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before="700"/>
        <w:jc w:val="center"/>
      </w:pPr>
      <w:r>
        <w:drawing>
          <wp:inline distT="0" distB="0" distL="0" distR="0">
            <wp:extent cx="2486025"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486025" cy="857250"/>
                    </a:xfrm>
                    <a:prstGeom prst="rect">
                      <a:avLst/>
                    </a:prstGeom>
                  </pic:spPr>
                </pic:pic>
              </a:graphicData>
            </a:graphic>
          </wp:inline>
        </w:drawing>
      </w:r>
    </w:p>
    <w:p>
      <w:pPr>
        <w:spacing w:after="80" w:before="120" w:line="299" w:lineRule="atLeast"/>
        <w:jc w:val="center"/>
      </w:pPr>
      <w:r>
        <w:rPr>
          <w:rFonts w:ascii="Arial" w:cs="Arial" w:eastAsia="Malgun Gothic" w:hAnsi="Arial"/>
          <w:b/>
          <w:bCs/>
          <w:color w:val="4236F6"/>
          <w:sz w:val="30"/>
          <w:szCs w:val="30"/>
        </w:rPr>
        <w:t xml:space="preserve">회화 A2.2 · Corea por dentro</w:t>
      </w:r>
    </w:p>
    <w:p>
      <w:pPr>
        <w:spacing w:after="60" w:before="0" w:line="299" w:lineRule="atLeast"/>
        <w:jc w:val="center"/>
      </w:pPr>
      <w:r>
        <w:rPr>
          <w:rFonts w:ascii="Arial" w:cs="Arial" w:eastAsia="Malgun Gothic" w:hAnsi="Arial"/>
          <w:b/>
          <w:bCs/>
          <w:color w:val="1B1C24"/>
          <w:sz w:val="60"/>
          <w:szCs w:val="60"/>
        </w:rPr>
        <w:t xml:space="preserve">Conversacional 2 (A2.2)</w:t>
      </w:r>
    </w:p>
    <w:p>
      <w:pPr>
        <w:spacing w:after="160" w:before="0" w:line="299" w:lineRule="atLeast"/>
        <w:jc w:val="center"/>
      </w:pPr>
      <w:r>
        <w:rPr>
          <w:rFonts w:ascii="Arial" w:cs="Arial" w:eastAsia="Malgun Gothic" w:hAnsi="Arial"/>
          <w:b/>
          <w:bCs/>
          <w:color w:val="4236F6"/>
          <w:sz w:val="44"/>
          <w:szCs w:val="44"/>
        </w:rPr>
        <w:t xml:space="preserve">Guía del profesor</w:t>
      </w:r>
    </w:p>
    <w:p>
      <w:pPr>
        <w:spacing w:after="80" w:before="0" w:line="299" w:lineRule="atLeast"/>
        <w:jc w:val="center"/>
      </w:pPr>
      <w:r>
        <w:rPr>
          <w:rFonts w:ascii="Arial" w:cs="Arial" w:eastAsia="Malgun Gothic" w:hAnsi="Arial"/>
          <w:b/>
          <w:bCs/>
          <w:color w:val="003478"/>
          <w:sz w:val="26"/>
          <w:szCs w:val="26"/>
        </w:rPr>
        <w:t xml:space="preserve">Cohorte enero 2027 · Profe: por confirmar (tentativo: Abby, 홍미영)</w:t>
      </w:r>
    </w:p>
    <w:p>
      <w:pPr>
        <w:spacing w:after="60" w:before="0" w:line="299" w:lineRule="atLeast"/>
        <w:jc w:val="center"/>
      </w:pPr>
      <w:r>
        <w:rPr>
          <w:rFonts w:ascii="Arial" w:cs="Arial" w:eastAsia="Malgun Gothic" w:hAnsi="Arial"/>
          <w:color w:val="5C5F6B"/>
          <w:sz w:val="21"/>
          <w:szCs w:val="21"/>
        </w:rPr>
        <w:t xml:space="preserve">Tentativo: miércoles 21:00–22:00, hora de Chile (jueves 09:00 en Corea) · 13 de enero al 3 de marzo de 2027 · 8 semanas por Zoom [POR CONFIRMAR]</w:t>
      </w:r>
    </w:p>
    <w:p>
      <w:pPr>
        <w:spacing w:after="0" w:before="240"/>
      </w:pPr>
    </w:p>
    <w:tbl>
      <w:tblPr>
        <w:tblW w:type="dxa" w:w="9648"/>
        <w:tblBorders>
          <w:top w:val="single" w:color="4236F6" w:sz="8"/>
          <w:left w:val="single" w:color="4236F6" w:sz="8"/>
          <w:bottom w:val="single" w:color="4236F6" w:sz="8"/>
          <w:right w:val="single" w:color="4236F6" w:sz="8"/>
          <w:insideH w:val="none" w:color="FFFFFF" w:sz="0"/>
          <w:insideV w:val="none" w:color="FFFFFF" w:sz="0"/>
        </w:tblBorders>
      </w:tblPr>
      <w:tblGrid>
        <w:gridCol w:w="9648"/>
      </w:tblGrid>
      <w:tr>
        <w:tc>
          <w:tcPr>
            <w:tcW w:type="dxa" w:w="9648"/>
            <w:shd w:fill="EEF1F6" w:val="clear"/>
            <w:tcMar>
              <w:top w:type="dxa" w:w="160"/>
              <w:left w:type="dxa" w:w="240"/>
              <w:bottom w:type="dxa" w:w="160"/>
              <w:right w:type="dxa" w:w="240"/>
            </w:tcMar>
          </w:tcPr>
          <w:p>
            <w:pPr>
              <w:spacing w:after="80" w:line="272" w:lineRule="atLeast"/>
              <w:jc w:val="center"/>
            </w:pPr>
            <w:r>
              <w:rPr>
                <w:rFonts w:ascii="Arial" w:cs="Arial" w:eastAsia="Malgun Gothic" w:hAnsi="Arial"/>
                <w:b/>
                <w:bCs/>
                <w:color w:val="003478"/>
                <w:sz w:val="22"/>
                <w:szCs w:val="22"/>
              </w:rPr>
              <w:t xml:space="preserve">Material del profesor</w:t>
            </w:r>
          </w:p>
          <w:p>
            <w:pPr>
              <w:spacing w:after="80" w:line="272" w:lineRule="atLeast"/>
              <w:jc w:val="center"/>
            </w:pPr>
            <w:r>
              <w:rPr>
                <w:rFonts w:ascii="Arial" w:cs="Arial" w:eastAsia="Malgun Gothic" w:hAnsi="Arial"/>
                <w:color w:val="1B1C24"/>
                <w:sz w:val="20"/>
                <w:szCs w:val="20"/>
              </w:rPr>
              <w:t xml:space="preserve">Diseño del curso + guías de clase de las semanas 1 a 8: plan minuto a minuto, lo que el profe dice en coreano (🗣️) y lo que se proyecta o se pega en el chat (📋), diagnóstico, claves, rúbricas y notas.</w:t>
            </w:r>
          </w:p>
          <w:p>
            <w:pPr>
              <w:spacing w:after="80" w:line="272" w:lineRule="atLeast"/>
              <w:jc w:val="center"/>
            </w:pPr>
            <w:r>
              <w:rPr>
                <w:rFonts w:ascii="Arial" w:cs="Arial" w:eastAsia="Malgun Gothic" w:hAnsi="Arial"/>
                <w:color w:val="1B1C24"/>
                <w:sz w:val="20"/>
                <w:szCs w:val="20"/>
              </w:rPr>
              <w:t xml:space="preserve">Profe, día y hora son decisiones de Jay: las fechas marcadas [POR CONFIRMAR] son tentativas. Si el curso lo da Abby, cada guía se traduce al coreano (anexo E de cada semana).</w:t>
            </w:r>
          </w:p>
          <w:p>
            <w:pPr>
              <w:spacing w:after="0" w:line="272" w:lineRule="atLeast"/>
              <w:jc w:val="center"/>
            </w:pPr>
            <w:r>
              <w:rPr>
                <w:rFonts w:ascii="Arial" w:cs="Arial" w:eastAsia="Malgun Gothic" w:hAnsi="Arial"/>
                <w:b/>
                <w:bCs/>
                <w:color w:val="4236F6"/>
                <w:sz w:val="20"/>
                <w:szCs w:val="20"/>
              </w:rPr>
              <w:t xml:space="preserve">No se comparte con los alumnos: su material va en el Cuaderno del alumno.</w:t>
            </w:r>
          </w:p>
        </w:tc>
      </w:tr>
    </w:tbl>
    <w:p>
      <w:pPr>
        <w:spacing w:before="520"/>
        <w:jc w:val="center"/>
      </w:pPr>
      <w:r>
        <w:drawing>
          <wp:inline distT="0" distB="0" distL="0" distR="0">
            <wp:extent cx="800100" cy="771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00100" cy="771525"/>
                    </a:xfrm>
                    <a:prstGeom prst="rect">
                      <a:avLst/>
                    </a:prstGeom>
                  </pic:spPr>
                </pic:pic>
              </a:graphicData>
            </a:graphic>
          </wp:inline>
        </w:drawing>
      </w:r>
    </w:p>
    <w:p>
      <w:pPr>
        <w:spacing w:after="60" w:before="120" w:line="299" w:lineRule="atLeast"/>
        <w:jc w:val="center"/>
      </w:pPr>
      <w:r>
        <w:rPr>
          <w:rFonts w:ascii="Arial" w:cs="Arial" w:eastAsia="Malgun Gothic" w:hAnsi="Arial"/>
          <w:color w:val="5C5F6B"/>
          <w:sz w:val="19"/>
          <w:szCs w:val="19"/>
        </w:rPr>
        <w:t xml:space="preserve">www.academiaseul.com · WhatsApp +56 9 4211 5562 · @academiaseul</w:t>
      </w:r>
    </w:p>
    <w:p>
      <w:pPr>
        <w:spacing w:after="0" w:before="80" w:line="299" w:lineRule="atLeast"/>
        <w:jc w:val="center"/>
      </w:pPr>
      <w:r>
        <w:rPr>
          <w:rFonts w:ascii="Arial" w:cs="Arial" w:eastAsia="Malgun Gothic" w:hAnsi="Arial"/>
          <w:i/>
          <w:iCs/>
          <w:color w:val="5C5F6B"/>
          <w:sz w:val="16"/>
          <w:szCs w:val="16"/>
        </w:rPr>
        <w:t xml:space="preserve">Versión del 28 de septiembre de 2026 · compilada desde Curriculo/Fase5_Conversacional2 (00_Diseno_Conversacional2.md y profes/S01–S08)</w:t>
      </w:r>
    </w:p>
    <w:p>
      <w:pPr>
        <w:pageBreakBefore/>
        <w:pBdr>
          <w:bottom w:val="single" w:color="CCCCCC" w:sz="8" w:space="4"/>
        </w:pBdr>
        <w:spacing w:after="200" w:before="0"/>
      </w:pPr>
      <w:r>
        <w:rPr>
          <w:rFonts w:ascii="Arial" w:cs="Arial" w:eastAsia="Malgun Gothic" w:hAnsi="Arial"/>
          <w:b/>
          <w:bCs/>
          <w:color w:val="4236F6"/>
          <w:sz w:val="32"/>
          <w:szCs w:val="32"/>
        </w:rPr>
        <w:t xml:space="preserve">Contenido</w:t>
      </w:r>
    </w:p>
    <w:p>
      <w:pPr>
        <w:tabs>
          <w:tab w:val="left" w:pos="1300"/>
        </w:tabs>
        <w:spacing w:after="40" w:before="140" w:line="299" w:lineRule="atLeast"/>
        <w:ind w:left="1300" w:hanging="1300"/>
      </w:pPr>
      <w:hyperlink w:history="1" w:anchor="diseno">
        <w:r>
          <w:rPr>
            <w:rFonts w:ascii="Arial" w:cs="Arial" w:eastAsia="Malgun Gothic" w:hAnsi="Arial"/>
            <w:b/>
            <w:bCs/>
            <w:color w:val="4236F6"/>
            <w:sz w:val="22"/>
            <w:szCs w:val="22"/>
          </w:rPr>
          <w:t xml:space="preserve">Diseño</w:t>
        </w:r>
        <w:r>
          <w:rPr>
            <w:rFonts w:ascii="Arial" w:cs="Arial" w:eastAsia="Malgun Gothic" w:hAnsi="Arial"/>
            <w:sz w:val="22"/>
            <w:szCs w:val="22"/>
          </w:rPr>
          <w:tab/>
        </w:r>
        <w:r>
          <w:rPr>
            <w:rFonts w:ascii="Arial" w:cs="Arial" w:eastAsia="Malgun Gothic" w:hAnsi="Arial"/>
            <w:b/>
            <w:bCs/>
            <w:color w:val="1B1C24"/>
            <w:sz w:val="22"/>
            <w:szCs w:val="22"/>
          </w:rPr>
          <w:t xml:space="preserve">Diseño del curso · la columna vertebral de las 8 semanas</w:t>
        </w:r>
      </w:hyperlink>
    </w:p>
    <w:p>
      <w:pPr>
        <w:tabs>
          <w:tab w:val="left" w:pos="1300"/>
        </w:tabs>
        <w:spacing w:after="20" w:before="0" w:line="299" w:lineRule="atLeast"/>
        <w:ind w:left="1300" w:hanging="0"/>
      </w:pPr>
      <w:hyperlink w:history="1" w:anchor="diseno_1">
        <w:r>
          <w:rPr>
            <w:rFonts w:ascii="Arial" w:cs="Arial" w:eastAsia="Malgun Gothic" w:hAnsi="Arial"/>
            <w:b w:val="false"/>
            <w:bCs w:val="false"/>
            <w:color w:val="5C5F6B"/>
            <w:sz w:val="19"/>
            <w:szCs w:val="19"/>
          </w:rPr>
          <w:t xml:space="preserve">0. Para los 8 redactores: reglas de trabajo</w:t>
        </w:r>
      </w:hyperlink>
    </w:p>
    <w:p>
      <w:pPr>
        <w:tabs>
          <w:tab w:val="left" w:pos="1300"/>
        </w:tabs>
        <w:spacing w:after="20" w:before="0" w:line="299" w:lineRule="atLeast"/>
        <w:ind w:left="1300" w:hanging="0"/>
      </w:pPr>
      <w:hyperlink w:history="1" w:anchor="diseno_2">
        <w:r>
          <w:rPr>
            <w:rFonts w:ascii="Arial" w:cs="Arial" w:eastAsia="Malgun Gothic" w:hAnsi="Arial"/>
            <w:b w:val="false"/>
            <w:bCs w:val="false"/>
            <w:color w:val="5C5F6B"/>
            <w:sz w:val="19"/>
            <w:szCs w:val="19"/>
          </w:rPr>
          <w:t xml:space="preserve">A. Diseño del curso (los 16 campos del brief §8)</w:t>
        </w:r>
      </w:hyperlink>
    </w:p>
    <w:p>
      <w:pPr>
        <w:tabs>
          <w:tab w:val="left" w:pos="1300"/>
        </w:tabs>
        <w:spacing w:after="20" w:before="0" w:line="299" w:lineRule="atLeast"/>
        <w:ind w:left="1300" w:hanging="0"/>
      </w:pPr>
      <w:hyperlink w:history="1" w:anchor="diseno_3">
        <w:r>
          <w:rPr>
            <w:rFonts w:ascii="Arial" w:cs="Arial" w:eastAsia="Malgun Gothic" w:hAnsi="Arial"/>
            <w:b w:val="false"/>
            <w:bCs w:val="false"/>
            <w:color w:val="5C5F6B"/>
            <w:sz w:val="19"/>
            <w:szCs w:val="19"/>
          </w:rPr>
          <w:t xml:space="preserve">B0. Perfil de entrada: quién llega, qué trae y cómo se diagnostica en la S1</w:t>
        </w:r>
      </w:hyperlink>
    </w:p>
    <w:p>
      <w:pPr>
        <w:tabs>
          <w:tab w:val="left" w:pos="1300"/>
        </w:tabs>
        <w:spacing w:after="20" w:before="0" w:line="299" w:lineRule="atLeast"/>
        <w:ind w:left="1300" w:hanging="0"/>
      </w:pPr>
      <w:hyperlink w:history="1" w:anchor="diseno_4">
        <w:r>
          <w:rPr>
            <w:rFonts w:ascii="Arial" w:cs="Arial" w:eastAsia="Malgun Gothic" w:hAnsi="Arial"/>
            <w:b w:val="false"/>
            <w:bCs w:val="false"/>
            <w:color w:val="5C5F6B"/>
            <w:sz w:val="19"/>
            <w:szCs w:val="19"/>
          </w:rPr>
          <w:t xml:space="preserve">B. Mapa de 8 semanas</w:t>
        </w:r>
      </w:hyperlink>
    </w:p>
    <w:p>
      <w:pPr>
        <w:tabs>
          <w:tab w:val="left" w:pos="1300"/>
        </w:tabs>
        <w:spacing w:after="20" w:before="0" w:line="299" w:lineRule="atLeast"/>
        <w:ind w:left="1300" w:hanging="0"/>
      </w:pPr>
      <w:hyperlink w:history="1" w:anchor="diseno_5">
        <w:r>
          <w:rPr>
            <w:rFonts w:ascii="Arial" w:cs="Arial" w:eastAsia="Malgun Gothic" w:hAnsi="Arial"/>
            <w:b w:val="false"/>
            <w:bCs w:val="false"/>
            <w:color w:val="5C5F6B"/>
            <w:sz w:val="19"/>
            <w:szCs w:val="19"/>
          </w:rPr>
          <w:t xml:space="preserve">C. Lista maestra de vocabulario del curso</w:t>
        </w:r>
      </w:hyperlink>
    </w:p>
    <w:p>
      <w:pPr>
        <w:tabs>
          <w:tab w:val="left" w:pos="1300"/>
        </w:tabs>
        <w:spacing w:after="20" w:before="0" w:line="299" w:lineRule="atLeast"/>
        <w:ind w:left="1300" w:hanging="0"/>
      </w:pPr>
      <w:hyperlink w:history="1" w:anchor="diseno_6">
        <w:r>
          <w:rPr>
            <w:rFonts w:ascii="Arial" w:cs="Arial" w:eastAsia="Malgun Gothic" w:hAnsi="Arial"/>
            <w:b w:val="false"/>
            <w:bCs w:val="false"/>
            <w:color w:val="5C5F6B"/>
            <w:sz w:val="19"/>
            <w:szCs w:val="19"/>
          </w:rPr>
          <w:t xml:space="preserve">D. Política de idiomas en clase (sin romanización; cuánto español)</w:t>
        </w:r>
      </w:hyperlink>
    </w:p>
    <w:p>
      <w:pPr>
        <w:tabs>
          <w:tab w:val="left" w:pos="1300"/>
        </w:tabs>
        <w:spacing w:after="20" w:before="0" w:line="299" w:lineRule="atLeast"/>
        <w:ind w:left="1300" w:hanging="0"/>
      </w:pPr>
      <w:hyperlink w:history="1" w:anchor="diseno_7">
        <w:r>
          <w:rPr>
            <w:rFonts w:ascii="Arial" w:cs="Arial" w:eastAsia="Malgun Gothic" w:hAnsi="Arial"/>
            <w:b w:val="false"/>
            <w:bCs w:val="false"/>
            <w:color w:val="5C5F6B"/>
            <w:sz w:val="19"/>
            <w:szCs w:val="19"/>
          </w:rPr>
          <w:t xml:space="preserve">E. Evaluación del curso</w:t>
        </w:r>
      </w:hyperlink>
    </w:p>
    <w:p>
      <w:pPr>
        <w:tabs>
          <w:tab w:val="left" w:pos="1300"/>
        </w:tabs>
        <w:spacing w:after="20" w:before="0" w:line="299" w:lineRule="atLeast"/>
        <w:ind w:left="1300" w:hanging="0"/>
      </w:pPr>
      <w:hyperlink w:history="1" w:anchor="diseno_8">
        <w:r>
          <w:rPr>
            <w:rFonts w:ascii="Arial" w:cs="Arial" w:eastAsia="Malgun Gothic" w:hAnsi="Arial"/>
            <w:b w:val="false"/>
            <w:bCs w:val="false"/>
            <w:color w:val="5C5F6B"/>
            <w:sz w:val="19"/>
            <w:szCs w:val="19"/>
          </w:rPr>
          <w:t xml:space="preserve">F. Proyecto final: “Corea por dentro, contada por ti · 내가 설명하는 한국”</w:t>
        </w:r>
      </w:hyperlink>
    </w:p>
    <w:p>
      <w:pPr>
        <w:tabs>
          <w:tab w:val="left" w:pos="1300"/>
        </w:tabs>
        <w:spacing w:after="20" w:before="0" w:line="299" w:lineRule="atLeast"/>
        <w:ind w:left="1300" w:hanging="0"/>
      </w:pPr>
      <w:hyperlink w:history="1" w:anchor="diseno_9">
        <w:r>
          <w:rPr>
            <w:rFonts w:ascii="Arial" w:cs="Arial" w:eastAsia="Malgun Gothic" w:hAnsi="Arial"/>
            <w:b w:val="false"/>
            <w:bCs w:val="false"/>
            <w:color w:val="5C5F6B"/>
            <w:sz w:val="19"/>
            <w:szCs w:val="19"/>
          </w:rPr>
          <w:t xml:space="preserve">G. Biblioteca de materiales de Conversacional 2</w:t>
        </w:r>
      </w:hyperlink>
    </w:p>
    <w:p>
      <w:pPr>
        <w:tabs>
          <w:tab w:val="left" w:pos="1300"/>
        </w:tabs>
        <w:spacing w:after="20" w:before="0" w:line="299" w:lineRule="atLeast"/>
        <w:ind w:left="1300" w:hanging="0"/>
      </w:pPr>
      <w:hyperlink w:history="1" w:anchor="diseno_10">
        <w:r>
          <w:rPr>
            <w:rFonts w:ascii="Arial" w:cs="Arial" w:eastAsia="Malgun Gothic" w:hAnsi="Arial"/>
            <w:b w:val="false"/>
            <w:bCs w:val="false"/>
            <w:color w:val="5C5F6B"/>
            <w:sz w:val="19"/>
            <w:szCs w:val="19"/>
          </w:rPr>
          <w:t xml:space="preserve">H. Control de calidad (brief §22) aplicado a Conversacional 2</w:t>
        </w:r>
      </w:hyperlink>
    </w:p>
    <w:p>
      <w:pPr>
        <w:tabs>
          <w:tab w:val="left" w:pos="1300"/>
        </w:tabs>
        <w:spacing w:after="20" w:before="0" w:line="299" w:lineRule="atLeast"/>
        <w:ind w:left="1300" w:hanging="0"/>
      </w:pPr>
      <w:hyperlink w:history="1" w:anchor="diseno_11">
        <w:r>
          <w:rPr>
            <w:rFonts w:ascii="Arial" w:cs="Arial" w:eastAsia="Malgun Gothic" w:hAnsi="Arial"/>
            <w:b w:val="false"/>
            <w:bCs w:val="false"/>
            <w:color w:val="5C5F6B"/>
            <w:sz w:val="19"/>
            <w:szCs w:val="19"/>
          </w:rPr>
          <w:t xml:space="preserve">I. Diferencias con lo ya anunciado en el programa público “Próximamente” (qué hay que actualizar)</w:t>
        </w:r>
      </w:hyperlink>
    </w:p>
    <w:p>
      <w:pPr>
        <w:tabs>
          <w:tab w:val="left" w:pos="1300"/>
        </w:tabs>
        <w:spacing w:after="20" w:before="0" w:line="299" w:lineRule="atLeast"/>
        <w:ind w:left="1300" w:hanging="0"/>
      </w:pPr>
      <w:hyperlink w:history="1" w:anchor="diseno_12">
        <w:r>
          <w:rPr>
            <w:rFonts w:ascii="Arial" w:cs="Arial" w:eastAsia="Malgun Gothic" w:hAnsi="Arial"/>
            <w:b w:val="false"/>
            <w:bCs w:val="false"/>
            <w:color w:val="5C5F6B"/>
            <w:sz w:val="19"/>
            <w:szCs w:val="19"/>
          </w:rPr>
          <w:t xml:space="preserve">Decisiones para Jay</w:t>
        </w:r>
      </w:hyperlink>
    </w:p>
    <w:p>
      <w:pPr>
        <w:tabs>
          <w:tab w:val="left" w:pos="1300"/>
        </w:tabs>
        <w:spacing w:after="20" w:before="0" w:line="299" w:lineRule="atLeast"/>
        <w:ind w:left="1300" w:hanging="0"/>
      </w:pPr>
      <w:hyperlink w:history="1" w:anchor="diseno_13">
        <w:r>
          <w:rPr>
            <w:rFonts w:ascii="Arial" w:cs="Arial" w:eastAsia="Malgun Gothic" w:hAnsi="Arial"/>
            <w:b w:val="false"/>
            <w:bCs w:val="false"/>
            <w:color w:val="5C5F6B"/>
            <w:sz w:val="19"/>
            <w:szCs w:val="19"/>
          </w:rPr>
          <w:t xml:space="preserve">⚑ Lista del diseño 1.0 (revisión nativa y verificación · se mantiene como referencia; la lista vigente es la consolidada del final)</w:t>
        </w:r>
      </w:hyperlink>
    </w:p>
    <w:p>
      <w:pPr>
        <w:tabs>
          <w:tab w:val="left" w:pos="1300"/>
        </w:tabs>
        <w:spacing w:after="20" w:before="0" w:line="299" w:lineRule="atLeast"/>
        <w:ind w:left="1300" w:hanging="0"/>
      </w:pPr>
      <w:hyperlink w:history="1" w:anchor="diseno_14">
        <w:r>
          <w:rPr>
            <w:rFonts w:ascii="Arial" w:cs="Arial" w:eastAsia="Malgun Gothic" w:hAnsi="Arial"/>
            <w:b w:val="false"/>
            <w:bCs w:val="false"/>
            <w:color w:val="5C5F6B"/>
            <w:sz w:val="19"/>
            <w:szCs w:val="19"/>
          </w:rPr>
          <w:t xml:space="preserve">J. Control final de continuidad (lunes 28 de septiembre de 2026, noche)</w:t>
        </w:r>
      </w:hyperlink>
    </w:p>
    <w:p>
      <w:pPr>
        <w:tabs>
          <w:tab w:val="left" w:pos="1300"/>
        </w:tabs>
        <w:spacing w:after="20" w:before="0" w:line="299" w:lineRule="atLeast"/>
        <w:ind w:left="1300" w:hanging="0"/>
      </w:pPr>
      <w:hyperlink w:history="1" w:anchor="diseno_15">
        <w:r>
          <w:rPr>
            <w:rFonts w:ascii="Arial" w:cs="Arial" w:eastAsia="Malgun Gothic" w:hAnsi="Arial"/>
            <w:b w:val="false"/>
            <w:bCs w:val="false"/>
            <w:color w:val="5C5F6B"/>
            <w:sz w:val="19"/>
            <w:szCs w:val="19"/>
          </w:rPr>
          <w:t xml:space="preserve">⚑ Para revisión nativa (lista consolidada tras el control final)</w:t>
        </w:r>
      </w:hyperlink>
    </w:p>
    <w:p>
      <w:pPr>
        <w:tabs>
          <w:tab w:val="left" w:pos="1300"/>
        </w:tabs>
        <w:spacing w:after="40" w:before="140" w:line="299" w:lineRule="atLeast"/>
        <w:ind w:left="1300" w:hanging="1300"/>
      </w:pPr>
      <w:hyperlink w:history="1" w:anchor="semana1">
        <w:r>
          <w:rPr>
            <w:rFonts w:ascii="Arial" w:cs="Arial" w:eastAsia="Malgun Gothic" w:hAnsi="Arial"/>
            <w:b/>
            <w:bCs/>
            <w:color w:val="4236F6"/>
            <w:sz w:val="22"/>
            <w:szCs w:val="22"/>
          </w:rPr>
          <w:t xml:space="preserve">Semana 1</w:t>
        </w:r>
        <w:r>
          <w:rPr>
            <w:rFonts w:ascii="Arial" w:cs="Arial" w:eastAsia="Malgun Gothic" w:hAnsi="Arial"/>
            <w:sz w:val="22"/>
            <w:szCs w:val="22"/>
          </w:rPr>
          <w:tab/>
        </w:r>
        <w:r>
          <w:rPr>
            <w:rFonts w:ascii="Arial" w:cs="Arial" w:eastAsia="Malgun Gothic" w:hAnsi="Arial"/>
            <w:b/>
            <w:bCs/>
            <w:color w:val="1B1C24"/>
            <w:sz w:val="22"/>
            <w:szCs w:val="22"/>
          </w:rPr>
          <w:t xml:space="preserve">La escuela en Corea · 한국의 학교</w:t>
        </w:r>
      </w:hyperlink>
    </w:p>
    <w:p>
      <w:pPr>
        <w:tabs>
          <w:tab w:val="left" w:pos="1300"/>
        </w:tabs>
        <w:spacing w:after="40" w:before="140" w:line="299" w:lineRule="atLeast"/>
        <w:ind w:left="1300" w:hanging="1300"/>
      </w:pPr>
      <w:hyperlink w:history="1" w:anchor="semana2">
        <w:r>
          <w:rPr>
            <w:rFonts w:ascii="Arial" w:cs="Arial" w:eastAsia="Malgun Gothic" w:hAnsi="Arial"/>
            <w:b/>
            <w:bCs/>
            <w:color w:val="4236F6"/>
            <w:sz w:val="22"/>
            <w:szCs w:val="22"/>
          </w:rPr>
          <w:t xml:space="preserve">Semana 2</w:t>
        </w:r>
        <w:r>
          <w:rPr>
            <w:rFonts w:ascii="Arial" w:cs="Arial" w:eastAsia="Malgun Gothic" w:hAnsi="Arial"/>
            <w:sz w:val="22"/>
            <w:szCs w:val="22"/>
          </w:rPr>
          <w:tab/>
        </w:r>
        <w:r>
          <w:rPr>
            <w:rFonts w:ascii="Arial" w:cs="Arial" w:eastAsia="Malgun Gothic" w:hAnsi="Arial"/>
            <w:b/>
            <w:bCs/>
            <w:color w:val="1B1C24"/>
            <w:sz w:val="22"/>
            <w:szCs w:val="22"/>
          </w:rPr>
          <w:t xml:space="preserve">El día del 수능 · 수능 날</w:t>
        </w:r>
      </w:hyperlink>
    </w:p>
    <w:p>
      <w:pPr>
        <w:tabs>
          <w:tab w:val="left" w:pos="1300"/>
        </w:tabs>
        <w:spacing w:after="40" w:before="140" w:line="299" w:lineRule="atLeast"/>
        <w:ind w:left="1300" w:hanging="1300"/>
      </w:pPr>
      <w:hyperlink w:history="1" w:anchor="semana3">
        <w:r>
          <w:rPr>
            <w:rFonts w:ascii="Arial" w:cs="Arial" w:eastAsia="Malgun Gothic" w:hAnsi="Arial"/>
            <w:b/>
            <w:bCs/>
            <w:color w:val="4236F6"/>
            <w:sz w:val="22"/>
            <w:szCs w:val="22"/>
          </w:rPr>
          <w:t xml:space="preserve">Semana 3</w:t>
        </w:r>
        <w:r>
          <w:rPr>
            <w:rFonts w:ascii="Arial" w:cs="Arial" w:eastAsia="Malgun Gothic" w:hAnsi="Arial"/>
            <w:sz w:val="22"/>
            <w:szCs w:val="22"/>
          </w:rPr>
          <w:tab/>
        </w:r>
        <w:r>
          <w:rPr>
            <w:rFonts w:ascii="Arial" w:cs="Arial" w:eastAsia="Malgun Gothic" w:hAnsi="Arial"/>
            <w:b/>
            <w:bCs/>
            <w:color w:val="1B1C24"/>
            <w:sz w:val="22"/>
            <w:szCs w:val="22"/>
          </w:rPr>
          <w:t xml:space="preserve">La vida en la oficina · 한국의 직장 생활</w:t>
        </w:r>
      </w:hyperlink>
    </w:p>
    <w:p>
      <w:pPr>
        <w:tabs>
          <w:tab w:val="left" w:pos="1300"/>
        </w:tabs>
        <w:spacing w:after="40" w:before="140" w:line="299" w:lineRule="atLeast"/>
        <w:ind w:left="1300" w:hanging="1300"/>
      </w:pPr>
      <w:hyperlink w:history="1" w:anchor="semana4">
        <w:r>
          <w:rPr>
            <w:rFonts w:ascii="Arial" w:cs="Arial" w:eastAsia="Malgun Gothic" w:hAnsi="Arial"/>
            <w:b/>
            <w:bCs/>
            <w:color w:val="4236F6"/>
            <w:sz w:val="22"/>
            <w:szCs w:val="22"/>
          </w:rPr>
          <w:t xml:space="preserve">Semana 4</w:t>
        </w:r>
        <w:r>
          <w:rPr>
            <w:rFonts w:ascii="Arial" w:cs="Arial" w:eastAsia="Malgun Gothic" w:hAnsi="Arial"/>
            <w:sz w:val="22"/>
            <w:szCs w:val="22"/>
          </w:rPr>
          <w:tab/>
        </w:r>
        <w:r>
          <w:rPr>
            <w:rFonts w:ascii="Arial" w:cs="Arial" w:eastAsia="Malgun Gothic" w:hAnsi="Arial"/>
            <w:b/>
            <w:bCs/>
            <w:color w:val="1B1C24"/>
            <w:sz w:val="22"/>
            <w:szCs w:val="22"/>
          </w:rPr>
          <w:t xml:space="preserve">Lab 3 · 회화 랩 3 + “se viene el 설날” · 곧 설날이에요!</w:t>
        </w:r>
      </w:hyperlink>
    </w:p>
    <w:p>
      <w:pPr>
        <w:tabs>
          <w:tab w:val="left" w:pos="1300"/>
        </w:tabs>
        <w:spacing w:after="40" w:before="140" w:line="299" w:lineRule="atLeast"/>
        <w:ind w:left="1300" w:hanging="1300"/>
      </w:pPr>
      <w:hyperlink w:history="1" w:anchor="semana5">
        <w:r>
          <w:rPr>
            <w:rFonts w:ascii="Arial" w:cs="Arial" w:eastAsia="Malgun Gothic" w:hAnsi="Arial"/>
            <w:b/>
            <w:bCs/>
            <w:color w:val="4236F6"/>
            <w:sz w:val="22"/>
            <w:szCs w:val="22"/>
          </w:rPr>
          <w:t xml:space="preserve">Semana 5</w:t>
        </w:r>
        <w:r>
          <w:rPr>
            <w:rFonts w:ascii="Arial" w:cs="Arial" w:eastAsia="Malgun Gothic" w:hAnsi="Arial"/>
            <w:sz w:val="22"/>
            <w:szCs w:val="22"/>
          </w:rPr>
          <w:tab/>
        </w:r>
        <w:r>
          <w:rPr>
            <w:rFonts w:ascii="Arial" w:cs="Arial" w:eastAsia="Malgun Gothic" w:hAnsi="Arial"/>
            <w:b/>
            <w:bCs/>
            <w:color w:val="1B1C24"/>
            <w:sz w:val="22"/>
            <w:szCs w:val="22"/>
          </w:rPr>
          <w:t xml:space="preserve">설날, contado + 추석 como espejo · 설날과 추석</w:t>
        </w:r>
      </w:hyperlink>
    </w:p>
    <w:p>
      <w:pPr>
        <w:tabs>
          <w:tab w:val="left" w:pos="1300"/>
        </w:tabs>
        <w:spacing w:after="40" w:before="140" w:line="299" w:lineRule="atLeast"/>
        <w:ind w:left="1300" w:hanging="1300"/>
      </w:pPr>
      <w:hyperlink w:history="1" w:anchor="semana6">
        <w:r>
          <w:rPr>
            <w:rFonts w:ascii="Arial" w:cs="Arial" w:eastAsia="Malgun Gothic" w:hAnsi="Arial"/>
            <w:b/>
            <w:bCs/>
            <w:color w:val="4236F6"/>
            <w:sz w:val="22"/>
            <w:szCs w:val="22"/>
          </w:rPr>
          <w:t xml:space="preserve">Semana 6</w:t>
        </w:r>
        <w:r>
          <w:rPr>
            <w:rFonts w:ascii="Arial" w:cs="Arial" w:eastAsia="Malgun Gothic" w:hAnsi="Arial"/>
            <w:sz w:val="22"/>
            <w:szCs w:val="22"/>
          </w:rPr>
          <w:tab/>
        </w:r>
        <w:r>
          <w:rPr>
            <w:rFonts w:ascii="Arial" w:cs="Arial" w:eastAsia="Malgun Gothic" w:hAnsi="Arial"/>
            <w:b/>
            <w:bCs/>
            <w:color w:val="1B1C24"/>
            <w:sz w:val="22"/>
            <w:szCs w:val="22"/>
          </w:rPr>
          <w:t xml:space="preserve">Mitos y leyendas · 옛날 옛적에</w:t>
        </w:r>
      </w:hyperlink>
    </w:p>
    <w:p>
      <w:pPr>
        <w:tabs>
          <w:tab w:val="left" w:pos="1300"/>
        </w:tabs>
        <w:spacing w:after="40" w:before="140" w:line="299" w:lineRule="atLeast"/>
        <w:ind w:left="1300" w:hanging="1300"/>
      </w:pPr>
      <w:hyperlink w:history="1" w:anchor="semana7">
        <w:r>
          <w:rPr>
            <w:rFonts w:ascii="Arial" w:cs="Arial" w:eastAsia="Malgun Gothic" w:hAnsi="Arial"/>
            <w:b/>
            <w:bCs/>
            <w:color w:val="4236F6"/>
            <w:sz w:val="22"/>
            <w:szCs w:val="22"/>
          </w:rPr>
          <w:t xml:space="preserve">Semana 7</w:t>
        </w:r>
        <w:r>
          <w:rPr>
            <w:rFonts w:ascii="Arial" w:cs="Arial" w:eastAsia="Malgun Gothic" w:hAnsi="Arial"/>
            <w:sz w:val="22"/>
            <w:szCs w:val="22"/>
          </w:rPr>
          <w:tab/>
        </w:r>
        <w:r>
          <w:rPr>
            <w:rFonts w:ascii="Arial" w:cs="Arial" w:eastAsia="Malgun Gothic" w:hAnsi="Arial"/>
            <w:b/>
            <w:bCs/>
            <w:color w:val="1B1C24"/>
            <w:sz w:val="22"/>
            <w:szCs w:val="22"/>
          </w:rPr>
          <w:t xml:space="preserve">K-drama y la Corea de hoy · K-드라마로 보는 한국 사회</w:t>
        </w:r>
      </w:hyperlink>
    </w:p>
    <w:p>
      <w:pPr>
        <w:tabs>
          <w:tab w:val="left" w:pos="1300"/>
        </w:tabs>
        <w:spacing w:after="40" w:before="140" w:line="299" w:lineRule="atLeast"/>
        <w:ind w:left="1300" w:hanging="1300"/>
      </w:pPr>
      <w:hyperlink w:history="1" w:anchor="semana8">
        <w:r>
          <w:rPr>
            <w:rFonts w:ascii="Arial" w:cs="Arial" w:eastAsia="Malgun Gothic" w:hAnsi="Arial"/>
            <w:b/>
            <w:bCs/>
            <w:color w:val="4236F6"/>
            <w:sz w:val="22"/>
            <w:szCs w:val="22"/>
          </w:rPr>
          <w:t xml:space="preserve">Semana 8</w:t>
        </w:r>
        <w:r>
          <w:rPr>
            <w:rFonts w:ascii="Arial" w:cs="Arial" w:eastAsia="Malgun Gothic" w:hAnsi="Arial"/>
            <w:sz w:val="22"/>
            <w:szCs w:val="22"/>
          </w:rPr>
          <w:tab/>
        </w:r>
        <w:r>
          <w:rPr>
            <w:rFonts w:ascii="Arial" w:cs="Arial" w:eastAsia="Malgun Gothic" w:hAnsi="Arial"/>
            <w:b/>
            <w:bCs/>
            <w:color w:val="1B1C24"/>
            <w:sz w:val="22"/>
            <w:szCs w:val="22"/>
          </w:rPr>
          <w:t xml:space="preserve">Lab 4 + proyecto final “Corea por dentro, contada por ti · 내가 설명하는 한국”</w:t>
        </w:r>
      </w:hyperlink>
    </w:p>
    <w:p>
      <w:pPr>
        <w:spacing w:before="280"/>
      </w:pPr>
      <w:r>
        <w:rPr>
          <w:rFonts w:ascii="Arial" w:cs="Arial" w:eastAsia="Malgun Gothic" w:hAnsi="Arial"/>
          <w:i/>
          <w:iCs/>
          <w:color w:val="5C5F6B"/>
          <w:sz w:val="18"/>
          <w:szCs w:val="18"/>
        </w:rPr>
        <w:t xml:space="preserve">Cada parte empieza en una página nueva. En Word, los títulos del índice son vínculos (Ctrl + clic) y el panel de navegación (Vista → Panel de navegación) muestra todos los títulos.</w:t>
      </w:r>
    </w:p>
    <w:p>
      <w:pPr>
        <w:pStyle w:val="Heading1"/>
        <w:keepNext/>
        <w:keepLines/>
        <w:pageBreakBefore/>
        <w:pBdr>
          <w:bottom w:val="single" w:color="CCCCCC" w:sz="8" w:space="4"/>
        </w:pBdr>
        <w:spacing w:after="140" w:before="0" w:line="435" w:lineRule="atLeast"/>
      </w:pPr>
      <w:bookmarkStart w:name="diseno" w:id="1"/>
      <w:r>
        <w:rPr>
          <w:rFonts w:ascii="Arial" w:cs="Arial" w:eastAsia="Malgun Gothic" w:hAnsi="Arial"/>
          <w:b/>
          <w:bCs/>
          <w:i w:val="false"/>
          <w:iCs w:val="false"/>
          <w:color w:val="4236F6"/>
          <w:sz w:val="32"/>
          <w:szCs w:val="32"/>
        </w:rPr>
        <w:t xml:space="preserve">Fase 5 · Conversacional 2 (A2.2) · Diseño del curso</w:t>
      </w:r>
      <w:bookmarkEnd w:id="1"/>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Corea por dentro · 회화 A2.2 · cohorte enero 2027 · la columna vertebral para los 8 redactores</w:t>
      </w:r>
    </w:p>
    <w:p>
      <w:pPr>
        <w:keepNext w:val="false"/>
        <w:spacing w:after="110" w:line="286" w:lineRule="atLeast"/>
      </w:pPr>
      <w:r>
        <w:rPr>
          <w:rFonts w:ascii="Arial" w:cs="Arial" w:eastAsia="Malgun Gothic" w:hAnsi="Arial"/>
          <w:b/>
          <w:bCs/>
          <w:i w:val="false"/>
          <w:iCs w:val="false"/>
          <w:color w:val="1B1C24"/>
          <w:sz w:val="21"/>
          <w:szCs w:val="21"/>
        </w:rPr>
        <w:t xml:space="preserve">Documento interno de Dirección Académica · versión 1.1 · lunes 28 de septiembre de 2026 (1.1 = control final de continuidad: sección J y lista ⚑ consolidada al final)</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Para Jay y para el equipo que redactará las 8 guías del profesor y los 8 materiales de los alumnos. Va en </w:t>
      </w:r>
      <w:r>
        <w:rPr>
          <w:rFonts w:ascii="Arial" w:cs="Arial" w:eastAsia="Malgun Gothic" w:hAnsi="Arial"/>
          <w:b/>
          <w:bCs/>
          <w:i w:val="false"/>
          <w:iCs w:val="false"/>
          <w:color w:val="1B1C24"/>
          <w:sz w:val="21"/>
          <w:szCs w:val="21"/>
        </w:rPr>
        <w:t xml:space="preserve">español</w:t>
      </w:r>
      <w:r>
        <w:rPr>
          <w:rFonts w:ascii="Arial" w:cs="Arial" w:eastAsia="Malgun Gothic" w:hAnsi="Arial"/>
          <w:b w:val="false"/>
          <w:bCs w:val="false"/>
          <w:i w:val="false"/>
          <w:iCs w:val="false"/>
          <w:color w:val="1B1C24"/>
          <w:sz w:val="21"/>
          <w:szCs w:val="21"/>
        </w:rPr>
        <w:t xml:space="preserve">. Las guías también van en español, pero </w:t>
      </w:r>
      <w:r>
        <w:rPr>
          <w:rFonts w:ascii="Arial" w:cs="Arial" w:eastAsia="Malgun Gothic" w:hAnsi="Arial"/>
          <w:b/>
          <w:bCs/>
          <w:i w:val="false"/>
          <w:iCs w:val="false"/>
          <w:color w:val="1B1C24"/>
          <w:sz w:val="21"/>
          <w:szCs w:val="21"/>
        </w:rPr>
        <w:t xml:space="preserve">todo lo que el profe dice en clase va escrito en coreano</w:t>
      </w:r>
      <w:r>
        <w:rPr>
          <w:rFonts w:ascii="Arial" w:cs="Arial" w:eastAsia="Malgun Gothic" w:hAnsi="Arial"/>
          <w:b w:val="false"/>
          <w:bCs w:val="false"/>
          <w:i w:val="false"/>
          <w:iCs w:val="false"/>
          <w:color w:val="1B1C24"/>
          <w:sz w:val="21"/>
          <w:szCs w:val="21"/>
        </w:rPr>
        <w:t xml:space="preserve">, listo para que la guía se traduzca entera al coreano si el curso lo da Abby (sección 0, regla 3). Lo que reciben los alumnos va en español con el coreano en 한글 y </w:t>
      </w:r>
      <w:r>
        <w:rPr>
          <w:rFonts w:ascii="Arial" w:cs="Arial" w:eastAsia="Malgun Gothic" w:hAnsi="Arial"/>
          <w:b/>
          <w:bCs/>
          <w:i w:val="false"/>
          <w:iCs w:val="false"/>
          <w:color w:val="1B1C24"/>
          <w:sz w:val="21"/>
          <w:szCs w:val="21"/>
        </w:rPr>
        <w:t xml:space="preserve">sin romanización</w:t>
      </w:r>
      <w:r>
        <w:rPr>
          <w:rFonts w:ascii="Arial" w:cs="Arial" w:eastAsia="Malgun Gothic" w:hAnsi="Arial"/>
          <w:b w:val="false"/>
          <w:bCs w:val="false"/>
          <w:i w:val="false"/>
          <w:iCs w:val="false"/>
          <w:color w:val="1B1C24"/>
          <w:sz w:val="21"/>
          <w:szCs w:val="21"/>
        </w:rPr>
        <w:t xml:space="preserve">. Nada de este archivo se entrega tal cual: los recuadros </w:t>
      </w:r>
      <w:r>
        <w:rPr>
          <w:rFonts w:ascii="Arial" w:cs="Arial" w:eastAsia="Malgun Gothic" w:hAnsi="Arial"/>
          <w:b/>
          <w:bCs/>
          <w:i w:val="false"/>
          <w:iCs w:val="false"/>
          <w:color w:val="1B1C24"/>
          <w:sz w:val="21"/>
          <w:szCs w:val="21"/>
        </w:rPr>
        <w:t xml:space="preserve">Texto para el alumno</w:t>
      </w:r>
      <w:r>
        <w:rPr>
          <w:rFonts w:ascii="Arial" w:cs="Arial" w:eastAsia="Malgun Gothic" w:hAnsi="Arial"/>
          <w:b w:val="false"/>
          <w:bCs w:val="false"/>
          <w:i w:val="false"/>
          <w:iCs w:val="false"/>
          <w:color w:val="1B1C24"/>
          <w:sz w:val="21"/>
          <w:szCs w:val="21"/>
        </w:rPr>
        <w:t xml:space="preserve"> están listos para copiarse en su material.</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spacing w:after="70" w:line="272" w:lineRule="atLeast"/>
            </w:pPr>
            <w:r>
              <w:rPr>
                <w:rFonts w:ascii="Arial" w:cs="Arial" w:eastAsia="Malgun Gothic" w:hAnsi="Arial"/>
                <w:b/>
                <w:bCs/>
                <w:i w:val="false"/>
                <w:iCs w:val="false"/>
                <w:color w:val="1B1C24"/>
                <w:sz w:val="20"/>
                <w:szCs w:val="20"/>
              </w:rPr>
              <w:t xml:space="preserve">Cómo leer este documento</w:t>
            </w:r>
          </w:p>
          <w:p>
            <w:pPr>
              <w:pStyle w:val="ListParagraph"/>
              <w:numPr>
                <w:ilvl w:val="0"/>
                <w:numId w:val="2"/>
              </w:numPr>
              <w:spacing w:after="40" w:line="272" w:lineRule="atLeast"/>
            </w:pPr>
            <w:r>
              <w:rPr>
                <w:rFonts w:ascii="Arial" w:cs="Arial" w:eastAsia="Malgun Gothic" w:hAnsi="Arial"/>
                <w:b/>
                <w:bCs/>
                <w:i w:val="false"/>
                <w:iCs w:val="false"/>
                <w:color w:val="1B1C24"/>
                <w:sz w:val="20"/>
                <w:szCs w:val="20"/>
              </w:rPr>
              <w:t xml:space="preserve">Este curso todavía no tiene syllabus publicado con gramática por semana.</w:t>
            </w:r>
            <w:r>
              <w:rPr>
                <w:rFonts w:ascii="Arial" w:cs="Arial" w:eastAsia="Malgun Gothic" w:hAnsi="Arial"/>
                <w:b w:val="false"/>
                <w:bCs w:val="false"/>
                <w:i w:val="false"/>
                <w:iCs w:val="false"/>
                <w:color w:val="1B1C24"/>
                <w:sz w:val="20"/>
                <w:szCs w:val="20"/>
              </w:rPr>
              <w:t xml:space="preserve"> Lo único público es la página “Próximamente · enero 2027” (Curriculo/publico/Programa_Conversacional2_A2-2.md), la ficha corta de textos_generales.js (conv2) y CONVERSACIONAL_2 en lib/nivel1.ts. Este diseño propone el syllabus. Donde se aparta de lo anunciado, lo dice (sección I) y lo marca </w:t>
            </w:r>
            <w:r>
              <w:rPr>
                <w:rFonts w:ascii="Arial" w:cs="Arial" w:eastAsia="Malgun Gothic" w:hAnsi="Arial"/>
                <w:b/>
                <w:bCs/>
                <w:i w:val="false"/>
                <w:iCs w:val="false"/>
                <w:color w:val="1B1C24"/>
                <w:sz w:val="20"/>
                <w:szCs w:val="20"/>
              </w:rPr>
              <w:t xml:space="preserve">DECISIÓN DE JAY</w:t>
            </w:r>
            <w:r>
              <w:rPr>
                <w:rFonts w:ascii="Arial" w:cs="Arial" w:eastAsia="Malgun Gothic" w:hAnsi="Arial"/>
                <w:b w:val="false"/>
                <w:bCs w:val="false"/>
                <w:i w:val="false"/>
                <w:iCs w:val="false"/>
                <w:color w:val="1B1C24"/>
                <w:sz w:val="20"/>
                <w:szCs w:val="20"/>
              </w:rPr>
              <w:t xml:space="preserve">. No se cambia nada en silencio.</w:t>
            </w:r>
          </w:p>
          <w:p>
            <w:pPr>
              <w:pStyle w:val="ListParagraph"/>
              <w:numPr>
                <w:ilvl w:val="0"/>
                <w:numId w:val="2"/>
              </w:numPr>
              <w:spacing w:after="40" w:line="272" w:lineRule="atLeast"/>
            </w:pPr>
            <w:r>
              <w:rPr>
                <w:rFonts w:ascii="Arial" w:cs="Arial" w:eastAsia="Malgun Gothic" w:hAnsi="Arial"/>
                <w:b/>
                <w:bCs/>
                <w:i w:val="false"/>
                <w:iCs w:val="false"/>
                <w:color w:val="1B1C24"/>
                <w:sz w:val="20"/>
                <w:szCs w:val="20"/>
              </w:rPr>
              <w:t xml:space="preserve">[POR CONFIRMAR]</w:t>
            </w:r>
            <w:r>
              <w:rPr>
                <w:rFonts w:ascii="Arial" w:cs="Arial" w:eastAsia="Malgun Gothic" w:hAnsi="Arial"/>
                <w:b w:val="false"/>
                <w:bCs w:val="false"/>
                <w:i w:val="false"/>
                <w:iCs w:val="false"/>
                <w:color w:val="1B1C24"/>
                <w:sz w:val="20"/>
                <w:szCs w:val="20"/>
              </w:rPr>
              <w:t xml:space="preserve"> = fecha, día u hora que dependen de Jay (profe, día y hora del curso). Las semanas se escriben </w:t>
            </w:r>
            <w:r>
              <w:rPr>
                <w:rFonts w:ascii="Arial" w:cs="Arial" w:eastAsia="Malgun Gothic" w:hAnsi="Arial"/>
                <w:b/>
                <w:bCs/>
                <w:i w:val="false"/>
                <w:iCs w:val="false"/>
                <w:color w:val="1B1C24"/>
                <w:sz w:val="20"/>
                <w:szCs w:val="20"/>
              </w:rPr>
              <w:t xml:space="preserve">S1…S8 (enero–marzo 2027)</w:t>
            </w:r>
            <w:r>
              <w:rPr>
                <w:rFonts w:ascii="Arial" w:cs="Arial" w:eastAsia="Malgun Gothic" w:hAnsi="Arial"/>
                <w:b w:val="false"/>
                <w:bCs w:val="false"/>
                <w:i w:val="false"/>
                <w:iCs w:val="false"/>
                <w:color w:val="1B1C24"/>
                <w:sz w:val="20"/>
                <w:szCs w:val="20"/>
              </w:rPr>
              <w:t xml:space="preserve">, y el calendario tentativo está en la tabla de hechos fijos.</w:t>
            </w:r>
          </w:p>
          <w:p>
            <w:pPr>
              <w:pStyle w:val="ListParagraph"/>
              <w:numPr>
                <w:ilvl w:val="0"/>
                <w:numId w:val="2"/>
              </w:numPr>
              <w:spacing w:after="40" w:line="272" w:lineRule="atLeast"/>
            </w:pPr>
            <w:r>
              <w:rPr>
                <w:rFonts w:ascii="Arial" w:cs="Arial" w:eastAsia="Malgun Gothic" w:hAnsi="Arial"/>
                <w:b/>
                <w:bCs/>
                <w:i w:val="false"/>
                <w:iCs w:val="false"/>
                <w:color w:val="1B1C24"/>
                <w:sz w:val="20"/>
                <w:szCs w:val="20"/>
              </w:rPr>
              <w:t xml:space="preserve">⚑ revisar con nativo</w:t>
            </w:r>
            <w:r>
              <w:rPr>
                <w:rFonts w:ascii="Arial" w:cs="Arial" w:eastAsia="Malgun Gothic" w:hAnsi="Arial"/>
                <w:b w:val="false"/>
                <w:bCs w:val="false"/>
                <w:i w:val="false"/>
                <w:iCs w:val="false"/>
                <w:color w:val="1B1C24"/>
                <w:sz w:val="20"/>
                <w:szCs w:val="20"/>
              </w:rPr>
              <w:t xml:space="preserve"> = coreano o dato que se valida antes de usarlo (Jay, que es nativo; para usos muy actuales de Corea, segunda opinión de Abby). </w:t>
            </w:r>
            <w:r>
              <w:rPr>
                <w:rFonts w:ascii="Arial" w:cs="Arial" w:eastAsia="Malgun Gothic" w:hAnsi="Arial"/>
                <w:b/>
                <w:bCs/>
                <w:i w:val="false"/>
                <w:iCs w:val="false"/>
                <w:color w:val="1B1C24"/>
                <w:sz w:val="20"/>
                <w:szCs w:val="20"/>
              </w:rPr>
              <w:t xml:space="preserve">DECISIÓN DE JAY</w:t>
            </w:r>
            <w:r>
              <w:rPr>
                <w:rFonts w:ascii="Arial" w:cs="Arial" w:eastAsia="Malgun Gothic" w:hAnsi="Arial"/>
                <w:b w:val="false"/>
                <w:bCs w:val="false"/>
                <w:i w:val="false"/>
                <w:iCs w:val="false"/>
                <w:color w:val="1B1C24"/>
                <w:sz w:val="20"/>
                <w:szCs w:val="20"/>
              </w:rPr>
              <w:t xml:space="preserve"> = nombres, políticas, plazos, precios o textos públicos.</w:t>
            </w:r>
          </w:p>
          <w:p>
            <w:pPr>
              <w:pStyle w:val="ListParagraph"/>
              <w:numPr>
                <w:ilvl w:val="0"/>
                <w:numId w:val="2"/>
              </w:numPr>
              <w:spacing w:after="40" w:line="272" w:lineRule="atLeast"/>
            </w:pPr>
            <w:r>
              <w:rPr>
                <w:rFonts w:ascii="Arial" w:cs="Arial" w:eastAsia="Malgun Gothic" w:hAnsi="Arial"/>
                <w:b/>
                <w:bCs/>
                <w:i w:val="false"/>
                <w:iCs w:val="false"/>
                <w:color w:val="1B1C24"/>
                <w:sz w:val="20"/>
                <w:szCs w:val="20"/>
              </w:rPr>
              <w:t xml:space="preserve">[regla del certificado: pendiente de decisión de Jay]</w:t>
            </w:r>
            <w:r>
              <w:rPr>
                <w:rFonts w:ascii="Arial" w:cs="Arial" w:eastAsia="Malgun Gothic" w:hAnsi="Arial"/>
                <w:b w:val="false"/>
                <w:bCs w:val="false"/>
                <w:i w:val="false"/>
                <w:iCs w:val="false"/>
                <w:color w:val="1B1C24"/>
                <w:sz w:val="20"/>
                <w:szCs w:val="20"/>
              </w:rPr>
              <w:t xml:space="preserve"> aparece en todo lo que depende de la regla de certificado (sección E). No se inventa ninguna política.</w:t>
            </w:r>
          </w:p>
          <w:p>
            <w:pPr>
              <w:pStyle w:val="ListParagraph"/>
              <w:numPr>
                <w:ilvl w:val="0"/>
                <w:numId w:val="2"/>
              </w:numPr>
              <w:spacing w:after="40" w:line="272" w:lineRule="atLeast"/>
            </w:pPr>
            <w:r>
              <w:rPr>
                <w:rFonts w:ascii="Arial" w:cs="Arial" w:eastAsia="Malgun Gothic" w:hAnsi="Arial"/>
                <w:b/>
                <w:bCs/>
                <w:i w:val="false"/>
                <w:iCs w:val="false"/>
                <w:color w:val="1B1C24"/>
                <w:sz w:val="20"/>
                <w:szCs w:val="20"/>
              </w:rPr>
              <w:t xml:space="preserve">PROFE</w:t>
            </w:r>
            <w:r>
              <w:rPr>
                <w:rFonts w:ascii="Arial" w:cs="Arial" w:eastAsia="Malgun Gothic" w:hAnsi="Arial"/>
                <w:b w:val="false"/>
                <w:bCs w:val="false"/>
                <w:i w:val="false"/>
                <w:iCs w:val="false"/>
                <w:color w:val="1B1C24"/>
                <w:sz w:val="20"/>
                <w:szCs w:val="20"/>
              </w:rPr>
              <w:t xml:space="preserve"> = material con respuestas, notas y tiempos (va a profes/). </w:t>
            </w:r>
            <w:r>
              <w:rPr>
                <w:rFonts w:ascii="Arial" w:cs="Arial" w:eastAsia="Malgun Gothic" w:hAnsi="Arial"/>
                <w:b/>
                <w:bCs/>
                <w:i w:val="false"/>
                <w:iCs w:val="false"/>
                <w:color w:val="1B1C24"/>
                <w:sz w:val="20"/>
                <w:szCs w:val="20"/>
              </w:rPr>
              <w:t xml:space="preserve">ALUMNO</w:t>
            </w:r>
            <w:r>
              <w:rPr>
                <w:rFonts w:ascii="Arial" w:cs="Arial" w:eastAsia="Malgun Gothic" w:hAnsi="Arial"/>
                <w:b w:val="false"/>
                <w:bCs w:val="false"/>
                <w:i w:val="false"/>
                <w:iCs w:val="false"/>
                <w:color w:val="1B1C24"/>
                <w:sz w:val="20"/>
                <w:szCs w:val="20"/>
              </w:rPr>
              <w:t xml:space="preserve"> = material sin respuestas ni notas internas (va a alumnos/). Nunca se mezclan en un mismo archivo.</w:t>
            </w:r>
          </w:p>
          <w:p>
            <w:pPr>
              <w:pStyle w:val="ListParagraph"/>
              <w:numPr>
                <w:ilvl w:val="0"/>
                <w:numId w:val="2"/>
              </w:numPr>
              <w:spacing w:after="40" w:line="272" w:lineRule="atLeast"/>
            </w:pPr>
            <w:r>
              <w:rPr>
                <w:rFonts w:ascii="Arial" w:cs="Arial" w:eastAsia="Malgun Gothic" w:hAnsi="Arial"/>
                <w:b w:val="false"/>
                <w:bCs w:val="false"/>
                <w:i w:val="false"/>
                <w:iCs w:val="false"/>
                <w:color w:val="1B1C24"/>
                <w:sz w:val="20"/>
                <w:szCs w:val="20"/>
              </w:rPr>
              <w:t xml:space="preserve">Fuentes: brief maestro (§5 y §8–25) · Curriculo/Fase1_Arquitectura_Academica.md (§4.2, §4.7, §5.3, §6.4, §7.3, §8.3, §9.3, §10.2–10.6, §11, §12, §13, §14, mapa maestro) · Curriculo/Fase4_Conversacional1/00_Diseno_Conversacional1.md (el curso que alimenta a este) · formato de Curriculo/Fase3_Basico2/ y Curriculo/Fase4_Conversacional1/ · decks de julio en A2_Nivel_2/ · lo anunciado al público.</w:t>
            </w:r>
          </w:p>
          <w:p>
            <w:pPr>
              <w:pStyle w:val="ListParagraph"/>
              <w:numPr>
                <w:ilvl w:val="0"/>
                <w:numId w:val="2"/>
              </w:numPr>
              <w:spacing w:after="120" w:line="272" w:lineRule="atLeast"/>
            </w:pPr>
            <w:r>
              <w:rPr>
                <w:rFonts w:ascii="Arial" w:cs="Arial" w:eastAsia="Malgun Gothic" w:hAnsi="Arial"/>
                <w:b w:val="false"/>
                <w:bCs w:val="false"/>
                <w:i/>
                <w:iCs/>
                <w:color w:val="1B1C24"/>
                <w:sz w:val="20"/>
                <w:szCs w:val="20"/>
              </w:rPr>
              <w:t xml:space="preserve">Korean Grammar in Use · Beginning</w:t>
            </w:r>
            <w:r>
              <w:rPr>
                <w:rFonts w:ascii="Arial" w:cs="Arial" w:eastAsia="Malgun Gothic" w:hAnsi="Arial"/>
                <w:b w:val="false"/>
                <w:bCs w:val="false"/>
                <w:i w:val="false"/>
                <w:iCs w:val="false"/>
                <w:color w:val="1B1C24"/>
                <w:sz w:val="20"/>
                <w:szCs w:val="20"/>
              </w:rPr>
              <w:t xml:space="preserve"> se puede citar por unidad para el profe. </w:t>
            </w:r>
            <w:r>
              <w:rPr>
                <w:rFonts w:ascii="Arial" w:cs="Arial" w:eastAsia="Malgun Gothic" w:hAnsi="Arial"/>
                <w:b/>
                <w:bCs/>
                <w:i w:val="false"/>
                <w:iCs w:val="false"/>
                <w:color w:val="1B1C24"/>
                <w:sz w:val="20"/>
                <w:szCs w:val="20"/>
              </w:rPr>
              <w:t xml:space="preserve">No se copian sus explicaciones, ejemplos ni ejercicios</w:t>
            </w:r>
            <w:r>
              <w:rPr>
                <w:rFonts w:ascii="Arial" w:cs="Arial" w:eastAsia="Malgun Gothic" w:hAnsi="Arial"/>
                <w:b w:val="false"/>
                <w:bCs w:val="false"/>
                <w:i w:val="false"/>
                <w:iCs w:val="false"/>
                <w:color w:val="1B1C24"/>
                <w:sz w:val="20"/>
                <w:szCs w:val="20"/>
              </w:rPr>
              <w:t xml:space="preserve">, ni letras de canciones, guiones de dramas, artículos de prensa o cuentos editados. Todos los ejemplos de este documento son originales; los cuentos tradicionales se </w:t>
            </w:r>
            <w:r>
              <w:rPr>
                <w:rFonts w:ascii="Arial" w:cs="Arial" w:eastAsia="Malgun Gothic" w:hAnsi="Arial"/>
                <w:b/>
                <w:bCs/>
                <w:i w:val="false"/>
                <w:iCs w:val="false"/>
                <w:color w:val="1B1C24"/>
                <w:sz w:val="20"/>
                <w:szCs w:val="20"/>
              </w:rPr>
              <w:t xml:space="preserve">vuelven a contar</w:t>
            </w:r>
            <w:r>
              <w:rPr>
                <w:rFonts w:ascii="Arial" w:cs="Arial" w:eastAsia="Malgun Gothic" w:hAnsi="Arial"/>
                <w:b w:val="false"/>
                <w:bCs w:val="false"/>
                <w:i w:val="false"/>
                <w:iCs w:val="false"/>
                <w:color w:val="1B1C24"/>
                <w:sz w:val="20"/>
                <w:szCs w:val="20"/>
              </w:rPr>
              <w:t xml:space="preserve"> con palabras propias.</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Hechos fijos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172"/>
        <w:gridCol w:w="8476"/>
      </w:tblGrid>
      <w:tr>
        <w:trPr>
          <w:cantSplit/>
        </w:trPr>
        <w:tc>
          <w:tcPr>
            <w:tcW w:type="dxa" w:w="1172"/>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Curso</w:t>
            </w:r>
          </w:p>
        </w:tc>
        <w:tc>
          <w:tcPr>
            <w:tcW w:type="dxa" w:w="8476"/>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Conversacional 2 (A2.2) · Corea por dentro · 회화 A2.2</w:t>
            </w:r>
            <w:r>
              <w:rPr>
                <w:rFonts w:ascii="Arial" w:cs="Arial" w:eastAsia="Malgun Gothic" w:hAnsi="Arial"/>
                <w:b w:val="false"/>
                <w:bCs w:val="false"/>
                <w:i w:val="false"/>
                <w:iCs w:val="false"/>
                <w:color w:val="1B1C24"/>
                <w:sz w:val="18"/>
                <w:szCs w:val="18"/>
              </w:rPr>
              <w:t xml:space="preserve"> (lib/nivel1.ts: CONVERSACIONAL_2, paso 4, requiere Conversacional 1 (A2.1), “enero 2027”)</w:t>
            </w:r>
          </w:p>
        </w:tc>
      </w:tr>
      <w:tr>
        <w:trPr>
          <w:cantSplit/>
        </w:trPr>
        <w:tc>
          <w:tcPr>
            <w:tcW w:type="dxa" w:w="1172"/>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Formato</w:t>
            </w:r>
          </w:p>
        </w:tc>
        <w:tc>
          <w:tcPr>
            <w:tcW w:type="dxa" w:w="847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8 semanas · </w:t>
            </w:r>
            <w:r>
              <w:rPr>
                <w:rFonts w:ascii="Arial" w:cs="Arial" w:eastAsia="Malgun Gothic" w:hAnsi="Arial"/>
                <w:b/>
                <w:bCs/>
                <w:i w:val="false"/>
                <w:iCs w:val="false"/>
                <w:color w:val="1B1C24"/>
                <w:sz w:val="18"/>
                <w:szCs w:val="18"/>
              </w:rPr>
              <w:t xml:space="preserve">1 clase en vivo de 60 minutos por semana</w:t>
            </w:r>
            <w:r>
              <w:rPr>
                <w:rFonts w:ascii="Arial" w:cs="Arial" w:eastAsia="Malgun Gothic" w:hAnsi="Arial"/>
                <w:b w:val="false"/>
                <w:bCs w:val="false"/>
                <w:i w:val="false"/>
                <w:iCs w:val="false"/>
                <w:color w:val="1B1C24"/>
                <w:sz w:val="18"/>
                <w:szCs w:val="18"/>
              </w:rPr>
              <w:t xml:space="preserve"> · Zoom con salas de grupos · </w:t>
            </w:r>
            <w:r>
              <w:rPr>
                <w:rFonts w:ascii="Arial" w:cs="Arial" w:eastAsia="Malgun Gothic" w:hAnsi="Arial"/>
                <w:b/>
                <w:bCs/>
                <w:i w:val="false"/>
                <w:iCs w:val="false"/>
                <w:color w:val="1B1C24"/>
                <w:sz w:val="18"/>
                <w:szCs w:val="18"/>
              </w:rPr>
              <w:t xml:space="preserve">máximo 15 alumnos</w:t>
            </w:r>
            <w:r>
              <w:rPr>
                <w:rFonts w:ascii="Arial" w:cs="Arial" w:eastAsia="Malgun Gothic" w:hAnsi="Arial"/>
                <w:b w:val="false"/>
                <w:bCs w:val="false"/>
                <w:i w:val="false"/>
                <w:iCs w:val="false"/>
                <w:color w:val="1B1C24"/>
                <w:sz w:val="18"/>
                <w:szCs w:val="18"/>
              </w:rPr>
              <w:t xml:space="preserve"> (el tope de las secciones de adultos de octubre; la página pública todavía dice “Confirmar”: DECISIÓN DE JAY 5)</w:t>
            </w:r>
          </w:p>
        </w:tc>
      </w:tr>
      <w:tr>
        <w:trPr>
          <w:cantSplit/>
        </w:trPr>
        <w:tc>
          <w:tcPr>
            <w:tcW w:type="dxa" w:w="1172"/>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Precio</w:t>
            </w:r>
          </w:p>
        </w:tc>
        <w:tc>
          <w:tcPr>
            <w:tcW w:type="dxa" w:w="8476"/>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“US$150 el curso completo · o 2 cuotas de US$75”</w:t>
            </w:r>
            <w:r>
              <w:rPr>
                <w:rFonts w:ascii="Arial" w:cs="Arial" w:eastAsia="Malgun Gothic" w:hAnsi="Arial"/>
                <w:b w:val="false"/>
                <w:bCs w:val="false"/>
                <w:i w:val="false"/>
                <w:iCs w:val="false"/>
                <w:color w:val="1B1C24"/>
                <w:sz w:val="18"/>
                <w:szCs w:val="18"/>
              </w:rPr>
              <w:t xml:space="preserve"> (precio único de la casa; no se cambia aquí)</w:t>
            </w:r>
          </w:p>
        </w:tc>
      </w:tr>
      <w:tr>
        <w:trPr>
          <w:cantSplit/>
        </w:trPr>
        <w:tc>
          <w:tcPr>
            <w:tcW w:type="dxa" w:w="1172"/>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Profe</w:t>
            </w:r>
          </w:p>
        </w:tc>
        <w:tc>
          <w:tcPr>
            <w:tcW w:type="dxa" w:w="847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POR DEFINIR (DECISIÓN DE JAY 1).</w:t>
            </w:r>
            <w:r>
              <w:rPr>
                <w:rFonts w:ascii="Arial" w:cs="Arial" w:eastAsia="Malgun Gothic" w:hAnsi="Arial"/>
                <w:b w:val="false"/>
                <w:bCs w:val="false"/>
                <w:i w:val="false"/>
                <w:iCs w:val="false"/>
                <w:color w:val="1B1C24"/>
                <w:sz w:val="18"/>
                <w:szCs w:val="18"/>
              </w:rPr>
              <w:t xml:space="preserve"> Horarios_Equipo_2026-2 y Desarrollo_Clases_2026-2 §4.2 lo asignaban tentativamente a Abby (홍미영). Este diseño sirve para cualquiera de las dos opciones: guía en español con el coreano del profe escrito, traducible al coreano si enseña Abby</w:t>
            </w:r>
          </w:p>
        </w:tc>
      </w:tr>
      <w:tr>
        <w:trPr>
          <w:cantSplit w:val="false"/>
        </w:trPr>
        <w:tc>
          <w:tcPr>
            <w:tcW w:type="dxa" w:w="1172"/>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Día y hora</w:t>
            </w:r>
          </w:p>
        </w:tc>
        <w:tc>
          <w:tcPr>
            <w:tcW w:type="dxa" w:w="8476"/>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POR DEFINIR (DECISIÓN DE JAY 2).</w:t>
            </w:r>
            <w:r>
              <w:rPr>
                <w:rFonts w:ascii="Arial" w:cs="Arial" w:eastAsia="Malgun Gothic" w:hAnsi="Arial"/>
                <w:b w:val="false"/>
                <w:bCs w:val="false"/>
                <w:i w:val="false"/>
                <w:iCs w:val="false"/>
                <w:color w:val="1B1C24"/>
                <w:sz w:val="18"/>
                <w:szCs w:val="18"/>
              </w:rPr>
              <w:t xml:space="preserve"> Tentativo en Horarios_Equipo_2026-2 §5: </w:t>
            </w:r>
            <w:r>
              <w:rPr>
                <w:rFonts w:ascii="Arial" w:cs="Arial" w:eastAsia="Malgun Gothic" w:hAnsi="Arial"/>
                <w:b/>
                <w:bCs/>
                <w:i w:val="false"/>
                <w:iCs w:val="false"/>
                <w:color w:val="1B1C24"/>
                <w:sz w:val="18"/>
                <w:szCs w:val="18"/>
              </w:rPr>
              <w:t xml:space="preserve">miércoles 21:00 (Chile) = jueves 09:00 (Corea)</w:t>
            </w:r>
            <w:r>
              <w:rPr>
                <w:rFonts w:ascii="Arial" w:cs="Arial" w:eastAsia="Malgun Gothic" w:hAnsi="Arial"/>
                <w:b w:val="false"/>
                <w:bCs w:val="false"/>
                <w:i w:val="false"/>
                <w:iCs w:val="false"/>
                <w:color w:val="1B1C24"/>
                <w:sz w:val="18"/>
                <w:szCs w:val="18"/>
              </w:rPr>
              <w:t xml:space="preserve">. Chile sigue en UTC−3 hasta el cambio de hora de abril (⚑ confirmar la fecha de 2027), así que todo el curso queda a 12 h de Corea. Referencias con el tentativo: México (CDMX) 18:00 · Colombia y Perú 19:00 · Argentina 21:00 · Nueva York 19:00 · España 01:00 del jueves (no le sirve)</w:t>
            </w:r>
          </w:p>
        </w:tc>
      </w:tr>
      <w:tr>
        <w:trPr>
          <w:cantSplit/>
        </w:trPr>
        <w:tc>
          <w:tcPr>
            <w:tcW w:type="dxa" w:w="1172"/>
            <w:shd w:fill="EEF1F6"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003478"/>
                <w:sz w:val="18"/>
                <w:szCs w:val="18"/>
              </w:rPr>
              <w:t xml:space="preserve">Fechas</w:t>
            </w:r>
          </w:p>
        </w:tc>
        <w:tc>
          <w:tcPr>
            <w:tcW w:type="dxa" w:w="847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S1…S8 (enero–marzo 2027).</w:t>
            </w:r>
            <w:r>
              <w:rPr>
                <w:rFonts w:ascii="Arial" w:cs="Arial" w:eastAsia="Malgun Gothic" w:hAnsi="Arial"/>
                <w:b w:val="false"/>
                <w:bCs w:val="false"/>
                <w:i w:val="false"/>
                <w:iCs w:val="false"/>
                <w:color w:val="1B1C24"/>
                <w:sz w:val="18"/>
                <w:szCs w:val="18"/>
              </w:rPr>
              <w:t xml:space="preserve"> Calendario tentativo abajo, </w:t>
            </w:r>
            <w:r>
              <w:rPr>
                <w:rFonts w:ascii="Arial" w:cs="Arial" w:eastAsia="Malgun Gothic" w:hAnsi="Arial"/>
                <w:b/>
                <w:bCs/>
                <w:i w:val="false"/>
                <w:iCs w:val="false"/>
                <w:color w:val="1B1C24"/>
                <w:sz w:val="18"/>
                <w:szCs w:val="18"/>
              </w:rPr>
              <w:t xml:space="preserve">[POR CONFIRMAR]</w:t>
            </w:r>
          </w:p>
        </w:tc>
      </w:tr>
      <w:tr>
        <w:trPr>
          <w:cantSplit/>
        </w:trPr>
        <w:tc>
          <w:tcPr>
            <w:tcW w:type="dxa" w:w="1172"/>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설날 2027</w:t>
            </w:r>
          </w:p>
        </w:tc>
        <w:tc>
          <w:tcPr>
            <w:tcW w:type="dxa" w:w="8476"/>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Domingo 7 de febrero de 2027.</w:t>
            </w:r>
            <w:r>
              <w:rPr>
                <w:rFonts w:ascii="Arial" w:cs="Arial" w:eastAsia="Malgun Gothic" w:hAnsi="Arial"/>
                <w:b w:val="false"/>
                <w:bCs w:val="false"/>
                <w:i w:val="false"/>
                <w:iCs w:val="false"/>
                <w:color w:val="1B1C24"/>
                <w:sz w:val="18"/>
                <w:szCs w:val="18"/>
              </w:rPr>
              <w:t xml:space="preserve"> Feriado en Corea: </w:t>
            </w:r>
            <w:r>
              <w:rPr>
                <w:rFonts w:ascii="Arial" w:cs="Arial" w:eastAsia="Malgun Gothic" w:hAnsi="Arial"/>
                <w:b/>
                <w:bCs/>
                <w:i w:val="false"/>
                <w:iCs w:val="false"/>
                <w:color w:val="1B1C24"/>
                <w:sz w:val="18"/>
                <w:szCs w:val="18"/>
              </w:rPr>
              <w:t xml:space="preserve">sábado 6 al martes 9</w:t>
            </w:r>
            <w:r>
              <w:rPr>
                <w:rFonts w:ascii="Arial" w:cs="Arial" w:eastAsia="Malgun Gothic" w:hAnsi="Arial"/>
                <w:b w:val="false"/>
                <w:bCs w:val="false"/>
                <w:i w:val="false"/>
                <w:iCs w:val="false"/>
                <w:color w:val="1B1C24"/>
                <w:sz w:val="18"/>
                <w:szCs w:val="18"/>
              </w:rPr>
              <w:t xml:space="preserve"> (6, 7 y 8 de 설 연휴 + </w:t>
            </w:r>
            <w:r>
              <w:rPr>
                <w:rFonts w:ascii="Arial" w:cs="Arial" w:eastAsia="Malgun Gothic" w:hAnsi="Arial"/>
                <w:b/>
                <w:bCs/>
                <w:i w:val="false"/>
                <w:iCs w:val="false"/>
                <w:color w:val="1B1C24"/>
                <w:sz w:val="18"/>
                <w:szCs w:val="18"/>
              </w:rPr>
              <w:t xml:space="preserve">martes 9, feriado sustituto</w:t>
            </w:r>
            <w:r>
              <w:rPr>
                <w:rFonts w:ascii="Arial" w:cs="Arial" w:eastAsia="Malgun Gothic" w:hAnsi="Arial"/>
                <w:b w:val="false"/>
                <w:bCs w:val="false"/>
                <w:i w:val="false"/>
                <w:iCs w:val="false"/>
                <w:color w:val="1B1C24"/>
                <w:sz w:val="18"/>
                <w:szCs w:val="18"/>
              </w:rPr>
              <w:t xml:space="preserve"> porque el 7 cae en domingo). Verificado en la Fase 1 §10.6 y de nuevo hoy en calendarios coreanos de 2027 (month2k, kholidayz, holiday.kimgoon) ⚑ confirmar con el calendario oficial (인사혁신처) cuando Jay publique fechas. 추석 2027: miércoles 15 de septiembre</w:t>
            </w:r>
          </w:p>
        </w:tc>
      </w:tr>
      <w:tr>
        <w:trPr>
          <w:cantSplit/>
        </w:trPr>
        <w:tc>
          <w:tcPr>
            <w:tcW w:type="dxa" w:w="1172"/>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Estructura de clase</w:t>
            </w:r>
          </w:p>
        </w:tc>
        <w:tc>
          <w:tcPr>
            <w:tcW w:type="dxa" w:w="847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Igual que Conversacional 1, para que el alumno no tenga que reaprender nada: </w:t>
            </w:r>
            <w:r>
              <w:rPr>
                <w:rFonts w:ascii="Arial" w:cs="Arial" w:eastAsia="Malgun Gothic" w:hAnsi="Arial"/>
                <w:b/>
                <w:bCs/>
                <w:i w:val="false"/>
                <w:iCs w:val="false"/>
                <w:color w:val="1B1C24"/>
                <w:sz w:val="18"/>
                <w:szCs w:val="18"/>
              </w:rPr>
              <w:t xml:space="preserve">quiz oral 5' · 스몰토크 en pares 10' · tema con el deck 20' · salas de 2–3 20' · cierre 5'</w:t>
            </w:r>
            <w:r>
              <w:rPr>
                <w:rFonts w:ascii="Arial" w:cs="Arial" w:eastAsia="Malgun Gothic" w:hAnsi="Arial"/>
                <w:b w:val="false"/>
                <w:bCs w:val="false"/>
                <w:i w:val="false"/>
                <w:iCs w:val="false"/>
                <w:color w:val="1B1C24"/>
                <w:sz w:val="18"/>
                <w:szCs w:val="18"/>
              </w:rPr>
              <w:t xml:space="preserve">. En los labs (S4 y S8), los bloques 3 y 4 se funden en 40' de práctica oral (B.1, B.10)</w:t>
            </w:r>
          </w:p>
        </w:tc>
      </w:tr>
      <w:tr>
        <w:trPr>
          <w:cantSplit/>
        </w:trPr>
        <w:tc>
          <w:tcPr>
            <w:tcW w:type="dxa" w:w="1172"/>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Garantía</w:t>
            </w:r>
          </w:p>
        </w:tc>
        <w:tc>
          <w:tcPr>
            <w:tcW w:type="dxa" w:w="8476"/>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Al menos el 50 % de cada clase en conversación de los alumnos</w:t>
            </w:r>
            <w:r>
              <w:rPr>
                <w:rFonts w:ascii="Arial" w:cs="Arial" w:eastAsia="Malgun Gothic" w:hAnsi="Arial"/>
                <w:b w:val="false"/>
                <w:bCs w:val="false"/>
                <w:i w:val="false"/>
                <w:iCs w:val="false"/>
                <w:color w:val="1B1C24"/>
                <w:sz w:val="18"/>
                <w:szCs w:val="18"/>
              </w:rPr>
              <w:t xml:space="preserve"> (B.1) · </w:t>
            </w:r>
            <w:r>
              <w:rPr>
                <w:rFonts w:ascii="Arial" w:cs="Arial" w:eastAsia="Malgun Gothic" w:hAnsi="Arial"/>
                <w:b/>
                <w:bCs/>
                <w:i w:val="false"/>
                <w:iCs w:val="false"/>
                <w:color w:val="1B1C24"/>
                <w:sz w:val="18"/>
                <w:szCs w:val="18"/>
              </w:rPr>
              <w:t xml:space="preserve">2 laboratorios</w:t>
            </w:r>
            <w:r>
              <w:rPr>
                <w:rFonts w:ascii="Arial" w:cs="Arial" w:eastAsia="Malgun Gothic" w:hAnsi="Arial"/>
                <w:b w:val="false"/>
                <w:bCs w:val="false"/>
                <w:i w:val="false"/>
                <w:iCs w:val="false"/>
                <w:color w:val="1B1C24"/>
                <w:sz w:val="18"/>
                <w:szCs w:val="18"/>
              </w:rPr>
              <w:t xml:space="preserve"> (S4 y S8) · </w:t>
            </w:r>
            <w:r>
              <w:rPr>
                <w:rFonts w:ascii="Arial" w:cs="Arial" w:eastAsia="Malgun Gothic" w:hAnsi="Arial"/>
                <w:b/>
                <w:bCs/>
                <w:i w:val="false"/>
                <w:iCs w:val="false"/>
                <w:color w:val="1B1C24"/>
                <w:sz w:val="18"/>
                <w:szCs w:val="18"/>
              </w:rPr>
              <w:t xml:space="preserve">máximo 3 estructuras nuevas por clase</w:t>
            </w:r>
            <w:r>
              <w:rPr>
                <w:rFonts w:ascii="Arial" w:cs="Arial" w:eastAsia="Malgun Gothic" w:hAnsi="Arial"/>
                <w:b w:val="false"/>
                <w:bCs w:val="false"/>
                <w:i w:val="false"/>
                <w:iCs w:val="false"/>
                <w:color w:val="1B1C24"/>
                <w:sz w:val="18"/>
                <w:szCs w:val="18"/>
              </w:rPr>
              <w:t xml:space="preserve"> y ninguna en S4 ni en S8 (B.11)</w:t>
            </w:r>
          </w:p>
        </w:tc>
      </w:tr>
      <w:tr>
        <w:trPr>
          <w:cantSplit/>
        </w:trPr>
        <w:tc>
          <w:tcPr>
            <w:tcW w:type="dxa" w:w="1172"/>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Alumnos esperados</w:t>
            </w:r>
          </w:p>
        </w:tc>
        <w:tc>
          <w:tcPr>
            <w:tcW w:type="dxa" w:w="847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Egresados de Conversacional 1 de octubre</w:t>
            </w:r>
            <w:r>
              <w:rPr>
                <w:rFonts w:ascii="Arial" w:cs="Arial" w:eastAsia="Malgun Gothic" w:hAnsi="Arial"/>
                <w:b w:val="false"/>
                <w:bCs w:val="false"/>
                <w:i w:val="false"/>
                <w:iCs w:val="false"/>
                <w:color w:val="1B1C24"/>
                <w:sz w:val="18"/>
                <w:szCs w:val="18"/>
              </w:rPr>
              <w:t xml:space="preserve"> (primera cohorte de Abby, máx. 15; en octubre entraron por test de nivel, no desde Básico 2: B0) + externos con nivel equivalente, si Jay lo abre (DECISIÓN DE JAY 6). Los egresados de Básico 2 de octubre van a Conversacional 1 en enero (Horarios_Equipo_2026-2 §5), no a este curso</w:t>
            </w:r>
          </w:p>
        </w:tc>
      </w:tr>
      <w:tr>
        <w:trPr>
          <w:cantSplit w:val="false"/>
        </w:trPr>
        <w:tc>
          <w:tcPr>
            <w:tcW w:type="dxa" w:w="1172"/>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Ecosistema</w:t>
            </w:r>
          </w:p>
        </w:tc>
        <w:tc>
          <w:tcPr>
            <w:tcW w:type="dxa" w:w="847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Clips SunHi en public/audio/kr (voz del Lector): </w:t>
            </w:r>
            <w:r>
              <w:rPr>
                <w:rFonts w:ascii="Arial" w:cs="Arial" w:eastAsia="Malgun Gothic" w:hAnsi="Arial"/>
                <w:b/>
                <w:bCs/>
                <w:i w:val="false"/>
                <w:iCs w:val="false"/>
                <w:color w:val="1B1C24"/>
                <w:sz w:val="18"/>
                <w:szCs w:val="18"/>
              </w:rPr>
              <w:t xml:space="preserve">generados el 28 sept para toda la lista C y las 24 frases clave</w:t>
            </w:r>
            <w:r>
              <w:rPr>
                <w:rFonts w:ascii="Arial" w:cs="Arial" w:eastAsia="Malgun Gothic" w:hAnsi="Arial"/>
                <w:b w:val="false"/>
                <w:bCs w:val="false"/>
                <w:i w:val="false"/>
                <w:iCs w:val="false"/>
                <w:color w:val="1B1C24"/>
                <w:sz w:val="18"/>
                <w:szCs w:val="18"/>
              </w:rPr>
              <w:t xml:space="preserve"> (C y B.14; en origin/main desde el commit a4e67e17; el control final del 28 sept comprobó que los 294 clips que enlazan el diseño, las guías y los materiales existen y responden 200 en academiaseul.com: N-1 cerrado; el clip de 비슷하다, sumado en el control final, espera su push: ⚑ N-1b). El Lector y Dubu </w:t>
            </w:r>
            <w:r>
              <w:rPr>
                <w:rFonts w:ascii="Arial" w:cs="Arial" w:eastAsia="Malgun Gothic" w:hAnsi="Arial"/>
                <w:b/>
                <w:bCs/>
                <w:i w:val="false"/>
                <w:iCs w:val="false"/>
                <w:color w:val="1B1C24"/>
                <w:sz w:val="18"/>
                <w:szCs w:val="18"/>
              </w:rPr>
              <w:t xml:space="preserve">no se asignan</w:t>
            </w:r>
            <w:r>
              <w:rPr>
                <w:rFonts w:ascii="Arial" w:cs="Arial" w:eastAsia="Malgun Gothic" w:hAnsi="Arial"/>
                <w:b w:val="false"/>
                <w:bCs w:val="false"/>
                <w:i w:val="false"/>
                <w:iCs w:val="false"/>
                <w:color w:val="1B1C24"/>
                <w:sz w:val="18"/>
                <w:szCs w:val="18"/>
              </w:rPr>
              <w:t xml:space="preserve"> en este curso (Fase 1 §14.2): su trabajo es de A1</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Calendario tentativo [POR CONFIRMAR]</w:t>
      </w:r>
      <w:r>
        <w:rPr>
          <w:rFonts w:ascii="Arial" w:cs="Arial" w:eastAsia="Malgun Gothic" w:hAnsi="Arial"/>
          <w:b w:val="false"/>
          <w:bCs w:val="false"/>
          <w:i w:val="false"/>
          <w:iCs w:val="false"/>
          <w:color w:val="1B1C24"/>
          <w:sz w:val="21"/>
          <w:szCs w:val="21"/>
        </w:rPr>
        <w:t xml:space="preserve"> (supone inicio la semana del 11 de enero y clase los miércoles 21:00 Chile = jueves 09:00 Corea, como en Horarios_Equipo_2026-2)</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91"/>
        <w:gridCol w:w="957"/>
        <w:gridCol w:w="980"/>
        <w:gridCol w:w="3383"/>
        <w:gridCol w:w="3937"/>
      </w:tblGrid>
      <w:tr>
        <w:trPr>
          <w:cantSplit/>
          <w:tblHeader/>
        </w:trPr>
        <w:tc>
          <w:tcPr>
            <w:tcW w:type="dxa" w:w="391"/>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S</w:t>
            </w:r>
          </w:p>
        </w:tc>
        <w:tc>
          <w:tcPr>
            <w:tcW w:type="dxa" w:w="957"/>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Chile</w:t>
            </w:r>
          </w:p>
        </w:tc>
        <w:tc>
          <w:tcPr>
            <w:tcW w:type="dxa" w:w="98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Corea</w:t>
            </w:r>
          </w:p>
        </w:tc>
        <w:tc>
          <w:tcPr>
            <w:tcW w:type="dxa" w:w="3383"/>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Tema (propuesta de este diseño)</w:t>
            </w:r>
          </w:p>
        </w:tc>
        <w:tc>
          <w:tcPr>
            <w:tcW w:type="dxa" w:w="3937"/>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Qué pasa en Corea esa semana</w:t>
            </w:r>
          </w:p>
        </w:tc>
      </w:tr>
      <w:tr>
        <w:trPr>
          <w:cantSplit/>
        </w:trPr>
        <w:tc>
          <w:tcPr>
            <w:tcW w:type="dxa" w:w="39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95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lun 7 dic 2026</w:t>
            </w:r>
          </w:p>
        </w:tc>
        <w:tc>
          <w:tcPr>
            <w:tcW w:type="dxa" w:w="9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338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Certificados de octubre + </w:t>
            </w:r>
            <w:r>
              <w:rPr>
                <w:rFonts w:ascii="Arial" w:cs="Arial" w:eastAsia="Malgun Gothic" w:hAnsi="Arial"/>
                <w:b/>
                <w:bCs/>
                <w:i w:val="false"/>
                <w:iCs w:val="false"/>
                <w:color w:val="1B1C24"/>
                <w:sz w:val="17"/>
                <w:szCs w:val="17"/>
              </w:rPr>
              <w:t xml:space="preserve">preventa</w:t>
            </w:r>
            <w:r>
              <w:rPr>
                <w:rFonts w:ascii="Arial" w:cs="Arial" w:eastAsia="Malgun Gothic" w:hAnsi="Arial"/>
                <w:b w:val="false"/>
                <w:bCs w:val="false"/>
                <w:i w:val="false"/>
                <w:iCs w:val="false"/>
                <w:color w:val="1B1C24"/>
                <w:sz w:val="17"/>
                <w:szCs w:val="17"/>
              </w:rPr>
              <w:t xml:space="preserve"> (textos_generales, guía del alumno)</w:t>
            </w:r>
          </w:p>
        </w:tc>
        <w:tc>
          <w:tcPr>
            <w:tcW w:type="dxa" w:w="393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r>
      <w:tr>
        <w:trPr>
          <w:cantSplit/>
        </w:trPr>
        <w:tc>
          <w:tcPr>
            <w:tcW w:type="dxa" w:w="39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95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dom 10 ene 2027 ⚑</w:t>
            </w:r>
          </w:p>
        </w:tc>
        <w:tc>
          <w:tcPr>
            <w:tcW w:type="dxa" w:w="9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338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Cierre de matrícula (propuesta; DECISIÓN DE JAY 2)</w:t>
            </w:r>
          </w:p>
        </w:tc>
        <w:tc>
          <w:tcPr>
            <w:tcW w:type="dxa" w:w="393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겨울 방학 (vacaciones de invierno de los colegios)</w:t>
            </w:r>
          </w:p>
        </w:tc>
      </w:tr>
      <w:tr>
        <w:trPr>
          <w:cantSplit/>
        </w:trPr>
        <w:tc>
          <w:tcPr>
            <w:tcW w:type="dxa" w:w="39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S1</w:t>
            </w:r>
          </w:p>
        </w:tc>
        <w:tc>
          <w:tcPr>
            <w:tcW w:type="dxa" w:w="95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mié 13 ene</w:t>
            </w:r>
          </w:p>
        </w:tc>
        <w:tc>
          <w:tcPr>
            <w:tcW w:type="dxa" w:w="9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jue 14 ene</w:t>
            </w:r>
          </w:p>
        </w:tc>
        <w:tc>
          <w:tcPr>
            <w:tcW w:type="dxa" w:w="338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 escuela en Corea + reencuentro y diagnóstico</w:t>
            </w:r>
          </w:p>
        </w:tc>
        <w:tc>
          <w:tcPr>
            <w:tcW w:type="dxa" w:w="393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Plena temporada de 겨울 방학 y de postulaciones universitarias</w:t>
            </w:r>
          </w:p>
        </w:tc>
      </w:tr>
      <w:tr>
        <w:trPr>
          <w:cantSplit/>
        </w:trPr>
        <w:tc>
          <w:tcPr>
            <w:tcW w:type="dxa" w:w="39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S2</w:t>
            </w:r>
          </w:p>
        </w:tc>
        <w:tc>
          <w:tcPr>
            <w:tcW w:type="dxa" w:w="95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mié 20 ene</w:t>
            </w:r>
          </w:p>
        </w:tc>
        <w:tc>
          <w:tcPr>
            <w:tcW w:type="dxa" w:w="9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jue 21 ene</w:t>
            </w:r>
          </w:p>
        </w:tc>
        <w:tc>
          <w:tcPr>
            <w:tcW w:type="dxa" w:w="338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El día del 수능</w:t>
            </w:r>
          </w:p>
        </w:tc>
        <w:tc>
          <w:tcPr>
            <w:tcW w:type="dxa" w:w="393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Los resultados del 수능 2026 ya salieron; se definen las admisiones (정시) ⚑</w:t>
            </w:r>
          </w:p>
        </w:tc>
      </w:tr>
      <w:tr>
        <w:trPr>
          <w:cantSplit/>
        </w:trPr>
        <w:tc>
          <w:tcPr>
            <w:tcW w:type="dxa" w:w="39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S3</w:t>
            </w:r>
          </w:p>
        </w:tc>
        <w:tc>
          <w:tcPr>
            <w:tcW w:type="dxa" w:w="95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mié 27 ene</w:t>
            </w:r>
          </w:p>
        </w:tc>
        <w:tc>
          <w:tcPr>
            <w:tcW w:type="dxa" w:w="9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jue 28 ene</w:t>
            </w:r>
          </w:p>
        </w:tc>
        <w:tc>
          <w:tcPr>
            <w:tcW w:type="dxa" w:w="338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 vida en la oficina</w:t>
            </w:r>
          </w:p>
        </w:tc>
        <w:tc>
          <w:tcPr>
            <w:tcW w:type="dxa" w:w="393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r>
      <w:tr>
        <w:trPr>
          <w:cantSplit/>
        </w:trPr>
        <w:tc>
          <w:tcPr>
            <w:tcW w:type="dxa" w:w="39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S4</w:t>
            </w:r>
          </w:p>
        </w:tc>
        <w:tc>
          <w:tcPr>
            <w:tcW w:type="dxa" w:w="95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mié 3 feb</w:t>
            </w:r>
          </w:p>
        </w:tc>
        <w:tc>
          <w:tcPr>
            <w:tcW w:type="dxa" w:w="9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jue 4 feb</w:t>
            </w:r>
          </w:p>
        </w:tc>
        <w:tc>
          <w:tcPr>
            <w:tcW w:type="dxa" w:w="338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Lab 3 + “se viene el 설날”</w:t>
            </w:r>
            <w:r>
              <w:rPr>
                <w:rFonts w:ascii="Arial" w:cs="Arial" w:eastAsia="Malgun Gothic" w:hAnsi="Arial"/>
                <w:b w:val="false"/>
                <w:bCs w:val="false"/>
                <w:i w:val="false"/>
                <w:iCs w:val="false"/>
                <w:color w:val="1B1C24"/>
                <w:sz w:val="17"/>
                <w:szCs w:val="17"/>
              </w:rPr>
              <w:t xml:space="preserve"> (preparar la visita)</w:t>
            </w:r>
          </w:p>
        </w:tc>
        <w:tc>
          <w:tcPr>
            <w:tcW w:type="dxa" w:w="393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Faltan 3 días para el 설날: 귀성길, compras, sets de regalo</w:t>
            </w:r>
          </w:p>
        </w:tc>
      </w:tr>
      <w:tr>
        <w:trPr>
          <w:cantSplit/>
        </w:trPr>
        <w:tc>
          <w:tcPr>
            <w:tcW w:type="dxa" w:w="39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95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sáb 6 → mar 9 feb</w:t>
            </w:r>
          </w:p>
        </w:tc>
        <w:tc>
          <w:tcPr>
            <w:tcW w:type="dxa" w:w="98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sáb 6 → mar 9 feb</w:t>
            </w:r>
          </w:p>
        </w:tc>
        <w:tc>
          <w:tcPr>
            <w:tcW w:type="dxa" w:w="338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3937"/>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설 연휴</w:t>
            </w:r>
            <w:r>
              <w:rPr>
                <w:rFonts w:ascii="Arial" w:cs="Arial" w:eastAsia="Malgun Gothic" w:hAnsi="Arial"/>
                <w:b w:val="false"/>
                <w:bCs w:val="false"/>
                <w:i w:val="false"/>
                <w:iCs w:val="false"/>
                <w:color w:val="1B1C24"/>
                <w:sz w:val="17"/>
                <w:szCs w:val="17"/>
              </w:rPr>
              <w:t xml:space="preserve"> (설날 = dom 7; mar 9 = feriado sustituto). En Latinoamérica, lun 8 y mar 9 son Carnaval en varios países ⚑</w:t>
            </w:r>
          </w:p>
        </w:tc>
      </w:tr>
      <w:tr>
        <w:trPr>
          <w:cantSplit/>
        </w:trPr>
        <w:tc>
          <w:tcPr>
            <w:tcW w:type="dxa" w:w="39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S5</w:t>
            </w:r>
          </w:p>
        </w:tc>
        <w:tc>
          <w:tcPr>
            <w:tcW w:type="dxa" w:w="95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mié 10 feb</w:t>
            </w:r>
          </w:p>
        </w:tc>
        <w:tc>
          <w:tcPr>
            <w:tcW w:type="dxa" w:w="9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jue 11 feb</w:t>
            </w:r>
          </w:p>
        </w:tc>
        <w:tc>
          <w:tcPr>
            <w:tcW w:type="dxa" w:w="338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설날, contado</w:t>
            </w:r>
            <w:r>
              <w:rPr>
                <w:rFonts w:ascii="Arial" w:cs="Arial" w:eastAsia="Malgun Gothic" w:hAnsi="Arial"/>
                <w:b w:val="false"/>
                <w:bCs w:val="false"/>
                <w:i w:val="false"/>
                <w:iCs w:val="false"/>
                <w:color w:val="1B1C24"/>
                <w:sz w:val="17"/>
                <w:szCs w:val="17"/>
              </w:rPr>
              <w:t xml:space="preserve"> (la semana del feriado) + 추석 como espejo</w:t>
            </w:r>
          </w:p>
        </w:tc>
        <w:tc>
          <w:tcPr>
            <w:tcW w:type="dxa" w:w="393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 gente vuelve al trabajo: “명절 잘 보내셨어요?”</w:t>
            </w:r>
          </w:p>
        </w:tc>
      </w:tr>
      <w:tr>
        <w:trPr>
          <w:cantSplit/>
        </w:trPr>
        <w:tc>
          <w:tcPr>
            <w:tcW w:type="dxa" w:w="39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S6</w:t>
            </w:r>
          </w:p>
        </w:tc>
        <w:tc>
          <w:tcPr>
            <w:tcW w:type="dxa" w:w="95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mié 17 feb</w:t>
            </w:r>
          </w:p>
        </w:tc>
        <w:tc>
          <w:tcPr>
            <w:tcW w:type="dxa" w:w="9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jue 18 feb</w:t>
            </w:r>
          </w:p>
        </w:tc>
        <w:tc>
          <w:tcPr>
            <w:tcW w:type="dxa" w:w="338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Mitos y leyendas</w:t>
            </w:r>
          </w:p>
        </w:tc>
        <w:tc>
          <w:tcPr>
            <w:tcW w:type="dxa" w:w="393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El domingo 21 es </w:t>
            </w:r>
            <w:r>
              <w:rPr>
                <w:rFonts w:ascii="Arial" w:cs="Arial" w:eastAsia="Malgun Gothic" w:hAnsi="Arial"/>
                <w:b/>
                <w:bCs/>
                <w:i w:val="false"/>
                <w:iCs w:val="false"/>
                <w:color w:val="1B1C24"/>
                <w:sz w:val="17"/>
                <w:szCs w:val="17"/>
              </w:rPr>
              <w:t xml:space="preserve">정월대보름</w:t>
            </w:r>
            <w:r>
              <w:rPr>
                <w:rFonts w:ascii="Arial" w:cs="Arial" w:eastAsia="Malgun Gothic" w:hAnsi="Arial"/>
                <w:b w:val="false"/>
                <w:bCs w:val="false"/>
                <w:i w:val="false"/>
                <w:iCs w:val="false"/>
                <w:color w:val="1B1C24"/>
                <w:sz w:val="17"/>
                <w:szCs w:val="17"/>
              </w:rPr>
              <w:t xml:space="preserve">, la primera luna llena del año (calculado: 15 del 1.er mes lunar) ⚑</w:t>
            </w:r>
          </w:p>
        </w:tc>
      </w:tr>
      <w:tr>
        <w:trPr>
          <w:cantSplit/>
        </w:trPr>
        <w:tc>
          <w:tcPr>
            <w:tcW w:type="dxa" w:w="39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S7</w:t>
            </w:r>
          </w:p>
        </w:tc>
        <w:tc>
          <w:tcPr>
            <w:tcW w:type="dxa" w:w="95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mié 24 feb</w:t>
            </w:r>
          </w:p>
        </w:tc>
        <w:tc>
          <w:tcPr>
            <w:tcW w:type="dxa" w:w="9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jue 25 feb</w:t>
            </w:r>
          </w:p>
        </w:tc>
        <w:tc>
          <w:tcPr>
            <w:tcW w:type="dxa" w:w="338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K-drama y la Corea de hoy</w:t>
            </w:r>
          </w:p>
        </w:tc>
        <w:tc>
          <w:tcPr>
            <w:tcW w:type="dxa" w:w="393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Graduaciones de colegios y universidades (febrero)</w:t>
            </w:r>
          </w:p>
        </w:tc>
      </w:tr>
      <w:tr>
        <w:trPr>
          <w:cantSplit/>
        </w:trPr>
        <w:tc>
          <w:tcPr>
            <w:tcW w:type="dxa" w:w="39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S8</w:t>
            </w:r>
          </w:p>
        </w:tc>
        <w:tc>
          <w:tcPr>
            <w:tcW w:type="dxa" w:w="95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mié 3 mar</w:t>
            </w:r>
          </w:p>
        </w:tc>
        <w:tc>
          <w:tcPr>
            <w:tcW w:type="dxa" w:w="9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jue 4 mar</w:t>
            </w:r>
          </w:p>
        </w:tc>
        <w:tc>
          <w:tcPr>
            <w:tcW w:type="dxa" w:w="338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Lab 4 + proyecto final</w:t>
            </w:r>
          </w:p>
        </w:tc>
        <w:tc>
          <w:tcPr>
            <w:tcW w:type="dxa" w:w="3937"/>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개학</w:t>
            </w:r>
            <w:r>
              <w:rPr>
                <w:rFonts w:ascii="Arial" w:cs="Arial" w:eastAsia="Malgun Gothic" w:hAnsi="Arial"/>
                <w:b w:val="false"/>
                <w:bCs w:val="false"/>
                <w:i w:val="false"/>
                <w:iCs w:val="false"/>
                <w:color w:val="1B1C24"/>
                <w:sz w:val="17"/>
                <w:szCs w:val="17"/>
              </w:rPr>
              <w:t xml:space="preserve">: el año escolar coreano empezó el martes 2; lun 1 = 삼일절 (feriado)</w:t>
            </w:r>
          </w:p>
        </w:tc>
      </w:tr>
      <w:tr>
        <w:trPr>
          <w:cantSplit/>
        </w:trPr>
        <w:tc>
          <w:tcPr>
            <w:tcW w:type="dxa" w:w="39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95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vie 5 mar</w:t>
            </w:r>
          </w:p>
        </w:tc>
        <w:tc>
          <w:tcPr>
            <w:tcW w:type="dxa" w:w="9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338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Reposiciones e informe del profe a Jay (propuesta)</w:t>
            </w:r>
          </w:p>
        </w:tc>
        <w:tc>
          <w:tcPr>
            <w:tcW w:type="dxa" w:w="393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r>
      <w:tr>
        <w:trPr>
          <w:cantSplit/>
        </w:trPr>
        <w:tc>
          <w:tcPr>
            <w:tcW w:type="dxa" w:w="39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95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lun 8 mar ⚑</w:t>
            </w:r>
          </w:p>
        </w:tc>
        <w:tc>
          <w:tcPr>
            <w:tcW w:type="dxa" w:w="9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338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Certificados + preventa de la cohorte siguiente (propuesta, mismo patrón que octubre)</w:t>
            </w:r>
          </w:p>
        </w:tc>
        <w:tc>
          <w:tcPr>
            <w:tcW w:type="dxa" w:w="393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Por qué este calendario:</w:t>
      </w:r>
      <w:r>
        <w:rPr>
          <w:rFonts w:ascii="Arial" w:cs="Arial" w:eastAsia="Malgun Gothic" w:hAnsi="Arial"/>
          <w:b w:val="false"/>
          <w:bCs w:val="false"/>
          <w:i w:val="false"/>
          <w:iCs w:val="false"/>
          <w:color w:val="1B1C24"/>
          <w:sz w:val="21"/>
          <w:szCs w:val="21"/>
        </w:rPr>
        <w:t xml:space="preserve"> con inicio la semana del 11 de enero y clase a mitad de semana, </w:t>
      </w:r>
      <w:r>
        <w:rPr>
          <w:rFonts w:ascii="Arial" w:cs="Arial" w:eastAsia="Malgun Gothic" w:hAnsi="Arial"/>
          <w:b/>
          <w:bCs/>
          <w:i w:val="false"/>
          <w:iCs w:val="false"/>
          <w:color w:val="1B1C24"/>
          <w:sz w:val="21"/>
          <w:szCs w:val="21"/>
        </w:rPr>
        <w:t xml:space="preserve">la S4 cae tres días antes del 설날</w:t>
      </w:r>
      <w:r>
        <w:rPr>
          <w:rFonts w:ascii="Arial" w:cs="Arial" w:eastAsia="Malgun Gothic" w:hAnsi="Arial"/>
          <w:b w:val="false"/>
          <w:bCs w:val="false"/>
          <w:i w:val="false"/>
          <w:iCs w:val="false"/>
          <w:color w:val="1B1C24"/>
          <w:sz w:val="21"/>
          <w:szCs w:val="21"/>
        </w:rPr>
        <w:t xml:space="preserve"> (se prepara la visita: saludos, 세배, qué decir a los mayores) y </w:t>
      </w:r>
      <w:r>
        <w:rPr>
          <w:rFonts w:ascii="Arial" w:cs="Arial" w:eastAsia="Malgun Gothic" w:hAnsi="Arial"/>
          <w:b/>
          <w:bCs/>
          <w:i w:val="false"/>
          <w:iCs w:val="false"/>
          <w:color w:val="1B1C24"/>
          <w:sz w:val="21"/>
          <w:szCs w:val="21"/>
        </w:rPr>
        <w:t xml:space="preserve">la S5 cae en la misma semana del feriado, apenas termina</w:t>
      </w:r>
      <w:r>
        <w:rPr>
          <w:rFonts w:ascii="Arial" w:cs="Arial" w:eastAsia="Malgun Gothic" w:hAnsi="Arial"/>
          <w:b w:val="false"/>
          <w:bCs w:val="false"/>
          <w:i w:val="false"/>
          <w:iCs w:val="false"/>
          <w:color w:val="1B1C24"/>
          <w:sz w:val="21"/>
          <w:szCs w:val="21"/>
        </w:rPr>
        <w:t xml:space="preserve"> (se cuenta en pasado, como lo cuenta cualquier coreano el día que vuelve al trabajo). Es la alineación que propone la Fase 1 (§4.7 y §10.6, decisión 11).</w:t>
      </w:r>
    </w:p>
    <w:p>
      <w:pPr>
        <w:keepNext/>
        <w:spacing w:after="110" w:line="286" w:lineRule="atLeast"/>
      </w:pPr>
      <w:r>
        <w:rPr>
          <w:rFonts w:ascii="Arial" w:cs="Arial" w:eastAsia="Malgun Gothic" w:hAnsi="Arial"/>
          <w:b/>
          <w:bCs/>
          <w:i w:val="false"/>
          <w:iCs w:val="false"/>
          <w:color w:val="1B1C24"/>
          <w:sz w:val="21"/>
          <w:szCs w:val="21"/>
        </w:rPr>
        <w:t xml:space="preserve">Si Jay elige otra semana u otro día</w:t>
      </w:r>
      <w:r>
        <w:rPr>
          <w:rFonts w:ascii="Arial" w:cs="Arial" w:eastAsia="Malgun Gothic" w:hAnsi="Arial"/>
          <w:b w:val="false"/>
          <w:bCs w:val="false"/>
          <w:i w:val="false"/>
          <w:iCs w:val="false"/>
          <w:color w:val="1B1C24"/>
          <w:sz w:val="21"/>
          <w:szCs w:val="21"/>
        </w:rPr>
        <w:t xml:space="preserve"> (las fiestas son cápsulas móviles: Fase 1 §10.6):</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2839"/>
        <w:gridCol w:w="1147"/>
        <w:gridCol w:w="1678"/>
        <w:gridCol w:w="3984"/>
      </w:tblGrid>
      <w:tr>
        <w:trPr>
          <w:cantSplit/>
          <w:tblHeader/>
        </w:trPr>
        <w:tc>
          <w:tcPr>
            <w:tcW w:type="dxa" w:w="283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Inicio / día</w:t>
            </w:r>
          </w:p>
        </w:tc>
        <w:tc>
          <w:tcPr>
            <w:tcW w:type="dxa" w:w="114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Clase justo antes del 설날</w:t>
            </w:r>
          </w:p>
        </w:tc>
        <w:tc>
          <w:tcPr>
            <w:tcW w:type="dxa" w:w="167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Clase justo después</w:t>
            </w:r>
          </w:p>
        </w:tc>
        <w:tc>
          <w:tcPr>
            <w:tcW w:type="dxa" w:w="398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 cambia</w:t>
            </w:r>
          </w:p>
        </w:tc>
      </w:tr>
      <w:tr>
        <w:trPr>
          <w:cantSplit/>
        </w:trPr>
        <w:tc>
          <w:tcPr>
            <w:tcW w:type="dxa" w:w="2839"/>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Semana del 11 ene · mié</w:t>
            </w:r>
            <w:r>
              <w:rPr>
                <w:rFonts w:ascii="Arial" w:cs="Arial" w:eastAsia="Malgun Gothic" w:hAnsi="Arial"/>
                <w:b w:val="false"/>
                <w:bCs w:val="false"/>
                <w:i w:val="false"/>
                <w:iCs w:val="false"/>
                <w:color w:val="1B1C24"/>
                <w:sz w:val="18"/>
                <w:szCs w:val="18"/>
              </w:rPr>
              <w:t xml:space="preserve"> (recomendado)</w:t>
            </w:r>
          </w:p>
        </w:tc>
        <w:tc>
          <w:tcPr>
            <w:tcW w:type="dxa" w:w="114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S4 (3 feb)</w:t>
            </w:r>
          </w:p>
        </w:tc>
        <w:tc>
          <w:tcPr>
            <w:tcW w:type="dxa" w:w="1678"/>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S5 (10 feb)</w:t>
            </w:r>
          </w:p>
        </w:tc>
        <w:tc>
          <w:tcPr>
            <w:tcW w:type="dxa" w:w="398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Nada: es este diseño</w:t>
            </w:r>
          </w:p>
        </w:tc>
      </w:tr>
      <w:tr>
        <w:trPr>
          <w:cantSplit/>
        </w:trPr>
        <w:tc>
          <w:tcPr>
            <w:tcW w:type="dxa" w:w="283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Semana del 11 ene · </w:t>
            </w:r>
            <w:r>
              <w:rPr>
                <w:rFonts w:ascii="Arial" w:cs="Arial" w:eastAsia="Malgun Gothic" w:hAnsi="Arial"/>
                <w:b/>
                <w:bCs/>
                <w:i w:val="false"/>
                <w:iCs w:val="false"/>
                <w:color w:val="1B1C24"/>
                <w:sz w:val="18"/>
                <w:szCs w:val="18"/>
              </w:rPr>
              <w:t xml:space="preserve">mar 21:00</w:t>
            </w:r>
            <w:r>
              <w:rPr>
                <w:rFonts w:ascii="Arial" w:cs="Arial" w:eastAsia="Malgun Gothic" w:hAnsi="Arial"/>
                <w:b w:val="false"/>
                <w:bCs w:val="false"/>
                <w:i w:val="false"/>
                <w:iCs w:val="false"/>
                <w:color w:val="1B1C24"/>
                <w:sz w:val="18"/>
                <w:szCs w:val="18"/>
              </w:rPr>
              <w:t xml:space="preserve"> (= mié 09:00 KST, el horario de Conversacional 1)</w:t>
            </w:r>
          </w:p>
        </w:tc>
        <w:tc>
          <w:tcPr>
            <w:tcW w:type="dxa" w:w="114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S4 (mar 2 feb)</w:t>
            </w:r>
          </w:p>
        </w:tc>
        <w:tc>
          <w:tcPr>
            <w:tcW w:type="dxa" w:w="167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S5 (mar 9 feb = mié 10 KST)</w:t>
            </w:r>
          </w:p>
        </w:tc>
        <w:tc>
          <w:tcPr>
            <w:tcW w:type="dxa" w:w="398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Nada en Corea (el 10 ya es día hábil). ⚑ En Chile el mar 9 no es feriado, pero en Argentina, Brasil y otros países es Carnaval: avisar</w:t>
            </w:r>
          </w:p>
        </w:tc>
      </w:tr>
      <w:tr>
        <w:trPr>
          <w:cantSplit/>
        </w:trPr>
        <w:tc>
          <w:tcPr>
            <w:tcW w:type="dxa" w:w="283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Semana del 11 ene · </w:t>
            </w:r>
            <w:r>
              <w:rPr>
                <w:rFonts w:ascii="Arial" w:cs="Arial" w:eastAsia="Malgun Gothic" w:hAnsi="Arial"/>
                <w:b/>
                <w:bCs/>
                <w:i w:val="false"/>
                <w:iCs w:val="false"/>
                <w:color w:val="1B1C24"/>
                <w:sz w:val="18"/>
                <w:szCs w:val="18"/>
              </w:rPr>
              <w:t xml:space="preserve">lun</w:t>
            </w:r>
          </w:p>
        </w:tc>
        <w:tc>
          <w:tcPr>
            <w:tcW w:type="dxa" w:w="114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S4 (lun 1 feb)</w:t>
            </w:r>
          </w:p>
        </w:tc>
        <w:tc>
          <w:tcPr>
            <w:tcW w:type="dxa" w:w="167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S5 (lun 8 feb = mar 9 KST, </w:t>
            </w:r>
            <w:r>
              <w:rPr>
                <w:rFonts w:ascii="Arial" w:cs="Arial" w:eastAsia="Malgun Gothic" w:hAnsi="Arial"/>
                <w:b/>
                <w:bCs/>
                <w:i w:val="false"/>
                <w:iCs w:val="false"/>
                <w:color w:val="1B1C24"/>
                <w:sz w:val="18"/>
                <w:szCs w:val="18"/>
              </w:rPr>
              <w:t xml:space="preserve">feriado en Corea</w:t>
            </w:r>
            <w:r>
              <w:rPr>
                <w:rFonts w:ascii="Arial" w:cs="Arial" w:eastAsia="Malgun Gothic" w:hAnsi="Arial"/>
                <w:b w:val="false"/>
                <w:bCs w:val="false"/>
                <w:i w:val="false"/>
                <w:iCs w:val="false"/>
                <w:color w:val="1B1C24"/>
                <w:sz w:val="18"/>
                <w:szCs w:val="18"/>
              </w:rPr>
              <w:t xml:space="preserve">)</w:t>
            </w:r>
          </w:p>
        </w:tc>
        <w:tc>
          <w:tcPr>
            <w:tcW w:type="dxa" w:w="398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Si la profe vive en Corea, la S5 cae en su feriado: mover la S5 al jueves 11 o cambiar de día (ya advertido en la Fase 1 §4.9 para Niños 2)</w:t>
            </w:r>
          </w:p>
        </w:tc>
      </w:tr>
      <w:tr>
        <w:trPr>
          <w:cantSplit/>
        </w:trPr>
        <w:tc>
          <w:tcPr>
            <w:tcW w:type="dxa" w:w="283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Semana del </w:t>
            </w:r>
            <w:r>
              <w:rPr>
                <w:rFonts w:ascii="Arial" w:cs="Arial" w:eastAsia="Malgun Gothic" w:hAnsi="Arial"/>
                <w:b/>
                <w:bCs/>
                <w:i w:val="false"/>
                <w:iCs w:val="false"/>
                <w:color w:val="1B1C24"/>
                <w:sz w:val="18"/>
                <w:szCs w:val="18"/>
              </w:rPr>
              <w:t xml:space="preserve">4 ene</w:t>
            </w:r>
          </w:p>
        </w:tc>
        <w:tc>
          <w:tcPr>
            <w:tcW w:type="dxa" w:w="114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S5 (3 feb)</w:t>
            </w:r>
          </w:p>
        </w:tc>
        <w:tc>
          <w:tcPr>
            <w:tcW w:type="dxa" w:w="167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S6 (10 feb)</w:t>
            </w:r>
          </w:p>
        </w:tc>
        <w:tc>
          <w:tcPr>
            <w:tcW w:type="dxa" w:w="398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Intercambiar S4 ↔ S5 del mapa: el Lab 3 queda en S5 y el 설날 en S6; mitos pasa a S4</w:t>
            </w:r>
          </w:p>
        </w:tc>
      </w:tr>
      <w:tr>
        <w:trPr>
          <w:cantSplit/>
        </w:trPr>
        <w:tc>
          <w:tcPr>
            <w:tcW w:type="dxa" w:w="283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Semana del </w:t>
            </w:r>
            <w:r>
              <w:rPr>
                <w:rFonts w:ascii="Arial" w:cs="Arial" w:eastAsia="Malgun Gothic" w:hAnsi="Arial"/>
                <w:b/>
                <w:bCs/>
                <w:i w:val="false"/>
                <w:iCs w:val="false"/>
                <w:color w:val="1B1C24"/>
                <w:sz w:val="18"/>
                <w:szCs w:val="18"/>
              </w:rPr>
              <w:t xml:space="preserve">18 ene</w:t>
            </w:r>
          </w:p>
        </w:tc>
        <w:tc>
          <w:tcPr>
            <w:tcW w:type="dxa" w:w="114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S3 (3 feb)</w:t>
            </w:r>
          </w:p>
        </w:tc>
        <w:tc>
          <w:tcPr>
            <w:tcW w:type="dxa" w:w="167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S4 (10 feb)</w:t>
            </w:r>
          </w:p>
        </w:tc>
        <w:tc>
          <w:tcPr>
            <w:tcW w:type="dxa" w:w="398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El 설날 queda en S4 y el Lab 3 en S5; la oficina pasa a S3 igual. Es la opción más incómoda (el 설날 llega antes de la mitad)</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Qué hace este documento en una frase:</w:t>
      </w:r>
      <w:r>
        <w:rPr>
          <w:rFonts w:ascii="Arial" w:cs="Arial" w:eastAsia="Malgun Gothic" w:hAnsi="Arial"/>
          <w:b w:val="false"/>
          <w:bCs w:val="false"/>
          <w:i w:val="false"/>
          <w:iCs w:val="false"/>
          <w:color w:val="1B1C24"/>
          <w:sz w:val="21"/>
          <w:szCs w:val="21"/>
        </w:rPr>
        <w:t xml:space="preserve"> convierte la promesa pública de Conversacional 2 (“ahora vas a entender cómo se vive Corea por dentro”) en un curso de 8 semanas que </w:t>
      </w:r>
      <w:r>
        <w:rPr>
          <w:rFonts w:ascii="Arial" w:cs="Arial" w:eastAsia="Malgun Gothic" w:hAnsi="Arial"/>
          <w:b/>
          <w:bCs/>
          <w:i w:val="false"/>
          <w:iCs w:val="false"/>
          <w:color w:val="1B1C24"/>
          <w:sz w:val="21"/>
          <w:szCs w:val="21"/>
        </w:rPr>
        <w:t xml:space="preserve">empieza exactamente donde termina Conversacional 1</w:t>
      </w:r>
      <w:r>
        <w:rPr>
          <w:rFonts w:ascii="Arial" w:cs="Arial" w:eastAsia="Malgun Gothic" w:hAnsi="Arial"/>
          <w:b w:val="false"/>
          <w:bCs w:val="false"/>
          <w:i w:val="false"/>
          <w:iCs w:val="false"/>
          <w:color w:val="1B1C24"/>
          <w:sz w:val="21"/>
          <w:szCs w:val="21"/>
        </w:rPr>
        <w:t xml:space="preserve">, trae los puentes que la Fase 1 dice que faltan antes del tramo B1 (honoríficos, -(으)니까, -는데, 반말, 한다체 de reconocimiento), </w:t>
      </w:r>
      <w:r>
        <w:rPr>
          <w:rFonts w:ascii="Arial" w:cs="Arial" w:eastAsia="Malgun Gothic" w:hAnsi="Arial"/>
          <w:b/>
          <w:bCs/>
          <w:i w:val="false"/>
          <w:iCs w:val="false"/>
          <w:color w:val="1B1C24"/>
          <w:sz w:val="21"/>
          <w:szCs w:val="21"/>
        </w:rPr>
        <w:t xml:space="preserve">alinea el 설날 con la fecha real</w:t>
      </w:r>
      <w:r>
        <w:rPr>
          <w:rFonts w:ascii="Arial" w:cs="Arial" w:eastAsia="Malgun Gothic" w:hAnsi="Arial"/>
          <w:b w:val="false"/>
          <w:bCs w:val="false"/>
          <w:i w:val="false"/>
          <w:iCs w:val="false"/>
          <w:color w:val="1B1C24"/>
          <w:sz w:val="21"/>
          <w:szCs w:val="21"/>
        </w:rPr>
        <w:t xml:space="preserve">, suma los dos laboratorios que el brief no tenía y resuelve el 추석 fuera de temporada como </w:t>
      </w:r>
      <w:r>
        <w:rPr>
          <w:rFonts w:ascii="Arial" w:cs="Arial" w:eastAsia="Malgun Gothic" w:hAnsi="Arial"/>
          <w:b/>
          <w:bCs/>
          <w:i w:val="false"/>
          <w:iCs w:val="false"/>
          <w:color w:val="1B1C24"/>
          <w:sz w:val="21"/>
          <w:szCs w:val="21"/>
        </w:rPr>
        <w:t xml:space="preserve">DECISIÓN DE JAY</w:t>
      </w:r>
      <w:r>
        <w:rPr>
          <w:rFonts w:ascii="Arial" w:cs="Arial" w:eastAsia="Malgun Gothic" w:hAnsi="Arial"/>
          <w:b w:val="false"/>
          <w:bCs w:val="false"/>
          <w:i w:val="false"/>
          <w:iCs w:val="false"/>
          <w:color w:val="1B1C24"/>
          <w:sz w:val="21"/>
          <w:szCs w:val="21"/>
        </w:rPr>
        <w:t xml:space="preserve">, no en silencio.</w:t>
      </w:r>
    </w:p>
    <w:p>
      <w:pPr>
        <w:pBdr>
          <w:bottom w:val="single" w:color="CCCCCC" w:sz="6" w:space="1"/>
        </w:pBdr>
        <w:spacing w:after="200" w:before="60"/>
      </w:pPr>
    </w:p>
    <w:p>
      <w:pPr>
        <w:pStyle w:val="Heading2"/>
        <w:keepNext/>
        <w:keepLines/>
        <w:spacing w:after="100" w:before="280" w:line="354" w:lineRule="atLeast"/>
      </w:pPr>
      <w:bookmarkStart w:name="diseno_1" w:id="1"/>
      <w:r>
        <w:rPr>
          <w:rFonts w:ascii="Arial" w:cs="Arial" w:eastAsia="Malgun Gothic" w:hAnsi="Arial"/>
          <w:b/>
          <w:bCs/>
          <w:i w:val="false"/>
          <w:iCs w:val="false"/>
          <w:color w:val="4236F6"/>
          <w:sz w:val="26"/>
          <w:szCs w:val="26"/>
        </w:rPr>
        <w:t xml:space="preserve">0. Para los 8 redactores: reglas de trabajo</w:t>
      </w:r>
      <w:bookmarkEnd w:id="1"/>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Una semana por redactor.</w:t>
      </w:r>
      <w:r>
        <w:rPr>
          <w:rFonts w:ascii="Arial" w:cs="Arial" w:eastAsia="Malgun Gothic" w:hAnsi="Arial"/>
          <w:b w:val="false"/>
          <w:bCs w:val="false"/>
          <w:i w:val="false"/>
          <w:iCs w:val="false"/>
          <w:color w:val="1B1C24"/>
          <w:sz w:val="21"/>
          <w:szCs w:val="21"/>
        </w:rPr>
        <w:t xml:space="preserve"> Tu fuente es tu bloque de la sección B, la lista maestra (C) </w:t>
      </w:r>
      <w:r>
        <w:rPr>
          <w:rFonts w:ascii="Arial" w:cs="Arial" w:eastAsia="Malgun Gothic" w:hAnsi="Arial"/>
          <w:b/>
          <w:bCs/>
          <w:i w:val="false"/>
          <w:iCs w:val="false"/>
          <w:color w:val="1B1C24"/>
          <w:sz w:val="21"/>
          <w:szCs w:val="21"/>
        </w:rPr>
        <w:t xml:space="preserve">hasta tu semana</w:t>
      </w:r>
      <w:r>
        <w:rPr>
          <w:rFonts w:ascii="Arial" w:cs="Arial" w:eastAsia="Malgun Gothic" w:hAnsi="Arial"/>
          <w:b w:val="false"/>
          <w:bCs w:val="false"/>
          <w:i w:val="false"/>
          <w:iCs w:val="false"/>
          <w:color w:val="1B1C24"/>
          <w:sz w:val="21"/>
          <w:szCs w:val="21"/>
        </w:rPr>
        <w:t xml:space="preserve"> y, para lo que el alumno ya trae, la lista C de Conversacional 1 (../Fase4_Conversacional1/00_Diseno_Conversacional1.md, sección C) y la tabla B0.1. Si una palabra o estructura no está en ninguna antes de tu semana, no la pidas al alumno: úsala solo en voz del profe (R) o márcala como fórmula y avísalo en tu entrega.</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Dos archivos por semana, siempre separados</w:t>
      </w:r>
      <w:r>
        <w:rPr>
          <w:rFonts w:ascii="Arial" w:cs="Arial" w:eastAsia="Malgun Gothic" w:hAnsi="Arial"/>
          <w:b w:val="false"/>
          <w:bCs w:val="false"/>
          <w:i w:val="false"/>
          <w:iCs w:val="false"/>
          <w:color w:val="1B1C24"/>
          <w:sz w:val="21"/>
          <w:szCs w:val="21"/>
        </w:rPr>
        <w:t xml:space="preserve"> (G.3): profes/S0N_Guia_Profesor.md y alumnos/S0N_Material_Alumno.md. Las piezas que cruzan semanas se llaman C2_&lt;Pieza&gt;.md.</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Idiomas de la guía del profesor: español, con todo lo que el profe dice en coreano.</w:t>
      </w:r>
      <w:r>
        <w:rPr>
          <w:rFonts w:ascii="Arial" w:cs="Arial" w:eastAsia="Malgun Gothic" w:hAnsi="Arial"/>
          <w:b w:val="false"/>
          <w:bCs w:val="false"/>
          <w:i w:val="false"/>
          <w:iCs w:val="false"/>
          <w:color w:val="1B1C24"/>
          <w:sz w:val="21"/>
          <w:szCs w:val="21"/>
        </w:rPr>
        <w:t xml:space="preserve"> Cada consigna, explicación, pregunta, corrección modelo y broma que el profe dice en clase va </w:t>
      </w:r>
      <w:r>
        <w:rPr>
          <w:rFonts w:ascii="Arial" w:cs="Arial" w:eastAsia="Malgun Gothic" w:hAnsi="Arial"/>
          <w:b/>
          <w:bCs/>
          <w:i w:val="false"/>
          <w:iCs w:val="false"/>
          <w:color w:val="1B1C24"/>
          <w:sz w:val="21"/>
          <w:szCs w:val="21"/>
        </w:rPr>
        <w:t xml:space="preserve">escrita en coreano natural</w:t>
      </w:r>
      <w:r>
        <w:rPr>
          <w:rFonts w:ascii="Arial" w:cs="Arial" w:eastAsia="Malgun Gothic" w:hAnsi="Arial"/>
          <w:b w:val="false"/>
          <w:bCs w:val="false"/>
          <w:i w:val="false"/>
          <w:iCs w:val="false"/>
          <w:color w:val="1B1C24"/>
          <w:sz w:val="21"/>
          <w:szCs w:val="21"/>
        </w:rPr>
        <w:t xml:space="preserve">, en un recuadro:</w:t>
      </w:r>
    </w:p>
    <w:tbl>
      <w:tblPr>
        <w:tblW w:type="dxa" w:w="9248"/>
        <w:tblInd w:type="dxa" w:w="400"/>
        <w:tblBorders>
          <w:top w:val="none" w:color="FFFFFF" w:sz="0"/>
          <w:left w:val="single" w:color="4236F6" w:sz="24"/>
          <w:bottom w:val="none" w:color="FFFFFF" w:sz="0"/>
          <w:right w:val="none" w:color="FFFFFF" w:sz="0"/>
          <w:insideH w:val="none" w:color="FFFFFF" w:sz="0"/>
          <w:insideV w:val="none" w:color="FFFFFF" w:sz="0"/>
        </w:tblBorders>
      </w:tblPr>
      <w:tblGrid>
        <w:gridCol w:w="9248"/>
      </w:tblGrid>
      <w:tr>
        <w:tc>
          <w:tcPr>
            <w:tcW w:type="dxa" w:w="92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El profe dice</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여러분, 오늘은 한국의 학교에 대해 이야기해 볼 거예요. 먼저 두 명씩 방에 들어가서 5분 동안 이야기하세요.</w:t>
            </w:r>
          </w:p>
        </w:tc>
      </w:tr>
    </w:tbl>
    <w:p>
      <w:pPr>
        <w:spacing w:after="40" w:before="0" w:line="200"/>
      </w:pPr>
    </w:p>
    <w:p>
      <w:pPr>
        <w:spacing w:after="40" w:line="286" w:lineRule="atLeast"/>
        <w:ind w:left="400"/>
      </w:pPr>
      <w:r>
        <w:rPr>
          <w:rFonts w:ascii="Arial" w:cs="Arial" w:eastAsia="Malgun Gothic" w:hAnsi="Arial"/>
          <w:b w:val="false"/>
          <w:bCs w:val="false"/>
          <w:i w:val="false"/>
          <w:iCs w:val="false"/>
          <w:color w:val="1B1C24"/>
          <w:sz w:val="21"/>
          <w:szCs w:val="21"/>
        </w:rPr>
        <w:t xml:space="preserve">Lo que se proyecta o se pega en el chat en español va en otro recuadro:</w:t>
      </w:r>
    </w:p>
    <w:tbl>
      <w:tblPr>
        <w:tblW w:type="dxa" w:w="9248"/>
        <w:tblInd w:type="dxa" w:w="400"/>
        <w:tblBorders>
          <w:top w:val="none" w:color="FFFFFF" w:sz="0"/>
          <w:left w:val="single" w:color="4236F6" w:sz="24"/>
          <w:bottom w:val="none" w:color="FFFFFF" w:sz="0"/>
          <w:right w:val="none" w:color="FFFFFF" w:sz="0"/>
          <w:insideH w:val="none" w:color="FFFFFF" w:sz="0"/>
          <w:insideV w:val="none" w:color="FFFFFF" w:sz="0"/>
        </w:tblBorders>
      </w:tblPr>
      <w:tblGrid>
        <w:gridCol w:w="9248"/>
      </w:tblGrid>
      <w:tr>
        <w:tc>
          <w:tcPr>
            <w:tcW w:type="dxa" w:w="92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Slide / chat (español)</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-(으)니까 = “como…, entonces (propón, pide, aconseja)”. 시간이 없으니까 빨리 가요.</w:t>
            </w:r>
          </w:p>
        </w:tc>
      </w:tr>
    </w:tbl>
    <w:p>
      <w:pPr>
        <w:spacing w:after="40" w:before="0" w:line="200"/>
      </w:pPr>
    </w:p>
    <w:p>
      <w:pPr>
        <w:spacing w:after="40" w:line="286" w:lineRule="atLeast"/>
        <w:ind w:left="400"/>
      </w:pPr>
      <w:r>
        <w:rPr>
          <w:rFonts w:ascii="Arial" w:cs="Arial" w:eastAsia="Malgun Gothic" w:hAnsi="Arial"/>
          <w:b w:val="false"/>
          <w:bCs w:val="false"/>
          <w:i w:val="false"/>
          <w:iCs w:val="false"/>
          <w:color w:val="1B1C24"/>
          <w:sz w:val="21"/>
          <w:szCs w:val="21"/>
        </w:rPr>
        <w:t xml:space="preserve">Así la guía sirve a un profe bilingüe (Jay) y </w:t>
      </w:r>
      <w:r>
        <w:rPr>
          <w:rFonts w:ascii="Arial" w:cs="Arial" w:eastAsia="Malgun Gothic" w:hAnsi="Arial"/>
          <w:b/>
          <w:bCs/>
          <w:i w:val="false"/>
          <w:iCs w:val="false"/>
          <w:color w:val="1B1C24"/>
          <w:sz w:val="21"/>
          <w:szCs w:val="21"/>
        </w:rPr>
        <w:t xml:space="preserve">se traduce al coreano sin reescribir la clase</w:t>
      </w:r>
      <w:r>
        <w:rPr>
          <w:rFonts w:ascii="Arial" w:cs="Arial" w:eastAsia="Malgun Gothic" w:hAnsi="Arial"/>
          <w:b w:val="false"/>
          <w:bCs w:val="false"/>
          <w:i w:val="false"/>
          <w:iCs w:val="false"/>
          <w:color w:val="1B1C24"/>
          <w:sz w:val="21"/>
          <w:szCs w:val="21"/>
        </w:rPr>
        <w:t xml:space="preserve"> si enseña Abby: se traducen las explicaciones para el profe y los recuadros 🗣️ quedan igual. Las fechas van en hora de Chile con Corea entre paréntesis, siempre como </w:t>
      </w:r>
      <w:r>
        <w:rPr>
          <w:rFonts w:ascii="Arial" w:cs="Arial" w:eastAsia="Malgun Gothic" w:hAnsi="Arial"/>
          <w:b/>
          <w:bCs/>
          <w:i w:val="false"/>
          <w:iCs w:val="false"/>
          <w:color w:val="1B1C24"/>
          <w:sz w:val="21"/>
          <w:szCs w:val="21"/>
        </w:rPr>
        <w:t xml:space="preserve">[POR CONFIRMAR]</w:t>
      </w:r>
      <w:r>
        <w:rPr>
          <w:rFonts w:ascii="Arial" w:cs="Arial" w:eastAsia="Malgun Gothic" w:hAnsi="Arial"/>
          <w:b w:val="false"/>
          <w:bCs w:val="false"/>
          <w:i w:val="false"/>
          <w:iCs w:val="false"/>
          <w:color w:val="1B1C24"/>
          <w:sz w:val="21"/>
          <w:szCs w:val="21"/>
        </w:rPr>
        <w:t xml:space="preserve"> hasta que Jay fije el horario.</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Mismo formato que las Fases 2, 3 y 4.</w:t>
      </w:r>
      <w:r>
        <w:rPr>
          <w:rFonts w:ascii="Arial" w:cs="Arial" w:eastAsia="Malgun Gothic" w:hAnsi="Arial"/>
          <w:b w:val="false"/>
          <w:bCs w:val="false"/>
          <w:i w:val="false"/>
          <w:iCs w:val="false"/>
          <w:color w:val="1B1C24"/>
          <w:sz w:val="21"/>
          <w:szCs w:val="21"/>
        </w:rPr>
        <w:t xml:space="preserve"> Guía: </w:t>
      </w:r>
      <w:r>
        <w:rPr>
          <w:rFonts w:ascii="Arial" w:cs="Arial" w:eastAsia="Malgun Gothic" w:hAnsi="Arial"/>
          <w:b w:val="false"/>
          <w:bCs w:val="false"/>
          <w:i/>
          <w:iCs/>
          <w:color w:val="1B1C24"/>
          <w:sz w:val="21"/>
          <w:szCs w:val="21"/>
        </w:rPr>
        <w:t xml:space="preserve">0. En una mirada · A. Ficha de la semana (17 campos) · B. Plan minuto a minuto (60') · C. Guía del profesor (C.1 Objetivo · C.2 Checklist · C.3 Secuencia exacta y lo que dice el profe · C.4 Las 4 etapas R→C→G→L por estructura · C.5 Explicación desde el español · C.6 Pronunciación · C.7 Errores previsibles y corrección · C.8 Diálogo modelo · C.9 Preguntas para los alumnos · C.10 Apoyo, reto y distintos niveles · C.11 Si sobra tiempo · C.12 Si falta tiempo · C.13 Plan técnico B · C.14 Evaluación y registro · C.15 Mensaje post-clase al grupo · C.16 Claves · C.17 Guion de slides) · D. ⚑ Revisar con nativo y pendientes · E. Anexo “Si enseña Abby” (qué cambia: regla de idioma, qué traducir, horas KST)</w:t>
      </w:r>
      <w:r>
        <w:rPr>
          <w:rFonts w:ascii="Arial" w:cs="Arial" w:eastAsia="Malgun Gothic" w:hAnsi="Arial"/>
          <w:b w:val="false"/>
          <w:bCs w:val="false"/>
          <w:i w:val="false"/>
          <w:iCs w:val="false"/>
          <w:color w:val="1B1C24"/>
          <w:sz w:val="21"/>
          <w:szCs w:val="21"/>
        </w:rPr>
        <w:t xml:space="preserve">. Material: </w:t>
      </w:r>
      <w:r>
        <w:rPr>
          <w:rFonts w:ascii="Arial" w:cs="Arial" w:eastAsia="Malgun Gothic" w:hAnsi="Arial"/>
          <w:b w:val="false"/>
          <w:bCs w:val="false"/>
          <w:i/>
          <w:iCs/>
          <w:color w:val="1B1C24"/>
          <w:sz w:val="21"/>
          <w:szCs w:val="21"/>
        </w:rPr>
        <w:t xml:space="preserve">1. Esta semana vas a poder decir… · 2. Vocabulario · 3. Gramática, explicada desde el español · 4. Cómo suena · 5. Diálogo o texto · 6. Ejercicios · 7. En clase (tarjeta de sala) · 8. Nota cultural · 9. Tarea de la semana (con apoyo y reto) · 10. Ya puedo decir…</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Speaking-first:</w:t>
      </w:r>
      <w:r>
        <w:rPr>
          <w:rFonts w:ascii="Arial" w:cs="Arial" w:eastAsia="Malgun Gothic" w:hAnsi="Arial"/>
          <w:b w:val="false"/>
          <w:bCs w:val="false"/>
          <w:i w:val="false"/>
          <w:iCs w:val="false"/>
          <w:color w:val="1B1C24"/>
          <w:sz w:val="21"/>
          <w:szCs w:val="21"/>
        </w:rPr>
        <w:t xml:space="preserve"> abre tu guía con “Después de esta clase el alumno puede decir…” (tus frases de B) y marca el ciclo </w:t>
      </w:r>
      <w:r>
        <w:rPr>
          <w:rFonts w:ascii="Arial" w:cs="Arial" w:eastAsia="Malgun Gothic" w:hAnsi="Arial"/>
          <w:b/>
          <w:bCs/>
          <w:i w:val="false"/>
          <w:iCs w:val="false"/>
          <w:color w:val="1B1C24"/>
          <w:sz w:val="21"/>
          <w:szCs w:val="21"/>
        </w:rPr>
        <w:t xml:space="preserve">R-C-G-L</w:t>
      </w:r>
      <w:r>
        <w:rPr>
          <w:rFonts w:ascii="Arial" w:cs="Arial" w:eastAsia="Malgun Gothic" w:hAnsi="Arial"/>
          <w:b w:val="false"/>
          <w:bCs w:val="false"/>
          <w:i w:val="false"/>
          <w:iCs w:val="false"/>
          <w:color w:val="1B1C24"/>
          <w:sz w:val="21"/>
          <w:szCs w:val="21"/>
        </w:rPr>
        <w:t xml:space="preserve"> de cada estructura: </w:t>
      </w:r>
      <w:r>
        <w:rPr>
          <w:rFonts w:ascii="Arial" w:cs="Arial" w:eastAsia="Malgun Gothic" w:hAnsi="Arial"/>
          <w:b/>
          <w:bCs/>
          <w:i w:val="false"/>
          <w:iCs w:val="false"/>
          <w:color w:val="1B1C24"/>
          <w:sz w:val="21"/>
          <w:szCs w:val="21"/>
        </w:rPr>
        <w:t xml:space="preserve">R</w:t>
      </w:r>
      <w:r>
        <w:rPr>
          <w:rFonts w:ascii="Arial" w:cs="Arial" w:eastAsia="Malgun Gothic" w:hAnsi="Arial"/>
          <w:b w:val="false"/>
          <w:bCs w:val="false"/>
          <w:i w:val="false"/>
          <w:iCs w:val="false"/>
          <w:color w:val="1B1C24"/>
          <w:sz w:val="21"/>
          <w:szCs w:val="21"/>
        </w:rPr>
        <w:t xml:space="preserve"> reconocer (input real: foto, audio corto, texto) → </w:t>
      </w:r>
      <w:r>
        <w:rPr>
          <w:rFonts w:ascii="Arial" w:cs="Arial" w:eastAsia="Malgun Gothic" w:hAnsi="Arial"/>
          <w:b/>
          <w:bCs/>
          <w:i w:val="false"/>
          <w:iCs w:val="false"/>
          <w:color w:val="1B1C24"/>
          <w:sz w:val="21"/>
          <w:szCs w:val="21"/>
        </w:rPr>
        <w:t xml:space="preserve">C</w:t>
      </w:r>
      <w:r>
        <w:rPr>
          <w:rFonts w:ascii="Arial" w:cs="Arial" w:eastAsia="Malgun Gothic" w:hAnsi="Arial"/>
          <w:b w:val="false"/>
          <w:bCs w:val="false"/>
          <w:i w:val="false"/>
          <w:iCs w:val="false"/>
          <w:color w:val="1B1C24"/>
          <w:sz w:val="21"/>
          <w:szCs w:val="21"/>
        </w:rPr>
        <w:t xml:space="preserve"> práctica controlada (la primera frase siempre es del alumno sobre sí mismo) → </w:t>
      </w:r>
      <w:r>
        <w:rPr>
          <w:rFonts w:ascii="Arial" w:cs="Arial" w:eastAsia="Malgun Gothic" w:hAnsi="Arial"/>
          <w:b/>
          <w:bCs/>
          <w:i w:val="false"/>
          <w:iCs w:val="false"/>
          <w:color w:val="1B1C24"/>
          <w:sz w:val="21"/>
          <w:szCs w:val="21"/>
        </w:rPr>
        <w:t xml:space="preserve">G</w:t>
      </w:r>
      <w:r>
        <w:rPr>
          <w:rFonts w:ascii="Arial" w:cs="Arial" w:eastAsia="Malgun Gothic" w:hAnsi="Arial"/>
          <w:b w:val="false"/>
          <w:bCs w:val="false"/>
          <w:i w:val="false"/>
          <w:iCs w:val="false"/>
          <w:color w:val="1B1C24"/>
          <w:sz w:val="21"/>
          <w:szCs w:val="21"/>
        </w:rPr>
        <w:t xml:space="preserve"> producción guiada (tarjeta de sala con resultado) → </w:t>
      </w:r>
      <w:r>
        <w:rPr>
          <w:rFonts w:ascii="Arial" w:cs="Arial" w:eastAsia="Malgun Gothic" w:hAnsi="Arial"/>
          <w:b/>
          <w:bCs/>
          <w:i w:val="false"/>
          <w:iCs w:val="false"/>
          <w:color w:val="1B1C24"/>
          <w:sz w:val="21"/>
          <w:szCs w:val="21"/>
        </w:rPr>
        <w:t xml:space="preserve">L</w:t>
      </w:r>
      <w:r>
        <w:rPr>
          <w:rFonts w:ascii="Arial" w:cs="Arial" w:eastAsia="Malgun Gothic" w:hAnsi="Arial"/>
          <w:b w:val="false"/>
          <w:bCs w:val="false"/>
          <w:i w:val="false"/>
          <w:iCs w:val="false"/>
          <w:color w:val="1B1C24"/>
          <w:sz w:val="21"/>
          <w:szCs w:val="21"/>
        </w:rPr>
        <w:t xml:space="preserve"> producción libre (sin tarjeta: 스몰토크 de la semana siguiente, debate, relato).</w:t>
      </w:r>
    </w:p>
    <w:p>
      <w:pPr>
        <w:spacing w:after="4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Conversación ≥ 50 % de cada clase</w:t>
      </w:r>
      <w:r>
        <w:rPr>
          <w:rFonts w:ascii="Arial" w:cs="Arial" w:eastAsia="Malgun Gothic" w:hAnsi="Arial"/>
          <w:b w:val="false"/>
          <w:bCs w:val="false"/>
          <w:i w:val="false"/>
          <w:iCs w:val="false"/>
          <w:color w:val="1B1C24"/>
          <w:sz w:val="21"/>
          <w:szCs w:val="21"/>
        </w:rPr>
        <w:t xml:space="preserve"> (B.1): el 스몰토크 (10') y las salas (20') no se recortan; si vas atrasado, se recorta la explicación, nunca la práctica. Las salas siempre tienen una tarea </w:t>
      </w:r>
      <w:r>
        <w:rPr>
          <w:rFonts w:ascii="Arial" w:cs="Arial" w:eastAsia="Malgun Gothic" w:hAnsi="Arial"/>
          <w:b/>
          <w:bCs/>
          <w:i w:val="false"/>
          <w:iCs w:val="false"/>
          <w:color w:val="1B1C24"/>
          <w:sz w:val="21"/>
          <w:szCs w:val="21"/>
        </w:rPr>
        <w:t xml:space="preserve">oral con resultado</w:t>
      </w:r>
      <w:r>
        <w:rPr>
          <w:rFonts w:ascii="Arial" w:cs="Arial" w:eastAsia="Malgun Gothic" w:hAnsi="Arial"/>
          <w:b w:val="false"/>
          <w:bCs w:val="false"/>
          <w:i w:val="false"/>
          <w:iCs w:val="false"/>
          <w:color w:val="1B1C24"/>
          <w:sz w:val="21"/>
          <w:szCs w:val="21"/>
        </w:rPr>
        <w:t xml:space="preserve"> (una decisión, un plan, una lista acordada, un cuento terminado), nunca una hoja escrita.</w:t>
      </w:r>
    </w:p>
    <w:p>
      <w:pPr>
        <w:spacing w:after="40" w:line="286" w:lineRule="atLeast"/>
        <w:ind w:left="400" w:hanging="400"/>
      </w:pPr>
      <w:r>
        <w:rPr>
          <w:rFonts w:ascii="Arial" w:cs="Arial" w:eastAsia="Malgun Gothic" w:hAnsi="Arial"/>
          <w:b/>
          <w:bCs/>
          <w:color w:val="4236F6"/>
          <w:sz w:val="21"/>
          <w:szCs w:val="21"/>
        </w:rPr>
        <w:t xml:space="preserve">7.</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Tope de 3 estructuras nuevas por clase</w:t>
      </w:r>
      <w:r>
        <w:rPr>
          <w:rFonts w:ascii="Arial" w:cs="Arial" w:eastAsia="Malgun Gothic" w:hAnsi="Arial"/>
          <w:b w:val="false"/>
          <w:bCs w:val="false"/>
          <w:i w:val="false"/>
          <w:iCs w:val="false"/>
          <w:color w:val="1B1C24"/>
          <w:sz w:val="21"/>
          <w:szCs w:val="21"/>
        </w:rPr>
        <w:t xml:space="preserve"> (B.11); en los labs, ninguna. Lo demás es reactivación, fórmula, ampliación o reconocimiento, y se marca.</w:t>
      </w:r>
    </w:p>
    <w:p>
      <w:pPr>
        <w:spacing w:after="40" w:line="286" w:lineRule="atLeast"/>
        <w:ind w:left="400" w:hanging="400"/>
      </w:pPr>
      <w:r>
        <w:rPr>
          <w:rFonts w:ascii="Arial" w:cs="Arial" w:eastAsia="Malgun Gothic" w:hAnsi="Arial"/>
          <w:b/>
          <w:bCs/>
          <w:color w:val="4236F6"/>
          <w:sz w:val="21"/>
          <w:szCs w:val="21"/>
        </w:rPr>
        <w:t xml:space="preserve">8.</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Sin romanización</w:t>
      </w:r>
      <w:r>
        <w:rPr>
          <w:rFonts w:ascii="Arial" w:cs="Arial" w:eastAsia="Malgun Gothic" w:hAnsi="Arial"/>
          <w:b w:val="false"/>
          <w:bCs w:val="false"/>
          <w:i w:val="false"/>
          <w:iCs w:val="false"/>
          <w:color w:val="1B1C24"/>
          <w:sz w:val="21"/>
          <w:szCs w:val="21"/>
        </w:rPr>
        <w:t xml:space="preserve"> en ningún material (Fase 1 §7.4: “Conversacional 1–2: romanización nunca”). La pronunciación va en 한글 entre corchetes: 맞죠 [맏쬬].</w:t>
      </w:r>
    </w:p>
    <w:p>
      <w:pPr>
        <w:spacing w:after="40" w:line="286" w:lineRule="atLeast"/>
        <w:ind w:left="400" w:hanging="400"/>
      </w:pPr>
      <w:r>
        <w:rPr>
          <w:rFonts w:ascii="Arial" w:cs="Arial" w:eastAsia="Malgun Gothic" w:hAnsi="Arial"/>
          <w:b/>
          <w:bCs/>
          <w:color w:val="4236F6"/>
          <w:sz w:val="21"/>
          <w:szCs w:val="21"/>
        </w:rPr>
        <w:t xml:space="preserve">9.</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Coreano:</w:t>
      </w:r>
      <w:r>
        <w:rPr>
          <w:rFonts w:ascii="Arial" w:cs="Arial" w:eastAsia="Malgun Gothic" w:hAnsi="Arial"/>
          <w:b w:val="false"/>
          <w:bCs w:val="false"/>
          <w:i w:val="false"/>
          <w:iCs w:val="false"/>
          <w:color w:val="1B1C24"/>
          <w:sz w:val="21"/>
          <w:szCs w:val="21"/>
        </w:rPr>
        <w:t xml:space="preserve"> natural, </w:t>
      </w:r>
      <w:r>
        <w:rPr>
          <w:rFonts w:ascii="Arial" w:cs="Arial" w:eastAsia="Malgun Gothic" w:hAnsi="Arial"/>
          <w:b/>
          <w:bCs/>
          <w:i w:val="false"/>
          <w:iCs w:val="false"/>
          <w:color w:val="1B1C24"/>
          <w:sz w:val="21"/>
          <w:szCs w:val="21"/>
        </w:rPr>
        <w:t xml:space="preserve">해요체 para hablar</w:t>
      </w:r>
      <w:r>
        <w:rPr>
          <w:rFonts w:ascii="Arial" w:cs="Arial" w:eastAsia="Malgun Gothic" w:hAnsi="Arial"/>
          <w:b w:val="false"/>
          <w:bCs w:val="false"/>
          <w:i w:val="false"/>
          <w:iCs w:val="false"/>
          <w:color w:val="1B1C24"/>
          <w:sz w:val="21"/>
          <w:szCs w:val="21"/>
        </w:rPr>
        <w:t xml:space="preserve">; -ㅂ니다 solo donde se enseña (S3) y en fórmulas; 반말 solo para reconocer hasta la S7 y, desde ahí, solo en el role play pactado. Con 띄어쓰기 (가고 싶어 해요, 할 수도 있죠, 좋아하게 됐어요) y partículas según el 받침. </w:t>
      </w:r>
      <w:r>
        <w:rPr>
          <w:rFonts w:ascii="Arial" w:cs="Arial" w:eastAsia="Malgun Gothic" w:hAnsi="Arial"/>
          <w:b/>
          <w:bCs/>
          <w:i w:val="false"/>
          <w:iCs w:val="false"/>
          <w:color w:val="1B1C24"/>
          <w:sz w:val="21"/>
          <w:szCs w:val="21"/>
        </w:rPr>
        <w:t xml:space="preserve">Honoríficos coherentes:</w:t>
      </w:r>
      <w:r>
        <w:rPr>
          <w:rFonts w:ascii="Arial" w:cs="Arial" w:eastAsia="Malgun Gothic" w:hAnsi="Arial"/>
          <w:b w:val="false"/>
          <w:bCs w:val="false"/>
          <w:i w:val="false"/>
          <w:iCs w:val="false"/>
          <w:color w:val="1B1C24"/>
          <w:sz w:val="21"/>
          <w:szCs w:val="21"/>
        </w:rPr>
        <w:t xml:space="preserve"> nunca -(으)시- sobre uno mismo. Si dudas: </w:t>
      </w:r>
      <w:r>
        <w:rPr>
          <w:rFonts w:ascii="Arial" w:cs="Arial" w:eastAsia="Malgun Gothic" w:hAnsi="Arial"/>
          <w:b/>
          <w:bCs/>
          <w:i w:val="false"/>
          <w:iCs w:val="false"/>
          <w:color w:val="1B1C24"/>
          <w:sz w:val="21"/>
          <w:szCs w:val="21"/>
        </w:rPr>
        <w:t xml:space="preserve">⚑ revisar con nativo</w:t>
      </w:r>
      <w:r>
        <w:rPr>
          <w:rFonts w:ascii="Arial" w:cs="Arial" w:eastAsia="Malgun Gothic" w:hAnsi="Arial"/>
          <w:b w:val="false"/>
          <w:bCs w:val="false"/>
          <w:i w:val="false"/>
          <w:iCs w:val="false"/>
          <w:color w:val="1B1C24"/>
          <w:sz w:val="21"/>
          <w:szCs w:val="21"/>
        </w:rPr>
        <w:t xml:space="preserve">. No inventes expresiones.</w:t>
      </w:r>
    </w:p>
    <w:p>
      <w:pPr>
        <w:spacing w:after="40" w:line="286" w:lineRule="atLeast"/>
        <w:ind w:left="400" w:hanging="400"/>
      </w:pPr>
      <w:r>
        <w:rPr>
          <w:rFonts w:ascii="Arial" w:cs="Arial" w:eastAsia="Malgun Gothic" w:hAnsi="Arial"/>
          <w:b/>
          <w:bCs/>
          <w:color w:val="4236F6"/>
          <w:sz w:val="21"/>
          <w:szCs w:val="21"/>
        </w:rPr>
        <w:t xml:space="preserve">10.</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Cultura conectada a una frase</w:t>
      </w:r>
      <w:r>
        <w:rPr>
          <w:rFonts w:ascii="Arial" w:cs="Arial" w:eastAsia="Malgun Gothic" w:hAnsi="Arial"/>
          <w:b w:val="false"/>
          <w:bCs w:val="false"/>
          <w:i w:val="false"/>
          <w:iCs w:val="false"/>
          <w:color w:val="1B1C24"/>
          <w:sz w:val="21"/>
          <w:szCs w:val="21"/>
        </w:rPr>
        <w:t xml:space="preserve"> que el alumno dice (frase ancla), con </w:t>
      </w:r>
      <w:r>
        <w:rPr>
          <w:rFonts w:ascii="Arial" w:cs="Arial" w:eastAsia="Malgun Gothic" w:hAnsi="Arial"/>
          <w:b/>
          <w:bCs/>
          <w:i w:val="false"/>
          <w:iCs w:val="false"/>
          <w:color w:val="1B1C24"/>
          <w:sz w:val="21"/>
          <w:szCs w:val="21"/>
        </w:rPr>
        <w:t xml:space="preserve">capa</w:t>
      </w:r>
      <w:r>
        <w:rPr>
          <w:rFonts w:ascii="Arial" w:cs="Arial" w:eastAsia="Malgun Gothic" w:hAnsi="Arial"/>
          <w:b w:val="false"/>
          <w:bCs w:val="false"/>
          <w:i w:val="false"/>
          <w:iCs w:val="false"/>
          <w:color w:val="1B1C24"/>
          <w:sz w:val="21"/>
          <w:szCs w:val="21"/>
        </w:rPr>
        <w:t xml:space="preserve"> (tradicional, contemporánea, generacional, regional, diáspora), </w:t>
      </w:r>
      <w:r>
        <w:rPr>
          <w:rFonts w:ascii="Arial" w:cs="Arial" w:eastAsia="Malgun Gothic" w:hAnsi="Arial"/>
          <w:b/>
          <w:bCs/>
          <w:i w:val="false"/>
          <w:iCs w:val="false"/>
          <w:color w:val="1B1C24"/>
          <w:sz w:val="21"/>
          <w:szCs w:val="21"/>
        </w:rPr>
        <w:t xml:space="preserve">puente</w:t>
      </w:r>
      <w:r>
        <w:rPr>
          <w:rFonts w:ascii="Arial" w:cs="Arial" w:eastAsia="Malgun Gothic" w:hAnsi="Arial"/>
          <w:b w:val="false"/>
          <w:bCs w:val="false"/>
          <w:i w:val="false"/>
          <w:iCs w:val="false"/>
          <w:color w:val="1B1C24"/>
          <w:sz w:val="21"/>
          <w:szCs w:val="21"/>
        </w:rPr>
        <w:t xml:space="preserve"> a Latinoamérica y </w:t>
      </w:r>
      <w:r>
        <w:rPr>
          <w:rFonts w:ascii="Arial" w:cs="Arial" w:eastAsia="Malgun Gothic" w:hAnsi="Arial"/>
          <w:b/>
          <w:bCs/>
          <w:i w:val="false"/>
          <w:iCs w:val="false"/>
          <w:color w:val="1B1C24"/>
          <w:sz w:val="21"/>
          <w:szCs w:val="21"/>
        </w:rPr>
        <w:t xml:space="preserve">matiz</w:t>
      </w:r>
      <w:r>
        <w:rPr>
          <w:rFonts w:ascii="Arial" w:cs="Arial" w:eastAsia="Malgun Gothic" w:hAnsi="Arial"/>
          <w:b w:val="false"/>
          <w:bCs w:val="false"/>
          <w:i w:val="false"/>
          <w:iCs w:val="false"/>
          <w:color w:val="1B1C24"/>
          <w:sz w:val="21"/>
          <w:szCs w:val="21"/>
        </w:rPr>
        <w:t xml:space="preserve">. Regla editorial de la Fase 1 §10.4: nada de “los coreanos + verbo en presente general” sin cuantificador (muchos, en Seúl, los jóvenes, en mi familia); nunca “siempre” ni “nunca” en costumbres. La frase anti-estereotipo del curso es </w:t>
      </w:r>
      <w:r>
        <w:rPr>
          <w:rFonts w:ascii="Arial" w:cs="Arial" w:eastAsia="Malgun Gothic" w:hAnsi="Arial"/>
          <w:b/>
          <w:bCs/>
          <w:i w:val="false"/>
          <w:iCs w:val="false"/>
          <w:color w:val="1B1C24"/>
          <w:sz w:val="21"/>
          <w:szCs w:val="21"/>
        </w:rPr>
        <w:t xml:space="preserve">옛날에는… 요즘은… · 사람마다 / 집집마다 / 회사마다 / 지역마다 달라요.</w:t>
      </w:r>
    </w:p>
    <w:p>
      <w:pPr>
        <w:spacing w:after="40" w:line="286" w:lineRule="atLeast"/>
        <w:ind w:left="400" w:hanging="400"/>
      </w:pPr>
      <w:r>
        <w:rPr>
          <w:rFonts w:ascii="Arial" w:cs="Arial" w:eastAsia="Malgun Gothic" w:hAnsi="Arial"/>
          <w:b/>
          <w:bCs/>
          <w:color w:val="4236F6"/>
          <w:sz w:val="21"/>
          <w:szCs w:val="21"/>
        </w:rPr>
        <w:t xml:space="preserve">11.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No repitas lo que la casa ya publicó: profundiza.</w:t>
      </w:r>
      <w:r>
        <w:rPr>
          <w:rFonts w:ascii="Arial" w:cs="Arial" w:eastAsia="Malgun Gothic" w:hAnsi="Arial"/>
          <w:b w:val="false"/>
          <w:bCs w:val="false"/>
          <w:i w:val="false"/>
          <w:iCs w:val="false"/>
          <w:color w:val="1B1C24"/>
          <w:sz w:val="21"/>
          <w:szCs w:val="21"/>
        </w:rPr>
        <w:t xml:space="preserve"> El blog ya contó el mito de Dangún y el 개천절 (app/blog/dangun-por-que-corea-nacio-de-una-osa), la sopa de algas, el 엿 y los aviones del 수능 (app/blog/sopa-de-algas-antes-de-un-examen-supersticion-coreana), el 눈치 y el piso 4; el carrusel de 추석 (Campana_Assets/instagram/octubre/chuseok/, 8 láminas) ya explicó qué es, cuándo cae, 한복 y 강강술래. Aquí se enlazan como lectura previa y la clase va </w:t>
      </w:r>
      <w:r>
        <w:rPr>
          <w:rFonts w:ascii="Arial" w:cs="Arial" w:eastAsia="Malgun Gothic" w:hAnsi="Arial"/>
          <w:b/>
          <w:bCs/>
          <w:i w:val="false"/>
          <w:iCs w:val="false"/>
          <w:color w:val="1B1C24"/>
          <w:sz w:val="21"/>
          <w:szCs w:val="21"/>
        </w:rPr>
        <w:t xml:space="preserve">al paso siguiente</w:t>
      </w:r>
      <w:r>
        <w:rPr>
          <w:rFonts w:ascii="Arial" w:cs="Arial" w:eastAsia="Malgun Gothic" w:hAnsi="Arial"/>
          <w:b w:val="false"/>
          <w:bCs w:val="false"/>
          <w:i w:val="false"/>
          <w:iCs w:val="false"/>
          <w:color w:val="1B1C24"/>
          <w:sz w:val="21"/>
          <w:szCs w:val="21"/>
        </w:rPr>
        <w:t xml:space="preserve">: qué cambia hoy, por qué, y cómo se dice.</w:t>
      </w:r>
    </w:p>
    <w:p>
      <w:pPr>
        <w:spacing w:after="40" w:line="286" w:lineRule="atLeast"/>
        <w:ind w:left="400" w:hanging="400"/>
      </w:pPr>
      <w:r>
        <w:rPr>
          <w:rFonts w:ascii="Arial" w:cs="Arial" w:eastAsia="Malgun Gothic" w:hAnsi="Arial"/>
          <w:b/>
          <w:bCs/>
          <w:color w:val="4236F6"/>
          <w:sz w:val="21"/>
          <w:szCs w:val="21"/>
        </w:rPr>
        <w:t xml:space="preserve">12.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El profe no produce material</w:t>
      </w:r>
      <w:r>
        <w:rPr>
          <w:rFonts w:ascii="Arial" w:cs="Arial" w:eastAsia="Malgun Gothic" w:hAnsi="Arial"/>
          <w:b w:val="false"/>
          <w:bCs w:val="false"/>
          <w:i w:val="false"/>
          <w:iCs w:val="false"/>
          <w:color w:val="1B1C24"/>
          <w:sz w:val="21"/>
          <w:szCs w:val="21"/>
        </w:rPr>
        <w:t xml:space="preserve"> (Fase 1 §14.4): producción redacta; el profe revisa la naturalidad del coreano (≈ 20 min por semana); Jay aprueba. Todo lo visual con la plantilla de la casa. </w:t>
      </w:r>
      <w:r>
        <w:rPr>
          <w:rFonts w:ascii="Arial" w:cs="Arial" w:eastAsia="Malgun Gothic" w:hAnsi="Arial"/>
          <w:b/>
          <w:bCs/>
          <w:i w:val="false"/>
          <w:iCs w:val="false"/>
          <w:color w:val="1B1C24"/>
          <w:sz w:val="21"/>
          <w:szCs w:val="21"/>
        </w:rPr>
        <w:t xml:space="preserve">Nunca texto rojo</w:t>
      </w:r>
      <w:r>
        <w:rPr>
          <w:rFonts w:ascii="Arial" w:cs="Arial" w:eastAsia="Malgun Gothic" w:hAnsi="Arial"/>
          <w:b w:val="false"/>
          <w:bCs w:val="false"/>
          <w:i w:val="false"/>
          <w:iCs w:val="false"/>
          <w:color w:val="1B1C24"/>
          <w:sz w:val="21"/>
          <w:szCs w:val="21"/>
        </w:rPr>
        <w:t xml:space="preserve"> (acento azul #4236F6, cabeceras navy #003478), tampoco en íconos ni en los niveles del diagnóstico (</w:t>
      </w:r>
      <w:r>
        <w:rPr>
          <w:rFonts w:ascii="Arial" w:cs="Arial" w:eastAsia="Malgun Gothic" w:hAnsi="Arial"/>
          <w:b/>
          <w:bCs/>
          <w:i w:val="false"/>
          <w:iCs w:val="false"/>
          <w:color w:val="1B1C24"/>
          <w:sz w:val="21"/>
          <w:szCs w:val="21"/>
        </w:rPr>
        <w:t xml:space="preserve">A · B · C</w:t>
      </w:r>
      <w:r>
        <w:rPr>
          <w:rFonts w:ascii="Arial" w:cs="Arial" w:eastAsia="Malgun Gothic" w:hAnsi="Arial"/>
          <w:b w:val="false"/>
          <w:bCs w:val="false"/>
          <w:i w:val="false"/>
          <w:iCs w:val="false"/>
          <w:color w:val="1B1C24"/>
          <w:sz w:val="21"/>
          <w:szCs w:val="21"/>
        </w:rPr>
        <w:t xml:space="preserve">).</w:t>
      </w:r>
    </w:p>
    <w:p>
      <w:pPr>
        <w:spacing w:after="120" w:line="286" w:lineRule="atLeast"/>
        <w:ind w:left="400" w:hanging="400"/>
      </w:pPr>
      <w:r>
        <w:rPr>
          <w:rFonts w:ascii="Arial" w:cs="Arial" w:eastAsia="Malgun Gothic" w:hAnsi="Arial"/>
          <w:b/>
          <w:bCs/>
          <w:color w:val="4236F6"/>
          <w:sz w:val="21"/>
          <w:szCs w:val="21"/>
        </w:rPr>
        <w:t xml:space="preserve">13.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Temas sensibles</w:t>
      </w:r>
      <w:r>
        <w:rPr>
          <w:rFonts w:ascii="Arial" w:cs="Arial" w:eastAsia="Malgun Gothic" w:hAnsi="Arial"/>
          <w:b w:val="false"/>
          <w:bCs w:val="false"/>
          <w:i w:val="false"/>
          <w:iCs w:val="false"/>
          <w:color w:val="1B1C24"/>
          <w:sz w:val="21"/>
          <w:szCs w:val="21"/>
        </w:rPr>
        <w:t xml:space="preserve"> (DECISIÓN DE JAY 11): en el 수능 se habla de presión y de salud mental </w:t>
      </w:r>
      <w:r>
        <w:rPr>
          <w:rFonts w:ascii="Arial" w:cs="Arial" w:eastAsia="Malgun Gothic" w:hAnsi="Arial"/>
          <w:b/>
          <w:bCs/>
          <w:i w:val="false"/>
          <w:iCs w:val="false"/>
          <w:color w:val="1B1C24"/>
          <w:sz w:val="21"/>
          <w:szCs w:val="21"/>
        </w:rPr>
        <w:t xml:space="preserve">sin cifras ni casos</w:t>
      </w:r>
      <w:r>
        <w:rPr>
          <w:rFonts w:ascii="Arial" w:cs="Arial" w:eastAsia="Malgun Gothic" w:hAnsi="Arial"/>
          <w:b w:val="false"/>
          <w:bCs w:val="false"/>
          <w:i w:val="false"/>
          <w:iCs w:val="false"/>
          <w:color w:val="1B1C24"/>
          <w:sz w:val="21"/>
          <w:szCs w:val="21"/>
        </w:rPr>
        <w:t xml:space="preserve">; en la oficina, de jerarquía y cambios </w:t>
      </w:r>
      <w:r>
        <w:rPr>
          <w:rFonts w:ascii="Arial" w:cs="Arial" w:eastAsia="Malgun Gothic" w:hAnsi="Arial"/>
          <w:b/>
          <w:bCs/>
          <w:i w:val="false"/>
          <w:iCs w:val="false"/>
          <w:color w:val="1B1C24"/>
          <w:sz w:val="21"/>
          <w:szCs w:val="21"/>
        </w:rPr>
        <w:t xml:space="preserve">sin burla</w:t>
      </w:r>
      <w:r>
        <w:rPr>
          <w:rFonts w:ascii="Arial" w:cs="Arial" w:eastAsia="Malgun Gothic" w:hAnsi="Arial"/>
          <w:b w:val="false"/>
          <w:bCs w:val="false"/>
          <w:i w:val="false"/>
          <w:iCs w:val="false"/>
          <w:color w:val="1B1C24"/>
          <w:sz w:val="21"/>
          <w:szCs w:val="21"/>
        </w:rPr>
        <w:t xml:space="preserve">; en las fiestas, de estrés familiar </w:t>
      </w:r>
      <w:r>
        <w:rPr>
          <w:rFonts w:ascii="Arial" w:cs="Arial" w:eastAsia="Malgun Gothic" w:hAnsi="Arial"/>
          <w:b/>
          <w:bCs/>
          <w:i w:val="false"/>
          <w:iCs w:val="false"/>
          <w:color w:val="1B1C24"/>
          <w:sz w:val="21"/>
          <w:szCs w:val="21"/>
        </w:rPr>
        <w:t xml:space="preserve">con humor, sin juicio</w:t>
      </w:r>
      <w:r>
        <w:rPr>
          <w:rFonts w:ascii="Arial" w:cs="Arial" w:eastAsia="Malgun Gothic" w:hAnsi="Arial"/>
          <w:b w:val="false"/>
          <w:bCs w:val="false"/>
          <w:i w:val="false"/>
          <w:iCs w:val="false"/>
          <w:color w:val="1B1C24"/>
          <w:sz w:val="21"/>
          <w:szCs w:val="21"/>
        </w:rPr>
        <w:t xml:space="preserve">; natalidad, Corea del Norte, religión y política quedan fuera salvo pregunta de un alumno (respuesta breve, neutra, y se vuelve al tema).</w:t>
      </w:r>
    </w:p>
    <w:p>
      <w:pPr>
        <w:pBdr>
          <w:bottom w:val="single" w:color="CCCCCC" w:sz="6" w:space="1"/>
        </w:pBdr>
        <w:spacing w:after="200" w:before="60"/>
      </w:pPr>
    </w:p>
    <w:p>
      <w:pPr>
        <w:pStyle w:val="Heading2"/>
        <w:keepNext/>
        <w:keepLines/>
        <w:spacing w:after="100" w:before="280" w:line="354" w:lineRule="atLeast"/>
      </w:pPr>
      <w:bookmarkStart w:name="diseno_2" w:id="1"/>
      <w:r>
        <w:rPr>
          <w:rFonts w:ascii="Arial" w:cs="Arial" w:eastAsia="Malgun Gothic" w:hAnsi="Arial"/>
          <w:b/>
          <w:bCs/>
          <w:i w:val="false"/>
          <w:iCs w:val="false"/>
          <w:color w:val="4236F6"/>
          <w:sz w:val="26"/>
          <w:szCs w:val="26"/>
        </w:rPr>
        <w:t xml:space="preserve">A. Diseño del curso (los 16 campos del brief §8)</w:t>
      </w:r>
      <w:bookmarkEnd w:id="1"/>
    </w:p>
    <w:p>
      <w:pPr>
        <w:keepNext w:val="false"/>
        <w:spacing w:after="110" w:line="286" w:lineRule="atLeast"/>
      </w:pPr>
      <w:r>
        <w:rPr>
          <w:rFonts w:ascii="Arial" w:cs="Arial" w:eastAsia="Malgun Gothic" w:hAnsi="Arial"/>
          <w:b/>
          <w:bCs/>
          <w:i w:val="false"/>
          <w:iCs w:val="false"/>
          <w:color w:val="1B1C24"/>
          <w:sz w:val="21"/>
          <w:szCs w:val="21"/>
        </w:rPr>
        <w:t xml:space="preserve">1 · Nombre del curso.</w:t>
      </w:r>
      <w:r>
        <w:rPr>
          <w:rFonts w:ascii="Arial" w:cs="Arial" w:eastAsia="Malgun Gothic" w:hAnsi="Arial"/>
          <w:b w:val="false"/>
          <w:bCs w:val="false"/>
          <w:i w:val="false"/>
          <w:iCs w:val="false"/>
          <w:color w:val="1B1C24"/>
          <w:sz w:val="21"/>
          <w:szCs w:val="21"/>
        </w:rPr>
        <w:t xml:space="preserve"> Conversacional 2 (A2.2) · Corea por dentro.</w:t>
      </w:r>
    </w:p>
    <w:p>
      <w:pPr>
        <w:keepNext w:val="false"/>
        <w:spacing w:after="110" w:line="286" w:lineRule="atLeast"/>
      </w:pPr>
      <w:r>
        <w:rPr>
          <w:rFonts w:ascii="Arial" w:cs="Arial" w:eastAsia="Malgun Gothic" w:hAnsi="Arial"/>
          <w:b/>
          <w:bCs/>
          <w:i w:val="false"/>
          <w:iCs w:val="false"/>
          <w:color w:val="1B1C24"/>
          <w:sz w:val="21"/>
          <w:szCs w:val="21"/>
        </w:rPr>
        <w:t xml:space="preserve">2 · Nombre coreano.</w:t>
      </w:r>
      <w:r>
        <w:rPr>
          <w:rFonts w:ascii="Arial" w:cs="Arial" w:eastAsia="Malgun Gothic" w:hAnsi="Arial"/>
          <w:b w:val="false"/>
          <w:bCs w:val="false"/>
          <w:i w:val="false"/>
          <w:iCs w:val="false"/>
          <w:color w:val="1B1C24"/>
          <w:sz w:val="21"/>
          <w:szCs w:val="21"/>
        </w:rPr>
        <w:t xml:space="preserve"> 회화 A2.2 (“conversación A2.2”). En mensajes internos y con Abby: 회화 2.</w:t>
      </w:r>
    </w:p>
    <w:p>
      <w:pPr>
        <w:keepNext w:val="false"/>
        <w:spacing w:after="110" w:line="286" w:lineRule="atLeast"/>
      </w:pPr>
      <w:r>
        <w:rPr>
          <w:rFonts w:ascii="Arial" w:cs="Arial" w:eastAsia="Malgun Gothic" w:hAnsi="Arial"/>
          <w:b/>
          <w:bCs/>
          <w:i w:val="false"/>
          <w:iCs w:val="false"/>
          <w:color w:val="1B1C24"/>
          <w:sz w:val="21"/>
          <w:szCs w:val="21"/>
        </w:rPr>
        <w:t xml:space="preserve">3 · Nivel CEFR (con la regla honesta de la Fase 1).</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val="false"/>
          <w:bCs w:val="false"/>
          <w:i/>
          <w:iCs/>
          <w:color w:val="1B1C24"/>
          <w:sz w:val="21"/>
          <w:szCs w:val="21"/>
        </w:rPr>
        <w:t xml:space="preserve">El código del nombre describe el tramo del temario, no el nivel logrado</w:t>
      </w:r>
      <w:r>
        <w:rPr>
          <w:rFonts w:ascii="Arial" w:cs="Arial" w:eastAsia="Malgun Gothic" w:hAnsi="Arial"/>
          <w:b w:val="false"/>
          <w:bCs w:val="false"/>
          <w:i w:val="false"/>
          <w:iCs w:val="false"/>
          <w:color w:val="1B1C24"/>
          <w:sz w:val="21"/>
          <w:szCs w:val="21"/>
        </w:rPr>
        <w:t xml:space="preserve"> (Fase 1 §3.5). Fórmula interna: </w:t>
      </w:r>
      <w:r>
        <w:rPr>
          <w:rFonts w:ascii="Arial" w:cs="Arial" w:eastAsia="Malgun Gothic" w:hAnsi="Arial"/>
          <w:b/>
          <w:bCs/>
          <w:i w:val="false"/>
          <w:iCs w:val="false"/>
          <w:color w:val="1B1C24"/>
          <w:sz w:val="21"/>
          <w:szCs w:val="21"/>
        </w:rPr>
        <w:t xml:space="preserve">“Conversacional 2 (A2.2): trabajas los contenidos de la segunda etapa del nivel A2 del Marco Común Europeo (MCER)”.</w:t>
      </w:r>
      <w:r>
        <w:rPr>
          <w:rFonts w:ascii="Arial" w:cs="Arial" w:eastAsia="Malgun Gothic" w:hAnsi="Arial"/>
          <w:sz w:val="21"/>
          <w:szCs w:val="21"/>
        </w:rPr>
        <w:br/>
      </w:r>
      <w:r>
        <w:rPr>
          <w:rFonts w:ascii="Arial" w:cs="Arial" w:eastAsia="Malgun Gothic" w:hAnsi="Arial"/>
          <w:b/>
          <w:bCs/>
          <w:i w:val="false"/>
          <w:iCs w:val="false"/>
          <w:color w:val="1B1C24"/>
          <w:sz w:val="21"/>
          <w:szCs w:val="21"/>
        </w:rPr>
        <w:t xml:space="preserve">Qué significa “A2.2” con 8 horas en vivo, dicho sin adornos:</w:t>
      </w:r>
      <w:r>
        <w:rPr>
          <w:rFonts w:ascii="Arial" w:cs="Arial" w:eastAsia="Malgun Gothic" w:hAnsi="Arial"/>
          <w:b w:val="false"/>
          <w:bCs w:val="false"/>
          <w:i w:val="false"/>
          <w:iCs w:val="false"/>
          <w:color w:val="1B1C24"/>
          <w:sz w:val="21"/>
          <w:szCs w:val="21"/>
        </w:rPr>
        <w:t xml:space="preserve"> son 8 h de clase + la misión semanal (25–30 min × 7 ≈ 3–3,5 h) + el proyecto (≈ 1,5 h) ≈ </w:t>
      </w:r>
      <w:r>
        <w:rPr>
          <w:rFonts w:ascii="Arial" w:cs="Arial" w:eastAsia="Malgun Gothic" w:hAnsi="Arial"/>
          <w:b/>
          <w:bCs/>
          <w:i w:val="false"/>
          <w:iCs w:val="false"/>
          <w:color w:val="1B1C24"/>
          <w:sz w:val="21"/>
          <w:szCs w:val="21"/>
        </w:rPr>
        <w:t xml:space="preserve">12–14 h guiadas</w:t>
      </w:r>
      <w:r>
        <w:rPr>
          <w:rFonts w:ascii="Arial" w:cs="Arial" w:eastAsia="Malgun Gothic" w:hAnsi="Arial"/>
          <w:b w:val="false"/>
          <w:bCs w:val="false"/>
          <w:i w:val="false"/>
          <w:iCs w:val="false"/>
          <w:color w:val="1B1C24"/>
          <w:sz w:val="21"/>
          <w:szCs w:val="21"/>
        </w:rPr>
        <w:t xml:space="preserve">. Desde cero, un alumno que hiciera toda la escalera (Básico 1 → Conversacional 2) sumaría 32 h en vivo, ≈ 45 h con misiones y ≈ 67–77 h con la carga de tarea de octubre (Fase 1 §3.1). Con eso no se “completa” un A2: en los institutos coreanos un 급 ronda las 200 h (Fase 1 §3.2, cifra orientativa ⚑). Lo que el curso </w:t>
      </w:r>
      <w:r>
        <w:rPr>
          <w:rFonts w:ascii="Arial" w:cs="Arial" w:eastAsia="Malgun Gothic" w:hAnsi="Arial"/>
          <w:b/>
          <w:bCs/>
          <w:i w:val="false"/>
          <w:iCs w:val="false"/>
          <w:color w:val="1B1C24"/>
          <w:sz w:val="21"/>
          <w:szCs w:val="21"/>
        </w:rPr>
        <w:t xml:space="preserve">sí</w:t>
      </w:r>
      <w:r>
        <w:rPr>
          <w:rFonts w:ascii="Arial" w:cs="Arial" w:eastAsia="Malgun Gothic" w:hAnsi="Arial"/>
          <w:b w:val="false"/>
          <w:bCs w:val="false"/>
          <w:i w:val="false"/>
          <w:iCs w:val="false"/>
          <w:color w:val="1B1C24"/>
          <w:sz w:val="21"/>
          <w:szCs w:val="21"/>
        </w:rPr>
        <w:t xml:space="preserve"> da es el </w:t>
      </w:r>
      <w:r>
        <w:rPr>
          <w:rFonts w:ascii="Arial" w:cs="Arial" w:eastAsia="Malgun Gothic" w:hAnsi="Arial"/>
          <w:b/>
          <w:bCs/>
          <w:i w:val="false"/>
          <w:iCs w:val="false"/>
          <w:color w:val="1B1C24"/>
          <w:sz w:val="21"/>
          <w:szCs w:val="21"/>
        </w:rPr>
        <w:t xml:space="preserve">temario de la segunda mitad de A2</w:t>
      </w:r>
      <w:r>
        <w:rPr>
          <w:rFonts w:ascii="Arial" w:cs="Arial" w:eastAsia="Malgun Gothic" w:hAnsi="Arial"/>
          <w:b w:val="false"/>
          <w:bCs w:val="false"/>
          <w:i w:val="false"/>
          <w:iCs w:val="false"/>
          <w:color w:val="1B1C24"/>
          <w:sz w:val="21"/>
          <w:szCs w:val="21"/>
        </w:rPr>
        <w:t xml:space="preserve"> (las funciones y estructuras que un 2급 trabaja: razones y propósitos, cortesía formal, narrar con fondo y hecho, registro) </w:t>
      </w:r>
      <w:r>
        <w:rPr>
          <w:rFonts w:ascii="Arial" w:cs="Arial" w:eastAsia="Malgun Gothic" w:hAnsi="Arial"/>
          <w:b/>
          <w:bCs/>
          <w:i w:val="false"/>
          <w:iCs w:val="false"/>
          <w:color w:val="1B1C24"/>
          <w:sz w:val="21"/>
          <w:szCs w:val="21"/>
        </w:rPr>
        <w:t xml:space="preserve">practicado en conversación</w:t>
      </w:r>
      <w:r>
        <w:rPr>
          <w:rFonts w:ascii="Arial" w:cs="Arial" w:eastAsia="Malgun Gothic" w:hAnsi="Arial"/>
          <w:b w:val="false"/>
          <w:bCs w:val="false"/>
          <w:i w:val="false"/>
          <w:iCs w:val="false"/>
          <w:color w:val="1B1C24"/>
          <w:sz w:val="21"/>
          <w:szCs w:val="21"/>
        </w:rPr>
        <w:t xml:space="preserve"> y aplicado a temas de sociedad. Lo esperable al terminar: </w:t>
      </w:r>
      <w:r>
        <w:rPr>
          <w:rFonts w:ascii="Arial" w:cs="Arial" w:eastAsia="Malgun Gothic" w:hAnsi="Arial"/>
          <w:b/>
          <w:bCs/>
          <w:i w:val="false"/>
          <w:iCs w:val="false"/>
          <w:color w:val="1B1C24"/>
          <w:sz w:val="21"/>
          <w:szCs w:val="21"/>
        </w:rPr>
        <w:t xml:space="preserve">un A2 más completo en los temas ensayados, con apoyo del interlocutor, y en el umbral de B1 solo en la narración breve</w:t>
      </w:r>
      <w:r>
        <w:rPr>
          <w:rFonts w:ascii="Arial" w:cs="Arial" w:eastAsia="Malgun Gothic" w:hAnsi="Arial"/>
          <w:b w:val="false"/>
          <w:bCs w:val="false"/>
          <w:i w:val="false"/>
          <w:iCs w:val="false"/>
          <w:color w:val="1B1C24"/>
          <w:sz w:val="21"/>
          <w:szCs w:val="21"/>
        </w:rPr>
        <w:t xml:space="preserve"> (Fase 1 §13), con unas </w:t>
      </w:r>
      <w:r>
        <w:rPr>
          <w:rFonts w:ascii="Arial" w:cs="Arial" w:eastAsia="Malgun Gothic" w:hAnsi="Arial"/>
          <w:b/>
          <w:bCs/>
          <w:i w:val="false"/>
          <w:iCs w:val="false"/>
          <w:color w:val="1B1C24"/>
          <w:sz w:val="21"/>
          <w:szCs w:val="21"/>
        </w:rPr>
        <w:t xml:space="preserve">500–650 palabras activas acumuladas</w:t>
      </w:r>
      <w:r>
        <w:rPr>
          <w:rFonts w:ascii="Arial" w:cs="Arial" w:eastAsia="Malgun Gothic" w:hAnsi="Arial"/>
          <w:b w:val="false"/>
          <w:bCs w:val="false"/>
          <w:i w:val="false"/>
          <w:iCs w:val="false"/>
          <w:color w:val="1B1C24"/>
          <w:sz w:val="21"/>
          <w:szCs w:val="21"/>
        </w:rPr>
        <w:t xml:space="preserve"> si viene de la escalera (Fase 1 §5.3). </w:t>
      </w:r>
      <w:r>
        <w:rPr>
          <w:rFonts w:ascii="Arial" w:cs="Arial" w:eastAsia="Malgun Gothic" w:hAnsi="Arial"/>
          <w:b/>
          <w:bCs/>
          <w:i w:val="false"/>
          <w:iCs w:val="false"/>
          <w:color w:val="1B1C24"/>
          <w:sz w:val="21"/>
          <w:szCs w:val="21"/>
        </w:rPr>
        <w:t xml:space="preserve">No se sostienen</w:t>
      </w:r>
      <w:r>
        <w:rPr>
          <w:rFonts w:ascii="Arial" w:cs="Arial" w:eastAsia="Malgun Gothic" w:hAnsi="Arial"/>
          <w:b w:val="false"/>
          <w:bCs w:val="false"/>
          <w:i w:val="false"/>
          <w:iCs w:val="false"/>
          <w:color w:val="1B1C24"/>
          <w:sz w:val="21"/>
          <w:szCs w:val="21"/>
        </w:rPr>
        <w:t xml:space="preserve"> con estas horas: “A2 completo” ni “preparación TOPIK I-2” (lo dice Desarrollo_Clases_2026-2 §4.2, documento interno), ni la fila “TOPIK I nivel 2 alto” de textos_generales.js como promesa (sirve como orientación de la industria, con “orientativo”). Recomendación para el certificado (DECISIÓN DE JAY 8): </w:t>
      </w:r>
      <w:r>
        <w:rPr>
          <w:rFonts w:ascii="Arial" w:cs="Arial" w:eastAsia="Malgun Gothic" w:hAnsi="Arial"/>
          <w:b/>
          <w:bCs/>
          <w:i w:val="false"/>
          <w:iCs w:val="false"/>
          <w:color w:val="1B1C24"/>
          <w:sz w:val="21"/>
          <w:szCs w:val="21"/>
        </w:rPr>
        <w:t xml:space="preserve">“Conversacional 2 (A2.2) · contenidos de la segunda etapa del nivel A2 (MCER) · no es una certificación oficial”</w:t>
      </w:r>
      <w:r>
        <w:rPr>
          <w:rFonts w:ascii="Arial" w:cs="Arial" w:eastAsia="Malgun Gothic" w:hAnsi="Arial"/>
          <w:b w:val="false"/>
          <w:bCs w:val="false"/>
          <w:i w:val="false"/>
          <w:iCs w:val="false"/>
          <w:color w:val="1B1C24"/>
          <w:sz w:val="21"/>
          <w:szCs w:val="21"/>
        </w:rPr>
        <w:t xml:space="preserve">. Argumento honesto que sí se puede decir: </w:t>
      </w:r>
      <w:r>
        <w:rPr>
          <w:rFonts w:ascii="Arial" w:cs="Arial" w:eastAsia="Malgun Gothic" w:hAnsi="Arial"/>
          <w:b w:val="false"/>
          <w:bCs w:val="false"/>
          <w:i/>
          <w:iCs/>
          <w:color w:val="1B1C24"/>
          <w:sz w:val="21"/>
          <w:szCs w:val="21"/>
        </w:rPr>
        <w:t xml:space="preserve">el TOPIK I mide lectura y escucha; nuestra evaluación mide lo que el examen no mide: hablar y explicar.</w:t>
      </w:r>
    </w:p>
    <w:p>
      <w:pPr>
        <w:keepNext w:val="false"/>
        <w:spacing w:after="110" w:line="286" w:lineRule="atLeast"/>
      </w:pPr>
      <w:r>
        <w:rPr>
          <w:rFonts w:ascii="Arial" w:cs="Arial" w:eastAsia="Malgun Gothic" w:hAnsi="Arial"/>
          <w:b/>
          <w:bCs/>
          <w:i w:val="false"/>
          <w:iCs w:val="false"/>
          <w:color w:val="1B1C24"/>
          <w:sz w:val="21"/>
          <w:szCs w:val="21"/>
        </w:rPr>
        <w:t xml:space="preserve">4 · Alumno objetivo.</w:t>
      </w:r>
      <w:r>
        <w:rPr>
          <w:rFonts w:ascii="Arial" w:cs="Arial" w:eastAsia="Malgun Gothic" w:hAnsi="Arial"/>
          <w:b w:val="false"/>
          <w:bCs w:val="false"/>
          <w:i w:val="false"/>
          <w:iCs w:val="false"/>
          <w:color w:val="1B1C24"/>
          <w:sz w:val="21"/>
          <w:szCs w:val="21"/>
        </w:rPr>
        <w:t xml:space="preserve"> Adulto hispanohablante que terminó Conversacional 1 (A2.1) o tiene un nivel equivalente: conversa unos 5 minutos sobre sus gustos, cuenta experiencias (가 봤어요), propone planes (갈까요?), pide en un restaurante y opina con 것 같아요, </w:t>
      </w:r>
      <w:r>
        <w:rPr>
          <w:rFonts w:ascii="Arial" w:cs="Arial" w:eastAsia="Malgun Gothic" w:hAnsi="Arial"/>
          <w:b/>
          <w:bCs/>
          <w:i w:val="false"/>
          <w:iCs w:val="false"/>
          <w:color w:val="1B1C24"/>
          <w:sz w:val="21"/>
          <w:szCs w:val="21"/>
        </w:rPr>
        <w:t xml:space="preserve">pero todavía no explica por qué funciona algo, no cuenta una historia larga ni sabe cambiar de registro con intención</w:t>
      </w:r>
      <w:r>
        <w:rPr>
          <w:rFonts w:ascii="Arial" w:cs="Arial" w:eastAsia="Malgun Gothic" w:hAnsi="Arial"/>
          <w:b w:val="false"/>
          <w:bCs w:val="false"/>
          <w:i w:val="false"/>
          <w:iCs w:val="false"/>
          <w:color w:val="1B1C24"/>
          <w:sz w:val="21"/>
          <w:szCs w:val="21"/>
        </w:rPr>
        <w:t xml:space="preserve">. Le interesa Corea más allá del fandom (escuela, trabajo, fiestas, historias). </w:t>
      </w:r>
      <w:r>
        <w:rPr>
          <w:rFonts w:ascii="Arial" w:cs="Arial" w:eastAsia="Malgun Gothic" w:hAnsi="Arial"/>
          <w:b/>
          <w:bCs/>
          <w:i w:val="false"/>
          <w:iCs w:val="false"/>
          <w:color w:val="1B1C24"/>
          <w:sz w:val="21"/>
          <w:szCs w:val="21"/>
        </w:rPr>
        <w:t xml:space="preserve">En enero, en concreto</w:t>
      </w:r>
      <w:r>
        <w:rPr>
          <w:rFonts w:ascii="Arial" w:cs="Arial" w:eastAsia="Malgun Gothic" w:hAnsi="Arial"/>
          <w:b w:val="false"/>
          <w:bCs w:val="false"/>
          <w:i w:val="false"/>
          <w:iCs w:val="false"/>
          <w:color w:val="1B1C24"/>
          <w:sz w:val="21"/>
          <w:szCs w:val="21"/>
        </w:rPr>
        <w:t xml:space="preserve"> (B0.1): los egresados de la primera cohorte de Conversacional 1, que </w:t>
      </w:r>
      <w:r>
        <w:rPr>
          <w:rFonts w:ascii="Arial" w:cs="Arial" w:eastAsia="Malgun Gothic" w:hAnsi="Arial"/>
          <w:b/>
          <w:bCs/>
          <w:i w:val="false"/>
          <w:iCs w:val="false"/>
          <w:color w:val="1B1C24"/>
          <w:sz w:val="21"/>
          <w:szCs w:val="21"/>
        </w:rPr>
        <w:t xml:space="preserve">en octubre entraron por test</w:t>
      </w:r>
      <w:r>
        <w:rPr>
          <w:rFonts w:ascii="Arial" w:cs="Arial" w:eastAsia="Malgun Gothic" w:hAnsi="Arial"/>
          <w:b w:val="false"/>
          <w:bCs w:val="false"/>
          <w:i w:val="false"/>
          <w:iCs w:val="false"/>
          <w:color w:val="1B1C24"/>
          <w:sz w:val="21"/>
          <w:szCs w:val="21"/>
        </w:rPr>
        <w:t xml:space="preserve"> (autodidactas, fans, algún ex-alumno de julio, quizás alguien con raíces coreanas): buen oído y mucho 반말 de canciones y dramas, huecos de partículas, y tres meses seguidos de clase con Abby al 90 % en coreano. Enero y febrero son vacaciones de verano en el cono sur: habrá alumnos que viajan (la grabación + misión importa más que nunca) y otros con más tiempo que en octubre.</w:t>
      </w:r>
    </w:p>
    <w:p>
      <w:pPr>
        <w:keepNext w:val="false"/>
        <w:spacing w:after="110" w:line="286" w:lineRule="atLeast"/>
      </w:pPr>
      <w:r>
        <w:rPr>
          <w:rFonts w:ascii="Arial" w:cs="Arial" w:eastAsia="Malgun Gothic" w:hAnsi="Arial"/>
          <w:b/>
          <w:bCs/>
          <w:i w:val="false"/>
          <w:iCs w:val="false"/>
          <w:color w:val="1B1C24"/>
          <w:sz w:val="21"/>
          <w:szCs w:val="21"/>
        </w:rPr>
        <w:t xml:space="preserve">5 · Prerrequisitos.</w:t>
      </w:r>
      <w:r>
        <w:rPr>
          <w:rFonts w:ascii="Arial" w:cs="Arial" w:eastAsia="Malgun Gothic" w:hAnsi="Arial"/>
          <w:b w:val="false"/>
          <w:bCs w:val="false"/>
          <w:i w:val="false"/>
          <w:iCs w:val="false"/>
          <w:color w:val="1B1C24"/>
          <w:sz w:val="21"/>
          <w:szCs w:val="21"/>
        </w:rPr>
        <w:t xml:space="preserve"> Publicados: “requiere Conversacional 1 (A2.1)” (lib/nivel1.ts) y, en la página, una lista de “puedes hacer…” para quien llega con nivel equivalente. Reales (B0.1): las estructuras de salida de Conversacional 1 (-아/어 봤어요, N 중에서 제일, -아서, -(으)ㄹ까요?, -(으)러, -(으)세요 → -아/어 주세요 → -지 마세요, -아/어 보여요, -(으)ㄴ/는 것 같아요, modificadores con el mapa, -(으)ㄹ 때, -기 전에/-(으)ㄴ 후에, -(으)면) y las frases de reparación. Técnicos: Zoom con cámara, audífonos con micrófono, </w:t>
      </w:r>
      <w:r>
        <w:rPr>
          <w:rFonts w:ascii="Arial" w:cs="Arial" w:eastAsia="Malgun Gothic" w:hAnsi="Arial"/>
          <w:b/>
          <w:bCs/>
          <w:i w:val="false"/>
          <w:iCs w:val="false"/>
          <w:color w:val="1B1C24"/>
          <w:sz w:val="21"/>
          <w:szCs w:val="21"/>
        </w:rPr>
        <w:t xml:space="preserve">teclado coreano</w:t>
      </w:r>
      <w:r>
        <w:rPr>
          <w:rFonts w:ascii="Arial" w:cs="Arial" w:eastAsia="Malgun Gothic" w:hAnsi="Arial"/>
          <w:b w:val="false"/>
          <w:bCs w:val="false"/>
          <w:i w:val="false"/>
          <w:iCs w:val="false"/>
          <w:color w:val="1B1C24"/>
          <w:sz w:val="21"/>
          <w:szCs w:val="21"/>
        </w:rPr>
        <w:t xml:space="preserve"> (guía de la Fase 2, ../Fase2_Basico1/alumnos/S01_Material_Alumno.md). Edad: la regla de adultos que Jay fije (Fase 1, decisión 10).</w:t>
      </w:r>
    </w:p>
    <w:p>
      <w:pPr>
        <w:keepNext w:val="false"/>
        <w:spacing w:after="110" w:line="286" w:lineRule="atLeast"/>
      </w:pPr>
      <w:r>
        <w:rPr>
          <w:rFonts w:ascii="Arial" w:cs="Arial" w:eastAsia="Malgun Gothic" w:hAnsi="Arial"/>
          <w:b/>
          <w:bCs/>
          <w:i w:val="false"/>
          <w:iCs w:val="false"/>
          <w:color w:val="1B1C24"/>
          <w:sz w:val="21"/>
          <w:szCs w:val="21"/>
        </w:rPr>
        <w:t xml:space="preserve">6 · Promesa del curso.</w:t>
      </w:r>
      <w:r>
        <w:rPr>
          <w:rFonts w:ascii="Arial" w:cs="Arial" w:eastAsia="Malgun Gothic" w:hAnsi="Arial"/>
          <w:b w:val="false"/>
          <w:bCs w:val="false"/>
          <w:i w:val="false"/>
          <w:iCs w:val="false"/>
          <w:color w:val="1B1C24"/>
          <w:sz w:val="21"/>
          <w:szCs w:val="21"/>
        </w:rPr>
        <w:t xml:space="preserve"> La pública: </w:t>
      </w:r>
      <w:r>
        <w:rPr>
          <w:rFonts w:ascii="Arial" w:cs="Arial" w:eastAsia="Malgun Gothic" w:hAnsi="Arial"/>
          <w:b w:val="false"/>
          <w:bCs w:val="false"/>
          <w:i/>
          <w:iCs/>
          <w:color w:val="1B1C24"/>
          <w:sz w:val="21"/>
          <w:szCs w:val="21"/>
        </w:rPr>
        <w:t xml:space="preserve">“Ya hablas de la Corea que amas: ahora vas a entender cómo se vive por dentro.”</w:t>
      </w:r>
      <w:r>
        <w:rPr>
          <w:rFonts w:ascii="Arial" w:cs="Arial" w:eastAsia="Malgun Gothic" w:hAnsi="Arial"/>
          <w:b w:val="false"/>
          <w:bCs w:val="false"/>
          <w:i w:val="false"/>
          <w:iCs w:val="false"/>
          <w:color w:val="1B1C24"/>
          <w:sz w:val="21"/>
          <w:szCs w:val="21"/>
        </w:rPr>
        <w:t xml:space="preserve"> En una línea para la marca: </w:t>
      </w:r>
      <w:r>
        <w:rPr>
          <w:rFonts w:ascii="Arial" w:cs="Arial" w:eastAsia="Malgun Gothic" w:hAnsi="Arial"/>
          <w:b/>
          <w:bCs/>
          <w:i w:val="false"/>
          <w:iCs w:val="false"/>
          <w:color w:val="1B1C24"/>
          <w:sz w:val="21"/>
          <w:szCs w:val="21"/>
        </w:rPr>
        <w:t xml:space="preserve">de “puedo usar el coreano” a “puedo explicar Corea en coreano”.</w:t>
      </w:r>
    </w:p>
    <w:p>
      <w:pPr>
        <w:keepNext/>
        <w:spacing w:after="110" w:line="286" w:lineRule="atLeast"/>
      </w:pPr>
      <w:r>
        <w:rPr>
          <w:rFonts w:ascii="Arial" w:cs="Arial" w:eastAsia="Malgun Gothic" w:hAnsi="Arial"/>
          <w:b/>
          <w:bCs/>
          <w:i w:val="false"/>
          <w:iCs w:val="false"/>
          <w:color w:val="1B1C24"/>
          <w:sz w:val="21"/>
          <w:szCs w:val="21"/>
        </w:rPr>
        <w:t xml:space="preserve">7 · Objetivos de aprendizaje</w:t>
      </w:r>
      <w:r>
        <w:rPr>
          <w:rFonts w:ascii="Arial" w:cs="Arial" w:eastAsia="Malgun Gothic" w:hAnsi="Arial"/>
          <w:b w:val="false"/>
          <w:bCs w:val="false"/>
          <w:i w:val="false"/>
          <w:iCs w:val="false"/>
          <w:color w:val="1B1C24"/>
          <w:sz w:val="21"/>
          <w:szCs w:val="21"/>
        </w:rPr>
        <w:t xml:space="preserve"> (los 7 de la página pública, precisados con la lengua que los hace posibles):</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Comparar tu vida con la vida en Corea</w:t>
      </w:r>
      <w:r>
        <w:rPr>
          <w:rFonts w:ascii="Arial" w:cs="Arial" w:eastAsia="Malgun Gothic" w:hAnsi="Arial"/>
          <w:b w:val="false"/>
          <w:bCs w:val="false"/>
          <w:i w:val="false"/>
          <w:iCs w:val="false"/>
          <w:color w:val="1B1C24"/>
          <w:sz w:val="21"/>
          <w:szCs w:val="21"/>
        </w:rPr>
        <w:t xml:space="preserve"> (escuela, trabajo, fiestas) con frases conectadas: -(으)니까, -기 때문에, -(으)려고, -죠, </w:t>
      </w:r>
      <w:r>
        <w:rPr>
          <w:rFonts w:ascii="Arial" w:cs="Arial" w:eastAsia="Malgun Gothic" w:hAnsi="Arial"/>
          <w:b/>
          <w:bCs/>
          <w:i w:val="false"/>
          <w:iCs w:val="false"/>
          <w:color w:val="1B1C24"/>
          <w:sz w:val="21"/>
          <w:szCs w:val="21"/>
        </w:rPr>
        <w:t xml:space="preserve">옛날에는… 요즘은…</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Dar tu opinión y defenderla con razones</w:t>
      </w:r>
      <w:r>
        <w:rPr>
          <w:rFonts w:ascii="Arial" w:cs="Arial" w:eastAsia="Malgun Gothic" w:hAnsi="Arial"/>
          <w:b w:val="false"/>
          <w:bCs w:val="false"/>
          <w:i w:val="false"/>
          <w:iCs w:val="false"/>
          <w:color w:val="1B1C24"/>
          <w:sz w:val="21"/>
          <w:szCs w:val="21"/>
        </w:rPr>
        <w:t xml:space="preserve">, estar de acuerdo, no estarlo o matizar: 제 생각에는 · 저도 그렇게 생각해요 · 저는 좀 다르게 생각해요 · 그럴 수도 있죠 · -다고 생각해요 (fórmula).</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Narrar una historia en pasado</w:t>
      </w:r>
      <w:r>
        <w:rPr>
          <w:rFonts w:ascii="Arial" w:cs="Arial" w:eastAsia="Malgun Gothic" w:hAnsi="Arial"/>
          <w:b w:val="false"/>
          <w:bCs w:val="false"/>
          <w:i w:val="false"/>
          <w:iCs w:val="false"/>
          <w:color w:val="1B1C24"/>
          <w:sz w:val="21"/>
          <w:szCs w:val="21"/>
        </w:rPr>
        <w:t xml:space="preserve"> con principio, problema y final: -는데 (fondo + hecho), -았/었을 때, 밖에, conectores (어느 날, 그런데, 그래서, 결국); reconocer el 한다체 de un cuento escrito.</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Hablar con el respeto que corresponde</w:t>
      </w:r>
      <w:r>
        <w:rPr>
          <w:rFonts w:ascii="Arial" w:cs="Arial" w:eastAsia="Malgun Gothic" w:hAnsi="Arial"/>
          <w:b w:val="false"/>
          <w:bCs w:val="false"/>
          <w:i w:val="false"/>
          <w:iCs w:val="false"/>
          <w:color w:val="1B1C24"/>
          <w:sz w:val="21"/>
          <w:szCs w:val="21"/>
        </w:rPr>
        <w:t xml:space="preserve"> a un jefe, a una persona mayor o a alguien que acabas de conocer: -(으)시-, -ㅂ니다, -아/어도 될까요?, 께서 (reconocer); </w:t>
      </w:r>
      <w:r>
        <w:rPr>
          <w:rFonts w:ascii="Arial" w:cs="Arial" w:eastAsia="Malgun Gothic" w:hAnsi="Arial"/>
          <w:b/>
          <w:bCs/>
          <w:i w:val="false"/>
          <w:iCs w:val="false"/>
          <w:color w:val="1B1C24"/>
          <w:sz w:val="21"/>
          <w:szCs w:val="21"/>
        </w:rPr>
        <w:t xml:space="preserve">darte cuenta cuando alguien pasa al 반말</w:t>
      </w:r>
      <w:r>
        <w:rPr>
          <w:rFonts w:ascii="Arial" w:cs="Arial" w:eastAsia="Malgun Gothic" w:hAnsi="Arial"/>
          <w:b w:val="false"/>
          <w:bCs w:val="false"/>
          <w:i w:val="false"/>
          <w:iCs w:val="false"/>
          <w:color w:val="1B1C24"/>
          <w:sz w:val="21"/>
          <w:szCs w:val="21"/>
        </w:rPr>
        <w:t xml:space="preserve"> y usarlo con quien lo pactó (말 놓을까요?).</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Saludar y participar en las fiestas coreanas</w:t>
      </w:r>
      <w:r>
        <w:rPr>
          <w:rFonts w:ascii="Arial" w:cs="Arial" w:eastAsia="Malgun Gothic" w:hAnsi="Arial"/>
          <w:b w:val="false"/>
          <w:bCs w:val="false"/>
          <w:i w:val="false"/>
          <w:iCs w:val="false"/>
          <w:color w:val="1B1C24"/>
          <w:sz w:val="21"/>
          <w:szCs w:val="21"/>
        </w:rPr>
        <w:t xml:space="preserve"> con las expresiones que se usan de verdad: 새해 복 많이 받으세요, 명절 잘 보내셨어요?, -(으)ㄹ게요 para ofrecer ayuda, -네요 para reaccionar.</w:t>
      </w:r>
    </w:p>
    <w:p>
      <w:pPr>
        <w:spacing w:after="4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Explicar costumbres coreanas</w:t>
      </w:r>
      <w:r>
        <w:rPr>
          <w:rFonts w:ascii="Arial" w:cs="Arial" w:eastAsia="Malgun Gothic" w:hAnsi="Arial"/>
          <w:b w:val="false"/>
          <w:bCs w:val="false"/>
          <w:i w:val="false"/>
          <w:iCs w:val="false"/>
          <w:color w:val="1B1C24"/>
          <w:sz w:val="21"/>
          <w:szCs w:val="21"/>
        </w:rPr>
        <w:t xml:space="preserve"> (수능, 회식, 세배, 송편) a alguien que no las conoce, y compararlas con las de tu país sin estereotipos (사람마다 달라요).</w:t>
      </w:r>
    </w:p>
    <w:p>
      <w:pPr>
        <w:spacing w:after="120" w:line="286" w:lineRule="atLeast"/>
        <w:ind w:left="400" w:hanging="400"/>
      </w:pPr>
      <w:r>
        <w:rPr>
          <w:rFonts w:ascii="Arial" w:cs="Arial" w:eastAsia="Malgun Gothic" w:hAnsi="Arial"/>
          <w:b/>
          <w:bCs/>
          <w:color w:val="4236F6"/>
          <w:sz w:val="21"/>
          <w:szCs w:val="21"/>
        </w:rPr>
        <w:t xml:space="preserve">7.</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Preparar y presentar un tema en coreano</w:t>
      </w:r>
      <w:r>
        <w:rPr>
          <w:rFonts w:ascii="Arial" w:cs="Arial" w:eastAsia="Malgun Gothic" w:hAnsi="Arial"/>
          <w:b w:val="false"/>
          <w:bCs w:val="false"/>
          <w:i w:val="false"/>
          <w:iCs w:val="false"/>
          <w:color w:val="1B1C24"/>
          <w:sz w:val="21"/>
          <w:szCs w:val="21"/>
        </w:rPr>
        <w:t xml:space="preserve"> (mini-pódcast de 3 minutos) y sostener la conversación de preguntas que viene después.</w:t>
      </w:r>
    </w:p>
    <w:p>
      <w:pPr>
        <w:keepNext w:val="false"/>
        <w:spacing w:after="110" w:line="286" w:lineRule="atLeast"/>
      </w:pPr>
      <w:r>
        <w:rPr>
          <w:rFonts w:ascii="Arial" w:cs="Arial" w:eastAsia="Malgun Gothic" w:hAnsi="Arial"/>
          <w:b/>
          <w:bCs/>
          <w:i w:val="false"/>
          <w:iCs w:val="false"/>
          <w:color w:val="1B1C24"/>
          <w:sz w:val="21"/>
          <w:szCs w:val="21"/>
        </w:rPr>
        <w:t xml:space="preserve">8 · Resultados esperados (“puede hacer”).</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val="false"/>
          <w:bCs w:val="false"/>
          <w:i/>
          <w:iCs/>
          <w:color w:val="1B1C24"/>
          <w:sz w:val="21"/>
          <w:szCs w:val="21"/>
        </w:rPr>
        <w:t xml:space="preserve">En los temas que practicó, con un interlocutor paciente y, cuando se indica, con preparación.</w:t>
      </w:r>
      <w:r>
        <w:rPr>
          <w:rFonts w:ascii="Arial" w:cs="Arial" w:eastAsia="Malgun Gothic" w:hAnsi="Arial"/>
          <w:b w:val="false"/>
          <w:bCs w:val="false"/>
          <w:i w:val="false"/>
          <w:iCs w:val="false"/>
          <w:color w:val="1B1C24"/>
          <w:sz w:val="21"/>
          <w:szCs w:val="21"/>
        </w:rPr>
        <w:t xml:space="preserve"> Explica en 3 minutos un aspecto de la sociedad coreana con una estructura clara (qué es · antes y ahora · un ejemplo · comparación · opinión) · da razones y propósitos con tres herramientas distintas (-아서, -(으)니까, -기 때문에; -(으)려고) y elige bien cuál · se presenta en una situación formal con -ㅂ니다 y habla </w:t>
      </w:r>
      <w:r>
        <w:rPr>
          <w:rFonts w:ascii="Arial" w:cs="Arial" w:eastAsia="Malgun Gothic" w:hAnsi="Arial"/>
          <w:b/>
          <w:bCs/>
          <w:i w:val="false"/>
          <w:iCs w:val="false"/>
          <w:color w:val="1B1C24"/>
          <w:sz w:val="21"/>
          <w:szCs w:val="21"/>
        </w:rPr>
        <w:t xml:space="preserve">de</w:t>
      </w:r>
      <w:r>
        <w:rPr>
          <w:rFonts w:ascii="Arial" w:cs="Arial" w:eastAsia="Malgun Gothic" w:hAnsi="Arial"/>
          <w:b w:val="false"/>
          <w:bCs w:val="false"/>
          <w:i w:val="false"/>
          <w:iCs w:val="false"/>
          <w:color w:val="1B1C24"/>
          <w:sz w:val="21"/>
          <w:szCs w:val="21"/>
        </w:rPr>
        <w:t xml:space="preserve"> superiores y mayores con -(으)시- (부장님은 회의실에 계세요) · pide permiso con cortesía (먼저 퇴근해도 될까요?) · cuenta una fiesta y un cuento en pasado con fondo y hecho (-는데) · reacciona como un nativo (-네요, -죠) y se ofrece (-(으)ㄹ게요) · habla del deseo de otro (-고 싶어 해요) · reconoce el 반말 y el 한다체 de un cuento o una reseña, y </w:t>
      </w:r>
      <w:r>
        <w:rPr>
          <w:rFonts w:ascii="Arial" w:cs="Arial" w:eastAsia="Malgun Gothic" w:hAnsi="Arial"/>
          <w:b/>
          <w:bCs/>
          <w:i w:val="false"/>
          <w:iCs w:val="false"/>
          <w:color w:val="1B1C24"/>
          <w:sz w:val="21"/>
          <w:szCs w:val="21"/>
        </w:rPr>
        <w:t xml:space="preserve">usa un 반말 básico</w:t>
      </w:r>
      <w:r>
        <w:rPr>
          <w:rFonts w:ascii="Arial" w:cs="Arial" w:eastAsia="Malgun Gothic" w:hAnsi="Arial"/>
          <w:b w:val="false"/>
          <w:bCs w:val="false"/>
          <w:i w:val="false"/>
          <w:iCs w:val="false"/>
          <w:color w:val="1B1C24"/>
          <w:sz w:val="21"/>
          <w:szCs w:val="21"/>
        </w:rPr>
        <w:t xml:space="preserve"> en un role play pactado · escribe un 일기 corto en 한다체 con la tabla de conversión.</w:t>
      </w:r>
      <w:r>
        <w:rPr>
          <w:rFonts w:ascii="Arial" w:cs="Arial" w:eastAsia="Malgun Gothic" w:hAnsi="Arial"/>
          <w:sz w:val="21"/>
          <w:szCs w:val="21"/>
        </w:rPr>
        <w:br/>
      </w:r>
      <w:r>
        <w:rPr>
          <w:rFonts w:ascii="Arial" w:cs="Arial" w:eastAsia="Malgun Gothic" w:hAnsi="Arial"/>
          <w:b/>
          <w:bCs/>
          <w:i w:val="false"/>
          <w:iCs w:val="false"/>
          <w:color w:val="1B1C24"/>
          <w:sz w:val="21"/>
          <w:szCs w:val="21"/>
        </w:rPr>
        <w:t xml:space="preserve">Todavía no:</w:t>
      </w:r>
      <w:r>
        <w:rPr>
          <w:rFonts w:ascii="Arial" w:cs="Arial" w:eastAsia="Malgun Gothic" w:hAnsi="Arial"/>
          <w:b w:val="false"/>
          <w:bCs w:val="false"/>
          <w:i w:val="false"/>
          <w:iCs w:val="false"/>
          <w:color w:val="1B1C24"/>
          <w:sz w:val="21"/>
          <w:szCs w:val="21"/>
        </w:rPr>
        <w:t xml:space="preserve"> discurso indirecto (-다고 했어요, -(으)라고 했어요: B1.1), -더라고요 / -거든요, argumentar por escrito, 한다체 productivo más allá del 일기 guiado, entender un drama sin subtítulos, honoríficos avanzados (여쭙다, 모시다, 뵙다 fuera de la fórmula).</w:t>
      </w:r>
    </w:p>
    <w:p>
      <w:pPr>
        <w:keepNext w:val="false"/>
        <w:spacing w:after="110" w:line="286" w:lineRule="atLeast"/>
      </w:pPr>
      <w:r>
        <w:rPr>
          <w:rFonts w:ascii="Arial" w:cs="Arial" w:eastAsia="Malgun Gothic" w:hAnsi="Arial"/>
          <w:b/>
          <w:bCs/>
          <w:i w:val="false"/>
          <w:iCs w:val="false"/>
          <w:color w:val="1B1C24"/>
          <w:sz w:val="21"/>
          <w:szCs w:val="21"/>
        </w:rPr>
        <w:t xml:space="preserve">9 · Vocabulario requerido.</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182 filas</w:t>
      </w:r>
      <w:r>
        <w:rPr>
          <w:rFonts w:ascii="Arial" w:cs="Arial" w:eastAsia="Malgun Gothic" w:hAnsi="Arial"/>
          <w:b w:val="false"/>
          <w:bCs w:val="false"/>
          <w:i w:val="false"/>
          <w:iCs w:val="false"/>
          <w:color w:val="1B1C24"/>
          <w:sz w:val="21"/>
          <w:szCs w:val="21"/>
        </w:rPr>
        <w:t xml:space="preserve"> en la lista maestra (C): </w:t>
      </w:r>
      <w:r>
        <w:rPr>
          <w:rFonts w:ascii="Arial" w:cs="Arial" w:eastAsia="Malgun Gothic" w:hAnsi="Arial"/>
          <w:b/>
          <w:bCs/>
          <w:i w:val="false"/>
          <w:iCs w:val="false"/>
          <w:color w:val="1B1C24"/>
          <w:sz w:val="21"/>
          <w:szCs w:val="21"/>
        </w:rPr>
        <w:t xml:space="preserve">86 de núcleo</w:t>
      </w:r>
      <w:r>
        <w:rPr>
          <w:rFonts w:ascii="Arial" w:cs="Arial" w:eastAsia="Malgun Gothic" w:hAnsi="Arial"/>
          <w:b w:val="false"/>
          <w:bCs w:val="false"/>
          <w:i w:val="false"/>
          <w:iCs w:val="false"/>
          <w:color w:val="1B1C24"/>
          <w:sz w:val="21"/>
          <w:szCs w:val="21"/>
        </w:rPr>
        <w:t xml:space="preserve"> (72 N nuevas + 14 N↺ que vienen de Básico 1–2 o de Conversacional 1 y se reactivan) + 8 paradigmas, 33 del tema, 30 fórmulas y 24 de reconocimiento. Carga semanal: 16–25 filas (S1 24 · S2 24 · S3 24 · S4 20 · S5 24 · S6 25 · S7 24 · S8 16). Reglas (las de Conversacional 1): </w:t>
      </w:r>
      <w:r>
        <w:rPr>
          <w:rFonts w:ascii="Arial" w:cs="Arial" w:eastAsia="Malgun Gothic" w:hAnsi="Arial"/>
          <w:b/>
          <w:bCs/>
          <w:i w:val="false"/>
          <w:iCs w:val="false"/>
          <w:color w:val="1B1C24"/>
          <w:sz w:val="21"/>
          <w:szCs w:val="21"/>
        </w:rPr>
        <w:t xml:space="preserve">núcleo</w:t>
      </w:r>
      <w:r>
        <w:rPr>
          <w:rFonts w:ascii="Arial" w:cs="Arial" w:eastAsia="Malgun Gothic" w:hAnsi="Arial"/>
          <w:b w:val="false"/>
          <w:bCs w:val="false"/>
          <w:i w:val="false"/>
          <w:iCs w:val="false"/>
          <w:color w:val="1B1C24"/>
          <w:sz w:val="21"/>
          <w:szCs w:val="21"/>
        </w:rPr>
        <w:t xml:space="preserve"> = se produce y entra en el quiz y en el proyecto; </w:t>
      </w:r>
      <w:r>
        <w:rPr>
          <w:rFonts w:ascii="Arial" w:cs="Arial" w:eastAsia="Malgun Gothic" w:hAnsi="Arial"/>
          <w:b/>
          <w:bCs/>
          <w:i w:val="false"/>
          <w:iCs w:val="false"/>
          <w:color w:val="1B1C24"/>
          <w:sz w:val="21"/>
          <w:szCs w:val="21"/>
        </w:rPr>
        <w:t xml:space="preserve">tema</w:t>
      </w:r>
      <w:r>
        <w:rPr>
          <w:rFonts w:ascii="Arial" w:cs="Arial" w:eastAsia="Malgun Gothic" w:hAnsi="Arial"/>
          <w:b w:val="false"/>
          <w:bCs w:val="false"/>
          <w:i w:val="false"/>
          <w:iCs w:val="false"/>
          <w:color w:val="1B1C24"/>
          <w:sz w:val="21"/>
          <w:szCs w:val="21"/>
        </w:rPr>
        <w:t xml:space="preserve"> = se usa en clase y se reconoce; </w:t>
      </w:r>
      <w:r>
        <w:rPr>
          <w:rFonts w:ascii="Arial" w:cs="Arial" w:eastAsia="Malgun Gothic" w:hAnsi="Arial"/>
          <w:b/>
          <w:bCs/>
          <w:i w:val="false"/>
          <w:iCs w:val="false"/>
          <w:color w:val="1B1C24"/>
          <w:sz w:val="21"/>
          <w:szCs w:val="21"/>
        </w:rPr>
        <w:t xml:space="preserve">paradigma</w:t>
      </w:r>
      <w:r>
        <w:rPr>
          <w:rFonts w:ascii="Arial" w:cs="Arial" w:eastAsia="Malgun Gothic" w:hAnsi="Arial"/>
          <w:b w:val="false"/>
          <w:bCs w:val="false"/>
          <w:i w:val="false"/>
          <w:iCs w:val="false"/>
          <w:color w:val="1B1C24"/>
          <w:sz w:val="21"/>
          <w:szCs w:val="21"/>
        </w:rPr>
        <w:t xml:space="preserve"> = serie que se aprende junta; </w:t>
      </w:r>
      <w:r>
        <w:rPr>
          <w:rFonts w:ascii="Arial" w:cs="Arial" w:eastAsia="Malgun Gothic" w:hAnsi="Arial"/>
          <w:b/>
          <w:bCs/>
          <w:i w:val="false"/>
          <w:iCs w:val="false"/>
          <w:color w:val="1B1C24"/>
          <w:sz w:val="21"/>
          <w:szCs w:val="21"/>
        </w:rPr>
        <w:t xml:space="preserve">fórmula</w:t>
      </w:r>
      <w:r>
        <w:rPr>
          <w:rFonts w:ascii="Arial" w:cs="Arial" w:eastAsia="Malgun Gothic" w:hAnsi="Arial"/>
          <w:b w:val="false"/>
          <w:bCs w:val="false"/>
          <w:i w:val="false"/>
          <w:iCs w:val="false"/>
          <w:color w:val="1B1C24"/>
          <w:sz w:val="21"/>
          <w:szCs w:val="21"/>
        </w:rPr>
        <w:t xml:space="preserve"> = se imita sin explicar la regla; </w:t>
      </w:r>
      <w:r>
        <w:rPr>
          <w:rFonts w:ascii="Arial" w:cs="Arial" w:eastAsia="Malgun Gothic" w:hAnsi="Arial"/>
          <w:b/>
          <w:bCs/>
          <w:i w:val="false"/>
          <w:iCs w:val="false"/>
          <w:color w:val="1B1C24"/>
          <w:sz w:val="21"/>
          <w:szCs w:val="21"/>
        </w:rPr>
        <w:t xml:space="preserve">reconocimiento</w:t>
      </w:r>
      <w:r>
        <w:rPr>
          <w:rFonts w:ascii="Arial" w:cs="Arial" w:eastAsia="Malgun Gothic" w:hAnsi="Arial"/>
          <w:b w:val="false"/>
          <w:bCs w:val="false"/>
          <w:i w:val="false"/>
          <w:iCs w:val="false"/>
          <w:color w:val="1B1C24"/>
          <w:sz w:val="21"/>
          <w:szCs w:val="21"/>
        </w:rPr>
        <w:t xml:space="preserve"> = lo dice el profe o es cultura; no se pide ni se evalúa. Meta: </w:t>
      </w:r>
      <w:r>
        <w:rPr>
          <w:rFonts w:ascii="Arial" w:cs="Arial" w:eastAsia="Malgun Gothic" w:hAnsi="Arial"/>
          <w:b/>
          <w:bCs/>
          <w:i w:val="false"/>
          <w:iCs w:val="false"/>
          <w:color w:val="1B1C24"/>
          <w:sz w:val="21"/>
          <w:szCs w:val="21"/>
        </w:rPr>
        <w:t xml:space="preserve">500–650 activas acumuladas</w:t>
      </w:r>
      <w:r>
        <w:rPr>
          <w:rFonts w:ascii="Arial" w:cs="Arial" w:eastAsia="Malgun Gothic" w:hAnsi="Arial"/>
          <w:b w:val="false"/>
          <w:bCs w:val="false"/>
          <w:i w:val="false"/>
          <w:iCs w:val="false"/>
          <w:color w:val="1B1C24"/>
          <w:sz w:val="21"/>
          <w:szCs w:val="21"/>
        </w:rPr>
        <w:t xml:space="preserve"> (Fase 1 §5.3). Siguiendo la Fase 1 §5.2 y el anexo I.10 de la Fase 4, el núcleo prioriza </w:t>
      </w:r>
      <w:r>
        <w:rPr>
          <w:rFonts w:ascii="Arial" w:cs="Arial" w:eastAsia="Malgun Gothic" w:hAnsi="Arial"/>
          <w:b/>
          <w:bCs/>
          <w:i w:val="false"/>
          <w:iCs w:val="false"/>
          <w:color w:val="1B1C24"/>
          <w:sz w:val="21"/>
          <w:szCs w:val="21"/>
        </w:rPr>
        <w:t xml:space="preserve">verbos y sustantivos de alta frecuencia que sirven fuera del tema</w:t>
      </w:r>
      <w:r>
        <w:rPr>
          <w:rFonts w:ascii="Arial" w:cs="Arial" w:eastAsia="Malgun Gothic" w:hAnsi="Arial"/>
          <w:b w:val="false"/>
          <w:bCs w:val="false"/>
          <w:i w:val="false"/>
          <w:iCs w:val="false"/>
          <w:color w:val="1B1C24"/>
          <w:sz w:val="21"/>
          <w:szCs w:val="21"/>
        </w:rPr>
        <w:t xml:space="preserve"> (다니다, 모이다, 남다, 나타나다, 설명하다, 비교하다, 경험, 변화, 결과, 의견) y deja lo muy temático (구미호, 재벌, 치맥, 야간 자율 학습) como tema o reconocimiento. </w:t>
      </w:r>
      <w:r>
        <w:rPr>
          <w:rFonts w:ascii="Arial" w:cs="Arial" w:eastAsia="Malgun Gothic" w:hAnsi="Arial"/>
          <w:b/>
          <w:bCs/>
          <w:i w:val="false"/>
          <w:iCs w:val="false"/>
          <w:color w:val="1B1C24"/>
          <w:sz w:val="21"/>
          <w:szCs w:val="21"/>
        </w:rPr>
        <w:t xml:space="preserve">Reciclaje explícito (V4 de la Fase 1):</w:t>
      </w:r>
      <w:r>
        <w:rPr>
          <w:rFonts w:ascii="Arial" w:cs="Arial" w:eastAsia="Malgun Gothic" w:hAnsi="Arial"/>
          <w:b w:val="false"/>
          <w:bCs w:val="false"/>
          <w:i w:val="false"/>
          <w:iCs w:val="false"/>
          <w:color w:val="1B1C24"/>
          <w:sz w:val="21"/>
          <w:szCs w:val="21"/>
        </w:rPr>
        <w:t xml:space="preserve"> el diagnóstico de la S1 y los dos labs obligan a usar palabras de Conversacional 1 (B.12).</w:t>
      </w:r>
    </w:p>
    <w:p>
      <w:pPr>
        <w:keepNext w:val="false"/>
        <w:spacing w:after="110" w:line="286" w:lineRule="atLeast"/>
      </w:pPr>
      <w:r>
        <w:rPr>
          <w:rFonts w:ascii="Arial" w:cs="Arial" w:eastAsia="Malgun Gothic" w:hAnsi="Arial"/>
          <w:b/>
          <w:bCs/>
          <w:i w:val="false"/>
          <w:iCs w:val="false"/>
          <w:color w:val="1B1C24"/>
          <w:sz w:val="21"/>
          <w:szCs w:val="21"/>
        </w:rPr>
        <w:t xml:space="preserve">10 · Gramática</w:t>
      </w:r>
      <w:r>
        <w:rPr>
          <w:rFonts w:ascii="Arial" w:cs="Arial" w:eastAsia="Malgun Gothic" w:hAnsi="Arial"/>
          <w:b w:val="false"/>
          <w:bCs w:val="false"/>
          <w:i w:val="false"/>
          <w:iCs w:val="false"/>
          <w:color w:val="1B1C24"/>
          <w:sz w:val="21"/>
          <w:szCs w:val="21"/>
        </w:rPr>
        <w:t xml:space="preserve"> (tope: 3 estructuras nuevas por clase; conteo en B.11):</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S1 </w:t>
      </w:r>
      <w:r>
        <w:rPr>
          <w:rFonts w:ascii="Arial" w:cs="Arial" w:eastAsia="Malgun Gothic" w:hAnsi="Arial"/>
          <w:b/>
          <w:bCs/>
          <w:i w:val="false"/>
          <w:iCs w:val="false"/>
          <w:color w:val="1B1C24"/>
          <w:sz w:val="21"/>
          <w:szCs w:val="21"/>
        </w:rPr>
        <w:t xml:space="preserve">-(으)니까</w:t>
      </w:r>
      <w:r>
        <w:rPr>
          <w:rFonts w:ascii="Arial" w:cs="Arial" w:eastAsia="Malgun Gothic" w:hAnsi="Arial"/>
          <w:b w:val="false"/>
          <w:bCs w:val="false"/>
          <w:i w:val="false"/>
          <w:iCs w:val="false"/>
          <w:color w:val="1B1C24"/>
          <w:sz w:val="21"/>
          <w:szCs w:val="21"/>
        </w:rPr>
        <w:t xml:space="preserve"> (frente a -아서) · </w:t>
      </w:r>
      <w:r>
        <w:rPr>
          <w:rFonts w:ascii="Arial" w:cs="Arial" w:eastAsia="Malgun Gothic" w:hAnsi="Arial"/>
          <w:b/>
          <w:bCs/>
          <w:i w:val="false"/>
          <w:iCs w:val="false"/>
          <w:color w:val="1B1C24"/>
          <w:sz w:val="21"/>
          <w:szCs w:val="21"/>
        </w:rPr>
        <w:t xml:space="preserve">-죠</w:t>
      </w:r>
      <w:r>
        <w:rPr>
          <w:rFonts w:ascii="Arial" w:cs="Arial" w:eastAsia="Malgun Gothic" w:hAnsi="Arial"/>
          <w:b w:val="false"/>
          <w:bCs w:val="false"/>
          <w:i w:val="false"/>
          <w:iCs w:val="false"/>
          <w:color w:val="1B1C24"/>
          <w:sz w:val="21"/>
          <w:szCs w:val="21"/>
        </w:rPr>
        <w:t xml:space="preserve"> (+ 반말 para reconocer en boca de un 선배; N 때 como fórmula) → S2 </w:t>
      </w:r>
      <w:r>
        <w:rPr>
          <w:rFonts w:ascii="Arial" w:cs="Arial" w:eastAsia="Malgun Gothic" w:hAnsi="Arial"/>
          <w:b/>
          <w:bCs/>
          <w:i w:val="false"/>
          <w:iCs w:val="false"/>
          <w:color w:val="1B1C24"/>
          <w:sz w:val="21"/>
          <w:szCs w:val="21"/>
        </w:rPr>
        <w:t xml:space="preserve">-아/어야 해요</w:t>
      </w:r>
      <w:r>
        <w:rPr>
          <w:rFonts w:ascii="Arial" w:cs="Arial" w:eastAsia="Malgun Gothic" w:hAnsi="Arial"/>
          <w:b w:val="false"/>
          <w:bCs w:val="false"/>
          <w:i w:val="false"/>
          <w:iCs w:val="false"/>
          <w:color w:val="1B1C24"/>
          <w:sz w:val="21"/>
          <w:szCs w:val="21"/>
        </w:rPr>
        <w:t xml:space="preserve"> (en octubre solo se reconoció: es nueva para producir) · </w:t>
      </w:r>
      <w:r>
        <w:rPr>
          <w:rFonts w:ascii="Arial" w:cs="Arial" w:eastAsia="Malgun Gothic" w:hAnsi="Arial"/>
          <w:b/>
          <w:bCs/>
          <w:i w:val="false"/>
          <w:iCs w:val="false"/>
          <w:color w:val="1B1C24"/>
          <w:sz w:val="21"/>
          <w:szCs w:val="21"/>
        </w:rPr>
        <w:t xml:space="preserve">-기 때문에 / N 때문에</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-(으)려고</w:t>
      </w:r>
      <w:r>
        <w:rPr>
          <w:rFonts w:ascii="Arial" w:cs="Arial" w:eastAsia="Malgun Gothic" w:hAnsi="Arial"/>
          <w:b w:val="false"/>
          <w:bCs w:val="false"/>
          <w:i w:val="false"/>
          <w:iCs w:val="false"/>
          <w:color w:val="1B1C24"/>
          <w:sz w:val="21"/>
          <w:szCs w:val="21"/>
        </w:rPr>
        <w:t xml:space="preserve"> (frente a -(으)러) (+ 한 번밖에 없어요 como fórmula) → S3 </w:t>
      </w:r>
      <w:r>
        <w:rPr>
          <w:rFonts w:ascii="Arial" w:cs="Arial" w:eastAsia="Malgun Gothic" w:hAnsi="Arial"/>
          <w:b/>
          <w:bCs/>
          <w:i w:val="false"/>
          <w:iCs w:val="false"/>
          <w:color w:val="1B1C24"/>
          <w:sz w:val="21"/>
          <w:szCs w:val="21"/>
        </w:rPr>
        <w:t xml:space="preserve">-(으)시-</w:t>
      </w:r>
      <w:r>
        <w:rPr>
          <w:rFonts w:ascii="Arial" w:cs="Arial" w:eastAsia="Malgun Gothic" w:hAnsi="Arial"/>
          <w:b w:val="false"/>
          <w:bCs w:val="false"/>
          <w:i w:val="false"/>
          <w:iCs w:val="false"/>
          <w:color w:val="1B1C24"/>
          <w:sz w:val="21"/>
          <w:szCs w:val="21"/>
        </w:rPr>
        <w:t xml:space="preserve"> (presente, pasado, pregunta y los verbos especiales) · </w:t>
      </w:r>
      <w:r>
        <w:rPr>
          <w:rFonts w:ascii="Arial" w:cs="Arial" w:eastAsia="Malgun Gothic" w:hAnsi="Arial"/>
          <w:b/>
          <w:bCs/>
          <w:i w:val="false"/>
          <w:iCs w:val="false"/>
          <w:color w:val="1B1C24"/>
          <w:sz w:val="21"/>
          <w:szCs w:val="21"/>
        </w:rPr>
        <w:t xml:space="preserve">-ㅂ니다/습니다 en producción</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-아/어도 돼요? / -(으)면 안 돼요</w:t>
      </w:r>
      <w:r>
        <w:rPr>
          <w:rFonts w:ascii="Arial" w:cs="Arial" w:eastAsia="Malgun Gothic" w:hAnsi="Arial"/>
          <w:b w:val="false"/>
          <w:bCs w:val="false"/>
          <w:i w:val="false"/>
          <w:iCs w:val="false"/>
          <w:color w:val="1B1C24"/>
          <w:sz w:val="21"/>
          <w:szCs w:val="21"/>
        </w:rPr>
        <w:t xml:space="preserve"> (+ 께서/께 para reconocer; N(이)라서 como fórmula) → S4 </w:t>
      </w:r>
      <w:r>
        <w:rPr>
          <w:rFonts w:ascii="Arial" w:cs="Arial" w:eastAsia="Malgun Gothic" w:hAnsi="Arial"/>
          <w:b/>
          <w:bCs/>
          <w:i w:val="false"/>
          <w:iCs w:val="false"/>
          <w:color w:val="1B1C24"/>
          <w:sz w:val="21"/>
          <w:szCs w:val="21"/>
        </w:rPr>
        <w:t xml:space="preserve">Lab 3: 0 nuevas</w:t>
      </w:r>
      <w:r>
        <w:rPr>
          <w:rFonts w:ascii="Arial" w:cs="Arial" w:eastAsia="Malgun Gothic" w:hAnsi="Arial"/>
          <w:b w:val="false"/>
          <w:bCs w:val="false"/>
          <w:i w:val="false"/>
          <w:iCs w:val="false"/>
          <w:color w:val="1B1C24"/>
          <w:sz w:val="21"/>
          <w:szCs w:val="21"/>
        </w:rPr>
        <w:t xml:space="preserve"> → S5 </w:t>
      </w:r>
      <w:r>
        <w:rPr>
          <w:rFonts w:ascii="Arial" w:cs="Arial" w:eastAsia="Malgun Gothic" w:hAnsi="Arial"/>
          <w:b/>
          <w:bCs/>
          <w:i w:val="false"/>
          <w:iCs w:val="false"/>
          <w:color w:val="1B1C24"/>
          <w:sz w:val="21"/>
          <w:szCs w:val="21"/>
        </w:rPr>
        <w:t xml:space="preserve">-(으)ㄹ게요</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-네요</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-고 싶어 해요</w:t>
      </w:r>
      <w:r>
        <w:rPr>
          <w:rFonts w:ascii="Arial" w:cs="Arial" w:eastAsia="Malgun Gothic" w:hAnsi="Arial"/>
          <w:b w:val="false"/>
          <w:bCs w:val="false"/>
          <w:i w:val="false"/>
          <w:iCs w:val="false"/>
          <w:color w:val="1B1C24"/>
          <w:sz w:val="21"/>
          <w:szCs w:val="21"/>
        </w:rPr>
        <w:t xml:space="preserve"> (+ 드리다 como fórmula) → S6 </w:t>
      </w:r>
      <w:r>
        <w:rPr>
          <w:rFonts w:ascii="Arial" w:cs="Arial" w:eastAsia="Malgun Gothic" w:hAnsi="Arial"/>
          <w:b/>
          <w:bCs/>
          <w:i w:val="false"/>
          <w:iCs w:val="false"/>
          <w:color w:val="1B1C24"/>
          <w:sz w:val="21"/>
          <w:szCs w:val="21"/>
        </w:rPr>
        <w:t xml:space="preserve">-는데 (fondo + hecho)</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N밖에 + negación</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-았/었을 때 como ampliación</w:t>
      </w:r>
      <w:r>
        <w:rPr>
          <w:rFonts w:ascii="Arial" w:cs="Arial" w:eastAsia="Malgun Gothic" w:hAnsi="Arial"/>
          <w:b w:val="false"/>
          <w:bCs w:val="false"/>
          <w:i w:val="false"/>
          <w:iCs w:val="false"/>
          <w:color w:val="1B1C24"/>
          <w:sz w:val="21"/>
          <w:szCs w:val="21"/>
        </w:rPr>
        <w:t xml:space="preserve"> de -(으)ㄹ 때, que no cuenta; </w:t>
      </w:r>
      <w:r>
        <w:rPr>
          <w:rFonts w:ascii="Arial" w:cs="Arial" w:eastAsia="Malgun Gothic" w:hAnsi="Arial"/>
          <w:b/>
          <w:bCs/>
          <w:i w:val="false"/>
          <w:iCs w:val="false"/>
          <w:color w:val="1B1C24"/>
          <w:sz w:val="21"/>
          <w:szCs w:val="21"/>
        </w:rPr>
        <w:t xml:space="preserve">한다체 y 와/과 para reconocer</w:t>
      </w:r>
      <w:r>
        <w:rPr>
          <w:rFonts w:ascii="Arial" w:cs="Arial" w:eastAsia="Malgun Gothic" w:hAnsi="Arial"/>
          <w:b w:val="false"/>
          <w:bCs w:val="false"/>
          <w:i w:val="false"/>
          <w:iCs w:val="false"/>
          <w:color w:val="1B1C24"/>
          <w:sz w:val="21"/>
          <w:szCs w:val="21"/>
        </w:rPr>
        <w:t xml:space="preserve">) → S7 </w:t>
      </w:r>
      <w:r>
        <w:rPr>
          <w:rFonts w:ascii="Arial" w:cs="Arial" w:eastAsia="Malgun Gothic" w:hAnsi="Arial"/>
          <w:b/>
          <w:bCs/>
          <w:i w:val="false"/>
          <w:iCs w:val="false"/>
          <w:color w:val="1B1C24"/>
          <w:sz w:val="21"/>
          <w:szCs w:val="21"/>
        </w:rPr>
        <w:t xml:space="preserve">반말 básico en producción</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N처럼</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-게 되다</w:t>
      </w:r>
      <w:r>
        <w:rPr>
          <w:rFonts w:ascii="Arial" w:cs="Arial" w:eastAsia="Malgun Gothic" w:hAnsi="Arial"/>
          <w:b w:val="false"/>
          <w:bCs w:val="false"/>
          <w:i w:val="false"/>
          <w:iCs w:val="false"/>
          <w:color w:val="1B1C24"/>
          <w:sz w:val="21"/>
          <w:szCs w:val="21"/>
        </w:rPr>
        <w:t xml:space="preserve"> (+ -다고 생각해요 como fórmula) → S8 </w:t>
      </w:r>
      <w:r>
        <w:rPr>
          <w:rFonts w:ascii="Arial" w:cs="Arial" w:eastAsia="Malgun Gothic" w:hAnsi="Arial"/>
          <w:b/>
          <w:bCs/>
          <w:i w:val="false"/>
          <w:iCs w:val="false"/>
          <w:color w:val="1B1C24"/>
          <w:sz w:val="21"/>
          <w:szCs w:val="21"/>
        </w:rPr>
        <w:t xml:space="preserve">Lab 4 + proyecto: 0 nuevas.</w:t>
      </w:r>
      <w:r>
        <w:rPr>
          <w:rFonts w:ascii="Arial" w:cs="Arial" w:eastAsia="Malgun Gothic" w:hAnsi="Arial"/>
          <w:b w:val="false"/>
          <w:bCs w:val="false"/>
          <w:i w:val="false"/>
          <w:iCs w:val="false"/>
          <w:color w:val="1B1C24"/>
          <w:sz w:val="21"/>
          <w:szCs w:val="21"/>
        </w:rPr>
        <w:t xml:space="preserve"> Total: </w:t>
      </w:r>
      <w:r>
        <w:rPr>
          <w:rFonts w:ascii="Arial" w:cs="Arial" w:eastAsia="Malgun Gothic" w:hAnsi="Arial"/>
          <w:b/>
          <w:bCs/>
          <w:i w:val="false"/>
          <w:iCs w:val="false"/>
          <w:color w:val="1B1C24"/>
          <w:sz w:val="21"/>
          <w:szCs w:val="21"/>
        </w:rPr>
        <w:t xml:space="preserve">16 estructuras nuevas</w:t>
      </w:r>
      <w:r>
        <w:rPr>
          <w:rFonts w:ascii="Arial" w:cs="Arial" w:eastAsia="Malgun Gothic" w:hAnsi="Arial"/>
          <w:b w:val="false"/>
          <w:bCs w:val="false"/>
          <w:i w:val="false"/>
          <w:iCs w:val="false"/>
          <w:color w:val="1B1C24"/>
          <w:sz w:val="21"/>
          <w:szCs w:val="21"/>
        </w:rPr>
        <w:t xml:space="preserve"> en 6 clases, todas las de la lista A2.2 de la Fase 1 §4.7 y del mapa maestro, más -아/어야 해요, que la cohorte real no produjo en octubre.</w:t>
      </w:r>
    </w:p>
    <w:p>
      <w:pPr>
        <w:keepNext w:val="false"/>
        <w:spacing w:after="110" w:line="286" w:lineRule="atLeast"/>
      </w:pPr>
      <w:r>
        <w:rPr>
          <w:rFonts w:ascii="Arial" w:cs="Arial" w:eastAsia="Malgun Gothic" w:hAnsi="Arial"/>
          <w:b/>
          <w:bCs/>
          <w:i w:val="false"/>
          <w:iCs w:val="false"/>
          <w:color w:val="1B1C24"/>
          <w:sz w:val="21"/>
          <w:szCs w:val="21"/>
        </w:rPr>
        <w:t xml:space="preserve">11 · Pronunciación.</w:t>
      </w:r>
      <w:r>
        <w:rPr>
          <w:rFonts w:ascii="Arial" w:cs="Arial" w:eastAsia="Malgun Gothic" w:hAnsi="Arial"/>
          <w:b w:val="false"/>
          <w:bCs w:val="false"/>
          <w:i w:val="false"/>
          <w:iCs w:val="false"/>
          <w:color w:val="1B1C24"/>
          <w:sz w:val="21"/>
          <w:szCs w:val="21"/>
        </w:rPr>
        <w:t xml:space="preserve"> Se suma a lo de Conversacional 1 (Fase 1 §6.4): </w:t>
      </w:r>
      <w:r>
        <w:rPr>
          <w:rFonts w:ascii="Arial" w:cs="Arial" w:eastAsia="Malgun Gothic" w:hAnsi="Arial"/>
          <w:b/>
          <w:bCs/>
          <w:i w:val="false"/>
          <w:iCs w:val="false"/>
          <w:color w:val="1B1C24"/>
          <w:sz w:val="21"/>
          <w:szCs w:val="21"/>
        </w:rPr>
        <w:t xml:space="preserve">경음화 y 구개음화 explicados como sistema</w:t>
      </w:r>
      <w:r>
        <w:rPr>
          <w:rFonts w:ascii="Arial" w:cs="Arial" w:eastAsia="Malgun Gothic" w:hAnsi="Arial"/>
          <w:b w:val="false"/>
          <w:bCs w:val="false"/>
          <w:i w:val="false"/>
          <w:iCs w:val="false"/>
          <w:color w:val="1B1C24"/>
          <w:sz w:val="21"/>
          <w:szCs w:val="21"/>
        </w:rPr>
        <w:t xml:space="preserve"> y </w:t>
      </w:r>
      <w:r>
        <w:rPr>
          <w:rFonts w:ascii="Arial" w:cs="Arial" w:eastAsia="Malgun Gothic" w:hAnsi="Arial"/>
          <w:b/>
          <w:bCs/>
          <w:i w:val="false"/>
          <w:iCs w:val="false"/>
          <w:color w:val="1B1C24"/>
          <w:sz w:val="21"/>
          <w:szCs w:val="21"/>
        </w:rPr>
        <w:t xml:space="preserve">ritmo de frase</w:t>
      </w:r>
      <w:r>
        <w:rPr>
          <w:rFonts w:ascii="Arial" w:cs="Arial" w:eastAsia="Malgun Gothic" w:hAnsi="Arial"/>
          <w:b w:val="false"/>
          <w:bCs w:val="false"/>
          <w:i w:val="false"/>
          <w:iCs w:val="false"/>
          <w:color w:val="1B1C24"/>
          <w:sz w:val="21"/>
          <w:szCs w:val="21"/>
        </w:rPr>
        <w:t xml:space="preserve">. Por semana: S1 경음화 tras ㄱ/ㄷ/ㅂ (학교 [학꾜], 급식 [급씩], 맞죠 [맏쬬]) y el primer 구개음화 (같이 [가치]) · S2 경음화 que </w:t>
      </w:r>
      <w:r>
        <w:rPr>
          <w:rFonts w:ascii="Arial" w:cs="Arial" w:eastAsia="Malgun Gothic" w:hAnsi="Arial"/>
          <w:b/>
          <w:bCs/>
          <w:i w:val="false"/>
          <w:iCs w:val="false"/>
          <w:color w:val="1B1C24"/>
          <w:sz w:val="21"/>
          <w:szCs w:val="21"/>
        </w:rPr>
        <w:t xml:space="preserve">no</w:t>
      </w:r>
      <w:r>
        <w:rPr>
          <w:rFonts w:ascii="Arial" w:cs="Arial" w:eastAsia="Malgun Gothic" w:hAnsi="Arial"/>
          <w:b w:val="false"/>
          <w:bCs w:val="false"/>
          <w:i w:val="false"/>
          <w:iCs w:val="false"/>
          <w:color w:val="1B1C24"/>
          <w:sz w:val="21"/>
          <w:szCs w:val="21"/>
        </w:rPr>
        <w:t xml:space="preserve"> se deduce en palabras sino-coreanas (점수 [점쑤] frente a 성적 [성적]: se aprende por palabra) · S3 비음화 de -ㅂ니다 (입니다 [임니다], 뵙겠습니다 [뵙께씀니다]) y lectura por bloques de una presentación formal · S5 </w:t>
      </w:r>
      <w:r>
        <w:rPr>
          <w:rFonts w:ascii="Arial" w:cs="Arial" w:eastAsia="Malgun Gothic" w:hAnsi="Arial"/>
          <w:b/>
          <w:bCs/>
          <w:i w:val="false"/>
          <w:iCs w:val="false"/>
          <w:color w:val="1B1C24"/>
          <w:sz w:val="21"/>
          <w:szCs w:val="21"/>
        </w:rPr>
        <w:t xml:space="preserve">-네요 siempre nasaliza</w:t>
      </w:r>
      <w:r>
        <w:rPr>
          <w:rFonts w:ascii="Arial" w:cs="Arial" w:eastAsia="Malgun Gothic" w:hAnsi="Arial"/>
          <w:b w:val="false"/>
          <w:bCs w:val="false"/>
          <w:i w:val="false"/>
          <w:iCs w:val="false"/>
          <w:color w:val="1B1C24"/>
          <w:sz w:val="21"/>
          <w:szCs w:val="21"/>
        </w:rPr>
        <w:t xml:space="preserve"> el 받침 (맛있네요 [마신네요], 좋네요 [존네요], 먹네요 [멍네요]) y </w:t>
      </w:r>
      <w:r>
        <w:rPr>
          <w:rFonts w:ascii="Arial" w:cs="Arial" w:eastAsia="Malgun Gothic" w:hAnsi="Arial"/>
          <w:b/>
          <w:bCs/>
          <w:i w:val="false"/>
          <w:iCs w:val="false"/>
          <w:color w:val="1B1C24"/>
          <w:sz w:val="21"/>
          <w:szCs w:val="21"/>
        </w:rPr>
        <w:t xml:space="preserve">-(으)ㄹ게요 siempre suena [께]</w:t>
      </w:r>
      <w:r>
        <w:rPr>
          <w:rFonts w:ascii="Arial" w:cs="Arial" w:eastAsia="Malgun Gothic" w:hAnsi="Arial"/>
          <w:b w:val="false"/>
          <w:bCs w:val="false"/>
          <w:i w:val="false"/>
          <w:iCs w:val="false"/>
          <w:color w:val="1B1C24"/>
          <w:sz w:val="21"/>
          <w:szCs w:val="21"/>
        </w:rPr>
        <w:t xml:space="preserve"> (할게요 [할께요]) · S6 옛날 [옌날], 밖에 [바께], 끝이 [끄치] (구개음화), 한다체 leído (살았다 [사랃따]) · S7 </w:t>
      </w:r>
      <w:r>
        <w:rPr>
          <w:rFonts w:ascii="Arial" w:cs="Arial" w:eastAsia="Malgun Gothic" w:hAnsi="Arial"/>
          <w:b/>
          <w:bCs/>
          <w:i w:val="false"/>
          <w:iCs w:val="false"/>
          <w:color w:val="1B1C24"/>
          <w:sz w:val="21"/>
          <w:szCs w:val="21"/>
        </w:rPr>
        <w:t xml:space="preserve">la misma forma con otra entonación en 반말</w:t>
      </w:r>
      <w:r>
        <w:rPr>
          <w:rFonts w:ascii="Arial" w:cs="Arial" w:eastAsia="Malgun Gothic" w:hAnsi="Arial"/>
          <w:b w:val="false"/>
          <w:bCs w:val="false"/>
          <w:i w:val="false"/>
          <w:iCs w:val="false"/>
          <w:color w:val="1B1C24"/>
          <w:sz w:val="21"/>
          <w:szCs w:val="21"/>
        </w:rPr>
        <w:t xml:space="preserve"> (가? ↗ / 가. ↘ / 가! →), ㅎ que se cae (놓을까요 [노을까요], 좋아 [조아]). </w:t>
      </w:r>
      <w:r>
        <w:rPr>
          <w:rFonts w:ascii="Arial" w:cs="Arial" w:eastAsia="Malgun Gothic" w:hAnsi="Arial"/>
          <w:b w:val="false"/>
          <w:bCs w:val="false"/>
          <w:i/>
          <w:iCs/>
          <w:color w:val="1B1C24"/>
          <w:sz w:val="21"/>
          <w:szCs w:val="21"/>
        </w:rPr>
        <w:t xml:space="preserve">Se corrige siempre:</w:t>
      </w:r>
      <w:r>
        <w:rPr>
          <w:rFonts w:ascii="Arial" w:cs="Arial" w:eastAsia="Malgun Gothic" w:hAnsi="Arial"/>
          <w:b w:val="false"/>
          <w:bCs w:val="false"/>
          <w:i w:val="false"/>
          <w:iCs w:val="false"/>
          <w:color w:val="1B1C24"/>
          <w:sz w:val="21"/>
          <w:szCs w:val="21"/>
        </w:rPr>
        <w:t xml:space="preserve"> ㅓ/ㅗ, las tensas, el 받침 sin vocal de apoyo y la ㄹ entre vocales como </w:t>
      </w:r>
      <w:r>
        <w:rPr>
          <w:rFonts w:ascii="Arial" w:cs="Arial" w:eastAsia="Malgun Gothic" w:hAnsi="Arial"/>
          <w:b w:val="false"/>
          <w:bCs w:val="false"/>
          <w:i/>
          <w:iCs/>
          <w:color w:val="1B1C24"/>
          <w:sz w:val="21"/>
          <w:szCs w:val="21"/>
        </w:rPr>
        <w:t xml:space="preserve">rr</w:t>
      </w:r>
      <w:r>
        <w:rPr>
          <w:rFonts w:ascii="Arial" w:cs="Arial" w:eastAsia="Malgun Gothic" w:hAnsi="Arial"/>
          <w:b w:val="false"/>
          <w:bCs w:val="false"/>
          <w:i w:val="false"/>
          <w:iCs w:val="false"/>
          <w:color w:val="1B1C24"/>
          <w:sz w:val="21"/>
          <w:szCs w:val="21"/>
        </w:rPr>
        <w:t xml:space="preserve"> española (여러분, 말이). </w:t>
      </w:r>
      <w:r>
        <w:rPr>
          <w:rFonts w:ascii="Arial" w:cs="Arial" w:eastAsia="Malgun Gothic" w:hAnsi="Arial"/>
          <w:b/>
          <w:bCs/>
          <w:i w:val="false"/>
          <w:iCs w:val="false"/>
          <w:color w:val="1B1C24"/>
          <w:sz w:val="21"/>
          <w:szCs w:val="21"/>
        </w:rPr>
        <w:t xml:space="preserve">Una sola cosa por turno, con modelo y repetición.</w:t>
      </w:r>
    </w:p>
    <w:p>
      <w:pPr>
        <w:keepNext w:val="false"/>
        <w:spacing w:after="110" w:line="286" w:lineRule="atLeast"/>
      </w:pPr>
      <w:r>
        <w:rPr>
          <w:rFonts w:ascii="Arial" w:cs="Arial" w:eastAsia="Malgun Gothic" w:hAnsi="Arial"/>
          <w:b/>
          <w:bCs/>
          <w:i w:val="false"/>
          <w:iCs w:val="false"/>
          <w:color w:val="1B1C24"/>
          <w:sz w:val="21"/>
          <w:szCs w:val="21"/>
        </w:rPr>
        <w:t xml:space="preserve">12 · Cultura.</w:t>
      </w:r>
      <w:r>
        <w:rPr>
          <w:rFonts w:ascii="Arial" w:cs="Arial" w:eastAsia="Malgun Gothic" w:hAnsi="Arial"/>
          <w:b w:val="false"/>
          <w:bCs w:val="false"/>
          <w:i w:val="false"/>
          <w:iCs w:val="false"/>
          <w:color w:val="1B1C24"/>
          <w:sz w:val="21"/>
          <w:szCs w:val="21"/>
        </w:rPr>
        <w:t xml:space="preserve"> Eje de Conversacional 2 (Fase 1 §10.3): </w:t>
      </w:r>
      <w:r>
        <w:rPr>
          <w:rFonts w:ascii="Arial" w:cs="Arial" w:eastAsia="Malgun Gothic" w:hAnsi="Arial"/>
          <w:b/>
          <w:bCs/>
          <w:i w:val="false"/>
          <w:iCs w:val="false"/>
          <w:color w:val="1B1C24"/>
          <w:sz w:val="21"/>
          <w:szCs w:val="21"/>
        </w:rPr>
        <w:t xml:space="preserve">Corea por dentro</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val="false"/>
          <w:bCs w:val="false"/>
          <w:i/>
          <w:iCs/>
          <w:color w:val="1B1C24"/>
          <w:sz w:val="21"/>
          <w:szCs w:val="21"/>
        </w:rPr>
        <w:t xml:space="preserve">“¿Por qué Corea funciona así y cómo está cambiando?”</w:t>
      </w:r>
      <w:r>
        <w:rPr>
          <w:rFonts w:ascii="Arial" w:cs="Arial" w:eastAsia="Malgun Gothic" w:hAnsi="Arial"/>
          <w:b w:val="false"/>
          <w:bCs w:val="false"/>
          <w:i w:val="false"/>
          <w:iCs w:val="false"/>
          <w:color w:val="1B1C24"/>
          <w:sz w:val="21"/>
          <w:szCs w:val="21"/>
        </w:rPr>
        <w:t xml:space="preserve">. Capas protagonistas: </w:t>
      </w:r>
      <w:r>
        <w:rPr>
          <w:rFonts w:ascii="Arial" w:cs="Arial" w:eastAsia="Malgun Gothic" w:hAnsi="Arial"/>
          <w:b/>
          <w:bCs/>
          <w:i w:val="false"/>
          <w:iCs w:val="false"/>
          <w:color w:val="1B1C24"/>
          <w:sz w:val="21"/>
          <w:szCs w:val="21"/>
        </w:rPr>
        <w:t xml:space="preserve">tradicional ↔ contemporánea ↔ generacional</w:t>
      </w:r>
      <w:r>
        <w:rPr>
          <w:rFonts w:ascii="Arial" w:cs="Arial" w:eastAsia="Malgun Gothic" w:hAnsi="Arial"/>
          <w:b w:val="false"/>
          <w:bCs w:val="false"/>
          <w:i w:val="false"/>
          <w:iCs w:val="false"/>
          <w:color w:val="1B1C24"/>
          <w:sz w:val="21"/>
          <w:szCs w:val="21"/>
        </w:rPr>
        <w:t xml:space="preserve">, más la </w:t>
      </w:r>
      <w:r>
        <w:rPr>
          <w:rFonts w:ascii="Arial" w:cs="Arial" w:eastAsia="Malgun Gothic" w:hAnsi="Arial"/>
          <w:b/>
          <w:bCs/>
          <w:i w:val="false"/>
          <w:iCs w:val="false"/>
          <w:color w:val="1B1C24"/>
          <w:sz w:val="21"/>
          <w:szCs w:val="21"/>
        </w:rPr>
        <w:t xml:space="preserve">regional</w:t>
      </w:r>
      <w:r>
        <w:rPr>
          <w:rFonts w:ascii="Arial" w:cs="Arial" w:eastAsia="Malgun Gothic" w:hAnsi="Arial"/>
          <w:b w:val="false"/>
          <w:bCs w:val="false"/>
          <w:i w:val="false"/>
          <w:iCs w:val="false"/>
          <w:color w:val="1B1C24"/>
          <w:sz w:val="21"/>
          <w:szCs w:val="21"/>
        </w:rPr>
        <w:t xml:space="preserve"> y la </w:t>
      </w:r>
      <w:r>
        <w:rPr>
          <w:rFonts w:ascii="Arial" w:cs="Arial" w:eastAsia="Malgun Gothic" w:hAnsi="Arial"/>
          <w:b/>
          <w:bCs/>
          <w:i w:val="false"/>
          <w:iCs w:val="false"/>
          <w:color w:val="1B1C24"/>
          <w:sz w:val="21"/>
          <w:szCs w:val="21"/>
        </w:rPr>
        <w:t xml:space="preserve">diáspora coreana en Latinoamérica</w:t>
      </w:r>
      <w:r>
        <w:rPr>
          <w:rFonts w:ascii="Arial" w:cs="Arial" w:eastAsia="Malgun Gothic" w:hAnsi="Arial"/>
          <w:b w:val="false"/>
          <w:bCs w:val="false"/>
          <w:i w:val="false"/>
          <w:iCs w:val="false"/>
          <w:color w:val="1B1C24"/>
          <w:sz w:val="21"/>
          <w:szCs w:val="21"/>
        </w:rPr>
        <w:t xml:space="preserve"> (Patronato en Santiago, Flores en Buenos Aires, los 한글학교 de los sábados: el ángulo más propio de la casa, porque Jay creció en Chile y Kiran en Argentina ⚑ Jay aporta su experiencia). Lo que el alumno sabe </w:t>
      </w:r>
      <w:r>
        <w:rPr>
          <w:rFonts w:ascii="Arial" w:cs="Arial" w:eastAsia="Malgun Gothic" w:hAnsi="Arial"/>
          <w:b w:val="false"/>
          <w:bCs w:val="false"/>
          <w:i/>
          <w:iCs/>
          <w:color w:val="1B1C24"/>
          <w:sz w:val="21"/>
          <w:szCs w:val="21"/>
        </w:rPr>
        <w:t xml:space="preserve">hacer</w:t>
      </w:r>
      <w:r>
        <w:rPr>
          <w:rFonts w:ascii="Arial" w:cs="Arial" w:eastAsia="Malgun Gothic" w:hAnsi="Arial"/>
          <w:b w:val="false"/>
          <w:bCs w:val="false"/>
          <w:i w:val="false"/>
          <w:iCs w:val="false"/>
          <w:color w:val="1B1C24"/>
          <w:sz w:val="21"/>
          <w:szCs w:val="21"/>
        </w:rPr>
        <w:t xml:space="preserve">: explicar con </w:t>
      </w:r>
      <w:r>
        <w:rPr>
          <w:rFonts w:ascii="Arial" w:cs="Arial" w:eastAsia="Malgun Gothic" w:hAnsi="Arial"/>
          <w:b/>
          <w:bCs/>
          <w:i w:val="false"/>
          <w:iCs w:val="false"/>
          <w:color w:val="1B1C24"/>
          <w:sz w:val="21"/>
          <w:szCs w:val="21"/>
        </w:rPr>
        <w:t xml:space="preserve">옛날에는… 요즘은…</w:t>
      </w:r>
      <w:r>
        <w:rPr>
          <w:rFonts w:ascii="Arial" w:cs="Arial" w:eastAsia="Malgun Gothic" w:hAnsi="Arial"/>
          <w:b w:val="false"/>
          <w:bCs w:val="false"/>
          <w:i w:val="false"/>
          <w:iCs w:val="false"/>
          <w:color w:val="1B1C24"/>
          <w:sz w:val="21"/>
          <w:szCs w:val="21"/>
        </w:rPr>
        <w:t xml:space="preserve">, comparar sin jerarquizar (</w:t>
      </w:r>
      <w:r>
        <w:rPr>
          <w:rFonts w:ascii="Arial" w:cs="Arial" w:eastAsia="Malgun Gothic" w:hAnsi="Arial"/>
          <w:b/>
          <w:bCs/>
          <w:i w:val="false"/>
          <w:iCs w:val="false"/>
          <w:color w:val="1B1C24"/>
          <w:sz w:val="21"/>
          <w:szCs w:val="21"/>
        </w:rPr>
        <w:t xml:space="preserve">우리 나라에서는… · 사람마다 달라요</w:t>
      </w:r>
      <w:r>
        <w:rPr>
          <w:rFonts w:ascii="Arial" w:cs="Arial" w:eastAsia="Malgun Gothic" w:hAnsi="Arial"/>
          <w:b w:val="false"/>
          <w:bCs w:val="false"/>
          <w:i w:val="false"/>
          <w:iCs w:val="false"/>
          <w:color w:val="1B1C24"/>
          <w:sz w:val="21"/>
          <w:szCs w:val="21"/>
        </w:rPr>
        <w:t xml:space="preserve">), hablar de mayores y superiores con -(으)시-, pedir permiso en la oficina, saludar en 설날 y hacer la visita, contar un cuento como se cuenta en coreano (옛날 옛적에…), notar el paso al 반말 en un drama. Cada semana tiene </w:t>
      </w:r>
      <w:r>
        <w:rPr>
          <w:rFonts w:ascii="Arial" w:cs="Arial" w:eastAsia="Malgun Gothic" w:hAnsi="Arial"/>
          <w:b/>
          <w:bCs/>
          <w:i w:val="false"/>
          <w:iCs w:val="false"/>
          <w:color w:val="1B1C24"/>
          <w:sz w:val="21"/>
          <w:szCs w:val="21"/>
        </w:rPr>
        <w:t xml:space="preserve">frase ancla, capa, puente y matiz</w:t>
      </w:r>
      <w:r>
        <w:rPr>
          <w:rFonts w:ascii="Arial" w:cs="Arial" w:eastAsia="Malgun Gothic" w:hAnsi="Arial"/>
          <w:b w:val="false"/>
          <w:bCs w:val="false"/>
          <w:i w:val="false"/>
          <w:iCs w:val="false"/>
          <w:color w:val="1B1C24"/>
          <w:sz w:val="21"/>
          <w:szCs w:val="21"/>
        </w:rPr>
        <w:t xml:space="preserve"> (B).</w:t>
      </w:r>
    </w:p>
    <w:p>
      <w:pPr>
        <w:keepNext w:val="false"/>
        <w:spacing w:after="110" w:line="286" w:lineRule="atLeast"/>
      </w:pPr>
      <w:r>
        <w:rPr>
          <w:rFonts w:ascii="Arial" w:cs="Arial" w:eastAsia="Malgun Gothic" w:hAnsi="Arial"/>
          <w:b/>
          <w:bCs/>
          <w:i w:val="false"/>
          <w:iCs w:val="false"/>
          <w:color w:val="1B1C24"/>
          <w:sz w:val="21"/>
          <w:szCs w:val="21"/>
        </w:rPr>
        <w:t xml:space="preserve">13 · Speaking.</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Al menos el 50 % de cada clase en conversación de los alumnos</w:t>
      </w:r>
      <w:r>
        <w:rPr>
          <w:rFonts w:ascii="Arial" w:cs="Arial" w:eastAsia="Malgun Gothic" w:hAnsi="Arial"/>
          <w:b w:val="false"/>
          <w:bCs w:val="false"/>
          <w:i w:val="false"/>
          <w:iCs w:val="false"/>
          <w:color w:val="1B1C24"/>
          <w:sz w:val="21"/>
          <w:szCs w:val="21"/>
        </w:rPr>
        <w:t xml:space="preserve"> (B.1): 30 de 60 minutos en pares y salas en las semanas de tema, 50 en el Lab 3 y ≈ 50 en la S8; más el quiz oral y los turnos del deck. Meta: </w:t>
      </w:r>
      <w:r>
        <w:rPr>
          <w:rFonts w:ascii="Arial" w:cs="Arial" w:eastAsia="Malgun Gothic" w:hAnsi="Arial"/>
          <w:b/>
          <w:bCs/>
          <w:i w:val="false"/>
          <w:iCs w:val="false"/>
          <w:color w:val="1B1C24"/>
          <w:sz w:val="21"/>
          <w:szCs w:val="21"/>
        </w:rPr>
        <w:t xml:space="preserve">15–18 minutos de habla por alumno y clase</w:t>
      </w:r>
      <w:r>
        <w:rPr>
          <w:rFonts w:ascii="Arial" w:cs="Arial" w:eastAsia="Malgun Gothic" w:hAnsi="Arial"/>
          <w:b w:val="false"/>
          <w:bCs w:val="false"/>
          <w:i w:val="false"/>
          <w:iCs w:val="false"/>
          <w:color w:val="1B1C24"/>
          <w:sz w:val="21"/>
          <w:szCs w:val="21"/>
        </w:rPr>
        <w:t xml:space="preserve"> (Fase 1 §6.2). Cada semana tiene una </w:t>
      </w:r>
      <w:r>
        <w:rPr>
          <w:rFonts w:ascii="Arial" w:cs="Arial" w:eastAsia="Malgun Gothic" w:hAnsi="Arial"/>
          <w:b/>
          <w:bCs/>
          <w:i w:val="false"/>
          <w:iCs w:val="false"/>
          <w:color w:val="1B1C24"/>
          <w:sz w:val="21"/>
          <w:szCs w:val="21"/>
        </w:rPr>
        <w:t xml:space="preserve">tarea de speaking central con resultado</w:t>
      </w:r>
      <w:r>
        <w:rPr>
          <w:rFonts w:ascii="Arial" w:cs="Arial" w:eastAsia="Malgun Gothic" w:hAnsi="Arial"/>
          <w:b w:val="false"/>
          <w:bCs w:val="false"/>
          <w:i w:val="false"/>
          <w:iCs w:val="false"/>
          <w:color w:val="1B1C24"/>
          <w:sz w:val="21"/>
          <w:szCs w:val="21"/>
        </w:rPr>
        <w:t xml:space="preserve"> (B) y un audio semanal de 90 s (misión). Tipos de habla nuevos respecto de Conversacional 1: </w:t>
      </w:r>
      <w:r>
        <w:rPr>
          <w:rFonts w:ascii="Arial" w:cs="Arial" w:eastAsia="Malgun Gothic" w:hAnsi="Arial"/>
          <w:b/>
          <w:bCs/>
          <w:i w:val="false"/>
          <w:iCs w:val="false"/>
          <w:color w:val="1B1C24"/>
          <w:sz w:val="21"/>
          <w:szCs w:val="21"/>
        </w:rPr>
        <w:t xml:space="preserve">debatir</w:t>
      </w:r>
      <w:r>
        <w:rPr>
          <w:rFonts w:ascii="Arial" w:cs="Arial" w:eastAsia="Malgun Gothic" w:hAnsi="Arial"/>
          <w:b w:val="false"/>
          <w:bCs w:val="false"/>
          <w:i w:val="false"/>
          <w:iCs w:val="false"/>
          <w:color w:val="1B1C24"/>
          <w:sz w:val="21"/>
          <w:szCs w:val="21"/>
        </w:rPr>
        <w:t xml:space="preserve"> (S2), </w:t>
      </w:r>
      <w:r>
        <w:rPr>
          <w:rFonts w:ascii="Arial" w:cs="Arial" w:eastAsia="Malgun Gothic" w:hAnsi="Arial"/>
          <w:b/>
          <w:bCs/>
          <w:i w:val="false"/>
          <w:iCs w:val="false"/>
          <w:color w:val="1B1C24"/>
          <w:sz w:val="21"/>
          <w:szCs w:val="21"/>
        </w:rPr>
        <w:t xml:space="preserve">presentarse en formal</w:t>
      </w:r>
      <w:r>
        <w:rPr>
          <w:rFonts w:ascii="Arial" w:cs="Arial" w:eastAsia="Malgun Gothic" w:hAnsi="Arial"/>
          <w:b w:val="false"/>
          <w:bCs w:val="false"/>
          <w:i w:val="false"/>
          <w:iCs w:val="false"/>
          <w:color w:val="1B1C24"/>
          <w:sz w:val="21"/>
          <w:szCs w:val="21"/>
        </w:rPr>
        <w:t xml:space="preserve"> (S3), </w:t>
      </w:r>
      <w:r>
        <w:rPr>
          <w:rFonts w:ascii="Arial" w:cs="Arial" w:eastAsia="Malgun Gothic" w:hAnsi="Arial"/>
          <w:b/>
          <w:bCs/>
          <w:i w:val="false"/>
          <w:iCs w:val="false"/>
          <w:color w:val="1B1C24"/>
          <w:sz w:val="21"/>
          <w:szCs w:val="21"/>
        </w:rPr>
        <w:t xml:space="preserve">visitar a una familia</w:t>
      </w:r>
      <w:r>
        <w:rPr>
          <w:rFonts w:ascii="Arial" w:cs="Arial" w:eastAsia="Malgun Gothic" w:hAnsi="Arial"/>
          <w:b w:val="false"/>
          <w:bCs w:val="false"/>
          <w:i w:val="false"/>
          <w:iCs w:val="false"/>
          <w:color w:val="1B1C24"/>
          <w:sz w:val="21"/>
          <w:szCs w:val="21"/>
        </w:rPr>
        <w:t xml:space="preserve"> (S4–S5), </w:t>
      </w:r>
      <w:r>
        <w:rPr>
          <w:rFonts w:ascii="Arial" w:cs="Arial" w:eastAsia="Malgun Gothic" w:hAnsi="Arial"/>
          <w:b/>
          <w:bCs/>
          <w:i w:val="false"/>
          <w:iCs w:val="false"/>
          <w:color w:val="1B1C24"/>
          <w:sz w:val="21"/>
          <w:szCs w:val="21"/>
        </w:rPr>
        <w:t xml:space="preserve">narrar</w:t>
      </w:r>
      <w:r>
        <w:rPr>
          <w:rFonts w:ascii="Arial" w:cs="Arial" w:eastAsia="Malgun Gothic" w:hAnsi="Arial"/>
          <w:b w:val="false"/>
          <w:bCs w:val="false"/>
          <w:i w:val="false"/>
          <w:iCs w:val="false"/>
          <w:color w:val="1B1C24"/>
          <w:sz w:val="21"/>
          <w:szCs w:val="21"/>
        </w:rPr>
        <w:t xml:space="preserve"> (S6), </w:t>
      </w:r>
      <w:r>
        <w:rPr>
          <w:rFonts w:ascii="Arial" w:cs="Arial" w:eastAsia="Malgun Gothic" w:hAnsi="Arial"/>
          <w:b/>
          <w:bCs/>
          <w:i w:val="false"/>
          <w:iCs w:val="false"/>
          <w:color w:val="1B1C24"/>
          <w:sz w:val="21"/>
          <w:szCs w:val="21"/>
        </w:rPr>
        <w:t xml:space="preserve">recomendar y pactar el registro</w:t>
      </w:r>
      <w:r>
        <w:rPr>
          <w:rFonts w:ascii="Arial" w:cs="Arial" w:eastAsia="Malgun Gothic" w:hAnsi="Arial"/>
          <w:b w:val="false"/>
          <w:bCs w:val="false"/>
          <w:i w:val="false"/>
          <w:iCs w:val="false"/>
          <w:color w:val="1B1C24"/>
          <w:sz w:val="21"/>
          <w:szCs w:val="21"/>
        </w:rPr>
        <w:t xml:space="preserve"> (S7), </w:t>
      </w:r>
      <w:r>
        <w:rPr>
          <w:rFonts w:ascii="Arial" w:cs="Arial" w:eastAsia="Malgun Gothic" w:hAnsi="Arial"/>
          <w:b/>
          <w:bCs/>
          <w:i w:val="false"/>
          <w:iCs w:val="false"/>
          <w:color w:val="1B1C24"/>
          <w:sz w:val="21"/>
          <w:szCs w:val="21"/>
        </w:rPr>
        <w:t xml:space="preserve">exponer y responder preguntas</w:t>
      </w:r>
      <w:r>
        <w:rPr>
          <w:rFonts w:ascii="Arial" w:cs="Arial" w:eastAsia="Malgun Gothic" w:hAnsi="Arial"/>
          <w:b w:val="false"/>
          <w:bCs w:val="false"/>
          <w:i w:val="false"/>
          <w:iCs w:val="false"/>
          <w:color w:val="1B1C24"/>
          <w:sz w:val="21"/>
          <w:szCs w:val="21"/>
        </w:rPr>
        <w:t xml:space="preserve"> (S8).</w:t>
      </w:r>
    </w:p>
    <w:p>
      <w:pPr>
        <w:keepNext w:val="false"/>
        <w:spacing w:after="110" w:line="286" w:lineRule="atLeast"/>
      </w:pPr>
      <w:r>
        <w:rPr>
          <w:rFonts w:ascii="Arial" w:cs="Arial" w:eastAsia="Malgun Gothic" w:hAnsi="Arial"/>
          <w:b/>
          <w:bCs/>
          <w:i w:val="false"/>
          <w:iCs w:val="false"/>
          <w:color w:val="1B1C24"/>
          <w:sz w:val="21"/>
          <w:szCs w:val="21"/>
        </w:rPr>
        <w:t xml:space="preserve">14 · Lectura.</w:t>
      </w:r>
      <w:r>
        <w:rPr>
          <w:rFonts w:ascii="Arial" w:cs="Arial" w:eastAsia="Malgun Gothic" w:hAnsi="Arial"/>
          <w:b w:val="false"/>
          <w:bCs w:val="false"/>
          <w:i w:val="false"/>
          <w:iCs w:val="false"/>
          <w:color w:val="1B1C24"/>
          <w:sz w:val="21"/>
          <w:szCs w:val="21"/>
        </w:rPr>
        <w:t xml:space="preserve"> Textos de </w:t>
      </w:r>
      <w:r>
        <w:rPr>
          <w:rFonts w:ascii="Arial" w:cs="Arial" w:eastAsia="Malgun Gothic" w:hAnsi="Arial"/>
          <w:b/>
          <w:bCs/>
          <w:i w:val="false"/>
          <w:iCs w:val="false"/>
          <w:color w:val="1B1C24"/>
          <w:sz w:val="21"/>
          <w:szCs w:val="21"/>
        </w:rPr>
        <w:t xml:space="preserve">300–600 sílabas</w:t>
      </w:r>
      <w:r>
        <w:rPr>
          <w:rFonts w:ascii="Arial" w:cs="Arial" w:eastAsia="Malgun Gothic" w:hAnsi="Arial"/>
          <w:b w:val="false"/>
          <w:bCs w:val="false"/>
          <w:i w:val="false"/>
          <w:iCs w:val="false"/>
          <w:color w:val="1B1C24"/>
          <w:sz w:val="21"/>
          <w:szCs w:val="21"/>
        </w:rPr>
        <w:t xml:space="preserve">, narrativos y expositivos (Fase 1 §7.3), todos </w:t>
      </w:r>
      <w:r>
        <w:rPr>
          <w:rFonts w:ascii="Arial" w:cs="Arial" w:eastAsia="Malgun Gothic" w:hAnsi="Arial"/>
          <w:b/>
          <w:bCs/>
          <w:i w:val="false"/>
          <w:iCs w:val="false"/>
          <w:color w:val="1B1C24"/>
          <w:sz w:val="21"/>
          <w:szCs w:val="21"/>
        </w:rPr>
        <w:t xml:space="preserve">originales o recontados por producción</w:t>
      </w:r>
      <w:r>
        <w:rPr>
          <w:rFonts w:ascii="Arial" w:cs="Arial" w:eastAsia="Malgun Gothic" w:hAnsi="Arial"/>
          <w:b w:val="false"/>
          <w:bCs w:val="false"/>
          <w:i w:val="false"/>
          <w:iCs w:val="false"/>
          <w:color w:val="1B1C24"/>
          <w:sz w:val="21"/>
          <w:szCs w:val="21"/>
        </w:rPr>
        <w:t xml:space="preserve">: ficha “un día en un 고등학교” (S1) · titulares y nota breve sobre el día del 수능, recreados (S2; puente a TOPIK 읽기) · correo de bienvenida de una empresa en -습니다 (S3; semilla del 51 de TOPIK II) · calendario del 설 연휴 2027 y tarjeta de 설날 (S4) · “El 설날 de Minji”, texto en 해요체 (S5) · </w:t>
      </w:r>
      <w:r>
        <w:rPr>
          <w:rFonts w:ascii="Arial" w:cs="Arial" w:eastAsia="Malgun Gothic" w:hAnsi="Arial"/>
          <w:b/>
          <w:bCs/>
          <w:i w:val="false"/>
          <w:iCs w:val="false"/>
          <w:color w:val="1B1C24"/>
          <w:sz w:val="21"/>
          <w:szCs w:val="21"/>
        </w:rPr>
        <w:t xml:space="preserve">해와 달이 된 오누이 recontado en 한다체</w:t>
      </w:r>
      <w:r>
        <w:rPr>
          <w:rFonts w:ascii="Arial" w:cs="Arial" w:eastAsia="Malgun Gothic" w:hAnsi="Arial"/>
          <w:b w:val="false"/>
          <w:bCs w:val="false"/>
          <w:i w:val="false"/>
          <w:iCs w:val="false"/>
          <w:color w:val="1B1C24"/>
          <w:sz w:val="21"/>
          <w:szCs w:val="21"/>
        </w:rPr>
        <w:t xml:space="preserve"> (≈ 400 sílabas, S6: primer 한다체 escrito) · reseña de drama de 3–4 frases en 한다체 (S7). </w:t>
      </w:r>
      <w:r>
        <w:rPr>
          <w:rFonts w:ascii="Arial" w:cs="Arial" w:eastAsia="Malgun Gothic" w:hAnsi="Arial"/>
          <w:b/>
          <w:bCs/>
          <w:i w:val="false"/>
          <w:iCs w:val="false"/>
          <w:color w:val="1B1C24"/>
          <w:sz w:val="21"/>
          <w:szCs w:val="21"/>
        </w:rPr>
        <w:t xml:space="preserve">1 ítem con formato TOPIK I por quiz</w:t>
      </w:r>
      <w:r>
        <w:rPr>
          <w:rFonts w:ascii="Arial" w:cs="Arial" w:eastAsia="Malgun Gothic" w:hAnsi="Arial"/>
          <w:b w:val="false"/>
          <w:bCs w:val="false"/>
          <w:i w:val="false"/>
          <w:iCs w:val="false"/>
          <w:color w:val="1B1C24"/>
          <w:sz w:val="21"/>
          <w:szCs w:val="21"/>
        </w:rPr>
        <w:t xml:space="preserve"> (E.4).</w:t>
      </w:r>
    </w:p>
    <w:p>
      <w:pPr>
        <w:keepNext w:val="false"/>
        <w:spacing w:after="110" w:line="286" w:lineRule="atLeast"/>
      </w:pPr>
      <w:r>
        <w:rPr>
          <w:rFonts w:ascii="Arial" w:cs="Arial" w:eastAsia="Malgun Gothic" w:hAnsi="Arial"/>
          <w:b/>
          <w:bCs/>
          <w:i w:val="false"/>
          <w:iCs w:val="false"/>
          <w:color w:val="1B1C24"/>
          <w:sz w:val="21"/>
          <w:szCs w:val="21"/>
        </w:rPr>
        <w:t xml:space="preserve">15 · Escritura.</w:t>
      </w:r>
      <w:r>
        <w:rPr>
          <w:rFonts w:ascii="Arial" w:cs="Arial" w:eastAsia="Malgun Gothic" w:hAnsi="Arial"/>
          <w:b w:val="false"/>
          <w:bCs w:val="false"/>
          <w:i w:val="false"/>
          <w:iCs w:val="false"/>
          <w:color w:val="1B1C24"/>
          <w:sz w:val="21"/>
          <w:szCs w:val="21"/>
        </w:rPr>
        <w:t xml:space="preserve"> Mensajes por WhatsApp en 한글 y dos textos guiados: 3 frases de comparación escolar (S1) → opinión de 120–200 caracteres con una razón (S2) → correo formal de 3–4 frases en -습니다 (S3) → mensaje de 설날 a un amigo coreano (S4) → comparación de fiestas en 5–6 frases (S5) → </w:t>
      </w:r>
      <w:r>
        <w:rPr>
          <w:rFonts w:ascii="Arial" w:cs="Arial" w:eastAsia="Malgun Gothic" w:hAnsi="Arial"/>
          <w:b/>
          <w:bCs/>
          <w:i w:val="false"/>
          <w:iCs w:val="false"/>
          <w:color w:val="1B1C24"/>
          <w:sz w:val="21"/>
          <w:szCs w:val="21"/>
        </w:rPr>
        <w:t xml:space="preserve">일기 de 4–6 frases en 한다체</w:t>
      </w:r>
      <w:r>
        <w:rPr>
          <w:rFonts w:ascii="Arial" w:cs="Arial" w:eastAsia="Malgun Gothic" w:hAnsi="Arial"/>
          <w:b w:val="false"/>
          <w:bCs w:val="false"/>
          <w:i w:val="false"/>
          <w:iCs w:val="false"/>
          <w:color w:val="1B1C24"/>
          <w:sz w:val="21"/>
          <w:szCs w:val="21"/>
        </w:rPr>
        <w:t xml:space="preserve"> con la tabla de conversión (S6; reto: en 원고지, primer contacto) → </w:t>
      </w:r>
      <w:r>
        <w:rPr>
          <w:rFonts w:ascii="Arial" w:cs="Arial" w:eastAsia="Malgun Gothic" w:hAnsi="Arial"/>
          <w:b/>
          <w:bCs/>
          <w:i w:val="false"/>
          <w:iCs w:val="false"/>
          <w:color w:val="1B1C24"/>
          <w:sz w:val="21"/>
          <w:szCs w:val="21"/>
        </w:rPr>
        <w:t xml:space="preserve">guion del proyecto de 8–10 frases</w:t>
      </w:r>
      <w:r>
        <w:rPr>
          <w:rFonts w:ascii="Arial" w:cs="Arial" w:eastAsia="Malgun Gothic" w:hAnsi="Arial"/>
          <w:b w:val="false"/>
          <w:bCs w:val="false"/>
          <w:i w:val="false"/>
          <w:iCs w:val="false"/>
          <w:color w:val="1B1C24"/>
          <w:sz w:val="21"/>
          <w:szCs w:val="21"/>
        </w:rPr>
        <w:t xml:space="preserve"> (S7, corregido) → reseña opcional en 한다체 (S7, reto). Meta interna (Fase 1 §8.3): el 일기 en 한다체 es el escalón que faltaba entre “5 frases” y el ensayo de TOPIK II. 띄어쓰기 que se corrige: 가고 싶어 해요, 좋아하게 됐어요, 할 수도 있죠, 먹을 때, 갔을 때, 하나밖에 (밖에 va pegado).</w:t>
      </w:r>
    </w:p>
    <w:p>
      <w:pPr>
        <w:keepNext w:val="false"/>
        <w:spacing w:after="110" w:line="286" w:lineRule="atLeast"/>
      </w:pPr>
      <w:r>
        <w:rPr>
          <w:rFonts w:ascii="Arial" w:cs="Arial" w:eastAsia="Malgun Gothic" w:hAnsi="Arial"/>
          <w:b/>
          <w:bCs/>
          <w:i w:val="false"/>
          <w:iCs w:val="false"/>
          <w:color w:val="1B1C24"/>
          <w:sz w:val="21"/>
          <w:szCs w:val="21"/>
        </w:rPr>
        <w:t xml:space="preserve">16 · Listening.</w:t>
      </w:r>
      <w:r>
        <w:rPr>
          <w:rFonts w:ascii="Arial" w:cs="Arial" w:eastAsia="Malgun Gothic" w:hAnsi="Arial"/>
          <w:b w:val="false"/>
          <w:bCs w:val="false"/>
          <w:i w:val="false"/>
          <w:iCs w:val="false"/>
          <w:color w:val="1B1C24"/>
          <w:sz w:val="21"/>
          <w:szCs w:val="21"/>
        </w:rPr>
        <w:t xml:space="preserve"> El profe habla en coreano a velocidad natural moderada (D). Además, </w:t>
      </w:r>
      <w:r>
        <w:rPr>
          <w:rFonts w:ascii="Arial" w:cs="Arial" w:eastAsia="Malgun Gothic" w:hAnsi="Arial"/>
          <w:b/>
          <w:bCs/>
          <w:i w:val="false"/>
          <w:iCs w:val="false"/>
          <w:color w:val="1B1C24"/>
          <w:sz w:val="21"/>
          <w:szCs w:val="21"/>
        </w:rPr>
        <w:t xml:space="preserve">Audioteca A4</w:t>
      </w:r>
      <w:r>
        <w:rPr>
          <w:rFonts w:ascii="Arial" w:cs="Arial" w:eastAsia="Malgun Gothic" w:hAnsi="Arial"/>
          <w:b w:val="false"/>
          <w:bCs w:val="false"/>
          <w:i w:val="false"/>
          <w:iCs w:val="false"/>
          <w:color w:val="1B1C24"/>
          <w:sz w:val="21"/>
          <w:szCs w:val="21"/>
        </w:rPr>
        <w:t xml:space="preserve"> (Fase 1 §9.3): un </w:t>
      </w:r>
      <w:r>
        <w:rPr>
          <w:rFonts w:ascii="Arial" w:cs="Arial" w:eastAsia="Malgun Gothic" w:hAnsi="Arial"/>
          <w:b/>
          <w:bCs/>
          <w:i w:val="false"/>
          <w:iCs w:val="false"/>
          <w:color w:val="1B1C24"/>
          <w:sz w:val="21"/>
          <w:szCs w:val="21"/>
        </w:rPr>
        <w:t xml:space="preserve">monólogo de 60–90 s por semana en voz del equipo</w:t>
      </w:r>
      <w:r>
        <w:rPr>
          <w:rFonts w:ascii="Arial" w:cs="Arial" w:eastAsia="Malgun Gothic" w:hAnsi="Arial"/>
          <w:b w:val="false"/>
          <w:bCs w:val="false"/>
          <w:i w:val="false"/>
          <w:iCs w:val="false"/>
          <w:color w:val="1B1C24"/>
          <w:sz w:val="21"/>
          <w:szCs w:val="21"/>
        </w:rPr>
        <w:t xml:space="preserve"> (guion de producción; el profe lo graba en 5 minutos): “mi colegio” (S1), “el día de mi 수능” (S2, idealmente contado por un coreano que lo rindió ⚑), un mensaje de voz de un 과장님 (S3), “mi 설날 de este año” (S5, contado por el profe apenas vuelve), un cuento (S6), “el drama que me cambió” (S7). Tráileres </w:t>
      </w:r>
      <w:r>
        <w:rPr>
          <w:rFonts w:ascii="Arial" w:cs="Arial" w:eastAsia="Malgun Gothic" w:hAnsi="Arial"/>
          <w:b/>
          <w:bCs/>
          <w:i w:val="false"/>
          <w:iCs w:val="false"/>
          <w:color w:val="1B1C24"/>
          <w:sz w:val="21"/>
          <w:szCs w:val="21"/>
        </w:rPr>
        <w:t xml:space="preserve">oficiales</w:t>
      </w:r>
      <w:r>
        <w:rPr>
          <w:rFonts w:ascii="Arial" w:cs="Arial" w:eastAsia="Malgun Gothic" w:hAnsi="Arial"/>
          <w:b w:val="false"/>
          <w:bCs w:val="false"/>
          <w:i w:val="false"/>
          <w:iCs w:val="false"/>
          <w:color w:val="1B1C24"/>
          <w:sz w:val="21"/>
          <w:szCs w:val="21"/>
        </w:rPr>
        <w:t xml:space="preserve"> por enlace (S7), nunca clips descargados. Clips SunHi de toda la lista C y de las 24 frases clave (C, B.14). A6: 1 ítem TOPIK I de escucha en los quizzes que lo permitan. A5 (conversación no ensayada entre dos nativos del equipo) queda para 2027.</w:t>
      </w:r>
    </w:p>
    <w:p>
      <w:pPr>
        <w:pBdr>
          <w:bottom w:val="single" w:color="CCCCCC" w:sz="6" w:space="1"/>
        </w:pBdr>
        <w:spacing w:after="200" w:before="60"/>
      </w:pPr>
    </w:p>
    <w:p>
      <w:pPr>
        <w:pStyle w:val="Heading2"/>
        <w:keepNext/>
        <w:keepLines/>
        <w:spacing w:after="100" w:before="280" w:line="354" w:lineRule="atLeast"/>
      </w:pPr>
      <w:bookmarkStart w:name="diseno_3" w:id="1"/>
      <w:r>
        <w:rPr>
          <w:rFonts w:ascii="Arial" w:cs="Arial" w:eastAsia="Malgun Gothic" w:hAnsi="Arial"/>
          <w:b/>
          <w:bCs/>
          <w:i w:val="false"/>
          <w:iCs w:val="false"/>
          <w:color w:val="4236F6"/>
          <w:sz w:val="26"/>
          <w:szCs w:val="26"/>
        </w:rPr>
        <w:t xml:space="preserve">B0. Perfil de entrada: quién llega, qué trae y cómo se diagnostica en la S1</w:t>
      </w:r>
      <w:bookmarkEnd w:id="1"/>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B0.1 La salida real de Conversacional 1 frente a lo que pide Conversacional 2</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Conversacional 2 </w:t>
      </w:r>
      <w:r>
        <w:rPr>
          <w:rFonts w:ascii="Arial" w:cs="Arial" w:eastAsia="Malgun Gothic" w:hAnsi="Arial"/>
          <w:b/>
          <w:bCs/>
          <w:i w:val="false"/>
          <w:iCs w:val="false"/>
          <w:color w:val="1B1C24"/>
          <w:sz w:val="21"/>
          <w:szCs w:val="21"/>
        </w:rPr>
        <w:t xml:space="preserve">empieza exactamente donde termina Conversacional 1 de octubre</w:t>
      </w:r>
      <w:r>
        <w:rPr>
          <w:rFonts w:ascii="Arial" w:cs="Arial" w:eastAsia="Malgun Gothic" w:hAnsi="Arial"/>
          <w:b w:val="false"/>
          <w:bCs w:val="false"/>
          <w:i w:val="false"/>
          <w:iCs w:val="false"/>
          <w:color w:val="1B1C24"/>
          <w:sz w:val="21"/>
          <w:szCs w:val="21"/>
        </w:rPr>
        <w:t xml:space="preserve"> (el que dio Abby, no la versión de enero de la Fase 1). La columna 1 sale de la Fase 4 (A.8 “puede hacer”, B.11, lista C y F.3 “mínimo para estar listo para Conversacional 2”). Ojo con dos diferencias frente al plan de la Fase 1 §4.7, que suponía la redistribución de enero: </w:t>
      </w:r>
      <w:r>
        <w:rPr>
          <w:rFonts w:ascii="Arial" w:cs="Arial" w:eastAsia="Malgun Gothic" w:hAnsi="Arial"/>
          <w:b/>
          <w:bCs/>
          <w:i w:val="false"/>
          <w:iCs w:val="false"/>
          <w:color w:val="1B1C24"/>
          <w:sz w:val="21"/>
          <w:szCs w:val="21"/>
        </w:rPr>
        <w:t xml:space="preserve">-아/어야 해요 no se produjo en octubre</w:t>
      </w:r>
      <w:r>
        <w:rPr>
          <w:rFonts w:ascii="Arial" w:cs="Arial" w:eastAsia="Malgun Gothic" w:hAnsi="Arial"/>
          <w:b w:val="false"/>
          <w:bCs w:val="false"/>
          <w:i w:val="false"/>
          <w:iCs w:val="false"/>
          <w:color w:val="1B1C24"/>
          <w:sz w:val="21"/>
          <w:szCs w:val="21"/>
        </w:rPr>
        <w:t xml:space="preserve"> (solo se reconoció 예약해야 해요) y </w:t>
      </w:r>
      <w:r>
        <w:rPr>
          <w:rFonts w:ascii="Arial" w:cs="Arial" w:eastAsia="Malgun Gothic" w:hAnsi="Arial"/>
          <w:b/>
          <w:bCs/>
          <w:i w:val="false"/>
          <w:iCs w:val="false"/>
          <w:color w:val="1B1C24"/>
          <w:sz w:val="21"/>
          <w:szCs w:val="21"/>
        </w:rPr>
        <w:t xml:space="preserve">-고 있어요 fue solo fórmula</w:t>
      </w:r>
      <w:r>
        <w:rPr>
          <w:rFonts w:ascii="Arial" w:cs="Arial" w:eastAsia="Malgun Gothic" w:hAnsi="Arial"/>
          <w:b w:val="false"/>
          <w:bCs w:val="false"/>
          <w:i w:val="false"/>
          <w:iCs w:val="false"/>
          <w:color w:val="1B1C24"/>
          <w:sz w:val="21"/>
          <w:szCs w:val="21"/>
        </w:rPr>
        <w:t xml:space="preserve">.</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2634"/>
        <w:gridCol w:w="2078"/>
        <w:gridCol w:w="1495"/>
        <w:gridCol w:w="1918"/>
        <w:gridCol w:w="1523"/>
      </w:tblGrid>
      <w:tr>
        <w:trPr>
          <w:cantSplit/>
          <w:tblHeader/>
        </w:trPr>
        <w:tc>
          <w:tcPr>
            <w:tcW w:type="dxa" w:w="2634"/>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Pieza</w:t>
            </w:r>
          </w:p>
        </w:tc>
        <w:tc>
          <w:tcPr>
            <w:tcW w:type="dxa" w:w="2078"/>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Salida de Conversacional 1 (octubre, Fase 4)</w:t>
            </w:r>
          </w:p>
        </w:tc>
        <w:tc>
          <w:tcPr>
            <w:tcW w:type="dxa" w:w="1495"/>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Externo con “nivel equivalente” (test)</w:t>
            </w:r>
          </w:p>
        </w:tc>
        <w:tc>
          <w:tcPr>
            <w:tcW w:type="dxa" w:w="1918"/>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Lo que pide Conversacional 2</w:t>
            </w:r>
          </w:p>
        </w:tc>
        <w:tc>
          <w:tcPr>
            <w:tcW w:type="dxa" w:w="1523"/>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Consecuencia</w:t>
            </w:r>
          </w:p>
        </w:tc>
      </w:tr>
      <w:tr>
        <w:trPr>
          <w:cantSplit/>
        </w:trPr>
        <w:tc>
          <w:tcPr>
            <w:tcW w:type="dxa" w:w="263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Hablar de sí 2–3 min</w:t>
            </w:r>
          </w:p>
        </w:tc>
        <w:tc>
          <w:tcPr>
            <w:tcW w:type="dxa" w:w="207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 sin leer (“antes y después” de la S8)</w:t>
            </w:r>
          </w:p>
        </w:tc>
        <w:tc>
          <w:tcPr>
            <w:tcW w:type="dxa" w:w="149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Variable</w:t>
            </w:r>
          </w:p>
        </w:tc>
        <w:tc>
          <w:tcPr>
            <w:tcW w:type="dxa" w:w="191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Base del diagnóstico</w:t>
            </w:r>
          </w:p>
        </w:tc>
        <w:tc>
          <w:tcPr>
            <w:tcW w:type="dxa" w:w="152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Se mide en la S1</w:t>
            </w:r>
          </w:p>
        </w:tc>
      </w:tr>
      <w:tr>
        <w:trPr>
          <w:cantSplit/>
        </w:trPr>
        <w:tc>
          <w:tcPr>
            <w:tcW w:type="dxa" w:w="263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-아/어 봤어요 · N 중에서 제일 · -아서</w:t>
            </w:r>
          </w:p>
        </w:tc>
        <w:tc>
          <w:tcPr>
            <w:tcW w:type="dxa" w:w="207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Producción (S2)</w:t>
            </w:r>
          </w:p>
        </w:tc>
        <w:tc>
          <w:tcPr>
            <w:tcW w:type="dxa" w:w="149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Suele traer -아서; 봤어요 de oído</w:t>
            </w:r>
          </w:p>
        </w:tc>
        <w:tc>
          <w:tcPr>
            <w:tcW w:type="dxa" w:w="191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Reactivar desde la S1</w:t>
            </w:r>
          </w:p>
        </w:tc>
        <w:tc>
          <w:tcPr>
            <w:tcW w:type="dxa" w:w="152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Tarjeta del diagnóstico</w:t>
            </w:r>
          </w:p>
        </w:tc>
      </w:tr>
      <w:tr>
        <w:trPr>
          <w:cantSplit/>
        </w:trPr>
        <w:tc>
          <w:tcPr>
            <w:tcW w:type="dxa" w:w="263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-(으)ㄹ까요? · -(으)러 · -아서 (secuencia)</w:t>
            </w:r>
          </w:p>
        </w:tc>
        <w:tc>
          <w:tcPr>
            <w:tcW w:type="dxa" w:w="207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Producción (S3)</w:t>
            </w:r>
          </w:p>
        </w:tc>
        <w:tc>
          <w:tcPr>
            <w:tcW w:type="dxa" w:w="149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할까? en 반말</w:t>
            </w:r>
          </w:p>
        </w:tc>
        <w:tc>
          <w:tcPr>
            <w:tcW w:type="dxa" w:w="191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S1 (-(으)니까 + -(으)ㄹ까요?), S2 (-(으)러 vs -(으)려고)</w:t>
            </w:r>
          </w:p>
        </w:tc>
        <w:tc>
          <w:tcPr>
            <w:tcW w:type="dxa" w:w="152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Contraste explícito</w:t>
            </w:r>
          </w:p>
        </w:tc>
      </w:tr>
      <w:tr>
        <w:trPr>
          <w:cantSplit/>
        </w:trPr>
        <w:tc>
          <w:tcPr>
            <w:tcW w:type="dxa" w:w="263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-(으)세요 → -아/어 주세요 → -지 마세요</w:t>
            </w:r>
          </w:p>
        </w:tc>
        <w:tc>
          <w:tcPr>
            <w:tcW w:type="dxa" w:w="207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Producción (S4)</w:t>
            </w:r>
          </w:p>
        </w:tc>
        <w:tc>
          <w:tcPr>
            <w:tcW w:type="dxa" w:w="149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주세요 de oído</w:t>
            </w:r>
          </w:p>
        </w:tc>
        <w:tc>
          <w:tcPr>
            <w:tcW w:type="dxa" w:w="191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Base de -(으)시- (S3)</w:t>
            </w:r>
          </w:p>
        </w:tc>
        <w:tc>
          <w:tcPr>
            <w:tcW w:type="dxa" w:w="152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S3 parte de lo que ya dicen</w:t>
            </w:r>
          </w:p>
        </w:tc>
      </w:tr>
      <w:tr>
        <w:trPr>
          <w:cantSplit/>
        </w:trPr>
        <w:tc>
          <w:tcPr>
            <w:tcW w:type="dxa" w:w="263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드세요 · 몇 분이세요? · preguntas con -세요?</w:t>
            </w:r>
          </w:p>
        </w:tc>
        <w:tc>
          <w:tcPr>
            <w:tcW w:type="dxa" w:w="2078"/>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Solo reconocer / fórmula</w:t>
            </w:r>
          </w:p>
        </w:tc>
        <w:tc>
          <w:tcPr>
            <w:tcW w:type="dxa" w:w="149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Variable</w:t>
            </w:r>
          </w:p>
        </w:tc>
        <w:tc>
          <w:tcPr>
            <w:tcW w:type="dxa" w:w="191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Sistema en la S3</w:t>
            </w:r>
          </w:p>
        </w:tc>
        <w:tc>
          <w:tcPr>
            <w:tcW w:type="dxa" w:w="152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Nuevo</w:t>
            </w:r>
          </w:p>
        </w:tc>
      </w:tr>
      <w:tr>
        <w:trPr>
          <w:cantSplit/>
        </w:trPr>
        <w:tc>
          <w:tcPr>
            <w:tcW w:type="dxa" w:w="263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-아/어 보여요 · -(으)ㄴ/는 것 같아요 · mapa -는/-(으)ㄴ/-(으)ㄹ</w:t>
            </w:r>
          </w:p>
        </w:tc>
        <w:tc>
          <w:tcPr>
            <w:tcW w:type="dxa" w:w="207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Producción (S6)</w:t>
            </w:r>
          </w:p>
        </w:tc>
        <w:tc>
          <w:tcPr>
            <w:tcW w:type="dxa" w:w="149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것 같아 de oído</w:t>
            </w:r>
          </w:p>
        </w:tc>
        <w:tc>
          <w:tcPr>
            <w:tcW w:type="dxa" w:w="191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Opinar (S2, S7, S8); 가는 학생이 많아요 (S1)</w:t>
            </w:r>
          </w:p>
        </w:tc>
        <w:tc>
          <w:tcPr>
            <w:tcW w:type="dxa" w:w="152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Reactivar</w:t>
            </w:r>
          </w:p>
        </w:tc>
      </w:tr>
      <w:tr>
        <w:trPr>
          <w:cantSplit/>
        </w:trPr>
        <w:tc>
          <w:tcPr>
            <w:tcW w:type="dxa" w:w="263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-(으)ㄹ 때 · -기 전에 / -(으)ㄴ 후에 · -(으)면 · 어렸을 때 (F)</w:t>
            </w:r>
          </w:p>
        </w:tc>
        <w:tc>
          <w:tcPr>
            <w:tcW w:type="dxa" w:w="207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Producción (S7)</w:t>
            </w:r>
          </w:p>
        </w:tc>
        <w:tc>
          <w:tcPr>
            <w:tcW w:type="dxa" w:w="149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Variable</w:t>
            </w:r>
          </w:p>
        </w:tc>
        <w:tc>
          <w:tcPr>
            <w:tcW w:type="dxa" w:w="191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S1 (학교가 끝난 후에), S3 (-(으)면 안 돼요), S6 (-았/었을 때)</w:t>
            </w:r>
          </w:p>
        </w:tc>
        <w:tc>
          <w:tcPr>
            <w:tcW w:type="dxa" w:w="152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Reactivar y ampliar</w:t>
            </w:r>
          </w:p>
        </w:tc>
      </w:tr>
      <w:tr>
        <w:trPr>
          <w:cantSplit/>
        </w:trPr>
        <w:tc>
          <w:tcPr>
            <w:tcW w:type="dxa" w:w="263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-고 싶어요</w:t>
            </w:r>
          </w:p>
        </w:tc>
        <w:tc>
          <w:tcPr>
            <w:tcW w:type="dxa" w:w="207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Producción (S1)</w:t>
            </w:r>
          </w:p>
        </w:tc>
        <w:tc>
          <w:tcPr>
            <w:tcW w:type="dxa" w:w="149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191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Base de -고 싶어 해요 (S5)</w:t>
            </w:r>
          </w:p>
        </w:tc>
        <w:tc>
          <w:tcPr>
            <w:tcW w:type="dxa" w:w="152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Reactivar</w:t>
            </w:r>
          </w:p>
        </w:tc>
      </w:tr>
      <w:tr>
        <w:trPr>
          <w:cantSplit/>
        </w:trPr>
        <w:tc>
          <w:tcPr>
            <w:tcW w:type="dxa" w:w="263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-아/어야 해요</w:t>
            </w:r>
          </w:p>
        </w:tc>
        <w:tc>
          <w:tcPr>
            <w:tcW w:type="dxa" w:w="2078"/>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Solo reconocer</w:t>
            </w:r>
            <w:r>
              <w:rPr>
                <w:rFonts w:ascii="Arial" w:cs="Arial" w:eastAsia="Malgun Gothic" w:hAnsi="Arial"/>
                <w:b w:val="false"/>
                <w:bCs w:val="false"/>
                <w:i w:val="false"/>
                <w:iCs w:val="false"/>
                <w:color w:val="1B1C24"/>
                <w:sz w:val="17"/>
                <w:szCs w:val="17"/>
              </w:rPr>
              <w:t xml:space="preserve"> (예약해야 해요; reto en la tarjeta de la agencia)</w:t>
            </w:r>
          </w:p>
        </w:tc>
        <w:tc>
          <w:tcPr>
            <w:tcW w:type="dxa" w:w="149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 veces</w:t>
            </w:r>
          </w:p>
        </w:tc>
        <w:tc>
          <w:tcPr>
            <w:tcW w:type="dxa" w:w="1918"/>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Nuevo en la S2</w:t>
            </w:r>
          </w:p>
        </w:tc>
        <w:tc>
          <w:tcPr>
            <w:tcW w:type="dxa" w:w="152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Se cuenta como estructura nueva</w:t>
            </w:r>
          </w:p>
        </w:tc>
      </w:tr>
      <w:tr>
        <w:trPr>
          <w:cantSplit/>
        </w:trPr>
        <w:tc>
          <w:tcPr>
            <w:tcW w:type="dxa" w:w="263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Reparación y 맞장구 (다시 한번 말해 주세요, 무슨 뜻이에요?, 진짜요?, 글쎄요)</w:t>
            </w:r>
          </w:p>
        </w:tc>
        <w:tc>
          <w:tcPr>
            <w:tcW w:type="dxa" w:w="207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Producción (S5, núcleo)</w:t>
            </w:r>
          </w:p>
        </w:tc>
        <w:tc>
          <w:tcPr>
            <w:tcW w:type="dxa" w:w="149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Variable</w:t>
            </w:r>
          </w:p>
        </w:tc>
        <w:tc>
          <w:tcPr>
            <w:tcW w:type="dxa" w:w="191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Base del debate y de la versión cortés 말씀해 주시겠어요? (S4)</w:t>
            </w:r>
          </w:p>
        </w:tc>
        <w:tc>
          <w:tcPr>
            <w:tcW w:type="dxa" w:w="152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Reactivar</w:t>
            </w:r>
          </w:p>
        </w:tc>
      </w:tr>
      <w:tr>
        <w:trPr>
          <w:cantSplit/>
        </w:trPr>
        <w:tc>
          <w:tcPr>
            <w:tcW w:type="dxa" w:w="263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존댓말 / 반말 · 말 놔도 돼요? · 말씀 편하게 하세요</w:t>
            </w:r>
          </w:p>
        </w:tc>
        <w:tc>
          <w:tcPr>
            <w:tcW w:type="dxa" w:w="2078"/>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Solo reconocer</w:t>
            </w:r>
            <w:r>
              <w:rPr>
                <w:rFonts w:ascii="Arial" w:cs="Arial" w:eastAsia="Malgun Gothic" w:hAnsi="Arial"/>
                <w:b w:val="false"/>
                <w:bCs w:val="false"/>
                <w:i w:val="false"/>
                <w:iCs w:val="false"/>
                <w:color w:val="1B1C24"/>
                <w:sz w:val="17"/>
                <w:szCs w:val="17"/>
              </w:rPr>
              <w:t xml:space="preserve"> (cultura S1)</w:t>
            </w:r>
          </w:p>
        </w:tc>
        <w:tc>
          <w:tcPr>
            <w:tcW w:type="dxa" w:w="1495"/>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Mucho 반말</w:t>
            </w:r>
            <w:r>
              <w:rPr>
                <w:rFonts w:ascii="Arial" w:cs="Arial" w:eastAsia="Malgun Gothic" w:hAnsi="Arial"/>
                <w:b w:val="false"/>
                <w:bCs w:val="false"/>
                <w:i w:val="false"/>
                <w:iCs w:val="false"/>
                <w:color w:val="1B1C24"/>
                <w:sz w:val="17"/>
                <w:szCs w:val="17"/>
              </w:rPr>
              <w:t xml:space="preserve"> de dramas</w:t>
            </w:r>
          </w:p>
        </w:tc>
        <w:tc>
          <w:tcPr>
            <w:tcW w:type="dxa" w:w="191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Reconocer (S1) → producción básica pactada (S7)</w:t>
            </w:r>
          </w:p>
        </w:tc>
        <w:tc>
          <w:tcPr>
            <w:tcW w:type="dxa" w:w="152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Por fin se ordena lo que el fan ya oye</w:t>
            </w:r>
          </w:p>
        </w:tc>
      </w:tr>
      <w:tr>
        <w:trPr>
          <w:cantSplit/>
        </w:trPr>
        <w:tc>
          <w:tcPr>
            <w:tcW w:type="dxa" w:w="263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-(으)니까 · -기 때문에 · -(으)려고 · -는데 · -네요 · -죠 · -(으)ㄹ게요 · 처럼 · 밖에 · -게 되다 · -고 싶어 해요</w:t>
            </w:r>
          </w:p>
        </w:tc>
        <w:tc>
          <w:tcPr>
            <w:tcW w:type="dxa" w:w="207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No</w:t>
            </w:r>
            <w:r>
              <w:rPr>
                <w:rFonts w:ascii="Arial" w:cs="Arial" w:eastAsia="Malgun Gothic" w:hAnsi="Arial"/>
                <w:b w:val="false"/>
                <w:bCs w:val="false"/>
                <w:i w:val="false"/>
                <w:iCs w:val="false"/>
                <w:color w:val="1B1C24"/>
                <w:sz w:val="17"/>
                <w:szCs w:val="17"/>
              </w:rPr>
              <w:t xml:space="preserve"> (-는데 solo como reto; -고 싶어 해요 solo en voz de Abby)</w:t>
            </w:r>
          </w:p>
        </w:tc>
        <w:tc>
          <w:tcPr>
            <w:tcW w:type="dxa" w:w="149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Algunas de oído</w:t>
            </w:r>
          </w:p>
        </w:tc>
        <w:tc>
          <w:tcPr>
            <w:tcW w:type="dxa" w:w="191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Todo el curso</w:t>
            </w:r>
          </w:p>
        </w:tc>
        <w:tc>
          <w:tcPr>
            <w:tcW w:type="dxa" w:w="152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Nuevo</w:t>
            </w:r>
          </w:p>
        </w:tc>
      </w:tr>
      <w:tr>
        <w:trPr>
          <w:cantSplit/>
        </w:trPr>
        <w:tc>
          <w:tcPr>
            <w:tcW w:type="dxa" w:w="263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-ㅂ니다</w:t>
            </w:r>
          </w:p>
        </w:tc>
        <w:tc>
          <w:tcPr>
            <w:tcW w:type="dxa" w:w="207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Fórmulas (잘 먹겠습니다, 수고하셨습니다, 알겠습니다)</w:t>
            </w:r>
          </w:p>
        </w:tc>
        <w:tc>
          <w:tcPr>
            <w:tcW w:type="dxa" w:w="149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Fórmulas</w:t>
            </w:r>
          </w:p>
        </w:tc>
        <w:tc>
          <w:tcPr>
            <w:tcW w:type="dxa" w:w="191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Producción en la S3</w:t>
            </w:r>
          </w:p>
        </w:tc>
        <w:tc>
          <w:tcPr>
            <w:tcW w:type="dxa" w:w="152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Nuevo como sistema</w:t>
            </w:r>
          </w:p>
        </w:tc>
      </w:tr>
      <w:tr>
        <w:trPr>
          <w:cantSplit/>
        </w:trPr>
        <w:tc>
          <w:tcPr>
            <w:tcW w:type="dxa" w:w="263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한다체</w:t>
            </w:r>
          </w:p>
        </w:tc>
        <w:tc>
          <w:tcPr>
            <w:tcW w:type="dxa" w:w="207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No</w:t>
            </w:r>
          </w:p>
        </w:tc>
        <w:tc>
          <w:tcPr>
            <w:tcW w:type="dxa" w:w="149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No</w:t>
            </w:r>
          </w:p>
        </w:tc>
        <w:tc>
          <w:tcPr>
            <w:tcW w:type="dxa" w:w="191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Reconocer en la S6; 일기 guiado</w:t>
            </w:r>
          </w:p>
        </w:tc>
        <w:tc>
          <w:tcPr>
            <w:tcW w:type="dxa" w:w="152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Nuevo</w:t>
            </w:r>
          </w:p>
        </w:tc>
      </w:tr>
      <w:tr>
        <w:trPr>
          <w:cantSplit/>
        </w:trPr>
        <w:tc>
          <w:tcPr>
            <w:tcW w:type="dxa" w:w="263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Vocabulario activo</w:t>
            </w:r>
          </w:p>
        </w:tc>
        <w:tc>
          <w:tcPr>
            <w:tcW w:type="dxa" w:w="207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380–480 acumulado (Fase 1 §5.3); en octubre, impredecible (entraron por test)</w:t>
            </w:r>
          </w:p>
        </w:tc>
        <w:tc>
          <w:tcPr>
            <w:tcW w:type="dxa" w:w="149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Impredecible</w:t>
            </w:r>
          </w:p>
        </w:tc>
        <w:tc>
          <w:tcPr>
            <w:tcW w:type="dxa" w:w="191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500–650 al terminar</w:t>
            </w:r>
          </w:p>
        </w:tc>
        <w:tc>
          <w:tcPr>
            <w:tcW w:type="dxa" w:w="152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Reciclaje en S1 y labs</w:t>
            </w:r>
          </w:p>
        </w:tc>
      </w:tr>
      <w:tr>
        <w:trPr>
          <w:cantSplit/>
        </w:trPr>
        <w:tc>
          <w:tcPr>
            <w:tcW w:type="dxa" w:w="263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Lectura</w:t>
            </w:r>
          </w:p>
        </w:tc>
        <w:tc>
          <w:tcPr>
            <w:tcW w:type="dxa" w:w="207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Menú, metro, post corto (150–300 sílabas)</w:t>
            </w:r>
          </w:p>
        </w:tc>
        <w:tc>
          <w:tcPr>
            <w:tcW w:type="dxa" w:w="149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Variable</w:t>
            </w:r>
          </w:p>
        </w:tc>
        <w:tc>
          <w:tcPr>
            <w:tcW w:type="dxa" w:w="191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300–600 sílabas, primer 한다체</w:t>
            </w:r>
          </w:p>
        </w:tc>
        <w:tc>
          <w:tcPr>
            <w:tcW w:type="dxa" w:w="152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Escalón en la S6</w:t>
            </w:r>
          </w:p>
        </w:tc>
      </w:tr>
      <w:tr>
        <w:trPr>
          <w:cantSplit/>
        </w:trPr>
        <w:tc>
          <w:tcPr>
            <w:tcW w:type="dxa" w:w="263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Escritura</w:t>
            </w:r>
          </w:p>
        </w:tc>
        <w:tc>
          <w:tcPr>
            <w:tcW w:type="dxa" w:w="207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Mensajes y 6–8 frases</w:t>
            </w:r>
          </w:p>
        </w:tc>
        <w:tc>
          <w:tcPr>
            <w:tcW w:type="dxa" w:w="149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Variable</w:t>
            </w:r>
          </w:p>
        </w:tc>
        <w:tc>
          <w:tcPr>
            <w:tcW w:type="dxa" w:w="191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일기 en 한다체 + guion de 8–10 frases</w:t>
            </w:r>
          </w:p>
        </w:tc>
        <w:tc>
          <w:tcPr>
            <w:tcW w:type="dxa" w:w="152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Escalón en S6–S7</w:t>
            </w:r>
          </w:p>
        </w:tc>
      </w:tr>
      <w:tr>
        <w:trPr>
          <w:cantSplit/>
        </w:trPr>
        <w:tc>
          <w:tcPr>
            <w:tcW w:type="dxa" w:w="263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Horas acumuladas</w:t>
            </w:r>
          </w:p>
        </w:tc>
        <w:tc>
          <w:tcPr>
            <w:tcW w:type="dxa" w:w="207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Desconocidas (entrada por test) + 8 h de Conversacional 1</w:t>
            </w:r>
          </w:p>
        </w:tc>
        <w:tc>
          <w:tcPr>
            <w:tcW w:type="dxa" w:w="149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Desconocidas</w:t>
            </w:r>
          </w:p>
        </w:tc>
        <w:tc>
          <w:tcPr>
            <w:tcW w:type="dxa" w:w="191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52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Por eso existe el diagnóstico</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B0.2 Quién puede entrar y con qué prueba (DECISIÓN DE JAY 6)</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320"/>
        <w:gridCol w:w="3749"/>
        <w:gridCol w:w="2579"/>
      </w:tblGrid>
      <w:tr>
        <w:trPr>
          <w:cantSplit/>
          <w:tblHeader/>
        </w:trPr>
        <w:tc>
          <w:tcPr>
            <w:tcW w:type="dxa" w:w="332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Perfil</w:t>
            </w:r>
          </w:p>
        </w:tc>
        <w:tc>
          <w:tcPr>
            <w:tcW w:type="dxa" w:w="374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Cómo entra (propuesta)</w:t>
            </w:r>
          </w:p>
        </w:tc>
        <w:tc>
          <w:tcPr>
            <w:tcW w:type="dxa" w:w="257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Por qué</w:t>
            </w:r>
          </w:p>
        </w:tc>
      </w:tr>
      <w:tr>
        <w:trPr>
          <w:cantSplit/>
        </w:trPr>
        <w:tc>
          <w:tcPr>
            <w:tcW w:type="dxa" w:w="3320"/>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Egresado de Conversacional 1 con certificado</w:t>
            </w:r>
          </w:p>
        </w:tc>
        <w:tc>
          <w:tcPr>
            <w:tcW w:type="dxa" w:w="374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Directo, sin test (lo que ya dice la página pública: “su certificado te da acceso directo”)</w:t>
            </w:r>
          </w:p>
        </w:tc>
        <w:tc>
          <w:tcPr>
            <w:tcW w:type="dxa" w:w="257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Es el contrato de la escalera</w:t>
            </w:r>
          </w:p>
        </w:tc>
      </w:tr>
      <w:tr>
        <w:trPr>
          <w:cantSplit/>
        </w:trPr>
        <w:tc>
          <w:tcPr>
            <w:tcW w:type="dxa" w:w="332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Egresado de Conversacional 1 </w:t>
            </w:r>
            <w:r>
              <w:rPr>
                <w:rFonts w:ascii="Arial" w:cs="Arial" w:eastAsia="Malgun Gothic" w:hAnsi="Arial"/>
                <w:b/>
                <w:bCs/>
                <w:i w:val="false"/>
                <w:iCs w:val="false"/>
                <w:color w:val="1B1C24"/>
                <w:sz w:val="18"/>
                <w:szCs w:val="18"/>
              </w:rPr>
              <w:t xml:space="preserve">con “recomendación de refuerzo”</w:t>
            </w:r>
            <w:r>
              <w:rPr>
                <w:rFonts w:ascii="Arial" w:cs="Arial" w:eastAsia="Malgun Gothic" w:hAnsi="Arial"/>
                <w:b w:val="false"/>
                <w:bCs w:val="false"/>
                <w:i w:val="false"/>
                <w:iCs w:val="false"/>
                <w:color w:val="1B1C24"/>
                <w:sz w:val="18"/>
                <w:szCs w:val="18"/>
              </w:rPr>
              <w:t xml:space="preserve"> en su informe (nota &lt; 60 % o foco en tiempos)</w:t>
            </w:r>
          </w:p>
        </w:tc>
        <w:tc>
          <w:tcPr>
            <w:tcW w:type="dxa" w:w="374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Directo + </w:t>
            </w:r>
            <w:r>
              <w:rPr>
                <w:rFonts w:ascii="Arial" w:cs="Arial" w:eastAsia="Malgun Gothic" w:hAnsi="Arial"/>
                <w:b/>
                <w:bCs/>
                <w:i w:val="false"/>
                <w:iCs w:val="false"/>
                <w:color w:val="1B1C24"/>
                <w:sz w:val="18"/>
                <w:szCs w:val="18"/>
              </w:rPr>
              <w:t xml:space="preserve">kit de refuerzo</w:t>
            </w:r>
            <w:r>
              <w:rPr>
                <w:rFonts w:ascii="Arial" w:cs="Arial" w:eastAsia="Malgun Gothic" w:hAnsi="Arial"/>
                <w:b w:val="false"/>
                <w:bCs w:val="false"/>
                <w:i w:val="false"/>
                <w:iCs w:val="false"/>
                <w:color w:val="1B1C24"/>
                <w:sz w:val="18"/>
                <w:szCs w:val="18"/>
              </w:rPr>
              <w:t xml:space="preserve"> (B0.4, punto 5) antes de la S1</w:t>
            </w:r>
          </w:p>
        </w:tc>
        <w:tc>
          <w:tcPr>
            <w:tcW w:type="dxa" w:w="257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La Fase 1 §11.3 propone que la nota no bloquee: define el siguiente paso</w:t>
            </w:r>
          </w:p>
        </w:tc>
      </w:tr>
      <w:tr>
        <w:trPr>
          <w:cantSplit/>
        </w:trPr>
        <w:tc>
          <w:tcPr>
            <w:tcW w:type="dxa" w:w="332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Externo (autodidacta, otra academia, hablante de herencia)</w:t>
            </w:r>
          </w:p>
        </w:tc>
        <w:tc>
          <w:tcPr>
            <w:tcW w:type="dxa" w:w="3749"/>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Audio guiado de 2 minutos por WhatsApp + micro-diagnóstico de 12 ítems</w:t>
            </w:r>
            <w:r>
              <w:rPr>
                <w:rFonts w:ascii="Arial" w:cs="Arial" w:eastAsia="Malgun Gothic" w:hAnsi="Arial"/>
                <w:b w:val="false"/>
                <w:bCs w:val="false"/>
                <w:i w:val="false"/>
                <w:iCs w:val="false"/>
                <w:color w:val="1B1C24"/>
                <w:sz w:val="18"/>
                <w:szCs w:val="18"/>
              </w:rPr>
              <w:t xml:space="preserve"> antes de pagar (Fase 1 §12)</w:t>
            </w:r>
          </w:p>
        </w:tc>
        <w:tc>
          <w:tcPr>
            <w:tcW w:type="dxa" w:w="257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/test-nivel hoy es autodeclarativo y no recomienda A2.2 (Fase 1 §15 #23)</w:t>
            </w:r>
          </w:p>
        </w:tc>
      </w:tr>
      <w:tr>
        <w:trPr>
          <w:cantSplit/>
        </w:trPr>
        <w:tc>
          <w:tcPr>
            <w:tcW w:type="dxa" w:w="332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Alumno que terminó Básico 2 en octubre</w:t>
            </w:r>
          </w:p>
        </w:tc>
        <w:tc>
          <w:tcPr>
            <w:tcW w:type="dxa" w:w="374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No</w:t>
            </w:r>
            <w:r>
              <w:rPr>
                <w:rFonts w:ascii="Arial" w:cs="Arial" w:eastAsia="Malgun Gothic" w:hAnsi="Arial"/>
                <w:b w:val="false"/>
                <w:bCs w:val="false"/>
                <w:i w:val="false"/>
                <w:iCs w:val="false"/>
                <w:color w:val="1B1C24"/>
                <w:sz w:val="18"/>
                <w:szCs w:val="18"/>
              </w:rPr>
              <w:t xml:space="preserve">: va a Conversacional 1 en enero (Horarios_Equipo_2026-2 §5)</w:t>
            </w:r>
          </w:p>
        </w:tc>
        <w:tc>
          <w:tcPr>
            <w:tcW w:type="dxa" w:w="257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Le faltaría todo A2.1</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Audio guiado de 2 minutos (externos).</w:t>
      </w:r>
      <w:r>
        <w:rPr>
          <w:rFonts w:ascii="Arial" w:cs="Arial" w:eastAsia="Malgun Gothic" w:hAnsi="Arial"/>
          <w:b w:val="false"/>
          <w:bCs w:val="false"/>
          <w:i w:val="false"/>
          <w:iCs w:val="false"/>
          <w:color w:val="1B1C24"/>
          <w:sz w:val="21"/>
          <w:szCs w:val="21"/>
        </w:rPr>
        <w:t xml:space="preserve"> Jay manda 5 preguntas por WhatsApp; el alumno responde en un solo audio, sin leer: (1) 자기소개를 해 주세요. 한국어를 배운 지 얼마나 됐어요? (2) 한국에 가 봤어요? 한국에서 어디에 가 보고 싶어요? 왜요? (3) 한국 음식 중에서 뭐가 제일 좋아요? 식당에서 어떻게 주문해요? (4) 지난 주말에 뭐 했어요? (5) 요즘 한국 드라마나 노래 중에서 뭐가 좋은 것 같아요? </w:t>
      </w:r>
      <w:r>
        <w:rPr>
          <w:rFonts w:ascii="Arial" w:cs="Arial" w:eastAsia="Malgun Gothic" w:hAnsi="Arial"/>
          <w:b/>
          <w:bCs/>
          <w:i w:val="false"/>
          <w:iCs w:val="false"/>
          <w:color w:val="1B1C24"/>
          <w:sz w:val="21"/>
          <w:szCs w:val="21"/>
        </w:rPr>
        <w:t xml:space="preserve">Pasa</w:t>
      </w:r>
      <w:r>
        <w:rPr>
          <w:rFonts w:ascii="Arial" w:cs="Arial" w:eastAsia="Malgun Gothic" w:hAnsi="Arial"/>
          <w:b w:val="false"/>
          <w:bCs w:val="false"/>
          <w:i w:val="false"/>
          <w:iCs w:val="false"/>
          <w:color w:val="1B1C24"/>
          <w:sz w:val="21"/>
          <w:szCs w:val="21"/>
        </w:rPr>
        <w:t xml:space="preserve"> si en 4 de 5 respuestas hay una frase completa con la estructura de Conversacional 1 que la pregunta pide (-아/어 봤어요, 제일 + -아서, 주세요, pasado, 것 같아요) y se le entiende sin esfuerzo.</w:t>
      </w:r>
      <w:r>
        <w:rPr>
          <w:rFonts w:ascii="Arial" w:cs="Arial" w:eastAsia="Malgun Gothic" w:hAnsi="Arial"/>
          <w:sz w:val="21"/>
          <w:szCs w:val="21"/>
        </w:rPr>
        <w:br/>
      </w:r>
      <w:r>
        <w:rPr>
          <w:rFonts w:ascii="Arial" w:cs="Arial" w:eastAsia="Malgun Gothic" w:hAnsi="Arial"/>
          <w:b/>
          <w:bCs/>
          <w:i w:val="false"/>
          <w:iCs w:val="false"/>
          <w:color w:val="1B1C24"/>
          <w:sz w:val="21"/>
          <w:szCs w:val="21"/>
        </w:rPr>
        <w:t xml:space="preserve">Micro-diagnóstico de 12 ítems</w:t>
      </w:r>
      <w:r>
        <w:rPr>
          <w:rFonts w:ascii="Arial" w:cs="Arial" w:eastAsia="Malgun Gothic" w:hAnsi="Arial"/>
          <w:b w:val="false"/>
          <w:bCs w:val="false"/>
          <w:i w:val="false"/>
          <w:iCs w:val="false"/>
          <w:color w:val="1B1C24"/>
          <w:sz w:val="21"/>
          <w:szCs w:val="21"/>
        </w:rPr>
        <w:t xml:space="preserve"> (Google Form con clave, 10 minutos): 4 de estructura de Conversacional 1 (completar: 가 ___ 봤어요? · 바다를 보___ 가요 · 물 좀 ___ · 편해 ___), 4 de lectura (un menú y un aviso de metro con 2 preguntas cada uno) y 4 de escucha (clips SunHi de frases de Conversacional 1: elegir la respuesta adecuada). </w:t>
      </w:r>
      <w:r>
        <w:rPr>
          <w:rFonts w:ascii="Arial" w:cs="Arial" w:eastAsia="Malgun Gothic" w:hAnsi="Arial"/>
          <w:b/>
          <w:bCs/>
          <w:i w:val="false"/>
          <w:iCs w:val="false"/>
          <w:color w:val="1B1C24"/>
          <w:sz w:val="21"/>
          <w:szCs w:val="21"/>
        </w:rPr>
        <w:t xml:space="preserve">Pasa con 8/12.</w:t>
      </w:r>
      <w:r>
        <w:rPr>
          <w:rFonts w:ascii="Arial" w:cs="Arial" w:eastAsia="Malgun Gothic" w:hAnsi="Arial"/>
          <w:b w:val="false"/>
          <w:bCs w:val="false"/>
          <w:i w:val="false"/>
          <w:iCs w:val="false"/>
          <w:color w:val="1B1C24"/>
          <w:sz w:val="21"/>
          <w:szCs w:val="21"/>
        </w:rPr>
        <w:t xml:space="preserve"> Quien no pasa: Conversacional 1 de enero, sin costo de cambio (DECISIÓN DE JAY 6).</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B0.3 El diagnóstico oral de la S1 (sin nota)</w:t>
      </w:r>
    </w:p>
    <w:p>
      <w:pPr>
        <w:keepNext w:val="false"/>
        <w:spacing w:after="110" w:line="286" w:lineRule="atLeast"/>
      </w:pPr>
      <w:r>
        <w:rPr>
          <w:rFonts w:ascii="Arial" w:cs="Arial" w:eastAsia="Malgun Gothic" w:hAnsi="Arial"/>
          <w:b/>
          <w:bCs/>
          <w:i w:val="false"/>
          <w:iCs w:val="false"/>
          <w:color w:val="1B1C24"/>
          <w:sz w:val="21"/>
          <w:szCs w:val="21"/>
        </w:rPr>
        <w:t xml:space="preserve">Qué mide:</w:t>
      </w:r>
      <w:r>
        <w:rPr>
          <w:rFonts w:ascii="Arial" w:cs="Arial" w:eastAsia="Malgun Gothic" w:hAnsi="Arial"/>
          <w:b w:val="false"/>
          <w:bCs w:val="false"/>
          <w:i w:val="false"/>
          <w:iCs w:val="false"/>
          <w:color w:val="1B1C24"/>
          <w:sz w:val="21"/>
          <w:szCs w:val="21"/>
        </w:rPr>
        <w:t xml:space="preserve"> si el alumno trae la salida de Conversacional 1 en uso real (no en ejercicio), cómo reacciona a una pregunta de seguimiento y qué registro usa. Es el “antes” del proyecto final.</w:t>
      </w:r>
    </w:p>
    <w:p>
      <w:pPr>
        <w:keepNext w:val="false"/>
        <w:spacing w:after="110" w:line="286" w:lineRule="atLeast"/>
      </w:pPr>
      <w:r>
        <w:rPr>
          <w:rFonts w:ascii="Arial" w:cs="Arial" w:eastAsia="Malgun Gothic" w:hAnsi="Arial"/>
          <w:b/>
          <w:bCs/>
          <w:i w:val="false"/>
          <w:iCs w:val="false"/>
          <w:color w:val="1B1C24"/>
          <w:sz w:val="21"/>
          <w:szCs w:val="21"/>
        </w:rPr>
        <w:t xml:space="preserve">Logística.</w:t>
      </w:r>
      <w:r>
        <w:rPr>
          <w:rFonts w:ascii="Arial" w:cs="Arial" w:eastAsia="Malgun Gothic" w:hAnsi="Arial"/>
          <w:b w:val="false"/>
          <w:bCs w:val="false"/>
          <w:i w:val="false"/>
          <w:iCs w:val="false"/>
          <w:color w:val="1B1C24"/>
          <w:sz w:val="21"/>
          <w:szCs w:val="21"/>
        </w:rPr>
        <w:t xml:space="preserve"> Durante los 20' de salas de la S1: </w:t>
      </w:r>
      <w:r>
        <w:rPr>
          <w:rFonts w:ascii="Arial" w:cs="Arial" w:eastAsia="Malgun Gothic" w:hAnsi="Arial"/>
          <w:b/>
          <w:bCs/>
          <w:i w:val="false"/>
          <w:iCs w:val="false"/>
          <w:color w:val="1B1C24"/>
          <w:sz w:val="21"/>
          <w:szCs w:val="21"/>
        </w:rPr>
        <w:t xml:space="preserve">3 rondas de 6' en pares</w:t>
      </w:r>
      <w:r>
        <w:rPr>
          <w:rFonts w:ascii="Arial" w:cs="Arial" w:eastAsia="Malgun Gothic" w:hAnsi="Arial"/>
          <w:b w:val="false"/>
          <w:bCs w:val="false"/>
          <w:i w:val="false"/>
          <w:iCs w:val="false"/>
          <w:color w:val="1B1C24"/>
          <w:sz w:val="21"/>
          <w:szCs w:val="21"/>
        </w:rPr>
        <w:t xml:space="preserve"> (un trío si el número es impar), la ronda 1 al azar y las rondas 2 y 3 armadas por el profe para que nadie repita pareja. El profe visita </w:t>
      </w:r>
      <w:r>
        <w:rPr>
          <w:rFonts w:ascii="Arial" w:cs="Arial" w:eastAsia="Malgun Gothic" w:hAnsi="Arial"/>
          <w:b/>
          <w:bCs/>
          <w:i w:val="false"/>
          <w:iCs w:val="false"/>
          <w:color w:val="1B1C24"/>
          <w:sz w:val="21"/>
          <w:szCs w:val="21"/>
        </w:rPr>
        <w:t xml:space="preserve">6 salas en 18'</w:t>
      </w:r>
      <w:r>
        <w:rPr>
          <w:rFonts w:ascii="Arial" w:cs="Arial" w:eastAsia="Malgun Gothic" w:hAnsi="Arial"/>
          <w:b w:val="false"/>
          <w:bCs w:val="false"/>
          <w:i w:val="false"/>
          <w:iCs w:val="false"/>
          <w:color w:val="1B1C24"/>
          <w:sz w:val="21"/>
          <w:szCs w:val="21"/>
        </w:rPr>
        <w:t xml:space="preserve"> (≈ 2,5' cada una, como en Conversacional 1 B0.2: con traslados no caben más), o sea ≈ 12 de 15 alumnos; a quien no escuchó lo diagnostica con el audio de la misión. Escucha 60–90 s sin intervenir y luego hace </w:t>
      </w:r>
      <w:r>
        <w:rPr>
          <w:rFonts w:ascii="Arial" w:cs="Arial" w:eastAsia="Malgun Gothic" w:hAnsi="Arial"/>
          <w:b/>
          <w:bCs/>
          <w:i w:val="false"/>
          <w:iCs w:val="false"/>
          <w:color w:val="1B1C24"/>
          <w:sz w:val="21"/>
          <w:szCs w:val="21"/>
        </w:rPr>
        <w:t xml:space="preserve">dos preguntas de seguimiento</w:t>
      </w:r>
      <w:r>
        <w:rPr>
          <w:rFonts w:ascii="Arial" w:cs="Arial" w:eastAsia="Malgun Gothic" w:hAnsi="Arial"/>
          <w:b w:val="false"/>
          <w:bCs w:val="false"/>
          <w:i w:val="false"/>
          <w:iCs w:val="false"/>
          <w:color w:val="1B1C24"/>
          <w:sz w:val="21"/>
          <w:szCs w:val="21"/>
        </w:rPr>
        <w:t xml:space="preserve"> por alumno.</w:t>
      </w:r>
    </w:p>
    <w:p>
      <w:pPr>
        <w:keepNext/>
        <w:spacing w:after="110" w:line="286" w:lineRule="atLeast"/>
      </w:pPr>
      <w:r>
        <w:rPr>
          <w:rFonts w:ascii="Arial" w:cs="Arial" w:eastAsia="Malgun Gothic" w:hAnsi="Arial"/>
          <w:b/>
          <w:bCs/>
          <w:i w:val="false"/>
          <w:iCs w:val="false"/>
          <w:color w:val="1B1C24"/>
          <w:sz w:val="21"/>
          <w:szCs w:val="21"/>
        </w:rPr>
        <w:t xml:space="preserve">Tarjeta de entrevista del reencuentro (ALUMNO; 5 preguntas, en cualquier orden).</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80"/>
        <w:gridCol w:w="4353"/>
        <w:gridCol w:w="4915"/>
      </w:tblGrid>
      <w:tr>
        <w:trPr>
          <w:cantSplit/>
          <w:tblHeader/>
        </w:trPr>
        <w:tc>
          <w:tcPr>
            <w:tcW w:type="dxa" w:w="38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c>
          <w:tcPr>
            <w:tcW w:type="dxa" w:w="435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Pregunta</w:t>
            </w:r>
          </w:p>
        </w:tc>
        <w:tc>
          <w:tcPr>
            <w:tcW w:type="dxa" w:w="491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 deja ver</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w:t>
            </w:r>
          </w:p>
        </w:tc>
        <w:tc>
          <w:tcPr>
            <w:tcW w:type="dxa" w:w="435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크리스마스하고 새해에 뭐 했어요?</w:t>
            </w:r>
          </w:p>
        </w:tc>
        <w:tc>
          <w:tcPr>
            <w:tcW w:type="dxa" w:w="491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Pasado, conectores (-고, -아서)</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w:t>
            </w:r>
          </w:p>
        </w:tc>
        <w:tc>
          <w:tcPr>
            <w:tcW w:type="dxa" w:w="435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회화 1에서 뭐가 제일 재미있었어요? 왜요?</w:t>
            </w:r>
          </w:p>
        </w:tc>
        <w:tc>
          <w:tcPr>
            <w:tcW w:type="dxa" w:w="491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제일 + -아서 (Conversacional 1 S2)</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w:t>
            </w:r>
          </w:p>
        </w:tc>
        <w:tc>
          <w:tcPr>
            <w:tcW w:type="dxa" w:w="435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고등학교 때 교복을 입었어요? 학교가 몇 시에 끝났어요?</w:t>
            </w:r>
          </w:p>
        </w:tc>
        <w:tc>
          <w:tcPr>
            <w:tcW w:type="dxa" w:w="491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Pasado + vocabulario nuevo del día (con la lámina a la vista)</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w:t>
            </w:r>
          </w:p>
        </w:tc>
        <w:tc>
          <w:tcPr>
            <w:tcW w:type="dxa" w:w="435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학교가 끝난 후에 보통 뭐 했어요?</w:t>
            </w:r>
          </w:p>
        </w:tc>
        <w:tc>
          <w:tcPr>
            <w:tcW w:type="dxa" w:w="491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-(으)ㄴ 후에 (Conversacional 1 S7)</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5</w:t>
            </w:r>
          </w:p>
        </w:tc>
        <w:tc>
          <w:tcPr>
            <w:tcW w:type="dxa" w:w="435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이번 수업에서 뭐 하고 싶어요?</w:t>
            </w:r>
          </w:p>
        </w:tc>
        <w:tc>
          <w:tcPr>
            <w:tcW w:type="dxa" w:w="491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-고 싶어요 + meta personal</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Preguntas de seguimiento del profe (PROFE; elige 2).</w:t>
      </w:r>
      <w:r>
        <w:rPr>
          <w:rFonts w:ascii="Arial" w:cs="Arial" w:eastAsia="Malgun Gothic" w:hAnsi="Arial"/>
          <w:b w:val="false"/>
          <w:bCs w:val="false"/>
          <w:i w:val="false"/>
          <w:iCs w:val="false"/>
          <w:color w:val="1B1C24"/>
          <w:sz w:val="21"/>
          <w:szCs w:val="21"/>
        </w:rPr>
        <w:t xml:space="preserve"> 왜요? · 그때 기분이 어땠어요? · 한국 학교하고 뭐가 달라요? · 한국에서 그런 경험을 해 봤어요? · 선생님한테도 그렇게 말해요? (para ver si nota el registro).</w:t>
      </w:r>
    </w:p>
    <w:p>
      <w:pPr>
        <w:keepNext/>
        <w:spacing w:after="110" w:line="286" w:lineRule="atLeast"/>
      </w:pPr>
      <w:r>
        <w:rPr>
          <w:rFonts w:ascii="Arial" w:cs="Arial" w:eastAsia="Malgun Gothic" w:hAnsi="Arial"/>
          <w:b/>
          <w:bCs/>
          <w:i w:val="false"/>
          <w:iCs w:val="false"/>
          <w:color w:val="1B1C24"/>
          <w:sz w:val="21"/>
          <w:szCs w:val="21"/>
        </w:rPr>
        <w:t xml:space="preserve">Planilla del diagnóstico (PROFE).</w:t>
      </w:r>
      <w:r>
        <w:rPr>
          <w:rFonts w:ascii="Arial" w:cs="Arial" w:eastAsia="Malgun Gothic" w:hAnsi="Arial"/>
          <w:b w:val="false"/>
          <w:bCs w:val="false"/>
          <w:i w:val="false"/>
          <w:iCs w:val="false"/>
          <w:color w:val="1B1C24"/>
          <w:sz w:val="21"/>
          <w:szCs w:val="21"/>
        </w:rPr>
        <w:t xml:space="preserve"> Las columnas de Conversacional 1 + 2 nuevas, con </w:t>
      </w:r>
      <w:r>
        <w:rPr>
          <w:rFonts w:ascii="Arial" w:cs="Arial" w:eastAsia="Malgun Gothic" w:hAnsi="Arial"/>
          <w:b/>
          <w:bCs/>
          <w:i w:val="false"/>
          <w:iCs w:val="false"/>
          <w:color w:val="1B1C24"/>
          <w:sz w:val="21"/>
          <w:szCs w:val="21"/>
        </w:rPr>
        <w:t xml:space="preserve">A · B · C</w:t>
      </w:r>
      <w:r>
        <w:rPr>
          <w:rFonts w:ascii="Arial" w:cs="Arial" w:eastAsia="Malgun Gothic" w:hAnsi="Arial"/>
          <w:b w:val="false"/>
          <w:bCs w:val="false"/>
          <w:i w:val="false"/>
          <w:iCs w:val="false"/>
          <w:color w:val="1B1C24"/>
          <w:sz w:val="21"/>
          <w:szCs w:val="21"/>
        </w:rPr>
        <w:t xml:space="preserve"> (nunca colores):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2018"/>
        <w:gridCol w:w="3635"/>
        <w:gridCol w:w="1727"/>
        <w:gridCol w:w="2268"/>
      </w:tblGrid>
      <w:tr>
        <w:trPr>
          <w:cantSplit/>
          <w:tblHeader/>
        </w:trPr>
        <w:tc>
          <w:tcPr>
            <w:tcW w:type="dxa" w:w="201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Dimensión</w:t>
            </w:r>
          </w:p>
        </w:tc>
        <w:tc>
          <w:tcPr>
            <w:tcW w:type="dxa" w:w="363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A · sólido</w:t>
            </w:r>
          </w:p>
        </w:tc>
        <w:tc>
          <w:tcPr>
            <w:tcW w:type="dxa" w:w="172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B · en camino</w:t>
            </w:r>
          </w:p>
        </w:tc>
        <w:tc>
          <w:tcPr>
            <w:tcW w:type="dxa" w:w="226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 · a reforzar</w:t>
            </w:r>
          </w:p>
        </w:tc>
      </w:tr>
      <w:tr>
        <w:trPr>
          <w:cantSplit/>
        </w:trPr>
        <w:tc>
          <w:tcPr>
            <w:tcW w:type="dxa" w:w="2018"/>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Fluidez</w:t>
            </w:r>
          </w:p>
        </w:tc>
        <w:tc>
          <w:tcPr>
            <w:tcW w:type="dxa" w:w="363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Responde, desarrolla y pregunta de vuelta</w:t>
            </w:r>
          </w:p>
        </w:tc>
        <w:tc>
          <w:tcPr>
            <w:tcW w:type="dxa" w:w="172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Frases completas con pausas</w:t>
            </w:r>
          </w:p>
        </w:tc>
        <w:tc>
          <w:tcPr>
            <w:tcW w:type="dxa" w:w="226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Frases cortas o sueltas; vuelve al español</w:t>
            </w:r>
          </w:p>
        </w:tc>
      </w:tr>
      <w:tr>
        <w:trPr>
          <w:cantSplit/>
        </w:trPr>
        <w:tc>
          <w:tcPr>
            <w:tcW w:type="dxa" w:w="201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Pronunciación</w:t>
            </w:r>
          </w:p>
        </w:tc>
        <w:tc>
          <w:tcPr>
            <w:tcW w:type="dxa" w:w="363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ㅓ/ㅗ, tensas y 받침 bien</w:t>
            </w:r>
          </w:p>
        </w:tc>
        <w:tc>
          <w:tcPr>
            <w:tcW w:type="dxa" w:w="172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Errores que a veces confunden</w:t>
            </w:r>
          </w:p>
        </w:tc>
        <w:tc>
          <w:tcPr>
            <w:tcW w:type="dxa" w:w="226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Cuesta entenderle</w:t>
            </w:r>
          </w:p>
        </w:tc>
      </w:tr>
      <w:tr>
        <w:trPr>
          <w:cantSplit/>
        </w:trPr>
        <w:tc>
          <w:tcPr>
            <w:tcW w:type="dxa" w:w="2018"/>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Comprensión e interacción</w:t>
            </w:r>
          </w:p>
        </w:tc>
        <w:tc>
          <w:tcPr>
            <w:tcW w:type="dxa" w:w="363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Entiende la pregunta de seguimiento a la primera y reacciona</w:t>
            </w:r>
          </w:p>
        </w:tc>
        <w:tc>
          <w:tcPr>
            <w:tcW w:type="dxa" w:w="172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Necesita una repetición</w:t>
            </w:r>
          </w:p>
        </w:tc>
        <w:tc>
          <w:tcPr>
            <w:tcW w:type="dxa" w:w="226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Necesita reformulación</w:t>
            </w:r>
          </w:p>
        </w:tc>
      </w:tr>
      <w:tr>
        <w:trPr>
          <w:cantSplit/>
        </w:trPr>
        <w:tc>
          <w:tcPr>
            <w:tcW w:type="dxa" w:w="201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Estructuras de Conversacional 1</w:t>
            </w:r>
          </w:p>
        </w:tc>
        <w:tc>
          <w:tcPr>
            <w:tcW w:type="dxa" w:w="363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Usa 3+ (봤어요, 제일 + -아서, -(으)ㄴ 후에, 것 같아요, -(으)면…) sin que se las pidan</w:t>
            </w:r>
          </w:p>
        </w:tc>
        <w:tc>
          <w:tcPr>
            <w:tcW w:type="dxa" w:w="172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1–2</w:t>
            </w:r>
          </w:p>
        </w:tc>
        <w:tc>
          <w:tcPr>
            <w:tcW w:type="dxa" w:w="226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Solo presente y pasado simple</w:t>
            </w:r>
          </w:p>
        </w:tc>
      </w:tr>
      <w:tr>
        <w:trPr>
          <w:cantSplit/>
        </w:trPr>
        <w:tc>
          <w:tcPr>
            <w:tcW w:type="dxa" w:w="2018"/>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Registro</w:t>
            </w:r>
            <w:r>
              <w:rPr>
                <w:rFonts w:ascii="Arial" w:cs="Arial" w:eastAsia="Malgun Gothic" w:hAnsi="Arial"/>
                <w:b w:val="false"/>
                <w:bCs w:val="false"/>
                <w:i w:val="false"/>
                <w:iCs w:val="false"/>
                <w:color w:val="1B1C24"/>
                <w:sz w:val="18"/>
                <w:szCs w:val="18"/>
              </w:rPr>
              <w:t xml:space="preserve"> (nueva)</w:t>
            </w:r>
          </w:p>
        </w:tc>
        <w:tc>
          <w:tcPr>
            <w:tcW w:type="dxa" w:w="363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해요체 constante con el profe y con el compañero</w:t>
            </w:r>
          </w:p>
        </w:tc>
        <w:tc>
          <w:tcPr>
            <w:tcW w:type="dxa" w:w="172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Se le escapa algún 반말</w:t>
            </w:r>
          </w:p>
        </w:tc>
        <w:tc>
          <w:tcPr>
            <w:tcW w:type="dxa" w:w="226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반말 o mezcla frecuente</w:t>
            </w:r>
          </w:p>
        </w:tc>
      </w:tr>
      <w:tr>
        <w:trPr>
          <w:cantSplit/>
        </w:trPr>
        <w:tc>
          <w:tcPr>
            <w:tcW w:type="dxa" w:w="201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Conectar ideas</w:t>
            </w:r>
            <w:r>
              <w:rPr>
                <w:rFonts w:ascii="Arial" w:cs="Arial" w:eastAsia="Malgun Gothic" w:hAnsi="Arial"/>
                <w:b w:val="false"/>
                <w:bCs w:val="false"/>
                <w:i w:val="false"/>
                <w:iCs w:val="false"/>
                <w:color w:val="1B1C24"/>
                <w:sz w:val="18"/>
                <w:szCs w:val="18"/>
              </w:rPr>
              <w:t xml:space="preserve"> (nueva)</w:t>
            </w:r>
          </w:p>
        </w:tc>
        <w:tc>
          <w:tcPr>
            <w:tcW w:type="dxa" w:w="363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Da razones y encadena (-아서, -지만, 그래서, 그런데)</w:t>
            </w:r>
          </w:p>
        </w:tc>
        <w:tc>
          <w:tcPr>
            <w:tcW w:type="dxa" w:w="172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Una razón simple</w:t>
            </w:r>
          </w:p>
        </w:tc>
        <w:tc>
          <w:tcPr>
            <w:tcW w:type="dxa" w:w="226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Frases sueltas</w:t>
            </w:r>
          </w:p>
        </w:tc>
      </w:tr>
      <w:tr>
        <w:trPr>
          <w:cantSplit/>
        </w:trPr>
        <w:tc>
          <w:tcPr>
            <w:tcW w:type="dxa" w:w="2018"/>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Meta personal</w:t>
            </w:r>
          </w:p>
        </w:tc>
        <w:tc>
          <w:tcPr>
            <w:tcW w:type="dxa" w:w="363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Texto libre</w:t>
            </w:r>
          </w:p>
        </w:tc>
        <w:tc>
          <w:tcPr>
            <w:tcW w:type="dxa" w:w="1727"/>
            <w:tcMar>
              <w:top w:type="dxa" w:w="45"/>
              <w:left w:type="dxa" w:w="90"/>
              <w:bottom w:type="dxa" w:w="45"/>
              <w:right w:type="dxa" w:w="90"/>
            </w:tcMar>
            <w:vAlign w:val="center"/>
          </w:tcPr>
          <w:p>
            <w:pPr>
              <w:spacing w:after="0" w:line="245" w:lineRule="atLeast"/>
              <w:jc w:val="left"/>
            </w:pPr>
          </w:p>
        </w:tc>
        <w:tc>
          <w:tcPr>
            <w:tcW w:type="dxa" w:w="2268"/>
            <w:tcMar>
              <w:top w:type="dxa" w:w="45"/>
              <w:left w:type="dxa" w:w="90"/>
              <w:bottom w:type="dxa" w:w="45"/>
              <w:right w:type="dxa" w:w="90"/>
            </w:tcMar>
            <w:vAlign w:val="center"/>
          </w:tcPr>
          <w:p>
            <w:pPr>
              <w:spacing w:after="0" w:line="245" w:lineRule="atLeast"/>
              <w:jc w:val="left"/>
            </w:pP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Perfil</w:t>
      </w:r>
      <w:r>
        <w:rPr>
          <w:rFonts w:ascii="Arial" w:cs="Arial" w:eastAsia="Malgun Gothic" w:hAnsi="Arial"/>
          <w:b w:val="false"/>
          <w:bCs w:val="false"/>
          <w:i w:val="false"/>
          <w:iCs w:val="false"/>
          <w:color w:val="1B1C24"/>
          <w:sz w:val="21"/>
          <w:szCs w:val="21"/>
        </w:rPr>
        <w:t xml:space="preserve"> = la letra que más se repite. </w:t>
      </w:r>
      <w:r>
        <w:rPr>
          <w:rFonts w:ascii="Arial" w:cs="Arial" w:eastAsia="Malgun Gothic" w:hAnsi="Arial"/>
          <w:b/>
          <w:bCs/>
          <w:i w:val="false"/>
          <w:iCs w:val="false"/>
          <w:color w:val="1B1C24"/>
          <w:sz w:val="21"/>
          <w:szCs w:val="21"/>
        </w:rPr>
        <w:t xml:space="preserve">El audio de la misión</w:t>
      </w:r>
      <w:r>
        <w:rPr>
          <w:rFonts w:ascii="Arial" w:cs="Arial" w:eastAsia="Malgun Gothic" w:hAnsi="Arial"/>
          <w:b w:val="false"/>
          <w:bCs w:val="false"/>
          <w:i w:val="false"/>
          <w:iCs w:val="false"/>
          <w:color w:val="1B1C24"/>
          <w:sz w:val="21"/>
          <w:szCs w:val="21"/>
        </w:rPr>
        <w:t xml:space="preserve"> completa el cuadro: 90 s sobre “mi colegio” + </w:t>
      </w:r>
      <w:r>
        <w:rPr>
          <w:rFonts w:ascii="Arial" w:cs="Arial" w:eastAsia="Malgun Gothic" w:hAnsi="Arial"/>
          <w:b/>
          <w:bCs/>
          <w:i w:val="false"/>
          <w:iCs w:val="false"/>
          <w:color w:val="1B1C24"/>
          <w:sz w:val="21"/>
          <w:szCs w:val="21"/>
        </w:rPr>
        <w:t xml:space="preserve">lectura en voz alta de 5 frases</w:t>
      </w:r>
      <w:r>
        <w:rPr>
          <w:rFonts w:ascii="Arial" w:cs="Arial" w:eastAsia="Malgun Gothic" w:hAnsi="Arial"/>
          <w:b w:val="false"/>
          <w:bCs w:val="false"/>
          <w:i w:val="false"/>
          <w:iCs w:val="false"/>
          <w:color w:val="1B1C24"/>
          <w:sz w:val="21"/>
          <w:szCs w:val="21"/>
        </w:rPr>
        <w:t xml:space="preserve"> (tarjeta de lectura: </w:t>
      </w:r>
      <w:r>
        <w:rPr>
          <w:rFonts w:ascii="Arial" w:cs="Arial" w:eastAsia="Malgun Gothic" w:hAnsi="Arial"/>
          <w:b w:val="false"/>
          <w:bCs w:val="false"/>
          <w:i/>
          <w:iCs/>
          <w:color w:val="1B1C24"/>
          <w:sz w:val="21"/>
          <w:szCs w:val="21"/>
        </w:rPr>
        <w:t xml:space="preserve">고등학교 때 교복을 입었어요 · 학교가 끝난 후에 학원에 갔어요 · 맞죠? 그렇죠! · 급식이 맛있었어요 · 같이 공부할까요?</w:t>
      </w:r>
      <w:r>
        <w:rPr>
          <w:rFonts w:ascii="Arial" w:cs="Arial" w:eastAsia="Malgun Gothic" w:hAnsi="Arial"/>
          <w:b w:val="false"/>
          <w:bCs w:val="false"/>
          <w:i w:val="false"/>
          <w:iCs w:val="false"/>
          <w:color w:val="1B1C24"/>
          <w:sz w:val="21"/>
          <w:szCs w:val="21"/>
        </w:rPr>
        <w:t xml:space="preserve">; mide 경음화, 구개음화 y 연음 sin gastar clase). </w:t>
      </w:r>
      <w:r>
        <w:rPr>
          <w:rFonts w:ascii="Arial" w:cs="Arial" w:eastAsia="Malgun Gothic" w:hAnsi="Arial"/>
          <w:b/>
          <w:bCs/>
          <w:i w:val="false"/>
          <w:iCs w:val="false"/>
          <w:color w:val="1B1C24"/>
          <w:sz w:val="21"/>
          <w:szCs w:val="21"/>
        </w:rPr>
        <w:t xml:space="preserve">Quien falte a la S1</w:t>
      </w:r>
      <w:r>
        <w:rPr>
          <w:rFonts w:ascii="Arial" w:cs="Arial" w:eastAsia="Malgun Gothic" w:hAnsi="Arial"/>
          <w:b w:val="false"/>
          <w:bCs w:val="false"/>
          <w:i w:val="false"/>
          <w:iCs w:val="false"/>
          <w:color w:val="1B1C24"/>
          <w:sz w:val="21"/>
          <w:szCs w:val="21"/>
        </w:rPr>
        <w:t xml:space="preserve"> manda ese audio + las 5 preguntas de la tarjeta en otro audio de 1–2 minutos, antes del </w:t>
      </w:r>
      <w:r>
        <w:rPr>
          <w:rFonts w:ascii="Arial" w:cs="Arial" w:eastAsia="Malgun Gothic" w:hAnsi="Arial"/>
          <w:b/>
          <w:bCs/>
          <w:i w:val="false"/>
          <w:iCs w:val="false"/>
          <w:color w:val="1B1C24"/>
          <w:sz w:val="21"/>
          <w:szCs w:val="21"/>
        </w:rPr>
        <w:t xml:space="preserve">domingo siguiente [POR CONFIRMAR: dom 17 ene]</w:t>
      </w:r>
      <w:r>
        <w:rPr>
          <w:rFonts w:ascii="Arial" w:cs="Arial" w:eastAsia="Malgun Gothic" w:hAnsi="Arial"/>
          <w:b w:val="false"/>
          <w:bCs w:val="false"/>
          <w:i w:val="false"/>
          <w:iCs w:val="false"/>
          <w:color w:val="1B1C24"/>
          <w:sz w:val="21"/>
          <w:szCs w:val="21"/>
        </w:rPr>
        <w:t xml:space="preserve">.</w:t>
      </w:r>
    </w:p>
    <w:p>
      <w:pPr>
        <w:keepNext w:val="false"/>
        <w:spacing w:after="110" w:line="286" w:lineRule="atLeast"/>
      </w:pPr>
      <w:r>
        <w:rPr>
          <w:rFonts w:ascii="Arial" w:cs="Arial" w:eastAsia="Malgun Gothic" w:hAnsi="Arial"/>
          <w:b/>
          <w:bCs/>
          <w:i w:val="false"/>
          <w:iCs w:val="false"/>
          <w:color w:val="1B1C24"/>
          <w:sz w:val="21"/>
          <w:szCs w:val="21"/>
        </w:rPr>
        <w:t xml:space="preserve">Salida: el mapa del grupo</w:t>
      </w:r>
      <w:r>
        <w:rPr>
          <w:rFonts w:ascii="Arial" w:cs="Arial" w:eastAsia="Malgun Gothic" w:hAnsi="Arial"/>
          <w:b w:val="false"/>
          <w:bCs w:val="false"/>
          <w:i w:val="false"/>
          <w:iCs w:val="false"/>
          <w:color w:val="1B1C24"/>
          <w:sz w:val="21"/>
          <w:szCs w:val="21"/>
        </w:rPr>
        <w:t xml:space="preserve"> (viernes de la S1 [POR CONFIRMAR: vie 15 ene]): el profe manda la planilla y Jay arma (1) </w:t>
      </w:r>
      <w:r>
        <w:rPr>
          <w:rFonts w:ascii="Arial" w:cs="Arial" w:eastAsia="Malgun Gothic" w:hAnsi="Arial"/>
          <w:b/>
          <w:bCs/>
          <w:i w:val="false"/>
          <w:iCs w:val="false"/>
          <w:color w:val="1B1C24"/>
          <w:sz w:val="21"/>
          <w:szCs w:val="21"/>
        </w:rPr>
        <w:t xml:space="preserve">parejas A + B o B + B</w:t>
      </w:r>
      <w:r>
        <w:rPr>
          <w:rFonts w:ascii="Arial" w:cs="Arial" w:eastAsia="Malgun Gothic" w:hAnsi="Arial"/>
          <w:b w:val="false"/>
          <w:bCs w:val="false"/>
          <w:i w:val="false"/>
          <w:iCs w:val="false"/>
          <w:color w:val="1B1C24"/>
          <w:sz w:val="21"/>
          <w:szCs w:val="21"/>
        </w:rPr>
        <w:t xml:space="preserve">, nunca A + A (como en Conversacional 1), rehechas después del Lab 3; (2) quién recibe tarjeta de </w:t>
      </w:r>
      <w:r>
        <w:rPr>
          <w:rFonts w:ascii="Arial" w:cs="Arial" w:eastAsia="Malgun Gothic" w:hAnsi="Arial"/>
          <w:b/>
          <w:bCs/>
          <w:i w:val="false"/>
          <w:iCs w:val="false"/>
          <w:color w:val="1B1C24"/>
          <w:sz w:val="21"/>
          <w:szCs w:val="21"/>
        </w:rPr>
        <w:t xml:space="preserve">apoyo</w:t>
      </w:r>
      <w:r>
        <w:rPr>
          <w:rFonts w:ascii="Arial" w:cs="Arial" w:eastAsia="Malgun Gothic" w:hAnsi="Arial"/>
          <w:b w:val="false"/>
          <w:bCs w:val="false"/>
          <w:i w:val="false"/>
          <w:iCs w:val="false"/>
          <w:color w:val="1B1C24"/>
          <w:sz w:val="21"/>
          <w:szCs w:val="21"/>
        </w:rPr>
        <w:t xml:space="preserve"> y quién de </w:t>
      </w:r>
      <w:r>
        <w:rPr>
          <w:rFonts w:ascii="Arial" w:cs="Arial" w:eastAsia="Malgun Gothic" w:hAnsi="Arial"/>
          <w:b/>
          <w:bCs/>
          <w:i w:val="false"/>
          <w:iCs w:val="false"/>
          <w:color w:val="1B1C24"/>
          <w:sz w:val="21"/>
          <w:szCs w:val="21"/>
        </w:rPr>
        <w:t xml:space="preserve">reto</w:t>
      </w:r>
      <w:r>
        <w:rPr>
          <w:rFonts w:ascii="Arial" w:cs="Arial" w:eastAsia="Malgun Gothic" w:hAnsi="Arial"/>
          <w:b w:val="false"/>
          <w:bCs w:val="false"/>
          <w:i w:val="false"/>
          <w:iCs w:val="false"/>
          <w:color w:val="1B1C24"/>
          <w:sz w:val="21"/>
          <w:szCs w:val="21"/>
        </w:rPr>
        <w:t xml:space="preserve"> (B0.4); (3) el aviso a quien convenga reforzar (kit, punto 5). El diagnóstico </w:t>
      </w:r>
      <w:r>
        <w:rPr>
          <w:rFonts w:ascii="Arial" w:cs="Arial" w:eastAsia="Malgun Gothic" w:hAnsi="Arial"/>
          <w:b/>
          <w:bCs/>
          <w:i w:val="false"/>
          <w:iCs w:val="false"/>
          <w:color w:val="1B1C24"/>
          <w:sz w:val="21"/>
          <w:szCs w:val="21"/>
        </w:rPr>
        <w:t xml:space="preserve">no lleva nota</w:t>
      </w:r>
      <w:r>
        <w:rPr>
          <w:rFonts w:ascii="Arial" w:cs="Arial" w:eastAsia="Malgun Gothic" w:hAnsi="Arial"/>
          <w:b w:val="false"/>
          <w:bCs w:val="false"/>
          <w:i w:val="false"/>
          <w:iCs w:val="false"/>
          <w:color w:val="1B1C24"/>
          <w:sz w:val="21"/>
          <w:szCs w:val="21"/>
        </w:rPr>
        <w:t xml:space="preserve">.</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B0.4 Cómo se atienden distintos niveles de soltura</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Parejas por perfil</w:t>
      </w:r>
      <w:r>
        <w:rPr>
          <w:rFonts w:ascii="Arial" w:cs="Arial" w:eastAsia="Malgun Gothic" w:hAnsi="Arial"/>
          <w:b w:val="false"/>
          <w:bCs w:val="false"/>
          <w:i w:val="false"/>
          <w:iCs w:val="false"/>
          <w:color w:val="1B1C24"/>
          <w:sz w:val="21"/>
          <w:szCs w:val="21"/>
        </w:rPr>
        <w:t xml:space="preserve"> y </w:t>
      </w:r>
      <w:r>
        <w:rPr>
          <w:rFonts w:ascii="Arial" w:cs="Arial" w:eastAsia="Malgun Gothic" w:hAnsi="Arial"/>
          <w:b/>
          <w:bCs/>
          <w:i w:val="false"/>
          <w:iCs w:val="false"/>
          <w:color w:val="1B1C24"/>
          <w:sz w:val="21"/>
          <w:szCs w:val="21"/>
        </w:rPr>
        <w:t xml:space="preserve">líder de sala rotativo</w:t>
      </w:r>
      <w:r>
        <w:rPr>
          <w:rFonts w:ascii="Arial" w:cs="Arial" w:eastAsia="Malgun Gothic" w:hAnsi="Arial"/>
          <w:b w:val="false"/>
          <w:bCs w:val="false"/>
          <w:i w:val="false"/>
          <w:iCs w:val="false"/>
          <w:color w:val="1B1C24"/>
          <w:sz w:val="21"/>
          <w:szCs w:val="21"/>
        </w:rPr>
        <w:t xml:space="preserve"> (reparte turnos, avisa “1분 남았어요”), como en Conversacional 1.</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Tarjeta de apoyo y tarjeta reto</w:t>
      </w:r>
      <w:r>
        <w:rPr>
          <w:rFonts w:ascii="Arial" w:cs="Arial" w:eastAsia="Malgun Gothic" w:hAnsi="Arial"/>
          <w:b w:val="false"/>
          <w:bCs w:val="false"/>
          <w:i w:val="false"/>
          <w:iCs w:val="false"/>
          <w:color w:val="1B1C24"/>
          <w:sz w:val="21"/>
          <w:szCs w:val="21"/>
        </w:rPr>
        <w:t xml:space="preserve"> en cada sala: el apoyo trae </w:t>
      </w:r>
      <w:r>
        <w:rPr>
          <w:rFonts w:ascii="Arial" w:cs="Arial" w:eastAsia="Malgun Gothic" w:hAnsi="Arial"/>
          <w:b/>
          <w:bCs/>
          <w:i w:val="false"/>
          <w:iCs w:val="false"/>
          <w:color w:val="1B1C24"/>
          <w:sz w:val="21"/>
          <w:szCs w:val="21"/>
        </w:rPr>
        <w:t xml:space="preserve">3 frases modelo</w:t>
      </w:r>
      <w:r>
        <w:rPr>
          <w:rFonts w:ascii="Arial" w:cs="Arial" w:eastAsia="Malgun Gothic" w:hAnsi="Arial"/>
          <w:b w:val="false"/>
          <w:bCs w:val="false"/>
          <w:i w:val="false"/>
          <w:iCs w:val="false"/>
          <w:color w:val="1B1C24"/>
          <w:sz w:val="21"/>
          <w:szCs w:val="21"/>
        </w:rPr>
        <w:t xml:space="preserve"> y un banco de 6 palabras; el reto pide </w:t>
      </w:r>
      <w:r>
        <w:rPr>
          <w:rFonts w:ascii="Arial" w:cs="Arial" w:eastAsia="Malgun Gothic" w:hAnsi="Arial"/>
          <w:b/>
          <w:bCs/>
          <w:i w:val="false"/>
          <w:iCs w:val="false"/>
          <w:color w:val="1B1C24"/>
          <w:sz w:val="21"/>
          <w:szCs w:val="21"/>
        </w:rPr>
        <w:t xml:space="preserve">una frase más con la estructura de la semana anterior</w:t>
      </w:r>
      <w:r>
        <w:rPr>
          <w:rFonts w:ascii="Arial" w:cs="Arial" w:eastAsia="Malgun Gothic" w:hAnsi="Arial"/>
          <w:b w:val="false"/>
          <w:bCs w:val="false"/>
          <w:i w:val="false"/>
          <w:iCs w:val="false"/>
          <w:color w:val="1B1C24"/>
          <w:sz w:val="21"/>
          <w:szCs w:val="21"/>
        </w:rPr>
        <w:t xml:space="preserve"> o una pregunta de seguimiento al compañero. La tarea núcleo es la misma para todos.</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La escalera de respuesta A2.2</w:t>
      </w:r>
      <w:r>
        <w:rPr>
          <w:rFonts w:ascii="Arial" w:cs="Arial" w:eastAsia="Malgun Gothic" w:hAnsi="Arial"/>
          <w:b w:val="false"/>
          <w:bCs w:val="false"/>
          <w:i w:val="false"/>
          <w:iCs w:val="false"/>
          <w:color w:val="1B1C24"/>
          <w:sz w:val="21"/>
          <w:szCs w:val="21"/>
        </w:rPr>
        <w:t xml:space="preserve"> (se muestra en la S1, lámina 0): </w:t>
      </w:r>
      <w:r>
        <w:rPr>
          <w:rFonts w:ascii="Arial" w:cs="Arial" w:eastAsia="Malgun Gothic" w:hAnsi="Arial"/>
          <w:b w:val="false"/>
          <w:bCs w:val="false"/>
          <w:i/>
          <w:iCs/>
          <w:color w:val="1B1C24"/>
          <w:sz w:val="21"/>
          <w:szCs w:val="21"/>
        </w:rPr>
        <w:t xml:space="preserve">frase → frase + razón → + ejemplo propio → + comparación (우리 나라에서는…) → + pregunta de vuelta</w:t>
      </w:r>
      <w:r>
        <w:rPr>
          <w:rFonts w:ascii="Arial" w:cs="Arial" w:eastAsia="Malgun Gothic" w:hAnsi="Arial"/>
          <w:b w:val="false"/>
          <w:bCs w:val="false"/>
          <w:i w:val="false"/>
          <w:iCs w:val="false"/>
          <w:color w:val="1B1C24"/>
          <w:sz w:val="21"/>
          <w:szCs w:val="21"/>
        </w:rPr>
        <w:t xml:space="preserve">. El profe siempre pide </w:t>
      </w:r>
      <w:r>
        <w:rPr>
          <w:rFonts w:ascii="Arial" w:cs="Arial" w:eastAsia="Malgun Gothic" w:hAnsi="Arial"/>
          <w:b/>
          <w:bCs/>
          <w:i w:val="false"/>
          <w:iCs w:val="false"/>
          <w:color w:val="1B1C24"/>
          <w:sz w:val="21"/>
          <w:szCs w:val="21"/>
        </w:rPr>
        <w:t xml:space="preserve">un peldaño más</w:t>
      </w:r>
      <w:r>
        <w:rPr>
          <w:rFonts w:ascii="Arial" w:cs="Arial" w:eastAsia="Malgun Gothic" w:hAnsi="Arial"/>
          <w:b w:val="false"/>
          <w:bCs w:val="false"/>
          <w:i w:val="false"/>
          <w:iCs w:val="false"/>
          <w:color w:val="1B1C24"/>
          <w:sz w:val="21"/>
          <w:szCs w:val="21"/>
        </w:rPr>
        <w:t xml:space="preserve"> que el que el alumno dio.</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20 segundos de preparación en silencio</w:t>
      </w:r>
      <w:r>
        <w:rPr>
          <w:rFonts w:ascii="Arial" w:cs="Arial" w:eastAsia="Malgun Gothic" w:hAnsi="Arial"/>
          <w:b w:val="false"/>
          <w:bCs w:val="false"/>
          <w:i w:val="false"/>
          <w:iCs w:val="false"/>
          <w:color w:val="1B1C24"/>
          <w:sz w:val="21"/>
          <w:szCs w:val="21"/>
        </w:rPr>
        <w:t xml:space="preserve"> antes de cada sala: 3 palabras clave, no frases.</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Kit de refuerzo</w:t>
      </w:r>
      <w:r>
        <w:rPr>
          <w:rFonts w:ascii="Arial" w:cs="Arial" w:eastAsia="Malgun Gothic" w:hAnsi="Arial"/>
          <w:b w:val="false"/>
          <w:bCs w:val="false"/>
          <w:i w:val="false"/>
          <w:iCs w:val="false"/>
          <w:color w:val="1B1C24"/>
          <w:sz w:val="21"/>
          <w:szCs w:val="21"/>
        </w:rPr>
        <w:t xml:space="preserve"> (perfil C en estructuras de Conversacional 1): las secciones 3 y 10 de los materiales de Conversacional 1 que el informe señale (../Fase4_Conversacional1/alumnos/S0N_Material_Alumno.md) + una nota de voz de 1 minuto al profe con 5 frases. En clase no se reenseña: modelo de 10 segundos y se sigue.</w:t>
      </w:r>
    </w:p>
    <w:p>
      <w:pPr>
        <w:spacing w:after="4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Hablantes de herencia o muy fluidos:</w:t>
      </w:r>
      <w:r>
        <w:rPr>
          <w:rFonts w:ascii="Arial" w:cs="Arial" w:eastAsia="Malgun Gothic" w:hAnsi="Arial"/>
          <w:b w:val="false"/>
          <w:bCs w:val="false"/>
          <w:i w:val="false"/>
          <w:iCs w:val="false"/>
          <w:color w:val="1B1C24"/>
          <w:sz w:val="21"/>
          <w:szCs w:val="21"/>
        </w:rPr>
        <w:t xml:space="preserve"> reto de </w:t>
      </w:r>
      <w:r>
        <w:rPr>
          <w:rFonts w:ascii="Arial" w:cs="Arial" w:eastAsia="Malgun Gothic" w:hAnsi="Arial"/>
          <w:b/>
          <w:bCs/>
          <w:i w:val="false"/>
          <w:iCs w:val="false"/>
          <w:color w:val="1B1C24"/>
          <w:sz w:val="21"/>
          <w:szCs w:val="21"/>
        </w:rPr>
        <w:t xml:space="preserve">precisión de registro</w:t>
      </w:r>
      <w:r>
        <w:rPr>
          <w:rFonts w:ascii="Arial" w:cs="Arial" w:eastAsia="Malgun Gothic" w:hAnsi="Arial"/>
          <w:b w:val="false"/>
          <w:bCs w:val="false"/>
          <w:i w:val="false"/>
          <w:iCs w:val="false"/>
          <w:color w:val="1B1C24"/>
          <w:sz w:val="21"/>
          <w:szCs w:val="21"/>
        </w:rPr>
        <w:t xml:space="preserve"> (해요체 constante, -(으)시- bien puesto, -ㅂ니다 cuando corresponde) y rol de “modelo” en la sala; en la S7, son los que muestran el paso al 반말 en el role play.</w:t>
      </w:r>
    </w:p>
    <w:p>
      <w:pPr>
        <w:spacing w:after="120" w:line="286" w:lineRule="atLeast"/>
        <w:ind w:left="400" w:hanging="400"/>
      </w:pPr>
      <w:r>
        <w:rPr>
          <w:rFonts w:ascii="Arial" w:cs="Arial" w:eastAsia="Malgun Gothic" w:hAnsi="Arial"/>
          <w:b/>
          <w:bCs/>
          <w:color w:val="4236F6"/>
          <w:sz w:val="21"/>
          <w:szCs w:val="21"/>
        </w:rPr>
        <w:t xml:space="preserve">7.</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Presupuesto de corrección</w:t>
      </w:r>
      <w:r>
        <w:rPr>
          <w:rFonts w:ascii="Arial" w:cs="Arial" w:eastAsia="Malgun Gothic" w:hAnsi="Arial"/>
          <w:b w:val="false"/>
          <w:bCs w:val="false"/>
          <w:i w:val="false"/>
          <w:iCs w:val="false"/>
          <w:color w:val="1B1C24"/>
          <w:sz w:val="21"/>
          <w:szCs w:val="21"/>
        </w:rPr>
        <w:t xml:space="preserve"> (Fase 1 §14.4): ≈ 3 minutos por alumno y semana; los 2–3 errores comunes van al cierre y al mensaje del grupo; lo individual, en nota de voz corta (un tercio del grupo por semana).</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B0.5 Qué es repaso para unos y nuevo para otros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80"/>
        <w:gridCol w:w="1047"/>
        <w:gridCol w:w="2738"/>
        <w:gridCol w:w="1425"/>
        <w:gridCol w:w="1808"/>
        <w:gridCol w:w="2250"/>
      </w:tblGrid>
      <w:tr>
        <w:trPr>
          <w:cantSplit/>
          <w:tblHeader/>
        </w:trPr>
        <w:tc>
          <w:tcPr>
            <w:tcW w:type="dxa" w:w="38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S</w:t>
            </w:r>
          </w:p>
        </w:tc>
        <w:tc>
          <w:tcPr>
            <w:tcW w:type="dxa" w:w="1047"/>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Tema</w:t>
            </w:r>
          </w:p>
        </w:tc>
        <w:tc>
          <w:tcPr>
            <w:tcW w:type="dxa" w:w="2738"/>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Egresado de Conversacional 1</w:t>
            </w:r>
          </w:p>
        </w:tc>
        <w:tc>
          <w:tcPr>
            <w:tcW w:type="dxa" w:w="1425"/>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Externo por test</w:t>
            </w:r>
          </w:p>
        </w:tc>
        <w:tc>
          <w:tcPr>
            <w:tcW w:type="dxa" w:w="1808"/>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Heritage / muy fluido</w:t>
            </w:r>
          </w:p>
        </w:tc>
        <w:tc>
          <w:tcPr>
            <w:tcW w:type="dxa" w:w="225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Qué hace el profe</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104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Escuela</w:t>
            </w:r>
          </w:p>
        </w:tc>
        <w:tc>
          <w:tcPr>
            <w:tcW w:type="dxa" w:w="273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-(으)니까 y -죠 nuevos; todo lo demás, repaso</w:t>
            </w:r>
          </w:p>
        </w:tc>
        <w:tc>
          <w:tcPr>
            <w:tcW w:type="dxa" w:w="142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-죠 y 반말 de oído</w:t>
            </w:r>
          </w:p>
        </w:tc>
        <w:tc>
          <w:tcPr>
            <w:tcW w:type="dxa" w:w="180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Todo de oído</w:t>
            </w:r>
          </w:p>
        </w:tc>
        <w:tc>
          <w:tcPr>
            <w:tcW w:type="dxa" w:w="225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Diagnóstico; escalera de respuesta</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104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수능</w:t>
            </w:r>
          </w:p>
        </w:tc>
        <w:tc>
          <w:tcPr>
            <w:tcW w:type="dxa" w:w="273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-아/어야 해요 reconocido → producir; -기 때문에 y -(으)려고 nuevos</w:t>
            </w:r>
          </w:p>
        </w:tc>
        <w:tc>
          <w:tcPr>
            <w:tcW w:type="dxa" w:w="142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-아야 돼 de oído (반말)</w:t>
            </w:r>
          </w:p>
        </w:tc>
        <w:tc>
          <w:tcPr>
            <w:tcW w:type="dxa" w:w="180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때문에 de oído</w:t>
            </w:r>
          </w:p>
        </w:tc>
        <w:tc>
          <w:tcPr>
            <w:tcW w:type="dxa" w:w="225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Mapa de las 3 razones (-아서 · -(으)니까 · -기 때문에)</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104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Oficina</w:t>
            </w:r>
          </w:p>
        </w:tc>
        <w:tc>
          <w:tcPr>
            <w:tcW w:type="dxa" w:w="273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드세요 y 몇 분이세요? como fórmulas → sistema</w:t>
            </w:r>
          </w:p>
        </w:tc>
        <w:tc>
          <w:tcPr>
            <w:tcW w:type="dxa" w:w="142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Honoríficos sueltos</w:t>
            </w:r>
          </w:p>
        </w:tc>
        <w:tc>
          <w:tcPr>
            <w:tcW w:type="dxa" w:w="180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Los usa, a veces mal puestos (sobre sí mismo)</w:t>
            </w:r>
          </w:p>
        </w:tc>
        <w:tc>
          <w:tcPr>
            <w:tcW w:type="dxa" w:w="225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“Nunca sobre ti”</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104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Lab 3</w:t>
            </w:r>
          </w:p>
        </w:tc>
        <w:tc>
          <w:tcPr>
            <w:tcW w:type="dxa" w:w="273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Todo repaso + fórmulas de 설날</w:t>
            </w:r>
          </w:p>
        </w:tc>
        <w:tc>
          <w:tcPr>
            <w:tcW w:type="dxa" w:w="142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Igual</w:t>
            </w:r>
          </w:p>
        </w:tc>
        <w:tc>
          <w:tcPr>
            <w:tcW w:type="dxa" w:w="180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Igual</w:t>
            </w:r>
          </w:p>
        </w:tc>
        <w:tc>
          <w:tcPr>
            <w:tcW w:type="dxa" w:w="225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Rehace parejas; 2 puntos de pronunciación por alumno</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104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설날</w:t>
            </w:r>
          </w:p>
        </w:tc>
        <w:tc>
          <w:tcPr>
            <w:tcW w:type="dxa" w:w="273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-(으)ㄹ게요, -네요, -고 싶어 해요 nuevos</w:t>
            </w:r>
          </w:p>
        </w:tc>
        <w:tc>
          <w:tcPr>
            <w:tcW w:type="dxa" w:w="142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-ㄹ게, -네 de oído (반말)</w:t>
            </w:r>
          </w:p>
        </w:tc>
        <w:tc>
          <w:tcPr>
            <w:tcW w:type="dxa" w:w="180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De oído</w:t>
            </w:r>
          </w:p>
        </w:tc>
        <w:tc>
          <w:tcPr>
            <w:tcW w:type="dxa" w:w="225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Contraste con -(으)ㄹ 거예요 y -아요</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104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Mitos</w:t>
            </w:r>
          </w:p>
        </w:tc>
        <w:tc>
          <w:tcPr>
            <w:tcW w:type="dxa" w:w="273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-는데 era reto en Conversacional 1; 밖에 nuevo</w:t>
            </w:r>
          </w:p>
        </w:tc>
        <w:tc>
          <w:tcPr>
            <w:tcW w:type="dxa" w:w="142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Variable</w:t>
            </w:r>
          </w:p>
        </w:tc>
        <w:tc>
          <w:tcPr>
            <w:tcW w:type="dxa" w:w="180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De oído</w:t>
            </w:r>
          </w:p>
        </w:tc>
        <w:tc>
          <w:tcPr>
            <w:tcW w:type="dxa" w:w="225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Cuento en cadena con imágenes</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104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K-drama</w:t>
            </w:r>
          </w:p>
        </w:tc>
        <w:tc>
          <w:tcPr>
            <w:tcW w:type="dxa" w:w="273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반말 reconocido → producir con pacto</w:t>
            </w:r>
          </w:p>
        </w:tc>
        <w:tc>
          <w:tcPr>
            <w:tcW w:type="dxa" w:w="142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Mucho 반말 </w:t>
            </w:r>
            <w:r>
              <w:rPr>
                <w:rFonts w:ascii="Arial" w:cs="Arial" w:eastAsia="Malgun Gothic" w:hAnsi="Arial"/>
                <w:b/>
                <w:bCs/>
                <w:i w:val="false"/>
                <w:iCs w:val="false"/>
                <w:color w:val="1B1C24"/>
                <w:sz w:val="17"/>
                <w:szCs w:val="17"/>
              </w:rPr>
              <w:t xml:space="preserve">sin reglas</w:t>
            </w:r>
          </w:p>
        </w:tc>
        <w:tc>
          <w:tcPr>
            <w:tcW w:type="dxa" w:w="180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반말 natural</w:t>
            </w:r>
          </w:p>
        </w:tc>
        <w:tc>
          <w:tcPr>
            <w:tcW w:type="dxa" w:w="225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Ordenar, no enseñar desde cero; quién sí, quién no</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8</w:t>
            </w:r>
          </w:p>
        </w:tc>
        <w:tc>
          <w:tcPr>
            <w:tcW w:type="dxa" w:w="104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Lab 4 + proyecto</w:t>
            </w:r>
          </w:p>
        </w:tc>
        <w:tc>
          <w:tcPr>
            <w:tcW w:type="dxa" w:w="273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Nada nuevo</w:t>
            </w:r>
          </w:p>
        </w:tc>
        <w:tc>
          <w:tcPr>
            <w:tcW w:type="dxa" w:w="142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Igual</w:t>
            </w:r>
          </w:p>
        </w:tc>
        <w:tc>
          <w:tcPr>
            <w:tcW w:type="dxa" w:w="180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Igual</w:t>
            </w:r>
          </w:p>
        </w:tc>
        <w:tc>
          <w:tcPr>
            <w:tcW w:type="dxa" w:w="225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Nadie ve nada por primera vez el día del proyecto</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bookmarkStart w:name="diseno_4" w:id="1"/>
      <w:r>
        <w:rPr>
          <w:rFonts w:ascii="Arial" w:cs="Arial" w:eastAsia="Malgun Gothic" w:hAnsi="Arial"/>
          <w:b/>
          <w:bCs/>
          <w:i w:val="false"/>
          <w:iCs w:val="false"/>
          <w:color w:val="4236F6"/>
          <w:sz w:val="26"/>
          <w:szCs w:val="26"/>
        </w:rPr>
        <w:t xml:space="preserve">B. Mapa de 8 semanas</w:t>
      </w:r>
      <w:bookmarkEnd w:id="1"/>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B.0 Vista rápida</w:t>
      </w:r>
    </w:p>
    <w:p>
      <w:pPr>
        <w:keepNext w:val="false"/>
        <w:spacing w:after="110" w:line="286" w:lineRule="atLeast"/>
      </w:pPr>
      <w:r>
        <w:rPr>
          <w:rFonts w:ascii="Arial" w:cs="Arial" w:eastAsia="Malgun Gothic" w:hAnsi="Arial"/>
          <w:b/>
          <w:bCs/>
          <w:i w:val="false"/>
          <w:iCs w:val="false"/>
          <w:color w:val="1B1C24"/>
          <w:sz w:val="21"/>
          <w:szCs w:val="21"/>
        </w:rPr>
        <w:t xml:space="preserve">Propuesta de orden (Opción A, recomendada · DECISIÓN DE JAY 4).</w:t>
      </w:r>
      <w:r>
        <w:rPr>
          <w:rFonts w:ascii="Arial" w:cs="Arial" w:eastAsia="Malgun Gothic" w:hAnsi="Arial"/>
          <w:b w:val="false"/>
          <w:bCs w:val="false"/>
          <w:i w:val="false"/>
          <w:iCs w:val="false"/>
          <w:color w:val="1B1C24"/>
          <w:sz w:val="21"/>
          <w:szCs w:val="21"/>
        </w:rPr>
        <w:t xml:space="preserve"> Conserva los siete temas del brief y de la página pública, </w:t>
      </w:r>
      <w:r>
        <w:rPr>
          <w:rFonts w:ascii="Arial" w:cs="Arial" w:eastAsia="Malgun Gothic" w:hAnsi="Arial"/>
          <w:b/>
          <w:bCs/>
          <w:i w:val="false"/>
          <w:iCs w:val="false"/>
          <w:color w:val="1B1C24"/>
          <w:sz w:val="21"/>
          <w:szCs w:val="21"/>
        </w:rPr>
        <w:t xml:space="preserve">agrega los dos labs</w:t>
      </w:r>
      <w:r>
        <w:rPr>
          <w:rFonts w:ascii="Arial" w:cs="Arial" w:eastAsia="Malgun Gothic" w:hAnsi="Arial"/>
          <w:b w:val="false"/>
          <w:bCs w:val="false"/>
          <w:i w:val="false"/>
          <w:iCs w:val="false"/>
          <w:color w:val="1B1C24"/>
          <w:sz w:val="21"/>
          <w:szCs w:val="21"/>
        </w:rPr>
        <w:t xml:space="preserve"> que el brief no tenía, </w:t>
      </w:r>
      <w:r>
        <w:rPr>
          <w:rFonts w:ascii="Arial" w:cs="Arial" w:eastAsia="Malgun Gothic" w:hAnsi="Arial"/>
          <w:b/>
          <w:bCs/>
          <w:i w:val="false"/>
          <w:iCs w:val="false"/>
          <w:color w:val="1B1C24"/>
          <w:sz w:val="21"/>
          <w:szCs w:val="21"/>
        </w:rPr>
        <w:t xml:space="preserve">alinea el 설날 con la fecha real</w:t>
      </w:r>
      <w:r>
        <w:rPr>
          <w:rFonts w:ascii="Arial" w:cs="Arial" w:eastAsia="Malgun Gothic" w:hAnsi="Arial"/>
          <w:b w:val="false"/>
          <w:bCs w:val="false"/>
          <w:i w:val="false"/>
          <w:iCs w:val="false"/>
          <w:color w:val="1B1C24"/>
          <w:sz w:val="21"/>
          <w:szCs w:val="21"/>
        </w:rPr>
        <w:t xml:space="preserve"> y </w:t>
      </w:r>
      <w:r>
        <w:rPr>
          <w:rFonts w:ascii="Arial" w:cs="Arial" w:eastAsia="Malgun Gothic" w:hAnsi="Arial"/>
          <w:b/>
          <w:bCs/>
          <w:i w:val="false"/>
          <w:iCs w:val="false"/>
          <w:color w:val="1B1C24"/>
          <w:sz w:val="21"/>
          <w:szCs w:val="21"/>
        </w:rPr>
        <w:t xml:space="preserve">pliega el 추석 dentro de la clase del 설날</w:t>
      </w:r>
      <w:r>
        <w:rPr>
          <w:rFonts w:ascii="Arial" w:cs="Arial" w:eastAsia="Malgun Gothic" w:hAnsi="Arial"/>
          <w:b w:val="false"/>
          <w:bCs w:val="false"/>
          <w:i w:val="false"/>
          <w:iCs w:val="false"/>
          <w:color w:val="1B1C24"/>
          <w:sz w:val="21"/>
          <w:szCs w:val="21"/>
        </w:rPr>
        <w:t xml:space="preserve"> como espejo, porque una semana propia de 추석 en febrero quedaría siete meses fuera de temporada y pegada al 설날 (Fase 1 §10.6 y §15 #31). La Opción B (más conservadora) está en I.2.</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80"/>
        <w:gridCol w:w="1674"/>
        <w:gridCol w:w="1459"/>
        <w:gridCol w:w="1544"/>
        <w:gridCol w:w="1696"/>
        <w:gridCol w:w="1358"/>
        <w:gridCol w:w="1537"/>
      </w:tblGrid>
      <w:tr>
        <w:trPr>
          <w:cantSplit/>
          <w:tblHeader/>
        </w:trPr>
        <w:tc>
          <w:tcPr>
            <w:tcW w:type="dxa" w:w="38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S</w:t>
            </w:r>
          </w:p>
        </w:tc>
        <w:tc>
          <w:tcPr>
            <w:tcW w:type="dxa" w:w="1674"/>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Fecha tentativa [POR CONFIRMAR] (Chile · Corea)</w:t>
            </w:r>
          </w:p>
        </w:tc>
        <w:tc>
          <w:tcPr>
            <w:tcW w:type="dxa" w:w="1459"/>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Tema</w:t>
            </w:r>
          </w:p>
        </w:tc>
        <w:tc>
          <w:tcPr>
            <w:tcW w:type="dxa" w:w="1544"/>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Estructuras nuevas</w:t>
            </w:r>
          </w:p>
        </w:tc>
        <w:tc>
          <w:tcPr>
            <w:tcW w:type="dxa" w:w="1696"/>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Frase ancla</w:t>
            </w:r>
          </w:p>
        </w:tc>
        <w:tc>
          <w:tcPr>
            <w:tcW w:type="dxa" w:w="1358"/>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Pares/salas</w:t>
            </w:r>
          </w:p>
        </w:tc>
        <w:tc>
          <w:tcPr>
            <w:tcW w:type="dxa" w:w="1537"/>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Evaluación</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167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mié 13 ene · jue 14 ene</w:t>
            </w:r>
          </w:p>
        </w:tc>
        <w:tc>
          <w:tcPr>
            <w:tcW w:type="dxa" w:w="1459"/>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La escuela en Corea · 한국의 학교</w:t>
            </w:r>
            <w:r>
              <w:rPr>
                <w:rFonts w:ascii="Arial" w:cs="Arial" w:eastAsia="Malgun Gothic" w:hAnsi="Arial"/>
                <w:b w:val="false"/>
                <w:bCs w:val="false"/>
                <w:i w:val="false"/>
                <w:iCs w:val="false"/>
                <w:color w:val="1B1C24"/>
                <w:sz w:val="17"/>
                <w:szCs w:val="17"/>
              </w:rPr>
              <w:t xml:space="preserve"> + reencuentro</w:t>
            </w:r>
          </w:p>
        </w:tc>
        <w:tc>
          <w:tcPr>
            <w:tcW w:type="dxa" w:w="154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 (-(으)니까 · -죠)</w:t>
            </w:r>
          </w:p>
        </w:tc>
        <w:tc>
          <w:tcPr>
            <w:tcW w:type="dxa" w:w="169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학교가 끝난 후에 학원에 가는 학생이 많아요. 그렇지만 사람마다 달라요.</w:t>
            </w:r>
          </w:p>
        </w:tc>
        <w:tc>
          <w:tcPr>
            <w:tcW w:type="dxa" w:w="135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20' + 20' de ronda y comparación</w:t>
            </w:r>
          </w:p>
        </w:tc>
        <w:tc>
          <w:tcPr>
            <w:tcW w:type="dxa" w:w="153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Diagnóstico oral (sin nota)</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167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mié 20 ene · jue 21 ene</w:t>
            </w:r>
          </w:p>
        </w:tc>
        <w:tc>
          <w:tcPr>
            <w:tcW w:type="dxa" w:w="145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El día del 수능 · 수능 날</w:t>
            </w:r>
          </w:p>
        </w:tc>
        <w:tc>
          <w:tcPr>
            <w:tcW w:type="dxa" w:w="154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 (-아/어야 해요 · -기 때문에 · -(으)려고)</w:t>
            </w:r>
          </w:p>
        </w:tc>
        <w:tc>
          <w:tcPr>
            <w:tcW w:type="dxa" w:w="169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좋은 대학교에 가려고 밤늦게까지 공부하는 학생이 많아요.</w:t>
            </w:r>
          </w:p>
        </w:tc>
        <w:tc>
          <w:tcPr>
            <w:tcW w:type="dxa" w:w="135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30' (debate incluido)</w:t>
            </w:r>
          </w:p>
        </w:tc>
        <w:tc>
          <w:tcPr>
            <w:tcW w:type="dxa" w:w="153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Quiz 1</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167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mié 27 ene · jue 28 ene</w:t>
            </w:r>
          </w:p>
        </w:tc>
        <w:tc>
          <w:tcPr>
            <w:tcW w:type="dxa" w:w="1459"/>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La vida en la oficina · 한국의 직장 생활</w:t>
            </w:r>
          </w:p>
        </w:tc>
        <w:tc>
          <w:tcPr>
            <w:tcW w:type="dxa" w:w="154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 (-(으)시- · -ㅂ니다 · -아/어도 돼요? / -(으)면 안 돼요)</w:t>
            </w:r>
          </w:p>
        </w:tc>
        <w:tc>
          <w:tcPr>
            <w:tcW w:type="dxa" w:w="169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김 과장님, 식사하셨어요?</w:t>
            </w:r>
          </w:p>
        </w:tc>
        <w:tc>
          <w:tcPr>
            <w:tcW w:type="dxa" w:w="135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30'</w:t>
            </w:r>
          </w:p>
        </w:tc>
        <w:tc>
          <w:tcPr>
            <w:tcW w:type="dxa" w:w="153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Quiz 2</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167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mié 3 feb · jue 4 feb</w:t>
            </w:r>
          </w:p>
        </w:tc>
        <w:tc>
          <w:tcPr>
            <w:tcW w:type="dxa" w:w="145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Lab 3 · 회화 랩 3</w:t>
            </w:r>
            <w:r>
              <w:rPr>
                <w:rFonts w:ascii="Arial" w:cs="Arial" w:eastAsia="Malgun Gothic" w:hAnsi="Arial"/>
                <w:b w:val="false"/>
                <w:bCs w:val="false"/>
                <w:i w:val="false"/>
                <w:iCs w:val="false"/>
                <w:color w:val="1B1C24"/>
                <w:sz w:val="17"/>
                <w:szCs w:val="17"/>
              </w:rPr>
              <w:t xml:space="preserve"> + se viene el 설날</w:t>
            </w:r>
          </w:p>
        </w:tc>
        <w:tc>
          <w:tcPr>
            <w:tcW w:type="dxa" w:w="154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0</w:t>
            </w:r>
          </w:p>
        </w:tc>
        <w:tc>
          <w:tcPr>
            <w:tcW w:type="dxa" w:w="169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할머니, 새해 복 많이 받으세요!</w:t>
            </w:r>
          </w:p>
        </w:tc>
        <w:tc>
          <w:tcPr>
            <w:tcW w:type="dxa" w:w="135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50'</w:t>
            </w:r>
          </w:p>
        </w:tc>
        <w:tc>
          <w:tcPr>
            <w:tcW w:type="dxa" w:w="153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Quiz 3 · autoevaluación · comentario de mitad</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1674"/>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mié 10 feb · jue 11 feb</w:t>
            </w:r>
          </w:p>
        </w:tc>
        <w:tc>
          <w:tcPr>
            <w:tcW w:type="dxa" w:w="1459"/>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설날, contado</w:t>
            </w:r>
            <w:r>
              <w:rPr>
                <w:rFonts w:ascii="Arial" w:cs="Arial" w:eastAsia="Malgun Gothic" w:hAnsi="Arial"/>
                <w:b w:val="false"/>
                <w:bCs w:val="false"/>
                <w:i w:val="false"/>
                <w:iCs w:val="false"/>
                <w:color w:val="1B1C24"/>
                <w:sz w:val="17"/>
                <w:szCs w:val="17"/>
              </w:rPr>
              <w:t xml:space="preserve"> + 추석 como espejo · 설날과 추석</w:t>
            </w:r>
          </w:p>
        </w:tc>
        <w:tc>
          <w:tcPr>
            <w:tcW w:type="dxa" w:w="154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 (-(으)ㄹ게요 · -네요 · -고 싶어 해요)</w:t>
            </w:r>
          </w:p>
        </w:tc>
        <w:tc>
          <w:tcPr>
            <w:tcW w:type="dxa" w:w="169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옛날에는 설날에 가족이 다 모였어요. 요즘은 여행 가는 사람도 많아요.</w:t>
            </w:r>
          </w:p>
        </w:tc>
        <w:tc>
          <w:tcPr>
            <w:tcW w:type="dxa" w:w="135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30'</w:t>
            </w:r>
          </w:p>
        </w:tc>
        <w:tc>
          <w:tcPr>
            <w:tcW w:type="dxa" w:w="153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Quiz 4</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167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mié 17 feb · jue 18 feb</w:t>
            </w:r>
          </w:p>
        </w:tc>
        <w:tc>
          <w:tcPr>
            <w:tcW w:type="dxa" w:w="145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Mitos y leyendas · 옛날 옛적에</w:t>
            </w:r>
          </w:p>
        </w:tc>
        <w:tc>
          <w:tcPr>
            <w:tcW w:type="dxa" w:w="154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 (-는데 · N밖에 + negación) + ampliación (-았/었을 때)</w:t>
            </w:r>
          </w:p>
        </w:tc>
        <w:tc>
          <w:tcPr>
            <w:tcW w:type="dxa" w:w="169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옛날 옛적에 호랑이 담배 피우던 시절에…</w:t>
            </w:r>
          </w:p>
        </w:tc>
        <w:tc>
          <w:tcPr>
            <w:tcW w:type="dxa" w:w="135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30' (cuento en cadena)</w:t>
            </w:r>
          </w:p>
        </w:tc>
        <w:tc>
          <w:tcPr>
            <w:tcW w:type="dxa" w:w="153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Quiz 5</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167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mié 24 feb · jue 25 feb</w:t>
            </w:r>
          </w:p>
        </w:tc>
        <w:tc>
          <w:tcPr>
            <w:tcW w:type="dxa" w:w="1459"/>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K-drama y la Corea de hoy · K-드라마로 보는 한국 사회</w:t>
            </w:r>
          </w:p>
        </w:tc>
        <w:tc>
          <w:tcPr>
            <w:tcW w:type="dxa" w:w="154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 (반말 básico · N처럼 · -게 되다)</w:t>
            </w:r>
          </w:p>
        </w:tc>
        <w:tc>
          <w:tcPr>
            <w:tcW w:type="dxa" w:w="169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드라마는 재미있지만 현실하고 좀 다른 것 같아요.</w:t>
            </w:r>
          </w:p>
        </w:tc>
        <w:tc>
          <w:tcPr>
            <w:tcW w:type="dxa" w:w="135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30'</w:t>
            </w:r>
          </w:p>
        </w:tc>
        <w:tc>
          <w:tcPr>
            <w:tcW w:type="dxa" w:w="153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Quiz 6 · temas del proyecto</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8</w:t>
            </w:r>
          </w:p>
        </w:tc>
        <w:tc>
          <w:tcPr>
            <w:tcW w:type="dxa" w:w="167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mié 3 mar · jue 4 mar</w:t>
            </w:r>
          </w:p>
        </w:tc>
        <w:tc>
          <w:tcPr>
            <w:tcW w:type="dxa" w:w="145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Lab 4 · 회화 랩 4 + proyecto final</w:t>
            </w:r>
          </w:p>
        </w:tc>
        <w:tc>
          <w:tcPr>
            <w:tcW w:type="dxa" w:w="154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0</w:t>
            </w:r>
          </w:p>
        </w:tc>
        <w:tc>
          <w:tcPr>
            <w:tcW w:type="dxa" w:w="169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제 생각에는 좋은 점도 있고 안 좋은 점도 있는 것 같아요.</w:t>
            </w:r>
          </w:p>
        </w:tc>
        <w:tc>
          <w:tcPr>
            <w:tcW w:type="dxa" w:w="135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 50'</w:t>
            </w:r>
          </w:p>
        </w:tc>
        <w:tc>
          <w:tcPr>
            <w:tcW w:type="dxa" w:w="153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Proyecto final</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Romanización: ninguna semana. Los corchetes siempre son 한글.</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B.1 La hora de clase (60 minutos completos) y la garantía de conversación</w:t>
      </w:r>
    </w:p>
    <w:p>
      <w:pPr>
        <w:keepNext/>
        <w:spacing w:after="110" w:line="286" w:lineRule="atLeast"/>
      </w:pPr>
      <w:r>
        <w:rPr>
          <w:rFonts w:ascii="Arial" w:cs="Arial" w:eastAsia="Malgun Gothic" w:hAnsi="Arial"/>
          <w:b/>
          <w:bCs/>
          <w:i w:val="false"/>
          <w:iCs w:val="false"/>
          <w:color w:val="1B1C24"/>
          <w:sz w:val="21"/>
          <w:szCs w:val="21"/>
        </w:rPr>
        <w:t xml:space="preserve">Estructura de las semanas de tema (S2, S3, S5, S6, S7)</w:t>
      </w:r>
      <w:r>
        <w:rPr>
          <w:rFonts w:ascii="Arial" w:cs="Arial" w:eastAsia="Malgun Gothic" w:hAnsi="Arial"/>
          <w:b w:val="false"/>
          <w:bCs w:val="false"/>
          <w:i w:val="false"/>
          <w:iCs w:val="false"/>
          <w:color w:val="1B1C24"/>
          <w:sz w:val="21"/>
          <w:szCs w:val="21"/>
        </w:rPr>
        <w:t xml:space="preserve">, la misma de Conversacional 1 para que nadie tenga que reaprender la clase:</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700"/>
        <w:gridCol w:w="1312"/>
        <w:gridCol w:w="1219"/>
        <w:gridCol w:w="5284"/>
        <w:gridCol w:w="1133"/>
      </w:tblGrid>
      <w:tr>
        <w:trPr>
          <w:cantSplit/>
          <w:tblHeader/>
        </w:trPr>
        <w:tc>
          <w:tcPr>
            <w:tcW w:type="dxa" w:w="70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Minuto</w:t>
            </w:r>
          </w:p>
        </w:tc>
        <w:tc>
          <w:tcPr>
            <w:tcW w:type="dxa" w:w="1312"/>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Tentativo Chile · Corea</w:t>
            </w:r>
          </w:p>
        </w:tc>
        <w:tc>
          <w:tcPr>
            <w:tcW w:type="dxa" w:w="1219"/>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Bloque</w:t>
            </w:r>
          </w:p>
        </w:tc>
        <w:tc>
          <w:tcPr>
            <w:tcW w:type="dxa" w:w="5284"/>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Cómo se usa</w:t>
            </w:r>
          </w:p>
        </w:tc>
        <w:tc>
          <w:tcPr>
            <w:tcW w:type="dxa" w:w="1133"/>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¿Hablan los alumnos?</w:t>
            </w:r>
          </w:p>
        </w:tc>
      </w:tr>
      <w:tr>
        <w:trPr>
          <w:cantSplit/>
        </w:trPr>
        <w:tc>
          <w:tcPr>
            <w:tcW w:type="dxa" w:w="70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31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20:58 · 08:58</w:t>
            </w:r>
          </w:p>
        </w:tc>
        <w:tc>
          <w:tcPr>
            <w:tcW w:type="dxa" w:w="121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(entrada del profe)</w:t>
            </w:r>
          </w:p>
        </w:tc>
        <w:tc>
          <w:tcPr>
            <w:tcW w:type="dxa" w:w="528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Reclama anfitrión, abre salas preconfiguradas, admite</w:t>
            </w:r>
          </w:p>
        </w:tc>
        <w:tc>
          <w:tcPr>
            <w:tcW w:type="dxa" w:w="113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r>
      <w:tr>
        <w:trPr>
          <w:cantSplit/>
        </w:trPr>
        <w:tc>
          <w:tcPr>
            <w:tcW w:type="dxa" w:w="70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0–5</w:t>
            </w:r>
          </w:p>
        </w:tc>
        <w:tc>
          <w:tcPr>
            <w:tcW w:type="dxa" w:w="131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21:00–21:05 · 09:00–09:05</w:t>
            </w:r>
          </w:p>
        </w:tc>
        <w:tc>
          <w:tcPr>
            <w:tcW w:type="dxa" w:w="121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Quiz oral de la clase anterior</w:t>
            </w:r>
          </w:p>
        </w:tc>
        <w:tc>
          <w:tcPr>
            <w:tcW w:type="dxa" w:w="528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 preguntas + </w:t>
            </w:r>
            <w:r>
              <w:rPr>
                <w:rFonts w:ascii="Arial" w:cs="Arial" w:eastAsia="Malgun Gothic" w:hAnsi="Arial"/>
                <w:b/>
                <w:bCs/>
                <w:i w:val="false"/>
                <w:iCs w:val="false"/>
                <w:color w:val="1B1C24"/>
                <w:sz w:val="17"/>
                <w:szCs w:val="17"/>
              </w:rPr>
              <w:t xml:space="preserve">1 ítem TOPIK I</w:t>
            </w:r>
            <w:r>
              <w:rPr>
                <w:rFonts w:ascii="Arial" w:cs="Arial" w:eastAsia="Malgun Gothic" w:hAnsi="Arial"/>
                <w:b w:val="false"/>
                <w:bCs w:val="false"/>
                <w:i w:val="false"/>
                <w:iCs w:val="false"/>
                <w:color w:val="1B1C24"/>
                <w:sz w:val="17"/>
                <w:szCs w:val="17"/>
              </w:rPr>
              <w:t xml:space="preserve"> (E.4); en voz alta por nombre o en el chat (“solo anfitrión”)</w:t>
            </w:r>
          </w:p>
        </w:tc>
        <w:tc>
          <w:tcPr>
            <w:tcW w:type="dxa" w:w="113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 (turnos)</w:t>
            </w:r>
          </w:p>
        </w:tc>
      </w:tr>
      <w:tr>
        <w:trPr>
          <w:cantSplit/>
        </w:trPr>
        <w:tc>
          <w:tcPr>
            <w:tcW w:type="dxa" w:w="70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5–15</w:t>
            </w:r>
          </w:p>
        </w:tc>
        <w:tc>
          <w:tcPr>
            <w:tcW w:type="dxa" w:w="131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21:05–21:15 · 09:05–09:15</w:t>
            </w:r>
          </w:p>
        </w:tc>
        <w:tc>
          <w:tcPr>
            <w:tcW w:type="dxa" w:w="121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스몰토크 en pares</w:t>
            </w:r>
          </w:p>
        </w:tc>
        <w:tc>
          <w:tcPr>
            <w:tcW w:type="dxa" w:w="528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Pregunta del día + una anterior (B.13); cámaras encendidas; sin corrección</w:t>
            </w:r>
          </w:p>
        </w:tc>
        <w:tc>
          <w:tcPr>
            <w:tcW w:type="dxa" w:w="1133"/>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Sí: 10'</w:t>
            </w:r>
          </w:p>
        </w:tc>
      </w:tr>
      <w:tr>
        <w:trPr>
          <w:cantSplit/>
        </w:trPr>
        <w:tc>
          <w:tcPr>
            <w:tcW w:type="dxa" w:w="70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15–35</w:t>
            </w:r>
          </w:p>
        </w:tc>
        <w:tc>
          <w:tcPr>
            <w:tcW w:type="dxa" w:w="131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21:15–21:35 · 09:15–09:35</w:t>
            </w:r>
          </w:p>
        </w:tc>
        <w:tc>
          <w:tcPr>
            <w:tcW w:type="dxa" w:w="121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Tema con el deck</w:t>
            </w:r>
          </w:p>
        </w:tc>
        <w:tc>
          <w:tcPr>
            <w:tcW w:type="dxa" w:w="528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R</w:t>
            </w:r>
            <w:r>
              <w:rPr>
                <w:rFonts w:ascii="Arial" w:cs="Arial" w:eastAsia="Malgun Gothic" w:hAnsi="Arial"/>
                <w:b w:val="false"/>
                <w:bCs w:val="false"/>
                <w:i w:val="false"/>
                <w:iCs w:val="false"/>
                <w:color w:val="1B1C24"/>
                <w:sz w:val="17"/>
                <w:szCs w:val="17"/>
              </w:rPr>
              <w:t xml:space="preserve"> input real (foto, monólogo A4 de 60–90 s, texto corto; 3') → </w:t>
            </w:r>
            <w:r>
              <w:rPr>
                <w:rFonts w:ascii="Arial" w:cs="Arial" w:eastAsia="Malgun Gothic" w:hAnsi="Arial"/>
                <w:b/>
                <w:bCs/>
                <w:i w:val="false"/>
                <w:iCs w:val="false"/>
                <w:color w:val="1B1C24"/>
                <w:sz w:val="17"/>
                <w:szCs w:val="17"/>
              </w:rPr>
              <w:t xml:space="preserve">C</w:t>
            </w:r>
            <w:r>
              <w:rPr>
                <w:rFonts w:ascii="Arial" w:cs="Arial" w:eastAsia="Malgun Gothic" w:hAnsi="Arial"/>
                <w:b w:val="false"/>
                <w:bCs w:val="false"/>
                <w:i w:val="false"/>
                <w:iCs w:val="false"/>
                <w:color w:val="1B1C24"/>
                <w:sz w:val="17"/>
                <w:szCs w:val="17"/>
              </w:rPr>
              <w:t xml:space="preserve"> las 2–3 estructuras, cada una con una frase del alumno sobre sí mismo (11') → </w:t>
            </w:r>
            <w:r>
              <w:rPr>
                <w:rFonts w:ascii="Arial" w:cs="Arial" w:eastAsia="Malgun Gothic" w:hAnsi="Arial"/>
                <w:b/>
                <w:bCs/>
                <w:i w:val="false"/>
                <w:iCs w:val="false"/>
                <w:color w:val="1B1C24"/>
                <w:sz w:val="17"/>
                <w:szCs w:val="17"/>
              </w:rPr>
              <w:t xml:space="preserve">cultura: frase ancla + capa + puente + matiz</w:t>
            </w:r>
            <w:r>
              <w:rPr>
                <w:rFonts w:ascii="Arial" w:cs="Arial" w:eastAsia="Malgun Gothic" w:hAnsi="Arial"/>
                <w:b w:val="false"/>
                <w:bCs w:val="false"/>
                <w:i w:val="false"/>
                <w:iCs w:val="false"/>
                <w:color w:val="1B1C24"/>
                <w:sz w:val="17"/>
                <w:szCs w:val="17"/>
              </w:rPr>
              <w:t xml:space="preserve"> (4') → consigna de sala (2'). </w:t>
            </w:r>
            <w:r>
              <w:rPr>
                <w:rFonts w:ascii="Arial" w:cs="Arial" w:eastAsia="Malgun Gothic" w:hAnsi="Arial"/>
                <w:b/>
                <w:bCs/>
                <w:i w:val="false"/>
                <w:iCs w:val="false"/>
                <w:color w:val="1B1C24"/>
                <w:sz w:val="17"/>
                <w:szCs w:val="17"/>
              </w:rPr>
              <w:t xml:space="preserve">Tope duro: 20'</w:t>
            </w:r>
          </w:p>
        </w:tc>
        <w:tc>
          <w:tcPr>
            <w:tcW w:type="dxa" w:w="113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Sí (≈ 5' de turnos)</w:t>
            </w:r>
          </w:p>
        </w:tc>
      </w:tr>
      <w:tr>
        <w:trPr>
          <w:cantSplit/>
        </w:trPr>
        <w:tc>
          <w:tcPr>
            <w:tcW w:type="dxa" w:w="70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35–55</w:t>
            </w:r>
          </w:p>
        </w:tc>
        <w:tc>
          <w:tcPr>
            <w:tcW w:type="dxa" w:w="131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21:35–21:55 · 09:35–09:55</w:t>
            </w:r>
          </w:p>
        </w:tc>
        <w:tc>
          <w:tcPr>
            <w:tcW w:type="dxa" w:w="121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Salas de 2–3</w:t>
            </w:r>
          </w:p>
        </w:tc>
        <w:tc>
          <w:tcPr>
            <w:tcW w:type="dxa" w:w="5284"/>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Tarea </w:t>
            </w:r>
            <w:r>
              <w:rPr>
                <w:rFonts w:ascii="Arial" w:cs="Arial" w:eastAsia="Malgun Gothic" w:hAnsi="Arial"/>
                <w:b/>
                <w:bCs/>
                <w:i w:val="false"/>
                <w:iCs w:val="false"/>
                <w:color w:val="1B1C24"/>
                <w:sz w:val="17"/>
                <w:szCs w:val="17"/>
              </w:rPr>
              <w:t xml:space="preserve">con resultado</w:t>
            </w:r>
            <w:r>
              <w:rPr>
                <w:rFonts w:ascii="Arial" w:cs="Arial" w:eastAsia="Malgun Gothic" w:hAnsi="Arial"/>
                <w:b w:val="false"/>
                <w:bCs w:val="false"/>
                <w:i w:val="false"/>
                <w:iCs w:val="false"/>
                <w:color w:val="1B1C24"/>
                <w:sz w:val="17"/>
                <w:szCs w:val="17"/>
              </w:rPr>
              <w:t xml:space="preserve"> y tarjeta de sala · el profe rota (≈ 2,5' por sala) y corrige pronunciación uno a uno · líder de sala · aviso de 60 s</w:t>
            </w:r>
          </w:p>
        </w:tc>
        <w:tc>
          <w:tcPr>
            <w:tcW w:type="dxa" w:w="1133"/>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Sí: 20'</w:t>
            </w:r>
          </w:p>
        </w:tc>
      </w:tr>
      <w:tr>
        <w:trPr>
          <w:cantSplit/>
        </w:trPr>
        <w:tc>
          <w:tcPr>
            <w:tcW w:type="dxa" w:w="70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55–60</w:t>
            </w:r>
          </w:p>
        </w:tc>
        <w:tc>
          <w:tcPr>
            <w:tcW w:type="dxa" w:w="131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21:55–22:00 · 09:55–10:00</w:t>
            </w:r>
          </w:p>
        </w:tc>
        <w:tc>
          <w:tcPr>
            <w:tcW w:type="dxa" w:w="121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Cierre</w:t>
            </w:r>
          </w:p>
        </w:tc>
        <w:tc>
          <w:tcPr>
            <w:tcW w:type="dxa" w:w="528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Los 2–3 errores comunes con modelo · </w:t>
            </w:r>
            <w:r>
              <w:rPr>
                <w:rFonts w:ascii="Arial" w:cs="Arial" w:eastAsia="Malgun Gothic" w:hAnsi="Arial"/>
                <w:b/>
                <w:bCs/>
                <w:i w:val="false"/>
                <w:iCs w:val="false"/>
                <w:color w:val="1B1C24"/>
                <w:sz w:val="17"/>
                <w:szCs w:val="17"/>
              </w:rPr>
              <w:t xml:space="preserve">las 3 frases clave en coro</w:t>
            </w:r>
            <w:r>
              <w:rPr>
                <w:rFonts w:ascii="Arial" w:cs="Arial" w:eastAsia="Malgun Gothic" w:hAnsi="Arial"/>
                <w:b w:val="false"/>
                <w:bCs w:val="false"/>
                <w:i w:val="false"/>
                <w:iCs w:val="false"/>
                <w:color w:val="1B1C24"/>
                <w:sz w:val="17"/>
                <w:szCs w:val="17"/>
              </w:rPr>
              <w:t xml:space="preserve"> (B.14; quedan en la grabación) · modelo de la misión · 수고했어요 / 감사합니다</w:t>
            </w:r>
          </w:p>
        </w:tc>
        <w:tc>
          <w:tcPr>
            <w:tcW w:type="dxa" w:w="113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Sí (coro)</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Qué cuenta como conversación:</w:t>
      </w:r>
      <w:r>
        <w:rPr>
          <w:rFonts w:ascii="Arial" w:cs="Arial" w:eastAsia="Malgun Gothic" w:hAnsi="Arial"/>
          <w:b w:val="false"/>
          <w:bCs w:val="false"/>
          <w:i w:val="false"/>
          <w:iCs w:val="false"/>
          <w:color w:val="1B1C24"/>
          <w:sz w:val="21"/>
          <w:szCs w:val="21"/>
        </w:rPr>
        <w:t xml:space="preserve"> los alumnos hablan coreano entre ellos o con el profe con un propósito comunicativo (pares, salas, debate, ronda de preguntas); no cuentan el coro ni la repetición. Reglas (las de Conversacional 1): (1) el 스몰토크 y las salas no se recortan; (2) si crece la explicación, se recorta la explicación; (3) si la clase parte tarde, el quiz baja a 3 preguntas.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646"/>
        <w:gridCol w:w="2583"/>
        <w:gridCol w:w="3967"/>
        <w:gridCol w:w="624"/>
        <w:gridCol w:w="828"/>
      </w:tblGrid>
      <w:tr>
        <w:trPr>
          <w:cantSplit/>
          <w:tblHeader/>
        </w:trPr>
        <w:tc>
          <w:tcPr>
            <w:tcW w:type="dxa" w:w="1646"/>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S</w:t>
            </w:r>
          </w:p>
        </w:tc>
        <w:tc>
          <w:tcPr>
            <w:tcW w:type="dxa" w:w="2583"/>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Pares o salas</w:t>
            </w:r>
          </w:p>
        </w:tc>
        <w:tc>
          <w:tcPr>
            <w:tcW w:type="dxa" w:w="3967"/>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Conversación en plenario</w:t>
            </w:r>
          </w:p>
        </w:tc>
        <w:tc>
          <w:tcPr>
            <w:tcW w:type="dxa" w:w="624"/>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Total</w:t>
            </w:r>
          </w:p>
        </w:tc>
        <w:tc>
          <w:tcPr>
            <w:tcW w:type="dxa" w:w="828"/>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 de 60'</w:t>
            </w:r>
          </w:p>
        </w:tc>
      </w:tr>
      <w:tr>
        <w:trPr>
          <w:cantSplit/>
        </w:trPr>
        <w:tc>
          <w:tcPr>
            <w:tcW w:type="dxa" w:w="164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258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20' (entrevistas)</w:t>
            </w:r>
          </w:p>
        </w:tc>
        <w:tc>
          <w:tcPr>
            <w:tcW w:type="dxa" w:w="396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10' ronda de reencuentro + 8' “allá y acá” + 3' metas</w:t>
            </w:r>
          </w:p>
        </w:tc>
        <w:tc>
          <w:tcPr>
            <w:tcW w:type="dxa" w:w="62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41'</w:t>
            </w:r>
          </w:p>
        </w:tc>
        <w:tc>
          <w:tcPr>
            <w:tcW w:type="dxa" w:w="82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68 %</w:t>
            </w:r>
          </w:p>
        </w:tc>
      </w:tr>
      <w:tr>
        <w:trPr>
          <w:cantSplit/>
        </w:trPr>
        <w:tc>
          <w:tcPr>
            <w:tcW w:type="dxa" w:w="164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258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30' (스몰토크 + debate en salas)</w:t>
            </w:r>
          </w:p>
        </w:tc>
        <w:tc>
          <w:tcPr>
            <w:tcW w:type="dxa" w:w="396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 quiz + 4' conclusiones de cada sala</w:t>
            </w:r>
          </w:p>
        </w:tc>
        <w:tc>
          <w:tcPr>
            <w:tcW w:type="dxa" w:w="62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39'</w:t>
            </w:r>
          </w:p>
        </w:tc>
        <w:tc>
          <w:tcPr>
            <w:tcW w:type="dxa" w:w="82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65 %</w:t>
            </w:r>
          </w:p>
        </w:tc>
      </w:tr>
      <w:tr>
        <w:trPr>
          <w:cantSplit/>
        </w:trPr>
        <w:tc>
          <w:tcPr>
            <w:tcW w:type="dxa" w:w="164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3, 5, 6, 7</w:t>
            </w:r>
          </w:p>
        </w:tc>
        <w:tc>
          <w:tcPr>
            <w:tcW w:type="dxa" w:w="258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30' (스몰토크 + salas)</w:t>
            </w:r>
          </w:p>
        </w:tc>
        <w:tc>
          <w:tcPr>
            <w:tcW w:type="dxa" w:w="396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 (quiz oral)</w:t>
            </w:r>
          </w:p>
        </w:tc>
        <w:tc>
          <w:tcPr>
            <w:tcW w:type="dxa" w:w="62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35'</w:t>
            </w:r>
          </w:p>
        </w:tc>
        <w:tc>
          <w:tcPr>
            <w:tcW w:type="dxa" w:w="82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58 %</w:t>
            </w:r>
          </w:p>
        </w:tc>
      </w:tr>
      <w:tr>
        <w:trPr>
          <w:cantSplit/>
        </w:trPr>
        <w:tc>
          <w:tcPr>
            <w:tcW w:type="dxa" w:w="164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 · Lab 3</w:t>
            </w:r>
          </w:p>
        </w:tc>
        <w:tc>
          <w:tcPr>
            <w:tcW w:type="dxa" w:w="258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50' (스몰토크 + 40' de lab)</w:t>
            </w:r>
          </w:p>
        </w:tc>
        <w:tc>
          <w:tcPr>
            <w:tcW w:type="dxa" w:w="396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 (decisiones de cada grupo)</w:t>
            </w:r>
          </w:p>
        </w:tc>
        <w:tc>
          <w:tcPr>
            <w:tcW w:type="dxa" w:w="62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55'</w:t>
            </w:r>
          </w:p>
        </w:tc>
        <w:tc>
          <w:tcPr>
            <w:tcW w:type="dxa" w:w="82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92 %</w:t>
            </w:r>
          </w:p>
        </w:tc>
      </w:tr>
      <w:tr>
        <w:trPr>
          <w:cantSplit/>
        </w:trPr>
        <w:tc>
          <w:tcPr>
            <w:tcW w:type="dxa" w:w="164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8 · Lab 4 + proyecto</w:t>
            </w:r>
          </w:p>
        </w:tc>
        <w:tc>
          <w:tcPr>
            <w:tcW w:type="dxa" w:w="258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45' (lab + preguntas en tríos)</w:t>
            </w:r>
          </w:p>
        </w:tc>
        <w:tc>
          <w:tcPr>
            <w:tcW w:type="dxa" w:w="396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7' (ronda final)</w:t>
            </w:r>
          </w:p>
        </w:tc>
        <w:tc>
          <w:tcPr>
            <w:tcW w:type="dxa" w:w="62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52'</w:t>
            </w:r>
          </w:p>
        </w:tc>
        <w:tc>
          <w:tcPr>
            <w:tcW w:type="dxa" w:w="82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87 %</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Conteo conservador que deben traer las guías</w:t>
      </w:r>
      <w:r>
        <w:rPr>
          <w:rFonts w:ascii="Arial" w:cs="Arial" w:eastAsia="Malgun Gothic" w:hAnsi="Arial"/>
          <w:b w:val="false"/>
          <w:bCs w:val="false"/>
          <w:i w:val="false"/>
          <w:iCs w:val="false"/>
          <w:color w:val="1B1C24"/>
          <w:sz w:val="21"/>
          <w:szCs w:val="21"/>
        </w:rPr>
        <w:t xml:space="preserve"> (descontando abrir salas, instrucciones y coros): ninguna semana de tema puede quedar bajo el 52 %. La más justa es la </w:t>
      </w:r>
      <w:r>
        <w:rPr>
          <w:rFonts w:ascii="Arial" w:cs="Arial" w:eastAsia="Malgun Gothic" w:hAnsi="Arial"/>
          <w:b/>
          <w:bCs/>
          <w:i w:val="false"/>
          <w:iCs w:val="false"/>
          <w:color w:val="1B1C24"/>
          <w:sz w:val="21"/>
          <w:szCs w:val="21"/>
        </w:rPr>
        <w:t xml:space="preserve">S3</w:t>
      </w:r>
      <w:r>
        <w:rPr>
          <w:rFonts w:ascii="Arial" w:cs="Arial" w:eastAsia="Malgun Gothic" w:hAnsi="Arial"/>
          <w:b w:val="false"/>
          <w:bCs w:val="false"/>
          <w:i w:val="false"/>
          <w:iCs w:val="false"/>
          <w:color w:val="1B1C24"/>
          <w:sz w:val="21"/>
          <w:szCs w:val="21"/>
        </w:rPr>
        <w:t xml:space="preserve"> (la del -(으)시- y el -ㅂ니다, con mucha forma nueva): su guía prohíbe pasar de 20' en el deck y convierte la práctica de -ㅂ니다 en turnos personales dentro del deck (cada alumno se presenta en formal), que sí cuentan como conversación.</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B.2 Semana 1 · S1 (enero 2027) · La escuela en Corea + reencuentro y diagnóstico</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451"/>
        <w:gridCol w:w="8197"/>
      </w:tblGrid>
      <w:tr>
        <w:trPr>
          <w:cantSplit/>
          <w:tblHeader/>
        </w:trPr>
        <w:tc>
          <w:tcPr>
            <w:tcW w:type="dxa" w:w="145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Campo</w:t>
            </w:r>
          </w:p>
        </w:tc>
        <w:tc>
          <w:tcPr>
            <w:tcW w:type="dxa" w:w="819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Semana 1</w:t>
            </w:r>
          </w:p>
        </w:tc>
      </w:tr>
      <w:tr>
        <w:trPr>
          <w:cantSplit/>
        </w:trPr>
        <w:tc>
          <w:tcPr>
            <w:tcW w:type="dxa" w:w="145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Fecha</w:t>
            </w:r>
          </w:p>
        </w:tc>
        <w:tc>
          <w:tcPr>
            <w:tcW w:type="dxa" w:w="8197"/>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S1 · enero 2027</w:t>
            </w:r>
            <w:r>
              <w:rPr>
                <w:rFonts w:ascii="Arial" w:cs="Arial" w:eastAsia="Malgun Gothic" w:hAnsi="Arial"/>
                <w:b w:val="false"/>
                <w:bCs w:val="false"/>
                <w:i w:val="false"/>
                <w:iCs w:val="false"/>
                <w:color w:val="1B1C24"/>
                <w:sz w:val="18"/>
                <w:szCs w:val="18"/>
              </w:rPr>
              <w:t xml:space="preserve"> · tentativo </w:t>
            </w:r>
            <w:r>
              <w:rPr>
                <w:rFonts w:ascii="Arial" w:cs="Arial" w:eastAsia="Malgun Gothic" w:hAnsi="Arial"/>
                <w:b/>
                <w:bCs/>
                <w:i w:val="false"/>
                <w:iCs w:val="false"/>
                <w:color w:val="1B1C24"/>
                <w:sz w:val="18"/>
                <w:szCs w:val="18"/>
              </w:rPr>
              <w:t xml:space="preserve">mié 13 ene, 21:00–22:00 (Chile) = jue 14 ene, 09:00–10:00 (Corea) [POR CONFIRMAR]</w:t>
            </w:r>
          </w:p>
        </w:tc>
      </w:tr>
      <w:tr>
        <w:trPr>
          <w:cantSplit/>
        </w:trPr>
        <w:tc>
          <w:tcPr>
            <w:tcW w:type="dxa" w:w="145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Tema</w:t>
            </w:r>
          </w:p>
        </w:tc>
        <w:tc>
          <w:tcPr>
            <w:tcW w:type="dxa" w:w="819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Te reencuentras con el grupo, reactivas Conversacional 1 y comparas tu colegio con un colegio coreano: horario, 교복, 학원, 방학, el trato entre 선배 y 후배 (página pública, semana 1). Mientras hablas, el profe hace el diagnóstico</w:t>
            </w:r>
          </w:p>
        </w:tc>
      </w:tr>
      <w:tr>
        <w:trPr>
          <w:cantSplit/>
        </w:trPr>
        <w:tc>
          <w:tcPr>
            <w:tcW w:type="dxa" w:w="1451"/>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Después de esta clase puedo decir…</w:t>
            </w:r>
          </w:p>
        </w:tc>
        <w:tc>
          <w:tcPr>
            <w:tcW w:type="dxa" w:w="8197"/>
            <w:tcMar>
              <w:top w:type="dxa" w:w="45"/>
              <w:left w:type="dxa" w:w="90"/>
              <w:bottom w:type="dxa" w:w="45"/>
              <w:right w:type="dxa" w:w="90"/>
            </w:tcMar>
            <w:vAlign w:val="top"/>
          </w:tcPr>
          <w:p>
            <w:pPr>
              <w:spacing w:after="30" w:line="245" w:lineRule="atLeast"/>
              <w:jc w:val="left"/>
            </w:pPr>
            <w:r>
              <w:rPr>
                <w:rFonts w:ascii="Arial" w:cs="Arial" w:eastAsia="Malgun Gothic" w:hAnsi="Arial"/>
                <w:b w:val="false"/>
                <w:bCs w:val="false"/>
                <w:i w:val="false"/>
                <w:iCs w:val="false"/>
                <w:color w:val="1B1C24"/>
                <w:sz w:val="18"/>
                <w:szCs w:val="18"/>
              </w:rPr>
              <w:t xml:space="preserve">1. 고등학교 때 저는 교복을 입고 학교에 다녔어요.</w:t>
            </w:r>
          </w:p>
          <w:p>
            <w:pPr>
              <w:spacing w:after="30" w:line="245" w:lineRule="atLeast"/>
              <w:jc w:val="left"/>
            </w:pPr>
            <w:r>
              <w:rPr>
                <w:rFonts w:ascii="Arial" w:cs="Arial" w:eastAsia="Malgun Gothic" w:hAnsi="Arial"/>
                <w:b w:val="false"/>
                <w:bCs w:val="false"/>
                <w:i w:val="false"/>
                <w:iCs w:val="false"/>
                <w:color w:val="1B1C24"/>
                <w:sz w:val="18"/>
                <w:szCs w:val="18"/>
              </w:rPr>
              <w:t xml:space="preserve">2. 학교가 끝난 후에 학원에 가는 학생이 많죠?</w:t>
            </w:r>
          </w:p>
          <w:p>
            <w:pPr>
              <w:spacing w:after="30" w:line="245" w:lineRule="atLeast"/>
              <w:jc w:val="left"/>
            </w:pPr>
            <w:r>
              <w:rPr>
                <w:rFonts w:ascii="Arial" w:cs="Arial" w:eastAsia="Malgun Gothic" w:hAnsi="Arial"/>
                <w:b w:val="false"/>
                <w:bCs w:val="false"/>
                <w:i w:val="false"/>
                <w:iCs w:val="false"/>
                <w:color w:val="1B1C24"/>
                <w:sz w:val="18"/>
                <w:szCs w:val="18"/>
              </w:rPr>
              <w:t xml:space="preserve">3. 지금 한국은 겨울 방학이에요. 칠레는 여름 방학이에요.</w:t>
            </w:r>
          </w:p>
          <w:p>
            <w:pPr>
              <w:spacing w:after="30" w:line="245" w:lineRule="atLeast"/>
              <w:jc w:val="left"/>
            </w:pPr>
            <w:r>
              <w:rPr>
                <w:rFonts w:ascii="Arial" w:cs="Arial" w:eastAsia="Malgun Gothic" w:hAnsi="Arial"/>
                <w:b w:val="false"/>
                <w:bCs w:val="false"/>
                <w:i w:val="false"/>
                <w:iCs w:val="false"/>
                <w:color w:val="1B1C24"/>
                <w:sz w:val="18"/>
                <w:szCs w:val="18"/>
              </w:rPr>
              <w:t xml:space="preserve">4. 내일 시험이 있으니까 오늘은 같이 공부할까요?</w:t>
            </w:r>
          </w:p>
          <w:p>
            <w:pPr>
              <w:spacing w:after="0" w:line="245" w:lineRule="atLeast"/>
              <w:jc w:val="left"/>
            </w:pPr>
            <w:r>
              <w:rPr>
                <w:rFonts w:ascii="Arial" w:cs="Arial" w:eastAsia="Malgun Gothic" w:hAnsi="Arial"/>
                <w:b w:val="false"/>
                <w:bCs w:val="false"/>
                <w:i w:val="false"/>
                <w:iCs w:val="false"/>
                <w:color w:val="1B1C24"/>
                <w:sz w:val="18"/>
                <w:szCs w:val="18"/>
              </w:rPr>
              <w:t xml:space="preserve">5. 선배한테는 존댓말을 써요.</w:t>
            </w:r>
          </w:p>
        </w:tc>
      </w:tr>
      <w:tr>
        <w:trPr>
          <w:cantSplit w:val="false"/>
        </w:trPr>
        <w:tc>
          <w:tcPr>
            <w:tcW w:type="dxa" w:w="145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Gramática de apoyo · carga: 2 + reactivación</w:t>
            </w:r>
          </w:p>
        </w:tc>
        <w:tc>
          <w:tcPr>
            <w:tcW w:type="dxa" w:w="8197"/>
            <w:shd w:fill="F7F8FA" w:val="clear"/>
            <w:tcMar>
              <w:top w:type="dxa" w:w="45"/>
              <w:left w:type="dxa" w:w="90"/>
              <w:bottom w:type="dxa" w:w="45"/>
              <w:right w:type="dxa" w:w="90"/>
            </w:tcMar>
            <w:vAlign w:val="top"/>
          </w:tcPr>
          <w:p>
            <w:pPr>
              <w:spacing w:after="30" w:line="245" w:lineRule="atLeast"/>
              <w:jc w:val="left"/>
            </w:pPr>
            <w:r>
              <w:rPr>
                <w:rFonts w:ascii="Arial" w:cs="Arial" w:eastAsia="Malgun Gothic" w:hAnsi="Arial"/>
                <w:b w:val="false"/>
                <w:bCs w:val="false"/>
                <w:i w:val="false"/>
                <w:iCs w:val="false"/>
                <w:color w:val="1B1C24"/>
                <w:sz w:val="18"/>
                <w:szCs w:val="18"/>
              </w:rPr>
              <w:t xml:space="preserve">• [nueva 1] </w:t>
            </w:r>
            <w:r>
              <w:rPr>
                <w:rFonts w:ascii="Arial" w:cs="Arial" w:eastAsia="Malgun Gothic" w:hAnsi="Arial"/>
                <w:b/>
                <w:bCs/>
                <w:i w:val="false"/>
                <w:iCs w:val="false"/>
                <w:color w:val="1B1C24"/>
                <w:sz w:val="18"/>
                <w:szCs w:val="18"/>
              </w:rPr>
              <w:t xml:space="preserve">-(으)니까</w:t>
            </w:r>
            <w:r>
              <w:rPr>
                <w:rFonts w:ascii="Arial" w:cs="Arial" w:eastAsia="Malgun Gothic" w:hAnsi="Arial"/>
                <w:b w:val="false"/>
                <w:bCs w:val="false"/>
                <w:i w:val="false"/>
                <w:iCs w:val="false"/>
                <w:color w:val="1B1C24"/>
                <w:sz w:val="18"/>
                <w:szCs w:val="18"/>
              </w:rPr>
              <w:t xml:space="preserve"> (“como…, entonces”: una razón que empuja a </w:t>
            </w:r>
            <w:r>
              <w:rPr>
                <w:rFonts w:ascii="Arial" w:cs="Arial" w:eastAsia="Malgun Gothic" w:hAnsi="Arial"/>
                <w:b/>
                <w:bCs/>
                <w:i w:val="false"/>
                <w:iCs w:val="false"/>
                <w:color w:val="1B1C24"/>
                <w:sz w:val="18"/>
                <w:szCs w:val="18"/>
              </w:rPr>
              <w:t xml:space="preserve">proponer, pedir o aconsejar</w:t>
            </w:r>
            <w:r>
              <w:rPr>
                <w:rFonts w:ascii="Arial" w:cs="Arial" w:eastAsia="Malgun Gothic" w:hAnsi="Arial"/>
                <w:b w:val="false"/>
                <w:bCs w:val="false"/>
                <w:i w:val="false"/>
                <w:iCs w:val="false"/>
                <w:color w:val="1B1C24"/>
                <w:sz w:val="18"/>
                <w:szCs w:val="18"/>
              </w:rPr>
              <w:t xml:space="preserve">): 시간이 없으니까 빨리 가요 · 비가 오니까 우산을 가져가세요 · 시험이 있으니까 같이 공부할까요? Forma: vocal o ㄹ → -니까 (가니까, 사니까: la ㄹ se cae), consonante → -으니까 (있으니까, 먹으니까), pasado → -았/었으니까 (늦었으니까 택시를 탈까요?). </w:t>
            </w:r>
            <w:r>
              <w:rPr>
                <w:rFonts w:ascii="Arial" w:cs="Arial" w:eastAsia="Malgun Gothic" w:hAnsi="Arial"/>
                <w:b/>
                <w:bCs/>
                <w:i w:val="false"/>
                <w:iCs w:val="false"/>
                <w:color w:val="1B1C24"/>
                <w:sz w:val="18"/>
                <w:szCs w:val="18"/>
              </w:rPr>
              <w:t xml:space="preserve">Desde el español:</w:t>
            </w:r>
            <w:r>
              <w:rPr>
                <w:rFonts w:ascii="Arial" w:cs="Arial" w:eastAsia="Malgun Gothic" w:hAnsi="Arial"/>
                <w:b w:val="false"/>
                <w:bCs w:val="false"/>
                <w:i w:val="false"/>
                <w:iCs w:val="false"/>
                <w:color w:val="1B1C24"/>
                <w:sz w:val="18"/>
                <w:szCs w:val="18"/>
              </w:rPr>
              <w:t xml:space="preserve"> los dos dicen “porque”, pero </w:t>
            </w:r>
            <w:r>
              <w:rPr>
                <w:rFonts w:ascii="Arial" w:cs="Arial" w:eastAsia="Malgun Gothic" w:hAnsi="Arial"/>
                <w:b/>
                <w:bCs/>
                <w:i w:val="false"/>
                <w:iCs w:val="false"/>
                <w:color w:val="1B1C24"/>
                <w:sz w:val="18"/>
                <w:szCs w:val="18"/>
              </w:rPr>
              <w:t xml:space="preserve">-아서 no puede ir con -(으)세요, -(으)ㄹ까요? ni con el -아요 de propuesta</w:t>
            </w:r>
            <w:r>
              <w:rPr>
                <w:rFonts w:ascii="Arial" w:cs="Arial" w:eastAsia="Malgun Gothic" w:hAnsi="Arial"/>
                <w:b w:val="false"/>
                <w:bCs w:val="false"/>
                <w:i w:val="false"/>
                <w:iCs w:val="false"/>
                <w:color w:val="1B1C24"/>
                <w:sz w:val="18"/>
                <w:szCs w:val="18"/>
              </w:rPr>
              <w:t xml:space="preserve"> (시간이 없어서 빨리 가세요* ✗), y tampoco con pasado (늦었어서* ✗); </w:t>
            </w:r>
            <w:r>
              <w:rPr>
                <w:rFonts w:ascii="Arial" w:cs="Arial" w:eastAsia="Malgun Gothic" w:hAnsi="Arial"/>
                <w:b/>
                <w:bCs/>
                <w:i w:val="false"/>
                <w:iCs w:val="false"/>
                <w:color w:val="1B1C24"/>
                <w:sz w:val="18"/>
                <w:szCs w:val="18"/>
              </w:rPr>
              <w:t xml:space="preserve">-(으)니까 sí</w:t>
            </w:r>
            <w:r>
              <w:rPr>
                <w:rFonts w:ascii="Arial" w:cs="Arial" w:eastAsia="Malgun Gothic" w:hAnsi="Arial"/>
                <w:b w:val="false"/>
                <w:bCs w:val="false"/>
                <w:i w:val="false"/>
                <w:iCs w:val="false"/>
                <w:color w:val="1B1C24"/>
                <w:sz w:val="18"/>
                <w:szCs w:val="18"/>
              </w:rPr>
              <w:t xml:space="preserve">. Es la nota que la Fase 4 dejó escrita en la S2 de Conversacional 1 (“ahí va -(으)니까, A2.2”). Matiz para el profe: en frases informativas a un desconocido o a un superior, -아서 suena más suave (바빠서 못 가요 mejor que 바쁘니까 못 가요, que puede sonar a “obvio”); para agradecer o disculparse, siempre -아서 (늦어서 죄송해요) ⚑ confirmar la regla del “obvio” con nativo antes de ponerla en el material</w:t>
            </w:r>
          </w:p>
          <w:p>
            <w:pPr>
              <w:spacing w:after="30" w:line="245" w:lineRule="atLeast"/>
              <w:jc w:val="left"/>
            </w:pPr>
            <w:r>
              <w:rPr>
                <w:rFonts w:ascii="Arial" w:cs="Arial" w:eastAsia="Malgun Gothic" w:hAnsi="Arial"/>
                <w:b w:val="false"/>
                <w:bCs w:val="false"/>
                <w:i w:val="false"/>
                <w:iCs w:val="false"/>
                <w:color w:val="1B1C24"/>
                <w:sz w:val="18"/>
                <w:szCs w:val="18"/>
              </w:rPr>
              <w:t xml:space="preserve">• [nueva 2] </w:t>
            </w:r>
            <w:r>
              <w:rPr>
                <w:rFonts w:ascii="Arial" w:cs="Arial" w:eastAsia="Malgun Gothic" w:hAnsi="Arial"/>
                <w:b/>
                <w:bCs/>
                <w:i w:val="false"/>
                <w:iCs w:val="false"/>
                <w:color w:val="1B1C24"/>
                <w:sz w:val="18"/>
                <w:szCs w:val="18"/>
              </w:rPr>
              <w:t xml:space="preserve">-죠</w:t>
            </w:r>
            <w:r>
              <w:rPr>
                <w:rFonts w:ascii="Arial" w:cs="Arial" w:eastAsia="Malgun Gothic" w:hAnsi="Arial"/>
                <w:b w:val="false"/>
                <w:bCs w:val="false"/>
                <w:i w:val="false"/>
                <w:iCs w:val="false"/>
                <w:color w:val="1B1C24"/>
                <w:sz w:val="18"/>
                <w:szCs w:val="18"/>
              </w:rPr>
              <w:t xml:space="preserve"> (“¿cierto?”, “¿no?”: confirmas algo que crees que el otro sabe o comparte; o das la razón): 한국 학교는 3월에 시작하죠? · 교복이 좀 불편하죠? · 맞죠? — 그렇죠! Forma: 가죠, 먹죠, 학생이죠 / 친구죠 (이다 → 이죠 tras consonante; 죠 tras vocal). Es la contracción de -지요. Entonación: pregunta ↗ para confirmar; afirmación ↘ para dar la razón</w:t>
            </w:r>
          </w:p>
          <w:p>
            <w:pPr>
              <w:spacing w:after="30" w:line="245" w:lineRule="atLeast"/>
              <w:jc w:val="left"/>
            </w:pPr>
            <w:r>
              <w:rPr>
                <w:rFonts w:ascii="Arial" w:cs="Arial" w:eastAsia="Malgun Gothic" w:hAnsi="Arial"/>
                <w:b w:val="false"/>
                <w:bCs w:val="false"/>
                <w:i w:val="false"/>
                <w:iCs w:val="false"/>
                <w:color w:val="1B1C24"/>
                <w:sz w:val="18"/>
                <w:szCs w:val="18"/>
              </w:rPr>
              <w:t xml:space="preserve">• [reconocer] </w:t>
            </w:r>
            <w:r>
              <w:rPr>
                <w:rFonts w:ascii="Arial" w:cs="Arial" w:eastAsia="Malgun Gothic" w:hAnsi="Arial"/>
                <w:b/>
                <w:bCs/>
                <w:i w:val="false"/>
                <w:iCs w:val="false"/>
                <w:color w:val="1B1C24"/>
                <w:sz w:val="18"/>
                <w:szCs w:val="18"/>
              </w:rPr>
              <w:t xml:space="preserve">반말 en boca de un 선배 o de un 동기</w:t>
            </w:r>
            <w:r>
              <w:rPr>
                <w:rFonts w:ascii="Arial" w:cs="Arial" w:eastAsia="Malgun Gothic" w:hAnsi="Arial"/>
                <w:b w:val="false"/>
                <w:bCs w:val="false"/>
                <w:i w:val="false"/>
                <w:iCs w:val="false"/>
                <w:color w:val="1B1C24"/>
                <w:sz w:val="18"/>
                <w:szCs w:val="18"/>
              </w:rPr>
              <w:t xml:space="preserve">: 밥 먹었어? · 어디 가? · 응, 알았어. Solo se reconoce: el sistema llega en la S7</w:t>
            </w:r>
          </w:p>
          <w:p>
            <w:pPr>
              <w:spacing w:after="30" w:line="245" w:lineRule="atLeast"/>
              <w:jc w:val="left"/>
            </w:pPr>
            <w:r>
              <w:rPr>
                <w:rFonts w:ascii="Arial" w:cs="Arial" w:eastAsia="Malgun Gothic" w:hAnsi="Arial"/>
                <w:b w:val="false"/>
                <w:bCs w:val="false"/>
                <w:i w:val="false"/>
                <w:iCs w:val="false"/>
                <w:color w:val="1B1C24"/>
                <w:sz w:val="18"/>
                <w:szCs w:val="18"/>
              </w:rPr>
              <w:t xml:space="preserve">• [fórmula] </w:t>
            </w:r>
            <w:r>
              <w:rPr>
                <w:rFonts w:ascii="Arial" w:cs="Arial" w:eastAsia="Malgun Gothic" w:hAnsi="Arial"/>
                <w:b/>
                <w:bCs/>
                <w:i w:val="false"/>
                <w:iCs w:val="false"/>
                <w:color w:val="1B1C24"/>
                <w:sz w:val="18"/>
                <w:szCs w:val="18"/>
              </w:rPr>
              <w:t xml:space="preserve">N + 때</w:t>
            </w:r>
            <w:r>
              <w:rPr>
                <w:rFonts w:ascii="Arial" w:cs="Arial" w:eastAsia="Malgun Gothic" w:hAnsi="Arial"/>
                <w:b w:val="false"/>
                <w:bCs w:val="false"/>
                <w:i w:val="false"/>
                <w:iCs w:val="false"/>
                <w:color w:val="1B1C24"/>
                <w:sz w:val="18"/>
                <w:szCs w:val="18"/>
              </w:rPr>
              <w:t xml:space="preserve"> (고등학교 때, 방학 때) · [R] </w:t>
            </w:r>
            <w:r>
              <w:rPr>
                <w:rFonts w:ascii="Arial" w:cs="Arial" w:eastAsia="Malgun Gothic" w:hAnsi="Arial"/>
                <w:b/>
                <w:bCs/>
                <w:i w:val="false"/>
                <w:iCs w:val="false"/>
                <w:color w:val="1B1C24"/>
                <w:sz w:val="18"/>
                <w:szCs w:val="18"/>
              </w:rPr>
              <w:t xml:space="preserve">-(으)ㄴ 적이 있어요</w:t>
            </w:r>
            <w:r>
              <w:rPr>
                <w:rFonts w:ascii="Arial" w:cs="Arial" w:eastAsia="Malgun Gothic" w:hAnsi="Arial"/>
                <w:b w:val="false"/>
                <w:bCs w:val="false"/>
                <w:i w:val="false"/>
                <w:iCs w:val="false"/>
                <w:color w:val="1B1C24"/>
                <w:sz w:val="18"/>
                <w:szCs w:val="18"/>
              </w:rPr>
              <w:t xml:space="preserve"> (학원에 다닌 적이 있어요? = 다녀 봤어요?)</w:t>
            </w:r>
          </w:p>
          <w:p>
            <w:pPr>
              <w:spacing w:after="30" w:line="245" w:lineRule="atLeast"/>
              <w:jc w:val="left"/>
            </w:pPr>
            <w:r>
              <w:rPr>
                <w:rFonts w:ascii="Arial" w:cs="Arial" w:eastAsia="Malgun Gothic" w:hAnsi="Arial"/>
                <w:b w:val="false"/>
                <w:bCs w:val="false"/>
                <w:i w:val="false"/>
                <w:iCs w:val="false"/>
                <w:color w:val="1B1C24"/>
                <w:sz w:val="18"/>
                <w:szCs w:val="18"/>
              </w:rPr>
              <w:t xml:space="preserve">• [reactiva] -아/어 봤어요, 제일 + -아서, -(으)ㄴ 후에, -(으)ㄹ 때 (학교 다닐 때), -(으)ㄴ/는 + N (학원에 가는 학생), -고 싶어요, 것 같아요, -(으)면: todo en la tarjeta del diagnóstico</w:t>
            </w:r>
          </w:p>
          <w:p>
            <w:pPr>
              <w:spacing w:after="0" w:line="245" w:lineRule="atLeast"/>
              <w:jc w:val="left"/>
            </w:pPr>
            <w:r>
              <w:rPr>
                <w:rFonts w:ascii="Arial" w:cs="Arial" w:eastAsia="Malgun Gothic" w:hAnsi="Arial"/>
                <w:b w:val="false"/>
                <w:bCs w:val="false"/>
                <w:i w:val="false"/>
                <w:iCs w:val="false"/>
                <w:color w:val="1B1C24"/>
                <w:sz w:val="18"/>
                <w:szCs w:val="18"/>
              </w:rPr>
              <w:t xml:space="preserve">• Ciclo: </w:t>
            </w:r>
            <w:r>
              <w:rPr>
                <w:rFonts w:ascii="Arial" w:cs="Arial" w:eastAsia="Malgun Gothic" w:hAnsi="Arial"/>
                <w:b/>
                <w:bCs/>
                <w:i w:val="false"/>
                <w:iCs w:val="false"/>
                <w:color w:val="1B1C24"/>
                <w:sz w:val="18"/>
                <w:szCs w:val="18"/>
              </w:rPr>
              <w:t xml:space="preserve">R</w:t>
            </w:r>
            <w:r>
              <w:rPr>
                <w:rFonts w:ascii="Arial" w:cs="Arial" w:eastAsia="Malgun Gothic" w:hAnsi="Arial"/>
                <w:b w:val="false"/>
                <w:bCs w:val="false"/>
                <w:i w:val="false"/>
                <w:iCs w:val="false"/>
                <w:color w:val="1B1C24"/>
                <w:sz w:val="18"/>
                <w:szCs w:val="18"/>
              </w:rPr>
              <w:t xml:space="preserve"> = el profe cuenta su colegio en 6 frases con 3 fotos (monólogo A4) · </w:t>
            </w:r>
            <w:r>
              <w:rPr>
                <w:rFonts w:ascii="Arial" w:cs="Arial" w:eastAsia="Malgun Gothic" w:hAnsi="Arial"/>
                <w:b/>
                <w:bCs/>
                <w:i w:val="false"/>
                <w:iCs w:val="false"/>
                <w:color w:val="1B1C24"/>
                <w:sz w:val="18"/>
                <w:szCs w:val="18"/>
              </w:rPr>
              <w:t xml:space="preserve">C</w:t>
            </w:r>
            <w:r>
              <w:rPr>
                <w:rFonts w:ascii="Arial" w:cs="Arial" w:eastAsia="Malgun Gothic" w:hAnsi="Arial"/>
                <w:b w:val="false"/>
                <w:bCs w:val="false"/>
                <w:i w:val="false"/>
                <w:iCs w:val="false"/>
                <w:color w:val="1B1C24"/>
                <w:sz w:val="18"/>
                <w:szCs w:val="18"/>
              </w:rPr>
              <w:t xml:space="preserve"> = cada uno dice “고등학교 때 저는…” y una propuesta con -(으)니까 a partir de una situación en pantalla (시험이 있어요 → …으니까 같이 공부할까요?) · </w:t>
            </w:r>
            <w:r>
              <w:rPr>
                <w:rFonts w:ascii="Arial" w:cs="Arial" w:eastAsia="Malgun Gothic" w:hAnsi="Arial"/>
                <w:b/>
                <w:bCs/>
                <w:i w:val="false"/>
                <w:iCs w:val="false"/>
                <w:color w:val="1B1C24"/>
                <w:sz w:val="18"/>
                <w:szCs w:val="18"/>
              </w:rPr>
              <w:t xml:space="preserve">G</w:t>
            </w:r>
            <w:r>
              <w:rPr>
                <w:rFonts w:ascii="Arial" w:cs="Arial" w:eastAsia="Malgun Gothic" w:hAnsi="Arial"/>
                <w:b w:val="false"/>
                <w:bCs w:val="false"/>
                <w:i w:val="false"/>
                <w:iCs w:val="false"/>
                <w:color w:val="1B1C24"/>
                <w:sz w:val="18"/>
                <w:szCs w:val="18"/>
              </w:rPr>
              <w:t xml:space="preserve"> = entrevista con tarjeta (diagnóstico) · </w:t>
            </w:r>
            <w:r>
              <w:rPr>
                <w:rFonts w:ascii="Arial" w:cs="Arial" w:eastAsia="Malgun Gothic" w:hAnsi="Arial"/>
                <w:b/>
                <w:bCs/>
                <w:i w:val="false"/>
                <w:iCs w:val="false"/>
                <w:color w:val="1B1C24"/>
                <w:sz w:val="18"/>
                <w:szCs w:val="18"/>
              </w:rPr>
              <w:t xml:space="preserve">L</w:t>
            </w:r>
            <w:r>
              <w:rPr>
                <w:rFonts w:ascii="Arial" w:cs="Arial" w:eastAsia="Malgun Gothic" w:hAnsi="Arial"/>
                <w:b w:val="false"/>
                <w:bCs w:val="false"/>
                <w:i w:val="false"/>
                <w:iCs w:val="false"/>
                <w:color w:val="1B1C24"/>
                <w:sz w:val="18"/>
                <w:szCs w:val="18"/>
              </w:rPr>
              <w:t xml:space="preserve"> = comparación “allá y acá” en plenario sin tarjeta</w:t>
            </w:r>
          </w:p>
        </w:tc>
      </w:tr>
      <w:tr>
        <w:trPr>
          <w:cantSplit w:val="false"/>
        </w:trPr>
        <w:tc>
          <w:tcPr>
            <w:tcW w:type="dxa" w:w="145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Vocabulario (25)</w:t>
            </w:r>
          </w:p>
        </w:tc>
        <w:tc>
          <w:tcPr>
            <w:tcW w:type="dxa" w:w="8197"/>
            <w:tcMar>
              <w:top w:type="dxa" w:w="45"/>
              <w:left w:type="dxa" w:w="90"/>
              <w:bottom w:type="dxa" w:w="45"/>
              <w:right w:type="dxa" w:w="90"/>
            </w:tcMar>
            <w:vAlign w:val="top"/>
          </w:tcPr>
          <w:p>
            <w:pPr>
              <w:spacing w:after="30" w:line="245" w:lineRule="atLeast"/>
              <w:jc w:val="left"/>
            </w:pPr>
            <w:r>
              <w:rPr>
                <w:rFonts w:ascii="Arial" w:cs="Arial" w:eastAsia="Malgun Gothic" w:hAnsi="Arial"/>
                <w:b/>
                <w:bCs/>
                <w:i w:val="false"/>
                <w:iCs w:val="false"/>
                <w:color w:val="1B1C24"/>
                <w:sz w:val="18"/>
                <w:szCs w:val="18"/>
              </w:rPr>
              <w:t xml:space="preserve">Núcleo (12):</w:t>
            </w:r>
            <w:r>
              <w:rPr>
                <w:rFonts w:ascii="Arial" w:cs="Arial" w:eastAsia="Malgun Gothic" w:hAnsi="Arial"/>
                <w:b w:val="false"/>
                <w:bCs w:val="false"/>
                <w:i w:val="false"/>
                <w:iCs w:val="false"/>
                <w:color w:val="1B1C24"/>
                <w:sz w:val="18"/>
                <w:szCs w:val="18"/>
              </w:rPr>
              <w:t xml:space="preserve"> 교복 · 과목 · 시간표 · 다니다 · 입학하다 · 졸업하다 · 선배 · 후배 + ↺ 방학 · 학원 · 숙제 · 존댓말/반말 (en Conversacional 1 eran reconocimiento)</w:t>
            </w:r>
          </w:p>
          <w:p>
            <w:pPr>
              <w:spacing w:after="30" w:line="245" w:lineRule="atLeast"/>
              <w:jc w:val="left"/>
            </w:pPr>
            <w:r>
              <w:rPr>
                <w:rFonts w:ascii="Arial" w:cs="Arial" w:eastAsia="Malgun Gothic" w:hAnsi="Arial"/>
                <w:b/>
                <w:bCs/>
                <w:i w:val="false"/>
                <w:iCs w:val="false"/>
                <w:color w:val="1B1C24"/>
                <w:sz w:val="18"/>
                <w:szCs w:val="18"/>
              </w:rPr>
              <w:t xml:space="preserve">Paradigmas (2):</w:t>
            </w:r>
            <w:r>
              <w:rPr>
                <w:rFonts w:ascii="Arial" w:cs="Arial" w:eastAsia="Malgun Gothic" w:hAnsi="Arial"/>
                <w:b w:val="false"/>
                <w:bCs w:val="false"/>
                <w:i w:val="false"/>
                <w:iCs w:val="false"/>
                <w:color w:val="1B1C24"/>
                <w:sz w:val="18"/>
                <w:szCs w:val="18"/>
              </w:rPr>
              <w:t xml:space="preserve"> 초등학교 · 중학교 · 고등학교 · 국어 · 영어 · 수학 · 과학 · 체육</w:t>
            </w:r>
          </w:p>
          <w:p>
            <w:pPr>
              <w:spacing w:after="30" w:line="245" w:lineRule="atLeast"/>
              <w:jc w:val="left"/>
            </w:pPr>
            <w:r>
              <w:rPr>
                <w:rFonts w:ascii="Arial" w:cs="Arial" w:eastAsia="Malgun Gothic" w:hAnsi="Arial"/>
                <w:b/>
                <w:bCs/>
                <w:i w:val="false"/>
                <w:iCs w:val="false"/>
                <w:color w:val="1B1C24"/>
                <w:sz w:val="18"/>
                <w:szCs w:val="18"/>
              </w:rPr>
              <w:t xml:space="preserve">Tema (4):</w:t>
            </w:r>
            <w:r>
              <w:rPr>
                <w:rFonts w:ascii="Arial" w:cs="Arial" w:eastAsia="Malgun Gothic" w:hAnsi="Arial"/>
                <w:b w:val="false"/>
                <w:bCs w:val="false"/>
                <w:i w:val="false"/>
                <w:iCs w:val="false"/>
                <w:color w:val="1B1C24"/>
                <w:sz w:val="18"/>
                <w:szCs w:val="18"/>
              </w:rPr>
              <w:t xml:space="preserve"> 동기 · 담임 선생님 · 급식 · 동아리</w:t>
            </w:r>
          </w:p>
          <w:p>
            <w:pPr>
              <w:spacing w:after="30" w:line="245" w:lineRule="atLeast"/>
              <w:jc w:val="left"/>
            </w:pPr>
            <w:r>
              <w:rPr>
                <w:rFonts w:ascii="Arial" w:cs="Arial" w:eastAsia="Malgun Gothic" w:hAnsi="Arial"/>
                <w:b/>
                <w:bCs/>
                <w:i w:val="false"/>
                <w:iCs w:val="false"/>
                <w:color w:val="1B1C24"/>
                <w:sz w:val="18"/>
                <w:szCs w:val="18"/>
              </w:rPr>
              <w:t xml:space="preserve">Fórmulas (4):</w:t>
            </w:r>
            <w:r>
              <w:rPr>
                <w:rFonts w:ascii="Arial" w:cs="Arial" w:eastAsia="Malgun Gothic" w:hAnsi="Arial"/>
                <w:b w:val="false"/>
                <w:bCs w:val="false"/>
                <w:i w:val="false"/>
                <w:iCs w:val="false"/>
                <w:color w:val="1B1C24"/>
                <w:sz w:val="18"/>
                <w:szCs w:val="18"/>
              </w:rPr>
              <w:t xml:space="preserve"> 맞죠? · 그렇죠! · 고등학교 때 / 방학 때 · 다시 만나서 반가워요! · 비슷하다 (___하고 비슷해요)</w:t>
            </w:r>
          </w:p>
          <w:p>
            <w:pPr>
              <w:spacing w:after="0" w:line="245" w:lineRule="atLeast"/>
              <w:jc w:val="left"/>
            </w:pPr>
            <w:r>
              <w:rPr>
                <w:rFonts w:ascii="Arial" w:cs="Arial" w:eastAsia="Malgun Gothic" w:hAnsi="Arial"/>
                <w:b/>
                <w:bCs/>
                <w:i w:val="false"/>
                <w:iCs w:val="false"/>
                <w:color w:val="1B1C24"/>
                <w:sz w:val="18"/>
                <w:szCs w:val="18"/>
              </w:rPr>
              <w:t xml:space="preserve">Reconocimiento (3):</w:t>
            </w:r>
            <w:r>
              <w:rPr>
                <w:rFonts w:ascii="Arial" w:cs="Arial" w:eastAsia="Malgun Gothic" w:hAnsi="Arial"/>
                <w:b w:val="false"/>
                <w:bCs w:val="false"/>
                <w:i w:val="false"/>
                <w:iCs w:val="false"/>
                <w:color w:val="1B1C24"/>
                <w:sz w:val="18"/>
                <w:szCs w:val="18"/>
              </w:rPr>
              <w:t xml:space="preserve"> 야간 자율 학습 · 밥 먹었어? / 어디 가? (반말) · 다닌 적이 있어요</w:t>
            </w:r>
          </w:p>
        </w:tc>
      </w:tr>
      <w:tr>
        <w:trPr>
          <w:cantSplit/>
        </w:trPr>
        <w:tc>
          <w:tcPr>
            <w:tcW w:type="dxa" w:w="145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Expresiones</w:t>
            </w:r>
          </w:p>
        </w:tc>
        <w:tc>
          <w:tcPr>
            <w:tcW w:type="dxa" w:w="8197"/>
            <w:shd w:fill="F7F8FA" w:val="clear"/>
            <w:tcMar>
              <w:top w:type="dxa" w:w="45"/>
              <w:left w:type="dxa" w:w="90"/>
              <w:bottom w:type="dxa" w:w="45"/>
              <w:right w:type="dxa" w:w="90"/>
            </w:tcMar>
            <w:vAlign w:val="top"/>
          </w:tcPr>
          <w:p>
            <w:pPr>
              <w:spacing w:after="30" w:line="245" w:lineRule="atLeast"/>
              <w:jc w:val="left"/>
            </w:pPr>
            <w:r>
              <w:rPr>
                <w:rFonts w:ascii="Arial" w:cs="Arial" w:eastAsia="Malgun Gothic" w:hAnsi="Arial"/>
                <w:b w:val="false"/>
                <w:bCs w:val="false"/>
                <w:i w:val="false"/>
                <w:iCs w:val="false"/>
                <w:color w:val="1B1C24"/>
                <w:sz w:val="18"/>
                <w:szCs w:val="18"/>
              </w:rPr>
              <w:t xml:space="preserve">• 다시 만나서 반가워요! 방학 잘 보냈어요? (para quien tuvo vacaciones) · 크리스마스하고 새해에 뭐 했어요?</w:t>
            </w:r>
          </w:p>
          <w:p>
            <w:pPr>
              <w:spacing w:after="30" w:line="245" w:lineRule="atLeast"/>
              <w:jc w:val="left"/>
            </w:pPr>
            <w:r>
              <w:rPr>
                <w:rFonts w:ascii="Arial" w:cs="Arial" w:eastAsia="Malgun Gothic" w:hAnsi="Arial"/>
                <w:b w:val="false"/>
                <w:bCs w:val="false"/>
                <w:i w:val="false"/>
                <w:iCs w:val="false"/>
                <w:color w:val="1B1C24"/>
                <w:sz w:val="18"/>
                <w:szCs w:val="18"/>
              </w:rPr>
              <w:t xml:space="preserve">• 맞죠? — 그렇죠! · ___ 씨는요? (↺)</w:t>
            </w:r>
          </w:p>
          <w:p>
            <w:pPr>
              <w:spacing w:after="30" w:line="245" w:lineRule="atLeast"/>
              <w:jc w:val="left"/>
            </w:pPr>
            <w:r>
              <w:rPr>
                <w:rFonts w:ascii="Arial" w:cs="Arial" w:eastAsia="Malgun Gothic" w:hAnsi="Arial"/>
                <w:b w:val="false"/>
                <w:bCs w:val="false"/>
                <w:i w:val="false"/>
                <w:iCs w:val="false"/>
                <w:color w:val="1B1C24"/>
                <w:sz w:val="18"/>
                <w:szCs w:val="18"/>
              </w:rPr>
              <w:t xml:space="preserve">• 한국 학교하고 뭐가 달라요? — ___은/는 비슷하지만 ___은/는 달라요.</w:t>
            </w:r>
          </w:p>
          <w:p>
            <w:pPr>
              <w:spacing w:after="0" w:line="245" w:lineRule="atLeast"/>
              <w:jc w:val="left"/>
            </w:pPr>
            <w:r>
              <w:rPr>
                <w:rFonts w:ascii="Arial" w:cs="Arial" w:eastAsia="Malgun Gothic" w:hAnsi="Arial"/>
                <w:b w:val="false"/>
                <w:bCs w:val="false"/>
                <w:i w:val="false"/>
                <w:iCs w:val="false"/>
                <w:color w:val="1B1C24"/>
                <w:sz w:val="18"/>
                <w:szCs w:val="18"/>
              </w:rPr>
              <w:t xml:space="preserve">• Frases clave del coro: 고등학교 때 저는 교복을 입고 학교에 다녔어요. / 학교가 끝난 후에 학원에 가는 학생이 많죠? / 내일 시험이 있으니까 오늘은 같이 공부할까요?</w:t>
            </w:r>
          </w:p>
        </w:tc>
      </w:tr>
      <w:tr>
        <w:trPr>
          <w:cantSplit/>
        </w:trPr>
        <w:tc>
          <w:tcPr>
            <w:tcW w:type="dxa" w:w="145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Pronunciación</w:t>
            </w:r>
          </w:p>
        </w:tc>
        <w:tc>
          <w:tcPr>
            <w:tcW w:type="dxa" w:w="8197"/>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경음화 tras ㄱ/ㄷ/ㅂ, explicado como regla por primera vez:</w:t>
            </w:r>
            <w:r>
              <w:rPr>
                <w:rFonts w:ascii="Arial" w:cs="Arial" w:eastAsia="Malgun Gothic" w:hAnsi="Arial"/>
                <w:b w:val="false"/>
                <w:bCs w:val="false"/>
                <w:i w:val="false"/>
                <w:iCs w:val="false"/>
                <w:color w:val="1B1C24"/>
                <w:sz w:val="18"/>
                <w:szCs w:val="18"/>
              </w:rPr>
              <w:t xml:space="preserve"> 학교 [학꾜] · 급식 [급씩] · 숙제 [숙쩨] · 맞죠 [맏쬬] · 입고 [입꼬]. </w:t>
            </w:r>
            <w:r>
              <w:rPr>
                <w:rFonts w:ascii="Arial" w:cs="Arial" w:eastAsia="Malgun Gothic" w:hAnsi="Arial"/>
                <w:b/>
                <w:bCs/>
                <w:i w:val="false"/>
                <w:iCs w:val="false"/>
                <w:color w:val="1B1C24"/>
                <w:sz w:val="18"/>
                <w:szCs w:val="18"/>
              </w:rPr>
              <w:t xml:space="preserve">El primer 구개음화:</w:t>
            </w:r>
            <w:r>
              <w:rPr>
                <w:rFonts w:ascii="Arial" w:cs="Arial" w:eastAsia="Malgun Gothic" w:hAnsi="Arial"/>
                <w:b w:val="false"/>
                <w:bCs w:val="false"/>
                <w:i w:val="false"/>
                <w:iCs w:val="false"/>
                <w:color w:val="1B1C24"/>
                <w:sz w:val="18"/>
                <w:szCs w:val="18"/>
              </w:rPr>
              <w:t xml:space="preserve"> 같이 [가치] (ㄷ/ㅌ + 이 → ㅈ/ㅊ; vuelve en la S6). 연음 y ㅎ: 졸업 [조럽] · 입학 [이팍] · 학원 [하권] · 있으니까 [이쓰니까] · 많죠 [만쵸]. Se corrige: ㅓ/ㅗ en 선배 y 고등학교; el 받침 sin vocal de apoyo (“ku-bok”).</w:t>
            </w:r>
          </w:p>
        </w:tc>
      </w:tr>
      <w:tr>
        <w:trPr>
          <w:cantSplit w:val="false"/>
        </w:trPr>
        <w:tc>
          <w:tcPr>
            <w:tcW w:type="dxa" w:w="145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Cultura</w:t>
            </w:r>
          </w:p>
        </w:tc>
        <w:tc>
          <w:tcPr>
            <w:tcW w:type="dxa" w:w="819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Capas: contemporánea + generacional + diáspora. </w:t>
            </w:r>
            <w:r>
              <w:rPr>
                <w:rFonts w:ascii="Arial" w:cs="Arial" w:eastAsia="Malgun Gothic" w:hAnsi="Arial"/>
                <w:b/>
                <w:bCs/>
                <w:i w:val="false"/>
                <w:iCs w:val="false"/>
                <w:color w:val="1B1C24"/>
                <w:sz w:val="18"/>
                <w:szCs w:val="18"/>
              </w:rPr>
              <w:t xml:space="preserve">No repetir</w:t>
            </w:r>
            <w:r>
              <w:rPr>
                <w:rFonts w:ascii="Arial" w:cs="Arial" w:eastAsia="Malgun Gothic" w:hAnsi="Arial"/>
                <w:b w:val="false"/>
                <w:bCs w:val="false"/>
                <w:i w:val="false"/>
                <w:iCs w:val="false"/>
                <w:color w:val="1B1C24"/>
                <w:sz w:val="18"/>
                <w:szCs w:val="18"/>
              </w:rPr>
              <w:t xml:space="preserve"> el “학교에 가요. 그리고 학원에 가요” de Básico 1 (S6): aquí se da </w:t>
            </w:r>
            <w:r>
              <w:rPr>
                <w:rFonts w:ascii="Arial" w:cs="Arial" w:eastAsia="Malgun Gothic" w:hAnsi="Arial"/>
                <w:b/>
                <w:bCs/>
                <w:i w:val="false"/>
                <w:iCs w:val="false"/>
                <w:color w:val="1B1C24"/>
                <w:sz w:val="18"/>
                <w:szCs w:val="18"/>
              </w:rPr>
              <w:t xml:space="preserve">el porqué y el cambio</w:t>
            </w:r>
            <w:r>
              <w:rPr>
                <w:rFonts w:ascii="Arial" w:cs="Arial" w:eastAsia="Malgun Gothic" w:hAnsi="Arial"/>
                <w:b w:val="false"/>
                <w:bCs w:val="false"/>
                <w:i w:val="false"/>
                <w:iCs w:val="false"/>
                <w:color w:val="1B1C24"/>
                <w:sz w:val="18"/>
                <w:szCs w:val="18"/>
              </w:rPr>
              <w:t xml:space="preserve">. (1) </w:t>
            </w:r>
            <w:r>
              <w:rPr>
                <w:rFonts w:ascii="Arial" w:cs="Arial" w:eastAsia="Malgun Gothic" w:hAnsi="Arial"/>
                <w:b/>
                <w:bCs/>
                <w:i w:val="false"/>
                <w:iCs w:val="false"/>
                <w:color w:val="1B1C24"/>
                <w:sz w:val="18"/>
                <w:szCs w:val="18"/>
              </w:rPr>
              <w:t xml:space="preserve">교복:</w:t>
            </w:r>
            <w:r>
              <w:rPr>
                <w:rFonts w:ascii="Arial" w:cs="Arial" w:eastAsia="Malgun Gothic" w:hAnsi="Arial"/>
                <w:b w:val="false"/>
                <w:bCs w:val="false"/>
                <w:i w:val="false"/>
                <w:iCs w:val="false"/>
                <w:color w:val="1B1C24"/>
                <w:sz w:val="18"/>
                <w:szCs w:val="18"/>
              </w:rPr>
              <w:t xml:space="preserve"> la mayoría de los 중·고등학교 lo usa; en los últimos años muchos colegios lo hicieron más cómodo (poleras, buzos) ⚑ dato general, sin cifras. (2) </w:t>
            </w:r>
            <w:r>
              <w:rPr>
                <w:rFonts w:ascii="Arial" w:cs="Arial" w:eastAsia="Malgun Gothic" w:hAnsi="Arial"/>
                <w:b/>
                <w:bCs/>
                <w:i w:val="false"/>
                <w:iCs w:val="false"/>
                <w:color w:val="1B1C24"/>
                <w:sz w:val="18"/>
                <w:szCs w:val="18"/>
              </w:rPr>
              <w:t xml:space="preserve">학원 y 사교육:</w:t>
            </w:r>
            <w:r>
              <w:rPr>
                <w:rFonts w:ascii="Arial" w:cs="Arial" w:eastAsia="Malgun Gothic" w:hAnsi="Arial"/>
                <w:b w:val="false"/>
                <w:bCs w:val="false"/>
                <w:i w:val="false"/>
                <w:iCs w:val="false"/>
                <w:color w:val="1B1C24"/>
                <w:sz w:val="18"/>
                <w:szCs w:val="18"/>
              </w:rPr>
              <w:t xml:space="preserve"> muchos estudiantes van a una academia privada después del colegio; hay familias que lo ven como necesario y otras que lo critican por el costo y el cansancio; en Seúl hay límites de horario para los 학원 ⚑ (confirmar la hora y el alcance antes de decirla). (3) </w:t>
            </w:r>
            <w:r>
              <w:rPr>
                <w:rFonts w:ascii="Arial" w:cs="Arial" w:eastAsia="Malgun Gothic" w:hAnsi="Arial"/>
                <w:b/>
                <w:bCs/>
                <w:i w:val="false"/>
                <w:iCs w:val="false"/>
                <w:color w:val="1B1C24"/>
                <w:sz w:val="18"/>
                <w:szCs w:val="18"/>
              </w:rPr>
              <w:t xml:space="preserve">선배/후배/동기:</w:t>
            </w:r>
            <w:r>
              <w:rPr>
                <w:rFonts w:ascii="Arial" w:cs="Arial" w:eastAsia="Malgun Gothic" w:hAnsi="Arial"/>
                <w:b w:val="false"/>
                <w:bCs w:val="false"/>
                <w:i w:val="false"/>
                <w:iCs w:val="false"/>
                <w:color w:val="1B1C24"/>
                <w:sz w:val="18"/>
                <w:szCs w:val="18"/>
              </w:rPr>
              <w:t xml:space="preserve"> el año de ingreso ordena el trato aunque la diferencia sea de un año; entre 동기 se habla en 반말, al 선배 en 존댓말 (y 선배 le puede hablar en 반말 al 후배): </w:t>
            </w:r>
            <w:r>
              <w:rPr>
                <w:rFonts w:ascii="Arial" w:cs="Arial" w:eastAsia="Malgun Gothic" w:hAnsi="Arial"/>
                <w:b/>
                <w:bCs/>
                <w:i w:val="false"/>
                <w:iCs w:val="false"/>
                <w:color w:val="1B1C24"/>
                <w:sz w:val="18"/>
                <w:szCs w:val="18"/>
              </w:rPr>
              <w:t xml:space="preserve">así se engancha el 반말 que el fan oye en los dramas</w:t>
            </w:r>
            <w:r>
              <w:rPr>
                <w:rFonts w:ascii="Arial" w:cs="Arial" w:eastAsia="Malgun Gothic" w:hAnsi="Arial"/>
                <w:b w:val="false"/>
                <w:bCs w:val="false"/>
                <w:i w:val="false"/>
                <w:iCs w:val="false"/>
                <w:color w:val="1B1C24"/>
                <w:sz w:val="18"/>
                <w:szCs w:val="18"/>
              </w:rPr>
              <w:t xml:space="preserve">. (4) </w:t>
            </w:r>
            <w:r>
              <w:rPr>
                <w:rFonts w:ascii="Arial" w:cs="Arial" w:eastAsia="Malgun Gothic" w:hAnsi="Arial"/>
                <w:b/>
                <w:bCs/>
                <w:i w:val="false"/>
                <w:iCs w:val="false"/>
                <w:color w:val="1B1C24"/>
                <w:sz w:val="18"/>
                <w:szCs w:val="18"/>
              </w:rPr>
              <w:t xml:space="preserve">Calendario al revés:</w:t>
            </w:r>
            <w:r>
              <w:rPr>
                <w:rFonts w:ascii="Arial" w:cs="Arial" w:eastAsia="Malgun Gothic" w:hAnsi="Arial"/>
                <w:b w:val="false"/>
                <w:bCs w:val="false"/>
                <w:i w:val="false"/>
                <w:iCs w:val="false"/>
                <w:color w:val="1B1C24"/>
                <w:sz w:val="18"/>
                <w:szCs w:val="18"/>
              </w:rPr>
              <w:t xml:space="preserve"> en Corea el año escolar empieza en marzo (el 2) y ahora es 겨울 방학; en Chile, Argentina o Uruguay también empieza en marzo, pero enero es 여름 방학. (5) </w:t>
            </w:r>
            <w:r>
              <w:rPr>
                <w:rFonts w:ascii="Arial" w:cs="Arial" w:eastAsia="Malgun Gothic" w:hAnsi="Arial"/>
                <w:b/>
                <w:bCs/>
                <w:i w:val="false"/>
                <w:iCs w:val="false"/>
                <w:color w:val="1B1C24"/>
                <w:sz w:val="18"/>
                <w:szCs w:val="18"/>
              </w:rPr>
              <w:t xml:space="preserve">Diáspora:</w:t>
            </w:r>
            <w:r>
              <w:rPr>
                <w:rFonts w:ascii="Arial" w:cs="Arial" w:eastAsia="Malgun Gothic" w:hAnsi="Arial"/>
                <w:b w:val="false"/>
                <w:bCs w:val="false"/>
                <w:i w:val="false"/>
                <w:iCs w:val="false"/>
                <w:color w:val="1B1C24"/>
                <w:sz w:val="18"/>
                <w:szCs w:val="18"/>
              </w:rPr>
              <w:t xml:space="preserve"> en Santiago y en Buenos Aires hay 한글학교 los sábados para hijos de familias coreanas; el libro de Básico 1 (한글학교 한국어) viene de ahí ⚑ Jay cuenta su experiencia si quiere. </w:t>
            </w:r>
            <w:r>
              <w:rPr>
                <w:rFonts w:ascii="Arial" w:cs="Arial" w:eastAsia="Malgun Gothic" w:hAnsi="Arial"/>
                <w:b/>
                <w:bCs/>
                <w:i w:val="false"/>
                <w:iCs w:val="false"/>
                <w:color w:val="1B1C24"/>
                <w:sz w:val="18"/>
                <w:szCs w:val="18"/>
              </w:rPr>
              <w:t xml:space="preserve">Frase ancla:</w:t>
            </w:r>
            <w:r>
              <w:rPr>
                <w:rFonts w:ascii="Arial" w:cs="Arial" w:eastAsia="Malgun Gothic" w:hAnsi="Arial"/>
                <w:b w:val="false"/>
                <w:bCs w:val="false"/>
                <w:i w:val="false"/>
                <w:iCs w:val="false"/>
                <w:color w:val="1B1C24"/>
                <w:sz w:val="18"/>
                <w:szCs w:val="18"/>
              </w:rPr>
              <w:t xml:space="preserve"> 학교가 끝난 후에 학원에 가는 학생이 많아요. 그렇지만 사람마다 달라요. </w:t>
            </w:r>
            <w:r>
              <w:rPr>
                <w:rFonts w:ascii="Arial" w:cs="Arial" w:eastAsia="Malgun Gothic" w:hAnsi="Arial"/>
                <w:b/>
                <w:bCs/>
                <w:i w:val="false"/>
                <w:iCs w:val="false"/>
                <w:color w:val="1B1C24"/>
                <w:sz w:val="18"/>
                <w:szCs w:val="18"/>
              </w:rPr>
              <w:t xml:space="preserve">Puente:</w:t>
            </w:r>
            <w:r>
              <w:rPr>
                <w:rFonts w:ascii="Arial" w:cs="Arial" w:eastAsia="Malgun Gothic" w:hAnsi="Arial"/>
                <w:b w:val="false"/>
                <w:bCs w:val="false"/>
                <w:i w:val="false"/>
                <w:iCs w:val="false"/>
                <w:color w:val="1B1C24"/>
                <w:sz w:val="18"/>
                <w:szCs w:val="18"/>
              </w:rPr>
              <w:t xml:space="preserve"> el “preu” chileno, las academias de ingreso en Perú o México, los colegios con uniforme de toda Latinoamérica; el “mechón” y el “novato” frente al 후배. </w:t>
            </w:r>
            <w:r>
              <w:rPr>
                <w:rFonts w:ascii="Arial" w:cs="Arial" w:eastAsia="Malgun Gothic" w:hAnsi="Arial"/>
                <w:b/>
                <w:bCs/>
                <w:i w:val="false"/>
                <w:iCs w:val="false"/>
                <w:color w:val="1B1C24"/>
                <w:sz w:val="18"/>
                <w:szCs w:val="18"/>
              </w:rPr>
              <w:t xml:space="preserve">Sin estereotipo:</w:t>
            </w:r>
            <w:r>
              <w:rPr>
                <w:rFonts w:ascii="Arial" w:cs="Arial" w:eastAsia="Malgun Gothic" w:hAnsi="Arial"/>
                <w:b w:val="false"/>
                <w:bCs w:val="false"/>
                <w:i w:val="false"/>
                <w:iCs w:val="false"/>
                <w:color w:val="1B1C24"/>
                <w:sz w:val="18"/>
                <w:szCs w:val="18"/>
              </w:rPr>
              <w:t xml:space="preserve"> “no todos los estudiantes coreanos estudian hasta medianoche: depende de la familia, de la ciudad, del año escolar y de la persona”.</w:t>
            </w:r>
          </w:p>
        </w:tc>
      </w:tr>
      <w:tr>
        <w:trPr>
          <w:cantSplit w:val="false"/>
        </w:trPr>
        <w:tc>
          <w:tcPr>
            <w:tcW w:type="dxa" w:w="145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Tarea de speaking central</w:t>
            </w:r>
          </w:p>
        </w:tc>
        <w:tc>
          <w:tcPr>
            <w:tcW w:type="dxa" w:w="8197"/>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Entrevista del reencuentro</w:t>
            </w:r>
            <w:r>
              <w:rPr>
                <w:rFonts w:ascii="Arial" w:cs="Arial" w:eastAsia="Malgun Gothic" w:hAnsi="Arial"/>
                <w:b w:val="false"/>
                <w:bCs w:val="false"/>
                <w:i w:val="false"/>
                <w:iCs w:val="false"/>
                <w:color w:val="1B1C24"/>
                <w:sz w:val="18"/>
                <w:szCs w:val="18"/>
              </w:rPr>
              <w:t xml:space="preserve"> (3 rondas de 6', cambiando de pareja) con la tarjeta de 5 preguntas (B0.3), mientras el profe diagnostica. De vuelta en plenario: </w:t>
            </w:r>
            <w:r>
              <w:rPr>
                <w:rFonts w:ascii="Arial" w:cs="Arial" w:eastAsia="Malgun Gothic" w:hAnsi="Arial"/>
                <w:b/>
                <w:bCs/>
                <w:i w:val="false"/>
                <w:iCs w:val="false"/>
                <w:color w:val="1B1C24"/>
                <w:sz w:val="18"/>
                <w:szCs w:val="18"/>
              </w:rPr>
              <w:t xml:space="preserve">“allá y acá”</w:t>
            </w:r>
            <w:r>
              <w:rPr>
                <w:rFonts w:ascii="Arial" w:cs="Arial" w:eastAsia="Malgun Gothic" w:hAnsi="Arial"/>
                <w:b w:val="false"/>
                <w:bCs w:val="false"/>
                <w:i w:val="false"/>
                <w:iCs w:val="false"/>
                <w:color w:val="1B1C24"/>
                <w:sz w:val="18"/>
                <w:szCs w:val="18"/>
              </w:rPr>
              <w:t xml:space="preserve">: cada pareja dice una diferencia y una semejanza entre su colegio y un colegio coreano (우리 학교는 ___았/었어요. 한국 학교는 ___죠?), y el grupo responde 맞아요 / 글쎄요… Cierre: cada uno dice su meta del curso con -고 싶어요.</w:t>
            </w:r>
          </w:p>
        </w:tc>
      </w:tr>
      <w:tr>
        <w:trPr>
          <w:cantSplit/>
        </w:trPr>
        <w:tc>
          <w:tcPr>
            <w:tcW w:type="dxa" w:w="145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Escucha y lectura</w:t>
            </w:r>
          </w:p>
        </w:tc>
        <w:tc>
          <w:tcPr>
            <w:tcW w:type="dxa" w:w="819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R:</w:t>
            </w:r>
            <w:r>
              <w:rPr>
                <w:rFonts w:ascii="Arial" w:cs="Arial" w:eastAsia="Malgun Gothic" w:hAnsi="Arial"/>
                <w:b w:val="false"/>
                <w:bCs w:val="false"/>
                <w:i w:val="false"/>
                <w:iCs w:val="false"/>
                <w:color w:val="1B1C24"/>
                <w:sz w:val="18"/>
                <w:szCs w:val="18"/>
              </w:rPr>
              <w:t xml:space="preserve"> monólogo del profe “mi colegio” (60–90 s, A4). </w:t>
            </w:r>
            <w:r>
              <w:rPr>
                <w:rFonts w:ascii="Arial" w:cs="Arial" w:eastAsia="Malgun Gothic" w:hAnsi="Arial"/>
                <w:b/>
                <w:bCs/>
                <w:i w:val="false"/>
                <w:iCs w:val="false"/>
                <w:color w:val="1B1C24"/>
                <w:sz w:val="18"/>
                <w:szCs w:val="18"/>
              </w:rPr>
              <w:t xml:space="preserve">Lectura:</w:t>
            </w:r>
            <w:r>
              <w:rPr>
                <w:rFonts w:ascii="Arial" w:cs="Arial" w:eastAsia="Malgun Gothic" w:hAnsi="Arial"/>
                <w:b w:val="false"/>
                <w:bCs w:val="false"/>
                <w:i w:val="false"/>
                <w:iCs w:val="false"/>
                <w:color w:val="1B1C24"/>
                <w:sz w:val="18"/>
                <w:szCs w:val="18"/>
              </w:rPr>
              <w:t xml:space="preserve"> ficha “un día en un 고등학교” (300–350 sílabas, original: horario, 급식, 청소, 학원, 방학) con 3 preguntas; se lee en casa.</w:t>
            </w:r>
          </w:p>
        </w:tc>
      </w:tr>
      <w:tr>
        <w:trPr>
          <w:cantSplit/>
        </w:trPr>
        <w:tc>
          <w:tcPr>
            <w:tcW w:type="dxa" w:w="145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Recurso digital (exacto)</w:t>
            </w:r>
          </w:p>
        </w:tc>
        <w:tc>
          <w:tcPr>
            <w:tcW w:type="dxa" w:w="819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Tarjeta de entrevista y tarjeta de lectura (enlace en el chat) · planilla del diagnóstico (Drive, solo profe y Jay) · 🔊 clips SunHi del vocabulario y de las 3 frases clave (C, B.14) · nota de voz de WhatsApp. </w:t>
            </w:r>
            <w:r>
              <w:rPr>
                <w:rFonts w:ascii="Arial" w:cs="Arial" w:eastAsia="Malgun Gothic" w:hAnsi="Arial"/>
                <w:b/>
                <w:bCs/>
                <w:i w:val="false"/>
                <w:iCs w:val="false"/>
                <w:color w:val="1B1C24"/>
                <w:sz w:val="18"/>
                <w:szCs w:val="18"/>
              </w:rPr>
              <w:t xml:space="preserve">Lector y Dubu: no se asignan</w:t>
            </w:r>
            <w:r>
              <w:rPr>
                <w:rFonts w:ascii="Arial" w:cs="Arial" w:eastAsia="Malgun Gothic" w:hAnsi="Arial"/>
                <w:b w:val="false"/>
                <w:bCs w:val="false"/>
                <w:i w:val="false"/>
                <w:iCs w:val="false"/>
                <w:color w:val="1B1C24"/>
                <w:sz w:val="18"/>
                <w:szCs w:val="18"/>
              </w:rPr>
              <w:t xml:space="preserve"> (Fase 1 §14.2).</w:t>
            </w:r>
          </w:p>
        </w:tc>
      </w:tr>
      <w:tr>
        <w:trPr>
          <w:cantSplit w:val="false"/>
        </w:trPr>
        <w:tc>
          <w:tcPr>
            <w:tcW w:type="dxa" w:w="145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Hora de clase</w:t>
            </w:r>
          </w:p>
        </w:tc>
        <w:tc>
          <w:tcPr>
            <w:tcW w:type="dxa" w:w="819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0–3 bienvenida (lámina 0: reglas de idioma, cámaras, escalera de respuesta A2.2, las 5 frases de supervivencia ↺) · 3–13 </w:t>
            </w:r>
            <w:r>
              <w:rPr>
                <w:rFonts w:ascii="Arial" w:cs="Arial" w:eastAsia="Malgun Gothic" w:hAnsi="Arial"/>
                <w:b/>
                <w:bCs/>
                <w:i w:val="false"/>
                <w:iCs w:val="false"/>
                <w:color w:val="1B1C24"/>
                <w:sz w:val="18"/>
                <w:szCs w:val="18"/>
              </w:rPr>
              <w:t xml:space="preserve">ronda de reencuentro</w:t>
            </w:r>
            <w:r>
              <w:rPr>
                <w:rFonts w:ascii="Arial" w:cs="Arial" w:eastAsia="Malgun Gothic" w:hAnsi="Arial"/>
                <w:b w:val="false"/>
                <w:bCs w:val="false"/>
                <w:i w:val="false"/>
                <w:iCs w:val="false"/>
                <w:color w:val="1B1C24"/>
                <w:sz w:val="18"/>
                <w:szCs w:val="18"/>
              </w:rPr>
              <w:t xml:space="preserve">: cada uno dice qué hizo en las fiestas y una cosa que recuerda de Conversacional 1 (en vez del 스몰토크) · 13–20 R (monólogo del profe) + C de -(으)니까 y -죠 · 20–40 </w:t>
            </w:r>
            <w:r>
              <w:rPr>
                <w:rFonts w:ascii="Arial" w:cs="Arial" w:eastAsia="Malgun Gothic" w:hAnsi="Arial"/>
                <w:b/>
                <w:bCs/>
                <w:i w:val="false"/>
                <w:iCs w:val="false"/>
                <w:color w:val="1B1C24"/>
                <w:sz w:val="18"/>
                <w:szCs w:val="18"/>
              </w:rPr>
              <w:t xml:space="preserve">entrevistas 3 × 6'</w:t>
            </w:r>
            <w:r>
              <w:rPr>
                <w:rFonts w:ascii="Arial" w:cs="Arial" w:eastAsia="Malgun Gothic" w:hAnsi="Arial"/>
                <w:b w:val="false"/>
                <w:bCs w:val="false"/>
                <w:i w:val="false"/>
                <w:iCs w:val="false"/>
                <w:color w:val="1B1C24"/>
                <w:sz w:val="18"/>
                <w:szCs w:val="18"/>
              </w:rPr>
              <w:t xml:space="preserve"> + diagnóstico · 40–48 “allá y acá” · 48–55 cultura (선배/후배, 반말 para reconocer) + metas · 55–60 cierre (errores comunes, 3 frases clave, modelo de la misión). </w:t>
            </w:r>
            <w:r>
              <w:rPr>
                <w:rFonts w:ascii="Arial" w:cs="Arial" w:eastAsia="Malgun Gothic" w:hAnsi="Arial"/>
                <w:b/>
                <w:bCs/>
                <w:i w:val="false"/>
                <w:iCs w:val="false"/>
                <w:color w:val="1B1C24"/>
                <w:sz w:val="18"/>
                <w:szCs w:val="18"/>
              </w:rPr>
              <w:t xml:space="preserve">Sin quiz</w:t>
            </w:r>
            <w:r>
              <w:rPr>
                <w:rFonts w:ascii="Arial" w:cs="Arial" w:eastAsia="Malgun Gothic" w:hAnsi="Arial"/>
                <w:b w:val="false"/>
                <w:bCs w:val="false"/>
                <w:i w:val="false"/>
                <w:iCs w:val="false"/>
                <w:color w:val="1B1C24"/>
                <w:sz w:val="18"/>
                <w:szCs w:val="18"/>
              </w:rPr>
              <w:t xml:space="preserve"> (no hay clase anterior).</w:t>
            </w:r>
          </w:p>
        </w:tc>
      </w:tr>
      <w:tr>
        <w:trPr>
          <w:cantSplit w:val="false"/>
        </w:trPr>
        <w:tc>
          <w:tcPr>
            <w:tcW w:type="dxa" w:w="145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Tarea (prepara la S2)</w:t>
            </w:r>
          </w:p>
        </w:tc>
        <w:tc>
          <w:tcPr>
            <w:tcW w:type="dxa" w:w="819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25 min, antes de la S2. (1) </w:t>
            </w:r>
            <w:r>
              <w:rPr>
                <w:rFonts w:ascii="Arial" w:cs="Arial" w:eastAsia="Malgun Gothic" w:hAnsi="Arial"/>
                <w:b/>
                <w:bCs/>
                <w:i w:val="false"/>
                <w:iCs w:val="false"/>
                <w:color w:val="1B1C24"/>
                <w:sz w:val="18"/>
                <w:szCs w:val="18"/>
              </w:rPr>
              <w:t xml:space="preserve">Audio de 90 s, 12 min: “Mi colegio”</w:t>
            </w:r>
            <w:r>
              <w:rPr>
                <w:rFonts w:ascii="Arial" w:cs="Arial" w:eastAsia="Malgun Gothic" w:hAnsi="Arial"/>
                <w:b w:val="false"/>
                <w:bCs w:val="false"/>
                <w:i w:val="false"/>
                <w:iCs w:val="false"/>
                <w:color w:val="1B1C24"/>
                <w:sz w:val="18"/>
                <w:szCs w:val="18"/>
              </w:rPr>
              <w:t xml:space="preserve"> (cómo era, qué te gustaba, qué es distinto en Corea, una propuesta con -(으)니까) + </w:t>
            </w:r>
            <w:r>
              <w:rPr>
                <w:rFonts w:ascii="Arial" w:cs="Arial" w:eastAsia="Malgun Gothic" w:hAnsi="Arial"/>
                <w:b/>
                <w:bCs/>
                <w:i w:val="false"/>
                <w:iCs w:val="false"/>
                <w:color w:val="1B1C24"/>
                <w:sz w:val="18"/>
                <w:szCs w:val="18"/>
              </w:rPr>
              <w:t xml:space="preserve">lectura en voz alta de las 5 frases</w:t>
            </w:r>
            <w:r>
              <w:rPr>
                <w:rFonts w:ascii="Arial" w:cs="Arial" w:eastAsia="Malgun Gothic" w:hAnsi="Arial"/>
                <w:b w:val="false"/>
                <w:bCs w:val="false"/>
                <w:i w:val="false"/>
                <w:iCs w:val="false"/>
                <w:color w:val="1B1C24"/>
                <w:sz w:val="18"/>
                <w:szCs w:val="18"/>
              </w:rPr>
              <w:t xml:space="preserve"> de la tarjeta. </w:t>
            </w:r>
            <w:r>
              <w:rPr>
                <w:rFonts w:ascii="Arial" w:cs="Arial" w:eastAsia="Malgun Gothic" w:hAnsi="Arial"/>
                <w:b/>
                <w:bCs/>
                <w:i w:val="false"/>
                <w:iCs w:val="false"/>
                <w:color w:val="1B1C24"/>
                <w:sz w:val="18"/>
                <w:szCs w:val="18"/>
              </w:rPr>
              <w:t xml:space="preserve">Guárdalo: es tu “antes”.</w:t>
            </w:r>
            <w:r>
              <w:rPr>
                <w:rFonts w:ascii="Arial" w:cs="Arial" w:eastAsia="Malgun Gothic" w:hAnsi="Arial"/>
                <w:b w:val="false"/>
                <w:bCs w:val="false"/>
                <w:i w:val="false"/>
                <w:iCs w:val="false"/>
                <w:color w:val="1B1C24"/>
                <w:sz w:val="18"/>
                <w:szCs w:val="18"/>
              </w:rPr>
              <w:t xml:space="preserve"> (2) </w:t>
            </w:r>
            <w:r>
              <w:rPr>
                <w:rFonts w:ascii="Arial" w:cs="Arial" w:eastAsia="Malgun Gothic" w:hAnsi="Arial"/>
                <w:b/>
                <w:bCs/>
                <w:i w:val="false"/>
                <w:iCs w:val="false"/>
                <w:color w:val="1B1C24"/>
                <w:sz w:val="18"/>
                <w:szCs w:val="18"/>
              </w:rPr>
              <w:t xml:space="preserve">Lectura, 8 min:</w:t>
            </w:r>
            <w:r>
              <w:rPr>
                <w:rFonts w:ascii="Arial" w:cs="Arial" w:eastAsia="Malgun Gothic" w:hAnsi="Arial"/>
                <w:b w:val="false"/>
                <w:bCs w:val="false"/>
                <w:i w:val="false"/>
                <w:iCs w:val="false"/>
                <w:color w:val="1B1C24"/>
                <w:sz w:val="18"/>
                <w:szCs w:val="18"/>
              </w:rPr>
              <w:t xml:space="preserve"> la ficha “un día en un 고등학교” y sus 3 preguntas. (3) </w:t>
            </w:r>
            <w:r>
              <w:rPr>
                <w:rFonts w:ascii="Arial" w:cs="Arial" w:eastAsia="Malgun Gothic" w:hAnsi="Arial"/>
                <w:b/>
                <w:bCs/>
                <w:i w:val="false"/>
                <w:iCs w:val="false"/>
                <w:color w:val="1B1C24"/>
                <w:sz w:val="18"/>
                <w:szCs w:val="18"/>
              </w:rPr>
              <w:t xml:space="preserve">Prepara la S2, 5 min:</w:t>
            </w:r>
            <w:r>
              <w:rPr>
                <w:rFonts w:ascii="Arial" w:cs="Arial" w:eastAsia="Malgun Gothic" w:hAnsi="Arial"/>
                <w:b w:val="false"/>
                <w:bCs w:val="false"/>
                <w:i w:val="false"/>
                <w:iCs w:val="false"/>
                <w:color w:val="1B1C24"/>
                <w:sz w:val="18"/>
                <w:szCs w:val="18"/>
              </w:rPr>
              <w:t xml:space="preserve"> piensa en </w:t>
            </w:r>
            <w:r>
              <w:rPr>
                <w:rFonts w:ascii="Arial" w:cs="Arial" w:eastAsia="Malgun Gothic" w:hAnsi="Arial"/>
                <w:b/>
                <w:bCs/>
                <w:i w:val="false"/>
                <w:iCs w:val="false"/>
                <w:color w:val="1B1C24"/>
                <w:sz w:val="18"/>
                <w:szCs w:val="18"/>
              </w:rPr>
              <w:t xml:space="preserve">el examen más importante de tu vida</w:t>
            </w:r>
            <w:r>
              <w:rPr>
                <w:rFonts w:ascii="Arial" w:cs="Arial" w:eastAsia="Malgun Gothic" w:hAnsi="Arial"/>
                <w:b w:val="false"/>
                <w:bCs w:val="false"/>
                <w:i w:val="false"/>
                <w:iCs w:val="false"/>
                <w:color w:val="1B1C24"/>
                <w:sz w:val="18"/>
                <w:szCs w:val="18"/>
              </w:rPr>
              <w:t xml:space="preserve"> (PAES o PSU, Saber 11, EXANI, un examen de ingreso, una prueba de trabajo, el examen de manejo…) y anota 3 palabras: cuándo, cómo te preparaste, cómo te fue. </w:t>
            </w:r>
            <w:r>
              <w:rPr>
                <w:rFonts w:ascii="Arial" w:cs="Arial" w:eastAsia="Malgun Gothic" w:hAnsi="Arial"/>
                <w:b/>
                <w:bCs/>
                <w:i w:val="false"/>
                <w:iCs w:val="false"/>
                <w:color w:val="1B1C24"/>
                <w:sz w:val="18"/>
                <w:szCs w:val="18"/>
              </w:rPr>
              <w:t xml:space="preserve">Destino exacto:</w:t>
            </w:r>
            <w:r>
              <w:rPr>
                <w:rFonts w:ascii="Arial" w:cs="Arial" w:eastAsia="Malgun Gothic" w:hAnsi="Arial"/>
                <w:b w:val="false"/>
                <w:bCs w:val="false"/>
                <w:i w:val="false"/>
                <w:iCs w:val="false"/>
                <w:color w:val="1B1C24"/>
                <w:sz w:val="18"/>
                <w:szCs w:val="18"/>
              </w:rPr>
              <w:t xml:space="preserve"> el 스몰토크 de la S2 empieza con esa historia. </w:t>
            </w:r>
            <w:r>
              <w:rPr>
                <w:rFonts w:ascii="Arial" w:cs="Arial" w:eastAsia="Malgun Gothic" w:hAnsi="Arial"/>
                <w:b/>
                <w:bCs/>
                <w:i w:val="false"/>
                <w:iCs w:val="false"/>
                <w:color w:val="1B1C24"/>
                <w:sz w:val="18"/>
                <w:szCs w:val="18"/>
              </w:rPr>
              <w:t xml:space="preserve">Apoyo:</w:t>
            </w:r>
            <w:r>
              <w:rPr>
                <w:rFonts w:ascii="Arial" w:cs="Arial" w:eastAsia="Malgun Gothic" w:hAnsi="Arial"/>
                <w:b w:val="false"/>
                <w:bCs w:val="false"/>
                <w:i w:val="false"/>
                <w:iCs w:val="false"/>
                <w:color w:val="1B1C24"/>
                <w:sz w:val="18"/>
                <w:szCs w:val="18"/>
              </w:rPr>
              <w:t xml:space="preserve"> modelo de audio del profe. </w:t>
            </w:r>
            <w:r>
              <w:rPr>
                <w:rFonts w:ascii="Arial" w:cs="Arial" w:eastAsia="Malgun Gothic" w:hAnsi="Arial"/>
                <w:b/>
                <w:bCs/>
                <w:i w:val="false"/>
                <w:iCs w:val="false"/>
                <w:color w:val="1B1C24"/>
                <w:sz w:val="18"/>
                <w:szCs w:val="18"/>
              </w:rPr>
              <w:t xml:space="preserve">Reto:</w:t>
            </w:r>
            <w:r>
              <w:rPr>
                <w:rFonts w:ascii="Arial" w:cs="Arial" w:eastAsia="Malgun Gothic" w:hAnsi="Arial"/>
                <w:b w:val="false"/>
                <w:bCs w:val="false"/>
                <w:i w:val="false"/>
                <w:iCs w:val="false"/>
                <w:color w:val="1B1C24"/>
                <w:sz w:val="18"/>
                <w:szCs w:val="18"/>
              </w:rPr>
              <w:t xml:space="preserve"> usa -죠 una vez para preguntarle algo al profe en el audio.</w:t>
            </w:r>
          </w:p>
        </w:tc>
      </w:tr>
      <w:tr>
        <w:trPr>
          <w:cantSplit/>
        </w:trPr>
        <w:tc>
          <w:tcPr>
            <w:tcW w:type="dxa" w:w="145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Entregable del alumno</w:t>
            </w:r>
          </w:p>
        </w:tc>
        <w:tc>
          <w:tcPr>
            <w:tcW w:type="dxa" w:w="819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Audio “antes” (90 s + lectura) · respuestas de la lectura · 3 palabras del examen. Quien faltó: además, las 5 preguntas de la tarjeta por audio.</w:t>
            </w:r>
          </w:p>
        </w:tc>
      </w:tr>
      <w:tr>
        <w:trPr>
          <w:cantSplit/>
        </w:trPr>
        <w:tc>
          <w:tcPr>
            <w:tcW w:type="dxa" w:w="145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Evaluación</w:t>
            </w:r>
          </w:p>
        </w:tc>
        <w:tc>
          <w:tcPr>
            <w:tcW w:type="dxa" w:w="8197"/>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Sin quiz.</w:t>
            </w:r>
            <w:r>
              <w:rPr>
                <w:rFonts w:ascii="Arial" w:cs="Arial" w:eastAsia="Malgun Gothic" w:hAnsi="Arial"/>
                <w:b w:val="false"/>
                <w:bCs w:val="false"/>
                <w:i w:val="false"/>
                <w:iCs w:val="false"/>
                <w:color w:val="1B1C24"/>
                <w:sz w:val="18"/>
                <w:szCs w:val="18"/>
              </w:rPr>
              <w:t xml:space="preserve"> Diagnóstico oral sin nota (B0.3) → mapa del grupo. Registro: asistencia en vivo / grabación + misión en columnas separadas </w:t>
            </w:r>
            <w:r>
              <w:rPr>
                <w:rFonts w:ascii="Arial" w:cs="Arial" w:eastAsia="Malgun Gothic" w:hAnsi="Arial"/>
                <w:b/>
                <w:bCs/>
                <w:i w:val="false"/>
                <w:iCs w:val="false"/>
                <w:color w:val="1B1C24"/>
                <w:sz w:val="18"/>
                <w:szCs w:val="18"/>
              </w:rPr>
              <w:t xml:space="preserve">[regla del certificado: pendiente de decisión de Jay]</w:t>
            </w:r>
            <w:r>
              <w:rPr>
                <w:rFonts w:ascii="Arial" w:cs="Arial" w:eastAsia="Malgun Gothic" w:hAnsi="Arial"/>
                <w:b w:val="false"/>
                <w:bCs w:val="false"/>
                <w:i w:val="false"/>
                <w:iCs w:val="false"/>
                <w:color w:val="1B1C24"/>
                <w:sz w:val="18"/>
                <w:szCs w:val="18"/>
              </w:rPr>
              <w:t xml:space="preserve">.</w:t>
            </w:r>
          </w:p>
        </w:tc>
      </w:tr>
      <w:tr>
        <w:trPr>
          <w:cantSplit/>
        </w:trPr>
        <w:tc>
          <w:tcPr>
            <w:tcW w:type="dxa" w:w="145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Grupo mixto</w:t>
            </w:r>
          </w:p>
        </w:tc>
        <w:tc>
          <w:tcPr>
            <w:tcW w:type="dxa" w:w="819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Egresado: -(으)니까 y -죠 nuevos, el resto repaso · externo: reto de registro · heritage: reto de precisión (해요체 con el compañero aunque se conozcan).</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B.3 Semana 2 · S2 (enero 2027) · El día del 수능</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391"/>
        <w:gridCol w:w="8257"/>
      </w:tblGrid>
      <w:tr>
        <w:trPr>
          <w:cantSplit/>
          <w:tblHeader/>
        </w:trPr>
        <w:tc>
          <w:tcPr>
            <w:tcW w:type="dxa" w:w="139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Campo</w:t>
            </w:r>
          </w:p>
        </w:tc>
        <w:tc>
          <w:tcPr>
            <w:tcW w:type="dxa" w:w="825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Semana 2</w:t>
            </w:r>
          </w:p>
        </w:tc>
      </w:tr>
      <w:tr>
        <w:trPr>
          <w:cantSplit/>
        </w:trPr>
        <w:tc>
          <w:tcPr>
            <w:tcW w:type="dxa" w:w="139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Fecha</w:t>
            </w:r>
          </w:p>
        </w:tc>
        <w:tc>
          <w:tcPr>
            <w:tcW w:type="dxa" w:w="8257"/>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S2 · enero 2027</w:t>
            </w:r>
            <w:r>
              <w:rPr>
                <w:rFonts w:ascii="Arial" w:cs="Arial" w:eastAsia="Malgun Gothic" w:hAnsi="Arial"/>
                <w:b w:val="false"/>
                <w:bCs w:val="false"/>
                <w:i w:val="false"/>
                <w:iCs w:val="false"/>
                <w:color w:val="1B1C24"/>
                <w:sz w:val="18"/>
                <w:szCs w:val="18"/>
              </w:rPr>
              <w:t xml:space="preserve"> · tentativo </w:t>
            </w:r>
            <w:r>
              <w:rPr>
                <w:rFonts w:ascii="Arial" w:cs="Arial" w:eastAsia="Malgun Gothic" w:hAnsi="Arial"/>
                <w:b/>
                <w:bCs/>
                <w:i w:val="false"/>
                <w:iCs w:val="false"/>
                <w:color w:val="1B1C24"/>
                <w:sz w:val="18"/>
                <w:szCs w:val="18"/>
              </w:rPr>
              <w:t xml:space="preserve">mié 20 ene (Chile) = jue 21 ene (Corea) [POR CONFIRMAR]</w:t>
            </w:r>
          </w:p>
        </w:tc>
      </w:tr>
      <w:tr>
        <w:trPr>
          <w:cantSplit/>
        </w:trPr>
        <w:tc>
          <w:tcPr>
            <w:tcW w:type="dxa" w:w="139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Tema</w:t>
            </w:r>
          </w:p>
        </w:tc>
        <w:tc>
          <w:tcPr>
            <w:tcW w:type="dxa" w:w="825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Explicas qué es el 수능 y por qué ese día cambia la rutina de un país; cuentas un examen importante de tu vida; das tu opinión con razones: ¿está bien que un examen pese tanto? (página pública, semana 2)</w:t>
            </w:r>
          </w:p>
        </w:tc>
      </w:tr>
      <w:tr>
        <w:trPr>
          <w:cantSplit/>
        </w:trPr>
        <w:tc>
          <w:tcPr>
            <w:tcW w:type="dxa" w:w="1391"/>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Después de esta clase puedo decir…</w:t>
            </w:r>
          </w:p>
        </w:tc>
        <w:tc>
          <w:tcPr>
            <w:tcW w:type="dxa" w:w="8257"/>
            <w:tcMar>
              <w:top w:type="dxa" w:w="45"/>
              <w:left w:type="dxa" w:w="90"/>
              <w:bottom w:type="dxa" w:w="45"/>
              <w:right w:type="dxa" w:w="90"/>
            </w:tcMar>
            <w:vAlign w:val="top"/>
          </w:tcPr>
          <w:p>
            <w:pPr>
              <w:spacing w:after="30" w:line="245" w:lineRule="atLeast"/>
              <w:jc w:val="left"/>
            </w:pPr>
            <w:r>
              <w:rPr>
                <w:rFonts w:ascii="Arial" w:cs="Arial" w:eastAsia="Malgun Gothic" w:hAnsi="Arial"/>
                <w:b w:val="false"/>
                <w:bCs w:val="false"/>
                <w:i w:val="false"/>
                <w:iCs w:val="false"/>
                <w:color w:val="1B1C24"/>
                <w:sz w:val="18"/>
                <w:szCs w:val="18"/>
              </w:rPr>
              <w:t xml:space="preserve">1. 수능은 한국의 대학 입학시험이에요. 보통 11월에 봐요.</w:t>
            </w:r>
          </w:p>
          <w:p>
            <w:pPr>
              <w:spacing w:after="30" w:line="245" w:lineRule="atLeast"/>
              <w:jc w:val="left"/>
            </w:pPr>
            <w:r>
              <w:rPr>
                <w:rFonts w:ascii="Arial" w:cs="Arial" w:eastAsia="Malgun Gothic" w:hAnsi="Arial"/>
                <w:b w:val="false"/>
                <w:bCs w:val="false"/>
                <w:i w:val="false"/>
                <w:iCs w:val="false"/>
                <w:color w:val="1B1C24"/>
                <w:sz w:val="18"/>
                <w:szCs w:val="18"/>
              </w:rPr>
              <w:t xml:space="preserve">2. 좋은 대학교에 가려고 밤늦게까지 공부하는 학생이 많아요.</w:t>
            </w:r>
          </w:p>
          <w:p>
            <w:pPr>
              <w:spacing w:after="30" w:line="245" w:lineRule="atLeast"/>
              <w:jc w:val="left"/>
            </w:pPr>
            <w:r>
              <w:rPr>
                <w:rFonts w:ascii="Arial" w:cs="Arial" w:eastAsia="Malgun Gothic" w:hAnsi="Arial"/>
                <w:b w:val="false"/>
                <w:bCs w:val="false"/>
                <w:i w:val="false"/>
                <w:iCs w:val="false"/>
                <w:color w:val="1B1C24"/>
                <w:sz w:val="18"/>
                <w:szCs w:val="18"/>
              </w:rPr>
              <w:t xml:space="preserve">3. 수능은 일 년에 한 번밖에 없기 때문에 스트레스를 많이 받아요.</w:t>
            </w:r>
          </w:p>
          <w:p>
            <w:pPr>
              <w:spacing w:after="30" w:line="245" w:lineRule="atLeast"/>
              <w:jc w:val="left"/>
            </w:pPr>
            <w:r>
              <w:rPr>
                <w:rFonts w:ascii="Arial" w:cs="Arial" w:eastAsia="Malgun Gothic" w:hAnsi="Arial"/>
                <w:b w:val="false"/>
                <w:bCs w:val="false"/>
                <w:i w:val="false"/>
                <w:iCs w:val="false"/>
                <w:color w:val="1B1C24"/>
                <w:sz w:val="18"/>
                <w:szCs w:val="18"/>
              </w:rPr>
              <w:t xml:space="preserve">4. 수능 날에는 아침 일찍 시험장에 가야 해요.</w:t>
            </w:r>
          </w:p>
          <w:p>
            <w:pPr>
              <w:spacing w:after="0" w:line="245" w:lineRule="atLeast"/>
              <w:jc w:val="left"/>
            </w:pPr>
            <w:r>
              <w:rPr>
                <w:rFonts w:ascii="Arial" w:cs="Arial" w:eastAsia="Malgun Gothic" w:hAnsi="Arial"/>
                <w:b w:val="false"/>
                <w:bCs w:val="false"/>
                <w:i w:val="false"/>
                <w:iCs w:val="false"/>
                <w:color w:val="1B1C24"/>
                <w:sz w:val="18"/>
                <w:szCs w:val="18"/>
              </w:rPr>
              <w:t xml:space="preserve">5. 제 생각에는 시험 하나가 너무 중요한 것 같아요.</w:t>
            </w:r>
          </w:p>
        </w:tc>
      </w:tr>
      <w:tr>
        <w:trPr>
          <w:cantSplit w:val="false"/>
        </w:trPr>
        <w:tc>
          <w:tcPr>
            <w:tcW w:type="dxa" w:w="139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Gramática de apoyo · carga: 3</w:t>
            </w:r>
          </w:p>
        </w:tc>
        <w:tc>
          <w:tcPr>
            <w:tcW w:type="dxa" w:w="8257"/>
            <w:shd w:fill="F7F8FA" w:val="clear"/>
            <w:tcMar>
              <w:top w:type="dxa" w:w="45"/>
              <w:left w:type="dxa" w:w="90"/>
              <w:bottom w:type="dxa" w:w="45"/>
              <w:right w:type="dxa" w:w="90"/>
            </w:tcMar>
            <w:vAlign w:val="top"/>
          </w:tcPr>
          <w:p>
            <w:pPr>
              <w:spacing w:after="30" w:line="245" w:lineRule="atLeast"/>
              <w:jc w:val="left"/>
            </w:pPr>
            <w:r>
              <w:rPr>
                <w:rFonts w:ascii="Arial" w:cs="Arial" w:eastAsia="Malgun Gothic" w:hAnsi="Arial"/>
                <w:b w:val="false"/>
                <w:bCs w:val="false"/>
                <w:i w:val="false"/>
                <w:iCs w:val="false"/>
                <w:color w:val="1B1C24"/>
                <w:sz w:val="18"/>
                <w:szCs w:val="18"/>
              </w:rPr>
              <w:t xml:space="preserve">• [1] </w:t>
            </w:r>
            <w:r>
              <w:rPr>
                <w:rFonts w:ascii="Arial" w:cs="Arial" w:eastAsia="Malgun Gothic" w:hAnsi="Arial"/>
                <w:b/>
                <w:bCs/>
                <w:i w:val="false"/>
                <w:iCs w:val="false"/>
                <w:color w:val="1B1C24"/>
                <w:sz w:val="18"/>
                <w:szCs w:val="18"/>
              </w:rPr>
              <w:t xml:space="preserve">-아/어야 해요</w:t>
            </w:r>
            <w:r>
              <w:rPr>
                <w:rFonts w:ascii="Arial" w:cs="Arial" w:eastAsia="Malgun Gothic" w:hAnsi="Arial"/>
                <w:b w:val="false"/>
                <w:bCs w:val="false"/>
                <w:i w:val="false"/>
                <w:iCs w:val="false"/>
                <w:color w:val="1B1C24"/>
                <w:sz w:val="18"/>
                <w:szCs w:val="18"/>
              </w:rPr>
              <w:t xml:space="preserve"> (“hay que”, “tengo que”): 공부해야 해요 · 일찍 가야 해요 · 수험표를 가져가야 해요 · 과거: 가야 했어요. Variante oral igual de correcta: -아/어야 돼요. </w:t>
            </w:r>
            <w:r>
              <w:rPr>
                <w:rFonts w:ascii="Arial" w:cs="Arial" w:eastAsia="Malgun Gothic" w:hAnsi="Arial"/>
                <w:b/>
                <w:bCs/>
                <w:i w:val="false"/>
                <w:iCs w:val="false"/>
                <w:color w:val="1B1C24"/>
                <w:sz w:val="18"/>
                <w:szCs w:val="18"/>
              </w:rPr>
              <w:t xml:space="preserve">Para la cohorte real es nueva:</w:t>
            </w:r>
            <w:r>
              <w:rPr>
                <w:rFonts w:ascii="Arial" w:cs="Arial" w:eastAsia="Malgun Gothic" w:hAnsi="Arial"/>
                <w:b w:val="false"/>
                <w:bCs w:val="false"/>
                <w:i w:val="false"/>
                <w:iCs w:val="false"/>
                <w:color w:val="1B1C24"/>
                <w:sz w:val="18"/>
                <w:szCs w:val="18"/>
              </w:rPr>
              <w:t xml:space="preserve"> en Conversacional 1 de octubre solo se reconoció (예약해야 해요, S3) y la Fase 1 §4.7 la daba por “reactivar” porque suponía la redistribución de enero. En las salas se nota: el que la trae la usa, el que no, la aprende hoy</w:t>
            </w:r>
          </w:p>
          <w:p>
            <w:pPr>
              <w:spacing w:after="30" w:line="245" w:lineRule="atLeast"/>
              <w:jc w:val="left"/>
            </w:pPr>
            <w:r>
              <w:rPr>
                <w:rFonts w:ascii="Arial" w:cs="Arial" w:eastAsia="Malgun Gothic" w:hAnsi="Arial"/>
                <w:b w:val="false"/>
                <w:bCs w:val="false"/>
                <w:i w:val="false"/>
                <w:iCs w:val="false"/>
                <w:color w:val="1B1C24"/>
                <w:sz w:val="18"/>
                <w:szCs w:val="18"/>
              </w:rPr>
              <w:t xml:space="preserve">• [2] </w:t>
            </w:r>
            <w:r>
              <w:rPr>
                <w:rFonts w:ascii="Arial" w:cs="Arial" w:eastAsia="Malgun Gothic" w:hAnsi="Arial"/>
                <w:b/>
                <w:bCs/>
                <w:i w:val="false"/>
                <w:iCs w:val="false"/>
                <w:color w:val="1B1C24"/>
                <w:sz w:val="18"/>
                <w:szCs w:val="18"/>
              </w:rPr>
              <w:t xml:space="preserve">-기 때문에 / N 때문에</w:t>
            </w:r>
            <w:r>
              <w:rPr>
                <w:rFonts w:ascii="Arial" w:cs="Arial" w:eastAsia="Malgun Gothic" w:hAnsi="Arial"/>
                <w:b w:val="false"/>
                <w:bCs w:val="false"/>
                <w:i w:val="false"/>
                <w:iCs w:val="false"/>
                <w:color w:val="1B1C24"/>
                <w:sz w:val="18"/>
                <w:szCs w:val="18"/>
              </w:rPr>
              <w:t xml:space="preserve"> (la razón que </w:t>
            </w:r>
            <w:r>
              <w:rPr>
                <w:rFonts w:ascii="Arial" w:cs="Arial" w:eastAsia="Malgun Gothic" w:hAnsi="Arial"/>
                <w:b/>
                <w:bCs/>
                <w:i w:val="false"/>
                <w:iCs w:val="false"/>
                <w:color w:val="1B1C24"/>
                <w:sz w:val="18"/>
                <w:szCs w:val="18"/>
              </w:rPr>
              <w:t xml:space="preserve">explica</w:t>
            </w:r>
            <w:r>
              <w:rPr>
                <w:rFonts w:ascii="Arial" w:cs="Arial" w:eastAsia="Malgun Gothic" w:hAnsi="Arial"/>
                <w:b w:val="false"/>
                <w:bCs w:val="false"/>
                <w:i w:val="false"/>
                <w:iCs w:val="false"/>
                <w:color w:val="1B1C24"/>
                <w:sz w:val="18"/>
                <w:szCs w:val="18"/>
              </w:rPr>
              <w:t xml:space="preserve">, con más peso; muy frecuente al explicar un fenómeno y por escrito): 경쟁이 심하기 때문에 학원에 다녀요 · 수능 때문에 스트레스를 받아요 · 과거: 공부를 많이 했기 때문에 합격했어요 (admite pasado, a diferencia de -아서). Tampoco va con -(으)세요 ni -(으)ㄹ까요? (ahí, -(으)니까). </w:t>
            </w:r>
            <w:r>
              <w:rPr>
                <w:rFonts w:ascii="Arial" w:cs="Arial" w:eastAsia="Malgun Gothic" w:hAnsi="Arial"/>
                <w:b/>
                <w:bCs/>
                <w:i w:val="false"/>
                <w:iCs w:val="false"/>
                <w:color w:val="1B1C24"/>
                <w:sz w:val="18"/>
                <w:szCs w:val="18"/>
              </w:rPr>
              <w:t xml:space="preserve">Mapa de las tres razones</w:t>
            </w:r>
            <w:r>
              <w:rPr>
                <w:rFonts w:ascii="Arial" w:cs="Arial" w:eastAsia="Malgun Gothic" w:hAnsi="Arial"/>
                <w:b w:val="false"/>
                <w:bCs w:val="false"/>
                <w:i w:val="false"/>
                <w:iCs w:val="false"/>
                <w:color w:val="1B1C24"/>
                <w:sz w:val="18"/>
                <w:szCs w:val="18"/>
              </w:rPr>
              <w:t xml:space="preserve"> (una lámina, se vuelve a usar todo el curso): </w:t>
            </w:r>
            <w:r>
              <w:rPr>
                <w:rFonts w:ascii="Arial" w:cs="Arial" w:eastAsia="Malgun Gothic" w:hAnsi="Arial"/>
                <w:b/>
                <w:bCs/>
                <w:i w:val="false"/>
                <w:iCs w:val="false"/>
                <w:color w:val="1B1C24"/>
                <w:sz w:val="18"/>
                <w:szCs w:val="18"/>
              </w:rPr>
              <w:t xml:space="preserve">-아서</w:t>
            </w:r>
            <w:r>
              <w:rPr>
                <w:rFonts w:ascii="Arial" w:cs="Arial" w:eastAsia="Malgun Gothic" w:hAnsi="Arial"/>
                <w:b w:val="false"/>
                <w:bCs w:val="false"/>
                <w:i w:val="false"/>
                <w:iCs w:val="false"/>
                <w:color w:val="1B1C24"/>
                <w:sz w:val="18"/>
                <w:szCs w:val="18"/>
              </w:rPr>
              <w:t xml:space="preserve"> = la razón cotidiana, neutra · </w:t>
            </w:r>
            <w:r>
              <w:rPr>
                <w:rFonts w:ascii="Arial" w:cs="Arial" w:eastAsia="Malgun Gothic" w:hAnsi="Arial"/>
                <w:b/>
                <w:bCs/>
                <w:i w:val="false"/>
                <w:iCs w:val="false"/>
                <w:color w:val="1B1C24"/>
                <w:sz w:val="18"/>
                <w:szCs w:val="18"/>
              </w:rPr>
              <w:t xml:space="preserve">-(으)니까</w:t>
            </w:r>
            <w:r>
              <w:rPr>
                <w:rFonts w:ascii="Arial" w:cs="Arial" w:eastAsia="Malgun Gothic" w:hAnsi="Arial"/>
                <w:b w:val="false"/>
                <w:bCs w:val="false"/>
                <w:i w:val="false"/>
                <w:iCs w:val="false"/>
                <w:color w:val="1B1C24"/>
                <w:sz w:val="18"/>
                <w:szCs w:val="18"/>
              </w:rPr>
              <w:t xml:space="preserve"> = razón que lleva a proponer, pedir o aconsejar · </w:t>
            </w:r>
            <w:r>
              <w:rPr>
                <w:rFonts w:ascii="Arial" w:cs="Arial" w:eastAsia="Malgun Gothic" w:hAnsi="Arial"/>
                <w:b/>
                <w:bCs/>
                <w:i w:val="false"/>
                <w:iCs w:val="false"/>
                <w:color w:val="1B1C24"/>
                <w:sz w:val="18"/>
                <w:szCs w:val="18"/>
              </w:rPr>
              <w:t xml:space="preserve">-기 때문에</w:t>
            </w:r>
            <w:r>
              <w:rPr>
                <w:rFonts w:ascii="Arial" w:cs="Arial" w:eastAsia="Malgun Gothic" w:hAnsi="Arial"/>
                <w:b w:val="false"/>
                <w:bCs w:val="false"/>
                <w:i w:val="false"/>
                <w:iCs w:val="false"/>
                <w:color w:val="1B1C24"/>
                <w:sz w:val="18"/>
                <w:szCs w:val="18"/>
              </w:rPr>
              <w:t xml:space="preserve"> = explicar por qué pasa algo, con énfasis</w:t>
            </w:r>
          </w:p>
          <w:p>
            <w:pPr>
              <w:spacing w:after="30" w:line="245" w:lineRule="atLeast"/>
              <w:jc w:val="left"/>
            </w:pPr>
            <w:r>
              <w:rPr>
                <w:rFonts w:ascii="Arial" w:cs="Arial" w:eastAsia="Malgun Gothic" w:hAnsi="Arial"/>
                <w:b w:val="false"/>
                <w:bCs w:val="false"/>
                <w:i w:val="false"/>
                <w:iCs w:val="false"/>
                <w:color w:val="1B1C24"/>
                <w:sz w:val="18"/>
                <w:szCs w:val="18"/>
              </w:rPr>
              <w:t xml:space="preserve">• [3] </w:t>
            </w:r>
            <w:r>
              <w:rPr>
                <w:rFonts w:ascii="Arial" w:cs="Arial" w:eastAsia="Malgun Gothic" w:hAnsi="Arial"/>
                <w:b/>
                <w:bCs/>
                <w:i w:val="false"/>
                <w:iCs w:val="false"/>
                <w:color w:val="1B1C24"/>
                <w:sz w:val="18"/>
                <w:szCs w:val="18"/>
              </w:rPr>
              <w:t xml:space="preserve">-(으)려고</w:t>
            </w:r>
            <w:r>
              <w:rPr>
                <w:rFonts w:ascii="Arial" w:cs="Arial" w:eastAsia="Malgun Gothic" w:hAnsi="Arial"/>
                <w:b w:val="false"/>
                <w:bCs w:val="false"/>
                <w:i w:val="false"/>
                <w:iCs w:val="false"/>
                <w:color w:val="1B1C24"/>
                <w:sz w:val="18"/>
                <w:szCs w:val="18"/>
              </w:rPr>
              <w:t xml:space="preserve"> (“para”, “con la intención de”): 대학교에 가려고 공부해요 · 합격하려고 학원에 다녀요 · 일찍 일어나려고 일찍 자요. </w:t>
            </w:r>
            <w:r>
              <w:rPr>
                <w:rFonts w:ascii="Arial" w:cs="Arial" w:eastAsia="Malgun Gothic" w:hAnsi="Arial"/>
                <w:b/>
                <w:bCs/>
                <w:i w:val="false"/>
                <w:iCs w:val="false"/>
                <w:color w:val="1B1C24"/>
                <w:sz w:val="18"/>
                <w:szCs w:val="18"/>
              </w:rPr>
              <w:t xml:space="preserve">Contraste con -(으)러</w:t>
            </w:r>
            <w:r>
              <w:rPr>
                <w:rFonts w:ascii="Arial" w:cs="Arial" w:eastAsia="Malgun Gothic" w:hAnsi="Arial"/>
                <w:b w:val="false"/>
                <w:bCs w:val="false"/>
                <w:i w:val="false"/>
                <w:iCs w:val="false"/>
                <w:color w:val="1B1C24"/>
                <w:sz w:val="18"/>
                <w:szCs w:val="18"/>
              </w:rPr>
              <w:t xml:space="preserve"> (Conversacional 1 S3): -(으)러 solo con verbos de movimiento (공부하러 도서관에 가요); -(으)려고 con cualquier verbo (공부하려고 일찍 일어나요; *공부하러 일찍 일어나요 ✗). Ampliación sin contarla: </w:t>
            </w:r>
            <w:r>
              <w:rPr>
                <w:rFonts w:ascii="Arial" w:cs="Arial" w:eastAsia="Malgun Gothic" w:hAnsi="Arial"/>
                <w:b/>
                <w:bCs/>
                <w:i w:val="false"/>
                <w:iCs w:val="false"/>
                <w:color w:val="1B1C24"/>
                <w:sz w:val="18"/>
                <w:szCs w:val="18"/>
              </w:rPr>
              <w:t xml:space="preserve">-(으)려고 해요</w:t>
            </w:r>
            <w:r>
              <w:rPr>
                <w:rFonts w:ascii="Arial" w:cs="Arial" w:eastAsia="Malgun Gothic" w:hAnsi="Arial"/>
                <w:b w:val="false"/>
                <w:bCs w:val="false"/>
                <w:i w:val="false"/>
                <w:iCs w:val="false"/>
                <w:color w:val="1B1C24"/>
                <w:sz w:val="18"/>
                <w:szCs w:val="18"/>
              </w:rPr>
              <w:t xml:space="preserve"> = “pienso…” (이번 방학에 한국어를 열심히 공부하려고 해요)</w:t>
            </w:r>
          </w:p>
          <w:p>
            <w:pPr>
              <w:spacing w:after="30" w:line="245" w:lineRule="atLeast"/>
              <w:jc w:val="left"/>
            </w:pPr>
            <w:r>
              <w:rPr>
                <w:rFonts w:ascii="Arial" w:cs="Arial" w:eastAsia="Malgun Gothic" w:hAnsi="Arial"/>
                <w:b w:val="false"/>
                <w:bCs w:val="false"/>
                <w:i w:val="false"/>
                <w:iCs w:val="false"/>
                <w:color w:val="1B1C24"/>
                <w:sz w:val="18"/>
                <w:szCs w:val="18"/>
              </w:rPr>
              <w:t xml:space="preserve">• [fórmulas] 제 생각에는… · 저도 그렇게 생각해요 · 저는 좀 다르게 생각해요 · 그럴 수도 있죠 (-죠 ↺ S1) · </w:t>
            </w:r>
            <w:r>
              <w:rPr>
                <w:rFonts w:ascii="Arial" w:cs="Arial" w:eastAsia="Malgun Gothic" w:hAnsi="Arial"/>
                <w:b/>
                <w:bCs/>
                <w:i w:val="false"/>
                <w:iCs w:val="false"/>
                <w:color w:val="1B1C24"/>
                <w:sz w:val="18"/>
                <w:szCs w:val="18"/>
              </w:rPr>
              <w:t xml:space="preserve">한 번밖에 없어요</w:t>
            </w:r>
            <w:r>
              <w:rPr>
                <w:rFonts w:ascii="Arial" w:cs="Arial" w:eastAsia="Malgun Gothic" w:hAnsi="Arial"/>
                <w:b w:val="false"/>
                <w:bCs w:val="false"/>
                <w:i w:val="false"/>
                <w:iCs w:val="false"/>
                <w:color w:val="1B1C24"/>
                <w:sz w:val="18"/>
                <w:szCs w:val="18"/>
              </w:rPr>
              <w:t xml:space="preserve"> (밖에 se explica en la S6)</w:t>
            </w:r>
          </w:p>
          <w:p>
            <w:pPr>
              <w:spacing w:after="0" w:line="245" w:lineRule="atLeast"/>
              <w:jc w:val="left"/>
            </w:pPr>
            <w:r>
              <w:rPr>
                <w:rFonts w:ascii="Arial" w:cs="Arial" w:eastAsia="Malgun Gothic" w:hAnsi="Arial"/>
                <w:b w:val="false"/>
                <w:bCs w:val="false"/>
                <w:i w:val="false"/>
                <w:iCs w:val="false"/>
                <w:color w:val="1B1C24"/>
                <w:sz w:val="18"/>
                <w:szCs w:val="18"/>
              </w:rPr>
              <w:t xml:space="preserve">• Ciclo: </w:t>
            </w:r>
            <w:r>
              <w:rPr>
                <w:rFonts w:ascii="Arial" w:cs="Arial" w:eastAsia="Malgun Gothic" w:hAnsi="Arial"/>
                <w:b/>
                <w:bCs/>
                <w:i w:val="false"/>
                <w:iCs w:val="false"/>
                <w:color w:val="1B1C24"/>
                <w:sz w:val="18"/>
                <w:szCs w:val="18"/>
              </w:rPr>
              <w:t xml:space="preserve">R</w:t>
            </w:r>
            <w:r>
              <w:rPr>
                <w:rFonts w:ascii="Arial" w:cs="Arial" w:eastAsia="Malgun Gothic" w:hAnsi="Arial"/>
                <w:b w:val="false"/>
                <w:bCs w:val="false"/>
                <w:i w:val="false"/>
                <w:iCs w:val="false"/>
                <w:color w:val="1B1C24"/>
                <w:sz w:val="18"/>
                <w:szCs w:val="18"/>
              </w:rPr>
              <w:t xml:space="preserve"> = monólogo “el día de mi 수능” (60–90 s, A4) y dos titulares recreados · </w:t>
            </w:r>
            <w:r>
              <w:rPr>
                <w:rFonts w:ascii="Arial" w:cs="Arial" w:eastAsia="Malgun Gothic" w:hAnsi="Arial"/>
                <w:b/>
                <w:bCs/>
                <w:i w:val="false"/>
                <w:iCs w:val="false"/>
                <w:color w:val="1B1C24"/>
                <w:sz w:val="18"/>
                <w:szCs w:val="18"/>
              </w:rPr>
              <w:t xml:space="preserve">C</w:t>
            </w:r>
            <w:r>
              <w:rPr>
                <w:rFonts w:ascii="Arial" w:cs="Arial" w:eastAsia="Malgun Gothic" w:hAnsi="Arial"/>
                <w:b w:val="false"/>
                <w:bCs w:val="false"/>
                <w:i w:val="false"/>
                <w:iCs w:val="false"/>
                <w:color w:val="1B1C24"/>
                <w:sz w:val="18"/>
                <w:szCs w:val="18"/>
              </w:rPr>
              <w:t xml:space="preserve"> = cada uno: “저는 ___(으)려고 한국어를 공부해요” y “___ 때문에 ___” sobre su propia vida · </w:t>
            </w:r>
            <w:r>
              <w:rPr>
                <w:rFonts w:ascii="Arial" w:cs="Arial" w:eastAsia="Malgun Gothic" w:hAnsi="Arial"/>
                <w:b/>
                <w:bCs/>
                <w:i w:val="false"/>
                <w:iCs w:val="false"/>
                <w:color w:val="1B1C24"/>
                <w:sz w:val="18"/>
                <w:szCs w:val="18"/>
              </w:rPr>
              <w:t xml:space="preserve">G</w:t>
            </w:r>
            <w:r>
              <w:rPr>
                <w:rFonts w:ascii="Arial" w:cs="Arial" w:eastAsia="Malgun Gothic" w:hAnsi="Arial"/>
                <w:b w:val="false"/>
                <w:bCs w:val="false"/>
                <w:i w:val="false"/>
                <w:iCs w:val="false"/>
                <w:color w:val="1B1C24"/>
                <w:sz w:val="18"/>
                <w:szCs w:val="18"/>
              </w:rPr>
              <w:t xml:space="preserve"> = “mi examen importante” en pares · </w:t>
            </w:r>
            <w:r>
              <w:rPr>
                <w:rFonts w:ascii="Arial" w:cs="Arial" w:eastAsia="Malgun Gothic" w:hAnsi="Arial"/>
                <w:b/>
                <w:bCs/>
                <w:i w:val="false"/>
                <w:iCs w:val="false"/>
                <w:color w:val="1B1C24"/>
                <w:sz w:val="18"/>
                <w:szCs w:val="18"/>
              </w:rPr>
              <w:t xml:space="preserve">L</w:t>
            </w:r>
            <w:r>
              <w:rPr>
                <w:rFonts w:ascii="Arial" w:cs="Arial" w:eastAsia="Malgun Gothic" w:hAnsi="Arial"/>
                <w:b w:val="false"/>
                <w:bCs w:val="false"/>
                <w:i w:val="false"/>
                <w:iCs w:val="false"/>
                <w:color w:val="1B1C24"/>
                <w:sz w:val="18"/>
                <w:szCs w:val="18"/>
              </w:rPr>
              <w:t xml:space="preserve"> = mini-debate</w:t>
            </w:r>
          </w:p>
        </w:tc>
      </w:tr>
      <w:tr>
        <w:trPr>
          <w:cantSplit/>
        </w:trPr>
        <w:tc>
          <w:tcPr>
            <w:tcW w:type="dxa" w:w="139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Vocabulario (24)</w:t>
            </w:r>
          </w:p>
        </w:tc>
        <w:tc>
          <w:tcPr>
            <w:tcW w:type="dxa" w:w="8257"/>
            <w:tcMar>
              <w:top w:type="dxa" w:w="45"/>
              <w:left w:type="dxa" w:w="90"/>
              <w:bottom w:type="dxa" w:w="45"/>
              <w:right w:type="dxa" w:w="90"/>
            </w:tcMar>
            <w:vAlign w:val="top"/>
          </w:tcPr>
          <w:p>
            <w:pPr>
              <w:spacing w:after="30" w:line="245" w:lineRule="atLeast"/>
              <w:jc w:val="left"/>
            </w:pPr>
            <w:r>
              <w:rPr>
                <w:rFonts w:ascii="Arial" w:cs="Arial" w:eastAsia="Malgun Gothic" w:hAnsi="Arial"/>
                <w:b/>
                <w:bCs/>
                <w:i w:val="false"/>
                <w:iCs w:val="false"/>
                <w:color w:val="1B1C24"/>
                <w:sz w:val="18"/>
                <w:szCs w:val="18"/>
              </w:rPr>
              <w:t xml:space="preserve">Núcleo (12):</w:t>
            </w:r>
            <w:r>
              <w:rPr>
                <w:rFonts w:ascii="Arial" w:cs="Arial" w:eastAsia="Malgun Gothic" w:hAnsi="Arial"/>
                <w:b w:val="false"/>
                <w:bCs w:val="false"/>
                <w:i w:val="false"/>
                <w:iCs w:val="false"/>
                <w:color w:val="1B1C24"/>
                <w:sz w:val="18"/>
                <w:szCs w:val="18"/>
              </w:rPr>
              <w:t xml:space="preserve"> 수험생 · 성적 · 점수 · 합격하다 · 떨어지다 · 경쟁 · 스트레스를 받다 · 노력하다 + ↺ 수능 · 시험을 보다 · 준비하다 · 긴장되다</w:t>
            </w:r>
          </w:p>
          <w:p>
            <w:pPr>
              <w:spacing w:after="30" w:line="245" w:lineRule="atLeast"/>
              <w:jc w:val="left"/>
            </w:pPr>
            <w:r>
              <w:rPr>
                <w:rFonts w:ascii="Arial" w:cs="Arial" w:eastAsia="Malgun Gothic" w:hAnsi="Arial"/>
                <w:b/>
                <w:bCs/>
                <w:i w:val="false"/>
                <w:iCs w:val="false"/>
                <w:color w:val="1B1C24"/>
                <w:sz w:val="18"/>
                <w:szCs w:val="18"/>
              </w:rPr>
              <w:t xml:space="preserve">Tema (4):</w:t>
            </w:r>
            <w:r>
              <w:rPr>
                <w:rFonts w:ascii="Arial" w:cs="Arial" w:eastAsia="Malgun Gothic" w:hAnsi="Arial"/>
                <w:b w:val="false"/>
                <w:bCs w:val="false"/>
                <w:i w:val="false"/>
                <w:iCs w:val="false"/>
                <w:color w:val="1B1C24"/>
                <w:sz w:val="18"/>
                <w:szCs w:val="18"/>
              </w:rPr>
              <w:t xml:space="preserve"> 밤늦게까지 · 시험장 · 결과 · 인생</w:t>
            </w:r>
          </w:p>
          <w:p>
            <w:pPr>
              <w:spacing w:after="30" w:line="245" w:lineRule="atLeast"/>
              <w:jc w:val="left"/>
            </w:pPr>
            <w:r>
              <w:rPr>
                <w:rFonts w:ascii="Arial" w:cs="Arial" w:eastAsia="Malgun Gothic" w:hAnsi="Arial"/>
                <w:b/>
                <w:bCs/>
                <w:i w:val="false"/>
                <w:iCs w:val="false"/>
                <w:color w:val="1B1C24"/>
                <w:sz w:val="18"/>
                <w:szCs w:val="18"/>
              </w:rPr>
              <w:t xml:space="preserve">Fórmulas (4):</w:t>
            </w:r>
            <w:r>
              <w:rPr>
                <w:rFonts w:ascii="Arial" w:cs="Arial" w:eastAsia="Malgun Gothic" w:hAnsi="Arial"/>
                <w:b w:val="false"/>
                <w:bCs w:val="false"/>
                <w:i w:val="false"/>
                <w:iCs w:val="false"/>
                <w:color w:val="1B1C24"/>
                <w:sz w:val="18"/>
                <w:szCs w:val="18"/>
              </w:rPr>
              <w:t xml:space="preserve"> 제 생각에는 · 저도 그렇게 생각해요 / 저는 좀 다르게 생각해요 · 그럴 수도 있죠 · 한 번밖에 없어요</w:t>
            </w:r>
          </w:p>
          <w:p>
            <w:pPr>
              <w:spacing w:after="0" w:line="245" w:lineRule="atLeast"/>
              <w:jc w:val="left"/>
            </w:pPr>
            <w:r>
              <w:rPr>
                <w:rFonts w:ascii="Arial" w:cs="Arial" w:eastAsia="Malgun Gothic" w:hAnsi="Arial"/>
                <w:b/>
                <w:bCs/>
                <w:i w:val="false"/>
                <w:iCs w:val="false"/>
                <w:color w:val="1B1C24"/>
                <w:sz w:val="18"/>
                <w:szCs w:val="18"/>
              </w:rPr>
              <w:t xml:space="preserve">Reconocimiento (4):</w:t>
            </w:r>
            <w:r>
              <w:rPr>
                <w:rFonts w:ascii="Arial" w:cs="Arial" w:eastAsia="Malgun Gothic" w:hAnsi="Arial"/>
                <w:b w:val="false"/>
                <w:bCs w:val="false"/>
                <w:i w:val="false"/>
                <w:iCs w:val="false"/>
                <w:color w:val="1B1C24"/>
                <w:sz w:val="18"/>
                <w:szCs w:val="18"/>
              </w:rPr>
              <w:t xml:space="preserve"> 수시 · 정시 · 재수 · 수험표 · 엿 · 찹쌀떡</w:t>
            </w:r>
          </w:p>
        </w:tc>
      </w:tr>
      <w:tr>
        <w:trPr>
          <w:cantSplit/>
        </w:trPr>
        <w:tc>
          <w:tcPr>
            <w:tcW w:type="dxa" w:w="139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Expresiones</w:t>
            </w:r>
          </w:p>
        </w:tc>
        <w:tc>
          <w:tcPr>
            <w:tcW w:type="dxa" w:w="8257"/>
            <w:shd w:fill="F7F8FA" w:val="clear"/>
            <w:tcMar>
              <w:top w:type="dxa" w:w="45"/>
              <w:left w:type="dxa" w:w="90"/>
              <w:bottom w:type="dxa" w:w="45"/>
              <w:right w:type="dxa" w:w="90"/>
            </w:tcMar>
            <w:vAlign w:val="top"/>
          </w:tcPr>
          <w:p>
            <w:pPr>
              <w:spacing w:after="30" w:line="245" w:lineRule="atLeast"/>
              <w:jc w:val="left"/>
            </w:pPr>
            <w:r>
              <w:rPr>
                <w:rFonts w:ascii="Arial" w:cs="Arial" w:eastAsia="Malgun Gothic" w:hAnsi="Arial"/>
                <w:b w:val="false"/>
                <w:bCs w:val="false"/>
                <w:i w:val="false"/>
                <w:iCs w:val="false"/>
                <w:color w:val="1B1C24"/>
                <w:sz w:val="18"/>
                <w:szCs w:val="18"/>
              </w:rPr>
              <w:t xml:space="preserve">• 시험 잘 봤어요? — 네, 잘 봤어요! / 아니요, 좀 어려웠어요.</w:t>
            </w:r>
          </w:p>
          <w:p>
            <w:pPr>
              <w:spacing w:after="30" w:line="245" w:lineRule="atLeast"/>
              <w:jc w:val="left"/>
            </w:pPr>
            <w:r>
              <w:rPr>
                <w:rFonts w:ascii="Arial" w:cs="Arial" w:eastAsia="Malgun Gothic" w:hAnsi="Arial"/>
                <w:b w:val="false"/>
                <w:bCs w:val="false"/>
                <w:i w:val="false"/>
                <w:iCs w:val="false"/>
                <w:color w:val="1B1C24"/>
                <w:sz w:val="18"/>
                <w:szCs w:val="18"/>
              </w:rPr>
              <w:t xml:space="preserve">• 합격했어요! 축하해요! · 떨어졌어요… 괜찮아요, 다음에 잘하면 돼요. (consuelo ⚑)</w:t>
            </w:r>
          </w:p>
          <w:p>
            <w:pPr>
              <w:spacing w:after="30" w:line="245" w:lineRule="atLeast"/>
              <w:jc w:val="left"/>
            </w:pPr>
            <w:r>
              <w:rPr>
                <w:rFonts w:ascii="Arial" w:cs="Arial" w:eastAsia="Malgun Gothic" w:hAnsi="Arial"/>
                <w:b w:val="false"/>
                <w:bCs w:val="false"/>
                <w:i w:val="false"/>
                <w:iCs w:val="false"/>
                <w:color w:val="1B1C24"/>
                <w:sz w:val="18"/>
                <w:szCs w:val="18"/>
              </w:rPr>
              <w:t xml:space="preserve">• Debate: 제 생각에는… · 저도 그렇게 생각해요 · 저는 좀 다르게 생각해요 · 그럴 수도 있죠, 그렇지만…</w:t>
            </w:r>
          </w:p>
          <w:p>
            <w:pPr>
              <w:spacing w:after="0" w:line="245" w:lineRule="atLeast"/>
              <w:jc w:val="left"/>
            </w:pPr>
            <w:r>
              <w:rPr>
                <w:rFonts w:ascii="Arial" w:cs="Arial" w:eastAsia="Malgun Gothic" w:hAnsi="Arial"/>
                <w:b w:val="false"/>
                <w:bCs w:val="false"/>
                <w:i w:val="false"/>
                <w:iCs w:val="false"/>
                <w:color w:val="1B1C24"/>
                <w:sz w:val="18"/>
                <w:szCs w:val="18"/>
              </w:rPr>
              <w:t xml:space="preserve">• Frases clave: 좋은 대학교에 가려고 밤늦게까지 공부하는 학생이 많아요. / 수능은 일 년에 한 번밖에 없기 때문에 스트레스를 많이 받아요. / 수능 날에는 아침 일찍 시험장에 가야 해요.</w:t>
            </w:r>
          </w:p>
        </w:tc>
      </w:tr>
      <w:tr>
        <w:trPr>
          <w:cantSplit/>
        </w:trPr>
        <w:tc>
          <w:tcPr>
            <w:tcW w:type="dxa" w:w="139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Pronunciación</w:t>
            </w:r>
          </w:p>
        </w:tc>
        <w:tc>
          <w:tcPr>
            <w:tcW w:type="dxa" w:w="8257"/>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경음화 que no se deduce:</w:t>
            </w:r>
            <w:r>
              <w:rPr>
                <w:rFonts w:ascii="Arial" w:cs="Arial" w:eastAsia="Malgun Gothic" w:hAnsi="Arial"/>
                <w:b w:val="false"/>
                <w:bCs w:val="false"/>
                <w:i w:val="false"/>
                <w:iCs w:val="false"/>
                <w:color w:val="1B1C24"/>
                <w:sz w:val="18"/>
                <w:szCs w:val="18"/>
              </w:rPr>
              <w:t xml:space="preserve"> en palabras sino-coreanas a veces hay tensa y a veces no, y se aprende por palabra: 점수 [점쑤] pero 성적 [성적] · 합격 [합껵] (esta sí es la regla de ㄱ/ㄷ/ㅂ de la S1) · 밤늦게 [밤늗께] · 입학시험 [이팍씨험]. 밖에 [바께] (연음 de ㄲ). Ritmo: el debate en bloques (제 생각에는 / 시험 하나가 / 너무 중요한 것 같아요).</w:t>
            </w:r>
          </w:p>
        </w:tc>
      </w:tr>
      <w:tr>
        <w:trPr>
          <w:cantSplit w:val="false"/>
        </w:trPr>
        <w:tc>
          <w:tcPr>
            <w:tcW w:type="dxa" w:w="139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Cultura</w:t>
            </w:r>
          </w:p>
        </w:tc>
        <w:tc>
          <w:tcPr>
            <w:tcW w:type="dxa" w:w="825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Capas: contemporánea + generacional. </w:t>
            </w:r>
            <w:r>
              <w:rPr>
                <w:rFonts w:ascii="Arial" w:cs="Arial" w:eastAsia="Malgun Gothic" w:hAnsi="Arial"/>
                <w:b/>
                <w:bCs/>
                <w:i w:val="false"/>
                <w:iCs w:val="false"/>
                <w:color w:val="1B1C24"/>
                <w:sz w:val="18"/>
                <w:szCs w:val="18"/>
              </w:rPr>
              <w:t xml:space="preserve">No repetir el blog</w:t>
            </w:r>
            <w:r>
              <w:rPr>
                <w:rFonts w:ascii="Arial" w:cs="Arial" w:eastAsia="Malgun Gothic" w:hAnsi="Arial"/>
                <w:b w:val="false"/>
                <w:bCs w:val="false"/>
                <w:i w:val="false"/>
                <w:iCs w:val="false"/>
                <w:color w:val="1B1C24"/>
                <w:sz w:val="18"/>
                <w:szCs w:val="18"/>
              </w:rPr>
              <w:t xml:space="preserve"> (미역국, 엿, 찹쌀떡, aviones, oficinas que abren tarde, policía que lleva a los atrasados): se enlaza como lectura previa y la clase va a </w:t>
            </w:r>
            <w:r>
              <w:rPr>
                <w:rFonts w:ascii="Arial" w:cs="Arial" w:eastAsia="Malgun Gothic" w:hAnsi="Arial"/>
                <w:b/>
                <w:bCs/>
                <w:i w:val="false"/>
                <w:iCs w:val="false"/>
                <w:color w:val="1B1C24"/>
                <w:sz w:val="18"/>
                <w:szCs w:val="18"/>
              </w:rPr>
              <w:t xml:space="preserve">cómo funciona y qué se discute</w:t>
            </w:r>
            <w:r>
              <w:rPr>
                <w:rFonts w:ascii="Arial" w:cs="Arial" w:eastAsia="Malgun Gothic" w:hAnsi="Arial"/>
                <w:b w:val="false"/>
                <w:bCs w:val="false"/>
                <w:i w:val="false"/>
                <w:iCs w:val="false"/>
                <w:color w:val="1B1C24"/>
                <w:sz w:val="18"/>
                <w:szCs w:val="18"/>
              </w:rPr>
              <w:t xml:space="preserve">. (1) </w:t>
            </w:r>
            <w:r>
              <w:rPr>
                <w:rFonts w:ascii="Arial" w:cs="Arial" w:eastAsia="Malgun Gothic" w:hAnsi="Arial"/>
                <w:b/>
                <w:bCs/>
                <w:i w:val="false"/>
                <w:iCs w:val="false"/>
                <w:color w:val="1B1C24"/>
                <w:sz w:val="18"/>
                <w:szCs w:val="18"/>
              </w:rPr>
              <w:t xml:space="preserve">Dos caminos a la universidad:</w:t>
            </w:r>
            <w:r>
              <w:rPr>
                <w:rFonts w:ascii="Arial" w:cs="Arial" w:eastAsia="Malgun Gothic" w:hAnsi="Arial"/>
                <w:b w:val="false"/>
                <w:bCs w:val="false"/>
                <w:i w:val="false"/>
                <w:iCs w:val="false"/>
                <w:color w:val="1B1C24"/>
                <w:sz w:val="18"/>
                <w:szCs w:val="18"/>
              </w:rPr>
              <w:t xml:space="preserve"> 수시 (antecedentes, entrevistas, ensayos) y 정시 (el puntaje del 수능) ⚑ sin cifras de proporción salvo fuente oficial. (2) </w:t>
            </w:r>
            <w:r>
              <w:rPr>
                <w:rFonts w:ascii="Arial" w:cs="Arial" w:eastAsia="Malgun Gothic" w:hAnsi="Arial"/>
                <w:b/>
                <w:bCs/>
                <w:i w:val="false"/>
                <w:iCs w:val="false"/>
                <w:color w:val="1B1C24"/>
                <w:sz w:val="18"/>
                <w:szCs w:val="18"/>
              </w:rPr>
              <w:t xml:space="preserve">재수:</w:t>
            </w:r>
            <w:r>
              <w:rPr>
                <w:rFonts w:ascii="Arial" w:cs="Arial" w:eastAsia="Malgun Gothic" w:hAnsi="Arial"/>
                <w:b w:val="false"/>
                <w:bCs w:val="false"/>
                <w:i w:val="false"/>
                <w:iCs w:val="false"/>
                <w:color w:val="1B1C24"/>
                <w:sz w:val="18"/>
                <w:szCs w:val="18"/>
              </w:rPr>
              <w:t xml:space="preserve"> volver a rendir al año siguiente es común y tiene su propia palabra. (3) </w:t>
            </w:r>
            <w:r>
              <w:rPr>
                <w:rFonts w:ascii="Arial" w:cs="Arial" w:eastAsia="Malgun Gothic" w:hAnsi="Arial"/>
                <w:b/>
                <w:bCs/>
                <w:i w:val="false"/>
                <w:iCs w:val="false"/>
                <w:color w:val="1B1C24"/>
                <w:sz w:val="18"/>
                <w:szCs w:val="18"/>
              </w:rPr>
              <w:t xml:space="preserve">La discusión real en Corea:</w:t>
            </w:r>
            <w:r>
              <w:rPr>
                <w:rFonts w:ascii="Arial" w:cs="Arial" w:eastAsia="Malgun Gothic" w:hAnsi="Arial"/>
                <w:b w:val="false"/>
                <w:bCs w:val="false"/>
                <w:i w:val="false"/>
                <w:iCs w:val="false"/>
                <w:color w:val="1B1C24"/>
                <w:sz w:val="18"/>
                <w:szCs w:val="18"/>
              </w:rPr>
              <w:t xml:space="preserve"> costo del 사교육, cansancio, equidad entre regiones, y también quienes defienden el 수능 por ser igual para todos (정시 se asocia a “justo”) ⚑ presentar las dos posturas, sin tomar partido. (4) </w:t>
            </w:r>
            <w:r>
              <w:rPr>
                <w:rFonts w:ascii="Arial" w:cs="Arial" w:eastAsia="Malgun Gothic" w:hAnsi="Arial"/>
                <w:b/>
                <w:bCs/>
                <w:i w:val="false"/>
                <w:iCs w:val="false"/>
                <w:color w:val="1B1C24"/>
                <w:sz w:val="18"/>
                <w:szCs w:val="18"/>
              </w:rPr>
              <w:t xml:space="preserve">La lengua lo dice:</w:t>
            </w:r>
            <w:r>
              <w:rPr>
                <w:rFonts w:ascii="Arial" w:cs="Arial" w:eastAsia="Malgun Gothic" w:hAnsi="Arial"/>
                <w:b w:val="false"/>
                <w:bCs w:val="false"/>
                <w:i w:val="false"/>
                <w:iCs w:val="false"/>
                <w:color w:val="1B1C24"/>
                <w:sz w:val="18"/>
                <w:szCs w:val="18"/>
              </w:rPr>
              <w:t xml:space="preserve"> el examen “se ve” (시험을 보다), se “pega” o “se cae” (붙다 / 떨어지다), y a todos los que rinden se les llama 수험생, una categoría social con sus propias frases (수고했어! el día del examen). </w:t>
            </w:r>
            <w:r>
              <w:rPr>
                <w:rFonts w:ascii="Arial" w:cs="Arial" w:eastAsia="Malgun Gothic" w:hAnsi="Arial"/>
                <w:b/>
                <w:bCs/>
                <w:i w:val="false"/>
                <w:iCs w:val="false"/>
                <w:color w:val="1B1C24"/>
                <w:sz w:val="18"/>
                <w:szCs w:val="18"/>
              </w:rPr>
              <w:t xml:space="preserve">Frase ancla:</w:t>
            </w:r>
            <w:r>
              <w:rPr>
                <w:rFonts w:ascii="Arial" w:cs="Arial" w:eastAsia="Malgun Gothic" w:hAnsi="Arial"/>
                <w:b w:val="false"/>
                <w:bCs w:val="false"/>
                <w:i w:val="false"/>
                <w:iCs w:val="false"/>
                <w:color w:val="1B1C24"/>
                <w:sz w:val="18"/>
                <w:szCs w:val="18"/>
              </w:rPr>
              <w:t xml:space="preserve"> 좋은 대학교에 가려고 밤늦게까지 공부하는 학생이 많아요. </w:t>
            </w:r>
            <w:r>
              <w:rPr>
                <w:rFonts w:ascii="Arial" w:cs="Arial" w:eastAsia="Malgun Gothic" w:hAnsi="Arial"/>
                <w:b/>
                <w:bCs/>
                <w:i w:val="false"/>
                <w:iCs w:val="false"/>
                <w:color w:val="1B1C24"/>
                <w:sz w:val="18"/>
                <w:szCs w:val="18"/>
              </w:rPr>
              <w:t xml:space="preserve">Puente:</w:t>
            </w:r>
            <w:r>
              <w:rPr>
                <w:rFonts w:ascii="Arial" w:cs="Arial" w:eastAsia="Malgun Gothic" w:hAnsi="Arial"/>
                <w:b w:val="false"/>
                <w:bCs w:val="false"/>
                <w:i w:val="false"/>
                <w:iCs w:val="false"/>
                <w:color w:val="1B1C24"/>
                <w:sz w:val="18"/>
                <w:szCs w:val="18"/>
              </w:rPr>
              <w:t xml:space="preserve"> PAES (Chile), ENEM (Brasil), Saber 11 (Colombia), exámenes de admisión por universidad (México, Perú) y el ingreso sin examen nacional en muchas universidades públicas argentinas ⚑ (confirmar cómo se dice con precisión). </w:t>
            </w:r>
            <w:r>
              <w:rPr>
                <w:rFonts w:ascii="Arial" w:cs="Arial" w:eastAsia="Malgun Gothic" w:hAnsi="Arial"/>
                <w:b/>
                <w:bCs/>
                <w:i w:val="false"/>
                <w:iCs w:val="false"/>
                <w:color w:val="1B1C24"/>
                <w:sz w:val="18"/>
                <w:szCs w:val="18"/>
              </w:rPr>
              <w:t xml:space="preserve">Sin caricatura:</w:t>
            </w:r>
            <w:r>
              <w:rPr>
                <w:rFonts w:ascii="Arial" w:cs="Arial" w:eastAsia="Malgun Gothic" w:hAnsi="Arial"/>
                <w:b w:val="false"/>
                <w:bCs w:val="false"/>
                <w:i w:val="false"/>
                <w:iCs w:val="false"/>
                <w:color w:val="1B1C24"/>
                <w:sz w:val="18"/>
                <w:szCs w:val="18"/>
              </w:rPr>
              <w:t xml:space="preserve"> nada de “los estudiantes coreanos son robots”; se habla de presión </w:t>
            </w:r>
            <w:r>
              <w:rPr>
                <w:rFonts w:ascii="Arial" w:cs="Arial" w:eastAsia="Malgun Gothic" w:hAnsi="Arial"/>
                <w:b/>
                <w:bCs/>
                <w:i w:val="false"/>
                <w:iCs w:val="false"/>
                <w:color w:val="1B1C24"/>
                <w:sz w:val="18"/>
                <w:szCs w:val="18"/>
              </w:rPr>
              <w:t xml:space="preserve">sin cifras ni casos</w:t>
            </w:r>
            <w:r>
              <w:rPr>
                <w:rFonts w:ascii="Arial" w:cs="Arial" w:eastAsia="Malgun Gothic" w:hAnsi="Arial"/>
                <w:b w:val="false"/>
                <w:bCs w:val="false"/>
                <w:i w:val="false"/>
                <w:iCs w:val="false"/>
                <w:color w:val="1B1C24"/>
                <w:sz w:val="18"/>
                <w:szCs w:val="18"/>
              </w:rPr>
              <w:t xml:space="preserve"> (sección 0, regla 13).</w:t>
            </w:r>
          </w:p>
        </w:tc>
      </w:tr>
      <w:tr>
        <w:trPr>
          <w:cantSplit w:val="false"/>
        </w:trPr>
        <w:tc>
          <w:tcPr>
            <w:tcW w:type="dxa" w:w="139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Tarea de speaking central</w:t>
            </w:r>
          </w:p>
        </w:tc>
        <w:tc>
          <w:tcPr>
            <w:tcW w:type="dxa" w:w="8257"/>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Mini-debate “¿Está bien que un solo examen pese tanto?”</w:t>
            </w:r>
            <w:r>
              <w:rPr>
                <w:rFonts w:ascii="Arial" w:cs="Arial" w:eastAsia="Malgun Gothic" w:hAnsi="Arial"/>
                <w:b w:val="false"/>
                <w:bCs w:val="false"/>
                <w:i w:val="false"/>
                <w:iCs w:val="false"/>
                <w:color w:val="1B1C24"/>
                <w:sz w:val="18"/>
                <w:szCs w:val="18"/>
              </w:rPr>
              <w:t xml:space="preserve"> (página pública). En salas de 3: 5' </w:t>
            </w:r>
            <w:r>
              <w:rPr>
                <w:rFonts w:ascii="Arial" w:cs="Arial" w:eastAsia="Malgun Gothic" w:hAnsi="Arial"/>
                <w:b/>
                <w:bCs/>
                <w:i w:val="false"/>
                <w:iCs w:val="false"/>
                <w:color w:val="1B1C24"/>
                <w:sz w:val="18"/>
                <w:szCs w:val="18"/>
              </w:rPr>
              <w:t xml:space="preserve">“mi examen importante”</w:t>
            </w:r>
            <w:r>
              <w:rPr>
                <w:rFonts w:ascii="Arial" w:cs="Arial" w:eastAsia="Malgun Gothic" w:hAnsi="Arial"/>
                <w:b w:val="false"/>
                <w:bCs w:val="false"/>
                <w:i w:val="false"/>
                <w:iCs w:val="false"/>
                <w:color w:val="1B1C24"/>
                <w:sz w:val="18"/>
                <w:szCs w:val="18"/>
              </w:rPr>
              <w:t xml:space="preserve"> (cada uno cuenta el suyo en pasado: 언제, 왜, 어떻게 준비했어요, 결과) → 12' </w:t>
            </w:r>
            <w:r>
              <w:rPr>
                <w:rFonts w:ascii="Arial" w:cs="Arial" w:eastAsia="Malgun Gothic" w:hAnsi="Arial"/>
                <w:b/>
                <w:bCs/>
                <w:i w:val="false"/>
                <w:iCs w:val="false"/>
                <w:color w:val="1B1C24"/>
                <w:sz w:val="18"/>
                <w:szCs w:val="18"/>
              </w:rPr>
              <w:t xml:space="preserve">debate con tarjetas de postura</w:t>
            </w:r>
            <w:r>
              <w:rPr>
                <w:rFonts w:ascii="Arial" w:cs="Arial" w:eastAsia="Malgun Gothic" w:hAnsi="Arial"/>
                <w:b w:val="false"/>
                <w:bCs w:val="false"/>
                <w:i w:val="false"/>
                <w:iCs w:val="false"/>
                <w:color w:val="1B1C24"/>
                <w:sz w:val="18"/>
                <w:szCs w:val="18"/>
              </w:rPr>
              <w:t xml:space="preserve"> (A: el 수능 es justo porque es igual para todos · B: un examen no muestra todo · C: moderador que pide razones: 왜 그렇게 생각해요?) → </w:t>
            </w:r>
            <w:r>
              <w:rPr>
                <w:rFonts w:ascii="Arial" w:cs="Arial" w:eastAsia="Malgun Gothic" w:hAnsi="Arial"/>
                <w:b/>
                <w:bCs/>
                <w:i w:val="false"/>
                <w:iCs w:val="false"/>
                <w:color w:val="1B1C24"/>
                <w:sz w:val="18"/>
                <w:szCs w:val="18"/>
              </w:rPr>
              <w:t xml:space="preserve">resultado:</w:t>
            </w:r>
            <w:r>
              <w:rPr>
                <w:rFonts w:ascii="Arial" w:cs="Arial" w:eastAsia="Malgun Gothic" w:hAnsi="Arial"/>
                <w:b w:val="false"/>
                <w:bCs w:val="false"/>
                <w:i w:val="false"/>
                <w:iCs w:val="false"/>
                <w:color w:val="1B1C24"/>
                <w:sz w:val="18"/>
                <w:szCs w:val="18"/>
              </w:rPr>
              <w:t xml:space="preserve"> la sala acuerda </w:t>
            </w:r>
            <w:r>
              <w:rPr>
                <w:rFonts w:ascii="Arial" w:cs="Arial" w:eastAsia="Malgun Gothic" w:hAnsi="Arial"/>
                <w:b/>
                <w:bCs/>
                <w:i w:val="false"/>
                <w:iCs w:val="false"/>
                <w:color w:val="1B1C24"/>
                <w:sz w:val="18"/>
                <w:szCs w:val="18"/>
              </w:rPr>
              <w:t xml:space="preserve">una frase de conclusión</w:t>
            </w:r>
            <w:r>
              <w:rPr>
                <w:rFonts w:ascii="Arial" w:cs="Arial" w:eastAsia="Malgun Gothic" w:hAnsi="Arial"/>
                <w:b w:val="false"/>
                <w:bCs w:val="false"/>
                <w:i w:val="false"/>
                <w:iCs w:val="false"/>
                <w:color w:val="1B1C24"/>
                <w:sz w:val="18"/>
                <w:szCs w:val="18"/>
              </w:rPr>
              <w:t xml:space="preserve"> con -기 때문에 y la dice en plenario (4').</w:t>
            </w:r>
          </w:p>
        </w:tc>
      </w:tr>
      <w:tr>
        <w:trPr>
          <w:cantSplit/>
        </w:trPr>
        <w:tc>
          <w:tcPr>
            <w:tcW w:type="dxa" w:w="139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Escucha y lectura</w:t>
            </w:r>
          </w:p>
        </w:tc>
        <w:tc>
          <w:tcPr>
            <w:tcW w:type="dxa" w:w="825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R:</w:t>
            </w:r>
            <w:r>
              <w:rPr>
                <w:rFonts w:ascii="Arial" w:cs="Arial" w:eastAsia="Malgun Gothic" w:hAnsi="Arial"/>
                <w:b w:val="false"/>
                <w:bCs w:val="false"/>
                <w:i w:val="false"/>
                <w:iCs w:val="false"/>
                <w:color w:val="1B1C24"/>
                <w:sz w:val="18"/>
                <w:szCs w:val="18"/>
              </w:rPr>
              <w:t xml:space="preserve"> monólogo A4 “el día de mi 수능” (idealmente grabado por un coreano del equipo que lo rindió ⚑). </w:t>
            </w:r>
            <w:r>
              <w:rPr>
                <w:rFonts w:ascii="Arial" w:cs="Arial" w:eastAsia="Malgun Gothic" w:hAnsi="Arial"/>
                <w:b/>
                <w:bCs/>
                <w:i w:val="false"/>
                <w:iCs w:val="false"/>
                <w:color w:val="1B1C24"/>
                <w:sz w:val="18"/>
                <w:szCs w:val="18"/>
              </w:rPr>
              <w:t xml:space="preserve">Lectura:</w:t>
            </w:r>
            <w:r>
              <w:rPr>
                <w:rFonts w:ascii="Arial" w:cs="Arial" w:eastAsia="Malgun Gothic" w:hAnsi="Arial"/>
                <w:b w:val="false"/>
                <w:bCs w:val="false"/>
                <w:i w:val="false"/>
                <w:iCs w:val="false"/>
                <w:color w:val="1B1C24"/>
                <w:sz w:val="18"/>
                <w:szCs w:val="18"/>
              </w:rPr>
              <w:t xml:space="preserve"> 4 titulares y una nota breve recreados por producción (≈ 300 sílabas: el día del examen, el tráfico, los 후배 que animan en la puerta) con 3 preguntas: puente a TOPIK 읽기.</w:t>
            </w:r>
          </w:p>
        </w:tc>
      </w:tr>
      <w:tr>
        <w:trPr>
          <w:cantSplit/>
        </w:trPr>
        <w:tc>
          <w:tcPr>
            <w:tcW w:type="dxa" w:w="139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Recurso digital (exacto)</w:t>
            </w:r>
          </w:p>
        </w:tc>
        <w:tc>
          <w:tcPr>
            <w:tcW w:type="dxa" w:w="825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Tarjetas de postura (enlace en el chat) · lámina “mapa de las tres razones” · blog /blog/sopa-de-algas-antes-de-un-examen-supersticion-coreana como lectura previa opcional · 🔊 clips C y B.14.</w:t>
            </w:r>
          </w:p>
        </w:tc>
      </w:tr>
      <w:tr>
        <w:trPr>
          <w:cantSplit/>
        </w:trPr>
        <w:tc>
          <w:tcPr>
            <w:tcW w:type="dxa" w:w="139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Hora de clase</w:t>
            </w:r>
          </w:p>
        </w:tc>
        <w:tc>
          <w:tcPr>
            <w:tcW w:type="dxa" w:w="825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0–5 </w:t>
            </w:r>
            <w:r>
              <w:rPr>
                <w:rFonts w:ascii="Arial" w:cs="Arial" w:eastAsia="Malgun Gothic" w:hAnsi="Arial"/>
                <w:b/>
                <w:bCs/>
                <w:i w:val="false"/>
                <w:iCs w:val="false"/>
                <w:color w:val="1B1C24"/>
                <w:sz w:val="18"/>
                <w:szCs w:val="18"/>
              </w:rPr>
              <w:t xml:space="preserve">quiz 1</w:t>
            </w:r>
            <w:r>
              <w:rPr>
                <w:rFonts w:ascii="Arial" w:cs="Arial" w:eastAsia="Malgun Gothic" w:hAnsi="Arial"/>
                <w:b w:val="false"/>
                <w:bCs w:val="false"/>
                <w:i w:val="false"/>
                <w:iCs w:val="false"/>
                <w:color w:val="1B1C24"/>
                <w:sz w:val="18"/>
                <w:szCs w:val="18"/>
              </w:rPr>
              <w:t xml:space="preserve"> (S1) · 5–15 스몰토크 (B.13) · 15–35 R (monólogo + titulares) → C de -아/어야 해요, -기 때문에 y -(으)려고 con el mapa de las razones → cultura · 35–55 salas: examen + debate · 55–60 conclusiones de cada sala (en el cierre) + 3 frases clave.</w:t>
            </w:r>
          </w:p>
        </w:tc>
      </w:tr>
      <w:tr>
        <w:trPr>
          <w:cantSplit w:val="false"/>
        </w:trPr>
        <w:tc>
          <w:tcPr>
            <w:tcW w:type="dxa" w:w="139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Tarea (prepara la S3)</w:t>
            </w:r>
          </w:p>
        </w:tc>
        <w:tc>
          <w:tcPr>
            <w:tcW w:type="dxa" w:w="825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25 min. (1) </w:t>
            </w:r>
            <w:r>
              <w:rPr>
                <w:rFonts w:ascii="Arial" w:cs="Arial" w:eastAsia="Malgun Gothic" w:hAnsi="Arial"/>
                <w:b/>
                <w:bCs/>
                <w:i w:val="false"/>
                <w:iCs w:val="false"/>
                <w:color w:val="1B1C24"/>
                <w:sz w:val="18"/>
                <w:szCs w:val="18"/>
              </w:rPr>
              <w:t xml:space="preserve">Audio de 90 s, 12 min:</w:t>
            </w:r>
            <w:r>
              <w:rPr>
                <w:rFonts w:ascii="Arial" w:cs="Arial" w:eastAsia="Malgun Gothic" w:hAnsi="Arial"/>
                <w:b w:val="false"/>
                <w:bCs w:val="false"/>
                <w:i w:val="false"/>
                <w:iCs w:val="false"/>
                <w:color w:val="1B1C24"/>
                <w:sz w:val="18"/>
                <w:szCs w:val="18"/>
              </w:rPr>
              <w:t xml:space="preserve"> tu examen importante + tu opinión sobre el 수능 con al menos </w:t>
            </w:r>
            <w:r>
              <w:rPr>
                <w:rFonts w:ascii="Arial" w:cs="Arial" w:eastAsia="Malgun Gothic" w:hAnsi="Arial"/>
                <w:b/>
                <w:bCs/>
                <w:i w:val="false"/>
                <w:iCs w:val="false"/>
                <w:color w:val="1B1C24"/>
                <w:sz w:val="18"/>
                <w:szCs w:val="18"/>
              </w:rPr>
              <w:t xml:space="preserve">una</w:t>
            </w:r>
            <w:r>
              <w:rPr>
                <w:rFonts w:ascii="Arial" w:cs="Arial" w:eastAsia="Malgun Gothic" w:hAnsi="Arial"/>
                <w:b w:val="false"/>
                <w:bCs w:val="false"/>
                <w:i w:val="false"/>
                <w:iCs w:val="false"/>
                <w:color w:val="1B1C24"/>
                <w:sz w:val="18"/>
                <w:szCs w:val="18"/>
              </w:rPr>
              <w:t xml:space="preserve"> de las tres razones y un -(으)려고. (2) </w:t>
            </w:r>
            <w:r>
              <w:rPr>
                <w:rFonts w:ascii="Arial" w:cs="Arial" w:eastAsia="Malgun Gothic" w:hAnsi="Arial"/>
                <w:b/>
                <w:bCs/>
                <w:i w:val="false"/>
                <w:iCs w:val="false"/>
                <w:color w:val="1B1C24"/>
                <w:sz w:val="18"/>
                <w:szCs w:val="18"/>
              </w:rPr>
              <w:t xml:space="preserve">Escritura, 8 min:</w:t>
            </w:r>
            <w:r>
              <w:rPr>
                <w:rFonts w:ascii="Arial" w:cs="Arial" w:eastAsia="Malgun Gothic" w:hAnsi="Arial"/>
                <w:b w:val="false"/>
                <w:bCs w:val="false"/>
                <w:i w:val="false"/>
                <w:iCs w:val="false"/>
                <w:color w:val="1B1C24"/>
                <w:sz w:val="18"/>
                <w:szCs w:val="18"/>
              </w:rPr>
              <w:t xml:space="preserve"> tu opinión en </w:t>
            </w:r>
            <w:r>
              <w:rPr>
                <w:rFonts w:ascii="Arial" w:cs="Arial" w:eastAsia="Malgun Gothic" w:hAnsi="Arial"/>
                <w:b/>
                <w:bCs/>
                <w:i w:val="false"/>
                <w:iCs w:val="false"/>
                <w:color w:val="1B1C24"/>
                <w:sz w:val="18"/>
                <w:szCs w:val="18"/>
              </w:rPr>
              <w:t xml:space="preserve">120–200 caracteres</w:t>
            </w:r>
            <w:r>
              <w:rPr>
                <w:rFonts w:ascii="Arial" w:cs="Arial" w:eastAsia="Malgun Gothic" w:hAnsi="Arial"/>
                <w:b w:val="false"/>
                <w:bCs w:val="false"/>
                <w:i w:val="false"/>
                <w:iCs w:val="false"/>
                <w:color w:val="1B1C24"/>
                <w:sz w:val="18"/>
                <w:szCs w:val="18"/>
              </w:rPr>
              <w:t xml:space="preserve"> por WhatsApp (제 생각에는… · -기 때문에…). (3) </w:t>
            </w:r>
            <w:r>
              <w:rPr>
                <w:rFonts w:ascii="Arial" w:cs="Arial" w:eastAsia="Malgun Gothic" w:hAnsi="Arial"/>
                <w:b/>
                <w:bCs/>
                <w:i w:val="false"/>
                <w:iCs w:val="false"/>
                <w:color w:val="1B1C24"/>
                <w:sz w:val="18"/>
                <w:szCs w:val="18"/>
              </w:rPr>
              <w:t xml:space="preserve">Prepara la S3, 5 min:</w:t>
            </w:r>
            <w:r>
              <w:rPr>
                <w:rFonts w:ascii="Arial" w:cs="Arial" w:eastAsia="Malgun Gothic" w:hAnsi="Arial"/>
                <w:b w:val="false"/>
                <w:bCs w:val="false"/>
                <w:i w:val="false"/>
                <w:iCs w:val="false"/>
                <w:color w:val="1B1C24"/>
                <w:sz w:val="18"/>
                <w:szCs w:val="18"/>
              </w:rPr>
              <w:t xml:space="preserve"> ¿cómo llamas a tu jefe, a tus colegas y a tu profe? ¿Tuteas en tu trabajo? Anota 3 ejemplos (en español vale). </w:t>
            </w:r>
            <w:r>
              <w:rPr>
                <w:rFonts w:ascii="Arial" w:cs="Arial" w:eastAsia="Malgun Gothic" w:hAnsi="Arial"/>
                <w:b/>
                <w:bCs/>
                <w:i w:val="false"/>
                <w:iCs w:val="false"/>
                <w:color w:val="1B1C24"/>
                <w:sz w:val="18"/>
                <w:szCs w:val="18"/>
              </w:rPr>
              <w:t xml:space="preserve">Destino exacto:</w:t>
            </w:r>
            <w:r>
              <w:rPr>
                <w:rFonts w:ascii="Arial" w:cs="Arial" w:eastAsia="Malgun Gothic" w:hAnsi="Arial"/>
                <w:b w:val="false"/>
                <w:bCs w:val="false"/>
                <w:i w:val="false"/>
                <w:iCs w:val="false"/>
                <w:color w:val="1B1C24"/>
                <w:sz w:val="18"/>
                <w:szCs w:val="18"/>
              </w:rPr>
              <w:t xml:space="preserve"> el 스몰토크 y la cultura de la S3. </w:t>
            </w:r>
            <w:r>
              <w:rPr>
                <w:rFonts w:ascii="Arial" w:cs="Arial" w:eastAsia="Malgun Gothic" w:hAnsi="Arial"/>
                <w:b/>
                <w:bCs/>
                <w:i w:val="false"/>
                <w:iCs w:val="false"/>
                <w:color w:val="1B1C24"/>
                <w:sz w:val="18"/>
                <w:szCs w:val="18"/>
              </w:rPr>
              <w:t xml:space="preserve">Reto:</w:t>
            </w:r>
            <w:r>
              <w:rPr>
                <w:rFonts w:ascii="Arial" w:cs="Arial" w:eastAsia="Malgun Gothic" w:hAnsi="Arial"/>
                <w:b w:val="false"/>
                <w:bCs w:val="false"/>
                <w:i w:val="false"/>
                <w:iCs w:val="false"/>
                <w:color w:val="1B1C24"/>
                <w:sz w:val="18"/>
                <w:szCs w:val="18"/>
              </w:rPr>
              <w:t xml:space="preserve"> usa también -(으)니까 para dar un consejo a un 수험생.</w:t>
            </w:r>
          </w:p>
        </w:tc>
      </w:tr>
      <w:tr>
        <w:trPr>
          <w:cantSplit/>
        </w:trPr>
        <w:tc>
          <w:tcPr>
            <w:tcW w:type="dxa" w:w="139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Entregable del alumno</w:t>
            </w:r>
          </w:p>
        </w:tc>
        <w:tc>
          <w:tcPr>
            <w:tcW w:type="dxa" w:w="825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Audio · opinión escrita · 3 ejemplos de trato en el trabajo.</w:t>
            </w:r>
          </w:p>
        </w:tc>
      </w:tr>
      <w:tr>
        <w:trPr>
          <w:cantSplit/>
        </w:trPr>
        <w:tc>
          <w:tcPr>
            <w:tcW w:type="dxa" w:w="139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Evaluación</w:t>
            </w:r>
          </w:p>
        </w:tc>
        <w:tc>
          <w:tcPr>
            <w:tcW w:type="dxa" w:w="8257"/>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Quiz 1</w:t>
            </w:r>
            <w:r>
              <w:rPr>
                <w:rFonts w:ascii="Arial" w:cs="Arial" w:eastAsia="Malgun Gothic" w:hAnsi="Arial"/>
                <w:b w:val="false"/>
                <w:bCs w:val="false"/>
                <w:i w:val="false"/>
                <w:iCs w:val="false"/>
                <w:color w:val="1B1C24"/>
                <w:sz w:val="18"/>
                <w:szCs w:val="18"/>
              </w:rPr>
              <w:t xml:space="preserve"> (E.4) · registro de turnos en el debate · </w:t>
            </w:r>
            <w:r>
              <w:rPr>
                <w:rFonts w:ascii="Arial" w:cs="Arial" w:eastAsia="Malgun Gothic" w:hAnsi="Arial"/>
                <w:b/>
                <w:bCs/>
                <w:i w:val="false"/>
                <w:iCs w:val="false"/>
                <w:color w:val="1B1C24"/>
                <w:sz w:val="18"/>
                <w:szCs w:val="18"/>
              </w:rPr>
              <w:t xml:space="preserve">[regla del certificado: pendiente de decisión de Jay]</w:t>
            </w:r>
            <w:r>
              <w:rPr>
                <w:rFonts w:ascii="Arial" w:cs="Arial" w:eastAsia="Malgun Gothic" w:hAnsi="Arial"/>
                <w:b w:val="false"/>
                <w:bCs w:val="false"/>
                <w:i w:val="false"/>
                <w:iCs w:val="false"/>
                <w:color w:val="1B1C24"/>
                <w:sz w:val="18"/>
                <w:szCs w:val="18"/>
              </w:rPr>
              <w:t xml:space="preserve">.</w:t>
            </w:r>
          </w:p>
        </w:tc>
      </w:tr>
      <w:tr>
        <w:trPr>
          <w:cantSplit/>
        </w:trPr>
        <w:tc>
          <w:tcPr>
            <w:tcW w:type="dxa" w:w="139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Grupo mixto</w:t>
            </w:r>
          </w:p>
        </w:tc>
        <w:tc>
          <w:tcPr>
            <w:tcW w:type="dxa" w:w="825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Quien no rindió nunca un examen grande cuenta una entrevista de trabajo o un examen de manejo. Externo: si trae -아야 돼 en 반말, se sube a 해요체 con una sonrisa.</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B.4 Semana 3 · S3 (enero 2027) · La vida en la oficina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410"/>
        <w:gridCol w:w="8238"/>
      </w:tblGrid>
      <w:tr>
        <w:trPr>
          <w:cantSplit/>
          <w:tblHeader/>
        </w:trPr>
        <w:tc>
          <w:tcPr>
            <w:tcW w:type="dxa" w:w="141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Campo</w:t>
            </w:r>
          </w:p>
        </w:tc>
        <w:tc>
          <w:tcPr>
            <w:tcW w:type="dxa" w:w="823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Semana 3</w:t>
            </w:r>
          </w:p>
        </w:tc>
      </w:tr>
      <w:tr>
        <w:trPr>
          <w:cantSplit/>
        </w:trPr>
        <w:tc>
          <w:tcPr>
            <w:tcW w:type="dxa" w:w="141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Fecha</w:t>
            </w:r>
          </w:p>
        </w:tc>
        <w:tc>
          <w:tcPr>
            <w:tcW w:type="dxa" w:w="8238"/>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S3 · enero 2027</w:t>
            </w:r>
            <w:r>
              <w:rPr>
                <w:rFonts w:ascii="Arial" w:cs="Arial" w:eastAsia="Malgun Gothic" w:hAnsi="Arial"/>
                <w:b w:val="false"/>
                <w:bCs w:val="false"/>
                <w:i w:val="false"/>
                <w:iCs w:val="false"/>
                <w:color w:val="1B1C24"/>
                <w:sz w:val="18"/>
                <w:szCs w:val="18"/>
              </w:rPr>
              <w:t xml:space="preserve"> · tentativo </w:t>
            </w:r>
            <w:r>
              <w:rPr>
                <w:rFonts w:ascii="Arial" w:cs="Arial" w:eastAsia="Malgun Gothic" w:hAnsi="Arial"/>
                <w:b/>
                <w:bCs/>
                <w:i w:val="false"/>
                <w:iCs w:val="false"/>
                <w:color w:val="1B1C24"/>
                <w:sz w:val="18"/>
                <w:szCs w:val="18"/>
              </w:rPr>
              <w:t xml:space="preserve">mié 27 ene (Chile) = jue 28 ene (Corea) [POR CONFIRMAR]</w:t>
            </w:r>
          </w:p>
        </w:tc>
      </w:tr>
      <w:tr>
        <w:trPr>
          <w:cantSplit/>
        </w:trPr>
        <w:tc>
          <w:tcPr>
            <w:tcW w:type="dxa" w:w="141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Tema</w:t>
            </w:r>
          </w:p>
        </w:tc>
        <w:tc>
          <w:tcPr>
            <w:tcW w:type="dxa" w:w="823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Te presentas en un contexto de trabajo y hablas con el respeto que corresponde: el cargo en lugar del nombre, -(으)시- para hablar de un superior, -ㅂ니다 para presentarte, pedir permiso y entender lo que no se hace (página pública, semana 3)</w:t>
            </w:r>
          </w:p>
        </w:tc>
      </w:tr>
      <w:tr>
        <w:trPr>
          <w:cantSplit/>
        </w:trPr>
        <w:tc>
          <w:tcPr>
            <w:tcW w:type="dxa" w:w="1410"/>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Después de esta clase puedo decir…</w:t>
            </w:r>
          </w:p>
        </w:tc>
        <w:tc>
          <w:tcPr>
            <w:tcW w:type="dxa" w:w="8238"/>
            <w:tcMar>
              <w:top w:type="dxa" w:w="45"/>
              <w:left w:type="dxa" w:w="90"/>
              <w:bottom w:type="dxa" w:w="45"/>
              <w:right w:type="dxa" w:w="90"/>
            </w:tcMar>
            <w:vAlign w:val="top"/>
          </w:tcPr>
          <w:p>
            <w:pPr>
              <w:spacing w:after="30" w:line="245" w:lineRule="atLeast"/>
              <w:jc w:val="left"/>
            </w:pPr>
            <w:r>
              <w:rPr>
                <w:rFonts w:ascii="Arial" w:cs="Arial" w:eastAsia="Malgun Gothic" w:hAnsi="Arial"/>
                <w:b w:val="false"/>
                <w:bCs w:val="false"/>
                <w:i w:val="false"/>
                <w:iCs w:val="false"/>
                <w:color w:val="1B1C24"/>
                <w:sz w:val="18"/>
                <w:szCs w:val="18"/>
              </w:rPr>
              <w:t xml:space="preserve">1. 처음 뵙겠습니다. 저는 마케팅팀 카밀라 로하스입니다. 잘 부탁드립니다.</w:t>
            </w:r>
          </w:p>
          <w:p>
            <w:pPr>
              <w:spacing w:after="30" w:line="245" w:lineRule="atLeast"/>
              <w:jc w:val="left"/>
            </w:pPr>
            <w:r>
              <w:rPr>
                <w:rFonts w:ascii="Arial" w:cs="Arial" w:eastAsia="Malgun Gothic" w:hAnsi="Arial"/>
                <w:b w:val="false"/>
                <w:bCs w:val="false"/>
                <w:i w:val="false"/>
                <w:iCs w:val="false"/>
                <w:color w:val="1B1C24"/>
                <w:sz w:val="18"/>
                <w:szCs w:val="18"/>
              </w:rPr>
              <w:t xml:space="preserve">2. 김 과장님, 식사하셨어요?</w:t>
            </w:r>
          </w:p>
          <w:p>
            <w:pPr>
              <w:spacing w:after="30" w:line="245" w:lineRule="atLeast"/>
              <w:jc w:val="left"/>
            </w:pPr>
            <w:r>
              <w:rPr>
                <w:rFonts w:ascii="Arial" w:cs="Arial" w:eastAsia="Malgun Gothic" w:hAnsi="Arial"/>
                <w:b w:val="false"/>
                <w:bCs w:val="false"/>
                <w:i w:val="false"/>
                <w:iCs w:val="false"/>
                <w:color w:val="1B1C24"/>
                <w:sz w:val="18"/>
                <w:szCs w:val="18"/>
              </w:rPr>
              <w:t xml:space="preserve">3. 부장님은 지금 회의실에 계세요.</w:t>
            </w:r>
          </w:p>
          <w:p>
            <w:pPr>
              <w:spacing w:after="30" w:line="245" w:lineRule="atLeast"/>
              <w:jc w:val="left"/>
            </w:pPr>
            <w:r>
              <w:rPr>
                <w:rFonts w:ascii="Arial" w:cs="Arial" w:eastAsia="Malgun Gothic" w:hAnsi="Arial"/>
                <w:b w:val="false"/>
                <w:bCs w:val="false"/>
                <w:i w:val="false"/>
                <w:iCs w:val="false"/>
                <w:color w:val="1B1C24"/>
                <w:sz w:val="18"/>
                <w:szCs w:val="18"/>
              </w:rPr>
              <w:t xml:space="preserve">4. 부장님, 오늘 먼저 퇴근해도 될까요?</w:t>
            </w:r>
          </w:p>
          <w:p>
            <w:pPr>
              <w:spacing w:after="0" w:line="245" w:lineRule="atLeast"/>
              <w:jc w:val="left"/>
            </w:pPr>
            <w:r>
              <w:rPr>
                <w:rFonts w:ascii="Arial" w:cs="Arial" w:eastAsia="Malgun Gothic" w:hAnsi="Arial"/>
                <w:b w:val="false"/>
                <w:bCs w:val="false"/>
                <w:i w:val="false"/>
                <w:iCs w:val="false"/>
                <w:color w:val="1B1C24"/>
                <w:sz w:val="18"/>
                <w:szCs w:val="18"/>
              </w:rPr>
              <w:t xml:space="preserve">5. 회의에 늦으면 안 돼요.</w:t>
            </w:r>
          </w:p>
        </w:tc>
      </w:tr>
      <w:tr>
        <w:trPr>
          <w:cantSplit w:val="false"/>
        </w:trPr>
        <w:tc>
          <w:tcPr>
            <w:tcW w:type="dxa" w:w="141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Gramática de apoyo · carga: 3</w:t>
            </w:r>
          </w:p>
        </w:tc>
        <w:tc>
          <w:tcPr>
            <w:tcW w:type="dxa" w:w="8238"/>
            <w:shd w:fill="F7F8FA" w:val="clear"/>
            <w:tcMar>
              <w:top w:type="dxa" w:w="45"/>
              <w:left w:type="dxa" w:w="90"/>
              <w:bottom w:type="dxa" w:w="45"/>
              <w:right w:type="dxa" w:w="90"/>
            </w:tcMar>
            <w:vAlign w:val="top"/>
          </w:tcPr>
          <w:p>
            <w:pPr>
              <w:spacing w:after="30" w:line="245" w:lineRule="atLeast"/>
              <w:jc w:val="left"/>
            </w:pPr>
            <w:r>
              <w:rPr>
                <w:rFonts w:ascii="Arial" w:cs="Arial" w:eastAsia="Malgun Gothic" w:hAnsi="Arial"/>
                <w:b w:val="false"/>
                <w:bCs w:val="false"/>
                <w:i w:val="false"/>
                <w:iCs w:val="false"/>
                <w:color w:val="1B1C24"/>
                <w:sz w:val="18"/>
                <w:szCs w:val="18"/>
              </w:rPr>
              <w:t xml:space="preserve">• [1] </w:t>
            </w:r>
            <w:r>
              <w:rPr>
                <w:rFonts w:ascii="Arial" w:cs="Arial" w:eastAsia="Malgun Gothic" w:hAnsi="Arial"/>
                <w:b/>
                <w:bCs/>
                <w:i w:val="false"/>
                <w:iCs w:val="false"/>
                <w:color w:val="1B1C24"/>
                <w:sz w:val="18"/>
                <w:szCs w:val="18"/>
              </w:rPr>
              <w:t xml:space="preserve">-(으)시-</w:t>
            </w:r>
            <w:r>
              <w:rPr>
                <w:rFonts w:ascii="Arial" w:cs="Arial" w:eastAsia="Malgun Gothic" w:hAnsi="Arial"/>
                <w:b w:val="false"/>
                <w:bCs w:val="false"/>
                <w:i w:val="false"/>
                <w:iCs w:val="false"/>
                <w:color w:val="1B1C24"/>
                <w:sz w:val="18"/>
                <w:szCs w:val="18"/>
              </w:rPr>
              <w:t xml:space="preserve"> (respeto hacia </w:t>
            </w:r>
            <w:r>
              <w:rPr>
                <w:rFonts w:ascii="Arial" w:cs="Arial" w:eastAsia="Malgun Gothic" w:hAnsi="Arial"/>
                <w:b/>
                <w:bCs/>
                <w:i w:val="false"/>
                <w:iCs w:val="false"/>
                <w:color w:val="1B1C24"/>
                <w:sz w:val="18"/>
                <w:szCs w:val="18"/>
              </w:rPr>
              <w:t xml:space="preserve">la persona de la que hablas</w:t>
            </w:r>
            <w:r>
              <w:rPr>
                <w:rFonts w:ascii="Arial" w:cs="Arial" w:eastAsia="Malgun Gothic" w:hAnsi="Arial"/>
                <w:b w:val="false"/>
                <w:bCs w:val="false"/>
                <w:i w:val="false"/>
                <w:iCs w:val="false"/>
                <w:color w:val="1B1C24"/>
                <w:sz w:val="18"/>
                <w:szCs w:val="18"/>
              </w:rPr>
              <w:t xml:space="preserve">, el sujeto): 가세요 / 가셨어요 / 가세요? · 읽으세요 / 읽으셨어요 · 이다 → 이세요 / 세요 (과장님이세요, 회의 중이세요). </w:t>
            </w:r>
            <w:r>
              <w:rPr>
                <w:rFonts w:ascii="Arial" w:cs="Arial" w:eastAsia="Malgun Gothic" w:hAnsi="Arial"/>
                <w:b/>
                <w:bCs/>
                <w:i w:val="false"/>
                <w:iCs w:val="false"/>
                <w:color w:val="1B1C24"/>
                <w:sz w:val="18"/>
                <w:szCs w:val="18"/>
              </w:rPr>
              <w:t xml:space="preserve">Verbos especiales (un paradigma):</w:t>
            </w:r>
            <w:r>
              <w:rPr>
                <w:rFonts w:ascii="Arial" w:cs="Arial" w:eastAsia="Malgun Gothic" w:hAnsi="Arial"/>
                <w:b w:val="false"/>
                <w:bCs w:val="false"/>
                <w:i w:val="false"/>
                <w:iCs w:val="false"/>
                <w:color w:val="1B1C24"/>
                <w:sz w:val="18"/>
                <w:szCs w:val="18"/>
              </w:rPr>
              <w:t xml:space="preserve"> 먹다·마시다 → </w:t>
            </w:r>
            <w:r>
              <w:rPr>
                <w:rFonts w:ascii="Arial" w:cs="Arial" w:eastAsia="Malgun Gothic" w:hAnsi="Arial"/>
                <w:b/>
                <w:bCs/>
                <w:i w:val="false"/>
                <w:iCs w:val="false"/>
                <w:color w:val="1B1C24"/>
                <w:sz w:val="18"/>
                <w:szCs w:val="18"/>
              </w:rPr>
              <w:t xml:space="preserve">드시다</w:t>
            </w:r>
            <w:r>
              <w:rPr>
                <w:rFonts w:ascii="Arial" w:cs="Arial" w:eastAsia="Malgun Gothic" w:hAnsi="Arial"/>
                <w:b w:val="false"/>
                <w:bCs w:val="false"/>
                <w:i w:val="false"/>
                <w:iCs w:val="false"/>
                <w:color w:val="1B1C24"/>
                <w:sz w:val="18"/>
                <w:szCs w:val="18"/>
              </w:rPr>
              <w:t xml:space="preserve"> · 있다 (persona) → </w:t>
            </w:r>
            <w:r>
              <w:rPr>
                <w:rFonts w:ascii="Arial" w:cs="Arial" w:eastAsia="Malgun Gothic" w:hAnsi="Arial"/>
                <w:b/>
                <w:bCs/>
                <w:i w:val="false"/>
                <w:iCs w:val="false"/>
                <w:color w:val="1B1C24"/>
                <w:sz w:val="18"/>
                <w:szCs w:val="18"/>
              </w:rPr>
              <w:t xml:space="preserve">계시다</w:t>
            </w:r>
            <w:r>
              <w:rPr>
                <w:rFonts w:ascii="Arial" w:cs="Arial" w:eastAsia="Malgun Gothic" w:hAnsi="Arial"/>
                <w:b w:val="false"/>
                <w:bCs w:val="false"/>
                <w:i w:val="false"/>
                <w:iCs w:val="false"/>
                <w:color w:val="1B1C24"/>
                <w:sz w:val="18"/>
                <w:szCs w:val="18"/>
              </w:rPr>
              <w:t xml:space="preserve"> · 자다 → </w:t>
            </w:r>
            <w:r>
              <w:rPr>
                <w:rFonts w:ascii="Arial" w:cs="Arial" w:eastAsia="Malgun Gothic" w:hAnsi="Arial"/>
                <w:b/>
                <w:bCs/>
                <w:i w:val="false"/>
                <w:iCs w:val="false"/>
                <w:color w:val="1B1C24"/>
                <w:sz w:val="18"/>
                <w:szCs w:val="18"/>
              </w:rPr>
              <w:t xml:space="preserve">주무시다</w:t>
            </w:r>
            <w:r>
              <w:rPr>
                <w:rFonts w:ascii="Arial" w:cs="Arial" w:eastAsia="Malgun Gothic" w:hAnsi="Arial"/>
                <w:b w:val="false"/>
                <w:bCs w:val="false"/>
                <w:i w:val="false"/>
                <w:iCs w:val="false"/>
                <w:color w:val="1B1C24"/>
                <w:sz w:val="18"/>
                <w:szCs w:val="18"/>
              </w:rPr>
              <w:t xml:space="preserve"> · 말하다 → </w:t>
            </w:r>
            <w:r>
              <w:rPr>
                <w:rFonts w:ascii="Arial" w:cs="Arial" w:eastAsia="Malgun Gothic" w:hAnsi="Arial"/>
                <w:b/>
                <w:bCs/>
                <w:i w:val="false"/>
                <w:iCs w:val="false"/>
                <w:color w:val="1B1C24"/>
                <w:sz w:val="18"/>
                <w:szCs w:val="18"/>
              </w:rPr>
              <w:t xml:space="preserve">말씀하시다</w:t>
            </w:r>
            <w:r>
              <w:rPr>
                <w:rFonts w:ascii="Arial" w:cs="Arial" w:eastAsia="Malgun Gothic" w:hAnsi="Arial"/>
                <w:b w:val="false"/>
                <w:bCs w:val="false"/>
                <w:i w:val="false"/>
                <w:iCs w:val="false"/>
                <w:color w:val="1B1C24"/>
                <w:sz w:val="18"/>
                <w:szCs w:val="18"/>
              </w:rPr>
              <w:t xml:space="preserve">. Pero “tener”: 시간 있으세요? (no 계세요) ⚑ explicar con 2 ejemplos, no como regla larga. </w:t>
            </w:r>
            <w:r>
              <w:rPr>
                <w:rFonts w:ascii="Arial" w:cs="Arial" w:eastAsia="Malgun Gothic" w:hAnsi="Arial"/>
                <w:b/>
                <w:bCs/>
                <w:i w:val="false"/>
                <w:iCs w:val="false"/>
                <w:color w:val="1B1C24"/>
                <w:sz w:val="18"/>
                <w:szCs w:val="18"/>
              </w:rPr>
              <w:t xml:space="preserve">Nunca sobre ti mismo</w:t>
            </w:r>
            <w:r>
              <w:rPr>
                <w:rFonts w:ascii="Arial" w:cs="Arial" w:eastAsia="Malgun Gothic" w:hAnsi="Arial"/>
                <w:b w:val="false"/>
                <w:bCs w:val="false"/>
                <w:i w:val="false"/>
                <w:iCs w:val="false"/>
                <w:color w:val="1B1C24"/>
                <w:sz w:val="18"/>
                <w:szCs w:val="18"/>
              </w:rPr>
              <w:t xml:space="preserve"> (저는 가세요* ✗). </w:t>
            </w:r>
            <w:r>
              <w:rPr>
                <w:rFonts w:ascii="Arial" w:cs="Arial" w:eastAsia="Malgun Gothic" w:hAnsi="Arial"/>
                <w:b/>
                <w:bCs/>
                <w:i w:val="false"/>
                <w:iCs w:val="false"/>
                <w:color w:val="1B1C24"/>
                <w:sz w:val="18"/>
                <w:szCs w:val="18"/>
              </w:rPr>
              <w:t xml:space="preserve">Desde el español:</w:t>
            </w:r>
            <w:r>
              <w:rPr>
                <w:rFonts w:ascii="Arial" w:cs="Arial" w:eastAsia="Malgun Gothic" w:hAnsi="Arial"/>
                <w:b w:val="false"/>
                <w:bCs w:val="false"/>
                <w:i w:val="false"/>
                <w:iCs w:val="false"/>
                <w:color w:val="1B1C24"/>
                <w:sz w:val="18"/>
                <w:szCs w:val="18"/>
              </w:rPr>
              <w:t xml:space="preserve"> el “usted” marca al que te escucha; -(으)시- marca a la persona </w:t>
            </w:r>
            <w:r>
              <w:rPr>
                <w:rFonts w:ascii="Arial" w:cs="Arial" w:eastAsia="Malgun Gothic" w:hAnsi="Arial"/>
                <w:b/>
                <w:bCs/>
                <w:i w:val="false"/>
                <w:iCs w:val="false"/>
                <w:color w:val="1B1C24"/>
                <w:sz w:val="18"/>
                <w:szCs w:val="18"/>
              </w:rPr>
              <w:t xml:space="preserve">de la que hablas</w:t>
            </w:r>
            <w:r>
              <w:rPr>
                <w:rFonts w:ascii="Arial" w:cs="Arial" w:eastAsia="Malgun Gothic" w:hAnsi="Arial"/>
                <w:b w:val="false"/>
                <w:bCs w:val="false"/>
                <w:i w:val="false"/>
                <w:iCs w:val="false"/>
                <w:color w:val="1B1C24"/>
                <w:sz w:val="18"/>
                <w:szCs w:val="18"/>
              </w:rPr>
              <w:t xml:space="preserve">, aunque no esté: 우리 할머니가 주무세요 se dice también hablando con un amigo. Parte de lo que ya dicen: 여기 앉으세요, 맛있게 드세요, 몇 분이세요? (Conversacional 1 S4, fórmulas) → “eso era -(으)시-”</w:t>
            </w:r>
          </w:p>
          <w:p>
            <w:pPr>
              <w:spacing w:after="30" w:line="245" w:lineRule="atLeast"/>
              <w:jc w:val="left"/>
            </w:pPr>
            <w:r>
              <w:rPr>
                <w:rFonts w:ascii="Arial" w:cs="Arial" w:eastAsia="Malgun Gothic" w:hAnsi="Arial"/>
                <w:b w:val="false"/>
                <w:bCs w:val="false"/>
                <w:i w:val="false"/>
                <w:iCs w:val="false"/>
                <w:color w:val="1B1C24"/>
                <w:sz w:val="18"/>
                <w:szCs w:val="18"/>
              </w:rPr>
              <w:t xml:space="preserve">• [2] </w:t>
            </w:r>
            <w:r>
              <w:rPr>
                <w:rFonts w:ascii="Arial" w:cs="Arial" w:eastAsia="Malgun Gothic" w:hAnsi="Arial"/>
                <w:b/>
                <w:bCs/>
                <w:i w:val="false"/>
                <w:iCs w:val="false"/>
                <w:color w:val="1B1C24"/>
                <w:sz w:val="18"/>
                <w:szCs w:val="18"/>
              </w:rPr>
              <w:t xml:space="preserve">-ㅂ니다/습니다 en producción</w:t>
            </w:r>
            <w:r>
              <w:rPr>
                <w:rFonts w:ascii="Arial" w:cs="Arial" w:eastAsia="Malgun Gothic" w:hAnsi="Arial"/>
                <w:b w:val="false"/>
                <w:bCs w:val="false"/>
                <w:i w:val="false"/>
                <w:iCs w:val="false"/>
                <w:color w:val="1B1C24"/>
                <w:sz w:val="18"/>
                <w:szCs w:val="18"/>
              </w:rPr>
              <w:t xml:space="preserve"> (formal: presentarse, reuniones, anuncios): 입니다 · 합니다 · 있습니다 · 알겠습니다 · 부탁드립니다. Pregunta -ㅂ니까? solo para reconocer. Se produce en dos contextos cerrados: </w:t>
            </w:r>
            <w:r>
              <w:rPr>
                <w:rFonts w:ascii="Arial" w:cs="Arial" w:eastAsia="Malgun Gothic" w:hAnsi="Arial"/>
                <w:b/>
                <w:bCs/>
                <w:i w:val="false"/>
                <w:iCs w:val="false"/>
                <w:color w:val="1B1C24"/>
                <w:sz w:val="18"/>
                <w:szCs w:val="18"/>
              </w:rPr>
              <w:t xml:space="preserve">la presentación formal</w:t>
            </w:r>
            <w:r>
              <w:rPr>
                <w:rFonts w:ascii="Arial" w:cs="Arial" w:eastAsia="Malgun Gothic" w:hAnsi="Arial"/>
                <w:b w:val="false"/>
                <w:bCs w:val="false"/>
                <w:i w:val="false"/>
                <w:iCs w:val="false"/>
                <w:color w:val="1B1C24"/>
                <w:sz w:val="18"/>
                <w:szCs w:val="18"/>
              </w:rPr>
              <w:t xml:space="preserve"> y </w:t>
            </w:r>
            <w:r>
              <w:rPr>
                <w:rFonts w:ascii="Arial" w:cs="Arial" w:eastAsia="Malgun Gothic" w:hAnsi="Arial"/>
                <w:b/>
                <w:bCs/>
                <w:i w:val="false"/>
                <w:iCs w:val="false"/>
                <w:color w:val="1B1C24"/>
                <w:sz w:val="18"/>
                <w:szCs w:val="18"/>
              </w:rPr>
              <w:t xml:space="preserve">un informe de 3 frases en una reunión</w:t>
            </w:r>
            <w:r>
              <w:rPr>
                <w:rFonts w:ascii="Arial" w:cs="Arial" w:eastAsia="Malgun Gothic" w:hAnsi="Arial"/>
                <w:b w:val="false"/>
                <w:bCs w:val="false"/>
                <w:i w:val="false"/>
                <w:iCs w:val="false"/>
                <w:color w:val="1B1C24"/>
                <w:sz w:val="18"/>
                <w:szCs w:val="18"/>
              </w:rPr>
              <w:t xml:space="preserve"> (오늘 회의는 세 시에 있습니다. 자료는 제가 준비했습니다.). Venía como fórmula desde Básico 2 (반갑습니다, 먼저 들어가 보겠습니다)</w:t>
            </w:r>
          </w:p>
          <w:p>
            <w:pPr>
              <w:spacing w:after="30" w:line="245" w:lineRule="atLeast"/>
              <w:jc w:val="left"/>
            </w:pPr>
            <w:r>
              <w:rPr>
                <w:rFonts w:ascii="Arial" w:cs="Arial" w:eastAsia="Malgun Gothic" w:hAnsi="Arial"/>
                <w:b w:val="false"/>
                <w:bCs w:val="false"/>
                <w:i w:val="false"/>
                <w:iCs w:val="false"/>
                <w:color w:val="1B1C24"/>
                <w:sz w:val="18"/>
                <w:szCs w:val="18"/>
              </w:rPr>
              <w:t xml:space="preserve">• [3] </w:t>
            </w:r>
            <w:r>
              <w:rPr>
                <w:rFonts w:ascii="Arial" w:cs="Arial" w:eastAsia="Malgun Gothic" w:hAnsi="Arial"/>
                <w:b/>
                <w:bCs/>
                <w:i w:val="false"/>
                <w:iCs w:val="false"/>
                <w:color w:val="1B1C24"/>
                <w:sz w:val="18"/>
                <w:szCs w:val="18"/>
              </w:rPr>
              <w:t xml:space="preserve">-아/어도 돼요? · -(으)면 안 돼요</w:t>
            </w:r>
            <w:r>
              <w:rPr>
                <w:rFonts w:ascii="Arial" w:cs="Arial" w:eastAsia="Malgun Gothic" w:hAnsi="Arial"/>
                <w:b w:val="false"/>
                <w:bCs w:val="false"/>
                <w:i w:val="false"/>
                <w:iCs w:val="false"/>
                <w:color w:val="1B1C24"/>
                <w:sz w:val="18"/>
                <w:szCs w:val="18"/>
              </w:rPr>
              <w:t xml:space="preserve"> (pedir permiso · prohibir; un par): 여기 앉아도 돼요? · 사진 찍어도 돼요? · 회의에 늦으면 안 돼요 · 회의 중에 전화하면 안 돼요. Con un superior, más suave: </w:t>
            </w:r>
            <w:r>
              <w:rPr>
                <w:rFonts w:ascii="Arial" w:cs="Arial" w:eastAsia="Malgun Gothic" w:hAnsi="Arial"/>
                <w:b/>
                <w:bCs/>
                <w:i w:val="false"/>
                <w:iCs w:val="false"/>
                <w:color w:val="1B1C24"/>
                <w:sz w:val="18"/>
                <w:szCs w:val="18"/>
              </w:rPr>
              <w:t xml:space="preserve">-아/어도 될까요?</w:t>
            </w:r>
            <w:r>
              <w:rPr>
                <w:rFonts w:ascii="Arial" w:cs="Arial" w:eastAsia="Malgun Gothic" w:hAnsi="Arial"/>
                <w:b w:val="false"/>
                <w:bCs w:val="false"/>
                <w:i w:val="false"/>
                <w:iCs w:val="false"/>
                <w:color w:val="1B1C24"/>
                <w:sz w:val="18"/>
                <w:szCs w:val="18"/>
              </w:rPr>
              <w:t xml:space="preserve"> (먼저 퇴근해도 될까요?: -(으)ㄹ까요? ↺). Respuestas: 네, 그러세요 · 네, 먼저 들어가세요 · 죄송하지만 안 돼요. -(으)면 안 돼요 usa -(으)면 de Conversacional 1 S7</w:t>
            </w:r>
          </w:p>
          <w:p>
            <w:pPr>
              <w:spacing w:after="30" w:line="245" w:lineRule="atLeast"/>
              <w:jc w:val="left"/>
            </w:pPr>
            <w:r>
              <w:rPr>
                <w:rFonts w:ascii="Arial" w:cs="Arial" w:eastAsia="Malgun Gothic" w:hAnsi="Arial"/>
                <w:b w:val="false"/>
                <w:bCs w:val="false"/>
                <w:i w:val="false"/>
                <w:iCs w:val="false"/>
                <w:color w:val="1B1C24"/>
                <w:sz w:val="18"/>
                <w:szCs w:val="18"/>
              </w:rPr>
              <w:t xml:space="preserve">• [reconocer] </w:t>
            </w:r>
            <w:r>
              <w:rPr>
                <w:rFonts w:ascii="Arial" w:cs="Arial" w:eastAsia="Malgun Gothic" w:hAnsi="Arial"/>
                <w:b/>
                <w:bCs/>
                <w:i w:val="false"/>
                <w:iCs w:val="false"/>
                <w:color w:val="1B1C24"/>
                <w:sz w:val="18"/>
                <w:szCs w:val="18"/>
              </w:rPr>
              <w:t xml:space="preserve">께서 · 께</w:t>
            </w:r>
            <w:r>
              <w:rPr>
                <w:rFonts w:ascii="Arial" w:cs="Arial" w:eastAsia="Malgun Gothic" w:hAnsi="Arial"/>
                <w:b w:val="false"/>
                <w:bCs w:val="false"/>
                <w:i w:val="false"/>
                <w:iCs w:val="false"/>
                <w:color w:val="1B1C24"/>
                <w:sz w:val="18"/>
                <w:szCs w:val="18"/>
              </w:rPr>
              <w:t xml:space="preserve"> (= 이/가 · 에게 con respeto: 부장님께서 말씀하셨어요) · -십니다 (하십니다) · </w:t>
            </w:r>
            <w:r>
              <w:rPr>
                <w:rFonts w:ascii="Arial" w:cs="Arial" w:eastAsia="Malgun Gothic" w:hAnsi="Arial"/>
                <w:b/>
                <w:bCs/>
                <w:i w:val="false"/>
                <w:iCs w:val="false"/>
                <w:color w:val="1B1C24"/>
                <w:sz w:val="18"/>
                <w:szCs w:val="18"/>
              </w:rPr>
              <w:t xml:space="preserve">-지 않아도 돼요</w:t>
            </w:r>
            <w:r>
              <w:rPr>
                <w:rFonts w:ascii="Arial" w:cs="Arial" w:eastAsia="Malgun Gothic" w:hAnsi="Arial"/>
                <w:b w:val="false"/>
                <w:bCs w:val="false"/>
                <w:i w:val="false"/>
                <w:iCs w:val="false"/>
                <w:color w:val="1B1C24"/>
                <w:sz w:val="18"/>
                <w:szCs w:val="18"/>
              </w:rPr>
              <w:t xml:space="preserve"> (“no hace falta”)</w:t>
            </w:r>
          </w:p>
          <w:p>
            <w:pPr>
              <w:spacing w:after="30" w:line="245" w:lineRule="atLeast"/>
              <w:jc w:val="left"/>
            </w:pPr>
            <w:r>
              <w:rPr>
                <w:rFonts w:ascii="Arial" w:cs="Arial" w:eastAsia="Malgun Gothic" w:hAnsi="Arial"/>
                <w:b w:val="false"/>
                <w:bCs w:val="false"/>
                <w:i w:val="false"/>
                <w:iCs w:val="false"/>
                <w:color w:val="1B1C24"/>
                <w:sz w:val="18"/>
                <w:szCs w:val="18"/>
              </w:rPr>
              <w:t xml:space="preserve">• [fórmulas] 처음 뵙겠습니다 · 잘 부탁드립니다 · 식사하셨어요? · 먼저 들어가 보겠습니다 · 네, 알겠습니다 · </w:t>
            </w:r>
            <w:r>
              <w:rPr>
                <w:rFonts w:ascii="Arial" w:cs="Arial" w:eastAsia="Malgun Gothic" w:hAnsi="Arial"/>
                <w:b/>
                <w:bCs/>
                <w:i w:val="false"/>
                <w:iCs w:val="false"/>
                <w:color w:val="1B1C24"/>
                <w:sz w:val="18"/>
                <w:szCs w:val="18"/>
              </w:rPr>
              <w:t xml:space="preserve">신입이라서 긴장돼요</w:t>
            </w:r>
            <w:r>
              <w:rPr>
                <w:rFonts w:ascii="Arial" w:cs="Arial" w:eastAsia="Malgun Gothic" w:hAnsi="Arial"/>
                <w:b w:val="false"/>
                <w:bCs w:val="false"/>
                <w:i w:val="false"/>
                <w:iCs w:val="false"/>
                <w:color w:val="1B1C24"/>
                <w:sz w:val="18"/>
                <w:szCs w:val="18"/>
              </w:rPr>
              <w:t xml:space="preserve"> (N(이)라서: la Fase 4 la dejó para A2.2; aquí como fórmula)</w:t>
            </w:r>
          </w:p>
          <w:p>
            <w:pPr>
              <w:spacing w:after="0" w:line="245" w:lineRule="atLeast"/>
              <w:jc w:val="left"/>
            </w:pPr>
            <w:r>
              <w:rPr>
                <w:rFonts w:ascii="Arial" w:cs="Arial" w:eastAsia="Malgun Gothic" w:hAnsi="Arial"/>
                <w:b w:val="false"/>
                <w:bCs w:val="false"/>
                <w:i w:val="false"/>
                <w:iCs w:val="false"/>
                <w:color w:val="1B1C24"/>
                <w:sz w:val="18"/>
                <w:szCs w:val="18"/>
              </w:rPr>
              <w:t xml:space="preserve">• Ciclo: </w:t>
            </w:r>
            <w:r>
              <w:rPr>
                <w:rFonts w:ascii="Arial" w:cs="Arial" w:eastAsia="Malgun Gothic" w:hAnsi="Arial"/>
                <w:b/>
                <w:bCs/>
                <w:i w:val="false"/>
                <w:iCs w:val="false"/>
                <w:color w:val="1B1C24"/>
                <w:sz w:val="18"/>
                <w:szCs w:val="18"/>
              </w:rPr>
              <w:t xml:space="preserve">R</w:t>
            </w:r>
            <w:r>
              <w:rPr>
                <w:rFonts w:ascii="Arial" w:cs="Arial" w:eastAsia="Malgun Gothic" w:hAnsi="Arial"/>
                <w:b w:val="false"/>
                <w:bCs w:val="false"/>
                <w:i w:val="false"/>
                <w:iCs w:val="false"/>
                <w:color w:val="1B1C24"/>
                <w:sz w:val="18"/>
                <w:szCs w:val="18"/>
              </w:rPr>
              <w:t xml:space="preserve"> = mensaje de voz de un 과장님 y un correo de bienvenida en -습니다 · </w:t>
            </w:r>
            <w:r>
              <w:rPr>
                <w:rFonts w:ascii="Arial" w:cs="Arial" w:eastAsia="Malgun Gothic" w:hAnsi="Arial"/>
                <w:b/>
                <w:bCs/>
                <w:i w:val="false"/>
                <w:iCs w:val="false"/>
                <w:color w:val="1B1C24"/>
                <w:sz w:val="18"/>
                <w:szCs w:val="18"/>
              </w:rPr>
              <w:t xml:space="preserve">C</w:t>
            </w:r>
            <w:r>
              <w:rPr>
                <w:rFonts w:ascii="Arial" w:cs="Arial" w:eastAsia="Malgun Gothic" w:hAnsi="Arial"/>
                <w:b w:val="false"/>
                <w:bCs w:val="false"/>
                <w:i w:val="false"/>
                <w:iCs w:val="false"/>
                <w:color w:val="1B1C24"/>
                <w:sz w:val="18"/>
                <w:szCs w:val="18"/>
              </w:rPr>
              <w:t xml:space="preserve"> = transformaciones rápidas sobre gente real del alumno (우리 엄마는 은행에서 일해요 → 일하세요) y la presentación formal de cada uno en turnos · </w:t>
            </w:r>
            <w:r>
              <w:rPr>
                <w:rFonts w:ascii="Arial" w:cs="Arial" w:eastAsia="Malgun Gothic" w:hAnsi="Arial"/>
                <w:b/>
                <w:bCs/>
                <w:i w:val="false"/>
                <w:iCs w:val="false"/>
                <w:color w:val="1B1C24"/>
                <w:sz w:val="18"/>
                <w:szCs w:val="18"/>
              </w:rPr>
              <w:t xml:space="preserve">G</w:t>
            </w:r>
            <w:r>
              <w:rPr>
                <w:rFonts w:ascii="Arial" w:cs="Arial" w:eastAsia="Malgun Gothic" w:hAnsi="Arial"/>
                <w:b w:val="false"/>
                <w:bCs w:val="false"/>
                <w:i w:val="false"/>
                <w:iCs w:val="false"/>
                <w:color w:val="1B1C24"/>
                <w:sz w:val="18"/>
                <w:szCs w:val="18"/>
              </w:rPr>
              <w:t xml:space="preserve"> = role play con tarjetas · </w:t>
            </w:r>
            <w:r>
              <w:rPr>
                <w:rFonts w:ascii="Arial" w:cs="Arial" w:eastAsia="Malgun Gothic" w:hAnsi="Arial"/>
                <w:b/>
                <w:bCs/>
                <w:i w:val="false"/>
                <w:iCs w:val="false"/>
                <w:color w:val="1B1C24"/>
                <w:sz w:val="18"/>
                <w:szCs w:val="18"/>
              </w:rPr>
              <w:t xml:space="preserve">L</w:t>
            </w:r>
            <w:r>
              <w:rPr>
                <w:rFonts w:ascii="Arial" w:cs="Arial" w:eastAsia="Malgun Gothic" w:hAnsi="Arial"/>
                <w:b w:val="false"/>
                <w:bCs w:val="false"/>
                <w:i w:val="false"/>
                <w:iCs w:val="false"/>
                <w:color w:val="1B1C24"/>
                <w:sz w:val="18"/>
                <w:szCs w:val="18"/>
              </w:rPr>
              <w:t xml:space="preserve"> = informe final del nuevo empleado</w:t>
            </w:r>
          </w:p>
        </w:tc>
      </w:tr>
      <w:tr>
        <w:trPr>
          <w:cantSplit/>
        </w:trPr>
        <w:tc>
          <w:tcPr>
            <w:tcW w:type="dxa" w:w="141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Vocabulario (24)</w:t>
            </w:r>
          </w:p>
        </w:tc>
        <w:tc>
          <w:tcPr>
            <w:tcW w:type="dxa" w:w="8238"/>
            <w:tcMar>
              <w:top w:type="dxa" w:w="45"/>
              <w:left w:type="dxa" w:w="90"/>
              <w:bottom w:type="dxa" w:w="45"/>
              <w:right w:type="dxa" w:w="90"/>
            </w:tcMar>
            <w:vAlign w:val="top"/>
          </w:tcPr>
          <w:p>
            <w:pPr>
              <w:spacing w:after="30" w:line="245" w:lineRule="atLeast"/>
              <w:jc w:val="left"/>
            </w:pPr>
            <w:r>
              <w:rPr>
                <w:rFonts w:ascii="Arial" w:cs="Arial" w:eastAsia="Malgun Gothic" w:hAnsi="Arial"/>
                <w:b/>
                <w:bCs/>
                <w:i w:val="false"/>
                <w:iCs w:val="false"/>
                <w:color w:val="1B1C24"/>
                <w:sz w:val="18"/>
                <w:szCs w:val="18"/>
              </w:rPr>
              <w:t xml:space="preserve">Núcleo (9):</w:t>
            </w:r>
            <w:r>
              <w:rPr>
                <w:rFonts w:ascii="Arial" w:cs="Arial" w:eastAsia="Malgun Gothic" w:hAnsi="Arial"/>
                <w:b w:val="false"/>
                <w:bCs w:val="false"/>
                <w:i w:val="false"/>
                <w:iCs w:val="false"/>
                <w:color w:val="1B1C24"/>
                <w:sz w:val="18"/>
                <w:szCs w:val="18"/>
              </w:rPr>
              <w:t xml:space="preserve"> 직장 · 동료 · 상사 · 신입 사원 · 회의 · 야근 · 회식 · 명함 + ↺ 출근하다 / 퇴근하다</w:t>
            </w:r>
          </w:p>
          <w:p>
            <w:pPr>
              <w:spacing w:after="30" w:line="245" w:lineRule="atLeast"/>
              <w:jc w:val="left"/>
            </w:pPr>
            <w:r>
              <w:rPr>
                <w:rFonts w:ascii="Arial" w:cs="Arial" w:eastAsia="Malgun Gothic" w:hAnsi="Arial"/>
                <w:b/>
                <w:bCs/>
                <w:i w:val="false"/>
                <w:iCs w:val="false"/>
                <w:color w:val="1B1C24"/>
                <w:sz w:val="18"/>
                <w:szCs w:val="18"/>
              </w:rPr>
              <w:t xml:space="preserve">Paradigmas (2):</w:t>
            </w:r>
            <w:r>
              <w:rPr>
                <w:rFonts w:ascii="Arial" w:cs="Arial" w:eastAsia="Malgun Gothic" w:hAnsi="Arial"/>
                <w:b w:val="false"/>
                <w:bCs w:val="false"/>
                <w:i w:val="false"/>
                <w:iCs w:val="false"/>
                <w:color w:val="1B1C24"/>
                <w:sz w:val="18"/>
                <w:szCs w:val="18"/>
              </w:rPr>
              <w:t xml:space="preserve"> 계시다 · 드시다 · 주무시다 · 말씀하시다 · 사원 · 대리 · 과장 · 부장 · 사장</w:t>
            </w:r>
          </w:p>
          <w:p>
            <w:pPr>
              <w:spacing w:after="30" w:line="245" w:lineRule="atLeast"/>
              <w:jc w:val="left"/>
            </w:pPr>
            <w:r>
              <w:rPr>
                <w:rFonts w:ascii="Arial" w:cs="Arial" w:eastAsia="Malgun Gothic" w:hAnsi="Arial"/>
                <w:b/>
                <w:bCs/>
                <w:i w:val="false"/>
                <w:iCs w:val="false"/>
                <w:color w:val="1B1C24"/>
                <w:sz w:val="18"/>
                <w:szCs w:val="18"/>
              </w:rPr>
              <w:t xml:space="preserve">Tema (3):</w:t>
            </w:r>
            <w:r>
              <w:rPr>
                <w:rFonts w:ascii="Arial" w:cs="Arial" w:eastAsia="Malgun Gothic" w:hAnsi="Arial"/>
                <w:b w:val="false"/>
                <w:bCs w:val="false"/>
                <w:i w:val="false"/>
                <w:iCs w:val="false"/>
                <w:color w:val="1B1C24"/>
                <w:sz w:val="18"/>
                <w:szCs w:val="18"/>
              </w:rPr>
              <w:t xml:space="preserve"> 팀장님 · 점심시간 · 워라밸</w:t>
            </w:r>
          </w:p>
          <w:p>
            <w:pPr>
              <w:spacing w:after="30" w:line="245" w:lineRule="atLeast"/>
              <w:jc w:val="left"/>
            </w:pPr>
            <w:r>
              <w:rPr>
                <w:rFonts w:ascii="Arial" w:cs="Arial" w:eastAsia="Malgun Gothic" w:hAnsi="Arial"/>
                <w:b/>
                <w:bCs/>
                <w:i w:val="false"/>
                <w:iCs w:val="false"/>
                <w:color w:val="1B1C24"/>
                <w:sz w:val="18"/>
                <w:szCs w:val="18"/>
              </w:rPr>
              <w:t xml:space="preserve">Fórmulas (6):</w:t>
            </w:r>
            <w:r>
              <w:rPr>
                <w:rFonts w:ascii="Arial" w:cs="Arial" w:eastAsia="Malgun Gothic" w:hAnsi="Arial"/>
                <w:b w:val="false"/>
                <w:bCs w:val="false"/>
                <w:i w:val="false"/>
                <w:iCs w:val="false"/>
                <w:color w:val="1B1C24"/>
                <w:sz w:val="18"/>
                <w:szCs w:val="18"/>
              </w:rPr>
              <w:t xml:space="preserve"> 처음 뵙겠습니다 · 잘 부탁드립니다 · 식사하셨어요? · 먼저 들어가 보겠습니다 · 네, 알겠습니다 · 신입이라서 긴장돼요</w:t>
            </w:r>
          </w:p>
          <w:p>
            <w:pPr>
              <w:spacing w:after="0" w:line="245" w:lineRule="atLeast"/>
              <w:jc w:val="left"/>
            </w:pPr>
            <w:r>
              <w:rPr>
                <w:rFonts w:ascii="Arial" w:cs="Arial" w:eastAsia="Malgun Gothic" w:hAnsi="Arial"/>
                <w:b/>
                <w:bCs/>
                <w:i w:val="false"/>
                <w:iCs w:val="false"/>
                <w:color w:val="1B1C24"/>
                <w:sz w:val="18"/>
                <w:szCs w:val="18"/>
              </w:rPr>
              <w:t xml:space="preserve">Reconocimiento (4):</w:t>
            </w:r>
            <w:r>
              <w:rPr>
                <w:rFonts w:ascii="Arial" w:cs="Arial" w:eastAsia="Malgun Gothic" w:hAnsi="Arial"/>
                <w:b w:val="false"/>
                <w:bCs w:val="false"/>
                <w:i w:val="false"/>
                <w:iCs w:val="false"/>
                <w:color w:val="1B1C24"/>
                <w:sz w:val="18"/>
                <w:szCs w:val="18"/>
              </w:rPr>
              <w:t xml:space="preserve"> 께서 / 께 · 수고하셨습니다 · 주 52시간 · 칼퇴</w:t>
            </w:r>
          </w:p>
        </w:tc>
      </w:tr>
      <w:tr>
        <w:trPr>
          <w:cantSplit/>
        </w:trPr>
        <w:tc>
          <w:tcPr>
            <w:tcW w:type="dxa" w:w="141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Expresiones</w:t>
            </w:r>
          </w:p>
        </w:tc>
        <w:tc>
          <w:tcPr>
            <w:tcW w:type="dxa" w:w="8238"/>
            <w:shd w:fill="F7F8FA" w:val="clear"/>
            <w:tcMar>
              <w:top w:type="dxa" w:w="45"/>
              <w:left w:type="dxa" w:w="90"/>
              <w:bottom w:type="dxa" w:w="45"/>
              <w:right w:type="dxa" w:w="90"/>
            </w:tcMar>
            <w:vAlign w:val="top"/>
          </w:tcPr>
          <w:p>
            <w:pPr>
              <w:spacing w:after="30" w:line="245" w:lineRule="atLeast"/>
              <w:jc w:val="left"/>
            </w:pPr>
            <w:r>
              <w:rPr>
                <w:rFonts w:ascii="Arial" w:cs="Arial" w:eastAsia="Malgun Gothic" w:hAnsi="Arial"/>
                <w:b w:val="false"/>
                <w:bCs w:val="false"/>
                <w:i w:val="false"/>
                <w:iCs w:val="false"/>
                <w:color w:val="1B1C24"/>
                <w:sz w:val="18"/>
                <w:szCs w:val="18"/>
              </w:rPr>
              <w:t xml:space="preserve">• 처음 뵙겠습니다. ___입니다. 잘 부탁드립니다. · 명함 여기 있습니다. (dos manos)</w:t>
            </w:r>
          </w:p>
          <w:p>
            <w:pPr>
              <w:spacing w:after="30" w:line="245" w:lineRule="atLeast"/>
              <w:jc w:val="left"/>
            </w:pPr>
            <w:r>
              <w:rPr>
                <w:rFonts w:ascii="Arial" w:cs="Arial" w:eastAsia="Malgun Gothic" w:hAnsi="Arial"/>
                <w:b w:val="false"/>
                <w:bCs w:val="false"/>
                <w:i w:val="false"/>
                <w:iCs w:val="false"/>
                <w:color w:val="1B1C24"/>
                <w:sz w:val="18"/>
                <w:szCs w:val="18"/>
              </w:rPr>
              <w:t xml:space="preserve">• 과장님, 식사하셨어요? — 네, 먹었어요. ___ 씨도 식사했어요? (el jefe puede responder sin -시- ⚑)</w:t>
            </w:r>
          </w:p>
          <w:p>
            <w:pPr>
              <w:spacing w:after="30" w:line="245" w:lineRule="atLeast"/>
              <w:jc w:val="left"/>
            </w:pPr>
            <w:r>
              <w:rPr>
                <w:rFonts w:ascii="Arial" w:cs="Arial" w:eastAsia="Malgun Gothic" w:hAnsi="Arial"/>
                <w:b w:val="false"/>
                <w:bCs w:val="false"/>
                <w:i w:val="false"/>
                <w:iCs w:val="false"/>
                <w:color w:val="1B1C24"/>
                <w:sz w:val="18"/>
                <w:szCs w:val="18"/>
              </w:rPr>
              <w:t xml:space="preserve">• 부장님, ___아/어도 될까요? — 네, 그러세요.</w:t>
            </w:r>
          </w:p>
          <w:p>
            <w:pPr>
              <w:spacing w:after="30" w:line="245" w:lineRule="atLeast"/>
              <w:jc w:val="left"/>
            </w:pPr>
            <w:r>
              <w:rPr>
                <w:rFonts w:ascii="Arial" w:cs="Arial" w:eastAsia="Malgun Gothic" w:hAnsi="Arial"/>
                <w:b w:val="false"/>
                <w:bCs w:val="false"/>
                <w:i w:val="false"/>
                <w:iCs w:val="false"/>
                <w:color w:val="1B1C24"/>
                <w:sz w:val="18"/>
                <w:szCs w:val="18"/>
              </w:rPr>
              <w:t xml:space="preserve">• Al irse: 먼저 들어가 보겠습니다. — 네, 들어가세요. / 수고했어요.</w:t>
            </w:r>
          </w:p>
          <w:p>
            <w:pPr>
              <w:spacing w:after="0" w:line="245" w:lineRule="atLeast"/>
              <w:jc w:val="left"/>
            </w:pPr>
            <w:r>
              <w:rPr>
                <w:rFonts w:ascii="Arial" w:cs="Arial" w:eastAsia="Malgun Gothic" w:hAnsi="Arial"/>
                <w:b w:val="false"/>
                <w:bCs w:val="false"/>
                <w:i w:val="false"/>
                <w:iCs w:val="false"/>
                <w:color w:val="1B1C24"/>
                <w:sz w:val="18"/>
                <w:szCs w:val="18"/>
              </w:rPr>
              <w:t xml:space="preserve">• Frases clave: 처음 뵙겠습니다. 잘 부탁드립니다. / 부장님은 지금 회의실에 계세요. / 부장님, 오늘 먼저 퇴근해도 될까요?</w:t>
            </w:r>
          </w:p>
        </w:tc>
      </w:tr>
      <w:tr>
        <w:trPr>
          <w:cantSplit/>
        </w:trPr>
        <w:tc>
          <w:tcPr>
            <w:tcW w:type="dxa" w:w="141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Pronunciación</w:t>
            </w:r>
          </w:p>
        </w:tc>
        <w:tc>
          <w:tcPr>
            <w:tcW w:type="dxa" w:w="8238"/>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비음화 de -ㅂ니다</w:t>
            </w:r>
            <w:r>
              <w:rPr>
                <w:rFonts w:ascii="Arial" w:cs="Arial" w:eastAsia="Malgun Gothic" w:hAnsi="Arial"/>
                <w:b w:val="false"/>
                <w:bCs w:val="false"/>
                <w:i w:val="false"/>
                <w:iCs w:val="false"/>
                <w:color w:val="1B1C24"/>
                <w:sz w:val="18"/>
                <w:szCs w:val="18"/>
              </w:rPr>
              <w:t xml:space="preserve"> (↺ Básico 2, ahora en producción): 입니다 [임니다] · 뵙겠습니다 [뵙께씀니다] · 부탁드립니다 [부탁뜨림니다] · 알겠습니다 [알게씀니다]. 식사하셨어요 [식싸하셔써요] · 직장 [직짱] · 동료 [동뇨] · 신입 [시닙]. </w:t>
            </w:r>
            <w:r>
              <w:rPr>
                <w:rFonts w:ascii="Arial" w:cs="Arial" w:eastAsia="Malgun Gothic" w:hAnsi="Arial"/>
                <w:b/>
                <w:bCs/>
                <w:i w:val="false"/>
                <w:iCs w:val="false"/>
                <w:color w:val="1B1C24"/>
                <w:sz w:val="18"/>
                <w:szCs w:val="18"/>
              </w:rPr>
              <w:t xml:space="preserve">Ritmo:</w:t>
            </w:r>
            <w:r>
              <w:rPr>
                <w:rFonts w:ascii="Arial" w:cs="Arial" w:eastAsia="Malgun Gothic" w:hAnsi="Arial"/>
                <w:b w:val="false"/>
                <w:bCs w:val="false"/>
                <w:i w:val="false"/>
                <w:iCs w:val="false"/>
                <w:color w:val="1B1C24"/>
                <w:sz w:val="18"/>
                <w:szCs w:val="18"/>
              </w:rPr>
              <w:t xml:space="preserve"> la presentación formal se dice en tres bloques con pausa (처음 뵙겠습니다 / 저는 ___입니다 / 잘 부탁드립니다), con una pequeña reverencia en el primero.</w:t>
            </w:r>
          </w:p>
        </w:tc>
      </w:tr>
      <w:tr>
        <w:trPr>
          <w:cantSplit w:val="false"/>
        </w:trPr>
        <w:tc>
          <w:tcPr>
            <w:tcW w:type="dxa" w:w="141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Cultura</w:t>
            </w:r>
          </w:p>
        </w:tc>
        <w:tc>
          <w:tcPr>
            <w:tcW w:type="dxa" w:w="823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Capas: contemporánea + generacional. </w:t>
            </w:r>
            <w:r>
              <w:rPr>
                <w:rFonts w:ascii="Arial" w:cs="Arial" w:eastAsia="Malgun Gothic" w:hAnsi="Arial"/>
                <w:b/>
                <w:bCs/>
                <w:i w:val="false"/>
                <w:iCs w:val="false"/>
                <w:color w:val="1B1C24"/>
                <w:sz w:val="18"/>
                <w:szCs w:val="18"/>
              </w:rPr>
              <w:t xml:space="preserve">No repetir</w:t>
            </w:r>
            <w:r>
              <w:rPr>
                <w:rFonts w:ascii="Arial" w:cs="Arial" w:eastAsia="Malgun Gothic" w:hAnsi="Arial"/>
                <w:b w:val="false"/>
                <w:bCs w:val="false"/>
                <w:i w:val="false"/>
                <w:iCs w:val="false"/>
                <w:color w:val="1B1C24"/>
                <w:sz w:val="18"/>
                <w:szCs w:val="18"/>
              </w:rPr>
              <w:t xml:space="preserve"> el 먼저 들어가 보겠습니다 de Básico 2 como dato suelto: aquí se explica </w:t>
            </w:r>
            <w:r>
              <w:rPr>
                <w:rFonts w:ascii="Arial" w:cs="Arial" w:eastAsia="Malgun Gothic" w:hAnsi="Arial"/>
                <w:b/>
                <w:bCs/>
                <w:i w:val="false"/>
                <w:iCs w:val="false"/>
                <w:color w:val="1B1C24"/>
                <w:sz w:val="18"/>
                <w:szCs w:val="18"/>
              </w:rPr>
              <w:t xml:space="preserve">el sistema</w:t>
            </w:r>
            <w:r>
              <w:rPr>
                <w:rFonts w:ascii="Arial" w:cs="Arial" w:eastAsia="Malgun Gothic" w:hAnsi="Arial"/>
                <w:b w:val="false"/>
                <w:bCs w:val="false"/>
                <w:i w:val="false"/>
                <w:iCs w:val="false"/>
                <w:color w:val="1B1C24"/>
                <w:sz w:val="18"/>
                <w:szCs w:val="18"/>
              </w:rPr>
              <w:t xml:space="preserve">. (1) </w:t>
            </w:r>
            <w:r>
              <w:rPr>
                <w:rFonts w:ascii="Arial" w:cs="Arial" w:eastAsia="Malgun Gothic" w:hAnsi="Arial"/>
                <w:b/>
                <w:bCs/>
                <w:i w:val="false"/>
                <w:iCs w:val="false"/>
                <w:color w:val="1B1C24"/>
                <w:sz w:val="18"/>
                <w:szCs w:val="18"/>
              </w:rPr>
              <w:t xml:space="preserve">직급과 호칭:</w:t>
            </w:r>
            <w:r>
              <w:rPr>
                <w:rFonts w:ascii="Arial" w:cs="Arial" w:eastAsia="Malgun Gothic" w:hAnsi="Arial"/>
                <w:b w:val="false"/>
                <w:bCs w:val="false"/>
                <w:i w:val="false"/>
                <w:iCs w:val="false"/>
                <w:color w:val="1B1C24"/>
                <w:sz w:val="18"/>
                <w:szCs w:val="18"/>
              </w:rPr>
              <w:t xml:space="preserve"> en muchas empresas se llama a las personas por el apellido + cargo + 님 (김 과장님), no por el nombre; y </w:t>
            </w:r>
            <w:r>
              <w:rPr>
                <w:rFonts w:ascii="Arial" w:cs="Arial" w:eastAsia="Malgun Gothic" w:hAnsi="Arial"/>
                <w:b/>
                <w:bCs/>
                <w:i w:val="false"/>
                <w:iCs w:val="false"/>
                <w:color w:val="1B1C24"/>
                <w:sz w:val="18"/>
                <w:szCs w:val="18"/>
              </w:rPr>
              <w:t xml:space="preserve">hay empresas que lo están cambiando</w:t>
            </w:r>
            <w:r>
              <w:rPr>
                <w:rFonts w:ascii="Arial" w:cs="Arial" w:eastAsia="Malgun Gothic" w:hAnsi="Arial"/>
                <w:b w:val="false"/>
                <w:bCs w:val="false"/>
                <w:i w:val="false"/>
                <w:iCs w:val="false"/>
                <w:color w:val="1B1C24"/>
                <w:sz w:val="18"/>
                <w:szCs w:val="18"/>
              </w:rPr>
              <w:t xml:space="preserve"> (todos “님”, nombres en inglés, un solo cargo) ⚑ dar la tendencia sin nombrar empresas salvo fuente. (2) </w:t>
            </w:r>
            <w:r>
              <w:rPr>
                <w:rFonts w:ascii="Arial" w:cs="Arial" w:eastAsia="Malgun Gothic" w:hAnsi="Arial"/>
                <w:b/>
                <w:bCs/>
                <w:i w:val="false"/>
                <w:iCs w:val="false"/>
                <w:color w:val="1B1C24"/>
                <w:sz w:val="18"/>
                <w:szCs w:val="18"/>
              </w:rPr>
              <w:t xml:space="preserve">명함</w:t>
            </w:r>
            <w:r>
              <w:rPr>
                <w:rFonts w:ascii="Arial" w:cs="Arial" w:eastAsia="Malgun Gothic" w:hAnsi="Arial"/>
                <w:b w:val="false"/>
                <w:bCs w:val="false"/>
                <w:i w:val="false"/>
                <w:iCs w:val="false"/>
                <w:color w:val="1B1C24"/>
                <w:sz w:val="18"/>
                <w:szCs w:val="18"/>
              </w:rPr>
              <w:t xml:space="preserve"> con las dos manos, mirándolo un momento antes de guardarlo. (3) </w:t>
            </w:r>
            <w:r>
              <w:rPr>
                <w:rFonts w:ascii="Arial" w:cs="Arial" w:eastAsia="Malgun Gothic" w:hAnsi="Arial"/>
                <w:b/>
                <w:bCs/>
                <w:i w:val="false"/>
                <w:iCs w:val="false"/>
                <w:color w:val="1B1C24"/>
                <w:sz w:val="18"/>
                <w:szCs w:val="18"/>
              </w:rPr>
              <w:t xml:space="preserve">회식:</w:t>
            </w:r>
            <w:r>
              <w:rPr>
                <w:rFonts w:ascii="Arial" w:cs="Arial" w:eastAsia="Malgun Gothic" w:hAnsi="Arial"/>
                <w:b w:val="false"/>
                <w:bCs w:val="false"/>
                <w:i w:val="false"/>
                <w:iCs w:val="false"/>
                <w:color w:val="1B1C24"/>
                <w:sz w:val="18"/>
                <w:szCs w:val="18"/>
              </w:rPr>
              <w:t xml:space="preserve"> la cena del equipo fue durante años casi obligatoria y larga (1차, 2차…); hoy muchas se hacen al almuerzo, son más cortas o con actividades, y la ley de la semana de 52 horas cambió rutinas ⚑ confirmar año y alcance. (4) </w:t>
            </w:r>
            <w:r>
              <w:rPr>
                <w:rFonts w:ascii="Arial" w:cs="Arial" w:eastAsia="Malgun Gothic" w:hAnsi="Arial"/>
                <w:b/>
                <w:bCs/>
                <w:i w:val="false"/>
                <w:iCs w:val="false"/>
                <w:color w:val="1B1C24"/>
                <w:sz w:val="18"/>
                <w:szCs w:val="18"/>
              </w:rPr>
              <w:t xml:space="preserve">Generaciones:</w:t>
            </w:r>
            <w:r>
              <w:rPr>
                <w:rFonts w:ascii="Arial" w:cs="Arial" w:eastAsia="Malgun Gothic" w:hAnsi="Arial"/>
                <w:b w:val="false"/>
                <w:bCs w:val="false"/>
                <w:i w:val="false"/>
                <w:iCs w:val="false"/>
                <w:color w:val="1B1C24"/>
                <w:sz w:val="18"/>
                <w:szCs w:val="18"/>
              </w:rPr>
              <w:t xml:space="preserve"> los medios hablan de “MZ세대” y del 워라밸; la clase lo trata como </w:t>
            </w:r>
            <w:r>
              <w:rPr>
                <w:rFonts w:ascii="Arial" w:cs="Arial" w:eastAsia="Malgun Gothic" w:hAnsi="Arial"/>
                <w:b/>
                <w:bCs/>
                <w:i w:val="false"/>
                <w:iCs w:val="false"/>
                <w:color w:val="1B1C24"/>
                <w:sz w:val="18"/>
                <w:szCs w:val="18"/>
              </w:rPr>
              <w:t xml:space="preserve">discurso</w:t>
            </w:r>
            <w:r>
              <w:rPr>
                <w:rFonts w:ascii="Arial" w:cs="Arial" w:eastAsia="Malgun Gothic" w:hAnsi="Arial"/>
                <w:b w:val="false"/>
                <w:bCs w:val="false"/>
                <w:i w:val="false"/>
                <w:iCs w:val="false"/>
                <w:color w:val="1B1C24"/>
                <w:sz w:val="18"/>
                <w:szCs w:val="18"/>
              </w:rPr>
              <w:t xml:space="preserve">, no como verdad sobre “los jóvenes”. (5) </w:t>
            </w:r>
            <w:r>
              <w:rPr>
                <w:rFonts w:ascii="Arial" w:cs="Arial" w:eastAsia="Malgun Gothic" w:hAnsi="Arial"/>
                <w:b/>
                <w:bCs/>
                <w:i w:val="false"/>
                <w:iCs w:val="false"/>
                <w:color w:val="1B1C24"/>
                <w:sz w:val="18"/>
                <w:szCs w:val="18"/>
              </w:rPr>
              <w:t xml:space="preserve">La lengua lo dice:</w:t>
            </w:r>
            <w:r>
              <w:rPr>
                <w:rFonts w:ascii="Arial" w:cs="Arial" w:eastAsia="Malgun Gothic" w:hAnsi="Arial"/>
                <w:b w:val="false"/>
                <w:bCs w:val="false"/>
                <w:i w:val="false"/>
                <w:iCs w:val="false"/>
                <w:color w:val="1B1C24"/>
                <w:sz w:val="18"/>
                <w:szCs w:val="18"/>
              </w:rPr>
              <w:t xml:space="preserve"> el respeto no es solo el tono: está en la gramática (-(으)시-) y en el vocabulario (드시다, 계시다). Matiz del 표준 언어 예절: a un superior no se le dice 수고하셨습니다 (queda como de arriba hacia abajo); se prefiere 먼저 들어가 보겠습니다 / 내일 뵙겠습니다 ⚑ (la Fase 1 §10.2 ya lo aplicó con la profe). </w:t>
            </w:r>
            <w:r>
              <w:rPr>
                <w:rFonts w:ascii="Arial" w:cs="Arial" w:eastAsia="Malgun Gothic" w:hAnsi="Arial"/>
                <w:b/>
                <w:bCs/>
                <w:i w:val="false"/>
                <w:iCs w:val="false"/>
                <w:color w:val="1B1C24"/>
                <w:sz w:val="18"/>
                <w:szCs w:val="18"/>
              </w:rPr>
              <w:t xml:space="preserve">Frase ancla:</w:t>
            </w:r>
            <w:r>
              <w:rPr>
                <w:rFonts w:ascii="Arial" w:cs="Arial" w:eastAsia="Malgun Gothic" w:hAnsi="Arial"/>
                <w:b w:val="false"/>
                <w:bCs w:val="false"/>
                <w:i w:val="false"/>
                <w:iCs w:val="false"/>
                <w:color w:val="1B1C24"/>
                <w:sz w:val="18"/>
                <w:szCs w:val="18"/>
              </w:rPr>
              <w:t xml:space="preserve"> 김 과장님, 식사하셨어요? </w:t>
            </w:r>
            <w:r>
              <w:rPr>
                <w:rFonts w:ascii="Arial" w:cs="Arial" w:eastAsia="Malgun Gothic" w:hAnsi="Arial"/>
                <w:b/>
                <w:bCs/>
                <w:i w:val="false"/>
                <w:iCs w:val="false"/>
                <w:color w:val="1B1C24"/>
                <w:sz w:val="18"/>
                <w:szCs w:val="18"/>
              </w:rPr>
              <w:t xml:space="preserve">Puente:</w:t>
            </w:r>
            <w:r>
              <w:rPr>
                <w:rFonts w:ascii="Arial" w:cs="Arial" w:eastAsia="Malgun Gothic" w:hAnsi="Arial"/>
                <w:b w:val="false"/>
                <w:bCs w:val="false"/>
                <w:i w:val="false"/>
                <w:iCs w:val="false"/>
                <w:color w:val="1B1C24"/>
                <w:sz w:val="18"/>
                <w:szCs w:val="18"/>
              </w:rPr>
              <w:t xml:space="preserve"> “licenciado” o “ingeniero” en México, “don/doña”, el tuteo en muchas oficinas de Chile o Argentina; el “after office” voluntario frente a un 회식 que era difícil rechazar. </w:t>
            </w:r>
            <w:r>
              <w:rPr>
                <w:rFonts w:ascii="Arial" w:cs="Arial" w:eastAsia="Malgun Gothic" w:hAnsi="Arial"/>
                <w:b/>
                <w:bCs/>
                <w:i w:val="false"/>
                <w:iCs w:val="false"/>
                <w:color w:val="1B1C24"/>
                <w:sz w:val="18"/>
                <w:szCs w:val="18"/>
              </w:rPr>
              <w:t xml:space="preserve">Sin estereotipo:</w:t>
            </w:r>
            <w:r>
              <w:rPr>
                <w:rFonts w:ascii="Arial" w:cs="Arial" w:eastAsia="Malgun Gothic" w:hAnsi="Arial"/>
                <w:b w:val="false"/>
                <w:bCs w:val="false"/>
                <w:i w:val="false"/>
                <w:iCs w:val="false"/>
                <w:color w:val="1B1C24"/>
                <w:sz w:val="18"/>
                <w:szCs w:val="18"/>
              </w:rPr>
              <w:t xml:space="preserve"> 회사마다 달라요: una startup, un banco y el sector público no se parecen.</w:t>
            </w:r>
          </w:p>
        </w:tc>
      </w:tr>
      <w:tr>
        <w:trPr>
          <w:cantSplit w:val="false"/>
        </w:trPr>
        <w:tc>
          <w:tcPr>
            <w:tcW w:type="dxa" w:w="141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Tarea de speaking central</w:t>
            </w:r>
          </w:p>
        </w:tc>
        <w:tc>
          <w:tcPr>
            <w:tcW w:type="dxa" w:w="8238"/>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Role play “Primer día en una empresa coreana”</w:t>
            </w:r>
            <w:r>
              <w:rPr>
                <w:rFonts w:ascii="Arial" w:cs="Arial" w:eastAsia="Malgun Gothic" w:hAnsi="Arial"/>
                <w:b w:val="false"/>
                <w:bCs w:val="false"/>
                <w:i w:val="false"/>
                <w:iCs w:val="false"/>
                <w:color w:val="1B1C24"/>
                <w:sz w:val="18"/>
                <w:szCs w:val="18"/>
              </w:rPr>
              <w:t xml:space="preserve"> (página pública), salas de 3 con tarjetas: </w:t>
            </w:r>
            <w:r>
              <w:rPr>
                <w:rFonts w:ascii="Arial" w:cs="Arial" w:eastAsia="Malgun Gothic" w:hAnsi="Arial"/>
                <w:b/>
                <w:bCs/>
                <w:i w:val="false"/>
                <w:iCs w:val="false"/>
                <w:color w:val="1B1C24"/>
                <w:sz w:val="18"/>
                <w:szCs w:val="18"/>
              </w:rPr>
              <w:t xml:space="preserve">A</w:t>
            </w:r>
            <w:r>
              <w:rPr>
                <w:rFonts w:ascii="Arial" w:cs="Arial" w:eastAsia="Malgun Gothic" w:hAnsi="Arial"/>
                <w:b w:val="false"/>
                <w:bCs w:val="false"/>
                <w:i w:val="false"/>
                <w:iCs w:val="false"/>
                <w:color w:val="1B1C24"/>
                <w:sz w:val="18"/>
                <w:szCs w:val="18"/>
              </w:rPr>
              <w:t xml:space="preserve"> 신입 사원 · </w:t>
            </w:r>
            <w:r>
              <w:rPr>
                <w:rFonts w:ascii="Arial" w:cs="Arial" w:eastAsia="Malgun Gothic" w:hAnsi="Arial"/>
                <w:b/>
                <w:bCs/>
                <w:i w:val="false"/>
                <w:iCs w:val="false"/>
                <w:color w:val="1B1C24"/>
                <w:sz w:val="18"/>
                <w:szCs w:val="18"/>
              </w:rPr>
              <w:t xml:space="preserve">B</w:t>
            </w:r>
            <w:r>
              <w:rPr>
                <w:rFonts w:ascii="Arial" w:cs="Arial" w:eastAsia="Malgun Gothic" w:hAnsi="Arial"/>
                <w:b w:val="false"/>
                <w:bCs w:val="false"/>
                <w:i w:val="false"/>
                <w:iCs w:val="false"/>
                <w:color w:val="1B1C24"/>
                <w:sz w:val="18"/>
                <w:szCs w:val="18"/>
              </w:rPr>
              <w:t xml:space="preserve"> 팀장님 · </w:t>
            </w:r>
            <w:r>
              <w:rPr>
                <w:rFonts w:ascii="Arial" w:cs="Arial" w:eastAsia="Malgun Gothic" w:hAnsi="Arial"/>
                <w:b/>
                <w:bCs/>
                <w:i w:val="false"/>
                <w:iCs w:val="false"/>
                <w:color w:val="1B1C24"/>
                <w:sz w:val="18"/>
                <w:szCs w:val="18"/>
              </w:rPr>
              <w:t xml:space="preserve">C</w:t>
            </w:r>
            <w:r>
              <w:rPr>
                <w:rFonts w:ascii="Arial" w:cs="Arial" w:eastAsia="Malgun Gothic" w:hAnsi="Arial"/>
                <w:b w:val="false"/>
                <w:bCs w:val="false"/>
                <w:i w:val="false"/>
                <w:iCs w:val="false"/>
                <w:color w:val="1B1C24"/>
                <w:sz w:val="18"/>
                <w:szCs w:val="18"/>
              </w:rPr>
              <w:t xml:space="preserve"> 선배 (compañero con más tiempo). </w:t>
            </w:r>
            <w:r>
              <w:rPr>
                <w:rFonts w:ascii="Arial" w:cs="Arial" w:eastAsia="Malgun Gothic" w:hAnsi="Arial"/>
                <w:b/>
                <w:bCs/>
                <w:i w:val="false"/>
                <w:iCs w:val="false"/>
                <w:color w:val="1B1C24"/>
                <w:sz w:val="18"/>
                <w:szCs w:val="18"/>
              </w:rPr>
              <w:t xml:space="preserve">Tiene que pasar:</w:t>
            </w:r>
            <w:r>
              <w:rPr>
                <w:rFonts w:ascii="Arial" w:cs="Arial" w:eastAsia="Malgun Gothic" w:hAnsi="Arial"/>
                <w:b w:val="false"/>
                <w:bCs w:val="false"/>
                <w:i w:val="false"/>
                <w:iCs w:val="false"/>
                <w:color w:val="1B1C24"/>
                <w:sz w:val="18"/>
                <w:szCs w:val="18"/>
              </w:rPr>
              <w:t xml:space="preserve"> presentación formal con -ㅂ니다 y 명함 · saludo con -(으)시- (식사하셨어요?) · </w:t>
            </w:r>
            <w:r>
              <w:rPr>
                <w:rFonts w:ascii="Arial" w:cs="Arial" w:eastAsia="Malgun Gothic" w:hAnsi="Arial"/>
                <w:b/>
                <w:bCs/>
                <w:i w:val="false"/>
                <w:iCs w:val="false"/>
                <w:color w:val="1B1C24"/>
                <w:sz w:val="18"/>
                <w:szCs w:val="18"/>
              </w:rPr>
              <w:t xml:space="preserve">dos permisos</w:t>
            </w:r>
            <w:r>
              <w:rPr>
                <w:rFonts w:ascii="Arial" w:cs="Arial" w:eastAsia="Malgun Gothic" w:hAnsi="Arial"/>
                <w:b w:val="false"/>
                <w:bCs w:val="false"/>
                <w:i w:val="false"/>
                <w:iCs w:val="false"/>
                <w:color w:val="1B1C24"/>
                <w:sz w:val="18"/>
                <w:szCs w:val="18"/>
              </w:rPr>
              <w:t xml:space="preserve"> con -아/어도 될까요? · </w:t>
            </w:r>
            <w:r>
              <w:rPr>
                <w:rFonts w:ascii="Arial" w:cs="Arial" w:eastAsia="Malgun Gothic" w:hAnsi="Arial"/>
                <w:b/>
                <w:bCs/>
                <w:i w:val="false"/>
                <w:iCs w:val="false"/>
                <w:color w:val="1B1C24"/>
                <w:sz w:val="18"/>
                <w:szCs w:val="18"/>
              </w:rPr>
              <w:t xml:space="preserve">dos reglas</w:t>
            </w:r>
            <w:r>
              <w:rPr>
                <w:rFonts w:ascii="Arial" w:cs="Arial" w:eastAsia="Malgun Gothic" w:hAnsi="Arial"/>
                <w:b w:val="false"/>
                <w:bCs w:val="false"/>
                <w:i w:val="false"/>
                <w:iCs w:val="false"/>
                <w:color w:val="1B1C24"/>
                <w:sz w:val="18"/>
                <w:szCs w:val="18"/>
              </w:rPr>
              <w:t xml:space="preserve"> de la oficina con -(으)면 안 돼요 (las da C) · la salida (먼저 들어가 보겠습니다). Se rota A cada 6'. </w:t>
            </w:r>
            <w:r>
              <w:rPr>
                <w:rFonts w:ascii="Arial" w:cs="Arial" w:eastAsia="Malgun Gothic" w:hAnsi="Arial"/>
                <w:b/>
                <w:bCs/>
                <w:i w:val="false"/>
                <w:iCs w:val="false"/>
                <w:color w:val="1B1C24"/>
                <w:sz w:val="18"/>
                <w:szCs w:val="18"/>
              </w:rPr>
              <w:t xml:space="preserve">Resultado:</w:t>
            </w:r>
            <w:r>
              <w:rPr>
                <w:rFonts w:ascii="Arial" w:cs="Arial" w:eastAsia="Malgun Gothic" w:hAnsi="Arial"/>
                <w:b w:val="false"/>
                <w:bCs w:val="false"/>
                <w:i w:val="false"/>
                <w:iCs w:val="false"/>
                <w:color w:val="1B1C24"/>
                <w:sz w:val="18"/>
                <w:szCs w:val="18"/>
              </w:rPr>
              <w:t xml:space="preserve"> A informa en la sala en 3 frases: “팀장님은 ___세요. ___(으)면 안 돼요. 내일은 ___아/어야 해요.”</w:t>
            </w:r>
          </w:p>
        </w:tc>
      </w:tr>
      <w:tr>
        <w:trPr>
          <w:cantSplit/>
        </w:trPr>
        <w:tc>
          <w:tcPr>
            <w:tcW w:type="dxa" w:w="141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Escucha y lectura</w:t>
            </w:r>
          </w:p>
        </w:tc>
        <w:tc>
          <w:tcPr>
            <w:tcW w:type="dxa" w:w="823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R:</w:t>
            </w:r>
            <w:r>
              <w:rPr>
                <w:rFonts w:ascii="Arial" w:cs="Arial" w:eastAsia="Malgun Gothic" w:hAnsi="Arial"/>
                <w:b w:val="false"/>
                <w:bCs w:val="false"/>
                <w:i w:val="false"/>
                <w:iCs w:val="false"/>
                <w:color w:val="1B1C24"/>
                <w:sz w:val="18"/>
                <w:szCs w:val="18"/>
              </w:rPr>
              <w:t xml:space="preserve"> mensaje de voz del 과장님 (30–40 s) + </w:t>
            </w:r>
            <w:r>
              <w:rPr>
                <w:rFonts w:ascii="Arial" w:cs="Arial" w:eastAsia="Malgun Gothic" w:hAnsi="Arial"/>
                <w:b/>
                <w:bCs/>
                <w:i w:val="false"/>
                <w:iCs w:val="false"/>
                <w:color w:val="1B1C24"/>
                <w:sz w:val="18"/>
                <w:szCs w:val="18"/>
              </w:rPr>
              <w:t xml:space="preserve">correo de bienvenida en -습니다</w:t>
            </w:r>
            <w:r>
              <w:rPr>
                <w:rFonts w:ascii="Arial" w:cs="Arial" w:eastAsia="Malgun Gothic" w:hAnsi="Arial"/>
                <w:b w:val="false"/>
                <w:bCs w:val="false"/>
                <w:i w:val="false"/>
                <w:iCs w:val="false"/>
                <w:color w:val="1B1C24"/>
                <w:sz w:val="18"/>
                <w:szCs w:val="18"/>
              </w:rPr>
              <w:t xml:space="preserve"> (≈ 300 sílabas, original: hora de entrada, reunión, almuerzo, 회식 del viernes) con 3 preguntas. Es la semilla del ítem 51 de TOPIK II (Fase 1 §8.3).</w:t>
            </w:r>
          </w:p>
        </w:tc>
      </w:tr>
      <w:tr>
        <w:trPr>
          <w:cantSplit/>
        </w:trPr>
        <w:tc>
          <w:tcPr>
            <w:tcW w:type="dxa" w:w="141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Recurso digital (exacto)</w:t>
            </w:r>
          </w:p>
        </w:tc>
        <w:tc>
          <w:tcPr>
            <w:tcW w:type="dxa" w:w="823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Tarjetas de rol A/B/C (enlace en el chat) · plantilla de 명함 de juego (producida; nombre, equipo, cargo) · lámina de cargos · 🔊 clips C y B.14.</w:t>
            </w:r>
          </w:p>
        </w:tc>
      </w:tr>
      <w:tr>
        <w:trPr>
          <w:cantSplit/>
        </w:trPr>
        <w:tc>
          <w:tcPr>
            <w:tcW w:type="dxa" w:w="141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Hora de clase</w:t>
            </w:r>
          </w:p>
        </w:tc>
        <w:tc>
          <w:tcPr>
            <w:tcW w:type="dxa" w:w="823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0–5 quiz 2 (S2) · 5–15 스몰토크 · 15–35 R → C: -(으)시- (8') · -ㅂ니다 en turnos (cada uno se presenta en formal: 4') · permiso/prohibición (4') · cultura (4') · 35–55 role play · 55–60 cierre. </w:t>
            </w:r>
            <w:r>
              <w:rPr>
                <w:rFonts w:ascii="Arial" w:cs="Arial" w:eastAsia="Malgun Gothic" w:hAnsi="Arial"/>
                <w:b/>
                <w:bCs/>
                <w:i w:val="false"/>
                <w:iCs w:val="false"/>
                <w:color w:val="1B1C24"/>
                <w:sz w:val="18"/>
                <w:szCs w:val="18"/>
              </w:rPr>
              <w:t xml:space="preserve">Semana más densa en forma:</w:t>
            </w:r>
            <w:r>
              <w:rPr>
                <w:rFonts w:ascii="Arial" w:cs="Arial" w:eastAsia="Malgun Gothic" w:hAnsi="Arial"/>
                <w:b w:val="false"/>
                <w:bCs w:val="false"/>
                <w:i w:val="false"/>
                <w:iCs w:val="false"/>
                <w:color w:val="1B1C24"/>
                <w:sz w:val="18"/>
                <w:szCs w:val="18"/>
              </w:rPr>
              <w:t xml:space="preserve"> el deck no pasa de 20' (B.1).</w:t>
            </w:r>
          </w:p>
        </w:tc>
      </w:tr>
      <w:tr>
        <w:trPr>
          <w:cantSplit w:val="false"/>
        </w:trPr>
        <w:tc>
          <w:tcPr>
            <w:tcW w:type="dxa" w:w="141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Tarea (prepara la S4)</w:t>
            </w:r>
          </w:p>
        </w:tc>
        <w:tc>
          <w:tcPr>
            <w:tcW w:type="dxa" w:w="823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25 min. (1) </w:t>
            </w:r>
            <w:r>
              <w:rPr>
                <w:rFonts w:ascii="Arial" w:cs="Arial" w:eastAsia="Malgun Gothic" w:hAnsi="Arial"/>
                <w:b/>
                <w:bCs/>
                <w:i w:val="false"/>
                <w:iCs w:val="false"/>
                <w:color w:val="1B1C24"/>
                <w:sz w:val="18"/>
                <w:szCs w:val="18"/>
              </w:rPr>
              <w:t xml:space="preserve">Audio de 90 s, 12 min:</w:t>
            </w:r>
            <w:r>
              <w:rPr>
                <w:rFonts w:ascii="Arial" w:cs="Arial" w:eastAsia="Malgun Gothic" w:hAnsi="Arial"/>
                <w:b w:val="false"/>
                <w:bCs w:val="false"/>
                <w:i w:val="false"/>
                <w:iCs w:val="false"/>
                <w:color w:val="1B1C24"/>
                <w:sz w:val="18"/>
                <w:szCs w:val="18"/>
              </w:rPr>
              <w:t xml:space="preserve"> tu </w:t>
            </w:r>
            <w:r>
              <w:rPr>
                <w:rFonts w:ascii="Arial" w:cs="Arial" w:eastAsia="Malgun Gothic" w:hAnsi="Arial"/>
                <w:b/>
                <w:bCs/>
                <w:i w:val="false"/>
                <w:iCs w:val="false"/>
                <w:color w:val="1B1C24"/>
                <w:sz w:val="18"/>
                <w:szCs w:val="18"/>
              </w:rPr>
              <w:t xml:space="preserve">presentación formal</w:t>
            </w:r>
            <w:r>
              <w:rPr>
                <w:rFonts w:ascii="Arial" w:cs="Arial" w:eastAsia="Malgun Gothic" w:hAnsi="Arial"/>
                <w:b w:val="false"/>
                <w:bCs w:val="false"/>
                <w:i w:val="false"/>
                <w:iCs w:val="false"/>
                <w:color w:val="1B1C24"/>
                <w:sz w:val="18"/>
                <w:szCs w:val="18"/>
              </w:rPr>
              <w:t xml:space="preserve"> (-ㅂ니다, 30 s) + </w:t>
            </w:r>
            <w:r>
              <w:rPr>
                <w:rFonts w:ascii="Arial" w:cs="Arial" w:eastAsia="Malgun Gothic" w:hAnsi="Arial"/>
                <w:b/>
                <w:bCs/>
                <w:i w:val="false"/>
                <w:iCs w:val="false"/>
                <w:color w:val="1B1C24"/>
                <w:sz w:val="18"/>
                <w:szCs w:val="18"/>
              </w:rPr>
              <w:t xml:space="preserve">habla de una persona mayor de tu familia o de tu jefe</w:t>
            </w:r>
            <w:r>
              <w:rPr>
                <w:rFonts w:ascii="Arial" w:cs="Arial" w:eastAsia="Malgun Gothic" w:hAnsi="Arial"/>
                <w:b w:val="false"/>
                <w:bCs w:val="false"/>
                <w:i w:val="false"/>
                <w:iCs w:val="false"/>
                <w:color w:val="1B1C24"/>
                <w:sz w:val="18"/>
                <w:szCs w:val="18"/>
              </w:rPr>
              <w:t xml:space="preserve"> con -(으)시- (우리 할머니는 ___에 사세요. 매일 ___으세요…; 60 s). (2) </w:t>
            </w:r>
            <w:r>
              <w:rPr>
                <w:rFonts w:ascii="Arial" w:cs="Arial" w:eastAsia="Malgun Gothic" w:hAnsi="Arial"/>
                <w:b/>
                <w:bCs/>
                <w:i w:val="false"/>
                <w:iCs w:val="false"/>
                <w:color w:val="1B1C24"/>
                <w:sz w:val="18"/>
                <w:szCs w:val="18"/>
              </w:rPr>
              <w:t xml:space="preserve">Escritura, 8 min:</w:t>
            </w:r>
            <w:r>
              <w:rPr>
                <w:rFonts w:ascii="Arial" w:cs="Arial" w:eastAsia="Malgun Gothic" w:hAnsi="Arial"/>
                <w:b w:val="false"/>
                <w:bCs w:val="false"/>
                <w:i w:val="false"/>
                <w:iCs w:val="false"/>
                <w:color w:val="1B1C24"/>
                <w:sz w:val="18"/>
                <w:szCs w:val="18"/>
              </w:rPr>
              <w:t xml:space="preserve"> un correo corto de 3–4 frases en -습니다 a un “팀장님” (te presentas y pides permiso para algo). (3) </w:t>
            </w:r>
            <w:r>
              <w:rPr>
                <w:rFonts w:ascii="Arial" w:cs="Arial" w:eastAsia="Malgun Gothic" w:hAnsi="Arial"/>
                <w:b/>
                <w:bCs/>
                <w:i w:val="false"/>
                <w:iCs w:val="false"/>
                <w:color w:val="1B1C24"/>
                <w:sz w:val="18"/>
                <w:szCs w:val="18"/>
              </w:rPr>
              <w:t xml:space="preserve">Prepara la S4, 5 min:</w:t>
            </w:r>
            <w:r>
              <w:rPr>
                <w:rFonts w:ascii="Arial" w:cs="Arial" w:eastAsia="Malgun Gothic" w:hAnsi="Arial"/>
                <w:b w:val="false"/>
                <w:bCs w:val="false"/>
                <w:i w:val="false"/>
                <w:iCs w:val="false"/>
                <w:color w:val="1B1C24"/>
                <w:sz w:val="18"/>
                <w:szCs w:val="18"/>
              </w:rPr>
              <w:t xml:space="preserve"> repasa la </w:t>
            </w:r>
            <w:r>
              <w:rPr>
                <w:rFonts w:ascii="Arial" w:cs="Arial" w:eastAsia="Malgun Gothic" w:hAnsi="Arial"/>
                <w:b/>
                <w:bCs/>
                <w:i w:val="false"/>
                <w:iCs w:val="false"/>
                <w:color w:val="1B1C24"/>
                <w:sz w:val="18"/>
                <w:szCs w:val="18"/>
              </w:rPr>
              <w:t xml:space="preserve">guía de estudio S1–S3</w:t>
            </w:r>
            <w:r>
              <w:rPr>
                <w:rFonts w:ascii="Arial" w:cs="Arial" w:eastAsia="Malgun Gothic" w:hAnsi="Arial"/>
                <w:b w:val="false"/>
                <w:bCs w:val="false"/>
                <w:i w:val="false"/>
                <w:iCs w:val="false"/>
                <w:color w:val="1B1C24"/>
                <w:sz w:val="18"/>
                <w:szCs w:val="18"/>
              </w:rPr>
              <w:t xml:space="preserve"> (C2_Guia_Estudio_S1-S3) y piensa </w:t>
            </w:r>
            <w:r>
              <w:rPr>
                <w:rFonts w:ascii="Arial" w:cs="Arial" w:eastAsia="Malgun Gothic" w:hAnsi="Arial"/>
                <w:b/>
                <w:bCs/>
                <w:i w:val="false"/>
                <w:iCs w:val="false"/>
                <w:color w:val="1B1C24"/>
                <w:sz w:val="18"/>
                <w:szCs w:val="18"/>
              </w:rPr>
              <w:t xml:space="preserve">cómo recibes tú el Año Nuevo</w:t>
            </w:r>
            <w:r>
              <w:rPr>
                <w:rFonts w:ascii="Arial" w:cs="Arial" w:eastAsia="Malgun Gothic" w:hAnsi="Arial"/>
                <w:b w:val="false"/>
                <w:bCs w:val="false"/>
                <w:i w:val="false"/>
                <w:iCs w:val="false"/>
                <w:color w:val="1B1C24"/>
                <w:sz w:val="18"/>
                <w:szCs w:val="18"/>
              </w:rPr>
              <w:t xml:space="preserve"> (3 palabras) y a qué persona mayor le harías el 세배. </w:t>
            </w:r>
            <w:r>
              <w:rPr>
                <w:rFonts w:ascii="Arial" w:cs="Arial" w:eastAsia="Malgun Gothic" w:hAnsi="Arial"/>
                <w:b/>
                <w:bCs/>
                <w:i w:val="false"/>
                <w:iCs w:val="false"/>
                <w:color w:val="1B1C24"/>
                <w:sz w:val="18"/>
                <w:szCs w:val="18"/>
              </w:rPr>
              <w:t xml:space="preserve">Destino exacto:</w:t>
            </w:r>
            <w:r>
              <w:rPr>
                <w:rFonts w:ascii="Arial" w:cs="Arial" w:eastAsia="Malgun Gothic" w:hAnsi="Arial"/>
                <w:b w:val="false"/>
                <w:bCs w:val="false"/>
                <w:i w:val="false"/>
                <w:iCs w:val="false"/>
                <w:color w:val="1B1C24"/>
                <w:sz w:val="18"/>
                <w:szCs w:val="18"/>
              </w:rPr>
              <w:t xml:space="preserve"> las estaciones del Lab 3.</w:t>
            </w:r>
          </w:p>
        </w:tc>
      </w:tr>
      <w:tr>
        <w:trPr>
          <w:cantSplit/>
        </w:trPr>
        <w:tc>
          <w:tcPr>
            <w:tcW w:type="dxa" w:w="141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Entregable del alumno</w:t>
            </w:r>
          </w:p>
        </w:tc>
        <w:tc>
          <w:tcPr>
            <w:tcW w:type="dxa" w:w="823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Audio · correo · 3 palabras de Año Nuevo.</w:t>
            </w:r>
          </w:p>
        </w:tc>
      </w:tr>
      <w:tr>
        <w:trPr>
          <w:cantSplit/>
        </w:trPr>
        <w:tc>
          <w:tcPr>
            <w:tcW w:type="dxa" w:w="141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Evaluación</w:t>
            </w:r>
          </w:p>
        </w:tc>
        <w:tc>
          <w:tcPr>
            <w:tcW w:type="dxa" w:w="8238"/>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Quiz 2</w:t>
            </w:r>
            <w:r>
              <w:rPr>
                <w:rFonts w:ascii="Arial" w:cs="Arial" w:eastAsia="Malgun Gothic" w:hAnsi="Arial"/>
                <w:b w:val="false"/>
                <w:bCs w:val="false"/>
                <w:i w:val="false"/>
                <w:iCs w:val="false"/>
                <w:color w:val="1B1C24"/>
                <w:sz w:val="18"/>
                <w:szCs w:val="18"/>
              </w:rPr>
              <w:t xml:space="preserve"> (S2) · registro del role play · </w:t>
            </w:r>
            <w:r>
              <w:rPr>
                <w:rFonts w:ascii="Arial" w:cs="Arial" w:eastAsia="Malgun Gothic" w:hAnsi="Arial"/>
                <w:b/>
                <w:bCs/>
                <w:i w:val="false"/>
                <w:iCs w:val="false"/>
                <w:color w:val="1B1C24"/>
                <w:sz w:val="18"/>
                <w:szCs w:val="18"/>
              </w:rPr>
              <w:t xml:space="preserve">[regla del certificado: pendiente de decisión de Jay]</w:t>
            </w:r>
            <w:r>
              <w:rPr>
                <w:rFonts w:ascii="Arial" w:cs="Arial" w:eastAsia="Malgun Gothic" w:hAnsi="Arial"/>
                <w:b w:val="false"/>
                <w:bCs w:val="false"/>
                <w:i w:val="false"/>
                <w:iCs w:val="false"/>
                <w:color w:val="1B1C24"/>
                <w:sz w:val="18"/>
                <w:szCs w:val="18"/>
              </w:rPr>
              <w:t xml:space="preserve">.</w:t>
            </w:r>
          </w:p>
        </w:tc>
      </w:tr>
      <w:tr>
        <w:trPr>
          <w:cantSplit/>
        </w:trPr>
        <w:tc>
          <w:tcPr>
            <w:tcW w:type="dxa" w:w="141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Grupo mixto</w:t>
            </w:r>
          </w:p>
        </w:tc>
        <w:tc>
          <w:tcPr>
            <w:tcW w:type="dxa" w:w="823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Heritage: -(으)시- sobre sí mismos es su error típico; reto: el informe entero en -ㅂ니다. Quien no trabaja: la tarjeta A sirve igual (“primer día de práctica”).</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B.5 Semana 4 · S4 (febrero 2027) · Lab 3 + “se viene el 설날”</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475"/>
        <w:gridCol w:w="8173"/>
      </w:tblGrid>
      <w:tr>
        <w:trPr>
          <w:cantSplit/>
          <w:tblHeader/>
        </w:trPr>
        <w:tc>
          <w:tcPr>
            <w:tcW w:type="dxa" w:w="147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Campo</w:t>
            </w:r>
          </w:p>
        </w:tc>
        <w:tc>
          <w:tcPr>
            <w:tcW w:type="dxa" w:w="817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Semana 4</w:t>
            </w:r>
          </w:p>
        </w:tc>
      </w:tr>
      <w:tr>
        <w:trPr>
          <w:cantSplit/>
        </w:trPr>
        <w:tc>
          <w:tcPr>
            <w:tcW w:type="dxa" w:w="147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Fecha</w:t>
            </w:r>
          </w:p>
        </w:tc>
        <w:tc>
          <w:tcPr>
            <w:tcW w:type="dxa" w:w="8173"/>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S4 · febrero 2027</w:t>
            </w:r>
            <w:r>
              <w:rPr>
                <w:rFonts w:ascii="Arial" w:cs="Arial" w:eastAsia="Malgun Gothic" w:hAnsi="Arial"/>
                <w:b w:val="false"/>
                <w:bCs w:val="false"/>
                <w:i w:val="false"/>
                <w:iCs w:val="false"/>
                <w:color w:val="1B1C24"/>
                <w:sz w:val="18"/>
                <w:szCs w:val="18"/>
              </w:rPr>
              <w:t xml:space="preserve"> · tentativo </w:t>
            </w:r>
            <w:r>
              <w:rPr>
                <w:rFonts w:ascii="Arial" w:cs="Arial" w:eastAsia="Malgun Gothic" w:hAnsi="Arial"/>
                <w:b/>
                <w:bCs/>
                <w:i w:val="false"/>
                <w:iCs w:val="false"/>
                <w:color w:val="1B1C24"/>
                <w:sz w:val="18"/>
                <w:szCs w:val="18"/>
              </w:rPr>
              <w:t xml:space="preserve">mié 3 feb (Chile) = jue 4 feb (Corea) [POR CONFIRMAR]</w:t>
            </w:r>
            <w:r>
              <w:rPr>
                <w:rFonts w:ascii="Arial" w:cs="Arial" w:eastAsia="Malgun Gothic" w:hAnsi="Arial"/>
                <w:b w:val="false"/>
                <w:bCs w:val="false"/>
                <w:i w:val="false"/>
                <w:iCs w:val="false"/>
                <w:color w:val="1B1C24"/>
                <w:sz w:val="18"/>
                <w:szCs w:val="18"/>
              </w:rPr>
              <w:t xml:space="preserve">, tres días antes del 설날</w:t>
            </w:r>
          </w:p>
        </w:tc>
      </w:tr>
      <w:tr>
        <w:trPr>
          <w:cantSplit/>
        </w:trPr>
        <w:tc>
          <w:tcPr>
            <w:tcW w:type="dxa" w:w="147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Tema</w:t>
            </w:r>
          </w:p>
        </w:tc>
        <w:tc>
          <w:tcPr>
            <w:tcW w:type="dxa" w:w="81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Laboratorio de conversación 3:</w:t>
            </w:r>
            <w:r>
              <w:rPr>
                <w:rFonts w:ascii="Arial" w:cs="Arial" w:eastAsia="Malgun Gothic" w:hAnsi="Arial"/>
                <w:b w:val="false"/>
                <w:bCs w:val="false"/>
                <w:i w:val="false"/>
                <w:iCs w:val="false"/>
                <w:color w:val="1B1C24"/>
                <w:sz w:val="18"/>
                <w:szCs w:val="18"/>
              </w:rPr>
              <w:t xml:space="preserve"> integras S1–S3 (escuela, 수능, oficina) en estaciones con resultado, y </w:t>
            </w:r>
            <w:r>
              <w:rPr>
                <w:rFonts w:ascii="Arial" w:cs="Arial" w:eastAsia="Malgun Gothic" w:hAnsi="Arial"/>
                <w:b/>
                <w:bCs/>
                <w:i w:val="false"/>
                <w:iCs w:val="false"/>
                <w:color w:val="1B1C24"/>
                <w:sz w:val="18"/>
                <w:szCs w:val="18"/>
              </w:rPr>
              <w:t xml:space="preserve">preparas la visita de 설날</w:t>
            </w:r>
            <w:r>
              <w:rPr>
                <w:rFonts w:ascii="Arial" w:cs="Arial" w:eastAsia="Malgun Gothic" w:hAnsi="Arial"/>
                <w:b w:val="false"/>
                <w:bCs w:val="false"/>
                <w:i w:val="false"/>
                <w:iCs w:val="false"/>
                <w:color w:val="1B1C24"/>
                <w:sz w:val="18"/>
                <w:szCs w:val="18"/>
              </w:rPr>
              <w:t xml:space="preserve">: saludar a los mayores, hacer el 세배, responder sus preguntas, llevar un regalo. Es la evidencia de mitad de curso</w:t>
            </w:r>
          </w:p>
        </w:tc>
      </w:tr>
      <w:tr>
        <w:trPr>
          <w:cantSplit/>
        </w:trPr>
        <w:tc>
          <w:tcPr>
            <w:tcW w:type="dxa" w:w="1475"/>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Después de esta clase puedo decir…</w:t>
            </w:r>
          </w:p>
        </w:tc>
        <w:tc>
          <w:tcPr>
            <w:tcW w:type="dxa" w:w="8173"/>
            <w:tcMar>
              <w:top w:type="dxa" w:w="45"/>
              <w:left w:type="dxa" w:w="90"/>
              <w:bottom w:type="dxa" w:w="45"/>
              <w:right w:type="dxa" w:w="90"/>
            </w:tcMar>
            <w:vAlign w:val="top"/>
          </w:tcPr>
          <w:p>
            <w:pPr>
              <w:spacing w:after="30" w:line="245" w:lineRule="atLeast"/>
              <w:jc w:val="left"/>
            </w:pPr>
            <w:r>
              <w:rPr>
                <w:rFonts w:ascii="Arial" w:cs="Arial" w:eastAsia="Malgun Gothic" w:hAnsi="Arial"/>
                <w:b w:val="false"/>
                <w:bCs w:val="false"/>
                <w:i w:val="false"/>
                <w:iCs w:val="false"/>
                <w:color w:val="1B1C24"/>
                <w:sz w:val="18"/>
                <w:szCs w:val="18"/>
              </w:rPr>
              <w:t xml:space="preserve">1. 할머니, 새해 복 많이 받으세요! 건강하세요!</w:t>
            </w:r>
          </w:p>
          <w:p>
            <w:pPr>
              <w:spacing w:after="30" w:line="245" w:lineRule="atLeast"/>
              <w:jc w:val="left"/>
            </w:pPr>
            <w:r>
              <w:rPr>
                <w:rFonts w:ascii="Arial" w:cs="Arial" w:eastAsia="Malgun Gothic" w:hAnsi="Arial"/>
                <w:b w:val="false"/>
                <w:bCs w:val="false"/>
                <w:i w:val="false"/>
                <w:iCs w:val="false"/>
                <w:color w:val="1B1C24"/>
                <w:sz w:val="18"/>
                <w:szCs w:val="18"/>
              </w:rPr>
              <w:t xml:space="preserve">2. 선생님은 설날에 어디 가세요?</w:t>
            </w:r>
          </w:p>
          <w:p>
            <w:pPr>
              <w:spacing w:after="30" w:line="245" w:lineRule="atLeast"/>
              <w:jc w:val="left"/>
            </w:pPr>
            <w:r>
              <w:rPr>
                <w:rFonts w:ascii="Arial" w:cs="Arial" w:eastAsia="Malgun Gothic" w:hAnsi="Arial"/>
                <w:b w:val="false"/>
                <w:bCs w:val="false"/>
                <w:i w:val="false"/>
                <w:iCs w:val="false"/>
                <w:color w:val="1B1C24"/>
                <w:sz w:val="18"/>
                <w:szCs w:val="18"/>
              </w:rPr>
              <w:t xml:space="preserve">3. 한국에서는 설날에 떡국을 먹죠?</w:t>
            </w:r>
          </w:p>
          <w:p>
            <w:pPr>
              <w:spacing w:after="30" w:line="245" w:lineRule="atLeast"/>
              <w:jc w:val="left"/>
            </w:pPr>
            <w:r>
              <w:rPr>
                <w:rFonts w:ascii="Arial" w:cs="Arial" w:eastAsia="Malgun Gothic" w:hAnsi="Arial"/>
                <w:b w:val="false"/>
                <w:bCs w:val="false"/>
                <w:i w:val="false"/>
                <w:iCs w:val="false"/>
                <w:color w:val="1B1C24"/>
                <w:sz w:val="18"/>
                <w:szCs w:val="18"/>
              </w:rPr>
              <w:t xml:space="preserve">4. 시간이 없으니까 선물은 과일 세트로 할까요?</w:t>
            </w:r>
          </w:p>
          <w:p>
            <w:pPr>
              <w:spacing w:after="0" w:line="245" w:lineRule="atLeast"/>
              <w:jc w:val="left"/>
            </w:pPr>
            <w:r>
              <w:rPr>
                <w:rFonts w:ascii="Arial" w:cs="Arial" w:eastAsia="Malgun Gothic" w:hAnsi="Arial"/>
                <w:b w:val="false"/>
                <w:bCs w:val="false"/>
                <w:i w:val="false"/>
                <w:iCs w:val="false"/>
                <w:color w:val="1B1C24"/>
                <w:sz w:val="18"/>
                <w:szCs w:val="18"/>
              </w:rPr>
              <w:t xml:space="preserve">5. 죄송해요, 다시 한번 말씀해 주시겠어요?</w:t>
            </w:r>
          </w:p>
        </w:tc>
      </w:tr>
      <w:tr>
        <w:trPr>
          <w:cantSplit w:val="false"/>
        </w:trPr>
        <w:tc>
          <w:tcPr>
            <w:tcW w:type="dxa" w:w="147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Gramática de apoyo · carga: 0</w:t>
            </w:r>
          </w:p>
        </w:tc>
        <w:tc>
          <w:tcPr>
            <w:tcW w:type="dxa" w:w="81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Integración, sin estructuras nuevas</w:t>
            </w:r>
            <w:r>
              <w:rPr>
                <w:rFonts w:ascii="Arial" w:cs="Arial" w:eastAsia="Malgun Gothic" w:hAnsi="Arial"/>
                <w:b w:val="false"/>
                <w:bCs w:val="false"/>
                <w:i w:val="false"/>
                <w:iCs w:val="false"/>
                <w:color w:val="1B1C24"/>
                <w:sz w:val="18"/>
                <w:szCs w:val="18"/>
              </w:rPr>
              <w:t xml:space="preserve"> (lab): -(으)니까 / -죠 (S1) · -아/어야 해요, -기 때문에, -(으)려고 (S2) · -(으)시-, -ㅂ니다, -아/어도 될까요? (S3) · todo Conversacional 1. </w:t>
            </w:r>
            <w:r>
              <w:rPr>
                <w:rFonts w:ascii="Arial" w:cs="Arial" w:eastAsia="Malgun Gothic" w:hAnsi="Arial"/>
                <w:b/>
                <w:bCs/>
                <w:i w:val="false"/>
                <w:iCs w:val="false"/>
                <w:color w:val="1B1C24"/>
                <w:sz w:val="18"/>
                <w:szCs w:val="18"/>
              </w:rPr>
              <w:t xml:space="preserve">Fórmulas de 설날</w:t>
            </w:r>
            <w:r>
              <w:rPr>
                <w:rFonts w:ascii="Arial" w:cs="Arial" w:eastAsia="Malgun Gothic" w:hAnsi="Arial"/>
                <w:b w:val="false"/>
                <w:bCs w:val="false"/>
                <w:i w:val="false"/>
                <w:iCs w:val="false"/>
                <w:color w:val="1B1C24"/>
                <w:sz w:val="18"/>
                <w:szCs w:val="18"/>
              </w:rPr>
              <w:t xml:space="preserve"> (no cuentan): 새해 복 많이 받으세요 · 건강하세요 · 설날 잘 보내세요 · </w:t>
            </w:r>
            <w:r>
              <w:rPr>
                <w:rFonts w:ascii="Arial" w:cs="Arial" w:eastAsia="Malgun Gothic" w:hAnsi="Arial"/>
                <w:b/>
                <w:bCs/>
                <w:i w:val="false"/>
                <w:iCs w:val="false"/>
                <w:color w:val="1B1C24"/>
                <w:sz w:val="18"/>
                <w:szCs w:val="18"/>
              </w:rPr>
              <w:t xml:space="preserve">다시 한번 말씀해 주시겠어요?</w:t>
            </w:r>
            <w:r>
              <w:rPr>
                <w:rFonts w:ascii="Arial" w:cs="Arial" w:eastAsia="Malgun Gothic" w:hAnsi="Arial"/>
                <w:b w:val="false"/>
                <w:bCs w:val="false"/>
                <w:i w:val="false"/>
                <w:iCs w:val="false"/>
                <w:color w:val="1B1C24"/>
                <w:sz w:val="18"/>
                <w:szCs w:val="18"/>
              </w:rPr>
              <w:t xml:space="preserve"> (la reparación de Conversacional 1 en versión honorífica: 말하다 → 말씀하시다 + -아/어 주시다 + -겠어요 como bloque). </w:t>
            </w:r>
            <w:r>
              <w:rPr>
                <w:rFonts w:ascii="Arial" w:cs="Arial" w:eastAsia="Malgun Gothic" w:hAnsi="Arial"/>
                <w:b/>
                <w:bCs/>
                <w:i w:val="false"/>
                <w:iCs w:val="false"/>
                <w:color w:val="1B1C24"/>
                <w:sz w:val="18"/>
                <w:szCs w:val="18"/>
              </w:rPr>
              <w:t xml:space="preserve">Reconocer:</w:t>
            </w:r>
            <w:r>
              <w:rPr>
                <w:rFonts w:ascii="Arial" w:cs="Arial" w:eastAsia="Malgun Gothic" w:hAnsi="Arial"/>
                <w:b w:val="false"/>
                <w:bCs w:val="false"/>
                <w:i w:val="false"/>
                <w:iCs w:val="false"/>
                <w:color w:val="1B1C24"/>
                <w:sz w:val="18"/>
                <w:szCs w:val="18"/>
              </w:rPr>
              <w:t xml:space="preserve"> el 반말 de los mayores (올해 몇 살이지? · 밥 많이 먹어! · 공부는 잘하고 있어?) al que se responde en 존댓말</w:t>
            </w:r>
          </w:p>
        </w:tc>
      </w:tr>
      <w:tr>
        <w:trPr>
          <w:cantSplit/>
        </w:trPr>
        <w:tc>
          <w:tcPr>
            <w:tcW w:type="dxa" w:w="147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Vocabulario (20)</w:t>
            </w:r>
          </w:p>
        </w:tc>
        <w:tc>
          <w:tcPr>
            <w:tcW w:type="dxa" w:w="8173"/>
            <w:tcMar>
              <w:top w:type="dxa" w:w="45"/>
              <w:left w:type="dxa" w:w="90"/>
              <w:bottom w:type="dxa" w:w="45"/>
              <w:right w:type="dxa" w:w="90"/>
            </w:tcMar>
            <w:vAlign w:val="top"/>
          </w:tcPr>
          <w:p>
            <w:pPr>
              <w:spacing w:after="30" w:line="245" w:lineRule="atLeast"/>
              <w:jc w:val="left"/>
            </w:pPr>
            <w:r>
              <w:rPr>
                <w:rFonts w:ascii="Arial" w:cs="Arial" w:eastAsia="Malgun Gothic" w:hAnsi="Arial"/>
                <w:b/>
                <w:bCs/>
                <w:i w:val="false"/>
                <w:iCs w:val="false"/>
                <w:color w:val="1B1C24"/>
                <w:sz w:val="18"/>
                <w:szCs w:val="18"/>
              </w:rPr>
              <w:t xml:space="preserve">Núcleo (11):</w:t>
            </w:r>
            <w:r>
              <w:rPr>
                <w:rFonts w:ascii="Arial" w:cs="Arial" w:eastAsia="Malgun Gothic" w:hAnsi="Arial"/>
                <w:b w:val="false"/>
                <w:bCs w:val="false"/>
                <w:i w:val="false"/>
                <w:iCs w:val="false"/>
                <w:color w:val="1B1C24"/>
                <w:sz w:val="18"/>
                <w:szCs w:val="18"/>
              </w:rPr>
              <w:t xml:space="preserve"> 새해 · 세배 · 세뱃돈 · 명절 · 연휴 · 댁 · 부모님 · 친척 + ↺ 설날 · 고향 · 선물</w:t>
            </w:r>
          </w:p>
          <w:p>
            <w:pPr>
              <w:spacing w:after="30" w:line="245" w:lineRule="atLeast"/>
              <w:jc w:val="left"/>
            </w:pPr>
            <w:r>
              <w:rPr>
                <w:rFonts w:ascii="Arial" w:cs="Arial" w:eastAsia="Malgun Gothic" w:hAnsi="Arial"/>
                <w:b/>
                <w:bCs/>
                <w:i w:val="false"/>
                <w:iCs w:val="false"/>
                <w:color w:val="1B1C24"/>
                <w:sz w:val="18"/>
                <w:szCs w:val="18"/>
              </w:rPr>
              <w:t xml:space="preserve">Tema (3):</w:t>
            </w:r>
            <w:r>
              <w:rPr>
                <w:rFonts w:ascii="Arial" w:cs="Arial" w:eastAsia="Malgun Gothic" w:hAnsi="Arial"/>
                <w:b w:val="false"/>
                <w:bCs w:val="false"/>
                <w:i w:val="false"/>
                <w:iCs w:val="false"/>
                <w:color w:val="1B1C24"/>
                <w:sz w:val="18"/>
                <w:szCs w:val="18"/>
              </w:rPr>
              <w:t xml:space="preserve"> 음력 · 신정 · 귀성길</w:t>
            </w:r>
          </w:p>
          <w:p>
            <w:pPr>
              <w:spacing w:after="30" w:line="245" w:lineRule="atLeast"/>
              <w:jc w:val="left"/>
            </w:pPr>
            <w:r>
              <w:rPr>
                <w:rFonts w:ascii="Arial" w:cs="Arial" w:eastAsia="Malgun Gothic" w:hAnsi="Arial"/>
                <w:b/>
                <w:bCs/>
                <w:i w:val="false"/>
                <w:iCs w:val="false"/>
                <w:color w:val="1B1C24"/>
                <w:sz w:val="18"/>
                <w:szCs w:val="18"/>
              </w:rPr>
              <w:t xml:space="preserve">Fórmulas (4):</w:t>
            </w:r>
            <w:r>
              <w:rPr>
                <w:rFonts w:ascii="Arial" w:cs="Arial" w:eastAsia="Malgun Gothic" w:hAnsi="Arial"/>
                <w:b w:val="false"/>
                <w:bCs w:val="false"/>
                <w:i w:val="false"/>
                <w:iCs w:val="false"/>
                <w:color w:val="1B1C24"/>
                <w:sz w:val="18"/>
                <w:szCs w:val="18"/>
              </w:rPr>
              <w:t xml:space="preserve"> 새해 복 많이 받으세요 · 건강하세요 · 다시 한번 말씀해 주시겠어요? · 설날 잘 보내세요</w:t>
            </w:r>
          </w:p>
          <w:p>
            <w:pPr>
              <w:spacing w:after="0" w:line="245" w:lineRule="atLeast"/>
              <w:jc w:val="left"/>
            </w:pPr>
            <w:r>
              <w:rPr>
                <w:rFonts w:ascii="Arial" w:cs="Arial" w:eastAsia="Malgun Gothic" w:hAnsi="Arial"/>
                <w:b/>
                <w:bCs/>
                <w:i w:val="false"/>
                <w:iCs w:val="false"/>
                <w:color w:val="1B1C24"/>
                <w:sz w:val="18"/>
                <w:szCs w:val="18"/>
              </w:rPr>
              <w:t xml:space="preserve">Reconocimiento (2):</w:t>
            </w:r>
            <w:r>
              <w:rPr>
                <w:rFonts w:ascii="Arial" w:cs="Arial" w:eastAsia="Malgun Gothic" w:hAnsi="Arial"/>
                <w:b w:val="false"/>
                <w:bCs w:val="false"/>
                <w:i w:val="false"/>
                <w:iCs w:val="false"/>
                <w:color w:val="1B1C24"/>
                <w:sz w:val="18"/>
                <w:szCs w:val="18"/>
              </w:rPr>
              <w:t xml:space="preserve"> 까치설날 · 설 선물 세트</w:t>
            </w:r>
          </w:p>
        </w:tc>
      </w:tr>
      <w:tr>
        <w:trPr>
          <w:cantSplit/>
        </w:trPr>
        <w:tc>
          <w:tcPr>
            <w:tcW w:type="dxa" w:w="147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Expresiones</w:t>
            </w:r>
          </w:p>
        </w:tc>
        <w:tc>
          <w:tcPr>
            <w:tcW w:type="dxa" w:w="8173"/>
            <w:shd w:fill="F7F8FA" w:val="clear"/>
            <w:tcMar>
              <w:top w:type="dxa" w:w="45"/>
              <w:left w:type="dxa" w:w="90"/>
              <w:bottom w:type="dxa" w:w="45"/>
              <w:right w:type="dxa" w:w="90"/>
            </w:tcMar>
            <w:vAlign w:val="top"/>
          </w:tcPr>
          <w:p>
            <w:pPr>
              <w:spacing w:after="30" w:line="245" w:lineRule="atLeast"/>
              <w:jc w:val="left"/>
            </w:pPr>
            <w:r>
              <w:rPr>
                <w:rFonts w:ascii="Arial" w:cs="Arial" w:eastAsia="Malgun Gothic" w:hAnsi="Arial"/>
                <w:b w:val="false"/>
                <w:bCs w:val="false"/>
                <w:i w:val="false"/>
                <w:iCs w:val="false"/>
                <w:color w:val="1B1C24"/>
                <w:sz w:val="18"/>
                <w:szCs w:val="18"/>
              </w:rPr>
              <w:t xml:space="preserve">• 새해 복 많이 받으세요! — 그래, 너도 새해 복 많이 받아라. (respuesta del mayor, en 반말: reconocer ⚑)</w:t>
            </w:r>
          </w:p>
          <w:p>
            <w:pPr>
              <w:spacing w:after="30" w:line="245" w:lineRule="atLeast"/>
              <w:jc w:val="left"/>
            </w:pPr>
            <w:r>
              <w:rPr>
                <w:rFonts w:ascii="Arial" w:cs="Arial" w:eastAsia="Malgun Gothic" w:hAnsi="Arial"/>
                <w:b w:val="false"/>
                <w:bCs w:val="false"/>
                <w:i w:val="false"/>
                <w:iCs w:val="false"/>
                <w:color w:val="1B1C24"/>
                <w:sz w:val="18"/>
                <w:szCs w:val="18"/>
              </w:rPr>
              <w:t xml:space="preserve">• 설날 잘 보내세요! · 고향에 가세요?</w:t>
            </w:r>
          </w:p>
          <w:p>
            <w:pPr>
              <w:spacing w:after="30" w:line="245" w:lineRule="atLeast"/>
              <w:jc w:val="left"/>
            </w:pPr>
            <w:r>
              <w:rPr>
                <w:rFonts w:ascii="Arial" w:cs="Arial" w:eastAsia="Malgun Gothic" w:hAnsi="Arial"/>
                <w:b w:val="false"/>
                <w:bCs w:val="false"/>
                <w:i w:val="false"/>
                <w:iCs w:val="false"/>
                <w:color w:val="1B1C24"/>
                <w:sz w:val="18"/>
                <w:szCs w:val="18"/>
              </w:rPr>
              <w:t xml:space="preserve">• Lab: 잠깐만요, 다시 한번 말씀해 주시겠어요? · 그럼 ___(으)로 할까요? · 좋은 생각이에요! (↺)</w:t>
            </w:r>
          </w:p>
          <w:p>
            <w:pPr>
              <w:spacing w:after="0" w:line="245" w:lineRule="atLeast"/>
              <w:jc w:val="left"/>
            </w:pPr>
            <w:r>
              <w:rPr>
                <w:rFonts w:ascii="Arial" w:cs="Arial" w:eastAsia="Malgun Gothic" w:hAnsi="Arial"/>
                <w:b w:val="false"/>
                <w:bCs w:val="false"/>
                <w:i w:val="false"/>
                <w:iCs w:val="false"/>
                <w:color w:val="1B1C24"/>
                <w:sz w:val="18"/>
                <w:szCs w:val="18"/>
              </w:rPr>
              <w:t xml:space="preserve">• Frases clave: 할머니, 새해 복 많이 받으세요! / 선생님은 설날에 어디 가세요? / 다시 한번 말씀해 주시겠어요?</w:t>
            </w:r>
          </w:p>
        </w:tc>
      </w:tr>
      <w:tr>
        <w:trPr>
          <w:cantSplit/>
        </w:trPr>
        <w:tc>
          <w:tcPr>
            <w:tcW w:type="dxa" w:w="147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Pronunciación</w:t>
            </w:r>
          </w:p>
        </w:tc>
        <w:tc>
          <w:tcPr>
            <w:tcW w:type="dxa" w:w="817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Sin foco nuevo (lab): </w:t>
            </w:r>
            <w:r>
              <w:rPr>
                <w:rFonts w:ascii="Arial" w:cs="Arial" w:eastAsia="Malgun Gothic" w:hAnsi="Arial"/>
                <w:b/>
                <w:bCs/>
                <w:i w:val="false"/>
                <w:iCs w:val="false"/>
                <w:color w:val="1B1C24"/>
                <w:sz w:val="18"/>
                <w:szCs w:val="18"/>
              </w:rPr>
              <w:t xml:space="preserve">2 puntos por alumno</w:t>
            </w:r>
            <w:r>
              <w:rPr>
                <w:rFonts w:ascii="Arial" w:cs="Arial" w:eastAsia="Malgun Gothic" w:hAnsi="Arial"/>
                <w:b w:val="false"/>
                <w:bCs w:val="false"/>
                <w:i w:val="false"/>
                <w:iCs w:val="false"/>
                <w:color w:val="1B1C24"/>
                <w:sz w:val="18"/>
                <w:szCs w:val="18"/>
              </w:rPr>
              <w:t xml:space="preserve"> en la planilla → nota de voz en 48 h. Se oyen: 설날 [설랄] (유음화 ↺) · 받으세요 [바드세요] · 세뱃돈 [세배똔] · 말씀 [말씀].</w:t>
            </w:r>
          </w:p>
        </w:tc>
      </w:tr>
      <w:tr>
        <w:trPr>
          <w:cantSplit w:val="false"/>
        </w:trPr>
        <w:tc>
          <w:tcPr>
            <w:tcW w:type="dxa" w:w="147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Cultura</w:t>
            </w:r>
          </w:p>
        </w:tc>
        <w:tc>
          <w:tcPr>
            <w:tcW w:type="dxa" w:w="81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Capas: tradicional + contemporánea. </w:t>
            </w:r>
            <w:r>
              <w:rPr>
                <w:rFonts w:ascii="Arial" w:cs="Arial" w:eastAsia="Malgun Gothic" w:hAnsi="Arial"/>
                <w:b/>
                <w:bCs/>
                <w:i w:val="false"/>
                <w:iCs w:val="false"/>
                <w:color w:val="1B1C24"/>
                <w:sz w:val="18"/>
                <w:szCs w:val="18"/>
              </w:rPr>
              <w:t xml:space="preserve">Cápsula “se viene el 설날”</w:t>
            </w:r>
            <w:r>
              <w:rPr>
                <w:rFonts w:ascii="Arial" w:cs="Arial" w:eastAsia="Malgun Gothic" w:hAnsi="Arial"/>
                <w:b w:val="false"/>
                <w:bCs w:val="false"/>
                <w:i w:val="false"/>
                <w:iCs w:val="false"/>
                <w:color w:val="1B1C24"/>
                <w:sz w:val="18"/>
                <w:szCs w:val="18"/>
              </w:rPr>
              <w:t xml:space="preserve"> (5'): el 설날 es el 1 del 1.er mes lunar (este año, el domingo 7); </w:t>
            </w:r>
            <w:r>
              <w:rPr>
                <w:rFonts w:ascii="Arial" w:cs="Arial" w:eastAsia="Malgun Gothic" w:hAnsi="Arial"/>
                <w:b/>
                <w:bCs/>
                <w:i w:val="false"/>
                <w:iCs w:val="false"/>
                <w:color w:val="1B1C24"/>
                <w:sz w:val="18"/>
                <w:szCs w:val="18"/>
              </w:rPr>
              <w:t xml:space="preserve">hay dos Años Nuevos:</w:t>
            </w:r>
            <w:r>
              <w:rPr>
                <w:rFonts w:ascii="Arial" w:cs="Arial" w:eastAsia="Malgun Gothic" w:hAnsi="Arial"/>
                <w:b w:val="false"/>
                <w:bCs w:val="false"/>
                <w:i w:val="false"/>
                <w:iCs w:val="false"/>
                <w:color w:val="1B1C24"/>
                <w:sz w:val="18"/>
                <w:szCs w:val="18"/>
              </w:rPr>
              <w:t xml:space="preserve"> el 1 de enero (신정: muchos van a ver el primer amanecer, 해돋이) y el 설날, la gran fiesta familiar con feriado largo · el 귀성길 (millones viajan a la casa familiar; tráfico) · </w:t>
            </w:r>
            <w:r>
              <w:rPr>
                <w:rFonts w:ascii="Arial" w:cs="Arial" w:eastAsia="Malgun Gothic" w:hAnsi="Arial"/>
                <w:b/>
                <w:bCs/>
                <w:i w:val="false"/>
                <w:iCs w:val="false"/>
                <w:color w:val="1B1C24"/>
                <w:sz w:val="18"/>
                <w:szCs w:val="18"/>
              </w:rPr>
              <w:t xml:space="preserve">cómo se hace el 세배</w:t>
            </w:r>
            <w:r>
              <w:rPr>
                <w:rFonts w:ascii="Arial" w:cs="Arial" w:eastAsia="Malgun Gothic" w:hAnsi="Arial"/>
                <w:b w:val="false"/>
                <w:bCs w:val="false"/>
                <w:i w:val="false"/>
                <w:iCs w:val="false"/>
                <w:color w:val="1B1C24"/>
                <w:sz w:val="18"/>
                <w:szCs w:val="18"/>
              </w:rPr>
              <w:t xml:space="preserve"> (se practica de pie frente a la cámara, sin exigirlo) y qué se dice · </w:t>
            </w:r>
            <w:r>
              <w:rPr>
                <w:rFonts w:ascii="Arial" w:cs="Arial" w:eastAsia="Malgun Gothic" w:hAnsi="Arial"/>
                <w:b/>
                <w:bCs/>
                <w:i w:val="false"/>
                <w:iCs w:val="false"/>
                <w:color w:val="1B1C24"/>
                <w:sz w:val="18"/>
                <w:szCs w:val="18"/>
              </w:rPr>
              <w:t xml:space="preserve">el 반말 de los mayores</w:t>
            </w:r>
            <w:r>
              <w:rPr>
                <w:rFonts w:ascii="Arial" w:cs="Arial" w:eastAsia="Malgun Gothic" w:hAnsi="Arial"/>
                <w:b w:val="false"/>
                <w:bCs w:val="false"/>
                <w:i w:val="false"/>
                <w:iCs w:val="false"/>
                <w:color w:val="1B1C24"/>
                <w:sz w:val="18"/>
                <w:szCs w:val="18"/>
              </w:rPr>
              <w:t xml:space="preserve"> en la mesa (preguntas que en Latinoamérica también conocemos: “¿y el trabajo?”, “¿y la pareja?”) → la S5 lo retoma como 잔소리. </w:t>
            </w:r>
            <w:r>
              <w:rPr>
                <w:rFonts w:ascii="Arial" w:cs="Arial" w:eastAsia="Malgun Gothic" w:hAnsi="Arial"/>
                <w:b/>
                <w:bCs/>
                <w:i w:val="false"/>
                <w:iCs w:val="false"/>
                <w:color w:val="1B1C24"/>
                <w:sz w:val="18"/>
                <w:szCs w:val="18"/>
              </w:rPr>
              <w:t xml:space="preserve">Frase ancla:</w:t>
            </w:r>
            <w:r>
              <w:rPr>
                <w:rFonts w:ascii="Arial" w:cs="Arial" w:eastAsia="Malgun Gothic" w:hAnsi="Arial"/>
                <w:b w:val="false"/>
                <w:bCs w:val="false"/>
                <w:i w:val="false"/>
                <w:iCs w:val="false"/>
                <w:color w:val="1B1C24"/>
                <w:sz w:val="18"/>
                <w:szCs w:val="18"/>
              </w:rPr>
              <w:t xml:space="preserve"> 할머니, 새해 복 많이 받으세요! </w:t>
            </w:r>
            <w:r>
              <w:rPr>
                <w:rFonts w:ascii="Arial" w:cs="Arial" w:eastAsia="Malgun Gothic" w:hAnsi="Arial"/>
                <w:b/>
                <w:bCs/>
                <w:i w:val="false"/>
                <w:iCs w:val="false"/>
                <w:color w:val="1B1C24"/>
                <w:sz w:val="18"/>
                <w:szCs w:val="18"/>
              </w:rPr>
              <w:t xml:space="preserve">Puente:</w:t>
            </w:r>
            <w:r>
              <w:rPr>
                <w:rFonts w:ascii="Arial" w:cs="Arial" w:eastAsia="Malgun Gothic" w:hAnsi="Arial"/>
                <w:b w:val="false"/>
                <w:bCs w:val="false"/>
                <w:i w:val="false"/>
                <w:iCs w:val="false"/>
                <w:color w:val="1B1C24"/>
                <w:sz w:val="18"/>
                <w:szCs w:val="18"/>
              </w:rPr>
              <w:t xml:space="preserve"> las cábalas del 31 de diciembre, el abrazo de medianoche; en Chile el 설날 cae en pleno verano: </w:t>
            </w:r>
            <w:r>
              <w:rPr>
                <w:rFonts w:ascii="Arial" w:cs="Arial" w:eastAsia="Malgun Gothic" w:hAnsi="Arial"/>
                <w:b/>
                <w:bCs/>
                <w:i w:val="false"/>
                <w:iCs w:val="false"/>
                <w:color w:val="1B1C24"/>
                <w:sz w:val="18"/>
                <w:szCs w:val="18"/>
              </w:rPr>
              <w:t xml:space="preserve">en el barrio Patronato también se celebra</w:t>
            </w:r>
            <w:r>
              <w:rPr>
                <w:rFonts w:ascii="Arial" w:cs="Arial" w:eastAsia="Malgun Gothic" w:hAnsi="Arial"/>
                <w:b w:val="false"/>
                <w:bCs w:val="false"/>
                <w:i w:val="false"/>
                <w:iCs w:val="false"/>
                <w:color w:val="1B1C24"/>
                <w:sz w:val="18"/>
                <w:szCs w:val="18"/>
              </w:rPr>
              <w:t xml:space="preserve"> ⚑ (Jay). </w:t>
            </w:r>
            <w:r>
              <w:rPr>
                <w:rFonts w:ascii="Arial" w:cs="Arial" w:eastAsia="Malgun Gothic" w:hAnsi="Arial"/>
                <w:b/>
                <w:bCs/>
                <w:i w:val="false"/>
                <w:iCs w:val="false"/>
                <w:color w:val="1B1C24"/>
                <w:sz w:val="18"/>
                <w:szCs w:val="18"/>
              </w:rPr>
              <w:t xml:space="preserve">Matiz:</w:t>
            </w:r>
            <w:r>
              <w:rPr>
                <w:rFonts w:ascii="Arial" w:cs="Arial" w:eastAsia="Malgun Gothic" w:hAnsi="Arial"/>
                <w:b w:val="false"/>
                <w:bCs w:val="false"/>
                <w:i w:val="false"/>
                <w:iCs w:val="false"/>
                <w:color w:val="1B1C24"/>
                <w:sz w:val="18"/>
                <w:szCs w:val="18"/>
              </w:rPr>
              <w:t xml:space="preserve"> no todas las familias hacen 세배 ni 차례; depende de la familia y de la religión.</w:t>
            </w:r>
          </w:p>
        </w:tc>
      </w:tr>
      <w:tr>
        <w:trPr>
          <w:cantSplit w:val="false"/>
        </w:trPr>
        <w:tc>
          <w:tcPr>
            <w:tcW w:type="dxa" w:w="147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Tarea de speaking central</w:t>
            </w:r>
          </w:p>
        </w:tc>
        <w:tc>
          <w:tcPr>
            <w:tcW w:type="dxa" w:w="8173"/>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Lab 3</w:t>
            </w:r>
            <w:r>
              <w:rPr>
                <w:rFonts w:ascii="Arial" w:cs="Arial" w:eastAsia="Malgun Gothic" w:hAnsi="Arial"/>
                <w:b w:val="false"/>
                <w:bCs w:val="false"/>
                <w:i w:val="false"/>
                <w:iCs w:val="false"/>
                <w:color w:val="1B1C24"/>
                <w:sz w:val="18"/>
                <w:szCs w:val="18"/>
              </w:rPr>
              <w:t xml:space="preserve"> (B.10): tríos fijos, </w:t>
            </w:r>
            <w:r>
              <w:rPr>
                <w:rFonts w:ascii="Arial" w:cs="Arial" w:eastAsia="Malgun Gothic" w:hAnsi="Arial"/>
                <w:b/>
                <w:bCs/>
                <w:i w:val="false"/>
                <w:iCs w:val="false"/>
                <w:color w:val="1B1C24"/>
                <w:sz w:val="18"/>
                <w:szCs w:val="18"/>
              </w:rPr>
              <w:t xml:space="preserve">la tarjeta cambia cada 8'</w:t>
            </w:r>
            <w:r>
              <w:rPr>
                <w:rFonts w:ascii="Arial" w:cs="Arial" w:eastAsia="Malgun Gothic" w:hAnsi="Arial"/>
                <w:b w:val="false"/>
                <w:bCs w:val="false"/>
                <w:i w:val="false"/>
                <w:iCs w:val="false"/>
                <w:color w:val="1B1C24"/>
                <w:sz w:val="18"/>
                <w:szCs w:val="18"/>
              </w:rPr>
              <w:t xml:space="preserve"> (el profe dice “2번 카드!”): </w:t>
            </w:r>
            <w:r>
              <w:rPr>
                <w:rFonts w:ascii="Arial" w:cs="Arial" w:eastAsia="Malgun Gothic" w:hAnsi="Arial"/>
                <w:b/>
                <w:bCs/>
                <w:i w:val="false"/>
                <w:iCs w:val="false"/>
                <w:color w:val="1B1C24"/>
                <w:sz w:val="18"/>
                <w:szCs w:val="18"/>
              </w:rPr>
              <w:t xml:space="preserve">1 · 학교 인터뷰</w:t>
            </w:r>
            <w:r>
              <w:rPr>
                <w:rFonts w:ascii="Arial" w:cs="Arial" w:eastAsia="Malgun Gothic" w:hAnsi="Arial"/>
                <w:b w:val="false"/>
                <w:bCs w:val="false"/>
                <w:i w:val="false"/>
                <w:iCs w:val="false"/>
                <w:color w:val="1B1C24"/>
                <w:sz w:val="18"/>
                <w:szCs w:val="18"/>
              </w:rPr>
              <w:t xml:space="preserve"> (resultado: 3 diferencias y 1 semejanza entre los colegios de los tres, con -죠 y -(으)니까) · </w:t>
            </w:r>
            <w:r>
              <w:rPr>
                <w:rFonts w:ascii="Arial" w:cs="Arial" w:eastAsia="Malgun Gothic" w:hAnsi="Arial"/>
                <w:b/>
                <w:bCs/>
                <w:i w:val="false"/>
                <w:iCs w:val="false"/>
                <w:color w:val="1B1C24"/>
                <w:sz w:val="18"/>
                <w:szCs w:val="18"/>
              </w:rPr>
              <w:t xml:space="preserve">2 · 수능 토론</w:t>
            </w:r>
            <w:r>
              <w:rPr>
                <w:rFonts w:ascii="Arial" w:cs="Arial" w:eastAsia="Malgun Gothic" w:hAnsi="Arial"/>
                <w:b w:val="false"/>
                <w:bCs w:val="false"/>
                <w:i w:val="false"/>
                <w:iCs w:val="false"/>
                <w:color w:val="1B1C24"/>
                <w:sz w:val="18"/>
                <w:szCs w:val="18"/>
              </w:rPr>
              <w:t xml:space="preserve"> (resultado: la sala decide “¿un examen o varias pruebas?” con dos razones con -기 때문에) · </w:t>
            </w:r>
            <w:r>
              <w:rPr>
                <w:rFonts w:ascii="Arial" w:cs="Arial" w:eastAsia="Malgun Gothic" w:hAnsi="Arial"/>
                <w:b/>
                <w:bCs/>
                <w:i w:val="false"/>
                <w:iCs w:val="false"/>
                <w:color w:val="1B1C24"/>
                <w:sz w:val="18"/>
                <w:szCs w:val="18"/>
              </w:rPr>
              <w:t xml:space="preserve">3 · 회사 첫날</w:t>
            </w:r>
            <w:r>
              <w:rPr>
                <w:rFonts w:ascii="Arial" w:cs="Arial" w:eastAsia="Malgun Gothic" w:hAnsi="Arial"/>
                <w:b w:val="false"/>
                <w:bCs w:val="false"/>
                <w:i w:val="false"/>
                <w:iCs w:val="false"/>
                <w:color w:val="1B1C24"/>
                <w:sz w:val="18"/>
                <w:szCs w:val="18"/>
              </w:rPr>
              <w:t xml:space="preserve"> (resultado: 3 reglas y 2 permisos del nuevo empleado) · </w:t>
            </w:r>
            <w:r>
              <w:rPr>
                <w:rFonts w:ascii="Arial" w:cs="Arial" w:eastAsia="Malgun Gothic" w:hAnsi="Arial"/>
                <w:b/>
                <w:bCs/>
                <w:i w:val="false"/>
                <w:iCs w:val="false"/>
                <w:color w:val="1B1C24"/>
                <w:sz w:val="18"/>
                <w:szCs w:val="18"/>
              </w:rPr>
              <w:t xml:space="preserve">Tarea final (10'): la visita de 설날</w:t>
            </w:r>
            <w:r>
              <w:rPr>
                <w:rFonts w:ascii="Arial" w:cs="Arial" w:eastAsia="Malgun Gothic" w:hAnsi="Arial"/>
                <w:b w:val="false"/>
                <w:bCs w:val="false"/>
                <w:i w:val="false"/>
                <w:iCs w:val="false"/>
                <w:color w:val="1B1C24"/>
                <w:sz w:val="18"/>
                <w:szCs w:val="18"/>
              </w:rPr>
              <w:t xml:space="preserve"> — A es 할머니/할아버지 (tarjeta con preguntas en 반말), B y C son los nietos: saludan, hacen el 세배, responden en 존댓말, </w:t>
            </w:r>
            <w:r>
              <w:rPr>
                <w:rFonts w:ascii="Arial" w:cs="Arial" w:eastAsia="Malgun Gothic" w:hAnsi="Arial"/>
                <w:b/>
                <w:bCs/>
                <w:i w:val="false"/>
                <w:iCs w:val="false"/>
                <w:color w:val="1B1C24"/>
                <w:sz w:val="18"/>
                <w:szCs w:val="18"/>
              </w:rPr>
              <w:t xml:space="preserve">deciden el regalo</w:t>
            </w:r>
            <w:r>
              <w:rPr>
                <w:rFonts w:ascii="Arial" w:cs="Arial" w:eastAsia="Malgun Gothic" w:hAnsi="Arial"/>
                <w:b w:val="false"/>
                <w:bCs w:val="false"/>
                <w:i w:val="false"/>
                <w:iCs w:val="false"/>
                <w:color w:val="1B1C24"/>
                <w:sz w:val="18"/>
                <w:szCs w:val="18"/>
              </w:rPr>
              <w:t xml:space="preserve"> (설 선물) con un presupuesto de 10만 원 y lo explican: 할머니께서 ___을/를 좋아하시니까 ___(으)로 할까요? </w:t>
            </w:r>
            <w:r>
              <w:rPr>
                <w:rFonts w:ascii="Arial" w:cs="Arial" w:eastAsia="Malgun Gothic" w:hAnsi="Arial"/>
                <w:b/>
                <w:bCs/>
                <w:i w:val="false"/>
                <w:iCs w:val="false"/>
                <w:color w:val="1B1C24"/>
                <w:sz w:val="18"/>
                <w:szCs w:val="18"/>
              </w:rPr>
              <w:t xml:space="preserve">Resultado visible:</w:t>
            </w:r>
            <w:r>
              <w:rPr>
                <w:rFonts w:ascii="Arial" w:cs="Arial" w:eastAsia="Malgun Gothic" w:hAnsi="Arial"/>
                <w:b w:val="false"/>
                <w:bCs w:val="false"/>
                <w:i w:val="false"/>
                <w:iCs w:val="false"/>
                <w:color w:val="1B1C24"/>
                <w:sz w:val="18"/>
                <w:szCs w:val="18"/>
              </w:rPr>
              <w:t xml:space="preserve"> cada trío presenta su regalo y su razón en 1' (queda en la grabación).</w:t>
            </w:r>
          </w:p>
        </w:tc>
      </w:tr>
      <w:tr>
        <w:trPr>
          <w:cantSplit/>
        </w:trPr>
        <w:tc>
          <w:tcPr>
            <w:tcW w:type="dxa" w:w="147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Escucha y lectura</w:t>
            </w:r>
          </w:p>
        </w:tc>
        <w:tc>
          <w:tcPr>
            <w:tcW w:type="dxa" w:w="81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Lectura:</w:t>
            </w:r>
            <w:r>
              <w:rPr>
                <w:rFonts w:ascii="Arial" w:cs="Arial" w:eastAsia="Malgun Gothic" w:hAnsi="Arial"/>
                <w:b w:val="false"/>
                <w:bCs w:val="false"/>
                <w:i w:val="false"/>
                <w:iCs w:val="false"/>
                <w:color w:val="1B1C24"/>
                <w:sz w:val="18"/>
                <w:szCs w:val="18"/>
              </w:rPr>
              <w:t xml:space="preserve"> el calendario del 설 연휴 2027 (una lámina) y una tarjeta de 설날 de juego (original). </w:t>
            </w:r>
            <w:r>
              <w:rPr>
                <w:rFonts w:ascii="Arial" w:cs="Arial" w:eastAsia="Malgun Gothic" w:hAnsi="Arial"/>
                <w:b/>
                <w:bCs/>
                <w:i w:val="false"/>
                <w:iCs w:val="false"/>
                <w:color w:val="1B1C24"/>
                <w:sz w:val="18"/>
                <w:szCs w:val="18"/>
              </w:rPr>
              <w:t xml:space="preserve">Escucha:</w:t>
            </w:r>
            <w:r>
              <w:rPr>
                <w:rFonts w:ascii="Arial" w:cs="Arial" w:eastAsia="Malgun Gothic" w:hAnsi="Arial"/>
                <w:b w:val="false"/>
                <w:bCs w:val="false"/>
                <w:i w:val="false"/>
                <w:iCs w:val="false"/>
                <w:color w:val="1B1C24"/>
                <w:sz w:val="18"/>
                <w:szCs w:val="18"/>
              </w:rPr>
              <w:t xml:space="preserve"> las preguntas del “abuelo” en 반말 que trae la tarjeta A, leídas por el profe al abrir el lab.</w:t>
            </w:r>
          </w:p>
        </w:tc>
      </w:tr>
      <w:tr>
        <w:trPr>
          <w:cantSplit/>
        </w:trPr>
        <w:tc>
          <w:tcPr>
            <w:tcW w:type="dxa" w:w="147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Recurso digital (exacto)</w:t>
            </w:r>
          </w:p>
        </w:tc>
        <w:tc>
          <w:tcPr>
            <w:tcW w:type="dxa" w:w="817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Tarjetas de estación 1–3 + tarjeta final (enlace en el chat) · </w:t>
            </w:r>
            <w:r>
              <w:rPr>
                <w:rFonts w:ascii="Arial" w:cs="Arial" w:eastAsia="Malgun Gothic" w:hAnsi="Arial"/>
                <w:b/>
                <w:bCs/>
                <w:i w:val="false"/>
                <w:iCs w:val="false"/>
                <w:color w:val="1B1C24"/>
                <w:sz w:val="18"/>
                <w:szCs w:val="18"/>
              </w:rPr>
              <w:t xml:space="preserve">guía de estudio S1–S3</w:t>
            </w:r>
            <w:r>
              <w:rPr>
                <w:rFonts w:ascii="Arial" w:cs="Arial" w:eastAsia="Malgun Gothic" w:hAnsi="Arial"/>
                <w:b w:val="false"/>
                <w:bCs w:val="false"/>
                <w:i w:val="false"/>
                <w:iCs w:val="false"/>
                <w:color w:val="1B1C24"/>
                <w:sz w:val="18"/>
                <w:szCs w:val="18"/>
              </w:rPr>
              <w:t xml:space="preserve"> (C2_Guia_Estudio_S1-S3, sale con el material de la S3) · planilla de pronunciación · formulario de autoevaluación de mitad · 🔊 clips C y B.14.</w:t>
            </w:r>
          </w:p>
        </w:tc>
      </w:tr>
      <w:tr>
        <w:trPr>
          <w:cantSplit/>
        </w:trPr>
        <w:tc>
          <w:tcPr>
            <w:tcW w:type="dxa" w:w="147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Hora de clase</w:t>
            </w:r>
          </w:p>
        </w:tc>
        <w:tc>
          <w:tcPr>
            <w:tcW w:type="dxa" w:w="81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0–5 quiz 3 (S3) · 5–15 스몰토크 · 15–17 instrucciones del lab (lámina con tríos y líderes) · 17–41 </w:t>
            </w:r>
            <w:r>
              <w:rPr>
                <w:rFonts w:ascii="Arial" w:cs="Arial" w:eastAsia="Malgun Gothic" w:hAnsi="Arial"/>
                <w:b/>
                <w:bCs/>
                <w:i w:val="false"/>
                <w:iCs w:val="false"/>
                <w:color w:val="1B1C24"/>
                <w:sz w:val="18"/>
                <w:szCs w:val="18"/>
              </w:rPr>
              <w:t xml:space="preserve">tarjetas 1–3</w:t>
            </w:r>
            <w:r>
              <w:rPr>
                <w:rFonts w:ascii="Arial" w:cs="Arial" w:eastAsia="Malgun Gothic" w:hAnsi="Arial"/>
                <w:b w:val="false"/>
                <w:bCs w:val="false"/>
                <w:i w:val="false"/>
                <w:iCs w:val="false"/>
                <w:color w:val="1B1C24"/>
                <w:sz w:val="18"/>
                <w:szCs w:val="18"/>
              </w:rPr>
              <w:t xml:space="preserve"> (8' c/u) · 41–51 </w:t>
            </w:r>
            <w:r>
              <w:rPr>
                <w:rFonts w:ascii="Arial" w:cs="Arial" w:eastAsia="Malgun Gothic" w:hAnsi="Arial"/>
                <w:b/>
                <w:bCs/>
                <w:i w:val="false"/>
                <w:iCs w:val="false"/>
                <w:color w:val="1B1C24"/>
                <w:sz w:val="18"/>
                <w:szCs w:val="18"/>
              </w:rPr>
              <w:t xml:space="preserve">tarea final: la visita de 설날</w:t>
            </w:r>
            <w:r>
              <w:rPr>
                <w:rFonts w:ascii="Arial" w:cs="Arial" w:eastAsia="Malgun Gothic" w:hAnsi="Arial"/>
                <w:b w:val="false"/>
                <w:bCs w:val="false"/>
                <w:i w:val="false"/>
                <w:iCs w:val="false"/>
                <w:color w:val="1B1C24"/>
                <w:sz w:val="18"/>
                <w:szCs w:val="18"/>
              </w:rPr>
              <w:t xml:space="preserve"> · 51–56 regalos y razones en plenario · 56–60 cierre: cápsula de 설날 en 3 frases + 3 frases clave + 설날 잘 보내세요!</w:t>
            </w:r>
          </w:p>
        </w:tc>
      </w:tr>
      <w:tr>
        <w:trPr>
          <w:cantSplit w:val="false"/>
        </w:trPr>
        <w:tc>
          <w:tcPr>
            <w:tcW w:type="dxa" w:w="147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Tarea (prepara la S5)</w:t>
            </w:r>
          </w:p>
        </w:tc>
        <w:tc>
          <w:tcPr>
            <w:tcW w:type="dxa" w:w="817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25 min. (1) </w:t>
            </w:r>
            <w:r>
              <w:rPr>
                <w:rFonts w:ascii="Arial" w:cs="Arial" w:eastAsia="Malgun Gothic" w:hAnsi="Arial"/>
                <w:b/>
                <w:bCs/>
                <w:i w:val="false"/>
                <w:iCs w:val="false"/>
                <w:color w:val="1B1C24"/>
                <w:sz w:val="18"/>
                <w:szCs w:val="18"/>
              </w:rPr>
              <w:t xml:space="preserve">Autoevaluación de mitad, 8 min</w:t>
            </w:r>
            <w:r>
              <w:rPr>
                <w:rFonts w:ascii="Arial" w:cs="Arial" w:eastAsia="Malgun Gothic" w:hAnsi="Arial"/>
                <w:b w:val="false"/>
                <w:bCs w:val="false"/>
                <w:i w:val="false"/>
                <w:iCs w:val="false"/>
                <w:color w:val="1B1C24"/>
                <w:sz w:val="18"/>
                <w:szCs w:val="18"/>
              </w:rPr>
              <w:t xml:space="preserve"> (formulario; en español se permite): qué puedo, qué me cuesta, qué quiero practicar. (2) </w:t>
            </w:r>
            <w:r>
              <w:rPr>
                <w:rFonts w:ascii="Arial" w:cs="Arial" w:eastAsia="Malgun Gothic" w:hAnsi="Arial"/>
                <w:b/>
                <w:bCs/>
                <w:i w:val="false"/>
                <w:iCs w:val="false"/>
                <w:color w:val="1B1C24"/>
                <w:sz w:val="18"/>
                <w:szCs w:val="18"/>
              </w:rPr>
              <w:t xml:space="preserve">Mensaje de 설날, 7 min:</w:t>
            </w:r>
            <w:r>
              <w:rPr>
                <w:rFonts w:ascii="Arial" w:cs="Arial" w:eastAsia="Malgun Gothic" w:hAnsi="Arial"/>
                <w:b w:val="false"/>
                <w:bCs w:val="false"/>
                <w:i w:val="false"/>
                <w:iCs w:val="false"/>
                <w:color w:val="1B1C24"/>
                <w:sz w:val="18"/>
                <w:szCs w:val="18"/>
              </w:rPr>
              <w:t xml:space="preserve"> por WhatsApp, un mensaje de Año Nuevo </w:t>
            </w:r>
            <w:r>
              <w:rPr>
                <w:rFonts w:ascii="Arial" w:cs="Arial" w:eastAsia="Malgun Gothic" w:hAnsi="Arial"/>
                <w:b/>
                <w:bCs/>
                <w:i w:val="false"/>
                <w:iCs w:val="false"/>
                <w:color w:val="1B1C24"/>
                <w:sz w:val="18"/>
                <w:szCs w:val="18"/>
              </w:rPr>
              <w:t xml:space="preserve">a un amigo coreano imaginario o real</w:t>
            </w:r>
            <w:r>
              <w:rPr>
                <w:rFonts w:ascii="Arial" w:cs="Arial" w:eastAsia="Malgun Gothic" w:hAnsi="Arial"/>
                <w:b w:val="false"/>
                <w:bCs w:val="false"/>
                <w:i w:val="false"/>
                <w:iCs w:val="false"/>
                <w:color w:val="1B1C24"/>
                <w:sz w:val="18"/>
                <w:szCs w:val="18"/>
              </w:rPr>
              <w:t xml:space="preserve"> (새해 복 많이 받으세요 + 2 deseos + una pregunta con -(으)시- si es mayor). (3) </w:t>
            </w:r>
            <w:r>
              <w:rPr>
                <w:rFonts w:ascii="Arial" w:cs="Arial" w:eastAsia="Malgun Gothic" w:hAnsi="Arial"/>
                <w:b/>
                <w:bCs/>
                <w:i w:val="false"/>
                <w:iCs w:val="false"/>
                <w:color w:val="1B1C24"/>
                <w:sz w:val="18"/>
                <w:szCs w:val="18"/>
              </w:rPr>
              <w:t xml:space="preserve">Prepara la S5, 10 min:</w:t>
            </w: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mira el 설날 de esta semana</w:t>
            </w:r>
            <w:r>
              <w:rPr>
                <w:rFonts w:ascii="Arial" w:cs="Arial" w:eastAsia="Malgun Gothic" w:hAnsi="Arial"/>
                <w:b w:val="false"/>
                <w:bCs w:val="false"/>
                <w:i w:val="false"/>
                <w:iCs w:val="false"/>
                <w:color w:val="1B1C24"/>
                <w:sz w:val="18"/>
                <w:szCs w:val="18"/>
              </w:rPr>
              <w:t xml:space="preserve"> en redes, noticias o preguntándole a alguien (fotos, 떡국, trenes llenos) y trae </w:t>
            </w:r>
            <w:r>
              <w:rPr>
                <w:rFonts w:ascii="Arial" w:cs="Arial" w:eastAsia="Malgun Gothic" w:hAnsi="Arial"/>
                <w:b/>
                <w:bCs/>
                <w:i w:val="false"/>
                <w:iCs w:val="false"/>
                <w:color w:val="1B1C24"/>
                <w:sz w:val="18"/>
                <w:szCs w:val="18"/>
              </w:rPr>
              <w:t xml:space="preserve">una foto</w:t>
            </w:r>
            <w:r>
              <w:rPr>
                <w:rFonts w:ascii="Arial" w:cs="Arial" w:eastAsia="Malgun Gothic" w:hAnsi="Arial"/>
                <w:b w:val="false"/>
                <w:bCs w:val="false"/>
                <w:i w:val="false"/>
                <w:iCs w:val="false"/>
                <w:color w:val="1B1C24"/>
                <w:sz w:val="18"/>
                <w:szCs w:val="18"/>
              </w:rPr>
              <w:t xml:space="preserve"> y 3 palabras; si tu familia tiene una fiesta parecida, trae una foto de ella. </w:t>
            </w:r>
            <w:r>
              <w:rPr>
                <w:rFonts w:ascii="Arial" w:cs="Arial" w:eastAsia="Malgun Gothic" w:hAnsi="Arial"/>
                <w:b/>
                <w:bCs/>
                <w:i w:val="false"/>
                <w:iCs w:val="false"/>
                <w:color w:val="1B1C24"/>
                <w:sz w:val="18"/>
                <w:szCs w:val="18"/>
              </w:rPr>
              <w:t xml:space="preserve">Destino exacto:</w:t>
            </w:r>
            <w:r>
              <w:rPr>
                <w:rFonts w:ascii="Arial" w:cs="Arial" w:eastAsia="Malgun Gothic" w:hAnsi="Arial"/>
                <w:b w:val="false"/>
                <w:bCs w:val="false"/>
                <w:i w:val="false"/>
                <w:iCs w:val="false"/>
                <w:color w:val="1B1C24"/>
                <w:sz w:val="18"/>
                <w:szCs w:val="18"/>
              </w:rPr>
              <w:t xml:space="preserve"> el 스몰토크 y la sala de la S5 (“la fiesta de mi familia”).</w:t>
            </w:r>
          </w:p>
        </w:tc>
      </w:tr>
      <w:tr>
        <w:trPr>
          <w:cantSplit/>
        </w:trPr>
        <w:tc>
          <w:tcPr>
            <w:tcW w:type="dxa" w:w="147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Entregable del alumno</w:t>
            </w:r>
          </w:p>
        </w:tc>
        <w:tc>
          <w:tcPr>
            <w:tcW w:type="dxa" w:w="817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Autoevaluación · mensaje de 설날 · foto para la S5.</w:t>
            </w:r>
          </w:p>
        </w:tc>
      </w:tr>
      <w:tr>
        <w:trPr>
          <w:cantSplit/>
        </w:trPr>
        <w:tc>
          <w:tcPr>
            <w:tcW w:type="dxa" w:w="147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Evaluación</w:t>
            </w:r>
          </w:p>
        </w:tc>
        <w:tc>
          <w:tcPr>
            <w:tcW w:type="dxa" w:w="8173"/>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Quiz 3</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Lab 3 = evidencia de mitad</w:t>
            </w:r>
            <w:r>
              <w:rPr>
                <w:rFonts w:ascii="Arial" w:cs="Arial" w:eastAsia="Malgun Gothic" w:hAnsi="Arial"/>
                <w:b w:val="false"/>
                <w:bCs w:val="false"/>
                <w:i w:val="false"/>
                <w:iCs w:val="false"/>
                <w:color w:val="1B1C24"/>
                <w:sz w:val="18"/>
                <w:szCs w:val="18"/>
              </w:rPr>
              <w:t xml:space="preserve"> (2 puntos de pronunciación + participación en las 4 tarjetas + autoevaluación) → </w:t>
            </w:r>
            <w:r>
              <w:rPr>
                <w:rFonts w:ascii="Arial" w:cs="Arial" w:eastAsia="Malgun Gothic" w:hAnsi="Arial"/>
                <w:b/>
                <w:bCs/>
                <w:i w:val="false"/>
                <w:iCs w:val="false"/>
                <w:color w:val="1B1C24"/>
                <w:sz w:val="18"/>
                <w:szCs w:val="18"/>
              </w:rPr>
              <w:t xml:space="preserve">comentario de mitad de 3 líneas</w:t>
            </w:r>
            <w:r>
              <w:rPr>
                <w:rFonts w:ascii="Arial" w:cs="Arial" w:eastAsia="Malgun Gothic" w:hAnsi="Arial"/>
                <w:b w:val="false"/>
                <w:bCs w:val="false"/>
                <w:i w:val="false"/>
                <w:iCs w:val="false"/>
                <w:color w:val="1B1C24"/>
                <w:sz w:val="18"/>
                <w:szCs w:val="18"/>
              </w:rPr>
              <w:t xml:space="preserve"> (una fortaleza · un foco · el siguiente paso) hasta el domingo después de la S5 [POR CONFIRMAR: dom 14 feb] · </w:t>
            </w:r>
            <w:r>
              <w:rPr>
                <w:rFonts w:ascii="Arial" w:cs="Arial" w:eastAsia="Malgun Gothic" w:hAnsi="Arial"/>
                <w:b/>
                <w:bCs/>
                <w:i w:val="false"/>
                <w:iCs w:val="false"/>
                <w:color w:val="1B1C24"/>
                <w:sz w:val="18"/>
                <w:szCs w:val="18"/>
              </w:rPr>
              <w:t xml:space="preserve">[regla del certificado: pendiente de decisión de Jay]</w:t>
            </w:r>
            <w:r>
              <w:rPr>
                <w:rFonts w:ascii="Arial" w:cs="Arial" w:eastAsia="Malgun Gothic" w:hAnsi="Arial"/>
                <w:b w:val="false"/>
                <w:bCs w:val="false"/>
                <w:i w:val="false"/>
                <w:iCs w:val="false"/>
                <w:color w:val="1B1C24"/>
                <w:sz w:val="18"/>
                <w:szCs w:val="18"/>
              </w:rPr>
              <w:t xml:space="preserve">.</w:t>
            </w:r>
          </w:p>
        </w:tc>
      </w:tr>
      <w:tr>
        <w:trPr>
          <w:cantSplit/>
        </w:trPr>
        <w:tc>
          <w:tcPr>
            <w:tcW w:type="dxa" w:w="147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Grupo mixto</w:t>
            </w:r>
          </w:p>
        </w:tc>
        <w:tc>
          <w:tcPr>
            <w:tcW w:type="dxa" w:w="81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Tríos A + B + C con líder rotativo; el heritage hace de 할머니 en la tarea final (sus preguntas en 반말 salen naturales).</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B.6 Semana 5 · S5 (febrero 2027) · 설날, contado + 추석 como espejo</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384"/>
        <w:gridCol w:w="8264"/>
      </w:tblGrid>
      <w:tr>
        <w:trPr>
          <w:cantSplit/>
          <w:tblHeader/>
        </w:trPr>
        <w:tc>
          <w:tcPr>
            <w:tcW w:type="dxa" w:w="138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Campo</w:t>
            </w:r>
          </w:p>
        </w:tc>
        <w:tc>
          <w:tcPr>
            <w:tcW w:type="dxa" w:w="826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Semana 5</w:t>
            </w:r>
          </w:p>
        </w:tc>
      </w:tr>
      <w:tr>
        <w:trPr>
          <w:cantSplit/>
        </w:trPr>
        <w:tc>
          <w:tcPr>
            <w:tcW w:type="dxa" w:w="138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Fecha</w:t>
            </w:r>
          </w:p>
        </w:tc>
        <w:tc>
          <w:tcPr>
            <w:tcW w:type="dxa" w:w="8264"/>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S5 · febrero 2027</w:t>
            </w:r>
            <w:r>
              <w:rPr>
                <w:rFonts w:ascii="Arial" w:cs="Arial" w:eastAsia="Malgun Gothic" w:hAnsi="Arial"/>
                <w:b w:val="false"/>
                <w:bCs w:val="false"/>
                <w:i w:val="false"/>
                <w:iCs w:val="false"/>
                <w:color w:val="1B1C24"/>
                <w:sz w:val="18"/>
                <w:szCs w:val="18"/>
              </w:rPr>
              <w:t xml:space="preserve"> · tentativo </w:t>
            </w:r>
            <w:r>
              <w:rPr>
                <w:rFonts w:ascii="Arial" w:cs="Arial" w:eastAsia="Malgun Gothic" w:hAnsi="Arial"/>
                <w:b/>
                <w:bCs/>
                <w:i w:val="false"/>
                <w:iCs w:val="false"/>
                <w:color w:val="1B1C24"/>
                <w:sz w:val="18"/>
                <w:szCs w:val="18"/>
              </w:rPr>
              <w:t xml:space="preserve">mié 10 feb (Chile) = jue 11 feb (Corea) [POR CONFIRMAR]</w:t>
            </w:r>
            <w:r>
              <w:rPr>
                <w:rFonts w:ascii="Arial" w:cs="Arial" w:eastAsia="Malgun Gothic" w:hAnsi="Arial"/>
                <w:b w:val="false"/>
                <w:bCs w:val="false"/>
                <w:i w:val="false"/>
                <w:iCs w:val="false"/>
                <w:color w:val="1B1C24"/>
                <w:sz w:val="18"/>
                <w:szCs w:val="18"/>
              </w:rPr>
              <w:t xml:space="preserve">: la semana del feriado (lun 8 y mar 9 aún eran feriado en Corea); todos vuelven al trabajo</w:t>
            </w:r>
          </w:p>
        </w:tc>
      </w:tr>
      <w:tr>
        <w:trPr>
          <w:cantSplit/>
        </w:trPr>
        <w:tc>
          <w:tcPr>
            <w:tcW w:type="dxa" w:w="138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Tema</w:t>
            </w:r>
          </w:p>
        </w:tc>
        <w:tc>
          <w:tcPr>
            <w:tcW w:type="dxa" w:w="826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Cuentas cómo fue el 설날 (el del profe, el que viste, el de tu familia en Año Nuevo), reaccionas a las fotos de otros, te ofreces a ayudar en la casa y hablas de lo que quieren los demás. Comparas el 설날 con el 추석 y con una fiesta de tu país: </w:t>
            </w:r>
            <w:r>
              <w:rPr>
                <w:rFonts w:ascii="Arial" w:cs="Arial" w:eastAsia="Malgun Gothic" w:hAnsi="Arial"/>
                <w:b/>
                <w:bCs/>
                <w:i w:val="false"/>
                <w:iCs w:val="false"/>
                <w:color w:val="1B1C24"/>
                <w:sz w:val="18"/>
                <w:szCs w:val="18"/>
              </w:rPr>
              <w:t xml:space="preserve">qué se mantiene y qué cambia hoy</w:t>
            </w:r>
            <w:r>
              <w:rPr>
                <w:rFonts w:ascii="Arial" w:cs="Arial" w:eastAsia="Malgun Gothic" w:hAnsi="Arial"/>
                <w:b w:val="false"/>
                <w:bCs w:val="false"/>
                <w:i w:val="false"/>
                <w:iCs w:val="false"/>
                <w:color w:val="1B1C24"/>
                <w:sz w:val="18"/>
                <w:szCs w:val="18"/>
              </w:rPr>
              <w:t xml:space="preserve"> (página pública, semanas 5 y 6, unidas: DECISIÓN DE JAY 4)</w:t>
            </w:r>
          </w:p>
        </w:tc>
      </w:tr>
      <w:tr>
        <w:trPr>
          <w:cantSplit/>
        </w:trPr>
        <w:tc>
          <w:tcPr>
            <w:tcW w:type="dxa" w:w="1384"/>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Después de esta clase puedo decir…</w:t>
            </w:r>
          </w:p>
        </w:tc>
        <w:tc>
          <w:tcPr>
            <w:tcW w:type="dxa" w:w="8264"/>
            <w:tcMar>
              <w:top w:type="dxa" w:w="45"/>
              <w:left w:type="dxa" w:w="90"/>
              <w:bottom w:type="dxa" w:w="45"/>
              <w:right w:type="dxa" w:w="90"/>
            </w:tcMar>
            <w:vAlign w:val="top"/>
          </w:tcPr>
          <w:p>
            <w:pPr>
              <w:spacing w:after="30" w:line="245" w:lineRule="atLeast"/>
              <w:jc w:val="left"/>
            </w:pPr>
            <w:r>
              <w:rPr>
                <w:rFonts w:ascii="Arial" w:cs="Arial" w:eastAsia="Malgun Gothic" w:hAnsi="Arial"/>
                <w:b w:val="false"/>
                <w:bCs w:val="false"/>
                <w:i w:val="false"/>
                <w:iCs w:val="false"/>
                <w:color w:val="1B1C24"/>
                <w:sz w:val="18"/>
                <w:szCs w:val="18"/>
              </w:rPr>
              <w:t xml:space="preserve">1. 떡국이 정말 맛있어 보이네요!</w:t>
            </w:r>
          </w:p>
          <w:p>
            <w:pPr>
              <w:spacing w:after="30" w:line="245" w:lineRule="atLeast"/>
              <w:jc w:val="left"/>
            </w:pPr>
            <w:r>
              <w:rPr>
                <w:rFonts w:ascii="Arial" w:cs="Arial" w:eastAsia="Malgun Gothic" w:hAnsi="Arial"/>
                <w:b w:val="false"/>
                <w:bCs w:val="false"/>
                <w:i w:val="false"/>
                <w:iCs w:val="false"/>
                <w:color w:val="1B1C24"/>
                <w:sz w:val="18"/>
                <w:szCs w:val="18"/>
              </w:rPr>
              <w:t xml:space="preserve">2. 제가 설거지할게요. 할머니는 좀 쉬세요.</w:t>
            </w:r>
          </w:p>
          <w:p>
            <w:pPr>
              <w:spacing w:after="30" w:line="245" w:lineRule="atLeast"/>
              <w:jc w:val="left"/>
            </w:pPr>
            <w:r>
              <w:rPr>
                <w:rFonts w:ascii="Arial" w:cs="Arial" w:eastAsia="Malgun Gothic" w:hAnsi="Arial"/>
                <w:b w:val="false"/>
                <w:bCs w:val="false"/>
                <w:i w:val="false"/>
                <w:iCs w:val="false"/>
                <w:color w:val="1B1C24"/>
                <w:sz w:val="18"/>
                <w:szCs w:val="18"/>
              </w:rPr>
              <w:t xml:space="preserve">3. 아이들은 세뱃돈을 받고 싶어 해요.</w:t>
            </w:r>
          </w:p>
          <w:p>
            <w:pPr>
              <w:spacing w:after="30" w:line="245" w:lineRule="atLeast"/>
              <w:jc w:val="left"/>
            </w:pPr>
            <w:r>
              <w:rPr>
                <w:rFonts w:ascii="Arial" w:cs="Arial" w:eastAsia="Malgun Gothic" w:hAnsi="Arial"/>
                <w:b w:val="false"/>
                <w:bCs w:val="false"/>
                <w:i w:val="false"/>
                <w:iCs w:val="false"/>
                <w:color w:val="1B1C24"/>
                <w:sz w:val="18"/>
                <w:szCs w:val="18"/>
              </w:rPr>
              <w:t xml:space="preserve">4. 옛날에는 설날에 가족이 다 모였어요. 요즘은 여행 가는 사람도 많아요.</w:t>
            </w:r>
          </w:p>
          <w:p>
            <w:pPr>
              <w:spacing w:after="0" w:line="245" w:lineRule="atLeast"/>
              <w:jc w:val="left"/>
            </w:pPr>
            <w:r>
              <w:rPr>
                <w:rFonts w:ascii="Arial" w:cs="Arial" w:eastAsia="Malgun Gothic" w:hAnsi="Arial"/>
                <w:b w:val="false"/>
                <w:bCs w:val="false"/>
                <w:i w:val="false"/>
                <w:iCs w:val="false"/>
                <w:color w:val="1B1C24"/>
                <w:sz w:val="18"/>
                <w:szCs w:val="18"/>
              </w:rPr>
              <w:t xml:space="preserve">5. 설날에는 떡국을 먹고, 추석에는 송편을 먹어요.</w:t>
            </w:r>
          </w:p>
        </w:tc>
      </w:tr>
      <w:tr>
        <w:trPr>
          <w:cantSplit w:val="false"/>
        </w:trPr>
        <w:tc>
          <w:tcPr>
            <w:tcW w:type="dxa" w:w="138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Gramática de apoyo · carga: 3</w:t>
            </w:r>
          </w:p>
        </w:tc>
        <w:tc>
          <w:tcPr>
            <w:tcW w:type="dxa" w:w="8264"/>
            <w:shd w:fill="F7F8FA" w:val="clear"/>
            <w:tcMar>
              <w:top w:type="dxa" w:w="45"/>
              <w:left w:type="dxa" w:w="90"/>
              <w:bottom w:type="dxa" w:w="45"/>
              <w:right w:type="dxa" w:w="90"/>
            </w:tcMar>
            <w:vAlign w:val="top"/>
          </w:tcPr>
          <w:p>
            <w:pPr>
              <w:spacing w:after="30" w:line="245" w:lineRule="atLeast"/>
              <w:jc w:val="left"/>
            </w:pPr>
            <w:r>
              <w:rPr>
                <w:rFonts w:ascii="Arial" w:cs="Arial" w:eastAsia="Malgun Gothic" w:hAnsi="Arial"/>
                <w:b w:val="false"/>
                <w:bCs w:val="false"/>
                <w:i w:val="false"/>
                <w:iCs w:val="false"/>
                <w:color w:val="1B1C24"/>
                <w:sz w:val="18"/>
                <w:szCs w:val="18"/>
              </w:rPr>
              <w:t xml:space="preserve">• [1] </w:t>
            </w:r>
            <w:r>
              <w:rPr>
                <w:rFonts w:ascii="Arial" w:cs="Arial" w:eastAsia="Malgun Gothic" w:hAnsi="Arial"/>
                <w:b/>
                <w:bCs/>
                <w:i w:val="false"/>
                <w:iCs w:val="false"/>
                <w:color w:val="1B1C24"/>
                <w:sz w:val="18"/>
                <w:szCs w:val="18"/>
              </w:rPr>
              <w:t xml:space="preserve">-(으)ㄹ게요</w:t>
            </w:r>
            <w:r>
              <w:rPr>
                <w:rFonts w:ascii="Arial" w:cs="Arial" w:eastAsia="Malgun Gothic" w:hAnsi="Arial"/>
                <w:b w:val="false"/>
                <w:bCs w:val="false"/>
                <w:i w:val="false"/>
                <w:iCs w:val="false"/>
                <w:color w:val="1B1C24"/>
                <w:sz w:val="18"/>
                <w:szCs w:val="18"/>
              </w:rPr>
              <w:t xml:space="preserve"> (“yo me encargo”, “lo hago”: te comprometes u ofreces algo </w:t>
            </w:r>
            <w:r>
              <w:rPr>
                <w:rFonts w:ascii="Arial" w:cs="Arial" w:eastAsia="Malgun Gothic" w:hAnsi="Arial"/>
                <w:b/>
                <w:bCs/>
                <w:i w:val="false"/>
                <w:iCs w:val="false"/>
                <w:color w:val="1B1C24"/>
                <w:sz w:val="18"/>
                <w:szCs w:val="18"/>
              </w:rPr>
              <w:t xml:space="preserve">pensando en el otro</w:t>
            </w:r>
            <w:r>
              <w:rPr>
                <w:rFonts w:ascii="Arial" w:cs="Arial" w:eastAsia="Malgun Gothic" w:hAnsi="Arial"/>
                <w:b w:val="false"/>
                <w:bCs w:val="false"/>
                <w:i w:val="false"/>
                <w:iCs w:val="false"/>
                <w:color w:val="1B1C24"/>
                <w:sz w:val="18"/>
                <w:szCs w:val="18"/>
              </w:rPr>
              <w:t xml:space="preserve">): 제가 설거지할게요 · 제가 도와 드릴게요 · 내년에는 꼭 갈게요 · 이따 전화할게요. Forma: 갈게요, 먹을게요, 만들게요 (ㄹ). </w:t>
            </w:r>
            <w:r>
              <w:rPr>
                <w:rFonts w:ascii="Arial" w:cs="Arial" w:eastAsia="Malgun Gothic" w:hAnsi="Arial"/>
                <w:b/>
                <w:bCs/>
                <w:i w:val="false"/>
                <w:iCs w:val="false"/>
                <w:color w:val="1B1C24"/>
                <w:sz w:val="18"/>
                <w:szCs w:val="18"/>
              </w:rPr>
              <w:t xml:space="preserve">Contraste con -(으)ㄹ 거예요</w:t>
            </w:r>
            <w:r>
              <w:rPr>
                <w:rFonts w:ascii="Arial" w:cs="Arial" w:eastAsia="Malgun Gothic" w:hAnsi="Arial"/>
                <w:b w:val="false"/>
                <w:bCs w:val="false"/>
                <w:i w:val="false"/>
                <w:iCs w:val="false"/>
                <w:color w:val="1B1C24"/>
                <w:sz w:val="18"/>
                <w:szCs w:val="18"/>
              </w:rPr>
              <w:t xml:space="preserve"> (plan o predicción, neutra): 내일 부산에 갈 거예요 (te informo) / 내일 갈게요 (te lo prometo, te aviso por ti). Solo con “yo” (o “nosotros”) y </w:t>
            </w:r>
            <w:r>
              <w:rPr>
                <w:rFonts w:ascii="Arial" w:cs="Arial" w:eastAsia="Malgun Gothic" w:hAnsi="Arial"/>
                <w:b/>
                <w:bCs/>
                <w:i w:val="false"/>
                <w:iCs w:val="false"/>
                <w:color w:val="1B1C24"/>
                <w:sz w:val="18"/>
                <w:szCs w:val="18"/>
              </w:rPr>
              <w:t xml:space="preserve">nunca en pregunta</w:t>
            </w:r>
            <w:r>
              <w:rPr>
                <w:rFonts w:ascii="Arial" w:cs="Arial" w:eastAsia="Malgun Gothic" w:hAnsi="Arial"/>
                <w:b w:val="false"/>
                <w:bCs w:val="false"/>
                <w:i w:val="false"/>
                <w:iCs w:val="false"/>
                <w:color w:val="1B1C24"/>
                <w:sz w:val="18"/>
                <w:szCs w:val="18"/>
              </w:rPr>
              <w:t xml:space="preserve"> (갈게요?* ✗: ahí va -(으)ㄹ까요?). Es el -(으)ㄹ게요 que la Fase 1 §4.2 ubicó “en A2.2 (설날)”</w:t>
            </w:r>
          </w:p>
          <w:p>
            <w:pPr>
              <w:spacing w:after="30" w:line="245" w:lineRule="atLeast"/>
              <w:jc w:val="left"/>
            </w:pPr>
            <w:r>
              <w:rPr>
                <w:rFonts w:ascii="Arial" w:cs="Arial" w:eastAsia="Malgun Gothic" w:hAnsi="Arial"/>
                <w:b w:val="false"/>
                <w:bCs w:val="false"/>
                <w:i w:val="false"/>
                <w:iCs w:val="false"/>
                <w:color w:val="1B1C24"/>
                <w:sz w:val="18"/>
                <w:szCs w:val="18"/>
              </w:rPr>
              <w:t xml:space="preserve">• [2] </w:t>
            </w:r>
            <w:r>
              <w:rPr>
                <w:rFonts w:ascii="Arial" w:cs="Arial" w:eastAsia="Malgun Gothic" w:hAnsi="Arial"/>
                <w:b/>
                <w:bCs/>
                <w:i w:val="false"/>
                <w:iCs w:val="false"/>
                <w:color w:val="1B1C24"/>
                <w:sz w:val="18"/>
                <w:szCs w:val="18"/>
              </w:rPr>
              <w:t xml:space="preserve">-네요</w:t>
            </w:r>
            <w:r>
              <w:rPr>
                <w:rFonts w:ascii="Arial" w:cs="Arial" w:eastAsia="Malgun Gothic" w:hAnsi="Arial"/>
                <w:b w:val="false"/>
                <w:bCs w:val="false"/>
                <w:i w:val="false"/>
                <w:iCs w:val="false"/>
                <w:color w:val="1B1C24"/>
                <w:sz w:val="18"/>
                <w:szCs w:val="18"/>
              </w:rPr>
              <w:t xml:space="preserve"> (reacción en el momento, “¡qué…!”, “vaya, …”): 맛있네요 · 사람이 많네요 · 벌써 2월이네요 · 한복이 예뻐 보이네요 (con -아/어 보여요 ↺). </w:t>
            </w:r>
            <w:r>
              <w:rPr>
                <w:rFonts w:ascii="Arial" w:cs="Arial" w:eastAsia="Malgun Gothic" w:hAnsi="Arial"/>
                <w:b/>
                <w:bCs/>
                <w:i w:val="false"/>
                <w:iCs w:val="false"/>
                <w:color w:val="1B1C24"/>
                <w:sz w:val="18"/>
                <w:szCs w:val="18"/>
              </w:rPr>
              <w:t xml:space="preserve">Contraste:</w:t>
            </w:r>
            <w:r>
              <w:rPr>
                <w:rFonts w:ascii="Arial" w:cs="Arial" w:eastAsia="Malgun Gothic" w:hAnsi="Arial"/>
                <w:b w:val="false"/>
                <w:bCs w:val="false"/>
                <w:i w:val="false"/>
                <w:iCs w:val="false"/>
                <w:color w:val="1B1C24"/>
                <w:sz w:val="18"/>
                <w:szCs w:val="18"/>
              </w:rPr>
              <w:t xml:space="preserve"> -아요 informa; -네요 muestra que </w:t>
            </w:r>
            <w:r>
              <w:rPr>
                <w:rFonts w:ascii="Arial" w:cs="Arial" w:eastAsia="Malgun Gothic" w:hAnsi="Arial"/>
                <w:b/>
                <w:bCs/>
                <w:i w:val="false"/>
                <w:iCs w:val="false"/>
                <w:color w:val="1B1C24"/>
                <w:sz w:val="18"/>
                <w:szCs w:val="18"/>
              </w:rPr>
              <w:t xml:space="preserve">lo acabas de notar</w:t>
            </w:r>
            <w:r>
              <w:rPr>
                <w:rFonts w:ascii="Arial" w:cs="Arial" w:eastAsia="Malgun Gothic" w:hAnsi="Arial"/>
                <w:b w:val="false"/>
                <w:bCs w:val="false"/>
                <w:i w:val="false"/>
                <w:iCs w:val="false"/>
                <w:color w:val="1B1C24"/>
                <w:sz w:val="18"/>
                <w:szCs w:val="18"/>
              </w:rPr>
              <w:t xml:space="preserve">. No se usa para lo que ya sabías ni, normalmente, para tus propios actos</w:t>
            </w:r>
          </w:p>
          <w:p>
            <w:pPr>
              <w:spacing w:after="30" w:line="245" w:lineRule="atLeast"/>
              <w:jc w:val="left"/>
            </w:pPr>
            <w:r>
              <w:rPr>
                <w:rFonts w:ascii="Arial" w:cs="Arial" w:eastAsia="Malgun Gothic" w:hAnsi="Arial"/>
                <w:b w:val="false"/>
                <w:bCs w:val="false"/>
                <w:i w:val="false"/>
                <w:iCs w:val="false"/>
                <w:color w:val="1B1C24"/>
                <w:sz w:val="18"/>
                <w:szCs w:val="18"/>
              </w:rPr>
              <w:t xml:space="preserve">• [3] </w:t>
            </w:r>
            <w:r>
              <w:rPr>
                <w:rFonts w:ascii="Arial" w:cs="Arial" w:eastAsia="Malgun Gothic" w:hAnsi="Arial"/>
                <w:b/>
                <w:bCs/>
                <w:i w:val="false"/>
                <w:iCs w:val="false"/>
                <w:color w:val="1B1C24"/>
                <w:sz w:val="18"/>
                <w:szCs w:val="18"/>
              </w:rPr>
              <w:t xml:space="preserve">-고 싶어 해요</w:t>
            </w:r>
            <w:r>
              <w:rPr>
                <w:rFonts w:ascii="Arial" w:cs="Arial" w:eastAsia="Malgun Gothic" w:hAnsi="Arial"/>
                <w:b w:val="false"/>
                <w:bCs w:val="false"/>
                <w:i w:val="false"/>
                <w:iCs w:val="false"/>
                <w:color w:val="1B1C24"/>
                <w:sz w:val="18"/>
                <w:szCs w:val="18"/>
              </w:rPr>
              <w:t xml:space="preserve"> (lo que </w:t>
            </w:r>
            <w:r>
              <w:rPr>
                <w:rFonts w:ascii="Arial" w:cs="Arial" w:eastAsia="Malgun Gothic" w:hAnsi="Arial"/>
                <w:b/>
                <w:bCs/>
                <w:i w:val="false"/>
                <w:iCs w:val="false"/>
                <w:color w:val="1B1C24"/>
                <w:sz w:val="18"/>
                <w:szCs w:val="18"/>
              </w:rPr>
              <w:t xml:space="preserve">otra persona</w:t>
            </w:r>
            <w:r>
              <w:rPr>
                <w:rFonts w:ascii="Arial" w:cs="Arial" w:eastAsia="Malgun Gothic" w:hAnsi="Arial"/>
                <w:b w:val="false"/>
                <w:bCs w:val="false"/>
                <w:i w:val="false"/>
                <w:iCs w:val="false"/>
                <w:color w:val="1B1C24"/>
                <w:sz w:val="18"/>
                <w:szCs w:val="18"/>
              </w:rPr>
              <w:t xml:space="preserve"> quiere): 아이들은 세뱃돈을 받고 싶어 해요 · 동생이 한국에 가고 싶어 해요 · 할머니는 손주들을 보고 싶어 하세요 (+ -시- ↺). </w:t>
            </w:r>
            <w:r>
              <w:rPr>
                <w:rFonts w:ascii="Arial" w:cs="Arial" w:eastAsia="Malgun Gothic" w:hAnsi="Arial"/>
                <w:b/>
                <w:bCs/>
                <w:i w:val="false"/>
                <w:iCs w:val="false"/>
                <w:color w:val="1B1C24"/>
                <w:sz w:val="18"/>
                <w:szCs w:val="18"/>
              </w:rPr>
              <w:t xml:space="preserve">Desde el español:</w:t>
            </w:r>
            <w:r>
              <w:rPr>
                <w:rFonts w:ascii="Arial" w:cs="Arial" w:eastAsia="Malgun Gothic" w:hAnsi="Arial"/>
                <w:b w:val="false"/>
                <w:bCs w:val="false"/>
                <w:i w:val="false"/>
                <w:iCs w:val="false"/>
                <w:color w:val="1B1C24"/>
                <w:sz w:val="18"/>
                <w:szCs w:val="18"/>
              </w:rPr>
              <w:t xml:space="preserve"> en coreano no se afirma directamente lo que siente o quiere otro con 싶다: se dice “muestra que quiere” (-어 하다, como 좋다 → </w:t>
            </w:r>
            <w:r>
              <w:rPr>
                <w:rFonts w:ascii="Arial" w:cs="Arial" w:eastAsia="Malgun Gothic" w:hAnsi="Arial"/>
                <w:b/>
                <w:bCs/>
                <w:i w:val="false"/>
                <w:iCs w:val="false"/>
                <w:color w:val="1B1C24"/>
                <w:sz w:val="18"/>
                <w:szCs w:val="18"/>
              </w:rPr>
              <w:t xml:space="preserve">좋아하다</w:t>
            </w:r>
            <w:r>
              <w:rPr>
                <w:rFonts w:ascii="Arial" w:cs="Arial" w:eastAsia="Malgun Gothic" w:hAnsi="Arial"/>
                <w:b w:val="false"/>
                <w:bCs w:val="false"/>
                <w:i w:val="false"/>
                <w:iCs w:val="false"/>
                <w:color w:val="1B1C24"/>
                <w:sz w:val="18"/>
                <w:szCs w:val="18"/>
              </w:rPr>
              <w:t xml:space="preserve">, que ya conocen). 띄어쓰기: 가고 싶어 해요 (separado). Era el “modelo en voz de Abby” de Conversacional 1 S1</w:t>
            </w:r>
          </w:p>
          <w:p>
            <w:pPr>
              <w:spacing w:after="30" w:line="245" w:lineRule="atLeast"/>
              <w:jc w:val="left"/>
            </w:pPr>
            <w:r>
              <w:rPr>
                <w:rFonts w:ascii="Arial" w:cs="Arial" w:eastAsia="Malgun Gothic" w:hAnsi="Arial"/>
                <w:b w:val="false"/>
                <w:bCs w:val="false"/>
                <w:i w:val="false"/>
                <w:iCs w:val="false"/>
                <w:color w:val="1B1C24"/>
                <w:sz w:val="18"/>
                <w:szCs w:val="18"/>
              </w:rPr>
              <w:t xml:space="preserve">• [fórmula] </w:t>
            </w:r>
            <w:r>
              <w:rPr>
                <w:rFonts w:ascii="Arial" w:cs="Arial" w:eastAsia="Malgun Gothic" w:hAnsi="Arial"/>
                <w:b/>
                <w:bCs/>
                <w:i w:val="false"/>
                <w:iCs w:val="false"/>
                <w:color w:val="1B1C24"/>
                <w:sz w:val="18"/>
                <w:szCs w:val="18"/>
              </w:rPr>
              <w:t xml:space="preserve">제가 도와 드릴게요</w:t>
            </w:r>
            <w:r>
              <w:rPr>
                <w:rFonts w:ascii="Arial" w:cs="Arial" w:eastAsia="Malgun Gothic" w:hAnsi="Arial"/>
                <w:b w:val="false"/>
                <w:bCs w:val="false"/>
                <w:i w:val="false"/>
                <w:iCs w:val="false"/>
                <w:color w:val="1B1C24"/>
                <w:sz w:val="18"/>
                <w:szCs w:val="18"/>
              </w:rPr>
              <w:t xml:space="preserve"> (-아/어 드리다 = hacer algo por un mayor: fórmula; sistema en B1) · </w:t>
            </w:r>
            <w:r>
              <w:rPr>
                <w:rFonts w:ascii="Arial" w:cs="Arial" w:eastAsia="Malgun Gothic" w:hAnsi="Arial"/>
                <w:b/>
                <w:bCs/>
                <w:i w:val="false"/>
                <w:iCs w:val="false"/>
                <w:color w:val="1B1C24"/>
                <w:sz w:val="18"/>
                <w:szCs w:val="18"/>
              </w:rPr>
              <w:t xml:space="preserve">명절 잘 보내셨어요?</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옛날에는… 요즘은…</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집집마다 / 사람마다 달라요</w:t>
            </w:r>
          </w:p>
          <w:p>
            <w:pPr>
              <w:spacing w:after="30" w:line="245" w:lineRule="atLeast"/>
              <w:jc w:val="left"/>
            </w:pPr>
            <w:r>
              <w:rPr>
                <w:rFonts w:ascii="Arial" w:cs="Arial" w:eastAsia="Malgun Gothic" w:hAnsi="Arial"/>
                <w:b w:val="false"/>
                <w:bCs w:val="false"/>
                <w:i w:val="false"/>
                <w:iCs w:val="false"/>
                <w:color w:val="1B1C24"/>
                <w:sz w:val="18"/>
                <w:szCs w:val="18"/>
              </w:rPr>
              <w:t xml:space="preserve">• [reactiva] -(으)시- y 께서 (할머니께서 떡국을 만드셨어요), -죠, -기 때문에, -아/어야 해요</w:t>
            </w:r>
          </w:p>
          <w:p>
            <w:pPr>
              <w:spacing w:after="0" w:line="245" w:lineRule="atLeast"/>
              <w:jc w:val="left"/>
            </w:pPr>
            <w:r>
              <w:rPr>
                <w:rFonts w:ascii="Arial" w:cs="Arial" w:eastAsia="Malgun Gothic" w:hAnsi="Arial"/>
                <w:b w:val="false"/>
                <w:bCs w:val="false"/>
                <w:i w:val="false"/>
                <w:iCs w:val="false"/>
                <w:color w:val="1B1C24"/>
                <w:sz w:val="18"/>
                <w:szCs w:val="18"/>
              </w:rPr>
              <w:t xml:space="preserve">• Ciclo: </w:t>
            </w:r>
            <w:r>
              <w:rPr>
                <w:rFonts w:ascii="Arial" w:cs="Arial" w:eastAsia="Malgun Gothic" w:hAnsi="Arial"/>
                <w:b/>
                <w:bCs/>
                <w:i w:val="false"/>
                <w:iCs w:val="false"/>
                <w:color w:val="1B1C24"/>
                <w:sz w:val="18"/>
                <w:szCs w:val="18"/>
              </w:rPr>
              <w:t xml:space="preserve">R</w:t>
            </w:r>
            <w:r>
              <w:rPr>
                <w:rFonts w:ascii="Arial" w:cs="Arial" w:eastAsia="Malgun Gothic" w:hAnsi="Arial"/>
                <w:b w:val="false"/>
                <w:bCs w:val="false"/>
                <w:i w:val="false"/>
                <w:iCs w:val="false"/>
                <w:color w:val="1B1C24"/>
                <w:sz w:val="18"/>
                <w:szCs w:val="18"/>
              </w:rPr>
              <w:t xml:space="preserve"> = monólogo del profe “mi 설날 de este año” con 4 fotos (o, si el profe no lo pasó en Corea, el de un coreano del equipo ⚑) · </w:t>
            </w:r>
            <w:r>
              <w:rPr>
                <w:rFonts w:ascii="Arial" w:cs="Arial" w:eastAsia="Malgun Gothic" w:hAnsi="Arial"/>
                <w:b/>
                <w:bCs/>
                <w:i w:val="false"/>
                <w:iCs w:val="false"/>
                <w:color w:val="1B1C24"/>
                <w:sz w:val="18"/>
                <w:szCs w:val="18"/>
              </w:rPr>
              <w:t xml:space="preserve">C</w:t>
            </w:r>
            <w:r>
              <w:rPr>
                <w:rFonts w:ascii="Arial" w:cs="Arial" w:eastAsia="Malgun Gothic" w:hAnsi="Arial"/>
                <w:b w:val="false"/>
                <w:bCs w:val="false"/>
                <w:i w:val="false"/>
                <w:iCs w:val="false"/>
                <w:color w:val="1B1C24"/>
                <w:sz w:val="18"/>
                <w:szCs w:val="18"/>
              </w:rPr>
              <w:t xml:space="preserve"> = reacciones con -네요 a fotos que trajeron los alumnos (misión S4) · ofrecimientos con -(으)ㄹ게요 en una “casa” dibujada (tareas en la cocina) · </w:t>
            </w:r>
            <w:r>
              <w:rPr>
                <w:rFonts w:ascii="Arial" w:cs="Arial" w:eastAsia="Malgun Gothic" w:hAnsi="Arial"/>
                <w:b/>
                <w:bCs/>
                <w:i w:val="false"/>
                <w:iCs w:val="false"/>
                <w:color w:val="1B1C24"/>
                <w:sz w:val="18"/>
                <w:szCs w:val="18"/>
              </w:rPr>
              <w:t xml:space="preserve">G</w:t>
            </w:r>
            <w:r>
              <w:rPr>
                <w:rFonts w:ascii="Arial" w:cs="Arial" w:eastAsia="Malgun Gothic" w:hAnsi="Arial"/>
                <w:b w:val="false"/>
                <w:bCs w:val="false"/>
                <w:i w:val="false"/>
                <w:iCs w:val="false"/>
                <w:color w:val="1B1C24"/>
                <w:sz w:val="18"/>
                <w:szCs w:val="18"/>
              </w:rPr>
              <w:t xml:space="preserve"> = visita completa con tarjetas · </w:t>
            </w:r>
            <w:r>
              <w:rPr>
                <w:rFonts w:ascii="Arial" w:cs="Arial" w:eastAsia="Malgun Gothic" w:hAnsi="Arial"/>
                <w:b/>
                <w:bCs/>
                <w:i w:val="false"/>
                <w:iCs w:val="false"/>
                <w:color w:val="1B1C24"/>
                <w:sz w:val="18"/>
                <w:szCs w:val="18"/>
              </w:rPr>
              <w:t xml:space="preserve">L</w:t>
            </w:r>
            <w:r>
              <w:rPr>
                <w:rFonts w:ascii="Arial" w:cs="Arial" w:eastAsia="Malgun Gothic" w:hAnsi="Arial"/>
                <w:b w:val="false"/>
                <w:bCs w:val="false"/>
                <w:i w:val="false"/>
                <w:iCs w:val="false"/>
                <w:color w:val="1B1C24"/>
                <w:sz w:val="18"/>
                <w:szCs w:val="18"/>
              </w:rPr>
              <w:t xml:space="preserve"> = “la fiesta de mi familia” sin tarjeta</w:t>
            </w:r>
          </w:p>
        </w:tc>
      </w:tr>
      <w:tr>
        <w:trPr>
          <w:cantSplit/>
        </w:trPr>
        <w:tc>
          <w:tcPr>
            <w:tcW w:type="dxa" w:w="138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Vocabulario (24)</w:t>
            </w:r>
          </w:p>
        </w:tc>
        <w:tc>
          <w:tcPr>
            <w:tcW w:type="dxa" w:w="8264"/>
            <w:tcMar>
              <w:top w:type="dxa" w:w="45"/>
              <w:left w:type="dxa" w:w="90"/>
              <w:bottom w:type="dxa" w:w="45"/>
              <w:right w:type="dxa" w:w="90"/>
            </w:tcMar>
            <w:vAlign w:val="top"/>
          </w:tcPr>
          <w:p>
            <w:pPr>
              <w:spacing w:after="30" w:line="245" w:lineRule="atLeast"/>
              <w:jc w:val="left"/>
            </w:pPr>
            <w:r>
              <w:rPr>
                <w:rFonts w:ascii="Arial" w:cs="Arial" w:eastAsia="Malgun Gothic" w:hAnsi="Arial"/>
                <w:b/>
                <w:bCs/>
                <w:i w:val="false"/>
                <w:iCs w:val="false"/>
                <w:color w:val="1B1C24"/>
                <w:sz w:val="18"/>
                <w:szCs w:val="18"/>
              </w:rPr>
              <w:t xml:space="preserve">Núcleo (12):</w:t>
            </w:r>
            <w:r>
              <w:rPr>
                <w:rFonts w:ascii="Arial" w:cs="Arial" w:eastAsia="Malgun Gothic" w:hAnsi="Arial"/>
                <w:b w:val="false"/>
                <w:bCs w:val="false"/>
                <w:i w:val="false"/>
                <w:iCs w:val="false"/>
                <w:color w:val="1B1C24"/>
                <w:sz w:val="18"/>
                <w:szCs w:val="18"/>
              </w:rPr>
              <w:t xml:space="preserve"> 떡국 · 차례 · 조상 · 성묘 · 송편 · 한가위 · 모이다 · 설거지하다 · 잔소리 · 보름달 · 전 + ↺ 추석</w:t>
            </w:r>
          </w:p>
          <w:p>
            <w:pPr>
              <w:spacing w:after="30" w:line="245" w:lineRule="atLeast"/>
              <w:jc w:val="left"/>
            </w:pPr>
            <w:r>
              <w:rPr>
                <w:rFonts w:ascii="Arial" w:cs="Arial" w:eastAsia="Malgun Gothic" w:hAnsi="Arial"/>
                <w:b/>
                <w:bCs/>
                <w:i w:val="false"/>
                <w:iCs w:val="false"/>
                <w:color w:val="1B1C24"/>
                <w:sz w:val="18"/>
                <w:szCs w:val="18"/>
              </w:rPr>
              <w:t xml:space="preserve">Tema (4):</w:t>
            </w:r>
            <w:r>
              <w:rPr>
                <w:rFonts w:ascii="Arial" w:cs="Arial" w:eastAsia="Malgun Gothic" w:hAnsi="Arial"/>
                <w:b w:val="false"/>
                <w:bCs w:val="false"/>
                <w:i w:val="false"/>
                <w:iCs w:val="false"/>
                <w:color w:val="1B1C24"/>
                <w:sz w:val="18"/>
                <w:szCs w:val="18"/>
              </w:rPr>
              <w:t xml:space="preserve"> 윷놀이 · 손주 · 차가 막히다 · 한 살 더 먹다</w:t>
            </w:r>
          </w:p>
          <w:p>
            <w:pPr>
              <w:spacing w:after="30" w:line="245" w:lineRule="atLeast"/>
              <w:jc w:val="left"/>
            </w:pPr>
            <w:r>
              <w:rPr>
                <w:rFonts w:ascii="Arial" w:cs="Arial" w:eastAsia="Malgun Gothic" w:hAnsi="Arial"/>
                <w:b/>
                <w:bCs/>
                <w:i w:val="false"/>
                <w:iCs w:val="false"/>
                <w:color w:val="1B1C24"/>
                <w:sz w:val="18"/>
                <w:szCs w:val="18"/>
              </w:rPr>
              <w:t xml:space="preserve">Fórmulas (4):</w:t>
            </w:r>
            <w:r>
              <w:rPr>
                <w:rFonts w:ascii="Arial" w:cs="Arial" w:eastAsia="Malgun Gothic" w:hAnsi="Arial"/>
                <w:b w:val="false"/>
                <w:bCs w:val="false"/>
                <w:i w:val="false"/>
                <w:iCs w:val="false"/>
                <w:color w:val="1B1C24"/>
                <w:sz w:val="18"/>
                <w:szCs w:val="18"/>
              </w:rPr>
              <w:t xml:space="preserve"> 명절 잘 보내셨어요? · 제가 도와 드릴게요 · 옛날에는 · 요즘은 · 집집마다 달라요 / 사람마다 달라요</w:t>
            </w:r>
          </w:p>
          <w:p>
            <w:pPr>
              <w:spacing w:after="0" w:line="245" w:lineRule="atLeast"/>
              <w:jc w:val="left"/>
            </w:pPr>
            <w:r>
              <w:rPr>
                <w:rFonts w:ascii="Arial" w:cs="Arial" w:eastAsia="Malgun Gothic" w:hAnsi="Arial"/>
                <w:b/>
                <w:bCs/>
                <w:i w:val="false"/>
                <w:iCs w:val="false"/>
                <w:color w:val="1B1C24"/>
                <w:sz w:val="18"/>
                <w:szCs w:val="18"/>
              </w:rPr>
              <w:t xml:space="preserve">Reconocimiento (4):</w:t>
            </w:r>
            <w:r>
              <w:rPr>
                <w:rFonts w:ascii="Arial" w:cs="Arial" w:eastAsia="Malgun Gothic" w:hAnsi="Arial"/>
                <w:b w:val="false"/>
                <w:bCs w:val="false"/>
                <w:i w:val="false"/>
                <w:iCs w:val="false"/>
                <w:color w:val="1B1C24"/>
                <w:sz w:val="18"/>
                <w:szCs w:val="18"/>
              </w:rPr>
              <w:t xml:space="preserve"> 역귀성 · 명절 스트레스 · 차례상 · 떡만둣국</w:t>
            </w:r>
          </w:p>
        </w:tc>
      </w:tr>
      <w:tr>
        <w:trPr>
          <w:cantSplit/>
        </w:trPr>
        <w:tc>
          <w:tcPr>
            <w:tcW w:type="dxa" w:w="138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Expresiones</w:t>
            </w:r>
          </w:p>
        </w:tc>
        <w:tc>
          <w:tcPr>
            <w:tcW w:type="dxa" w:w="8264"/>
            <w:shd w:fill="F7F8FA" w:val="clear"/>
            <w:tcMar>
              <w:top w:type="dxa" w:w="45"/>
              <w:left w:type="dxa" w:w="90"/>
              <w:bottom w:type="dxa" w:w="45"/>
              <w:right w:type="dxa" w:w="90"/>
            </w:tcMar>
            <w:vAlign w:val="top"/>
          </w:tcPr>
          <w:p>
            <w:pPr>
              <w:spacing w:after="30" w:line="245" w:lineRule="atLeast"/>
              <w:jc w:val="left"/>
            </w:pPr>
            <w:r>
              <w:rPr>
                <w:rFonts w:ascii="Arial" w:cs="Arial" w:eastAsia="Malgun Gothic" w:hAnsi="Arial"/>
                <w:b w:val="false"/>
                <w:bCs w:val="false"/>
                <w:i w:val="false"/>
                <w:iCs w:val="false"/>
                <w:color w:val="1B1C24"/>
                <w:sz w:val="18"/>
                <w:szCs w:val="18"/>
              </w:rPr>
              <w:t xml:space="preserve">• 명절 잘 보내셨어요? — 네, 잘 보냈어요. 가족들하고 떡국을 먹었어요.</w:t>
            </w:r>
          </w:p>
          <w:p>
            <w:pPr>
              <w:spacing w:after="30" w:line="245" w:lineRule="atLeast"/>
              <w:jc w:val="left"/>
            </w:pPr>
            <w:r>
              <w:rPr>
                <w:rFonts w:ascii="Arial" w:cs="Arial" w:eastAsia="Malgun Gothic" w:hAnsi="Arial"/>
                <w:b w:val="false"/>
                <w:bCs w:val="false"/>
                <w:i w:val="false"/>
                <w:iCs w:val="false"/>
                <w:color w:val="1B1C24"/>
                <w:sz w:val="18"/>
                <w:szCs w:val="18"/>
              </w:rPr>
              <w:t xml:space="preserve">• 사진 보여 주세요! — 와, 떡국이 정말 맛있어 보이네요!</w:t>
            </w:r>
          </w:p>
          <w:p>
            <w:pPr>
              <w:spacing w:after="30" w:line="245" w:lineRule="atLeast"/>
              <w:jc w:val="left"/>
            </w:pPr>
            <w:r>
              <w:rPr>
                <w:rFonts w:ascii="Arial" w:cs="Arial" w:eastAsia="Malgun Gothic" w:hAnsi="Arial"/>
                <w:b w:val="false"/>
                <w:bCs w:val="false"/>
                <w:i w:val="false"/>
                <w:iCs w:val="false"/>
                <w:color w:val="1B1C24"/>
                <w:sz w:val="18"/>
                <w:szCs w:val="18"/>
              </w:rPr>
              <w:t xml:space="preserve">• 제가 할게요! · 제가 도와 드릴게요. — 괜찮아, 앉아 있어. (respuesta del mayor en 반말: reconocer)</w:t>
            </w:r>
          </w:p>
          <w:p>
            <w:pPr>
              <w:spacing w:after="0" w:line="245" w:lineRule="atLeast"/>
              <w:jc w:val="left"/>
            </w:pPr>
            <w:r>
              <w:rPr>
                <w:rFonts w:ascii="Arial" w:cs="Arial" w:eastAsia="Malgun Gothic" w:hAnsi="Arial"/>
                <w:b w:val="false"/>
                <w:bCs w:val="false"/>
                <w:i w:val="false"/>
                <w:iCs w:val="false"/>
                <w:color w:val="1B1C24"/>
                <w:sz w:val="18"/>
                <w:szCs w:val="18"/>
              </w:rPr>
              <w:t xml:space="preserve">• Frases clave: 떡국이 정말 맛있어 보이네요! / 제가 설거지할게요. / 요즘은 설날에 여행 가는 사람도 많아요.</w:t>
            </w:r>
          </w:p>
        </w:tc>
      </w:tr>
      <w:tr>
        <w:trPr>
          <w:cantSplit/>
        </w:trPr>
        <w:tc>
          <w:tcPr>
            <w:tcW w:type="dxa" w:w="138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Pronunciación</w:t>
            </w:r>
          </w:p>
        </w:tc>
        <w:tc>
          <w:tcPr>
            <w:tcW w:type="dxa" w:w="8264"/>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-네요 siempre nasaliza el 받침:</w:t>
            </w:r>
            <w:r>
              <w:rPr>
                <w:rFonts w:ascii="Arial" w:cs="Arial" w:eastAsia="Malgun Gothic" w:hAnsi="Arial"/>
                <w:b w:val="false"/>
                <w:bCs w:val="false"/>
                <w:i w:val="false"/>
                <w:iCs w:val="false"/>
                <w:color w:val="1B1C24"/>
                <w:sz w:val="18"/>
                <w:szCs w:val="18"/>
              </w:rPr>
              <w:t xml:space="preserve"> 맛있네요 [마신네요] · 있네요 [인네요] · 좋네요 [존네요] · 먹네요 [멍네요] · 많네요 [만네요]. </w:t>
            </w:r>
            <w:r>
              <w:rPr>
                <w:rFonts w:ascii="Arial" w:cs="Arial" w:eastAsia="Malgun Gothic" w:hAnsi="Arial"/>
                <w:b/>
                <w:bCs/>
                <w:i w:val="false"/>
                <w:iCs w:val="false"/>
                <w:color w:val="1B1C24"/>
                <w:sz w:val="18"/>
                <w:szCs w:val="18"/>
              </w:rPr>
              <w:t xml:space="preserve">-(으)ㄹ게요 siempre suena [께]:</w:t>
            </w:r>
            <w:r>
              <w:rPr>
                <w:rFonts w:ascii="Arial" w:cs="Arial" w:eastAsia="Malgun Gothic" w:hAnsi="Arial"/>
                <w:b w:val="false"/>
                <w:bCs w:val="false"/>
                <w:i w:val="false"/>
                <w:iCs w:val="false"/>
                <w:color w:val="1B1C24"/>
                <w:sz w:val="18"/>
                <w:szCs w:val="18"/>
              </w:rPr>
              <w:t xml:space="preserve"> 할게요 [할께요] · 먹을게요 [머글께요]. 윷놀이 [윤노리] · 떡국 [떡꾹] · 설거지 [설거지]. Se corrige también la entonación de -네요 (sube y baja: sorpresa, no pregunta).</w:t>
            </w:r>
          </w:p>
        </w:tc>
      </w:tr>
      <w:tr>
        <w:trPr>
          <w:cantSplit w:val="false"/>
        </w:trPr>
        <w:tc>
          <w:tcPr>
            <w:tcW w:type="dxa" w:w="138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Cultura</w:t>
            </w:r>
          </w:p>
        </w:tc>
        <w:tc>
          <w:tcPr>
            <w:tcW w:type="dxa" w:w="826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Capas: tradicional → contemporánea + generacional + regional + diáspora. </w:t>
            </w:r>
            <w:r>
              <w:rPr>
                <w:rFonts w:ascii="Arial" w:cs="Arial" w:eastAsia="Malgun Gothic" w:hAnsi="Arial"/>
                <w:b/>
                <w:bCs/>
                <w:i w:val="false"/>
                <w:iCs w:val="false"/>
                <w:color w:val="1B1C24"/>
                <w:sz w:val="18"/>
                <w:szCs w:val="18"/>
              </w:rPr>
              <w:t xml:space="preserve">No repetir el carrusel de 추석</w:t>
            </w:r>
            <w:r>
              <w:rPr>
                <w:rFonts w:ascii="Arial" w:cs="Arial" w:eastAsia="Malgun Gothic" w:hAnsi="Arial"/>
                <w:b w:val="false"/>
                <w:bCs w:val="false"/>
                <w:i w:val="false"/>
                <w:iCs w:val="false"/>
                <w:color w:val="1B1C24"/>
                <w:sz w:val="18"/>
                <w:szCs w:val="18"/>
              </w:rPr>
              <w:t xml:space="preserve"> (qué es, 음력 8월 15일, 한복, 강강술래): se enlaza y se va a </w:t>
            </w:r>
            <w:r>
              <w:rPr>
                <w:rFonts w:ascii="Arial" w:cs="Arial" w:eastAsia="Malgun Gothic" w:hAnsi="Arial"/>
                <w:b/>
                <w:bCs/>
                <w:i w:val="false"/>
                <w:iCs w:val="false"/>
                <w:color w:val="1B1C24"/>
                <w:sz w:val="18"/>
                <w:szCs w:val="18"/>
              </w:rPr>
              <w:t xml:space="preserve">lo que cambia hoy</w:t>
            </w:r>
            <w:r>
              <w:rPr>
                <w:rFonts w:ascii="Arial" w:cs="Arial" w:eastAsia="Malgun Gothic" w:hAnsi="Arial"/>
                <w:b w:val="false"/>
                <w:bCs w:val="false"/>
                <w:i w:val="false"/>
                <w:iCs w:val="false"/>
                <w:color w:val="1B1C24"/>
                <w:sz w:val="18"/>
                <w:szCs w:val="18"/>
              </w:rPr>
              <w:t xml:space="preserve">. (1) </w:t>
            </w:r>
            <w:r>
              <w:rPr>
                <w:rFonts w:ascii="Arial" w:cs="Arial" w:eastAsia="Malgun Gothic" w:hAnsi="Arial"/>
                <w:b/>
                <w:bCs/>
                <w:i w:val="false"/>
                <w:iCs w:val="false"/>
                <w:color w:val="1B1C24"/>
                <w:sz w:val="18"/>
                <w:szCs w:val="18"/>
              </w:rPr>
              <w:t xml:space="preserve">Lo que se mantiene:</w:t>
            </w:r>
            <w:r>
              <w:rPr>
                <w:rFonts w:ascii="Arial" w:cs="Arial" w:eastAsia="Malgun Gothic" w:hAnsi="Arial"/>
                <w:b w:val="false"/>
                <w:bCs w:val="false"/>
                <w:i w:val="false"/>
                <w:iCs w:val="false"/>
                <w:color w:val="1B1C24"/>
                <w:sz w:val="18"/>
                <w:szCs w:val="18"/>
              </w:rPr>
              <w:t xml:space="preserve"> 세배, 세뱃돈, 떡국 (“con el 떡국 se suma un año”, aunque la edad oficial es la internacional, 만 나이, desde 2023) y 윷놀이. (2) </w:t>
            </w:r>
            <w:r>
              <w:rPr>
                <w:rFonts w:ascii="Arial" w:cs="Arial" w:eastAsia="Malgun Gothic" w:hAnsi="Arial"/>
                <w:b/>
                <w:bCs/>
                <w:i w:val="false"/>
                <w:iCs w:val="false"/>
                <w:color w:val="1B1C24"/>
                <w:sz w:val="18"/>
                <w:szCs w:val="18"/>
              </w:rPr>
              <w:t xml:space="preserve">Lo que cambia:</w:t>
            </w:r>
            <w:r>
              <w:rPr>
                <w:rFonts w:ascii="Arial" w:cs="Arial" w:eastAsia="Malgun Gothic" w:hAnsi="Arial"/>
                <w:b w:val="false"/>
                <w:bCs w:val="false"/>
                <w:i w:val="false"/>
                <w:iCs w:val="false"/>
                <w:color w:val="1B1C24"/>
                <w:sz w:val="18"/>
                <w:szCs w:val="18"/>
              </w:rPr>
              <w:t xml:space="preserve"> muchas familias simplifican el 차례 o no lo hacen (religión, distancia, generación) ⚑ hubo en 2022 una guía pública para simplificar la mesa del 차례: confirmar fuente antes de citarla · </w:t>
            </w:r>
            <w:r>
              <w:rPr>
                <w:rFonts w:ascii="Arial" w:cs="Arial" w:eastAsia="Malgun Gothic" w:hAnsi="Arial"/>
                <w:b/>
                <w:bCs/>
                <w:i w:val="false"/>
                <w:iCs w:val="false"/>
                <w:color w:val="1B1C24"/>
                <w:sz w:val="18"/>
                <w:szCs w:val="18"/>
              </w:rPr>
              <w:t xml:space="preserve">역귀성</w:t>
            </w:r>
            <w:r>
              <w:rPr>
                <w:rFonts w:ascii="Arial" w:cs="Arial" w:eastAsia="Malgun Gothic" w:hAnsi="Arial"/>
                <w:b w:val="false"/>
                <w:bCs w:val="false"/>
                <w:i w:val="false"/>
                <w:iCs w:val="false"/>
                <w:color w:val="1B1C24"/>
                <w:sz w:val="18"/>
                <w:szCs w:val="18"/>
              </w:rPr>
              <w:t xml:space="preserve"> (los padres viajan a la ciudad de los hijos) · viajar durante el 연휴 en vez de reunirse · quién cocina y quién limpia: más reparto entre hombres y mujeres que antes ⚑ sin cifras · </w:t>
            </w:r>
            <w:r>
              <w:rPr>
                <w:rFonts w:ascii="Arial" w:cs="Arial" w:eastAsia="Malgun Gothic" w:hAnsi="Arial"/>
                <w:b/>
                <w:bCs/>
                <w:i w:val="false"/>
                <w:iCs w:val="false"/>
                <w:color w:val="1B1C24"/>
                <w:sz w:val="18"/>
                <w:szCs w:val="18"/>
              </w:rPr>
              <w:t xml:space="preserve">명절 스트레스 y 잔소리</w:t>
            </w:r>
            <w:r>
              <w:rPr>
                <w:rFonts w:ascii="Arial" w:cs="Arial" w:eastAsia="Malgun Gothic" w:hAnsi="Arial"/>
                <w:b w:val="false"/>
                <w:bCs w:val="false"/>
                <w:i w:val="false"/>
                <w:iCs w:val="false"/>
                <w:color w:val="1B1C24"/>
                <w:sz w:val="18"/>
                <w:szCs w:val="18"/>
              </w:rPr>
              <w:t xml:space="preserve"> (las preguntas de los parientes: ¿y el trabajo?, ¿y la pareja?) · las familias de una persona (1인 가구) pasan el 명절 de otra manera. (3) </w:t>
            </w:r>
            <w:r>
              <w:rPr>
                <w:rFonts w:ascii="Arial" w:cs="Arial" w:eastAsia="Malgun Gothic" w:hAnsi="Arial"/>
                <w:b/>
                <w:bCs/>
                <w:i w:val="false"/>
                <w:iCs w:val="false"/>
                <w:color w:val="1B1C24"/>
                <w:sz w:val="18"/>
                <w:szCs w:val="18"/>
              </w:rPr>
              <w:t xml:space="preserve">추석 como espejo</w:t>
            </w:r>
            <w:r>
              <w:rPr>
                <w:rFonts w:ascii="Arial" w:cs="Arial" w:eastAsia="Malgun Gothic" w:hAnsi="Arial"/>
                <w:b w:val="false"/>
                <w:bCs w:val="false"/>
                <w:i w:val="false"/>
                <w:iCs w:val="false"/>
                <w:color w:val="1B1C24"/>
                <w:sz w:val="18"/>
                <w:szCs w:val="18"/>
              </w:rPr>
              <w:t xml:space="preserve"> (10'): otra época (otoño, cosecha, luna llena), otra comida (송편 frente a 떡국), otro rito (성묘 y 차례 frente al 세배), la misma lógica (volver a casa, antepasados, 잔소리) y el mismo cambio. (4) </w:t>
            </w:r>
            <w:r>
              <w:rPr>
                <w:rFonts w:ascii="Arial" w:cs="Arial" w:eastAsia="Malgun Gothic" w:hAnsi="Arial"/>
                <w:b/>
                <w:bCs/>
                <w:i w:val="false"/>
                <w:iCs w:val="false"/>
                <w:color w:val="1B1C24"/>
                <w:sz w:val="18"/>
                <w:szCs w:val="18"/>
              </w:rPr>
              <w:t xml:space="preserve">Regional:</w:t>
            </w:r>
            <w:r>
              <w:rPr>
                <w:rFonts w:ascii="Arial" w:cs="Arial" w:eastAsia="Malgun Gothic" w:hAnsi="Arial"/>
                <w:b w:val="false"/>
                <w:bCs w:val="false"/>
                <w:i w:val="false"/>
                <w:iCs w:val="false"/>
                <w:color w:val="1B1C24"/>
                <w:sz w:val="18"/>
                <w:szCs w:val="18"/>
              </w:rPr>
              <w:t xml:space="preserve"> el 떡국 varía (con 만두 en muchas familias, sobre todo del norte) ⚑. (5) </w:t>
            </w:r>
            <w:r>
              <w:rPr>
                <w:rFonts w:ascii="Arial" w:cs="Arial" w:eastAsia="Malgun Gothic" w:hAnsi="Arial"/>
                <w:b/>
                <w:bCs/>
                <w:i w:val="false"/>
                <w:iCs w:val="false"/>
                <w:color w:val="1B1C24"/>
                <w:sz w:val="18"/>
                <w:szCs w:val="18"/>
              </w:rPr>
              <w:t xml:space="preserve">Diáspora:</w:t>
            </w:r>
            <w:r>
              <w:rPr>
                <w:rFonts w:ascii="Arial" w:cs="Arial" w:eastAsia="Malgun Gothic" w:hAnsi="Arial"/>
                <w:b w:val="false"/>
                <w:bCs w:val="false"/>
                <w:i w:val="false"/>
                <w:iCs w:val="false"/>
                <w:color w:val="1B1C24"/>
                <w:sz w:val="18"/>
                <w:szCs w:val="18"/>
              </w:rPr>
              <w:t xml:space="preserve"> en Santiago o Buenos Aires el 설날 cae en pleno verano (“설날인데 한여름이에요!”) ⚑ Jay. </w:t>
            </w:r>
            <w:r>
              <w:rPr>
                <w:rFonts w:ascii="Arial" w:cs="Arial" w:eastAsia="Malgun Gothic" w:hAnsi="Arial"/>
                <w:b/>
                <w:bCs/>
                <w:i w:val="false"/>
                <w:iCs w:val="false"/>
                <w:color w:val="1B1C24"/>
                <w:sz w:val="18"/>
                <w:szCs w:val="18"/>
              </w:rPr>
              <w:t xml:space="preserve">Frase ancla:</w:t>
            </w:r>
            <w:r>
              <w:rPr>
                <w:rFonts w:ascii="Arial" w:cs="Arial" w:eastAsia="Malgun Gothic" w:hAnsi="Arial"/>
                <w:b w:val="false"/>
                <w:bCs w:val="false"/>
                <w:i w:val="false"/>
                <w:iCs w:val="false"/>
                <w:color w:val="1B1C24"/>
                <w:sz w:val="18"/>
                <w:szCs w:val="18"/>
              </w:rPr>
              <w:t xml:space="preserve"> 옛날에는 설날에 가족이 다 모였어요. 요즘은 여행 가는 사람도 많아요. </w:t>
            </w:r>
            <w:r>
              <w:rPr>
                <w:rFonts w:ascii="Arial" w:cs="Arial" w:eastAsia="Malgun Gothic" w:hAnsi="Arial"/>
                <w:b/>
                <w:bCs/>
                <w:i w:val="false"/>
                <w:iCs w:val="false"/>
                <w:color w:val="1B1C24"/>
                <w:sz w:val="18"/>
                <w:szCs w:val="18"/>
              </w:rPr>
              <w:t xml:space="preserve">Puente:</w:t>
            </w:r>
            <w:r>
              <w:rPr>
                <w:rFonts w:ascii="Arial" w:cs="Arial" w:eastAsia="Malgun Gothic" w:hAnsi="Arial"/>
                <w:b w:val="false"/>
                <w:bCs w:val="false"/>
                <w:i w:val="false"/>
                <w:iCs w:val="false"/>
                <w:color w:val="1B1C24"/>
                <w:sz w:val="18"/>
                <w:szCs w:val="18"/>
              </w:rPr>
              <w:t xml:space="preserve"> Fiestas Patrias (el 18 en Chile, con viaje al campo y tráfico en las carreteras), Navidad y Año Nuevo en familia, “la pregunta incómoda del tío” = 잔소리. </w:t>
            </w:r>
            <w:r>
              <w:rPr>
                <w:rFonts w:ascii="Arial" w:cs="Arial" w:eastAsia="Malgun Gothic" w:hAnsi="Arial"/>
                <w:b/>
                <w:bCs/>
                <w:i w:val="false"/>
                <w:iCs w:val="false"/>
                <w:color w:val="1B1C24"/>
                <w:sz w:val="18"/>
                <w:szCs w:val="18"/>
              </w:rPr>
              <w:t xml:space="preserve">Sin estereotipo:</w:t>
            </w:r>
            <w:r>
              <w:rPr>
                <w:rFonts w:ascii="Arial" w:cs="Arial" w:eastAsia="Malgun Gothic" w:hAnsi="Arial"/>
                <w:b w:val="false"/>
                <w:bCs w:val="false"/>
                <w:i w:val="false"/>
                <w:iCs w:val="false"/>
                <w:color w:val="1B1C24"/>
                <w:sz w:val="18"/>
                <w:szCs w:val="18"/>
              </w:rPr>
              <w:t xml:space="preserve"> 집집마다 달라요.</w:t>
            </w:r>
          </w:p>
        </w:tc>
      </w:tr>
      <w:tr>
        <w:trPr>
          <w:cantSplit w:val="false"/>
        </w:trPr>
        <w:tc>
          <w:tcPr>
            <w:tcW w:type="dxa" w:w="138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Tarea de speaking central</w:t>
            </w:r>
          </w:p>
        </w:tc>
        <w:tc>
          <w:tcPr>
            <w:tcW w:type="dxa" w:w="826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Salas de 3, dos momentos. </w:t>
            </w:r>
            <w:r>
              <w:rPr>
                <w:rFonts w:ascii="Arial" w:cs="Arial" w:eastAsia="Malgun Gothic" w:hAnsi="Arial"/>
                <w:b/>
                <w:bCs/>
                <w:i w:val="false"/>
                <w:iCs w:val="false"/>
                <w:color w:val="1B1C24"/>
                <w:sz w:val="18"/>
                <w:szCs w:val="18"/>
              </w:rPr>
              <w:t xml:space="preserve">(a) 12' · “La visita completa”</w:t>
            </w:r>
            <w:r>
              <w:rPr>
                <w:rFonts w:ascii="Arial" w:cs="Arial" w:eastAsia="Malgun Gothic" w:hAnsi="Arial"/>
                <w:b w:val="false"/>
                <w:bCs w:val="false"/>
                <w:i w:val="false"/>
                <w:iCs w:val="false"/>
                <w:color w:val="1B1C24"/>
                <w:sz w:val="18"/>
                <w:szCs w:val="18"/>
              </w:rPr>
              <w:t xml:space="preserve"> (versión larga de la tarea final del Lab 3): llegar (명절 잘 보내셨어요? / 새해 복 많이 받으세요), reaccionar a la comida y a la casa con </w:t>
            </w:r>
            <w:r>
              <w:rPr>
                <w:rFonts w:ascii="Arial" w:cs="Arial" w:eastAsia="Malgun Gothic" w:hAnsi="Arial"/>
                <w:b/>
                <w:bCs/>
                <w:i w:val="false"/>
                <w:iCs w:val="false"/>
                <w:color w:val="1B1C24"/>
                <w:sz w:val="18"/>
                <w:szCs w:val="18"/>
              </w:rPr>
              <w:t xml:space="preserve">-네요</w:t>
            </w:r>
            <w:r>
              <w:rPr>
                <w:rFonts w:ascii="Arial" w:cs="Arial" w:eastAsia="Malgun Gothic" w:hAnsi="Arial"/>
                <w:b w:val="false"/>
                <w:bCs w:val="false"/>
                <w:i w:val="false"/>
                <w:iCs w:val="false"/>
                <w:color w:val="1B1C24"/>
                <w:sz w:val="18"/>
                <w:szCs w:val="18"/>
              </w:rPr>
              <w:t xml:space="preserve">, ofrecerse con </w:t>
            </w:r>
            <w:r>
              <w:rPr>
                <w:rFonts w:ascii="Arial" w:cs="Arial" w:eastAsia="Malgun Gothic" w:hAnsi="Arial"/>
                <w:b/>
                <w:bCs/>
                <w:i w:val="false"/>
                <w:iCs w:val="false"/>
                <w:color w:val="1B1C24"/>
                <w:sz w:val="18"/>
                <w:szCs w:val="18"/>
              </w:rPr>
              <w:t xml:space="preserve">-(으)ㄹ게요</w:t>
            </w:r>
            <w:r>
              <w:rPr>
                <w:rFonts w:ascii="Arial" w:cs="Arial" w:eastAsia="Malgun Gothic" w:hAnsi="Arial"/>
                <w:b w:val="false"/>
                <w:bCs w:val="false"/>
                <w:i w:val="false"/>
                <w:iCs w:val="false"/>
                <w:color w:val="1B1C24"/>
                <w:sz w:val="18"/>
                <w:szCs w:val="18"/>
              </w:rPr>
              <w:t xml:space="preserve">, hablar de lo que quieren los niños o los abuelos con </w:t>
            </w:r>
            <w:r>
              <w:rPr>
                <w:rFonts w:ascii="Arial" w:cs="Arial" w:eastAsia="Malgun Gothic" w:hAnsi="Arial"/>
                <w:b/>
                <w:bCs/>
                <w:i w:val="false"/>
                <w:iCs w:val="false"/>
                <w:color w:val="1B1C24"/>
                <w:sz w:val="18"/>
                <w:szCs w:val="18"/>
              </w:rPr>
              <w:t xml:space="preserve">-고 싶어 해요</w:t>
            </w:r>
            <w:r>
              <w:rPr>
                <w:rFonts w:ascii="Arial" w:cs="Arial" w:eastAsia="Malgun Gothic" w:hAnsi="Arial"/>
                <w:b w:val="false"/>
                <w:bCs w:val="false"/>
                <w:i w:val="false"/>
                <w:iCs w:val="false"/>
                <w:color w:val="1B1C24"/>
                <w:sz w:val="18"/>
                <w:szCs w:val="18"/>
              </w:rPr>
              <w:t xml:space="preserve">, despedirse (건강하세요). Se rotan los roles. </w:t>
            </w:r>
            <w:r>
              <w:rPr>
                <w:rFonts w:ascii="Arial" w:cs="Arial" w:eastAsia="Malgun Gothic" w:hAnsi="Arial"/>
                <w:b/>
                <w:bCs/>
                <w:i w:val="false"/>
                <w:iCs w:val="false"/>
                <w:color w:val="1B1C24"/>
                <w:sz w:val="18"/>
                <w:szCs w:val="18"/>
              </w:rPr>
              <w:t xml:space="preserve">(b) 8' · “La fiesta de mi familia”</w:t>
            </w:r>
            <w:r>
              <w:rPr>
                <w:rFonts w:ascii="Arial" w:cs="Arial" w:eastAsia="Malgun Gothic" w:hAnsi="Arial"/>
                <w:b w:val="false"/>
                <w:bCs w:val="false"/>
                <w:i w:val="false"/>
                <w:iCs w:val="false"/>
                <w:color w:val="1B1C24"/>
                <w:sz w:val="18"/>
                <w:szCs w:val="18"/>
              </w:rPr>
              <w:t xml:space="preserve"> (la práctica que la página pública ponía en la semana 6): cada uno presenta su fiesta con la foto de la misión; la sala completa un </w:t>
            </w:r>
            <w:r>
              <w:rPr>
                <w:rFonts w:ascii="Arial" w:cs="Arial" w:eastAsia="Malgun Gothic" w:hAnsi="Arial"/>
                <w:b/>
                <w:bCs/>
                <w:i w:val="false"/>
                <w:iCs w:val="false"/>
                <w:color w:val="1B1C24"/>
                <w:sz w:val="18"/>
                <w:szCs w:val="18"/>
              </w:rPr>
              <w:t xml:space="preserve">cuadro de 3 columnas</w:t>
            </w:r>
            <w:r>
              <w:rPr>
                <w:rFonts w:ascii="Arial" w:cs="Arial" w:eastAsia="Malgun Gothic" w:hAnsi="Arial"/>
                <w:b w:val="false"/>
                <w:bCs w:val="false"/>
                <w:i w:val="false"/>
                <w:iCs w:val="false"/>
                <w:color w:val="1B1C24"/>
                <w:sz w:val="18"/>
                <w:szCs w:val="18"/>
              </w:rPr>
              <w:t xml:space="preserve"> (설날 · 추석 · nuestras fiestas) con </w:t>
            </w:r>
            <w:r>
              <w:rPr>
                <w:rFonts w:ascii="Arial" w:cs="Arial" w:eastAsia="Malgun Gothic" w:hAnsi="Arial"/>
                <w:b/>
                <w:bCs/>
                <w:i w:val="false"/>
                <w:iCs w:val="false"/>
                <w:color w:val="1B1C24"/>
                <w:sz w:val="18"/>
                <w:szCs w:val="18"/>
              </w:rPr>
              <w:t xml:space="preserve">2 parecidos y 2 diferencias</w:t>
            </w: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Resultado:</w:t>
            </w:r>
            <w:r>
              <w:rPr>
                <w:rFonts w:ascii="Arial" w:cs="Arial" w:eastAsia="Malgun Gothic" w:hAnsi="Arial"/>
                <w:b w:val="false"/>
                <w:bCs w:val="false"/>
                <w:i w:val="false"/>
                <w:iCs w:val="false"/>
                <w:color w:val="1B1C24"/>
                <w:sz w:val="18"/>
                <w:szCs w:val="18"/>
              </w:rPr>
              <w:t xml:space="preserve"> el cuadro, pegado en el chat.</w:t>
            </w:r>
          </w:p>
        </w:tc>
      </w:tr>
      <w:tr>
        <w:trPr>
          <w:cantSplit/>
        </w:trPr>
        <w:tc>
          <w:tcPr>
            <w:tcW w:type="dxa" w:w="138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Escucha y lectura</w:t>
            </w:r>
          </w:p>
        </w:tc>
        <w:tc>
          <w:tcPr>
            <w:tcW w:type="dxa" w:w="826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R:</w:t>
            </w:r>
            <w:r>
              <w:rPr>
                <w:rFonts w:ascii="Arial" w:cs="Arial" w:eastAsia="Malgun Gothic" w:hAnsi="Arial"/>
                <w:b w:val="false"/>
                <w:bCs w:val="false"/>
                <w:i w:val="false"/>
                <w:iCs w:val="false"/>
                <w:color w:val="1B1C24"/>
                <w:sz w:val="18"/>
                <w:szCs w:val="18"/>
              </w:rPr>
              <w:t xml:space="preserve"> monólogo del profe (60–90 s) con fotos. </w:t>
            </w:r>
            <w:r>
              <w:rPr>
                <w:rFonts w:ascii="Arial" w:cs="Arial" w:eastAsia="Malgun Gothic" w:hAnsi="Arial"/>
                <w:b/>
                <w:bCs/>
                <w:i w:val="false"/>
                <w:iCs w:val="false"/>
                <w:color w:val="1B1C24"/>
                <w:sz w:val="18"/>
                <w:szCs w:val="18"/>
              </w:rPr>
              <w:t xml:space="preserve">Lectura:</w:t>
            </w:r>
            <w:r>
              <w:rPr>
                <w:rFonts w:ascii="Arial" w:cs="Arial" w:eastAsia="Malgun Gothic" w:hAnsi="Arial"/>
                <w:b w:val="false"/>
                <w:bCs w:val="false"/>
                <w:i w:val="false"/>
                <w:iCs w:val="false"/>
                <w:color w:val="1B1C24"/>
                <w:sz w:val="18"/>
                <w:szCs w:val="18"/>
              </w:rPr>
              <w:t xml:space="preserve"> “El 설날 de Minji” (≈ 350 sílabas en 해요체, original: viaje, 세배, 잔소리 de una tía, 윷놀이, regreso con tráfico) con 3 preguntas + enlace al carrusel de 추석 de la casa como repaso previo.</w:t>
            </w:r>
          </w:p>
        </w:tc>
      </w:tr>
      <w:tr>
        <w:trPr>
          <w:cantSplit/>
        </w:trPr>
        <w:tc>
          <w:tcPr>
            <w:tcW w:type="dxa" w:w="138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Recurso digital (exacto)</w:t>
            </w:r>
          </w:p>
        </w:tc>
        <w:tc>
          <w:tcPr>
            <w:tcW w:type="dxa" w:w="826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Carrusel Campana_Assets/instagram/octubre/chuseok/ (publicado en Instagram el 25 sept: enlace al post) · tarjetas de la visita · plantilla del cuadro de 3 columnas · 🔊 clips C y B.14.</w:t>
            </w:r>
          </w:p>
        </w:tc>
      </w:tr>
      <w:tr>
        <w:trPr>
          <w:cantSplit/>
        </w:trPr>
        <w:tc>
          <w:tcPr>
            <w:tcW w:type="dxa" w:w="138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Hora de clase</w:t>
            </w:r>
          </w:p>
        </w:tc>
        <w:tc>
          <w:tcPr>
            <w:tcW w:type="dxa" w:w="826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0–5 quiz 4 (S4) · 5–15 스몰토크 (B.13) · 15–35 R (monólogo) → C: -네요 con las fotos de los alumnos · -(으)ㄹ게요 en la casa dibujada · -고 싶어 해요 · cápsula de 추석 como espejo · 35–55 salas (a) + (b) · 55–60 cierre.</w:t>
            </w:r>
          </w:p>
        </w:tc>
      </w:tr>
      <w:tr>
        <w:trPr>
          <w:cantSplit w:val="false"/>
        </w:trPr>
        <w:tc>
          <w:tcPr>
            <w:tcW w:type="dxa" w:w="138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Tarea (prepara la S6)</w:t>
            </w:r>
          </w:p>
        </w:tc>
        <w:tc>
          <w:tcPr>
            <w:tcW w:type="dxa" w:w="826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25 min. (1) </w:t>
            </w:r>
            <w:r>
              <w:rPr>
                <w:rFonts w:ascii="Arial" w:cs="Arial" w:eastAsia="Malgun Gothic" w:hAnsi="Arial"/>
                <w:b/>
                <w:bCs/>
                <w:i w:val="false"/>
                <w:iCs w:val="false"/>
                <w:color w:val="1B1C24"/>
                <w:sz w:val="18"/>
                <w:szCs w:val="18"/>
              </w:rPr>
              <w:t xml:space="preserve">Audio de 90 s, 12 min:</w:t>
            </w:r>
            <w:r>
              <w:rPr>
                <w:rFonts w:ascii="Arial" w:cs="Arial" w:eastAsia="Malgun Gothic" w:hAnsi="Arial"/>
                <w:b w:val="false"/>
                <w:bCs w:val="false"/>
                <w:i w:val="false"/>
                <w:iCs w:val="false"/>
                <w:color w:val="1B1C24"/>
                <w:sz w:val="18"/>
                <w:szCs w:val="18"/>
              </w:rPr>
              <w:t xml:space="preserve"> compara una fiesta de tu país con el 설날 o el 추석 (옛날에는… 요즘은… · -고 싶어 해요 · 집집마다 달라요). (2) </w:t>
            </w:r>
            <w:r>
              <w:rPr>
                <w:rFonts w:ascii="Arial" w:cs="Arial" w:eastAsia="Malgun Gothic" w:hAnsi="Arial"/>
                <w:b/>
                <w:bCs/>
                <w:i w:val="false"/>
                <w:iCs w:val="false"/>
                <w:color w:val="1B1C24"/>
                <w:sz w:val="18"/>
                <w:szCs w:val="18"/>
              </w:rPr>
              <w:t xml:space="preserve">Escritura, 5 min:</w:t>
            </w:r>
            <w:r>
              <w:rPr>
                <w:rFonts w:ascii="Arial" w:cs="Arial" w:eastAsia="Malgun Gothic" w:hAnsi="Arial"/>
                <w:b w:val="false"/>
                <w:bCs w:val="false"/>
                <w:i w:val="false"/>
                <w:iCs w:val="false"/>
                <w:color w:val="1B1C24"/>
                <w:sz w:val="18"/>
                <w:szCs w:val="18"/>
              </w:rPr>
              <w:t xml:space="preserve"> 5–6 frases de la comparación por WhatsApp. (3) </w:t>
            </w:r>
            <w:r>
              <w:rPr>
                <w:rFonts w:ascii="Arial" w:cs="Arial" w:eastAsia="Malgun Gothic" w:hAnsi="Arial"/>
                <w:b/>
                <w:bCs/>
                <w:i w:val="false"/>
                <w:iCs w:val="false"/>
                <w:color w:val="1B1C24"/>
                <w:sz w:val="18"/>
                <w:szCs w:val="18"/>
              </w:rPr>
              <w:t xml:space="preserve">Prepara la S6, 8 min:</w:t>
            </w:r>
            <w:r>
              <w:rPr>
                <w:rFonts w:ascii="Arial" w:cs="Arial" w:eastAsia="Malgun Gothic" w:hAnsi="Arial"/>
                <w:b w:val="false"/>
                <w:bCs w:val="false"/>
                <w:i w:val="false"/>
                <w:iCs w:val="false"/>
                <w:color w:val="1B1C24"/>
                <w:sz w:val="18"/>
                <w:szCs w:val="18"/>
              </w:rPr>
              <w:t xml:space="preserve"> elige </w:t>
            </w:r>
            <w:r>
              <w:rPr>
                <w:rFonts w:ascii="Arial" w:cs="Arial" w:eastAsia="Malgun Gothic" w:hAnsi="Arial"/>
                <w:b/>
                <w:bCs/>
                <w:i w:val="false"/>
                <w:iCs w:val="false"/>
                <w:color w:val="1B1C24"/>
                <w:sz w:val="18"/>
                <w:szCs w:val="18"/>
              </w:rPr>
              <w:t xml:space="preserve">una leyenda o cuento de tu país</w:t>
            </w:r>
            <w:r>
              <w:rPr>
                <w:rFonts w:ascii="Arial" w:cs="Arial" w:eastAsia="Malgun Gothic" w:hAnsi="Arial"/>
                <w:b w:val="false"/>
                <w:bCs w:val="false"/>
                <w:i w:val="false"/>
                <w:iCs w:val="false"/>
                <w:color w:val="1B1C24"/>
                <w:sz w:val="18"/>
                <w:szCs w:val="18"/>
              </w:rPr>
              <w:t xml:space="preserve"> (La Llorona, el Caleuche, la Pincoya, el Pombero, el Silbón, la Pachamama, el Tunche…), anota </w:t>
            </w:r>
            <w:r>
              <w:rPr>
                <w:rFonts w:ascii="Arial" w:cs="Arial" w:eastAsia="Malgun Gothic" w:hAnsi="Arial"/>
                <w:b/>
                <w:bCs/>
                <w:i w:val="false"/>
                <w:iCs w:val="false"/>
                <w:color w:val="1B1C24"/>
                <w:sz w:val="18"/>
                <w:szCs w:val="18"/>
              </w:rPr>
              <w:t xml:space="preserve">5 palabras clave</w:t>
            </w:r>
            <w:r>
              <w:rPr>
                <w:rFonts w:ascii="Arial" w:cs="Arial" w:eastAsia="Malgun Gothic" w:hAnsi="Arial"/>
                <w:b w:val="false"/>
                <w:bCs w:val="false"/>
                <w:i w:val="false"/>
                <w:iCs w:val="false"/>
                <w:color w:val="1B1C24"/>
                <w:sz w:val="18"/>
                <w:szCs w:val="18"/>
              </w:rPr>
              <w:t xml:space="preserve"> y </w:t>
            </w:r>
            <w:r>
              <w:rPr>
                <w:rFonts w:ascii="Arial" w:cs="Arial" w:eastAsia="Malgun Gothic" w:hAnsi="Arial"/>
                <w:b/>
                <w:bCs/>
                <w:i w:val="false"/>
                <w:iCs w:val="false"/>
                <w:color w:val="1B1C24"/>
                <w:sz w:val="18"/>
                <w:szCs w:val="18"/>
              </w:rPr>
              <w:t xml:space="preserve">un personaje</w:t>
            </w:r>
            <w:r>
              <w:rPr>
                <w:rFonts w:ascii="Arial" w:cs="Arial" w:eastAsia="Malgun Gothic" w:hAnsi="Arial"/>
                <w:b w:val="false"/>
                <w:bCs w:val="false"/>
                <w:i w:val="false"/>
                <w:iCs w:val="false"/>
                <w:color w:val="1B1C24"/>
                <w:sz w:val="18"/>
                <w:szCs w:val="18"/>
              </w:rPr>
              <w:t xml:space="preserve">; si no recuerdas ninguna, pregúntale a alguien de tu familia (쉬운 방법!). </w:t>
            </w:r>
            <w:r>
              <w:rPr>
                <w:rFonts w:ascii="Arial" w:cs="Arial" w:eastAsia="Malgun Gothic" w:hAnsi="Arial"/>
                <w:b/>
                <w:bCs/>
                <w:i w:val="false"/>
                <w:iCs w:val="false"/>
                <w:color w:val="1B1C24"/>
                <w:sz w:val="18"/>
                <w:szCs w:val="18"/>
              </w:rPr>
              <w:t xml:space="preserve">Destino exacto:</w:t>
            </w:r>
            <w:r>
              <w:rPr>
                <w:rFonts w:ascii="Arial" w:cs="Arial" w:eastAsia="Malgun Gothic" w:hAnsi="Arial"/>
                <w:b w:val="false"/>
                <w:bCs w:val="false"/>
                <w:i w:val="false"/>
                <w:iCs w:val="false"/>
                <w:color w:val="1B1C24"/>
                <w:sz w:val="18"/>
                <w:szCs w:val="18"/>
              </w:rPr>
              <w:t xml:space="preserve"> el cuento en cadena de la S6. </w:t>
            </w:r>
            <w:r>
              <w:rPr>
                <w:rFonts w:ascii="Arial" w:cs="Arial" w:eastAsia="Malgun Gothic" w:hAnsi="Arial"/>
                <w:b/>
                <w:bCs/>
                <w:i w:val="false"/>
                <w:iCs w:val="false"/>
                <w:color w:val="1B1C24"/>
                <w:sz w:val="18"/>
                <w:szCs w:val="18"/>
              </w:rPr>
              <w:t xml:space="preserve">Reto:</w:t>
            </w:r>
            <w:r>
              <w:rPr>
                <w:rFonts w:ascii="Arial" w:cs="Arial" w:eastAsia="Malgun Gothic" w:hAnsi="Arial"/>
                <w:b w:val="false"/>
                <w:bCs w:val="false"/>
                <w:i w:val="false"/>
                <w:iCs w:val="false"/>
                <w:color w:val="1B1C24"/>
                <w:sz w:val="18"/>
                <w:szCs w:val="18"/>
              </w:rPr>
              <w:t xml:space="preserve"> 1 minuto de tu leyenda ya en coreano.</w:t>
            </w:r>
          </w:p>
        </w:tc>
      </w:tr>
      <w:tr>
        <w:trPr>
          <w:cantSplit/>
        </w:trPr>
        <w:tc>
          <w:tcPr>
            <w:tcW w:type="dxa" w:w="138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Entregable del alumno</w:t>
            </w:r>
          </w:p>
        </w:tc>
        <w:tc>
          <w:tcPr>
            <w:tcW w:type="dxa" w:w="826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Audio · 5–6 frases · 5 palabras de la leyenda.</w:t>
            </w:r>
          </w:p>
        </w:tc>
      </w:tr>
      <w:tr>
        <w:trPr>
          <w:cantSplit/>
        </w:trPr>
        <w:tc>
          <w:tcPr>
            <w:tcW w:type="dxa" w:w="138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Evaluación</w:t>
            </w:r>
          </w:p>
        </w:tc>
        <w:tc>
          <w:tcPr>
            <w:tcW w:type="dxa" w:w="8264"/>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Quiz 4</w:t>
            </w:r>
            <w:r>
              <w:rPr>
                <w:rFonts w:ascii="Arial" w:cs="Arial" w:eastAsia="Malgun Gothic" w:hAnsi="Arial"/>
                <w:b w:val="false"/>
                <w:bCs w:val="false"/>
                <w:i w:val="false"/>
                <w:iCs w:val="false"/>
                <w:color w:val="1B1C24"/>
                <w:sz w:val="18"/>
                <w:szCs w:val="18"/>
              </w:rPr>
              <w:t xml:space="preserve"> (Lab 3 + fórmulas de 설날) · comentario de mitad (hasta el domingo) · </w:t>
            </w:r>
            <w:r>
              <w:rPr>
                <w:rFonts w:ascii="Arial" w:cs="Arial" w:eastAsia="Malgun Gothic" w:hAnsi="Arial"/>
                <w:b/>
                <w:bCs/>
                <w:i w:val="false"/>
                <w:iCs w:val="false"/>
                <w:color w:val="1B1C24"/>
                <w:sz w:val="18"/>
                <w:szCs w:val="18"/>
              </w:rPr>
              <w:t xml:space="preserve">[regla del certificado: pendiente de decisión de Jay]</w:t>
            </w:r>
            <w:r>
              <w:rPr>
                <w:rFonts w:ascii="Arial" w:cs="Arial" w:eastAsia="Malgun Gothic" w:hAnsi="Arial"/>
                <w:b w:val="false"/>
                <w:bCs w:val="false"/>
                <w:i w:val="false"/>
                <w:iCs w:val="false"/>
                <w:color w:val="1B1C24"/>
                <w:sz w:val="18"/>
                <w:szCs w:val="18"/>
              </w:rPr>
              <w:t xml:space="preserve">.</w:t>
            </w:r>
          </w:p>
        </w:tc>
      </w:tr>
      <w:tr>
        <w:trPr>
          <w:cantSplit/>
        </w:trPr>
        <w:tc>
          <w:tcPr>
            <w:tcW w:type="dxa" w:w="138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Grupo mixto</w:t>
            </w:r>
          </w:p>
        </w:tc>
        <w:tc>
          <w:tcPr>
            <w:tcW w:type="dxa" w:w="826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Quien no siguió el 설날 en la semana usa la lectura de Minji como “su” fuente. Reto: una frase con -는데 (se enseña en la S6: solo para quien ya la trae).</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B.7 Semana 6 · S6 (febrero 2027) · Mitos y leyendas · 옛날 옛적에</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493"/>
        <w:gridCol w:w="8155"/>
      </w:tblGrid>
      <w:tr>
        <w:trPr>
          <w:cantSplit/>
          <w:tblHeader/>
        </w:trPr>
        <w:tc>
          <w:tcPr>
            <w:tcW w:type="dxa" w:w="149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Campo</w:t>
            </w:r>
          </w:p>
        </w:tc>
        <w:tc>
          <w:tcPr>
            <w:tcW w:type="dxa" w:w="815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Semana 6</w:t>
            </w:r>
          </w:p>
        </w:tc>
      </w:tr>
      <w:tr>
        <w:trPr>
          <w:cantSplit/>
        </w:trPr>
        <w:tc>
          <w:tcPr>
            <w:tcW w:type="dxa" w:w="149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Fecha</w:t>
            </w:r>
          </w:p>
        </w:tc>
        <w:tc>
          <w:tcPr>
            <w:tcW w:type="dxa" w:w="8155"/>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S6 · febrero 2027</w:t>
            </w:r>
            <w:r>
              <w:rPr>
                <w:rFonts w:ascii="Arial" w:cs="Arial" w:eastAsia="Malgun Gothic" w:hAnsi="Arial"/>
                <w:b w:val="false"/>
                <w:bCs w:val="false"/>
                <w:i w:val="false"/>
                <w:iCs w:val="false"/>
                <w:color w:val="1B1C24"/>
                <w:sz w:val="18"/>
                <w:szCs w:val="18"/>
              </w:rPr>
              <w:t xml:space="preserve"> · tentativo </w:t>
            </w:r>
            <w:r>
              <w:rPr>
                <w:rFonts w:ascii="Arial" w:cs="Arial" w:eastAsia="Malgun Gothic" w:hAnsi="Arial"/>
                <w:b/>
                <w:bCs/>
                <w:i w:val="false"/>
                <w:iCs w:val="false"/>
                <w:color w:val="1B1C24"/>
                <w:sz w:val="18"/>
                <w:szCs w:val="18"/>
              </w:rPr>
              <w:t xml:space="preserve">mié 17 feb (Chile) = jue 18 feb (Corea) [POR CONFIRMAR]</w:t>
            </w:r>
            <w:r>
              <w:rPr>
                <w:rFonts w:ascii="Arial" w:cs="Arial" w:eastAsia="Malgun Gothic" w:hAnsi="Arial"/>
                <w:b w:val="false"/>
                <w:bCs w:val="false"/>
                <w:i w:val="false"/>
                <w:iCs w:val="false"/>
                <w:color w:val="1B1C24"/>
                <w:sz w:val="18"/>
                <w:szCs w:val="18"/>
              </w:rPr>
              <w:t xml:space="preserve"> (el domingo 21 es 정월대보름)</w:t>
            </w:r>
          </w:p>
        </w:tc>
      </w:tr>
      <w:tr>
        <w:trPr>
          <w:cantSplit/>
        </w:trPr>
        <w:tc>
          <w:tcPr>
            <w:tcW w:type="dxa" w:w="149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Tema</w:t>
            </w:r>
          </w:p>
        </w:tc>
        <w:tc>
          <w:tcPr>
            <w:tcW w:type="dxa" w:w="815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Narras una historia en pasado con principio, problema y final; describes a los personajes y ordenas los hechos. Conoces un cuento tradicional coreano contado como se cuenta en coreano, reconoces el 한다체 del cuento escrito y cuentas una leyenda de tu país (página pública, semana 4)</w:t>
            </w:r>
          </w:p>
        </w:tc>
      </w:tr>
      <w:tr>
        <w:trPr>
          <w:cantSplit/>
        </w:trPr>
        <w:tc>
          <w:tcPr>
            <w:tcW w:type="dxa" w:w="1493"/>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Después de esta clase puedo decir…</w:t>
            </w:r>
          </w:p>
        </w:tc>
        <w:tc>
          <w:tcPr>
            <w:tcW w:type="dxa" w:w="8155"/>
            <w:tcMar>
              <w:top w:type="dxa" w:w="45"/>
              <w:left w:type="dxa" w:w="90"/>
              <w:bottom w:type="dxa" w:w="45"/>
              <w:right w:type="dxa" w:w="90"/>
            </w:tcMar>
            <w:vAlign w:val="top"/>
          </w:tcPr>
          <w:p>
            <w:pPr>
              <w:spacing w:after="30" w:line="245" w:lineRule="atLeast"/>
              <w:jc w:val="left"/>
            </w:pPr>
            <w:r>
              <w:rPr>
                <w:rFonts w:ascii="Arial" w:cs="Arial" w:eastAsia="Malgun Gothic" w:hAnsi="Arial"/>
                <w:b w:val="false"/>
                <w:bCs w:val="false"/>
                <w:i w:val="false"/>
                <w:iCs w:val="false"/>
                <w:color w:val="1B1C24"/>
                <w:sz w:val="18"/>
                <w:szCs w:val="18"/>
              </w:rPr>
              <w:t xml:space="preserve">1. 옛날 옛적에 산속에 엄마하고 오누이가 살았어요.</w:t>
            </w:r>
          </w:p>
          <w:p>
            <w:pPr>
              <w:spacing w:after="30" w:line="245" w:lineRule="atLeast"/>
              <w:jc w:val="left"/>
            </w:pPr>
            <w:r>
              <w:rPr>
                <w:rFonts w:ascii="Arial" w:cs="Arial" w:eastAsia="Malgun Gothic" w:hAnsi="Arial"/>
                <w:b w:val="false"/>
                <w:bCs w:val="false"/>
                <w:i w:val="false"/>
                <w:iCs w:val="false"/>
                <w:color w:val="1B1C24"/>
                <w:sz w:val="18"/>
                <w:szCs w:val="18"/>
              </w:rPr>
              <w:t xml:space="preserve">2. 엄마가 고개를 넘는데 호랑이가 나타났어요.</w:t>
            </w:r>
          </w:p>
          <w:p>
            <w:pPr>
              <w:spacing w:after="30" w:line="245" w:lineRule="atLeast"/>
              <w:jc w:val="left"/>
            </w:pPr>
            <w:r>
              <w:rPr>
                <w:rFonts w:ascii="Arial" w:cs="Arial" w:eastAsia="Malgun Gothic" w:hAnsi="Arial"/>
                <w:b w:val="false"/>
                <w:bCs w:val="false"/>
                <w:i w:val="false"/>
                <w:iCs w:val="false"/>
                <w:color w:val="1B1C24"/>
                <w:sz w:val="18"/>
                <w:szCs w:val="18"/>
              </w:rPr>
              <w:t xml:space="preserve">3. 떡이 하나밖에 안 남았어요.</w:t>
            </w:r>
          </w:p>
          <w:p>
            <w:pPr>
              <w:spacing w:after="30" w:line="245" w:lineRule="atLeast"/>
              <w:jc w:val="left"/>
            </w:pPr>
            <w:r>
              <w:rPr>
                <w:rFonts w:ascii="Arial" w:cs="Arial" w:eastAsia="Malgun Gothic" w:hAnsi="Arial"/>
                <w:b w:val="false"/>
                <w:bCs w:val="false"/>
                <w:i w:val="false"/>
                <w:iCs w:val="false"/>
                <w:color w:val="1B1C24"/>
                <w:sz w:val="18"/>
                <w:szCs w:val="18"/>
              </w:rPr>
              <w:t xml:space="preserve">4. 호랑이가 문 앞에 왔을 때 아이들은 나무 위로 도망갔어요.</w:t>
            </w:r>
          </w:p>
          <w:p>
            <w:pPr>
              <w:spacing w:after="0" w:line="245" w:lineRule="atLeast"/>
              <w:jc w:val="left"/>
            </w:pPr>
            <w:r>
              <w:rPr>
                <w:rFonts w:ascii="Arial" w:cs="Arial" w:eastAsia="Malgun Gothic" w:hAnsi="Arial"/>
                <w:b w:val="false"/>
                <w:bCs w:val="false"/>
                <w:i w:val="false"/>
                <w:iCs w:val="false"/>
                <w:color w:val="1B1C24"/>
                <w:sz w:val="18"/>
                <w:szCs w:val="18"/>
              </w:rPr>
              <w:t xml:space="preserve">5. 우리 나라에도 비슷한 이야기가 있는데, 제가 한번 이야기해 볼게요.</w:t>
            </w:r>
          </w:p>
        </w:tc>
      </w:tr>
      <w:tr>
        <w:trPr>
          <w:cantSplit w:val="false"/>
        </w:trPr>
        <w:tc>
          <w:tcPr>
            <w:tcW w:type="dxa" w:w="149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Gramática de apoyo · carga: 2 + ampliación + reconocimiento</w:t>
            </w:r>
          </w:p>
        </w:tc>
        <w:tc>
          <w:tcPr>
            <w:tcW w:type="dxa" w:w="8155"/>
            <w:shd w:fill="F7F8FA" w:val="clear"/>
            <w:tcMar>
              <w:top w:type="dxa" w:w="45"/>
              <w:left w:type="dxa" w:w="90"/>
              <w:bottom w:type="dxa" w:w="45"/>
              <w:right w:type="dxa" w:w="90"/>
            </w:tcMar>
            <w:vAlign w:val="top"/>
          </w:tcPr>
          <w:p>
            <w:pPr>
              <w:spacing w:after="30" w:line="245" w:lineRule="atLeast"/>
              <w:jc w:val="left"/>
            </w:pPr>
            <w:r>
              <w:rPr>
                <w:rFonts w:ascii="Arial" w:cs="Arial" w:eastAsia="Malgun Gothic" w:hAnsi="Arial"/>
                <w:b w:val="false"/>
                <w:bCs w:val="false"/>
                <w:i w:val="false"/>
                <w:iCs w:val="false"/>
                <w:color w:val="1B1C24"/>
                <w:sz w:val="18"/>
                <w:szCs w:val="18"/>
              </w:rPr>
              <w:t xml:space="preserve">• [1] </w:t>
            </w:r>
            <w:r>
              <w:rPr>
                <w:rFonts w:ascii="Arial" w:cs="Arial" w:eastAsia="Malgun Gothic" w:hAnsi="Arial"/>
                <w:b/>
                <w:bCs/>
                <w:i w:val="false"/>
                <w:iCs w:val="false"/>
                <w:color w:val="1B1C24"/>
                <w:sz w:val="18"/>
                <w:szCs w:val="18"/>
              </w:rPr>
              <w:t xml:space="preserve">-는데 / -(으)ㄴ데 / -았/었는데</w:t>
            </w:r>
            <w:r>
              <w:rPr>
                <w:rFonts w:ascii="Arial" w:cs="Arial" w:eastAsia="Malgun Gothic" w:hAnsi="Arial"/>
                <w:b w:val="false"/>
                <w:bCs w:val="false"/>
                <w:i w:val="false"/>
                <w:iCs w:val="false"/>
                <w:color w:val="1B1C24"/>
                <w:sz w:val="18"/>
                <w:szCs w:val="18"/>
              </w:rPr>
              <w:t xml:space="preserve"> (el </w:t>
            </w:r>
            <w:r>
              <w:rPr>
                <w:rFonts w:ascii="Arial" w:cs="Arial" w:eastAsia="Malgun Gothic" w:hAnsi="Arial"/>
                <w:b/>
                <w:bCs/>
                <w:i w:val="false"/>
                <w:iCs w:val="false"/>
                <w:color w:val="1B1C24"/>
                <w:sz w:val="18"/>
                <w:szCs w:val="18"/>
              </w:rPr>
              <w:t xml:space="preserve">fondo</w:t>
            </w:r>
            <w:r>
              <w:rPr>
                <w:rFonts w:ascii="Arial" w:cs="Arial" w:eastAsia="Malgun Gothic" w:hAnsi="Arial"/>
                <w:b w:val="false"/>
                <w:bCs w:val="false"/>
                <w:i w:val="false"/>
                <w:iCs w:val="false"/>
                <w:color w:val="1B1C24"/>
                <w:sz w:val="18"/>
                <w:szCs w:val="18"/>
              </w:rPr>
              <w:t xml:space="preserve"> y después </w:t>
            </w:r>
            <w:r>
              <w:rPr>
                <w:rFonts w:ascii="Arial" w:cs="Arial" w:eastAsia="Malgun Gothic" w:hAnsi="Arial"/>
                <w:b/>
                <w:bCs/>
                <w:i w:val="false"/>
                <w:iCs w:val="false"/>
                <w:color w:val="1B1C24"/>
                <w:sz w:val="18"/>
                <w:szCs w:val="18"/>
              </w:rPr>
              <w:t xml:space="preserve">lo que pasa</w:t>
            </w:r>
            <w:r>
              <w:rPr>
                <w:rFonts w:ascii="Arial" w:cs="Arial" w:eastAsia="Malgun Gothic" w:hAnsi="Arial"/>
                <w:b w:val="false"/>
                <w:bCs w:val="false"/>
                <w:i w:val="false"/>
                <w:iCs w:val="false"/>
                <w:color w:val="1B1C24"/>
                <w:sz w:val="18"/>
                <w:szCs w:val="18"/>
              </w:rPr>
              <w:t xml:space="preserve">: “iba… y…”, “era de noche y…”): 엄마가 고개를 넘는데 호랑이가 나타났어요 · 밤이었는데 누가 문을 두드렸어요 · 아이들이 자고 있었는데… Forma: verbo -는데 (가는데, 먹는데; ㄹ: 사는데), adjetivo -(으)ㄴ데 (추운데, 작은데), pasado -았/었는데, 이다 → 인데. </w:t>
            </w:r>
            <w:r>
              <w:rPr>
                <w:rFonts w:ascii="Arial" w:cs="Arial" w:eastAsia="Malgun Gothic" w:hAnsi="Arial"/>
                <w:b/>
                <w:bCs/>
                <w:i w:val="false"/>
                <w:iCs w:val="false"/>
                <w:color w:val="1B1C24"/>
                <w:sz w:val="18"/>
                <w:szCs w:val="18"/>
              </w:rPr>
              <w:t xml:space="preserve">Desde el español:</w:t>
            </w:r>
            <w:r>
              <w:rPr>
                <w:rFonts w:ascii="Arial" w:cs="Arial" w:eastAsia="Malgun Gothic" w:hAnsi="Arial"/>
                <w:b w:val="false"/>
                <w:bCs w:val="false"/>
                <w:i w:val="false"/>
                <w:iCs w:val="false"/>
                <w:color w:val="1B1C24"/>
                <w:sz w:val="18"/>
                <w:szCs w:val="18"/>
              </w:rPr>
              <w:t xml:space="preserve"> es el imperfecto que prepara la escena (“caminaba por el cerro cuando…”); también sirve para </w:t>
            </w:r>
            <w:r>
              <w:rPr>
                <w:rFonts w:ascii="Arial" w:cs="Arial" w:eastAsia="Malgun Gothic" w:hAnsi="Arial"/>
                <w:b/>
                <w:bCs/>
                <w:i w:val="false"/>
                <w:iCs w:val="false"/>
                <w:color w:val="1B1C24"/>
                <w:sz w:val="18"/>
                <w:szCs w:val="18"/>
              </w:rPr>
              <w:t xml:space="preserve">presentar un tema</w:t>
            </w:r>
            <w:r>
              <w:rPr>
                <w:rFonts w:ascii="Arial" w:cs="Arial" w:eastAsia="Malgun Gothic" w:hAnsi="Arial"/>
                <w:b w:val="false"/>
                <w:bCs w:val="false"/>
                <w:i w:val="false"/>
                <w:iCs w:val="false"/>
                <w:color w:val="1B1C24"/>
                <w:sz w:val="18"/>
                <w:szCs w:val="18"/>
              </w:rPr>
              <w:t xml:space="preserve"> antes de contarlo (비슷한 이야기가 있는데, 제가…). El uso de contraste (“pero”: 비싼데 맛있어요) solo se reconoce: llega en B1.1 (Fase 1 §4.8). En Conversacional 1 fue “reto”</w:t>
            </w:r>
          </w:p>
          <w:p>
            <w:pPr>
              <w:spacing w:after="30" w:line="245" w:lineRule="atLeast"/>
              <w:jc w:val="left"/>
            </w:pPr>
            <w:r>
              <w:rPr>
                <w:rFonts w:ascii="Arial" w:cs="Arial" w:eastAsia="Malgun Gothic" w:hAnsi="Arial"/>
                <w:b w:val="false"/>
                <w:bCs w:val="false"/>
                <w:i w:val="false"/>
                <w:iCs w:val="false"/>
                <w:color w:val="1B1C24"/>
                <w:sz w:val="18"/>
                <w:szCs w:val="18"/>
              </w:rPr>
              <w:t xml:space="preserve">• [2] </w:t>
            </w:r>
            <w:r>
              <w:rPr>
                <w:rFonts w:ascii="Arial" w:cs="Arial" w:eastAsia="Malgun Gothic" w:hAnsi="Arial"/>
                <w:b/>
                <w:bCs/>
                <w:i w:val="false"/>
                <w:iCs w:val="false"/>
                <w:color w:val="1B1C24"/>
                <w:sz w:val="18"/>
                <w:szCs w:val="18"/>
              </w:rPr>
              <w:t xml:space="preserve">N밖에 + negación</w:t>
            </w:r>
            <w:r>
              <w:rPr>
                <w:rFonts w:ascii="Arial" w:cs="Arial" w:eastAsia="Malgun Gothic" w:hAnsi="Arial"/>
                <w:b w:val="false"/>
                <w:bCs w:val="false"/>
                <w:i w:val="false"/>
                <w:iCs w:val="false"/>
                <w:color w:val="1B1C24"/>
                <w:sz w:val="18"/>
                <w:szCs w:val="18"/>
              </w:rPr>
              <w:t xml:space="preserve"> (“solo”, con la idea de “no alcanza”): 떡이 하나밖에 안 남았어요 · 천 원밖에 없어요 · 한 번밖에 못 봤어요. </w:t>
            </w:r>
            <w:r>
              <w:rPr>
                <w:rFonts w:ascii="Arial" w:cs="Arial" w:eastAsia="Malgun Gothic" w:hAnsi="Arial"/>
                <w:b/>
                <w:bCs/>
                <w:i w:val="false"/>
                <w:iCs w:val="false"/>
                <w:color w:val="1B1C24"/>
                <w:sz w:val="18"/>
                <w:szCs w:val="18"/>
              </w:rPr>
              <w:t xml:space="preserve">Siempre con verbo negativo</w:t>
            </w:r>
            <w:r>
              <w:rPr>
                <w:rFonts w:ascii="Arial" w:cs="Arial" w:eastAsia="Malgun Gothic" w:hAnsi="Arial"/>
                <w:b w:val="false"/>
                <w:bCs w:val="false"/>
                <w:i w:val="false"/>
                <w:iCs w:val="false"/>
                <w:color w:val="1B1C24"/>
                <w:sz w:val="18"/>
                <w:szCs w:val="18"/>
              </w:rPr>
              <w:t xml:space="preserve"> (하나밖에 있어요* ✗). </w:t>
            </w:r>
            <w:r>
              <w:rPr>
                <w:rFonts w:ascii="Arial" w:cs="Arial" w:eastAsia="Malgun Gothic" w:hAnsi="Arial"/>
                <w:b/>
                <w:bCs/>
                <w:i w:val="false"/>
                <w:iCs w:val="false"/>
                <w:color w:val="1B1C24"/>
                <w:sz w:val="18"/>
                <w:szCs w:val="18"/>
              </w:rPr>
              <w:t xml:space="preserve">Contraste con 만</w:t>
            </w:r>
            <w:r>
              <w:rPr>
                <w:rFonts w:ascii="Arial" w:cs="Arial" w:eastAsia="Malgun Gothic" w:hAnsi="Arial"/>
                <w:b w:val="false"/>
                <w:bCs w:val="false"/>
                <w:i w:val="false"/>
                <w:iCs w:val="false"/>
                <w:color w:val="1B1C24"/>
                <w:sz w:val="18"/>
                <w:szCs w:val="18"/>
              </w:rPr>
              <w:t xml:space="preserve"> (positivo, neutro): 하나만 있어요 ≈ 하나밖에 없어요, pero 밖에 lamenta. Venía como fórmula desde Básico 2 (하나밖에 안 남았어요) y la S2 (한 번밖에 없어요)</w:t>
            </w:r>
          </w:p>
          <w:p>
            <w:pPr>
              <w:spacing w:after="30" w:line="245" w:lineRule="atLeast"/>
              <w:jc w:val="left"/>
            </w:pPr>
            <w:r>
              <w:rPr>
                <w:rFonts w:ascii="Arial" w:cs="Arial" w:eastAsia="Malgun Gothic" w:hAnsi="Arial"/>
                <w:b w:val="false"/>
                <w:bCs w:val="false"/>
                <w:i w:val="false"/>
                <w:iCs w:val="false"/>
                <w:color w:val="1B1C24"/>
                <w:sz w:val="18"/>
                <w:szCs w:val="18"/>
              </w:rPr>
              <w:t xml:space="preserve">• [ampliación, no cuenta] </w:t>
            </w:r>
            <w:r>
              <w:rPr>
                <w:rFonts w:ascii="Arial" w:cs="Arial" w:eastAsia="Malgun Gothic" w:hAnsi="Arial"/>
                <w:b/>
                <w:bCs/>
                <w:i w:val="false"/>
                <w:iCs w:val="false"/>
                <w:color w:val="1B1C24"/>
                <w:sz w:val="18"/>
                <w:szCs w:val="18"/>
              </w:rPr>
              <w:t xml:space="preserve">-았/었을 때</w:t>
            </w:r>
            <w:r>
              <w:rPr>
                <w:rFonts w:ascii="Arial" w:cs="Arial" w:eastAsia="Malgun Gothic" w:hAnsi="Arial"/>
                <w:b w:val="false"/>
                <w:bCs w:val="false"/>
                <w:i w:val="false"/>
                <w:iCs w:val="false"/>
                <w:color w:val="1B1C24"/>
                <w:sz w:val="18"/>
                <w:szCs w:val="18"/>
              </w:rPr>
              <w:t xml:space="preserve"> frente a </w:t>
            </w:r>
            <w:r>
              <w:rPr>
                <w:rFonts w:ascii="Arial" w:cs="Arial" w:eastAsia="Malgun Gothic" w:hAnsi="Arial"/>
                <w:b/>
                <w:bCs/>
                <w:i w:val="false"/>
                <w:iCs w:val="false"/>
                <w:color w:val="1B1C24"/>
                <w:sz w:val="18"/>
                <w:szCs w:val="18"/>
              </w:rPr>
              <w:t xml:space="preserve">-(으)ㄹ 때</w:t>
            </w:r>
            <w:r>
              <w:rPr>
                <w:rFonts w:ascii="Arial" w:cs="Arial" w:eastAsia="Malgun Gothic" w:hAnsi="Arial"/>
                <w:b w:val="false"/>
                <w:bCs w:val="false"/>
                <w:i w:val="false"/>
                <w:iCs w:val="false"/>
                <w:color w:val="1B1C24"/>
                <w:sz w:val="18"/>
                <w:szCs w:val="18"/>
              </w:rPr>
              <w:t xml:space="preserve"> (Conversacional 1 S7): 호랑이가 왔을 때 (ya había llegado) / 호랑이가 올 때 (cuando venía, en camino) · 한국에 갔을 때 사진을 많이 찍었어요. Era la fórmula 어렸을 때: ahora es el sistema</w:t>
            </w:r>
          </w:p>
          <w:p>
            <w:pPr>
              <w:spacing w:after="30" w:line="245" w:lineRule="atLeast"/>
              <w:jc w:val="left"/>
            </w:pPr>
            <w:r>
              <w:rPr>
                <w:rFonts w:ascii="Arial" w:cs="Arial" w:eastAsia="Malgun Gothic" w:hAnsi="Arial"/>
                <w:b w:val="false"/>
                <w:bCs w:val="false"/>
                <w:i w:val="false"/>
                <w:iCs w:val="false"/>
                <w:color w:val="1B1C24"/>
                <w:sz w:val="18"/>
                <w:szCs w:val="18"/>
              </w:rPr>
              <w:t xml:space="preserve">• [reconocer] </w:t>
            </w:r>
            <w:r>
              <w:rPr>
                <w:rFonts w:ascii="Arial" w:cs="Arial" w:eastAsia="Malgun Gothic" w:hAnsi="Arial"/>
                <w:b/>
                <w:bCs/>
                <w:i w:val="false"/>
                <w:iCs w:val="false"/>
                <w:color w:val="1B1C24"/>
                <w:sz w:val="18"/>
                <w:szCs w:val="18"/>
              </w:rPr>
              <w:t xml:space="preserve">한다체 del cuento escrito:</w:t>
            </w:r>
            <w:r>
              <w:rPr>
                <w:rFonts w:ascii="Arial" w:cs="Arial" w:eastAsia="Malgun Gothic" w:hAnsi="Arial"/>
                <w:b w:val="false"/>
                <w:bCs w:val="false"/>
                <w:i w:val="false"/>
                <w:iCs w:val="false"/>
                <w:color w:val="1B1C24"/>
                <w:sz w:val="18"/>
                <w:szCs w:val="18"/>
              </w:rPr>
              <w:t xml:space="preserve"> 살았다 · 나타났다 · 말했다 · 호랑이였다 · 간다 (una tabla: -았/었어요 → -았/었다 · -아요 → -(느)ㄴ다 · 이에요 → 이다) · </w:t>
            </w:r>
            <w:r>
              <w:rPr>
                <w:rFonts w:ascii="Arial" w:cs="Arial" w:eastAsia="Malgun Gothic" w:hAnsi="Arial"/>
                <w:b/>
                <w:bCs/>
                <w:i w:val="false"/>
                <w:iCs w:val="false"/>
                <w:color w:val="1B1C24"/>
                <w:sz w:val="18"/>
                <w:szCs w:val="18"/>
              </w:rPr>
              <w:t xml:space="preserve">와/과</w:t>
            </w:r>
            <w:r>
              <w:rPr>
                <w:rFonts w:ascii="Arial" w:cs="Arial" w:eastAsia="Malgun Gothic" w:hAnsi="Arial"/>
                <w:b w:val="false"/>
                <w:bCs w:val="false"/>
                <w:i w:val="false"/>
                <w:iCs w:val="false"/>
                <w:color w:val="1B1C24"/>
                <w:sz w:val="18"/>
                <w:szCs w:val="18"/>
              </w:rPr>
              <w:t xml:space="preserve"> (= 하고, escrito: 엄마와 아이들) · el </w:t>
            </w:r>
            <w:r>
              <w:rPr>
                <w:rFonts w:ascii="Arial" w:cs="Arial" w:eastAsia="Malgun Gothic" w:hAnsi="Arial"/>
                <w:b/>
                <w:bCs/>
                <w:i w:val="false"/>
                <w:iCs w:val="false"/>
                <w:color w:val="1B1C24"/>
                <w:sz w:val="18"/>
                <w:szCs w:val="18"/>
              </w:rPr>
              <w:t xml:space="preserve">반말 del tigre</w:t>
            </w:r>
            <w:r>
              <w:rPr>
                <w:rFonts w:ascii="Arial" w:cs="Arial" w:eastAsia="Malgun Gothic" w:hAnsi="Arial"/>
                <w:b w:val="false"/>
                <w:bCs w:val="false"/>
                <w:i w:val="false"/>
                <w:iCs w:val="false"/>
                <w:color w:val="1B1C24"/>
                <w:sz w:val="18"/>
                <w:szCs w:val="18"/>
              </w:rPr>
              <w:t xml:space="preserve"> (떡 하나 주면 안 잡아먹지!) · </w:t>
            </w:r>
            <w:r>
              <w:rPr>
                <w:rFonts w:ascii="Arial" w:cs="Arial" w:eastAsia="Malgun Gothic" w:hAnsi="Arial"/>
                <w:b/>
                <w:bCs/>
                <w:i w:val="false"/>
                <w:iCs w:val="false"/>
                <w:color w:val="1B1C24"/>
                <w:sz w:val="18"/>
                <w:szCs w:val="18"/>
              </w:rPr>
              <w:t xml:space="preserve">-기로 했어요</w:t>
            </w:r>
            <w:r>
              <w:rPr>
                <w:rFonts w:ascii="Arial" w:cs="Arial" w:eastAsia="Malgun Gothic" w:hAnsi="Arial"/>
                <w:b w:val="false"/>
                <w:bCs w:val="false"/>
                <w:i w:val="false"/>
                <w:iCs w:val="false"/>
                <w:color w:val="1B1C24"/>
                <w:sz w:val="18"/>
                <w:szCs w:val="18"/>
              </w:rPr>
              <w:t xml:space="preserve"> (곰과 호랑이는 사람이 되기로 했어요: fórmula R)</w:t>
            </w:r>
          </w:p>
          <w:p>
            <w:pPr>
              <w:spacing w:after="30" w:line="245" w:lineRule="atLeast"/>
              <w:jc w:val="left"/>
            </w:pPr>
            <w:r>
              <w:rPr>
                <w:rFonts w:ascii="Arial" w:cs="Arial" w:eastAsia="Malgun Gothic" w:hAnsi="Arial"/>
                <w:b w:val="false"/>
                <w:bCs w:val="false"/>
                <w:i w:val="false"/>
                <w:iCs w:val="false"/>
                <w:color w:val="1B1C24"/>
                <w:sz w:val="18"/>
                <w:szCs w:val="18"/>
              </w:rPr>
              <w:t xml:space="preserve">• [fórmulas y conectores] 옛날 옛적에 · 어느 날 · 그런데 · 그래서 · 결국 · 그 후로 · 제가 한번 이야기해 볼게요 (-(으)ㄹ게요 ↺)</w:t>
            </w:r>
          </w:p>
          <w:p>
            <w:pPr>
              <w:spacing w:after="0" w:line="245" w:lineRule="atLeast"/>
              <w:jc w:val="left"/>
            </w:pPr>
            <w:r>
              <w:rPr>
                <w:rFonts w:ascii="Arial" w:cs="Arial" w:eastAsia="Malgun Gothic" w:hAnsi="Arial"/>
                <w:b w:val="false"/>
                <w:bCs w:val="false"/>
                <w:i w:val="false"/>
                <w:iCs w:val="false"/>
                <w:color w:val="1B1C24"/>
                <w:sz w:val="18"/>
                <w:szCs w:val="18"/>
              </w:rPr>
              <w:t xml:space="preserve">• Ciclo: </w:t>
            </w:r>
            <w:r>
              <w:rPr>
                <w:rFonts w:ascii="Arial" w:cs="Arial" w:eastAsia="Malgun Gothic" w:hAnsi="Arial"/>
                <w:b/>
                <w:bCs/>
                <w:i w:val="false"/>
                <w:iCs w:val="false"/>
                <w:color w:val="1B1C24"/>
                <w:sz w:val="18"/>
                <w:szCs w:val="18"/>
              </w:rPr>
              <w:t xml:space="preserve">R</w:t>
            </w:r>
            <w:r>
              <w:rPr>
                <w:rFonts w:ascii="Arial" w:cs="Arial" w:eastAsia="Malgun Gothic" w:hAnsi="Arial"/>
                <w:b w:val="false"/>
                <w:bCs w:val="false"/>
                <w:i w:val="false"/>
                <w:iCs w:val="false"/>
                <w:color w:val="1B1C24"/>
                <w:sz w:val="18"/>
                <w:szCs w:val="18"/>
              </w:rPr>
              <w:t xml:space="preserve"> = el profe cuenta el cuento con 6 láminas (sin texto) · </w:t>
            </w:r>
            <w:r>
              <w:rPr>
                <w:rFonts w:ascii="Arial" w:cs="Arial" w:eastAsia="Malgun Gothic" w:hAnsi="Arial"/>
                <w:b/>
                <w:bCs/>
                <w:i w:val="false"/>
                <w:iCs w:val="false"/>
                <w:color w:val="1B1C24"/>
                <w:sz w:val="18"/>
                <w:szCs w:val="18"/>
              </w:rPr>
              <w:t xml:space="preserve">C</w:t>
            </w:r>
            <w:r>
              <w:rPr>
                <w:rFonts w:ascii="Arial" w:cs="Arial" w:eastAsia="Malgun Gothic" w:hAnsi="Arial"/>
                <w:b w:val="false"/>
                <w:bCs w:val="false"/>
                <w:i w:val="false"/>
                <w:iCs w:val="false"/>
                <w:color w:val="1B1C24"/>
                <w:sz w:val="18"/>
                <w:szCs w:val="18"/>
              </w:rPr>
              <w:t xml:space="preserve"> = cadena de frases con -는데 sobre las láminas y con 밖에 sobre la cesta de 떡 · </w:t>
            </w:r>
            <w:r>
              <w:rPr>
                <w:rFonts w:ascii="Arial" w:cs="Arial" w:eastAsia="Malgun Gothic" w:hAnsi="Arial"/>
                <w:b/>
                <w:bCs/>
                <w:i w:val="false"/>
                <w:iCs w:val="false"/>
                <w:color w:val="1B1C24"/>
                <w:sz w:val="18"/>
                <w:szCs w:val="18"/>
              </w:rPr>
              <w:t xml:space="preserve">G</w:t>
            </w:r>
            <w:r>
              <w:rPr>
                <w:rFonts w:ascii="Arial" w:cs="Arial" w:eastAsia="Malgun Gothic" w:hAnsi="Arial"/>
                <w:b w:val="false"/>
                <w:bCs w:val="false"/>
                <w:i w:val="false"/>
                <w:iCs w:val="false"/>
                <w:color w:val="1B1C24"/>
                <w:sz w:val="18"/>
                <w:szCs w:val="18"/>
              </w:rPr>
              <w:t xml:space="preserve"> = cuento en cadena en salas · </w:t>
            </w:r>
            <w:r>
              <w:rPr>
                <w:rFonts w:ascii="Arial" w:cs="Arial" w:eastAsia="Malgun Gothic" w:hAnsi="Arial"/>
                <w:b/>
                <w:bCs/>
                <w:i w:val="false"/>
                <w:iCs w:val="false"/>
                <w:color w:val="1B1C24"/>
                <w:sz w:val="18"/>
                <w:szCs w:val="18"/>
              </w:rPr>
              <w:t xml:space="preserve">L</w:t>
            </w:r>
            <w:r>
              <w:rPr>
                <w:rFonts w:ascii="Arial" w:cs="Arial" w:eastAsia="Malgun Gothic" w:hAnsi="Arial"/>
                <w:b w:val="false"/>
                <w:bCs w:val="false"/>
                <w:i w:val="false"/>
                <w:iCs w:val="false"/>
                <w:color w:val="1B1C24"/>
                <w:sz w:val="18"/>
                <w:szCs w:val="18"/>
              </w:rPr>
              <w:t xml:space="preserve"> = la leyenda de cada uno</w:t>
            </w:r>
          </w:p>
        </w:tc>
      </w:tr>
      <w:tr>
        <w:trPr>
          <w:cantSplit/>
        </w:trPr>
        <w:tc>
          <w:tcPr>
            <w:tcW w:type="dxa" w:w="149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Vocabulario (25)</w:t>
            </w:r>
          </w:p>
        </w:tc>
        <w:tc>
          <w:tcPr>
            <w:tcW w:type="dxa" w:w="8155"/>
            <w:tcMar>
              <w:top w:type="dxa" w:w="45"/>
              <w:left w:type="dxa" w:w="90"/>
              <w:bottom w:type="dxa" w:w="45"/>
              <w:right w:type="dxa" w:w="90"/>
            </w:tcMar>
            <w:vAlign w:val="top"/>
          </w:tcPr>
          <w:p>
            <w:pPr>
              <w:spacing w:after="30" w:line="245" w:lineRule="atLeast"/>
              <w:jc w:val="left"/>
            </w:pPr>
            <w:r>
              <w:rPr>
                <w:rFonts w:ascii="Arial" w:cs="Arial" w:eastAsia="Malgun Gothic" w:hAnsi="Arial"/>
                <w:b/>
                <w:bCs/>
                <w:i w:val="false"/>
                <w:iCs w:val="false"/>
                <w:color w:val="1B1C24"/>
                <w:sz w:val="18"/>
                <w:szCs w:val="18"/>
              </w:rPr>
              <w:t xml:space="preserve">Núcleo (11):</w:t>
            </w:r>
            <w:r>
              <w:rPr>
                <w:rFonts w:ascii="Arial" w:cs="Arial" w:eastAsia="Malgun Gothic" w:hAnsi="Arial"/>
                <w:b w:val="false"/>
                <w:bCs w:val="false"/>
                <w:i w:val="false"/>
                <w:iCs w:val="false"/>
                <w:color w:val="1B1C24"/>
                <w:sz w:val="18"/>
                <w:szCs w:val="18"/>
              </w:rPr>
              <w:t xml:space="preserve"> 옛날이야기 · 전설 · 호랑이 · 곰 · 나타나다 · 도망가다 · 잡아먹다 · 남다 · 변하다 · 착하다 · 무섭다</w:t>
            </w:r>
          </w:p>
          <w:p>
            <w:pPr>
              <w:spacing w:after="30" w:line="245" w:lineRule="atLeast"/>
              <w:jc w:val="left"/>
            </w:pPr>
            <w:r>
              <w:rPr>
                <w:rFonts w:ascii="Arial" w:cs="Arial" w:eastAsia="Malgun Gothic" w:hAnsi="Arial"/>
                <w:b/>
                <w:bCs/>
                <w:i w:val="false"/>
                <w:iCs w:val="false"/>
                <w:color w:val="1B1C24"/>
                <w:sz w:val="18"/>
                <w:szCs w:val="18"/>
              </w:rPr>
              <w:t xml:space="preserve">Tema (6):</w:t>
            </w:r>
            <w:r>
              <w:rPr>
                <w:rFonts w:ascii="Arial" w:cs="Arial" w:eastAsia="Malgun Gothic" w:hAnsi="Arial"/>
                <w:b w:val="false"/>
                <w:bCs w:val="false"/>
                <w:i w:val="false"/>
                <w:iCs w:val="false"/>
                <w:color w:val="1B1C24"/>
                <w:sz w:val="18"/>
                <w:szCs w:val="18"/>
              </w:rPr>
              <w:t xml:space="preserve"> 오누이 · 어느 날 · 결국 · 도깨비 · 구미호 · 고개</w:t>
            </w:r>
          </w:p>
          <w:p>
            <w:pPr>
              <w:spacing w:after="30" w:line="245" w:lineRule="atLeast"/>
              <w:jc w:val="left"/>
            </w:pPr>
            <w:r>
              <w:rPr>
                <w:rFonts w:ascii="Arial" w:cs="Arial" w:eastAsia="Malgun Gothic" w:hAnsi="Arial"/>
                <w:b/>
                <w:bCs/>
                <w:i w:val="false"/>
                <w:iCs w:val="false"/>
                <w:color w:val="1B1C24"/>
                <w:sz w:val="18"/>
                <w:szCs w:val="18"/>
              </w:rPr>
              <w:t xml:space="preserve">Paradigma (1):</w:t>
            </w:r>
            <w:r>
              <w:rPr>
                <w:rFonts w:ascii="Arial" w:cs="Arial" w:eastAsia="Malgun Gothic" w:hAnsi="Arial"/>
                <w:b w:val="false"/>
                <w:bCs w:val="false"/>
                <w:i w:val="false"/>
                <w:iCs w:val="false"/>
                <w:color w:val="1B1C24"/>
                <w:sz w:val="18"/>
                <w:szCs w:val="18"/>
              </w:rPr>
              <w:t xml:space="preserve"> 해 · 달</w:t>
            </w:r>
          </w:p>
          <w:p>
            <w:pPr>
              <w:spacing w:after="30" w:line="245" w:lineRule="atLeast"/>
              <w:jc w:val="left"/>
            </w:pPr>
            <w:r>
              <w:rPr>
                <w:rFonts w:ascii="Arial" w:cs="Arial" w:eastAsia="Malgun Gothic" w:hAnsi="Arial"/>
                <w:b/>
                <w:bCs/>
                <w:i w:val="false"/>
                <w:iCs w:val="false"/>
                <w:color w:val="1B1C24"/>
                <w:sz w:val="18"/>
                <w:szCs w:val="18"/>
              </w:rPr>
              <w:t xml:space="preserve">Fórmulas (3):</w:t>
            </w:r>
            <w:r>
              <w:rPr>
                <w:rFonts w:ascii="Arial" w:cs="Arial" w:eastAsia="Malgun Gothic" w:hAnsi="Arial"/>
                <w:b w:val="false"/>
                <w:bCs w:val="false"/>
                <w:i w:val="false"/>
                <w:iCs w:val="false"/>
                <w:color w:val="1B1C24"/>
                <w:sz w:val="18"/>
                <w:szCs w:val="18"/>
              </w:rPr>
              <w:t xml:space="preserve"> 옛날 옛적에 · 떡 하나 주면 안 잡아먹지! · 제가 한번 이야기해 볼게요</w:t>
            </w:r>
          </w:p>
          <w:p>
            <w:pPr>
              <w:spacing w:after="0" w:line="245" w:lineRule="atLeast"/>
              <w:jc w:val="left"/>
            </w:pPr>
            <w:r>
              <w:rPr>
                <w:rFonts w:ascii="Arial" w:cs="Arial" w:eastAsia="Malgun Gothic" w:hAnsi="Arial"/>
                <w:b/>
                <w:bCs/>
                <w:i w:val="false"/>
                <w:iCs w:val="false"/>
                <w:color w:val="1B1C24"/>
                <w:sz w:val="18"/>
                <w:szCs w:val="18"/>
              </w:rPr>
              <w:t xml:space="preserve">Reconocimiento (4):</w:t>
            </w:r>
            <w:r>
              <w:rPr>
                <w:rFonts w:ascii="Arial" w:cs="Arial" w:eastAsia="Malgun Gothic" w:hAnsi="Arial"/>
                <w:b w:val="false"/>
                <w:bCs w:val="false"/>
                <w:i w:val="false"/>
                <w:iCs w:val="false"/>
                <w:color w:val="1B1C24"/>
                <w:sz w:val="18"/>
                <w:szCs w:val="18"/>
              </w:rPr>
              <w:t xml:space="preserve"> 신화 · 호랑이 담배 피우던 시절에 · 살았다 / 나타났다 / 호랑이였다 · 정월대보름 / 부럼</w:t>
            </w:r>
          </w:p>
        </w:tc>
      </w:tr>
      <w:tr>
        <w:trPr>
          <w:cantSplit/>
        </w:trPr>
        <w:tc>
          <w:tcPr>
            <w:tcW w:type="dxa" w:w="149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Expresiones</w:t>
            </w:r>
          </w:p>
        </w:tc>
        <w:tc>
          <w:tcPr>
            <w:tcW w:type="dxa" w:w="8155"/>
            <w:shd w:fill="F7F8FA" w:val="clear"/>
            <w:tcMar>
              <w:top w:type="dxa" w:w="45"/>
              <w:left w:type="dxa" w:w="90"/>
              <w:bottom w:type="dxa" w:w="45"/>
              <w:right w:type="dxa" w:w="90"/>
            </w:tcMar>
            <w:vAlign w:val="top"/>
          </w:tcPr>
          <w:p>
            <w:pPr>
              <w:spacing w:after="30" w:line="245" w:lineRule="atLeast"/>
              <w:jc w:val="left"/>
            </w:pPr>
            <w:r>
              <w:rPr>
                <w:rFonts w:ascii="Arial" w:cs="Arial" w:eastAsia="Malgun Gothic" w:hAnsi="Arial"/>
                <w:b w:val="false"/>
                <w:bCs w:val="false"/>
                <w:i w:val="false"/>
                <w:iCs w:val="false"/>
                <w:color w:val="1B1C24"/>
                <w:sz w:val="18"/>
                <w:szCs w:val="18"/>
              </w:rPr>
              <w:t xml:space="preserve">• 옛날 옛적에… · 호랑이 담배 피우던 시절에… (la fórmula coreana de “había una vez”, para reconocer y sonreír)</w:t>
            </w:r>
          </w:p>
          <w:p>
            <w:pPr>
              <w:spacing w:after="30" w:line="245" w:lineRule="atLeast"/>
              <w:jc w:val="left"/>
            </w:pPr>
            <w:r>
              <w:rPr>
                <w:rFonts w:ascii="Arial" w:cs="Arial" w:eastAsia="Malgun Gothic" w:hAnsi="Arial"/>
                <w:b w:val="false"/>
                <w:bCs w:val="false"/>
                <w:i w:val="false"/>
                <w:iCs w:val="false"/>
                <w:color w:val="1B1C24"/>
                <w:sz w:val="18"/>
                <w:szCs w:val="18"/>
              </w:rPr>
              <w:t xml:space="preserve">• 그래서 어떻게 됐어요? · 그다음에요? · 무섭네요! (-네요 ↺) · 진짜요? (↺)</w:t>
            </w:r>
          </w:p>
          <w:p>
            <w:pPr>
              <w:spacing w:after="0" w:line="245" w:lineRule="atLeast"/>
              <w:jc w:val="left"/>
            </w:pPr>
            <w:r>
              <w:rPr>
                <w:rFonts w:ascii="Arial" w:cs="Arial" w:eastAsia="Malgun Gothic" w:hAnsi="Arial"/>
                <w:b w:val="false"/>
                <w:bCs w:val="false"/>
                <w:i w:val="false"/>
                <w:iCs w:val="false"/>
                <w:color w:val="1B1C24"/>
                <w:sz w:val="18"/>
                <w:szCs w:val="18"/>
              </w:rPr>
              <w:t xml:space="preserve">• Frases clave: 옛날 옛적에 산속에 엄마하고 오누이가 살았어요. / 엄마가 고개를 넘는데 호랑이가 나타났어요. / 떡이 하나밖에 안 남았어요.</w:t>
            </w:r>
          </w:p>
        </w:tc>
      </w:tr>
      <w:tr>
        <w:trPr>
          <w:cantSplit/>
        </w:trPr>
        <w:tc>
          <w:tcPr>
            <w:tcW w:type="dxa" w:w="149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Pronunciación</w:t>
            </w:r>
          </w:p>
        </w:tc>
        <w:tc>
          <w:tcPr>
            <w:tcW w:type="dxa" w:w="815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옛날 [옌날] (비음화) · 옛날이야기 [옌날리야기] (se agrega un sonido y se asimila: solo imitar) · 밖에 [바께] · 잡아먹다 [자바먹따] · 남았어요 [나마써요] · </w:t>
            </w:r>
            <w:r>
              <w:rPr>
                <w:rFonts w:ascii="Arial" w:cs="Arial" w:eastAsia="Malgun Gothic" w:hAnsi="Arial"/>
                <w:b/>
                <w:bCs/>
                <w:i w:val="false"/>
                <w:iCs w:val="false"/>
                <w:color w:val="1B1C24"/>
                <w:sz w:val="18"/>
                <w:szCs w:val="18"/>
              </w:rPr>
              <w:t xml:space="preserve">구개음화 otra vez:</w:t>
            </w:r>
            <w:r>
              <w:rPr>
                <w:rFonts w:ascii="Arial" w:cs="Arial" w:eastAsia="Malgun Gothic" w:hAnsi="Arial"/>
                <w:b w:val="false"/>
                <w:bCs w:val="false"/>
                <w:i w:val="false"/>
                <w:iCs w:val="false"/>
                <w:color w:val="1B1C24"/>
                <w:sz w:val="18"/>
                <w:szCs w:val="18"/>
              </w:rPr>
              <w:t xml:space="preserve"> 끝이 [끄치] (“이야기의 끝이…”), 같이 [가치] · </w:t>
            </w:r>
            <w:r>
              <w:rPr>
                <w:rFonts w:ascii="Arial" w:cs="Arial" w:eastAsia="Malgun Gothic" w:hAnsi="Arial"/>
                <w:b/>
                <w:bCs/>
                <w:i w:val="false"/>
                <w:iCs w:val="false"/>
                <w:color w:val="1B1C24"/>
                <w:sz w:val="18"/>
                <w:szCs w:val="18"/>
              </w:rPr>
              <w:t xml:space="preserve">한다체 leído:</w:t>
            </w:r>
            <w:r>
              <w:rPr>
                <w:rFonts w:ascii="Arial" w:cs="Arial" w:eastAsia="Malgun Gothic" w:hAnsi="Arial"/>
                <w:b w:val="false"/>
                <w:bCs w:val="false"/>
                <w:i w:val="false"/>
                <w:iCs w:val="false"/>
                <w:color w:val="1B1C24"/>
                <w:sz w:val="18"/>
                <w:szCs w:val="18"/>
              </w:rPr>
              <w:t xml:space="preserve"> 살았다 [사랃따], 나타났다 [나타낟따]. Ritmo del cuento: pausa después de cada -는데.</w:t>
            </w:r>
          </w:p>
        </w:tc>
      </w:tr>
      <w:tr>
        <w:trPr>
          <w:cantSplit w:val="false"/>
        </w:trPr>
        <w:tc>
          <w:tcPr>
            <w:tcW w:type="dxa" w:w="149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Cultura</w:t>
            </w:r>
          </w:p>
        </w:tc>
        <w:tc>
          <w:tcPr>
            <w:tcW w:type="dxa" w:w="815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Capas: tradicional → contemporánea (y regional). </w:t>
            </w:r>
            <w:r>
              <w:rPr>
                <w:rFonts w:ascii="Arial" w:cs="Arial" w:eastAsia="Malgun Gothic" w:hAnsi="Arial"/>
                <w:b/>
                <w:bCs/>
                <w:i w:val="false"/>
                <w:iCs w:val="false"/>
                <w:color w:val="1B1C24"/>
                <w:sz w:val="18"/>
                <w:szCs w:val="18"/>
              </w:rPr>
              <w:t xml:space="preserve">No repetir el blog de Dangún</w:t>
            </w:r>
            <w:r>
              <w:rPr>
                <w:rFonts w:ascii="Arial" w:cs="Arial" w:eastAsia="Malgun Gothic" w:hAnsi="Arial"/>
                <w:b w:val="false"/>
                <w:bCs w:val="false"/>
                <w:i w:val="false"/>
                <w:iCs w:val="false"/>
                <w:color w:val="1B1C24"/>
                <w:sz w:val="18"/>
                <w:szCs w:val="18"/>
              </w:rPr>
              <w:t xml:space="preserve"> (osa, tigre, 100 días, ajo y artemisa, 개천절, mascotas olímpicas): se enlaza como “el mito de origen” en 1 minuto y la clase va a </w:t>
            </w:r>
            <w:r>
              <w:rPr>
                <w:rFonts w:ascii="Arial" w:cs="Arial" w:eastAsia="Malgun Gothic" w:hAnsi="Arial"/>
                <w:b/>
                <w:bCs/>
                <w:i w:val="false"/>
                <w:iCs w:val="false"/>
                <w:color w:val="1B1C24"/>
                <w:sz w:val="18"/>
                <w:szCs w:val="18"/>
              </w:rPr>
              <w:t xml:space="preserve">los cuentos populares y a su vida hoy</w:t>
            </w:r>
            <w:r>
              <w:rPr>
                <w:rFonts w:ascii="Arial" w:cs="Arial" w:eastAsia="Malgun Gothic" w:hAnsi="Arial"/>
                <w:b w:val="false"/>
                <w:bCs w:val="false"/>
                <w:i w:val="false"/>
                <w:iCs w:val="false"/>
                <w:color w:val="1B1C24"/>
                <w:sz w:val="18"/>
                <w:szCs w:val="18"/>
              </w:rPr>
              <w:t xml:space="preserve">. (1) </w:t>
            </w:r>
            <w:r>
              <w:rPr>
                <w:rFonts w:ascii="Arial" w:cs="Arial" w:eastAsia="Malgun Gothic" w:hAnsi="Arial"/>
                <w:b/>
                <w:bCs/>
                <w:i w:val="false"/>
                <w:iCs w:val="false"/>
                <w:color w:val="1B1C24"/>
                <w:sz w:val="18"/>
                <w:szCs w:val="18"/>
              </w:rPr>
              <w:t xml:space="preserve">해와 달이 된 오누이</w:t>
            </w:r>
            <w:r>
              <w:rPr>
                <w:rFonts w:ascii="Arial" w:cs="Arial" w:eastAsia="Malgun Gothic" w:hAnsi="Arial"/>
                <w:b w:val="false"/>
                <w:bCs w:val="false"/>
                <w:i w:val="false"/>
                <w:iCs w:val="false"/>
                <w:color w:val="1B1C24"/>
                <w:sz w:val="18"/>
                <w:szCs w:val="18"/>
              </w:rPr>
              <w:t xml:space="preserve"> (el cuento que la página pública ya anuncia): el tigre, la cesta de 떡, “떡 하나 주면 안 잡아먹지”, los niños que suben al cielo y se vuelven el sol y la luna; se </w:t>
            </w:r>
            <w:r>
              <w:rPr>
                <w:rFonts w:ascii="Arial" w:cs="Arial" w:eastAsia="Malgun Gothic" w:hAnsi="Arial"/>
                <w:b/>
                <w:bCs/>
                <w:i w:val="false"/>
                <w:iCs w:val="false"/>
                <w:color w:val="1B1C24"/>
                <w:sz w:val="18"/>
                <w:szCs w:val="18"/>
              </w:rPr>
              <w:t xml:space="preserve">recuenta con palabras propias</w:t>
            </w:r>
            <w:r>
              <w:rPr>
                <w:rFonts w:ascii="Arial" w:cs="Arial" w:eastAsia="Malgun Gothic" w:hAnsi="Arial"/>
                <w:b w:val="false"/>
                <w:bCs w:val="false"/>
                <w:i w:val="false"/>
                <w:iCs w:val="false"/>
                <w:color w:val="1B1C24"/>
                <w:sz w:val="18"/>
                <w:szCs w:val="18"/>
              </w:rPr>
              <w:t xml:space="preserve"> (es un cuento tradicional, sin versión editorial). (2) </w:t>
            </w:r>
            <w:r>
              <w:rPr>
                <w:rFonts w:ascii="Arial" w:cs="Arial" w:eastAsia="Malgun Gothic" w:hAnsi="Arial"/>
                <w:b/>
                <w:bCs/>
                <w:i w:val="false"/>
                <w:iCs w:val="false"/>
                <w:color w:val="1B1C24"/>
                <w:sz w:val="18"/>
                <w:szCs w:val="18"/>
              </w:rPr>
              <w:t xml:space="preserve">El tigre coreano no es solo temible:</w:t>
            </w:r>
            <w:r>
              <w:rPr>
                <w:rFonts w:ascii="Arial" w:cs="Arial" w:eastAsia="Malgun Gothic" w:hAnsi="Arial"/>
                <w:b w:val="false"/>
                <w:bCs w:val="false"/>
                <w:i w:val="false"/>
                <w:iCs w:val="false"/>
                <w:color w:val="1B1C24"/>
                <w:sz w:val="18"/>
                <w:szCs w:val="18"/>
              </w:rPr>
              <w:t xml:space="preserve"> en los cuentos es muchas veces torpe o engañado; </w:t>
            </w:r>
            <w:r>
              <w:rPr>
                <w:rFonts w:ascii="Arial" w:cs="Arial" w:eastAsia="Malgun Gothic" w:hAnsi="Arial"/>
                <w:b/>
                <w:bCs/>
                <w:i w:val="false"/>
                <w:iCs w:val="false"/>
                <w:color w:val="1B1C24"/>
                <w:sz w:val="18"/>
                <w:szCs w:val="18"/>
              </w:rPr>
              <w:t xml:space="preserve">호랑이 담배 피우던 시절</w:t>
            </w:r>
            <w:r>
              <w:rPr>
                <w:rFonts w:ascii="Arial" w:cs="Arial" w:eastAsia="Malgun Gothic" w:hAnsi="Arial"/>
                <w:b w:val="false"/>
                <w:bCs w:val="false"/>
                <w:i w:val="false"/>
                <w:iCs w:val="false"/>
                <w:color w:val="1B1C24"/>
                <w:sz w:val="18"/>
                <w:szCs w:val="18"/>
              </w:rPr>
              <w:t xml:space="preserve"> es la manera juguetona de decir “hace muchísimo”. (3) </w:t>
            </w:r>
            <w:r>
              <w:rPr>
                <w:rFonts w:ascii="Arial" w:cs="Arial" w:eastAsia="Malgun Gothic" w:hAnsi="Arial"/>
                <w:b/>
                <w:bCs/>
                <w:i w:val="false"/>
                <w:iCs w:val="false"/>
                <w:color w:val="1B1C24"/>
                <w:sz w:val="18"/>
                <w:szCs w:val="18"/>
              </w:rPr>
              <w:t xml:space="preserve">도깨비 y 구미호:</w:t>
            </w:r>
            <w:r>
              <w:rPr>
                <w:rFonts w:ascii="Arial" w:cs="Arial" w:eastAsia="Malgun Gothic" w:hAnsi="Arial"/>
                <w:b w:val="false"/>
                <w:bCs w:val="false"/>
                <w:i w:val="false"/>
                <w:iCs w:val="false"/>
                <w:color w:val="1B1C24"/>
                <w:sz w:val="18"/>
                <w:szCs w:val="18"/>
              </w:rPr>
              <w:t xml:space="preserve"> de los cuentos a los dramas (enlaza con la S7). (4) </w:t>
            </w:r>
            <w:r>
              <w:rPr>
                <w:rFonts w:ascii="Arial" w:cs="Arial" w:eastAsia="Malgun Gothic" w:hAnsi="Arial"/>
                <w:b/>
                <w:bCs/>
                <w:i w:val="false"/>
                <w:iCs w:val="false"/>
                <w:color w:val="1B1C24"/>
                <w:sz w:val="18"/>
                <w:szCs w:val="18"/>
              </w:rPr>
              <w:t xml:space="preserve">Regional:</w:t>
            </w:r>
            <w:r>
              <w:rPr>
                <w:rFonts w:ascii="Arial" w:cs="Arial" w:eastAsia="Malgun Gothic" w:hAnsi="Arial"/>
                <w:b w:val="false"/>
                <w:bCs w:val="false"/>
                <w:i w:val="false"/>
                <w:iCs w:val="false"/>
                <w:color w:val="1B1C24"/>
                <w:sz w:val="18"/>
                <w:szCs w:val="18"/>
              </w:rPr>
              <w:t xml:space="preserve"> Jeju tiene sus propios mitos (la giganta 설문대할망) ⚑ confirmar antes de usarlo. (5) </w:t>
            </w:r>
            <w:r>
              <w:rPr>
                <w:rFonts w:ascii="Arial" w:cs="Arial" w:eastAsia="Malgun Gothic" w:hAnsi="Arial"/>
                <w:b/>
                <w:bCs/>
                <w:i w:val="false"/>
                <w:iCs w:val="false"/>
                <w:color w:val="1B1C24"/>
                <w:sz w:val="18"/>
                <w:szCs w:val="18"/>
              </w:rPr>
              <w:t xml:space="preserve">Calendario:</w:t>
            </w:r>
            <w:r>
              <w:rPr>
                <w:rFonts w:ascii="Arial" w:cs="Arial" w:eastAsia="Malgun Gothic" w:hAnsi="Arial"/>
                <w:b w:val="false"/>
                <w:bCs w:val="false"/>
                <w:i w:val="false"/>
                <w:iCs w:val="false"/>
                <w:color w:val="1B1C24"/>
                <w:sz w:val="18"/>
                <w:szCs w:val="18"/>
              </w:rPr>
              <w:t xml:space="preserve"> el domingo 21 es </w:t>
            </w:r>
            <w:r>
              <w:rPr>
                <w:rFonts w:ascii="Arial" w:cs="Arial" w:eastAsia="Malgun Gothic" w:hAnsi="Arial"/>
                <w:b/>
                <w:bCs/>
                <w:i w:val="false"/>
                <w:iCs w:val="false"/>
                <w:color w:val="1B1C24"/>
                <w:sz w:val="18"/>
                <w:szCs w:val="18"/>
              </w:rPr>
              <w:t xml:space="preserve">정월대보름</w:t>
            </w:r>
            <w:r>
              <w:rPr>
                <w:rFonts w:ascii="Arial" w:cs="Arial" w:eastAsia="Malgun Gothic" w:hAnsi="Arial"/>
                <w:b w:val="false"/>
                <w:bCs w:val="false"/>
                <w:i w:val="false"/>
                <w:iCs w:val="false"/>
                <w:color w:val="1B1C24"/>
                <w:sz w:val="18"/>
                <w:szCs w:val="18"/>
              </w:rPr>
              <w:t xml:space="preserve">, la primera luna llena del año: se parten nueces (부럼) y se piden deseos a la luna, </w:t>
            </w:r>
            <w:r>
              <w:rPr>
                <w:rFonts w:ascii="Arial" w:cs="Arial" w:eastAsia="Malgun Gothic" w:hAnsi="Arial"/>
                <w:b/>
                <w:bCs/>
                <w:i w:val="false"/>
                <w:iCs w:val="false"/>
                <w:color w:val="1B1C24"/>
                <w:sz w:val="18"/>
                <w:szCs w:val="18"/>
              </w:rPr>
              <w:t xml:space="preserve">la misma luna del cuento</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La lengua lo dice:</w:t>
            </w:r>
            <w:r>
              <w:rPr>
                <w:rFonts w:ascii="Arial" w:cs="Arial" w:eastAsia="Malgun Gothic" w:hAnsi="Arial"/>
                <w:b w:val="false"/>
                <w:bCs w:val="false"/>
                <w:i w:val="false"/>
                <w:iCs w:val="false"/>
                <w:color w:val="1B1C24"/>
                <w:sz w:val="18"/>
                <w:szCs w:val="18"/>
              </w:rPr>
              <w:t xml:space="preserve"> los cuentos escritos van en 한다체 y los mayores los cuentan en 반말 a los niños: por eso el 반말 del tigre suena “de cuento”. </w:t>
            </w:r>
            <w:r>
              <w:rPr>
                <w:rFonts w:ascii="Arial" w:cs="Arial" w:eastAsia="Malgun Gothic" w:hAnsi="Arial"/>
                <w:b/>
                <w:bCs/>
                <w:i w:val="false"/>
                <w:iCs w:val="false"/>
                <w:color w:val="1B1C24"/>
                <w:sz w:val="18"/>
                <w:szCs w:val="18"/>
              </w:rPr>
              <w:t xml:space="preserve">Frase ancla:</w:t>
            </w:r>
            <w:r>
              <w:rPr>
                <w:rFonts w:ascii="Arial" w:cs="Arial" w:eastAsia="Malgun Gothic" w:hAnsi="Arial"/>
                <w:b w:val="false"/>
                <w:bCs w:val="false"/>
                <w:i w:val="false"/>
                <w:iCs w:val="false"/>
                <w:color w:val="1B1C24"/>
                <w:sz w:val="18"/>
                <w:szCs w:val="18"/>
              </w:rPr>
              <w:t xml:space="preserve"> 옛날 옛적에 호랑이 담배 피우던 시절에… </w:t>
            </w:r>
            <w:r>
              <w:rPr>
                <w:rFonts w:ascii="Arial" w:cs="Arial" w:eastAsia="Malgun Gothic" w:hAnsi="Arial"/>
                <w:b/>
                <w:bCs/>
                <w:i w:val="false"/>
                <w:iCs w:val="false"/>
                <w:color w:val="1B1C24"/>
                <w:sz w:val="18"/>
                <w:szCs w:val="18"/>
              </w:rPr>
              <w:t xml:space="preserve">Puente:</w:t>
            </w:r>
            <w:r>
              <w:rPr>
                <w:rFonts w:ascii="Arial" w:cs="Arial" w:eastAsia="Malgun Gothic" w:hAnsi="Arial"/>
                <w:b w:val="false"/>
                <w:bCs w:val="false"/>
                <w:i w:val="false"/>
                <w:iCs w:val="false"/>
                <w:color w:val="1B1C24"/>
                <w:sz w:val="18"/>
                <w:szCs w:val="18"/>
              </w:rPr>
              <w:t xml:space="preserve"> La Llorona, el Caleuche, la Pincoya, el Pombero, el Silbón, el Tunche: todas las culturas tienen un ser que asusta a los niños para que vuelvan temprano a casa.</w:t>
            </w:r>
          </w:p>
        </w:tc>
      </w:tr>
      <w:tr>
        <w:trPr>
          <w:cantSplit w:val="false"/>
        </w:trPr>
        <w:tc>
          <w:tcPr>
            <w:tcW w:type="dxa" w:w="149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Tarea de speaking central</w:t>
            </w:r>
          </w:p>
        </w:tc>
        <w:tc>
          <w:tcPr>
            <w:tcW w:type="dxa" w:w="8155"/>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Cuento en cadena</w:t>
            </w:r>
            <w:r>
              <w:rPr>
                <w:rFonts w:ascii="Arial" w:cs="Arial" w:eastAsia="Malgun Gothic" w:hAnsi="Arial"/>
                <w:b w:val="false"/>
                <w:bCs w:val="false"/>
                <w:i w:val="false"/>
                <w:iCs w:val="false"/>
                <w:color w:val="1B1C24"/>
                <w:sz w:val="18"/>
                <w:szCs w:val="18"/>
              </w:rPr>
              <w:t xml:space="preserve"> (página pública): tríos con </w:t>
            </w:r>
            <w:r>
              <w:rPr>
                <w:rFonts w:ascii="Arial" w:cs="Arial" w:eastAsia="Malgun Gothic" w:hAnsi="Arial"/>
                <w:b/>
                <w:bCs/>
                <w:i w:val="false"/>
                <w:iCs w:val="false"/>
                <w:color w:val="1B1C24"/>
                <w:sz w:val="18"/>
                <w:szCs w:val="18"/>
              </w:rPr>
              <w:t xml:space="preserve">6 láminas</w:t>
            </w:r>
            <w:r>
              <w:rPr>
                <w:rFonts w:ascii="Arial" w:cs="Arial" w:eastAsia="Malgun Gothic" w:hAnsi="Arial"/>
                <w:b w:val="false"/>
                <w:bCs w:val="false"/>
                <w:i w:val="false"/>
                <w:iCs w:val="false"/>
                <w:color w:val="1B1C24"/>
                <w:sz w:val="18"/>
                <w:szCs w:val="18"/>
              </w:rPr>
              <w:t xml:space="preserve"> de 해와 달이 된 오누이 (ilustraciones propias). Cada uno cuenta 2 láminas con </w:t>
            </w:r>
            <w:r>
              <w:rPr>
                <w:rFonts w:ascii="Arial" w:cs="Arial" w:eastAsia="Malgun Gothic" w:hAnsi="Arial"/>
                <w:b/>
                <w:bCs/>
                <w:i w:val="false"/>
                <w:iCs w:val="false"/>
                <w:color w:val="1B1C24"/>
                <w:sz w:val="18"/>
                <w:szCs w:val="18"/>
              </w:rPr>
              <w:t xml:space="preserve">una frase con -는데</w:t>
            </w:r>
            <w:r>
              <w:rPr>
                <w:rFonts w:ascii="Arial" w:cs="Arial" w:eastAsia="Malgun Gothic" w:hAnsi="Arial"/>
                <w:b w:val="false"/>
                <w:bCs w:val="false"/>
                <w:i w:val="false"/>
                <w:iCs w:val="false"/>
                <w:color w:val="1B1C24"/>
                <w:sz w:val="18"/>
                <w:szCs w:val="18"/>
              </w:rPr>
              <w:t xml:space="preserve"> y </w:t>
            </w:r>
            <w:r>
              <w:rPr>
                <w:rFonts w:ascii="Arial" w:cs="Arial" w:eastAsia="Malgun Gothic" w:hAnsi="Arial"/>
                <w:b/>
                <w:bCs/>
                <w:i w:val="false"/>
                <w:iCs w:val="false"/>
                <w:color w:val="1B1C24"/>
                <w:sz w:val="18"/>
                <w:szCs w:val="18"/>
              </w:rPr>
              <w:t xml:space="preserve">una con 밖에 o -았/었을 때</w:t>
            </w:r>
            <w:r>
              <w:rPr>
                <w:rFonts w:ascii="Arial" w:cs="Arial" w:eastAsia="Malgun Gothic" w:hAnsi="Arial"/>
                <w:b w:val="false"/>
                <w:bCs w:val="false"/>
                <w:i w:val="false"/>
                <w:iCs w:val="false"/>
                <w:color w:val="1B1C24"/>
                <w:sz w:val="18"/>
                <w:szCs w:val="18"/>
              </w:rPr>
              <w:t xml:space="preserve"> + conectores (어느 날 · 그런데 · 그래서 · 결국); el siguiente sigue. Segunda vuelta al revés, sin mirar la lámina. Después (8'), </w:t>
            </w:r>
            <w:r>
              <w:rPr>
                <w:rFonts w:ascii="Arial" w:cs="Arial" w:eastAsia="Malgun Gothic" w:hAnsi="Arial"/>
                <w:b/>
                <w:bCs/>
                <w:i w:val="false"/>
                <w:iCs w:val="false"/>
                <w:color w:val="1B1C24"/>
                <w:sz w:val="18"/>
                <w:szCs w:val="18"/>
              </w:rPr>
              <w:t xml:space="preserve">cada uno cuenta su leyenda en 1 minuto</w:t>
            </w:r>
            <w:r>
              <w:rPr>
                <w:rFonts w:ascii="Arial" w:cs="Arial" w:eastAsia="Malgun Gothic" w:hAnsi="Arial"/>
                <w:b w:val="false"/>
                <w:bCs w:val="false"/>
                <w:i w:val="false"/>
                <w:iCs w:val="false"/>
                <w:color w:val="1B1C24"/>
                <w:sz w:val="18"/>
                <w:szCs w:val="18"/>
              </w:rPr>
              <w:t xml:space="preserve"> (misión S5) y los otros reaccionan (무섭네요! 그래서 어떻게 됐어요?) y hacen una pregunta. </w:t>
            </w:r>
            <w:r>
              <w:rPr>
                <w:rFonts w:ascii="Arial" w:cs="Arial" w:eastAsia="Malgun Gothic" w:hAnsi="Arial"/>
                <w:b/>
                <w:bCs/>
                <w:i w:val="false"/>
                <w:iCs w:val="false"/>
                <w:color w:val="1B1C24"/>
                <w:sz w:val="18"/>
                <w:szCs w:val="18"/>
              </w:rPr>
              <w:t xml:space="preserve">Resultado:</w:t>
            </w:r>
            <w:r>
              <w:rPr>
                <w:rFonts w:ascii="Arial" w:cs="Arial" w:eastAsia="Malgun Gothic" w:hAnsi="Arial"/>
                <w:b w:val="false"/>
                <w:bCs w:val="false"/>
                <w:i w:val="false"/>
                <w:iCs w:val="false"/>
                <w:color w:val="1B1C24"/>
                <w:sz w:val="18"/>
                <w:szCs w:val="18"/>
              </w:rPr>
              <w:t xml:space="preserve"> la sala pega en el chat </w:t>
            </w:r>
            <w:r>
              <w:rPr>
                <w:rFonts w:ascii="Arial" w:cs="Arial" w:eastAsia="Malgun Gothic" w:hAnsi="Arial"/>
                <w:b/>
                <w:bCs/>
                <w:i w:val="false"/>
                <w:iCs w:val="false"/>
                <w:color w:val="1B1C24"/>
                <w:sz w:val="18"/>
                <w:szCs w:val="18"/>
              </w:rPr>
              <w:t xml:space="preserve">un resumen de 3 frases</w:t>
            </w:r>
            <w:r>
              <w:rPr>
                <w:rFonts w:ascii="Arial" w:cs="Arial" w:eastAsia="Malgun Gothic" w:hAnsi="Arial"/>
                <w:b w:val="false"/>
                <w:bCs w:val="false"/>
                <w:i w:val="false"/>
                <w:iCs w:val="false"/>
                <w:color w:val="1B1C24"/>
                <w:sz w:val="18"/>
                <w:szCs w:val="18"/>
              </w:rPr>
              <w:t xml:space="preserve"> de la leyenda que más le gustó.</w:t>
            </w:r>
          </w:p>
        </w:tc>
      </w:tr>
      <w:tr>
        <w:trPr>
          <w:cantSplit/>
        </w:trPr>
        <w:tc>
          <w:tcPr>
            <w:tcW w:type="dxa" w:w="149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Escucha y lectura</w:t>
            </w:r>
          </w:p>
        </w:tc>
        <w:tc>
          <w:tcPr>
            <w:tcW w:type="dxa" w:w="815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R:</w:t>
            </w:r>
            <w:r>
              <w:rPr>
                <w:rFonts w:ascii="Arial" w:cs="Arial" w:eastAsia="Malgun Gothic" w:hAnsi="Arial"/>
                <w:b w:val="false"/>
                <w:bCs w:val="false"/>
                <w:i w:val="false"/>
                <w:iCs w:val="false"/>
                <w:color w:val="1B1C24"/>
                <w:sz w:val="18"/>
                <w:szCs w:val="18"/>
              </w:rPr>
              <w:t xml:space="preserve"> el cuento contado por el profe (≈ 2'). </w:t>
            </w:r>
            <w:r>
              <w:rPr>
                <w:rFonts w:ascii="Arial" w:cs="Arial" w:eastAsia="Malgun Gothic" w:hAnsi="Arial"/>
                <w:b/>
                <w:bCs/>
                <w:i w:val="false"/>
                <w:iCs w:val="false"/>
                <w:color w:val="1B1C24"/>
                <w:sz w:val="18"/>
                <w:szCs w:val="18"/>
              </w:rPr>
              <w:t xml:space="preserve">Lectura:</w:t>
            </w: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해와 달이 된 오누이 recontado en 한다체</w:t>
            </w:r>
            <w:r>
              <w:rPr>
                <w:rFonts w:ascii="Arial" w:cs="Arial" w:eastAsia="Malgun Gothic" w:hAnsi="Arial"/>
                <w:b w:val="false"/>
                <w:bCs w:val="false"/>
                <w:i w:val="false"/>
                <w:iCs w:val="false"/>
                <w:color w:val="1B1C24"/>
                <w:sz w:val="18"/>
                <w:szCs w:val="18"/>
              </w:rPr>
              <w:t xml:space="preserve"> (≈ 400 sílabas, original de producción, con la tabla de conversión al lado): el </w:t>
            </w:r>
            <w:r>
              <w:rPr>
                <w:rFonts w:ascii="Arial" w:cs="Arial" w:eastAsia="Malgun Gothic" w:hAnsi="Arial"/>
                <w:b/>
                <w:bCs/>
                <w:i w:val="false"/>
                <w:iCs w:val="false"/>
                <w:color w:val="1B1C24"/>
                <w:sz w:val="18"/>
                <w:szCs w:val="18"/>
              </w:rPr>
              <w:t xml:space="preserve">primer 한다체 escrito</w:t>
            </w:r>
            <w:r>
              <w:rPr>
                <w:rFonts w:ascii="Arial" w:cs="Arial" w:eastAsia="Malgun Gothic" w:hAnsi="Arial"/>
                <w:b w:val="false"/>
                <w:bCs w:val="false"/>
                <w:i w:val="false"/>
                <w:iCs w:val="false"/>
                <w:color w:val="1B1C24"/>
                <w:sz w:val="18"/>
                <w:szCs w:val="18"/>
              </w:rPr>
              <w:t xml:space="preserve"> del curso. 3 preguntas de orden de hechos (formato TOPIK I).</w:t>
            </w:r>
          </w:p>
        </w:tc>
      </w:tr>
      <w:tr>
        <w:trPr>
          <w:cantSplit/>
        </w:trPr>
        <w:tc>
          <w:tcPr>
            <w:tcW w:type="dxa" w:w="149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Recurso digital (exacto)</w:t>
            </w:r>
          </w:p>
        </w:tc>
        <w:tc>
          <w:tcPr>
            <w:tcW w:type="dxa" w:w="815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6 láminas del cuento (propias) · texto en 한다체 + tabla de conversión · blog /blog/dangun-por-que-corea-nacio-de-una-osa (lectura previa opcional) · plantilla de 원고지 (reto) · 🔊 clips C y B.14.</w:t>
            </w:r>
          </w:p>
        </w:tc>
      </w:tr>
      <w:tr>
        <w:trPr>
          <w:cantSplit/>
        </w:trPr>
        <w:tc>
          <w:tcPr>
            <w:tcW w:type="dxa" w:w="149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Hora de clase</w:t>
            </w:r>
          </w:p>
        </w:tc>
        <w:tc>
          <w:tcPr>
            <w:tcW w:type="dxa" w:w="815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0–5 quiz 5 (S5) · 5–15 스몰토크 · 15–35 R (cuento) → C: -는데 con las láminas · 밖에 con la cesta · -았/었을 때 vs -(으)ㄹ 때 en 2 pares de ejemplos · 한다체: 2 minutos, solo para reconocer · cultura · 35–55 cuento en cadena + leyendas · 55–60 cierre.</w:t>
            </w:r>
          </w:p>
        </w:tc>
      </w:tr>
      <w:tr>
        <w:trPr>
          <w:cantSplit w:val="false"/>
        </w:trPr>
        <w:tc>
          <w:tcPr>
            <w:tcW w:type="dxa" w:w="149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Tarea (prepara la S7)</w:t>
            </w:r>
          </w:p>
        </w:tc>
        <w:tc>
          <w:tcPr>
            <w:tcW w:type="dxa" w:w="815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30 min (la escritura larga del curso). (1) </w:t>
            </w:r>
            <w:r>
              <w:rPr>
                <w:rFonts w:ascii="Arial" w:cs="Arial" w:eastAsia="Malgun Gothic" w:hAnsi="Arial"/>
                <w:b/>
                <w:bCs/>
                <w:i w:val="false"/>
                <w:iCs w:val="false"/>
                <w:color w:val="1B1C24"/>
                <w:sz w:val="18"/>
                <w:szCs w:val="18"/>
              </w:rPr>
              <w:t xml:space="preserve">Audio de 90 s, 10 min:</w:t>
            </w:r>
            <w:r>
              <w:rPr>
                <w:rFonts w:ascii="Arial" w:cs="Arial" w:eastAsia="Malgun Gothic" w:hAnsi="Arial"/>
                <w:b w:val="false"/>
                <w:bCs w:val="false"/>
                <w:i w:val="false"/>
                <w:iCs w:val="false"/>
                <w:color w:val="1B1C24"/>
                <w:sz w:val="18"/>
                <w:szCs w:val="18"/>
              </w:rPr>
              <w:t xml:space="preserve"> cuenta tu leyenda con -는데, conectores y un final. (2) </w:t>
            </w:r>
            <w:r>
              <w:rPr>
                <w:rFonts w:ascii="Arial" w:cs="Arial" w:eastAsia="Malgun Gothic" w:hAnsi="Arial"/>
                <w:b/>
                <w:bCs/>
                <w:i w:val="false"/>
                <w:iCs w:val="false"/>
                <w:color w:val="1B1C24"/>
                <w:sz w:val="18"/>
                <w:szCs w:val="18"/>
              </w:rPr>
              <w:t xml:space="preserve">일기 en 한다체, 12 min:</w:t>
            </w:r>
            <w:r>
              <w:rPr>
                <w:rFonts w:ascii="Arial" w:cs="Arial" w:eastAsia="Malgun Gothic" w:hAnsi="Arial"/>
                <w:b w:val="false"/>
                <w:bCs w:val="false"/>
                <w:i w:val="false"/>
                <w:iCs w:val="false"/>
                <w:color w:val="1B1C24"/>
                <w:sz w:val="18"/>
                <w:szCs w:val="18"/>
              </w:rPr>
              <w:t xml:space="preserve"> 4–6 frases de tu día o de la clase de hoy, con la tabla (오늘 한국어 수업에서 호랑이 이야기를 들었다. 재미있었다…). </w:t>
            </w:r>
            <w:r>
              <w:rPr>
                <w:rFonts w:ascii="Arial" w:cs="Arial" w:eastAsia="Malgun Gothic" w:hAnsi="Arial"/>
                <w:b/>
                <w:bCs/>
                <w:i w:val="false"/>
                <w:iCs w:val="false"/>
                <w:color w:val="1B1C24"/>
                <w:sz w:val="18"/>
                <w:szCs w:val="18"/>
              </w:rPr>
              <w:t xml:space="preserve">Reto:</w:t>
            </w:r>
            <w:r>
              <w:rPr>
                <w:rFonts w:ascii="Arial" w:cs="Arial" w:eastAsia="Malgun Gothic" w:hAnsi="Arial"/>
                <w:b w:val="false"/>
                <w:bCs w:val="false"/>
                <w:i w:val="false"/>
                <w:iCs w:val="false"/>
                <w:color w:val="1B1C24"/>
                <w:sz w:val="18"/>
                <w:szCs w:val="18"/>
              </w:rPr>
              <w:t xml:space="preserve"> en la plantilla de 원고지. (3) </w:t>
            </w:r>
            <w:r>
              <w:rPr>
                <w:rFonts w:ascii="Arial" w:cs="Arial" w:eastAsia="Malgun Gothic" w:hAnsi="Arial"/>
                <w:b/>
                <w:bCs/>
                <w:i w:val="false"/>
                <w:iCs w:val="false"/>
                <w:color w:val="1B1C24"/>
                <w:sz w:val="18"/>
                <w:szCs w:val="18"/>
              </w:rPr>
              <w:t xml:space="preserve">Prepara la S7, 8 min:</w:t>
            </w:r>
            <w:r>
              <w:rPr>
                <w:rFonts w:ascii="Arial" w:cs="Arial" w:eastAsia="Malgun Gothic" w:hAnsi="Arial"/>
                <w:b w:val="false"/>
                <w:bCs w:val="false"/>
                <w:i w:val="false"/>
                <w:iCs w:val="false"/>
                <w:color w:val="1B1C24"/>
                <w:sz w:val="18"/>
                <w:szCs w:val="18"/>
              </w:rPr>
              <w:t xml:space="preserve"> elige </w:t>
            </w:r>
            <w:r>
              <w:rPr>
                <w:rFonts w:ascii="Arial" w:cs="Arial" w:eastAsia="Malgun Gothic" w:hAnsi="Arial"/>
                <w:b/>
                <w:bCs/>
                <w:i w:val="false"/>
                <w:iCs w:val="false"/>
                <w:color w:val="1B1C24"/>
                <w:sz w:val="18"/>
                <w:szCs w:val="18"/>
              </w:rPr>
              <w:t xml:space="preserve">un K-drama que te guste</w:t>
            </w:r>
            <w:r>
              <w:rPr>
                <w:rFonts w:ascii="Arial" w:cs="Arial" w:eastAsia="Malgun Gothic" w:hAnsi="Arial"/>
                <w:b w:val="false"/>
                <w:bCs w:val="false"/>
                <w:i w:val="false"/>
                <w:iCs w:val="false"/>
                <w:color w:val="1B1C24"/>
                <w:sz w:val="18"/>
                <w:szCs w:val="18"/>
              </w:rPr>
              <w:t xml:space="preserve"> (o una película, un webtoon o un programa coreano si no ves dramas) y anota: de qué trata, el o la protagonista, qué quiere, y </w:t>
            </w:r>
            <w:r>
              <w:rPr>
                <w:rFonts w:ascii="Arial" w:cs="Arial" w:eastAsia="Malgun Gothic" w:hAnsi="Arial"/>
                <w:b/>
                <w:bCs/>
                <w:i w:val="false"/>
                <w:iCs w:val="false"/>
                <w:color w:val="1B1C24"/>
                <w:sz w:val="18"/>
                <w:szCs w:val="18"/>
              </w:rPr>
              <w:t xml:space="preserve">una escena</w:t>
            </w:r>
            <w:r>
              <w:rPr>
                <w:rFonts w:ascii="Arial" w:cs="Arial" w:eastAsia="Malgun Gothic" w:hAnsi="Arial"/>
                <w:b w:val="false"/>
                <w:bCs w:val="false"/>
                <w:i w:val="false"/>
                <w:iCs w:val="false"/>
                <w:color w:val="1B1C24"/>
                <w:sz w:val="18"/>
                <w:szCs w:val="18"/>
              </w:rPr>
              <w:t xml:space="preserve"> que te acuerdes. </w:t>
            </w:r>
            <w:r>
              <w:rPr>
                <w:rFonts w:ascii="Arial" w:cs="Arial" w:eastAsia="Malgun Gothic" w:hAnsi="Arial"/>
                <w:b/>
                <w:bCs/>
                <w:i w:val="false"/>
                <w:iCs w:val="false"/>
                <w:color w:val="1B1C24"/>
                <w:sz w:val="18"/>
                <w:szCs w:val="18"/>
              </w:rPr>
              <w:t xml:space="preserve">Destino exacto:</w:t>
            </w:r>
            <w:r>
              <w:rPr>
                <w:rFonts w:ascii="Arial" w:cs="Arial" w:eastAsia="Malgun Gothic" w:hAnsi="Arial"/>
                <w:b w:val="false"/>
                <w:bCs w:val="false"/>
                <w:i w:val="false"/>
                <w:iCs w:val="false"/>
                <w:color w:val="1B1C24"/>
                <w:sz w:val="18"/>
                <w:szCs w:val="18"/>
              </w:rPr>
              <w:t xml:space="preserve"> el club del drama de la S7.</w:t>
            </w:r>
          </w:p>
        </w:tc>
      </w:tr>
      <w:tr>
        <w:trPr>
          <w:cantSplit/>
        </w:trPr>
        <w:tc>
          <w:tcPr>
            <w:tcW w:type="dxa" w:w="149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Entregable del alumno</w:t>
            </w:r>
          </w:p>
        </w:tc>
        <w:tc>
          <w:tcPr>
            <w:tcW w:type="dxa" w:w="815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Audio · 일기 en 한다체 · ficha del drama.</w:t>
            </w:r>
          </w:p>
        </w:tc>
      </w:tr>
      <w:tr>
        <w:trPr>
          <w:cantSplit/>
        </w:trPr>
        <w:tc>
          <w:tcPr>
            <w:tcW w:type="dxa" w:w="149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Evaluación</w:t>
            </w:r>
          </w:p>
        </w:tc>
        <w:tc>
          <w:tcPr>
            <w:tcW w:type="dxa" w:w="8155"/>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Quiz 5</w:t>
            </w:r>
            <w:r>
              <w:rPr>
                <w:rFonts w:ascii="Arial" w:cs="Arial" w:eastAsia="Malgun Gothic" w:hAnsi="Arial"/>
                <w:b w:val="false"/>
                <w:bCs w:val="false"/>
                <w:i w:val="false"/>
                <w:iCs w:val="false"/>
                <w:color w:val="1B1C24"/>
                <w:sz w:val="18"/>
                <w:szCs w:val="18"/>
              </w:rPr>
              <w:t xml:space="preserve"> (S5) · el 일기 se corrige con 3 marcas (terminación, partícula, 띄어쓰기), sin nota aparte · </w:t>
            </w:r>
            <w:r>
              <w:rPr>
                <w:rFonts w:ascii="Arial" w:cs="Arial" w:eastAsia="Malgun Gothic" w:hAnsi="Arial"/>
                <w:b/>
                <w:bCs/>
                <w:i w:val="false"/>
                <w:iCs w:val="false"/>
                <w:color w:val="1B1C24"/>
                <w:sz w:val="18"/>
                <w:szCs w:val="18"/>
              </w:rPr>
              <w:t xml:space="preserve">[regla del certificado: pendiente de decisión de Jay]</w:t>
            </w:r>
            <w:r>
              <w:rPr>
                <w:rFonts w:ascii="Arial" w:cs="Arial" w:eastAsia="Malgun Gothic" w:hAnsi="Arial"/>
                <w:b w:val="false"/>
                <w:bCs w:val="false"/>
                <w:i w:val="false"/>
                <w:iCs w:val="false"/>
                <w:color w:val="1B1C24"/>
                <w:sz w:val="18"/>
                <w:szCs w:val="18"/>
              </w:rPr>
              <w:t xml:space="preserve">.</w:t>
            </w:r>
          </w:p>
        </w:tc>
      </w:tr>
      <w:tr>
        <w:trPr>
          <w:cantSplit/>
        </w:trPr>
        <w:tc>
          <w:tcPr>
            <w:tcW w:type="dxa" w:w="149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Grupo mixto</w:t>
            </w:r>
          </w:p>
        </w:tc>
        <w:tc>
          <w:tcPr>
            <w:tcW w:type="dxa" w:w="815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El 한다체 es solo para reconocer y para el 일기 guiado: nadie lo tiene que hablar. Heritage: reto de contar la leyenda sin mirar las palabras clave.</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B.8 Semana 7 · S7 (febrero 2027) · K-drama y la Corea de hoy</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457"/>
        <w:gridCol w:w="8191"/>
      </w:tblGrid>
      <w:tr>
        <w:trPr>
          <w:cantSplit/>
          <w:tblHeader/>
        </w:trPr>
        <w:tc>
          <w:tcPr>
            <w:tcW w:type="dxa" w:w="145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Campo</w:t>
            </w:r>
          </w:p>
        </w:tc>
        <w:tc>
          <w:tcPr>
            <w:tcW w:type="dxa" w:w="819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Semana 7</w:t>
            </w:r>
          </w:p>
        </w:tc>
      </w:tr>
      <w:tr>
        <w:trPr>
          <w:cantSplit/>
        </w:trPr>
        <w:tc>
          <w:tcPr>
            <w:tcW w:type="dxa" w:w="145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Fecha</w:t>
            </w:r>
          </w:p>
        </w:tc>
        <w:tc>
          <w:tcPr>
            <w:tcW w:type="dxa" w:w="8191"/>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S7 · febrero 2027</w:t>
            </w:r>
            <w:r>
              <w:rPr>
                <w:rFonts w:ascii="Arial" w:cs="Arial" w:eastAsia="Malgun Gothic" w:hAnsi="Arial"/>
                <w:b w:val="false"/>
                <w:bCs w:val="false"/>
                <w:i w:val="false"/>
                <w:iCs w:val="false"/>
                <w:color w:val="1B1C24"/>
                <w:sz w:val="18"/>
                <w:szCs w:val="18"/>
              </w:rPr>
              <w:t xml:space="preserve"> · tentativo </w:t>
            </w:r>
            <w:r>
              <w:rPr>
                <w:rFonts w:ascii="Arial" w:cs="Arial" w:eastAsia="Malgun Gothic" w:hAnsi="Arial"/>
                <w:b/>
                <w:bCs/>
                <w:i w:val="false"/>
                <w:iCs w:val="false"/>
                <w:color w:val="1B1C24"/>
                <w:sz w:val="18"/>
                <w:szCs w:val="18"/>
              </w:rPr>
              <w:t xml:space="preserve">mié 24 feb (Chile) = jue 25 feb (Corea) [POR CONFIRMAR]</w:t>
            </w:r>
          </w:p>
        </w:tc>
      </w:tr>
      <w:tr>
        <w:trPr>
          <w:cantSplit/>
        </w:trPr>
        <w:tc>
          <w:tcPr>
            <w:tcW w:type="dxa" w:w="145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Tema</w:t>
            </w:r>
          </w:p>
        </w:tc>
        <w:tc>
          <w:tcPr>
            <w:tcW w:type="dxa" w:w="819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Cuentas de qué trata un drama que te gusta, describes a sus personajes y opinas sobre qué muestra de la Corea actual y qué exagera. Reconoces el momento en que dos personajes dejan el 존댓말 y pasan al 반말, y lo usas en un role play pactado (página pública, semana 7). Eliges el tema de tu proyecto</w:t>
            </w:r>
          </w:p>
        </w:tc>
      </w:tr>
      <w:tr>
        <w:trPr>
          <w:cantSplit/>
        </w:trPr>
        <w:tc>
          <w:tcPr>
            <w:tcW w:type="dxa" w:w="1457"/>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Después de esta clase puedo decir…</w:t>
            </w:r>
          </w:p>
        </w:tc>
        <w:tc>
          <w:tcPr>
            <w:tcW w:type="dxa" w:w="8191"/>
            <w:tcMar>
              <w:top w:type="dxa" w:w="45"/>
              <w:left w:type="dxa" w:w="90"/>
              <w:bottom w:type="dxa" w:w="45"/>
              <w:right w:type="dxa" w:w="90"/>
            </w:tcMar>
            <w:vAlign w:val="top"/>
          </w:tcPr>
          <w:p>
            <w:pPr>
              <w:spacing w:after="30" w:line="245" w:lineRule="atLeast"/>
              <w:jc w:val="left"/>
            </w:pPr>
            <w:r>
              <w:rPr>
                <w:rFonts w:ascii="Arial" w:cs="Arial" w:eastAsia="Malgun Gothic" w:hAnsi="Arial"/>
                <w:b w:val="false"/>
                <w:bCs w:val="false"/>
                <w:i w:val="false"/>
                <w:iCs w:val="false"/>
                <w:color w:val="1B1C24"/>
                <w:sz w:val="18"/>
                <w:szCs w:val="18"/>
              </w:rPr>
              <w:t xml:space="preserve">1. 이 드라마는 서울에서 혼자 사는 직장인 이야기예요.</w:t>
            </w:r>
          </w:p>
          <w:p>
            <w:pPr>
              <w:spacing w:after="30" w:line="245" w:lineRule="atLeast"/>
              <w:jc w:val="left"/>
            </w:pPr>
            <w:r>
              <w:rPr>
                <w:rFonts w:ascii="Arial" w:cs="Arial" w:eastAsia="Malgun Gothic" w:hAnsi="Arial"/>
                <w:b w:val="false"/>
                <w:bCs w:val="false"/>
                <w:i w:val="false"/>
                <w:iCs w:val="false"/>
                <w:color w:val="1B1C24"/>
                <w:sz w:val="18"/>
                <w:szCs w:val="18"/>
              </w:rPr>
              <w:t xml:space="preserve">2. 드라마를 보고 한국 문화를 좋아하게 됐어요.</w:t>
            </w:r>
          </w:p>
          <w:p>
            <w:pPr>
              <w:spacing w:after="30" w:line="245" w:lineRule="atLeast"/>
              <w:jc w:val="left"/>
            </w:pPr>
            <w:r>
              <w:rPr>
                <w:rFonts w:ascii="Arial" w:cs="Arial" w:eastAsia="Malgun Gothic" w:hAnsi="Arial"/>
                <w:b w:val="false"/>
                <w:bCs w:val="false"/>
                <w:i w:val="false"/>
                <w:iCs w:val="false"/>
                <w:color w:val="1B1C24"/>
                <w:sz w:val="18"/>
                <w:szCs w:val="18"/>
              </w:rPr>
              <w:t xml:space="preserve">3. 저도 주인공처럼 서울에서 살아 보고 싶어요.</w:t>
            </w:r>
          </w:p>
          <w:p>
            <w:pPr>
              <w:spacing w:after="30" w:line="245" w:lineRule="atLeast"/>
              <w:jc w:val="left"/>
            </w:pPr>
            <w:r>
              <w:rPr>
                <w:rFonts w:ascii="Arial" w:cs="Arial" w:eastAsia="Malgun Gothic" w:hAnsi="Arial"/>
                <w:b w:val="false"/>
                <w:bCs w:val="false"/>
                <w:i w:val="false"/>
                <w:iCs w:val="false"/>
                <w:color w:val="1B1C24"/>
                <w:sz w:val="18"/>
                <w:szCs w:val="18"/>
              </w:rPr>
              <w:t xml:space="preserve">4. 우리 말 놓을까요? — 좋아, 말 놓자!</w:t>
            </w:r>
          </w:p>
          <w:p>
            <w:pPr>
              <w:spacing w:after="0" w:line="245" w:lineRule="atLeast"/>
              <w:jc w:val="left"/>
            </w:pPr>
            <w:r>
              <w:rPr>
                <w:rFonts w:ascii="Arial" w:cs="Arial" w:eastAsia="Malgun Gothic" w:hAnsi="Arial"/>
                <w:b w:val="false"/>
                <w:bCs w:val="false"/>
                <w:i w:val="false"/>
                <w:iCs w:val="false"/>
                <w:color w:val="1B1C24"/>
                <w:sz w:val="18"/>
                <w:szCs w:val="18"/>
              </w:rPr>
              <w:t xml:space="preserve">5. 드라마는 재미있지만 현실하고 좀 다른 것 같아요.</w:t>
            </w:r>
          </w:p>
        </w:tc>
      </w:tr>
      <w:tr>
        <w:trPr>
          <w:cantSplit w:val="false"/>
        </w:trPr>
        <w:tc>
          <w:tcPr>
            <w:tcW w:type="dxa" w:w="145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Gramática de apoyo · carga: 3</w:t>
            </w:r>
          </w:p>
        </w:tc>
        <w:tc>
          <w:tcPr>
            <w:tcW w:type="dxa" w:w="8191"/>
            <w:shd w:fill="F7F8FA" w:val="clear"/>
            <w:tcMar>
              <w:top w:type="dxa" w:w="45"/>
              <w:left w:type="dxa" w:w="90"/>
              <w:bottom w:type="dxa" w:w="45"/>
              <w:right w:type="dxa" w:w="90"/>
            </w:tcMar>
            <w:vAlign w:val="top"/>
          </w:tcPr>
          <w:p>
            <w:pPr>
              <w:spacing w:after="30" w:line="245" w:lineRule="atLeast"/>
              <w:jc w:val="left"/>
            </w:pPr>
            <w:r>
              <w:rPr>
                <w:rFonts w:ascii="Arial" w:cs="Arial" w:eastAsia="Malgun Gothic" w:hAnsi="Arial"/>
                <w:b w:val="false"/>
                <w:bCs w:val="false"/>
                <w:i w:val="false"/>
                <w:iCs w:val="false"/>
                <w:color w:val="1B1C24"/>
                <w:sz w:val="18"/>
                <w:szCs w:val="18"/>
              </w:rPr>
              <w:t xml:space="preserve">• [1] </w:t>
            </w:r>
            <w:r>
              <w:rPr>
                <w:rFonts w:ascii="Arial" w:cs="Arial" w:eastAsia="Malgun Gothic" w:hAnsi="Arial"/>
                <w:b/>
                <w:bCs/>
                <w:i w:val="false"/>
                <w:iCs w:val="false"/>
                <w:color w:val="1B1C24"/>
                <w:sz w:val="18"/>
                <w:szCs w:val="18"/>
              </w:rPr>
              <w:t xml:space="preserve">반말 básico (해체) en producción, con pacto:</w:t>
            </w:r>
            <w:r>
              <w:rPr>
                <w:rFonts w:ascii="Arial" w:cs="Arial" w:eastAsia="Malgun Gothic" w:hAnsi="Arial"/>
                <w:b w:val="false"/>
                <w:bCs w:val="false"/>
                <w:i w:val="false"/>
                <w:iCs w:val="false"/>
                <w:color w:val="1B1C24"/>
                <w:sz w:val="18"/>
                <w:szCs w:val="18"/>
              </w:rPr>
              <w:t xml:space="preserve"> la regla general es </w:t>
            </w:r>
            <w:r>
              <w:rPr>
                <w:rFonts w:ascii="Arial" w:cs="Arial" w:eastAsia="Malgun Gothic" w:hAnsi="Arial"/>
                <w:b/>
                <w:bCs/>
                <w:i w:val="false"/>
                <w:iCs w:val="false"/>
                <w:color w:val="1B1C24"/>
                <w:sz w:val="18"/>
                <w:szCs w:val="18"/>
              </w:rPr>
              <w:t xml:space="preserve">“quita el 요”</w:t>
            </w:r>
            <w:r>
              <w:rPr>
                <w:rFonts w:ascii="Arial" w:cs="Arial" w:eastAsia="Malgun Gothic" w:hAnsi="Arial"/>
                <w:b w:val="false"/>
                <w:bCs w:val="false"/>
                <w:i w:val="false"/>
                <w:iCs w:val="false"/>
                <w:color w:val="1B1C24"/>
                <w:sz w:val="18"/>
                <w:szCs w:val="18"/>
              </w:rPr>
              <w:t xml:space="preserve"> (가요 → 가 · 먹었어요 → 먹었어 · 갈 거예요 → 갈 거야 · 할게요 → 할게 · 갈까요? → 갈까?) y tres cambios: </w:t>
            </w:r>
            <w:r>
              <w:rPr>
                <w:rFonts w:ascii="Arial" w:cs="Arial" w:eastAsia="Malgun Gothic" w:hAnsi="Arial"/>
                <w:b/>
                <w:bCs/>
                <w:i w:val="false"/>
                <w:iCs w:val="false"/>
                <w:color w:val="1B1C24"/>
                <w:sz w:val="18"/>
                <w:szCs w:val="18"/>
              </w:rPr>
              <w:t xml:space="preserve">이에요/예요 → 이야/야</w:t>
            </w:r>
            <w:r>
              <w:rPr>
                <w:rFonts w:ascii="Arial" w:cs="Arial" w:eastAsia="Malgun Gothic" w:hAnsi="Arial"/>
                <w:b w:val="false"/>
                <w:bCs w:val="false"/>
                <w:i w:val="false"/>
                <w:iCs w:val="false"/>
                <w:color w:val="1B1C24"/>
                <w:sz w:val="18"/>
                <w:szCs w:val="18"/>
              </w:rPr>
              <w:t xml:space="preserve"> (학생이야, 친구야) · </w:t>
            </w:r>
            <w:r>
              <w:rPr>
                <w:rFonts w:ascii="Arial" w:cs="Arial" w:eastAsia="Malgun Gothic" w:hAnsi="Arial"/>
                <w:b/>
                <w:bCs/>
                <w:i w:val="false"/>
                <w:iCs w:val="false"/>
                <w:color w:val="1B1C24"/>
                <w:sz w:val="18"/>
                <w:szCs w:val="18"/>
              </w:rPr>
              <w:t xml:space="preserve">저/제 → 나/내</w:t>
            </w:r>
            <w:r>
              <w:rPr>
                <w:rFonts w:ascii="Arial" w:cs="Arial" w:eastAsia="Malgun Gothic" w:hAnsi="Arial"/>
                <w:b w:val="false"/>
                <w:bCs w:val="false"/>
                <w:i w:val="false"/>
                <w:iCs w:val="false"/>
                <w:color w:val="1B1C24"/>
                <w:sz w:val="18"/>
                <w:szCs w:val="18"/>
              </w:rPr>
              <w:t xml:space="preserve"> (내가, 내 친구) · </w:t>
            </w:r>
            <w:r>
              <w:rPr>
                <w:rFonts w:ascii="Arial" w:cs="Arial" w:eastAsia="Malgun Gothic" w:hAnsi="Arial"/>
                <w:b/>
                <w:bCs/>
                <w:i w:val="false"/>
                <w:iCs w:val="false"/>
                <w:color w:val="1B1C24"/>
                <w:sz w:val="18"/>
                <w:szCs w:val="18"/>
              </w:rPr>
              <w:t xml:space="preserve">네/아니요 → 응/아니</w:t>
            </w:r>
            <w:r>
              <w:rPr>
                <w:rFonts w:ascii="Arial" w:cs="Arial" w:eastAsia="Malgun Gothic" w:hAnsi="Arial"/>
                <w:b w:val="false"/>
                <w:bCs w:val="false"/>
                <w:i w:val="false"/>
                <w:iCs w:val="false"/>
                <w:color w:val="1B1C24"/>
                <w:sz w:val="18"/>
                <w:szCs w:val="18"/>
              </w:rPr>
              <w:t xml:space="preserve">; 너 / 네가 [니가] con cuidado (se usa poco: se prefiere el nombre). Fórmula para proponer: </w:t>
            </w:r>
            <w:r>
              <w:rPr>
                <w:rFonts w:ascii="Arial" w:cs="Arial" w:eastAsia="Malgun Gothic" w:hAnsi="Arial"/>
                <w:b/>
                <w:bCs/>
                <w:i w:val="false"/>
                <w:iCs w:val="false"/>
                <w:color w:val="1B1C24"/>
                <w:sz w:val="18"/>
                <w:szCs w:val="18"/>
              </w:rPr>
              <w:t xml:space="preserve">-자</w:t>
            </w:r>
            <w:r>
              <w:rPr>
                <w:rFonts w:ascii="Arial" w:cs="Arial" w:eastAsia="Malgun Gothic" w:hAnsi="Arial"/>
                <w:b w:val="false"/>
                <w:bCs w:val="false"/>
                <w:i w:val="false"/>
                <w:iCs w:val="false"/>
                <w:color w:val="1B1C24"/>
                <w:sz w:val="18"/>
                <w:szCs w:val="18"/>
              </w:rPr>
              <w:t xml:space="preserve"> (가자! 먹자! 말 놓자!). </w:t>
            </w:r>
            <w:r>
              <w:rPr>
                <w:rFonts w:ascii="Arial" w:cs="Arial" w:eastAsia="Malgun Gothic" w:hAnsi="Arial"/>
                <w:b/>
                <w:bCs/>
                <w:i w:val="false"/>
                <w:iCs w:val="false"/>
                <w:color w:val="1B1C24"/>
                <w:sz w:val="18"/>
                <w:szCs w:val="18"/>
              </w:rPr>
              <w:t xml:space="preserve">Cuándo sí:</w:t>
            </w:r>
            <w:r>
              <w:rPr>
                <w:rFonts w:ascii="Arial" w:cs="Arial" w:eastAsia="Malgun Gothic" w:hAnsi="Arial"/>
                <w:b w:val="false"/>
                <w:bCs w:val="false"/>
                <w:i w:val="false"/>
                <w:iCs w:val="false"/>
                <w:color w:val="1B1C24"/>
                <w:sz w:val="18"/>
                <w:szCs w:val="18"/>
              </w:rPr>
              <w:t xml:space="preserve"> con amigos de la misma edad (동갑) o menores </w:t>
            </w:r>
            <w:r>
              <w:rPr>
                <w:rFonts w:ascii="Arial" w:cs="Arial" w:eastAsia="Malgun Gothic" w:hAnsi="Arial"/>
                <w:b/>
                <w:bCs/>
                <w:i w:val="false"/>
                <w:iCs w:val="false"/>
                <w:color w:val="1B1C24"/>
                <w:sz w:val="18"/>
                <w:szCs w:val="18"/>
              </w:rPr>
              <w:t xml:space="preserve">después de acordarlo</w:t>
            </w:r>
            <w:r>
              <w:rPr>
                <w:rFonts w:ascii="Arial" w:cs="Arial" w:eastAsia="Malgun Gothic" w:hAnsi="Arial"/>
                <w:b w:val="false"/>
                <w:bCs w:val="false"/>
                <w:i w:val="false"/>
                <w:iCs w:val="false"/>
                <w:color w:val="1B1C24"/>
                <w:sz w:val="18"/>
                <w:szCs w:val="18"/>
              </w:rPr>
              <w:t xml:space="preserve"> (말 놓을까요? · 말 놔도 돼요? ↺ Conversacional 1); </w:t>
            </w:r>
            <w:r>
              <w:rPr>
                <w:rFonts w:ascii="Arial" w:cs="Arial" w:eastAsia="Malgun Gothic" w:hAnsi="Arial"/>
                <w:b/>
                <w:bCs/>
                <w:i w:val="false"/>
                <w:iCs w:val="false"/>
                <w:color w:val="1B1C24"/>
                <w:sz w:val="18"/>
                <w:szCs w:val="18"/>
              </w:rPr>
              <w:t xml:space="preserve">cuándo no:</w:t>
            </w:r>
            <w:r>
              <w:rPr>
                <w:rFonts w:ascii="Arial" w:cs="Arial" w:eastAsia="Malgun Gothic" w:hAnsi="Arial"/>
                <w:b w:val="false"/>
                <w:bCs w:val="false"/>
                <w:i w:val="false"/>
                <w:iCs w:val="false"/>
                <w:color w:val="1B1C24"/>
                <w:sz w:val="18"/>
                <w:szCs w:val="18"/>
              </w:rPr>
              <w:t xml:space="preserve"> con la profe, un jefe, un desconocido o un mayor. En clase, solo en el role play pactado</w:t>
            </w:r>
          </w:p>
          <w:p>
            <w:pPr>
              <w:spacing w:after="30" w:line="245" w:lineRule="atLeast"/>
              <w:jc w:val="left"/>
            </w:pPr>
            <w:r>
              <w:rPr>
                <w:rFonts w:ascii="Arial" w:cs="Arial" w:eastAsia="Malgun Gothic" w:hAnsi="Arial"/>
                <w:b w:val="false"/>
                <w:bCs w:val="false"/>
                <w:i w:val="false"/>
                <w:iCs w:val="false"/>
                <w:color w:val="1B1C24"/>
                <w:sz w:val="18"/>
                <w:szCs w:val="18"/>
              </w:rPr>
              <w:t xml:space="preserve">• [2] </w:t>
            </w:r>
            <w:r>
              <w:rPr>
                <w:rFonts w:ascii="Arial" w:cs="Arial" w:eastAsia="Malgun Gothic" w:hAnsi="Arial"/>
                <w:b/>
                <w:bCs/>
                <w:i w:val="false"/>
                <w:iCs w:val="false"/>
                <w:color w:val="1B1C24"/>
                <w:sz w:val="18"/>
                <w:szCs w:val="18"/>
              </w:rPr>
              <w:t xml:space="preserve">N처럼</w:t>
            </w:r>
            <w:r>
              <w:rPr>
                <w:rFonts w:ascii="Arial" w:cs="Arial" w:eastAsia="Malgun Gothic" w:hAnsi="Arial"/>
                <w:b w:val="false"/>
                <w:bCs w:val="false"/>
                <w:i w:val="false"/>
                <w:iCs w:val="false"/>
                <w:color w:val="1B1C24"/>
                <w:sz w:val="18"/>
                <w:szCs w:val="18"/>
              </w:rPr>
              <w:t xml:space="preserve"> (“como”): 주인공처럼 · 드라마처럼 · 한국 사람처럼 (↺ fórmula de Básico 2). Reconocer </w:t>
            </w:r>
            <w:r>
              <w:rPr>
                <w:rFonts w:ascii="Arial" w:cs="Arial" w:eastAsia="Malgun Gothic" w:hAnsi="Arial"/>
                <w:b/>
                <w:bCs/>
                <w:i w:val="false"/>
                <w:iCs w:val="false"/>
                <w:color w:val="1B1C24"/>
                <w:sz w:val="18"/>
                <w:szCs w:val="18"/>
              </w:rPr>
              <w:t xml:space="preserve">N 같은 N</w:t>
            </w:r>
            <w:r>
              <w:rPr>
                <w:rFonts w:ascii="Arial" w:cs="Arial" w:eastAsia="Malgun Gothic" w:hAnsi="Arial"/>
                <w:b w:val="false"/>
                <w:bCs w:val="false"/>
                <w:i w:val="false"/>
                <w:iCs w:val="false"/>
                <w:color w:val="1B1C24"/>
                <w:sz w:val="18"/>
                <w:szCs w:val="18"/>
              </w:rPr>
              <w:t xml:space="preserve"> (드라마 같은 이야기). Ya estaba en los decks de julio y la Fase 4 la pasó a A2.2</w:t>
            </w:r>
          </w:p>
          <w:p>
            <w:pPr>
              <w:spacing w:after="30" w:line="245" w:lineRule="atLeast"/>
              <w:jc w:val="left"/>
            </w:pPr>
            <w:r>
              <w:rPr>
                <w:rFonts w:ascii="Arial" w:cs="Arial" w:eastAsia="Malgun Gothic" w:hAnsi="Arial"/>
                <w:b w:val="false"/>
                <w:bCs w:val="false"/>
                <w:i w:val="false"/>
                <w:iCs w:val="false"/>
                <w:color w:val="1B1C24"/>
                <w:sz w:val="18"/>
                <w:szCs w:val="18"/>
              </w:rPr>
              <w:t xml:space="preserve">• [3] </w:t>
            </w:r>
            <w:r>
              <w:rPr>
                <w:rFonts w:ascii="Arial" w:cs="Arial" w:eastAsia="Malgun Gothic" w:hAnsi="Arial"/>
                <w:b/>
                <w:bCs/>
                <w:i w:val="false"/>
                <w:iCs w:val="false"/>
                <w:color w:val="1B1C24"/>
                <w:sz w:val="18"/>
                <w:szCs w:val="18"/>
              </w:rPr>
              <w:t xml:space="preserve">-게 되다</w:t>
            </w:r>
            <w:r>
              <w:rPr>
                <w:rFonts w:ascii="Arial" w:cs="Arial" w:eastAsia="Malgun Gothic" w:hAnsi="Arial"/>
                <w:b w:val="false"/>
                <w:bCs w:val="false"/>
                <w:i w:val="false"/>
                <w:iCs w:val="false"/>
                <w:color w:val="1B1C24"/>
                <w:sz w:val="18"/>
                <w:szCs w:val="18"/>
              </w:rPr>
              <w:t xml:space="preserve"> (“terminé…”, “llegué a…”: un cambio que no fue un plan, o que decidieron las circunstancias): 드라마를 보고 한국 문화를 좋아하게 됐어요 · 한국 친구를 알게 됐어요 · 서울에서 일하게 됐어요. </w:t>
            </w:r>
            <w:r>
              <w:rPr>
                <w:rFonts w:ascii="Arial" w:cs="Arial" w:eastAsia="Malgun Gothic" w:hAnsi="Arial"/>
                <w:b/>
                <w:bCs/>
                <w:i w:val="false"/>
                <w:iCs w:val="false"/>
                <w:color w:val="1B1C24"/>
                <w:sz w:val="18"/>
                <w:szCs w:val="18"/>
              </w:rPr>
              <w:t xml:space="preserve">Desde el español:</w:t>
            </w:r>
            <w:r>
              <w:rPr>
                <w:rFonts w:ascii="Arial" w:cs="Arial" w:eastAsia="Malgun Gothic" w:hAnsi="Arial"/>
                <w:b w:val="false"/>
                <w:bCs w:val="false"/>
                <w:i w:val="false"/>
                <w:iCs w:val="false"/>
                <w:color w:val="1B1C24"/>
                <w:sz w:val="18"/>
                <w:szCs w:val="18"/>
              </w:rPr>
              <w:t xml:space="preserve"> “terminé enganchado”, “resultó que me fui a vivir…”. Es la pregunta clave del proyecto: ¿cómo llegaste a interesarte en esto?</w:t>
            </w:r>
          </w:p>
          <w:p>
            <w:pPr>
              <w:spacing w:after="30" w:line="245" w:lineRule="atLeast"/>
              <w:jc w:val="left"/>
            </w:pPr>
            <w:r>
              <w:rPr>
                <w:rFonts w:ascii="Arial" w:cs="Arial" w:eastAsia="Malgun Gothic" w:hAnsi="Arial"/>
                <w:b w:val="false"/>
                <w:bCs w:val="false"/>
                <w:i w:val="false"/>
                <w:iCs w:val="false"/>
                <w:color w:val="1B1C24"/>
                <w:sz w:val="18"/>
                <w:szCs w:val="18"/>
              </w:rPr>
              <w:t xml:space="preserve">• [fórmula] </w:t>
            </w:r>
            <w:r>
              <w:rPr>
                <w:rFonts w:ascii="Arial" w:cs="Arial" w:eastAsia="Malgun Gothic" w:hAnsi="Arial"/>
                <w:b/>
                <w:bCs/>
                <w:i w:val="false"/>
                <w:iCs w:val="false"/>
                <w:color w:val="1B1C24"/>
                <w:sz w:val="18"/>
                <w:szCs w:val="18"/>
              </w:rPr>
              <w:t xml:space="preserve">-다고 생각해요</w:t>
            </w:r>
            <w:r>
              <w:rPr>
                <w:rFonts w:ascii="Arial" w:cs="Arial" w:eastAsia="Malgun Gothic" w:hAnsi="Arial"/>
                <w:b w:val="false"/>
                <w:bCs w:val="false"/>
                <w:i w:val="false"/>
                <w:iCs w:val="false"/>
                <w:color w:val="1B1C24"/>
                <w:sz w:val="18"/>
                <w:szCs w:val="18"/>
              </w:rPr>
              <w:t xml:space="preserve"> (opinión, solo con adjetivos, 있다 y 없다 en presente: 재미있다고 생각해요 · 현실하고 다르다고 생각해요): es la forma del 한다체 de la S6 + 고 생각해요, y la semilla del discurso indirecto de B1.1 · 꼭 보세요! · 우리 말 놓을까요?</w:t>
            </w:r>
          </w:p>
          <w:p>
            <w:pPr>
              <w:spacing w:after="30" w:line="245" w:lineRule="atLeast"/>
              <w:jc w:val="left"/>
            </w:pPr>
            <w:r>
              <w:rPr>
                <w:rFonts w:ascii="Arial" w:cs="Arial" w:eastAsia="Malgun Gothic" w:hAnsi="Arial"/>
                <w:b w:val="false"/>
                <w:bCs w:val="false"/>
                <w:i w:val="false"/>
                <w:iCs w:val="false"/>
                <w:color w:val="1B1C24"/>
                <w:sz w:val="18"/>
                <w:szCs w:val="18"/>
              </w:rPr>
              <w:t xml:space="preserve">• [reactiva] -고 싶어 해요 (주인공은 가수가 되고 싶어 해요), -는데 (제일 좋은 장면은… -는데…), 것 같아요, 제일 · N 중에서</w:t>
            </w:r>
          </w:p>
          <w:p>
            <w:pPr>
              <w:spacing w:after="0" w:line="245" w:lineRule="atLeast"/>
              <w:jc w:val="left"/>
            </w:pPr>
            <w:r>
              <w:rPr>
                <w:rFonts w:ascii="Arial" w:cs="Arial" w:eastAsia="Malgun Gothic" w:hAnsi="Arial"/>
                <w:b w:val="false"/>
                <w:bCs w:val="false"/>
                <w:i w:val="false"/>
                <w:iCs w:val="false"/>
                <w:color w:val="1B1C24"/>
                <w:sz w:val="18"/>
                <w:szCs w:val="18"/>
              </w:rPr>
              <w:t xml:space="preserve">• Ciclo: </w:t>
            </w:r>
            <w:r>
              <w:rPr>
                <w:rFonts w:ascii="Arial" w:cs="Arial" w:eastAsia="Malgun Gothic" w:hAnsi="Arial"/>
                <w:b/>
                <w:bCs/>
                <w:i w:val="false"/>
                <w:iCs w:val="false"/>
                <w:color w:val="1B1C24"/>
                <w:sz w:val="18"/>
                <w:szCs w:val="18"/>
              </w:rPr>
              <w:t xml:space="preserve">R</w:t>
            </w:r>
            <w:r>
              <w:rPr>
                <w:rFonts w:ascii="Arial" w:cs="Arial" w:eastAsia="Malgun Gothic" w:hAnsi="Arial"/>
                <w:b w:val="false"/>
                <w:bCs w:val="false"/>
                <w:i w:val="false"/>
                <w:iCs w:val="false"/>
                <w:color w:val="1B1C24"/>
                <w:sz w:val="18"/>
                <w:szCs w:val="18"/>
              </w:rPr>
              <w:t xml:space="preserve"> = escena de 30 s de un tráiler </w:t>
            </w:r>
            <w:r>
              <w:rPr>
                <w:rFonts w:ascii="Arial" w:cs="Arial" w:eastAsia="Malgun Gothic" w:hAnsi="Arial"/>
                <w:b/>
                <w:bCs/>
                <w:i w:val="false"/>
                <w:iCs w:val="false"/>
                <w:color w:val="1B1C24"/>
                <w:sz w:val="18"/>
                <w:szCs w:val="18"/>
              </w:rPr>
              <w:t xml:space="preserve">oficial</w:t>
            </w:r>
            <w:r>
              <w:rPr>
                <w:rFonts w:ascii="Arial" w:cs="Arial" w:eastAsia="Malgun Gothic" w:hAnsi="Arial"/>
                <w:b w:val="false"/>
                <w:bCs w:val="false"/>
                <w:i w:val="false"/>
                <w:iCs w:val="false"/>
                <w:color w:val="1B1C24"/>
                <w:sz w:val="18"/>
                <w:szCs w:val="18"/>
              </w:rPr>
              <w:t xml:space="preserve"> (enlace) + un diálogo original en que dos personajes pasan al 반말 · </w:t>
            </w:r>
            <w:r>
              <w:rPr>
                <w:rFonts w:ascii="Arial" w:cs="Arial" w:eastAsia="Malgun Gothic" w:hAnsi="Arial"/>
                <w:b/>
                <w:bCs/>
                <w:i w:val="false"/>
                <w:iCs w:val="false"/>
                <w:color w:val="1B1C24"/>
                <w:sz w:val="18"/>
                <w:szCs w:val="18"/>
              </w:rPr>
              <w:t xml:space="preserve">C</w:t>
            </w:r>
            <w:r>
              <w:rPr>
                <w:rFonts w:ascii="Arial" w:cs="Arial" w:eastAsia="Malgun Gothic" w:hAnsi="Arial"/>
                <w:b w:val="false"/>
                <w:bCs w:val="false"/>
                <w:i w:val="false"/>
                <w:iCs w:val="false"/>
                <w:color w:val="1B1C24"/>
                <w:sz w:val="18"/>
                <w:szCs w:val="18"/>
              </w:rPr>
              <w:t xml:space="preserve"> = “quita el 요” en cadena sobre frases del alumno · </w:t>
            </w:r>
            <w:r>
              <w:rPr>
                <w:rFonts w:ascii="Arial" w:cs="Arial" w:eastAsia="Malgun Gothic" w:hAnsi="Arial"/>
                <w:b/>
                <w:bCs/>
                <w:i w:val="false"/>
                <w:iCs w:val="false"/>
                <w:color w:val="1B1C24"/>
                <w:sz w:val="18"/>
                <w:szCs w:val="18"/>
              </w:rPr>
              <w:t xml:space="preserve">G</w:t>
            </w:r>
            <w:r>
              <w:rPr>
                <w:rFonts w:ascii="Arial" w:cs="Arial" w:eastAsia="Malgun Gothic" w:hAnsi="Arial"/>
                <w:b w:val="false"/>
                <w:bCs w:val="false"/>
                <w:i w:val="false"/>
                <w:iCs w:val="false"/>
                <w:color w:val="1B1C24"/>
                <w:sz w:val="18"/>
                <w:szCs w:val="18"/>
              </w:rPr>
              <w:t xml:space="preserve"> = club del drama con receta · </w:t>
            </w:r>
            <w:r>
              <w:rPr>
                <w:rFonts w:ascii="Arial" w:cs="Arial" w:eastAsia="Malgun Gothic" w:hAnsi="Arial"/>
                <w:b/>
                <w:bCs/>
                <w:i w:val="false"/>
                <w:iCs w:val="false"/>
                <w:color w:val="1B1C24"/>
                <w:sz w:val="18"/>
                <w:szCs w:val="18"/>
              </w:rPr>
              <w:t xml:space="preserve">L</w:t>
            </w:r>
            <w:r>
              <w:rPr>
                <w:rFonts w:ascii="Arial" w:cs="Arial" w:eastAsia="Malgun Gothic" w:hAnsi="Arial"/>
                <w:b w:val="false"/>
                <w:bCs w:val="false"/>
                <w:i w:val="false"/>
                <w:iCs w:val="false"/>
                <w:color w:val="1B1C24"/>
                <w:sz w:val="18"/>
                <w:szCs w:val="18"/>
              </w:rPr>
              <w:t xml:space="preserve"> = role play del paso al 반말 y preguntas libres del club</w:t>
            </w:r>
          </w:p>
        </w:tc>
      </w:tr>
      <w:tr>
        <w:trPr>
          <w:cantSplit/>
        </w:trPr>
        <w:tc>
          <w:tcPr>
            <w:tcW w:type="dxa" w:w="145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Vocabulario (24)</w:t>
            </w:r>
          </w:p>
        </w:tc>
        <w:tc>
          <w:tcPr>
            <w:tcW w:type="dxa" w:w="8191"/>
            <w:tcMar>
              <w:top w:type="dxa" w:w="45"/>
              <w:left w:type="dxa" w:w="90"/>
              <w:bottom w:type="dxa" w:w="45"/>
              <w:right w:type="dxa" w:w="90"/>
            </w:tcMar>
            <w:vAlign w:val="top"/>
          </w:tcPr>
          <w:p>
            <w:pPr>
              <w:spacing w:after="30" w:line="245" w:lineRule="atLeast"/>
              <w:jc w:val="left"/>
            </w:pPr>
            <w:r>
              <w:rPr>
                <w:rFonts w:ascii="Arial" w:cs="Arial" w:eastAsia="Malgun Gothic" w:hAnsi="Arial"/>
                <w:b/>
                <w:bCs/>
                <w:i w:val="false"/>
                <w:iCs w:val="false"/>
                <w:color w:val="1B1C24"/>
                <w:sz w:val="18"/>
                <w:szCs w:val="18"/>
              </w:rPr>
              <w:t xml:space="preserve">Núcleo (10):</w:t>
            </w:r>
            <w:r>
              <w:rPr>
                <w:rFonts w:ascii="Arial" w:cs="Arial" w:eastAsia="Malgun Gothic" w:hAnsi="Arial"/>
                <w:b w:val="false"/>
                <w:bCs w:val="false"/>
                <w:i w:val="false"/>
                <w:iCs w:val="false"/>
                <w:color w:val="1B1C24"/>
                <w:sz w:val="18"/>
                <w:szCs w:val="18"/>
              </w:rPr>
              <w:t xml:space="preserve"> 주인공 · 배우 · 장면 · 결말 · 현실 · 추천하다 · 감동적이다 · 취업 · 동갑 · 말을 놓다</w:t>
            </w:r>
          </w:p>
          <w:p>
            <w:pPr>
              <w:spacing w:after="30" w:line="245" w:lineRule="atLeast"/>
              <w:jc w:val="left"/>
            </w:pPr>
            <w:r>
              <w:rPr>
                <w:rFonts w:ascii="Arial" w:cs="Arial" w:eastAsia="Malgun Gothic" w:hAnsi="Arial"/>
                <w:b/>
                <w:bCs/>
                <w:i w:val="false"/>
                <w:iCs w:val="false"/>
                <w:color w:val="1B1C24"/>
                <w:sz w:val="18"/>
                <w:szCs w:val="18"/>
              </w:rPr>
              <w:t xml:space="preserve">Paradigmas (2):</w:t>
            </w:r>
            <w:r>
              <w:rPr>
                <w:rFonts w:ascii="Arial" w:cs="Arial" w:eastAsia="Malgun Gothic" w:hAnsi="Arial"/>
                <w:b w:val="false"/>
                <w:bCs w:val="false"/>
                <w:i w:val="false"/>
                <w:iCs w:val="false"/>
                <w:color w:val="1B1C24"/>
                <w:sz w:val="18"/>
                <w:szCs w:val="18"/>
              </w:rPr>
              <w:t xml:space="preserve"> 나 · 너 · 응 · 아니</w:t>
            </w:r>
          </w:p>
          <w:p>
            <w:pPr>
              <w:spacing w:after="30" w:line="245" w:lineRule="atLeast"/>
              <w:jc w:val="left"/>
            </w:pPr>
            <w:r>
              <w:rPr>
                <w:rFonts w:ascii="Arial" w:cs="Arial" w:eastAsia="Malgun Gothic" w:hAnsi="Arial"/>
                <w:b/>
                <w:bCs/>
                <w:i w:val="false"/>
                <w:iCs w:val="false"/>
                <w:color w:val="1B1C24"/>
                <w:sz w:val="18"/>
                <w:szCs w:val="18"/>
              </w:rPr>
              <w:t xml:space="preserve">Tema (7):</w:t>
            </w:r>
            <w:r>
              <w:rPr>
                <w:rFonts w:ascii="Arial" w:cs="Arial" w:eastAsia="Malgun Gothic" w:hAnsi="Arial"/>
                <w:b w:val="false"/>
                <w:bCs w:val="false"/>
                <w:i w:val="false"/>
                <w:iCs w:val="false"/>
                <w:color w:val="1B1C24"/>
                <w:sz w:val="18"/>
                <w:szCs w:val="18"/>
              </w:rPr>
              <w:t xml:space="preserve"> 사극 · 웹툰 · 1인 가구 · 혼밥 · 재벌 · 치맥 · 과장하다</w:t>
            </w:r>
          </w:p>
          <w:p>
            <w:pPr>
              <w:spacing w:after="30" w:line="245" w:lineRule="atLeast"/>
              <w:jc w:val="left"/>
            </w:pPr>
            <w:r>
              <w:rPr>
                <w:rFonts w:ascii="Arial" w:cs="Arial" w:eastAsia="Malgun Gothic" w:hAnsi="Arial"/>
                <w:b/>
                <w:bCs/>
                <w:i w:val="false"/>
                <w:iCs w:val="false"/>
                <w:color w:val="1B1C24"/>
                <w:sz w:val="18"/>
                <w:szCs w:val="18"/>
              </w:rPr>
              <w:t xml:space="preserve">Fórmulas (3):</w:t>
            </w:r>
            <w:r>
              <w:rPr>
                <w:rFonts w:ascii="Arial" w:cs="Arial" w:eastAsia="Malgun Gothic" w:hAnsi="Arial"/>
                <w:b w:val="false"/>
                <w:bCs w:val="false"/>
                <w:i w:val="false"/>
                <w:iCs w:val="false"/>
                <w:color w:val="1B1C24"/>
                <w:sz w:val="18"/>
                <w:szCs w:val="18"/>
              </w:rPr>
              <w:t xml:space="preserve"> 꼭 보세요! · 재미있다고 생각해요 · 우리 말 놓을까요?</w:t>
            </w:r>
          </w:p>
          <w:p>
            <w:pPr>
              <w:spacing w:after="0" w:line="245" w:lineRule="atLeast"/>
              <w:jc w:val="left"/>
            </w:pPr>
            <w:r>
              <w:rPr>
                <w:rFonts w:ascii="Arial" w:cs="Arial" w:eastAsia="Malgun Gothic" w:hAnsi="Arial"/>
                <w:b/>
                <w:bCs/>
                <w:i w:val="false"/>
                <w:iCs w:val="false"/>
                <w:color w:val="1B1C24"/>
                <w:sz w:val="18"/>
                <w:szCs w:val="18"/>
              </w:rPr>
              <w:t xml:space="preserve">Reconocimiento (2):</w:t>
            </w:r>
            <w:r>
              <w:rPr>
                <w:rFonts w:ascii="Arial" w:cs="Arial" w:eastAsia="Malgun Gothic" w:hAnsi="Arial"/>
                <w:b w:val="false"/>
                <w:bCs w:val="false"/>
                <w:i w:val="false"/>
                <w:iCs w:val="false"/>
                <w:color w:val="1B1C24"/>
                <w:sz w:val="18"/>
                <w:szCs w:val="18"/>
              </w:rPr>
              <w:t xml:space="preserve"> 오빠 · 언니 (fuera de la familia) · 드라마 같은 이야기</w:t>
            </w:r>
          </w:p>
        </w:tc>
      </w:tr>
      <w:tr>
        <w:trPr>
          <w:cantSplit/>
        </w:trPr>
        <w:tc>
          <w:tcPr>
            <w:tcW w:type="dxa" w:w="145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Expresiones</w:t>
            </w:r>
          </w:p>
        </w:tc>
        <w:tc>
          <w:tcPr>
            <w:tcW w:type="dxa" w:w="8191"/>
            <w:shd w:fill="F7F8FA" w:val="clear"/>
            <w:tcMar>
              <w:top w:type="dxa" w:w="45"/>
              <w:left w:type="dxa" w:w="90"/>
              <w:bottom w:type="dxa" w:w="45"/>
              <w:right w:type="dxa" w:w="90"/>
            </w:tcMar>
            <w:vAlign w:val="top"/>
          </w:tcPr>
          <w:p>
            <w:pPr>
              <w:spacing w:after="30" w:line="245" w:lineRule="atLeast"/>
              <w:jc w:val="left"/>
            </w:pPr>
            <w:r>
              <w:rPr>
                <w:rFonts w:ascii="Arial" w:cs="Arial" w:eastAsia="Malgun Gothic" w:hAnsi="Arial"/>
                <w:b w:val="false"/>
                <w:bCs w:val="false"/>
                <w:i w:val="false"/>
                <w:iCs w:val="false"/>
                <w:color w:val="1B1C24"/>
                <w:sz w:val="18"/>
                <w:szCs w:val="18"/>
              </w:rPr>
              <w:t xml:space="preserve">• 요즘 무슨 드라마 봐요? — ___ 봐요. 진짜 재미있어요. 꼭 보세요!</w:t>
            </w:r>
          </w:p>
          <w:p>
            <w:pPr>
              <w:spacing w:after="30" w:line="245" w:lineRule="atLeast"/>
              <w:jc w:val="left"/>
            </w:pPr>
            <w:r>
              <w:rPr>
                <w:rFonts w:ascii="Arial" w:cs="Arial" w:eastAsia="Malgun Gothic" w:hAnsi="Arial"/>
                <w:b w:val="false"/>
                <w:bCs w:val="false"/>
                <w:i w:val="false"/>
                <w:iCs w:val="false"/>
                <w:color w:val="1B1C24"/>
                <w:sz w:val="18"/>
                <w:szCs w:val="18"/>
              </w:rPr>
              <w:t xml:space="preserve">• 이 드라마는 ___ 이야기예요. 주인공은 ___고 싶어 해요.</w:t>
            </w:r>
          </w:p>
          <w:p>
            <w:pPr>
              <w:spacing w:after="30" w:line="245" w:lineRule="atLeast"/>
              <w:jc w:val="left"/>
            </w:pPr>
            <w:r>
              <w:rPr>
                <w:rFonts w:ascii="Arial" w:cs="Arial" w:eastAsia="Malgun Gothic" w:hAnsi="Arial"/>
                <w:b w:val="false"/>
                <w:bCs w:val="false"/>
                <w:i w:val="false"/>
                <w:iCs w:val="false"/>
                <w:color w:val="1B1C24"/>
                <w:sz w:val="18"/>
                <w:szCs w:val="18"/>
              </w:rPr>
              <w:t xml:space="preserve">• 우리 동갑이죠? 말 놓을까요? — 좋아, 말 놓자! (y desde ahí: 뭐 해? 밥 먹었어?)</w:t>
            </w:r>
          </w:p>
          <w:p>
            <w:pPr>
              <w:spacing w:after="0" w:line="245" w:lineRule="atLeast"/>
              <w:jc w:val="left"/>
            </w:pPr>
            <w:r>
              <w:rPr>
                <w:rFonts w:ascii="Arial" w:cs="Arial" w:eastAsia="Malgun Gothic" w:hAnsi="Arial"/>
                <w:b w:val="false"/>
                <w:bCs w:val="false"/>
                <w:i w:val="false"/>
                <w:iCs w:val="false"/>
                <w:color w:val="1B1C24"/>
                <w:sz w:val="18"/>
                <w:szCs w:val="18"/>
              </w:rPr>
              <w:t xml:space="preserve">• Frases clave: 드라마를 보고 한국 문화를 좋아하게 됐어요. / 저도 주인공처럼 서울에서 살아 보고 싶어요. / 우리 말 놓을까요? — 좋아, 말 놓자!</w:t>
            </w:r>
          </w:p>
        </w:tc>
      </w:tr>
      <w:tr>
        <w:trPr>
          <w:cantSplit/>
        </w:trPr>
        <w:tc>
          <w:tcPr>
            <w:tcW w:type="dxa" w:w="145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Pronunciación</w:t>
            </w:r>
          </w:p>
        </w:tc>
        <w:tc>
          <w:tcPr>
            <w:tcW w:type="dxa" w:w="8191"/>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La misma forma, otra entonación</w:t>
            </w:r>
            <w:r>
              <w:rPr>
                <w:rFonts w:ascii="Arial" w:cs="Arial" w:eastAsia="Malgun Gothic" w:hAnsi="Arial"/>
                <w:b w:val="false"/>
                <w:bCs w:val="false"/>
                <w:i w:val="false"/>
                <w:iCs w:val="false"/>
                <w:color w:val="1B1C24"/>
                <w:sz w:val="18"/>
                <w:szCs w:val="18"/>
              </w:rPr>
              <w:t xml:space="preserve"> (clave del 반말): 가? ↗ (pregunta) / 가. ↘ (afirmación) / 가! → (orden o ánimo); 뭐 해? ↗ / 뭐 해! (reproche). ㅎ que se cae: 놓을까요 [노을까요] · 좋아 [조아] · 괜찮아 [괜차나]. 1인 [이린] · 결말 [결말] · 네가 [니가] (así se dice para distinguirlo de 내가).</w:t>
            </w:r>
          </w:p>
        </w:tc>
      </w:tr>
      <w:tr>
        <w:trPr>
          <w:cantSplit w:val="false"/>
        </w:trPr>
        <w:tc>
          <w:tcPr>
            <w:tcW w:type="dxa" w:w="145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Cultura</w:t>
            </w:r>
          </w:p>
        </w:tc>
        <w:tc>
          <w:tcPr>
            <w:tcW w:type="dxa" w:w="819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Capas: contemporánea + generacional. (1) </w:t>
            </w:r>
            <w:r>
              <w:rPr>
                <w:rFonts w:ascii="Arial" w:cs="Arial" w:eastAsia="Malgun Gothic" w:hAnsi="Arial"/>
                <w:b/>
                <w:bCs/>
                <w:i w:val="false"/>
                <w:iCs w:val="false"/>
                <w:color w:val="1B1C24"/>
                <w:sz w:val="18"/>
                <w:szCs w:val="18"/>
              </w:rPr>
              <w:t xml:space="preserve">Lo real en los dramas:</w:t>
            </w:r>
            <w:r>
              <w:rPr>
                <w:rFonts w:ascii="Arial" w:cs="Arial" w:eastAsia="Malgun Gothic" w:hAnsi="Arial"/>
                <w:b w:val="false"/>
                <w:bCs w:val="false"/>
                <w:i w:val="false"/>
                <w:iCs w:val="false"/>
                <w:color w:val="1B1C24"/>
                <w:sz w:val="18"/>
                <w:szCs w:val="18"/>
              </w:rPr>
              <w:t xml:space="preserve"> el 취업 (buscar trabajo), vivir solo (1인 가구, hoy uno de los tipos de hogar más comunes en Corea ⚑ cifra solo con fuente oficial), 혼밥, el 치맥 del viernes, la vida de oficina (enlaza con la S3), el 수능 (S2), el 설날 (S5), el 구미호 y el 도깨비 (S6). (2) </w:t>
            </w:r>
            <w:r>
              <w:rPr>
                <w:rFonts w:ascii="Arial" w:cs="Arial" w:eastAsia="Malgun Gothic" w:hAnsi="Arial"/>
                <w:b/>
                <w:bCs/>
                <w:i w:val="false"/>
                <w:iCs w:val="false"/>
                <w:color w:val="1B1C24"/>
                <w:sz w:val="18"/>
                <w:szCs w:val="18"/>
              </w:rPr>
              <w:t xml:space="preserve">Lo exagerado:</w:t>
            </w:r>
            <w:r>
              <w:rPr>
                <w:rFonts w:ascii="Arial" w:cs="Arial" w:eastAsia="Malgun Gothic" w:hAnsi="Arial"/>
                <w:b w:val="false"/>
                <w:bCs w:val="false"/>
                <w:i w:val="false"/>
                <w:iCs w:val="false"/>
                <w:color w:val="1B1C24"/>
                <w:sz w:val="18"/>
                <w:szCs w:val="18"/>
              </w:rPr>
              <w:t xml:space="preserve"> los herederos de 재벌, las casualidades, los triángulos amorosos: “no todos los coreanos son herederos”. (3) </w:t>
            </w:r>
            <w:r>
              <w:rPr>
                <w:rFonts w:ascii="Arial" w:cs="Arial" w:eastAsia="Malgun Gothic" w:hAnsi="Arial"/>
                <w:b/>
                <w:bCs/>
                <w:i w:val="false"/>
                <w:iCs w:val="false"/>
                <w:color w:val="1B1C24"/>
                <w:sz w:val="18"/>
                <w:szCs w:val="18"/>
              </w:rPr>
              <w:t xml:space="preserve">La lengua lo dice:</w:t>
            </w:r>
            <w:r>
              <w:rPr>
                <w:rFonts w:ascii="Arial" w:cs="Arial" w:eastAsia="Malgun Gothic" w:hAnsi="Arial"/>
                <w:b w:val="false"/>
                <w:bCs w:val="false"/>
                <w:i w:val="false"/>
                <w:iCs w:val="false"/>
                <w:color w:val="1B1C24"/>
                <w:sz w:val="18"/>
                <w:szCs w:val="18"/>
              </w:rPr>
              <w:t xml:space="preserve"> el paso al 반말 es un momento de trama (se vuelven cercanos); 오빠 y 언니 fuera de la familia (lo que dicen las mujeres a un amigo o amiga mayor); el trato entre 선배 y 후배 que ya vieron en la S1. (4) </w:t>
            </w:r>
            <w:r>
              <w:rPr>
                <w:rFonts w:ascii="Arial" w:cs="Arial" w:eastAsia="Malgun Gothic" w:hAnsi="Arial"/>
                <w:b/>
                <w:bCs/>
                <w:i w:val="false"/>
                <w:iCs w:val="false"/>
                <w:color w:val="1B1C24"/>
                <w:sz w:val="18"/>
                <w:szCs w:val="18"/>
              </w:rPr>
              <w:t xml:space="preserve">Industria:</w:t>
            </w:r>
            <w:r>
              <w:rPr>
                <w:rFonts w:ascii="Arial" w:cs="Arial" w:eastAsia="Malgun Gothic" w:hAnsi="Arial"/>
                <w:b w:val="false"/>
                <w:bCs w:val="false"/>
                <w:i w:val="false"/>
                <w:iCs w:val="false"/>
                <w:color w:val="1B1C24"/>
                <w:sz w:val="18"/>
                <w:szCs w:val="18"/>
              </w:rPr>
              <w:t xml:space="preserve"> sin cifras ni rankings; los dramas se ven en plataformas oficiales (enlazar solo tráileres oficiales). </w:t>
            </w:r>
            <w:r>
              <w:rPr>
                <w:rFonts w:ascii="Arial" w:cs="Arial" w:eastAsia="Malgun Gothic" w:hAnsi="Arial"/>
                <w:b/>
                <w:bCs/>
                <w:i w:val="false"/>
                <w:iCs w:val="false"/>
                <w:color w:val="1B1C24"/>
                <w:sz w:val="18"/>
                <w:szCs w:val="18"/>
              </w:rPr>
              <w:t xml:space="preserve">Frase ancla:</w:t>
            </w:r>
            <w:r>
              <w:rPr>
                <w:rFonts w:ascii="Arial" w:cs="Arial" w:eastAsia="Malgun Gothic" w:hAnsi="Arial"/>
                <w:b w:val="false"/>
                <w:bCs w:val="false"/>
                <w:i w:val="false"/>
                <w:iCs w:val="false"/>
                <w:color w:val="1B1C24"/>
                <w:sz w:val="18"/>
                <w:szCs w:val="18"/>
              </w:rPr>
              <w:t xml:space="preserve"> 드라마는 재미있지만 현실하고 좀 다른 것 같아요. </w:t>
            </w:r>
            <w:r>
              <w:rPr>
                <w:rFonts w:ascii="Arial" w:cs="Arial" w:eastAsia="Malgun Gothic" w:hAnsi="Arial"/>
                <w:b/>
                <w:bCs/>
                <w:i w:val="false"/>
                <w:iCs w:val="false"/>
                <w:color w:val="1B1C24"/>
                <w:sz w:val="18"/>
                <w:szCs w:val="18"/>
              </w:rPr>
              <w:t xml:space="preserve">Puente:</w:t>
            </w:r>
            <w:r>
              <w:rPr>
                <w:rFonts w:ascii="Arial" w:cs="Arial" w:eastAsia="Malgun Gothic" w:hAnsi="Arial"/>
                <w:b w:val="false"/>
                <w:bCs w:val="false"/>
                <w:i w:val="false"/>
                <w:iCs w:val="false"/>
                <w:color w:val="1B1C24"/>
                <w:sz w:val="18"/>
                <w:szCs w:val="18"/>
              </w:rPr>
              <w:t xml:space="preserve"> la telenovela latinoamericana (la heredera, la amnesia, el triángulo: “la amnesia es universal”); qué exagera una serie de tu país sobre tu país. </w:t>
            </w:r>
            <w:r>
              <w:rPr>
                <w:rFonts w:ascii="Arial" w:cs="Arial" w:eastAsia="Malgun Gothic" w:hAnsi="Arial"/>
                <w:b/>
                <w:bCs/>
                <w:i w:val="false"/>
                <w:iCs w:val="false"/>
                <w:color w:val="1B1C24"/>
                <w:sz w:val="18"/>
                <w:szCs w:val="18"/>
              </w:rPr>
              <w:t xml:space="preserve">Sin estereotipo:</w:t>
            </w:r>
            <w:r>
              <w:rPr>
                <w:rFonts w:ascii="Arial" w:cs="Arial" w:eastAsia="Malgun Gothic" w:hAnsi="Arial"/>
                <w:b w:val="false"/>
                <w:bCs w:val="false"/>
                <w:i w:val="false"/>
                <w:iCs w:val="false"/>
                <w:color w:val="1B1C24"/>
                <w:sz w:val="18"/>
                <w:szCs w:val="18"/>
              </w:rPr>
              <w:t xml:space="preserve"> un drama no es Corea; 사람마다 달라요 también en la pantalla.</w:t>
            </w:r>
          </w:p>
        </w:tc>
      </w:tr>
      <w:tr>
        <w:trPr>
          <w:cantSplit w:val="false"/>
        </w:trPr>
        <w:tc>
          <w:tcPr>
            <w:tcW w:type="dxa" w:w="145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Tarea de speaking central</w:t>
            </w:r>
          </w:p>
        </w:tc>
        <w:tc>
          <w:tcPr>
            <w:tcW w:type="dxa" w:w="8191"/>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“Club del drama”</w:t>
            </w:r>
            <w:r>
              <w:rPr>
                <w:rFonts w:ascii="Arial" w:cs="Arial" w:eastAsia="Malgun Gothic" w:hAnsi="Arial"/>
                <w:b w:val="false"/>
                <w:bCs w:val="false"/>
                <w:i w:val="false"/>
                <w:iCs w:val="false"/>
                <w:color w:val="1B1C24"/>
                <w:sz w:val="18"/>
                <w:szCs w:val="18"/>
              </w:rPr>
              <w:t xml:space="preserve"> (página pública), salas de 3. Cada uno </w:t>
            </w:r>
            <w:r>
              <w:rPr>
                <w:rFonts w:ascii="Arial" w:cs="Arial" w:eastAsia="Malgun Gothic" w:hAnsi="Arial"/>
                <w:b/>
                <w:bCs/>
                <w:i w:val="false"/>
                <w:iCs w:val="false"/>
                <w:color w:val="1B1C24"/>
                <w:sz w:val="18"/>
                <w:szCs w:val="18"/>
              </w:rPr>
              <w:t xml:space="preserve">recomienda su drama en 60–90 s</w:t>
            </w:r>
            <w:r>
              <w:rPr>
                <w:rFonts w:ascii="Arial" w:cs="Arial" w:eastAsia="Malgun Gothic" w:hAnsi="Arial"/>
                <w:b w:val="false"/>
                <w:bCs w:val="false"/>
                <w:i w:val="false"/>
                <w:iCs w:val="false"/>
                <w:color w:val="1B1C24"/>
                <w:sz w:val="18"/>
                <w:szCs w:val="18"/>
              </w:rPr>
              <w:t xml:space="preserve"> con una receta: 이 드라마는 ___ 이야기예요 → 주인공은 ___고 싶어 해요 → 제일 좋은 장면 (…-는데…) → 현실하고 비슷한 점 / 다른 점 (것 같아요 · -다고 생각해요) → 저는 이 드라마를 보고 ___게 됐어요 → 꼭 보세요! Los otros dos hacen </w:t>
            </w:r>
            <w:r>
              <w:rPr>
                <w:rFonts w:ascii="Arial" w:cs="Arial" w:eastAsia="Malgun Gothic" w:hAnsi="Arial"/>
                <w:b/>
                <w:bCs/>
                <w:i w:val="false"/>
                <w:iCs w:val="false"/>
                <w:color w:val="1B1C24"/>
                <w:sz w:val="18"/>
                <w:szCs w:val="18"/>
              </w:rPr>
              <w:t xml:space="preserve">2 preguntas</w:t>
            </w:r>
            <w:r>
              <w:rPr>
                <w:rFonts w:ascii="Arial" w:cs="Arial" w:eastAsia="Malgun Gothic" w:hAnsi="Arial"/>
                <w:b w:val="false"/>
                <w:bCs w:val="false"/>
                <w:i w:val="false"/>
                <w:iCs w:val="false"/>
                <w:color w:val="1B1C24"/>
                <w:sz w:val="18"/>
                <w:szCs w:val="18"/>
              </w:rPr>
              <w:t xml:space="preserve">. Después (5'), </w:t>
            </w:r>
            <w:r>
              <w:rPr>
                <w:rFonts w:ascii="Arial" w:cs="Arial" w:eastAsia="Malgun Gothic" w:hAnsi="Arial"/>
                <w:b/>
                <w:bCs/>
                <w:i w:val="false"/>
                <w:iCs w:val="false"/>
                <w:color w:val="1B1C24"/>
                <w:sz w:val="18"/>
                <w:szCs w:val="18"/>
              </w:rPr>
              <w:t xml:space="preserve">role play “el momento del 반말”</w:t>
            </w:r>
            <w:r>
              <w:rPr>
                <w:rFonts w:ascii="Arial" w:cs="Arial" w:eastAsia="Malgun Gothic" w:hAnsi="Arial"/>
                <w:b w:val="false"/>
                <w:bCs w:val="false"/>
                <w:i w:val="false"/>
                <w:iCs w:val="false"/>
                <w:color w:val="1B1C24"/>
                <w:sz w:val="18"/>
                <w:szCs w:val="18"/>
              </w:rPr>
              <w:t xml:space="preserve"> en pares: dos compañeros de trabajo de la misma edad que se tratan de 존댓말 descubren que son 동갑, </w:t>
            </w:r>
            <w:r>
              <w:rPr>
                <w:rFonts w:ascii="Arial" w:cs="Arial" w:eastAsia="Malgun Gothic" w:hAnsi="Arial"/>
                <w:b/>
                <w:bCs/>
                <w:i w:val="false"/>
                <w:iCs w:val="false"/>
                <w:color w:val="1B1C24"/>
                <w:sz w:val="18"/>
                <w:szCs w:val="18"/>
              </w:rPr>
              <w:t xml:space="preserve">pactan</w:t>
            </w:r>
            <w:r>
              <w:rPr>
                <w:rFonts w:ascii="Arial" w:cs="Arial" w:eastAsia="Malgun Gothic" w:hAnsi="Arial"/>
                <w:b w:val="false"/>
                <w:bCs w:val="false"/>
                <w:i w:val="false"/>
                <w:iCs w:val="false"/>
                <w:color w:val="1B1C24"/>
                <w:sz w:val="18"/>
                <w:szCs w:val="18"/>
              </w:rPr>
              <w:t xml:space="preserve"> (말 놓을까요?) y siguen 1 minuto en 반말. </w:t>
            </w:r>
            <w:r>
              <w:rPr>
                <w:rFonts w:ascii="Arial" w:cs="Arial" w:eastAsia="Malgun Gothic" w:hAnsi="Arial"/>
                <w:b/>
                <w:bCs/>
                <w:i w:val="false"/>
                <w:iCs w:val="false"/>
                <w:color w:val="1B1C24"/>
                <w:sz w:val="18"/>
                <w:szCs w:val="18"/>
              </w:rPr>
              <w:t xml:space="preserve">Resultado:</w:t>
            </w:r>
            <w:r>
              <w:rPr>
                <w:rFonts w:ascii="Arial" w:cs="Arial" w:eastAsia="Malgun Gothic" w:hAnsi="Arial"/>
                <w:b w:val="false"/>
                <w:bCs w:val="false"/>
                <w:i w:val="false"/>
                <w:iCs w:val="false"/>
                <w:color w:val="1B1C24"/>
                <w:sz w:val="18"/>
                <w:szCs w:val="18"/>
              </w:rPr>
              <w:t xml:space="preserve"> la sala elige </w:t>
            </w:r>
            <w:r>
              <w:rPr>
                <w:rFonts w:ascii="Arial" w:cs="Arial" w:eastAsia="Malgun Gothic" w:hAnsi="Arial"/>
                <w:b/>
                <w:bCs/>
                <w:i w:val="false"/>
                <w:iCs w:val="false"/>
                <w:color w:val="1B1C24"/>
                <w:sz w:val="18"/>
                <w:szCs w:val="18"/>
              </w:rPr>
              <w:t xml:space="preserve">un drama para recomendar al grupo</w:t>
            </w:r>
            <w:r>
              <w:rPr>
                <w:rFonts w:ascii="Arial" w:cs="Arial" w:eastAsia="Malgun Gothic" w:hAnsi="Arial"/>
                <w:b w:val="false"/>
                <w:bCs w:val="false"/>
                <w:i w:val="false"/>
                <w:iCs w:val="false"/>
                <w:color w:val="1B1C24"/>
                <w:sz w:val="18"/>
                <w:szCs w:val="18"/>
              </w:rPr>
              <w:t xml:space="preserve"> y lo dice en plenario con 처럼 o -게 되다.</w:t>
            </w:r>
          </w:p>
        </w:tc>
      </w:tr>
      <w:tr>
        <w:trPr>
          <w:cantSplit/>
        </w:trPr>
        <w:tc>
          <w:tcPr>
            <w:tcW w:type="dxa" w:w="145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Escucha y lectura</w:t>
            </w:r>
          </w:p>
        </w:tc>
        <w:tc>
          <w:tcPr>
            <w:tcW w:type="dxa" w:w="819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R:</w:t>
            </w:r>
            <w:r>
              <w:rPr>
                <w:rFonts w:ascii="Arial" w:cs="Arial" w:eastAsia="Malgun Gothic" w:hAnsi="Arial"/>
                <w:b w:val="false"/>
                <w:bCs w:val="false"/>
                <w:i w:val="false"/>
                <w:iCs w:val="false"/>
                <w:color w:val="1B1C24"/>
                <w:sz w:val="18"/>
                <w:szCs w:val="18"/>
              </w:rPr>
              <w:t xml:space="preserve"> tráiler oficial (≤ 30 s, enlace) + </w:t>
            </w:r>
            <w:r>
              <w:rPr>
                <w:rFonts w:ascii="Arial" w:cs="Arial" w:eastAsia="Malgun Gothic" w:hAnsi="Arial"/>
                <w:b/>
                <w:bCs/>
                <w:i w:val="false"/>
                <w:iCs w:val="false"/>
                <w:color w:val="1B1C24"/>
                <w:sz w:val="18"/>
                <w:szCs w:val="18"/>
              </w:rPr>
              <w:t xml:space="preserve">diálogo original</w:t>
            </w:r>
            <w:r>
              <w:rPr>
                <w:rFonts w:ascii="Arial" w:cs="Arial" w:eastAsia="Malgun Gothic" w:hAnsi="Arial"/>
                <w:b w:val="false"/>
                <w:bCs w:val="false"/>
                <w:i w:val="false"/>
                <w:iCs w:val="false"/>
                <w:color w:val="1B1C24"/>
                <w:sz w:val="18"/>
                <w:szCs w:val="18"/>
              </w:rPr>
              <w:t xml:space="preserve"> de 8 líneas en que dos personajes pasan al 반말 (grabado por el profe y un colega, o SunHi como respaldo). </w:t>
            </w:r>
            <w:r>
              <w:rPr>
                <w:rFonts w:ascii="Arial" w:cs="Arial" w:eastAsia="Malgun Gothic" w:hAnsi="Arial"/>
                <w:b/>
                <w:bCs/>
                <w:i w:val="false"/>
                <w:iCs w:val="false"/>
                <w:color w:val="1B1C24"/>
                <w:sz w:val="18"/>
                <w:szCs w:val="18"/>
              </w:rPr>
              <w:t xml:space="preserve">Lectura:</w:t>
            </w: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reseña de drama de 3–4 frases en 한다체</w:t>
            </w:r>
            <w:r>
              <w:rPr>
                <w:rFonts w:ascii="Arial" w:cs="Arial" w:eastAsia="Malgun Gothic" w:hAnsi="Arial"/>
                <w:b w:val="false"/>
                <w:bCs w:val="false"/>
                <w:i w:val="false"/>
                <w:iCs w:val="false"/>
                <w:color w:val="1B1C24"/>
                <w:sz w:val="18"/>
                <w:szCs w:val="18"/>
              </w:rPr>
              <w:t xml:space="preserve"> (original: 이 드라마는 재미있다. 주인공은…) con la tabla de la S6.</w:t>
            </w:r>
          </w:p>
        </w:tc>
      </w:tr>
      <w:tr>
        <w:trPr>
          <w:cantSplit/>
        </w:trPr>
        <w:tc>
          <w:tcPr>
            <w:tcW w:type="dxa" w:w="145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Recurso digital (exacto)</w:t>
            </w:r>
          </w:p>
        </w:tc>
        <w:tc>
          <w:tcPr>
            <w:tcW w:type="dxa" w:w="819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Enlaces a tráileres </w:t>
            </w:r>
            <w:r>
              <w:rPr>
                <w:rFonts w:ascii="Arial" w:cs="Arial" w:eastAsia="Malgun Gothic" w:hAnsi="Arial"/>
                <w:b/>
                <w:bCs/>
                <w:i w:val="false"/>
                <w:iCs w:val="false"/>
                <w:color w:val="1B1C24"/>
                <w:sz w:val="18"/>
                <w:szCs w:val="18"/>
              </w:rPr>
              <w:t xml:space="preserve">oficiales</w:t>
            </w:r>
            <w:r>
              <w:rPr>
                <w:rFonts w:ascii="Arial" w:cs="Arial" w:eastAsia="Malgun Gothic" w:hAnsi="Arial"/>
                <w:b w:val="false"/>
                <w:bCs w:val="false"/>
                <w:i w:val="false"/>
                <w:iCs w:val="false"/>
                <w:color w:val="1B1C24"/>
                <w:sz w:val="18"/>
                <w:szCs w:val="18"/>
              </w:rPr>
              <w:t xml:space="preserve"> elegidos por producción (⚑ verificar que sigan públicos la semana de la clase) · diálogo del 반말 · tarjeta del club con la receta · </w:t>
            </w:r>
            <w:r>
              <w:rPr>
                <w:rFonts w:ascii="Arial" w:cs="Arial" w:eastAsia="Malgun Gothic" w:hAnsi="Arial"/>
                <w:b/>
                <w:bCs/>
                <w:i w:val="false"/>
                <w:iCs w:val="false"/>
                <w:color w:val="1B1C24"/>
                <w:sz w:val="18"/>
                <w:szCs w:val="18"/>
              </w:rPr>
              <w:t xml:space="preserve">consigna del proyecto</w:t>
            </w:r>
            <w:r>
              <w:rPr>
                <w:rFonts w:ascii="Arial" w:cs="Arial" w:eastAsia="Malgun Gothic" w:hAnsi="Arial"/>
                <w:b w:val="false"/>
                <w:bCs w:val="false"/>
                <w:i w:val="false"/>
                <w:iCs w:val="false"/>
                <w:color w:val="1B1C24"/>
                <w:sz w:val="18"/>
                <w:szCs w:val="18"/>
              </w:rPr>
              <w:t xml:space="preserve"> (F.1) y lista de temas · 🔊 clips C y B.14.</w:t>
            </w:r>
          </w:p>
        </w:tc>
      </w:tr>
      <w:tr>
        <w:trPr>
          <w:cantSplit/>
        </w:trPr>
        <w:tc>
          <w:tcPr>
            <w:tcW w:type="dxa" w:w="145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Hora de clase</w:t>
            </w:r>
          </w:p>
        </w:tc>
        <w:tc>
          <w:tcPr>
            <w:tcW w:type="dxa" w:w="819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0–5 quiz 6 (S6) · 5–15 스몰토크 · 15–35 R → C: 반말 (“quita el 요” + 3 cambios, 7') · 처럼 (3') · -게 되다 (4') · cultura (4') · consigna del proyecto (2') · 35–55 club del drama + role play · 55–60 cierre: cada uno dice su tema de proyecto en una frase (제 주제는 ___예요) + 3 frases clave.</w:t>
            </w:r>
          </w:p>
        </w:tc>
      </w:tr>
      <w:tr>
        <w:trPr>
          <w:cantSplit w:val="false"/>
        </w:trPr>
        <w:tc>
          <w:tcPr>
            <w:tcW w:type="dxa" w:w="145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Tarea (prepara la S8)</w:t>
            </w:r>
          </w:p>
        </w:tc>
        <w:tc>
          <w:tcPr>
            <w:tcW w:type="dxa" w:w="819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30 min. (1) </w:t>
            </w:r>
            <w:r>
              <w:rPr>
                <w:rFonts w:ascii="Arial" w:cs="Arial" w:eastAsia="Malgun Gothic" w:hAnsi="Arial"/>
                <w:b/>
                <w:bCs/>
                <w:i w:val="false"/>
                <w:iCs w:val="false"/>
                <w:color w:val="1B1C24"/>
                <w:sz w:val="18"/>
                <w:szCs w:val="18"/>
              </w:rPr>
              <w:t xml:space="preserve">Guion del proyecto, 15 min:</w:t>
            </w: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8–10 frases</w:t>
            </w:r>
            <w:r>
              <w:rPr>
                <w:rFonts w:ascii="Arial" w:cs="Arial" w:eastAsia="Malgun Gothic" w:hAnsi="Arial"/>
                <w:b w:val="false"/>
                <w:bCs w:val="false"/>
                <w:i w:val="false"/>
                <w:iCs w:val="false"/>
                <w:color w:val="1B1C24"/>
                <w:sz w:val="18"/>
                <w:szCs w:val="18"/>
              </w:rPr>
              <w:t xml:space="preserve"> con el esqueleto de F.1, enviadas por WhatsApp </w:t>
            </w:r>
            <w:r>
              <w:rPr>
                <w:rFonts w:ascii="Arial" w:cs="Arial" w:eastAsia="Malgun Gothic" w:hAnsi="Arial"/>
                <w:b/>
                <w:bCs/>
                <w:i w:val="false"/>
                <w:iCs w:val="false"/>
                <w:color w:val="1B1C24"/>
                <w:sz w:val="18"/>
                <w:szCs w:val="18"/>
              </w:rPr>
              <w:t xml:space="preserve">hasta el sábado [POR CONFIRMAR: sáb 27 feb, 22:00 Chile]</w:t>
            </w:r>
            <w:r>
              <w:rPr>
                <w:rFonts w:ascii="Arial" w:cs="Arial" w:eastAsia="Malgun Gothic" w:hAnsi="Arial"/>
                <w:b w:val="false"/>
                <w:bCs w:val="false"/>
                <w:i w:val="false"/>
                <w:iCs w:val="false"/>
                <w:color w:val="1B1C24"/>
                <w:sz w:val="18"/>
                <w:szCs w:val="18"/>
              </w:rPr>
              <w:t xml:space="preserve"> para la corrección del profe (3 marcas por frase como máximo). (2) </w:t>
            </w:r>
            <w:r>
              <w:rPr>
                <w:rFonts w:ascii="Arial" w:cs="Arial" w:eastAsia="Malgun Gothic" w:hAnsi="Arial"/>
                <w:b/>
                <w:bCs/>
                <w:i w:val="false"/>
                <w:iCs w:val="false"/>
                <w:color w:val="1B1C24"/>
                <w:sz w:val="18"/>
                <w:szCs w:val="18"/>
              </w:rPr>
              <w:t xml:space="preserve">Tarjeta de palabras clave, 5 min:</w:t>
            </w:r>
            <w:r>
              <w:rPr>
                <w:rFonts w:ascii="Arial" w:cs="Arial" w:eastAsia="Malgun Gothic" w:hAnsi="Arial"/>
                <w:b w:val="false"/>
                <w:bCs w:val="false"/>
                <w:i w:val="false"/>
                <w:iCs w:val="false"/>
                <w:color w:val="1B1C24"/>
                <w:sz w:val="18"/>
                <w:szCs w:val="18"/>
              </w:rPr>
              <w:t xml:space="preserve"> máximo 8 palabras, ninguna frase. (3) </w:t>
            </w:r>
            <w:r>
              <w:rPr>
                <w:rFonts w:ascii="Arial" w:cs="Arial" w:eastAsia="Malgun Gothic" w:hAnsi="Arial"/>
                <w:b/>
                <w:bCs/>
                <w:i w:val="false"/>
                <w:iCs w:val="false"/>
                <w:color w:val="1B1C24"/>
                <w:sz w:val="18"/>
                <w:szCs w:val="18"/>
              </w:rPr>
              <w:t xml:space="preserve">3 preguntas, 5 min:</w:t>
            </w:r>
            <w:r>
              <w:rPr>
                <w:rFonts w:ascii="Arial" w:cs="Arial" w:eastAsia="Malgun Gothic" w:hAnsi="Arial"/>
                <w:b w:val="false"/>
                <w:bCs w:val="false"/>
                <w:i w:val="false"/>
                <w:iCs w:val="false"/>
                <w:color w:val="1B1C24"/>
                <w:sz w:val="18"/>
                <w:szCs w:val="18"/>
              </w:rPr>
              <w:t xml:space="preserve"> para hacerle a un compañero sobre su tema (se reparten en la S8). (4) </w:t>
            </w:r>
            <w:r>
              <w:rPr>
                <w:rFonts w:ascii="Arial" w:cs="Arial" w:eastAsia="Malgun Gothic" w:hAnsi="Arial"/>
                <w:b/>
                <w:bCs/>
                <w:i w:val="false"/>
                <w:iCs w:val="false"/>
                <w:color w:val="1B1C24"/>
                <w:sz w:val="18"/>
                <w:szCs w:val="18"/>
              </w:rPr>
              <w:t xml:space="preserve">Opcional, 5 min:</w:t>
            </w:r>
            <w:r>
              <w:rPr>
                <w:rFonts w:ascii="Arial" w:cs="Arial" w:eastAsia="Malgun Gothic" w:hAnsi="Arial"/>
                <w:b w:val="false"/>
                <w:bCs w:val="false"/>
                <w:i w:val="false"/>
                <w:iCs w:val="false"/>
                <w:color w:val="1B1C24"/>
                <w:sz w:val="18"/>
                <w:szCs w:val="18"/>
              </w:rPr>
              <w:t xml:space="preserve"> la reseña de tu drama en 3–4 frases en 한다체.</w:t>
            </w:r>
          </w:p>
        </w:tc>
      </w:tr>
      <w:tr>
        <w:trPr>
          <w:cantSplit/>
        </w:trPr>
        <w:tc>
          <w:tcPr>
            <w:tcW w:type="dxa" w:w="145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Entregable del alumno</w:t>
            </w:r>
          </w:p>
        </w:tc>
        <w:tc>
          <w:tcPr>
            <w:tcW w:type="dxa" w:w="819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Guion · tarjeta · 3 preguntas · (reseña).</w:t>
            </w:r>
          </w:p>
        </w:tc>
      </w:tr>
      <w:tr>
        <w:trPr>
          <w:cantSplit/>
        </w:trPr>
        <w:tc>
          <w:tcPr>
            <w:tcW w:type="dxa" w:w="145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Evaluación</w:t>
            </w:r>
          </w:p>
        </w:tc>
        <w:tc>
          <w:tcPr>
            <w:tcW w:type="dxa" w:w="8191"/>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Quiz 6</w:t>
            </w:r>
            <w:r>
              <w:rPr>
                <w:rFonts w:ascii="Arial" w:cs="Arial" w:eastAsia="Malgun Gothic" w:hAnsi="Arial"/>
                <w:b w:val="false"/>
                <w:bCs w:val="false"/>
                <w:i w:val="false"/>
                <w:iCs w:val="false"/>
                <w:color w:val="1B1C24"/>
                <w:sz w:val="18"/>
                <w:szCs w:val="18"/>
              </w:rPr>
              <w:t xml:space="preserve"> (S6) · guion corregido (no puntúa aparte: prepara el proyecto) · </w:t>
            </w:r>
            <w:r>
              <w:rPr>
                <w:rFonts w:ascii="Arial" w:cs="Arial" w:eastAsia="Malgun Gothic" w:hAnsi="Arial"/>
                <w:b/>
                <w:bCs/>
                <w:i w:val="false"/>
                <w:iCs w:val="false"/>
                <w:color w:val="1B1C24"/>
                <w:sz w:val="18"/>
                <w:szCs w:val="18"/>
              </w:rPr>
              <w:t xml:space="preserve">[regla del certificado: pendiente de decisión de Jay]</w:t>
            </w:r>
            <w:r>
              <w:rPr>
                <w:rFonts w:ascii="Arial" w:cs="Arial" w:eastAsia="Malgun Gothic" w:hAnsi="Arial"/>
                <w:b w:val="false"/>
                <w:bCs w:val="false"/>
                <w:i w:val="false"/>
                <w:iCs w:val="false"/>
                <w:color w:val="1B1C24"/>
                <w:sz w:val="18"/>
                <w:szCs w:val="18"/>
              </w:rPr>
              <w:t xml:space="preserve">.</w:t>
            </w:r>
          </w:p>
        </w:tc>
      </w:tr>
      <w:tr>
        <w:trPr>
          <w:cantSplit/>
        </w:trPr>
        <w:tc>
          <w:tcPr>
            <w:tcW w:type="dxa" w:w="145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Grupo mixto</w:t>
            </w:r>
          </w:p>
        </w:tc>
        <w:tc>
          <w:tcPr>
            <w:tcW w:type="dxa" w:w="819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Quien no ve dramas recomienda una película, un webtoon o un programa. El fan “experto” en 반말: reto de explicar en coreano </w:t>
            </w:r>
            <w:r>
              <w:rPr>
                <w:rFonts w:ascii="Arial" w:cs="Arial" w:eastAsia="Malgun Gothic" w:hAnsi="Arial"/>
                <w:b/>
                <w:bCs/>
                <w:i w:val="false"/>
                <w:iCs w:val="false"/>
                <w:color w:val="1B1C24"/>
                <w:sz w:val="18"/>
                <w:szCs w:val="18"/>
              </w:rPr>
              <w:t xml:space="preserve">cuándo no</w:t>
            </w:r>
            <w:r>
              <w:rPr>
                <w:rFonts w:ascii="Arial" w:cs="Arial" w:eastAsia="Malgun Gothic" w:hAnsi="Arial"/>
                <w:b w:val="false"/>
                <w:bCs w:val="false"/>
                <w:i w:val="false"/>
                <w:iCs w:val="false"/>
                <w:color w:val="1B1C24"/>
                <w:sz w:val="18"/>
                <w:szCs w:val="18"/>
              </w:rPr>
              <w:t xml:space="preserve"> usarlo.</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B.9 Semana 8 · S8 (marzo 2027) · Lab 4 + proyecto final</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632"/>
        <w:gridCol w:w="8016"/>
      </w:tblGrid>
      <w:tr>
        <w:trPr>
          <w:cantSplit/>
          <w:tblHeader/>
        </w:trPr>
        <w:tc>
          <w:tcPr>
            <w:tcW w:type="dxa" w:w="163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Campo</w:t>
            </w:r>
          </w:p>
        </w:tc>
        <w:tc>
          <w:tcPr>
            <w:tcW w:type="dxa" w:w="801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Semana 8</w:t>
            </w:r>
          </w:p>
        </w:tc>
      </w:tr>
      <w:tr>
        <w:trPr>
          <w:cantSplit/>
        </w:trPr>
        <w:tc>
          <w:tcPr>
            <w:tcW w:type="dxa" w:w="163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Fecha</w:t>
            </w:r>
          </w:p>
        </w:tc>
        <w:tc>
          <w:tcPr>
            <w:tcW w:type="dxa" w:w="8016"/>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S8 · marzo 2027</w:t>
            </w:r>
            <w:r>
              <w:rPr>
                <w:rFonts w:ascii="Arial" w:cs="Arial" w:eastAsia="Malgun Gothic" w:hAnsi="Arial"/>
                <w:b w:val="false"/>
                <w:bCs w:val="false"/>
                <w:i w:val="false"/>
                <w:iCs w:val="false"/>
                <w:color w:val="1B1C24"/>
                <w:sz w:val="18"/>
                <w:szCs w:val="18"/>
              </w:rPr>
              <w:t xml:space="preserve"> · tentativo </w:t>
            </w:r>
            <w:r>
              <w:rPr>
                <w:rFonts w:ascii="Arial" w:cs="Arial" w:eastAsia="Malgun Gothic" w:hAnsi="Arial"/>
                <w:b/>
                <w:bCs/>
                <w:i w:val="false"/>
                <w:iCs w:val="false"/>
                <w:color w:val="1B1C24"/>
                <w:sz w:val="18"/>
                <w:szCs w:val="18"/>
              </w:rPr>
              <w:t xml:space="preserve">mié 3 mar (Chile) = jue 4 mar (Corea) [POR CONFIRMAR]</w:t>
            </w:r>
            <w:r>
              <w:rPr>
                <w:rFonts w:ascii="Arial" w:cs="Arial" w:eastAsia="Malgun Gothic" w:hAnsi="Arial"/>
                <w:b w:val="false"/>
                <w:bCs w:val="false"/>
                <w:i w:val="false"/>
                <w:iCs w:val="false"/>
                <w:color w:val="1B1C24"/>
                <w:sz w:val="18"/>
                <w:szCs w:val="18"/>
              </w:rPr>
              <w:t xml:space="preserve"> (en Corea empezó el año escolar el martes 2)</w:t>
            </w:r>
          </w:p>
        </w:tc>
      </w:tr>
      <w:tr>
        <w:trPr>
          <w:cantSplit/>
        </w:trPr>
        <w:tc>
          <w:tcPr>
            <w:tcW w:type="dxa" w:w="163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Tema</w:t>
            </w:r>
          </w:p>
        </w:tc>
        <w:tc>
          <w:tcPr>
            <w:tcW w:type="dxa" w:w="801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Laboratorio 4 + proyecto final “Corea por dentro, contada por ti”:</w:t>
            </w:r>
            <w:r>
              <w:rPr>
                <w:rFonts w:ascii="Arial" w:cs="Arial" w:eastAsia="Malgun Gothic" w:hAnsi="Arial"/>
                <w:b w:val="false"/>
                <w:bCs w:val="false"/>
                <w:i w:val="false"/>
                <w:iCs w:val="false"/>
                <w:color w:val="1B1C24"/>
                <w:sz w:val="18"/>
                <w:szCs w:val="18"/>
              </w:rPr>
              <w:t xml:space="preserve"> tu mini-pódcast ya está enviado; en clase conversas sobre tu tema a partir de las preguntas del grupo y del profe, y cierras el curso</w:t>
            </w:r>
          </w:p>
        </w:tc>
      </w:tr>
      <w:tr>
        <w:trPr>
          <w:cantSplit/>
        </w:trPr>
        <w:tc>
          <w:tcPr>
            <w:tcW w:type="dxa" w:w="1632"/>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Después de esta clase puedo decir…</w:t>
            </w:r>
          </w:p>
        </w:tc>
        <w:tc>
          <w:tcPr>
            <w:tcW w:type="dxa" w:w="8016"/>
            <w:tcMar>
              <w:top w:type="dxa" w:w="45"/>
              <w:left w:type="dxa" w:w="90"/>
              <w:bottom w:type="dxa" w:w="45"/>
              <w:right w:type="dxa" w:w="90"/>
            </w:tcMar>
            <w:vAlign w:val="top"/>
          </w:tcPr>
          <w:p>
            <w:pPr>
              <w:spacing w:after="30" w:line="245" w:lineRule="atLeast"/>
              <w:jc w:val="left"/>
            </w:pPr>
            <w:r>
              <w:rPr>
                <w:rFonts w:ascii="Arial" w:cs="Arial" w:eastAsia="Malgun Gothic" w:hAnsi="Arial"/>
                <w:b w:val="false"/>
                <w:bCs w:val="false"/>
                <w:i w:val="false"/>
                <w:iCs w:val="false"/>
                <w:color w:val="1B1C24"/>
                <w:sz w:val="18"/>
                <w:szCs w:val="18"/>
              </w:rPr>
              <w:t xml:space="preserve">1. 제 발표 주제는 한국의 회식 문화예요.</w:t>
            </w:r>
          </w:p>
          <w:p>
            <w:pPr>
              <w:spacing w:after="30" w:line="245" w:lineRule="atLeast"/>
              <w:jc w:val="left"/>
            </w:pPr>
            <w:r>
              <w:rPr>
                <w:rFonts w:ascii="Arial" w:cs="Arial" w:eastAsia="Malgun Gothic" w:hAnsi="Arial"/>
                <w:b w:val="false"/>
                <w:bCs w:val="false"/>
                <w:i w:val="false"/>
                <w:iCs w:val="false"/>
                <w:color w:val="1B1C24"/>
                <w:sz w:val="18"/>
                <w:szCs w:val="18"/>
              </w:rPr>
              <w:t xml:space="preserve">2. 옛날에는 회식을 밤늦게까지 했는데, 요즘은 점심에 회식을 하는 회사도 있어요.</w:t>
            </w:r>
          </w:p>
          <w:p>
            <w:pPr>
              <w:spacing w:after="30" w:line="245" w:lineRule="atLeast"/>
              <w:jc w:val="left"/>
            </w:pPr>
            <w:r>
              <w:rPr>
                <w:rFonts w:ascii="Arial" w:cs="Arial" w:eastAsia="Malgun Gothic" w:hAnsi="Arial"/>
                <w:b w:val="false"/>
                <w:bCs w:val="false"/>
                <w:i w:val="false"/>
                <w:iCs w:val="false"/>
                <w:color w:val="1B1C24"/>
                <w:sz w:val="18"/>
                <w:szCs w:val="18"/>
              </w:rPr>
              <w:t xml:space="preserve">3. 제 생각에는 좋은 점도 있고 안 좋은 점도 있는 것 같아요.</w:t>
            </w:r>
          </w:p>
          <w:p>
            <w:pPr>
              <w:spacing w:after="30" w:line="245" w:lineRule="atLeast"/>
              <w:jc w:val="left"/>
            </w:pPr>
            <w:r>
              <w:rPr>
                <w:rFonts w:ascii="Arial" w:cs="Arial" w:eastAsia="Malgun Gothic" w:hAnsi="Arial"/>
                <w:b w:val="false"/>
                <w:bCs w:val="false"/>
                <w:i w:val="false"/>
                <w:iCs w:val="false"/>
                <w:color w:val="1B1C24"/>
                <w:sz w:val="18"/>
                <w:szCs w:val="18"/>
              </w:rPr>
              <w:t xml:space="preserve">4. 좋은 질문이네요! 음… 제 생각에는…</w:t>
            </w:r>
          </w:p>
          <w:p>
            <w:pPr>
              <w:spacing w:after="0" w:line="245" w:lineRule="atLeast"/>
              <w:jc w:val="left"/>
            </w:pPr>
            <w:r>
              <w:rPr>
                <w:rFonts w:ascii="Arial" w:cs="Arial" w:eastAsia="Malgun Gothic" w:hAnsi="Arial"/>
                <w:b w:val="false"/>
                <w:bCs w:val="false"/>
                <w:i w:val="false"/>
                <w:iCs w:val="false"/>
                <w:color w:val="1B1C24"/>
                <w:sz w:val="18"/>
                <w:szCs w:val="18"/>
              </w:rPr>
              <w:t xml:space="preserve">5. 그동안 감사했습니다. 다음 단계에서도 열심히 할게요!</w:t>
            </w:r>
          </w:p>
        </w:tc>
      </w:tr>
      <w:tr>
        <w:trPr>
          <w:cantSplit/>
        </w:trPr>
        <w:tc>
          <w:tcPr>
            <w:tcW w:type="dxa" w:w="163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Gramática de apoyo · carga: 0</w:t>
            </w:r>
          </w:p>
        </w:tc>
        <w:tc>
          <w:tcPr>
            <w:tcW w:type="dxa" w:w="801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Integración: </w:t>
            </w:r>
            <w:r>
              <w:rPr>
                <w:rFonts w:ascii="Arial" w:cs="Arial" w:eastAsia="Malgun Gothic" w:hAnsi="Arial"/>
                <w:b/>
                <w:bCs/>
                <w:i w:val="false"/>
                <w:iCs w:val="false"/>
                <w:color w:val="1B1C24"/>
                <w:sz w:val="18"/>
                <w:szCs w:val="18"/>
              </w:rPr>
              <w:t xml:space="preserve">1</w:t>
            </w:r>
            <w:r>
              <w:rPr>
                <w:rFonts w:ascii="Arial" w:cs="Arial" w:eastAsia="Malgun Gothic" w:hAnsi="Arial"/>
                <w:b w:val="false"/>
                <w:bCs w:val="false"/>
                <w:i w:val="false"/>
                <w:iCs w:val="false"/>
                <w:color w:val="1B1C24"/>
                <w:sz w:val="18"/>
                <w:szCs w:val="18"/>
              </w:rPr>
              <w:t xml:space="preserve"> explicar y comparar (-(으)니까, -기 때문에, -(으)려고, 옛날에는… 요즘은…, 처럼, -죠) · </w:t>
            </w:r>
            <w:r>
              <w:rPr>
                <w:rFonts w:ascii="Arial" w:cs="Arial" w:eastAsia="Malgun Gothic" w:hAnsi="Arial"/>
                <w:b/>
                <w:bCs/>
                <w:i w:val="false"/>
                <w:iCs w:val="false"/>
                <w:color w:val="1B1C24"/>
                <w:sz w:val="18"/>
                <w:szCs w:val="18"/>
              </w:rPr>
              <w:t xml:space="preserve">2</w:t>
            </w:r>
            <w:r>
              <w:rPr>
                <w:rFonts w:ascii="Arial" w:cs="Arial" w:eastAsia="Malgun Gothic" w:hAnsi="Arial"/>
                <w:b w:val="false"/>
                <w:bCs w:val="false"/>
                <w:i w:val="false"/>
                <w:iCs w:val="false"/>
                <w:color w:val="1B1C24"/>
                <w:sz w:val="18"/>
                <w:szCs w:val="18"/>
              </w:rPr>
              <w:t xml:space="preserve"> contar (-는데, -았/었을 때, 밖에, -게 되다) · </w:t>
            </w:r>
            <w:r>
              <w:rPr>
                <w:rFonts w:ascii="Arial" w:cs="Arial" w:eastAsia="Malgun Gothic" w:hAnsi="Arial"/>
                <w:b/>
                <w:bCs/>
                <w:i w:val="false"/>
                <w:iCs w:val="false"/>
                <w:color w:val="1B1C24"/>
                <w:sz w:val="18"/>
                <w:szCs w:val="18"/>
              </w:rPr>
              <w:t xml:space="preserve">3</w:t>
            </w:r>
            <w:r>
              <w:rPr>
                <w:rFonts w:ascii="Arial" w:cs="Arial" w:eastAsia="Malgun Gothic" w:hAnsi="Arial"/>
                <w:b w:val="false"/>
                <w:bCs w:val="false"/>
                <w:i w:val="false"/>
                <w:iCs w:val="false"/>
                <w:color w:val="1B1C24"/>
                <w:sz w:val="18"/>
                <w:szCs w:val="18"/>
              </w:rPr>
              <w:t xml:space="preserve"> hablar con respeto y reaccionar (-(으)시-, -ㅂ니다, -(으)ㄹ게요, -네요, -고 싶어 해요) · </w:t>
            </w:r>
            <w:r>
              <w:rPr>
                <w:rFonts w:ascii="Arial" w:cs="Arial" w:eastAsia="Malgun Gothic" w:hAnsi="Arial"/>
                <w:b/>
                <w:bCs/>
                <w:i w:val="false"/>
                <w:iCs w:val="false"/>
                <w:color w:val="1B1C24"/>
                <w:sz w:val="18"/>
                <w:szCs w:val="18"/>
              </w:rPr>
              <w:t xml:space="preserve">4</w:t>
            </w:r>
            <w:r>
              <w:rPr>
                <w:rFonts w:ascii="Arial" w:cs="Arial" w:eastAsia="Malgun Gothic" w:hAnsi="Arial"/>
                <w:b w:val="false"/>
                <w:bCs w:val="false"/>
                <w:i w:val="false"/>
                <w:iCs w:val="false"/>
                <w:color w:val="1B1C24"/>
                <w:sz w:val="18"/>
                <w:szCs w:val="18"/>
              </w:rPr>
              <w:t xml:space="preserve"> opinar (것 같아요, -다고 생각해요). </w:t>
            </w:r>
            <w:r>
              <w:rPr>
                <w:rFonts w:ascii="Arial" w:cs="Arial" w:eastAsia="Malgun Gothic" w:hAnsi="Arial"/>
                <w:b/>
                <w:bCs/>
                <w:i w:val="false"/>
                <w:iCs w:val="false"/>
                <w:color w:val="1B1C24"/>
                <w:sz w:val="18"/>
                <w:szCs w:val="18"/>
              </w:rPr>
              <w:t xml:space="preserve">Nada se ve por primera vez hoy.</w:t>
            </w:r>
          </w:p>
        </w:tc>
      </w:tr>
      <w:tr>
        <w:trPr>
          <w:cantSplit/>
        </w:trPr>
        <w:tc>
          <w:tcPr>
            <w:tcW w:type="dxa" w:w="163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Vocabulario (16)</w:t>
            </w:r>
          </w:p>
        </w:tc>
        <w:tc>
          <w:tcPr>
            <w:tcW w:type="dxa" w:w="8016"/>
            <w:tcMar>
              <w:top w:type="dxa" w:w="45"/>
              <w:left w:type="dxa" w:w="90"/>
              <w:bottom w:type="dxa" w:w="45"/>
              <w:right w:type="dxa" w:w="90"/>
            </w:tcMar>
            <w:vAlign w:val="top"/>
          </w:tcPr>
          <w:p>
            <w:pPr>
              <w:spacing w:after="30" w:line="245" w:lineRule="atLeast"/>
              <w:jc w:val="left"/>
            </w:pPr>
            <w:r>
              <w:rPr>
                <w:rFonts w:ascii="Arial" w:cs="Arial" w:eastAsia="Malgun Gothic" w:hAnsi="Arial"/>
                <w:b/>
                <w:bCs/>
                <w:i w:val="false"/>
                <w:iCs w:val="false"/>
                <w:color w:val="1B1C24"/>
                <w:sz w:val="18"/>
                <w:szCs w:val="18"/>
              </w:rPr>
              <w:t xml:space="preserve">Núcleo (9):</w:t>
            </w:r>
            <w:r>
              <w:rPr>
                <w:rFonts w:ascii="Arial" w:cs="Arial" w:eastAsia="Malgun Gothic" w:hAnsi="Arial"/>
                <w:b w:val="false"/>
                <w:bCs w:val="false"/>
                <w:i w:val="false"/>
                <w:iCs w:val="false"/>
                <w:color w:val="1B1C24"/>
                <w:sz w:val="18"/>
                <w:szCs w:val="18"/>
              </w:rPr>
              <w:t xml:space="preserve"> 주제 · 설명하다 · 비교하다 · 의견 · 질문 · 경험 · 변화 · 사회 + ↺ 대답하다</w:t>
            </w:r>
          </w:p>
          <w:p>
            <w:pPr>
              <w:spacing w:after="30" w:line="245" w:lineRule="atLeast"/>
              <w:jc w:val="left"/>
            </w:pPr>
            <w:r>
              <w:rPr>
                <w:rFonts w:ascii="Arial" w:cs="Arial" w:eastAsia="Malgun Gothic" w:hAnsi="Arial"/>
                <w:b/>
                <w:bCs/>
                <w:i w:val="false"/>
                <w:iCs w:val="false"/>
                <w:color w:val="1B1C24"/>
                <w:sz w:val="18"/>
                <w:szCs w:val="18"/>
              </w:rPr>
              <w:t xml:space="preserve">Paradigma (1):</w:t>
            </w:r>
            <w:r>
              <w:rPr>
                <w:rFonts w:ascii="Arial" w:cs="Arial" w:eastAsia="Malgun Gothic" w:hAnsi="Arial"/>
                <w:b w:val="false"/>
                <w:bCs w:val="false"/>
                <w:i w:val="false"/>
                <w:iCs w:val="false"/>
                <w:color w:val="1B1C24"/>
                <w:sz w:val="18"/>
                <w:szCs w:val="18"/>
              </w:rPr>
              <w:t xml:space="preserve"> 장점 · 단점</w:t>
            </w:r>
          </w:p>
          <w:p>
            <w:pPr>
              <w:spacing w:after="30" w:line="245" w:lineRule="atLeast"/>
              <w:jc w:val="left"/>
            </w:pPr>
            <w:r>
              <w:rPr>
                <w:rFonts w:ascii="Arial" w:cs="Arial" w:eastAsia="Malgun Gothic" w:hAnsi="Arial"/>
                <w:b/>
                <w:bCs/>
                <w:i w:val="false"/>
                <w:iCs w:val="false"/>
                <w:color w:val="1B1C24"/>
                <w:sz w:val="18"/>
                <w:szCs w:val="18"/>
              </w:rPr>
              <w:t xml:space="preserve">Tema (2):</w:t>
            </w:r>
            <w:r>
              <w:rPr>
                <w:rFonts w:ascii="Arial" w:cs="Arial" w:eastAsia="Malgun Gothic" w:hAnsi="Arial"/>
                <w:b w:val="false"/>
                <w:bCs w:val="false"/>
                <w:i w:val="false"/>
                <w:iCs w:val="false"/>
                <w:color w:val="1B1C24"/>
                <w:sz w:val="18"/>
                <w:szCs w:val="18"/>
              </w:rPr>
              <w:t xml:space="preserve"> 팟캐스트 · 청취자</w:t>
            </w:r>
          </w:p>
          <w:p>
            <w:pPr>
              <w:spacing w:after="30" w:line="245" w:lineRule="atLeast"/>
              <w:jc w:val="left"/>
            </w:pPr>
            <w:r>
              <w:rPr>
                <w:rFonts w:ascii="Arial" w:cs="Arial" w:eastAsia="Malgun Gothic" w:hAnsi="Arial"/>
                <w:b/>
                <w:bCs/>
                <w:i w:val="false"/>
                <w:iCs w:val="false"/>
                <w:color w:val="1B1C24"/>
                <w:sz w:val="18"/>
                <w:szCs w:val="18"/>
              </w:rPr>
              <w:t xml:space="preserve">Fórmulas (3):</w:t>
            </w:r>
            <w:r>
              <w:rPr>
                <w:rFonts w:ascii="Arial" w:cs="Arial" w:eastAsia="Malgun Gothic" w:hAnsi="Arial"/>
                <w:b w:val="false"/>
                <w:bCs w:val="false"/>
                <w:i w:val="false"/>
                <w:iCs w:val="false"/>
                <w:color w:val="1B1C24"/>
                <w:sz w:val="18"/>
                <w:szCs w:val="18"/>
              </w:rPr>
              <w:t xml:space="preserve"> 좋은 질문이네요! · 그동안 감사했습니다 · 다음 단계에서도 열심히 할게요</w:t>
            </w:r>
          </w:p>
          <w:p>
            <w:pPr>
              <w:spacing w:after="0" w:line="245" w:lineRule="atLeast"/>
              <w:jc w:val="left"/>
            </w:pPr>
            <w:r>
              <w:rPr>
                <w:rFonts w:ascii="Arial" w:cs="Arial" w:eastAsia="Malgun Gothic" w:hAnsi="Arial"/>
                <w:b/>
                <w:bCs/>
                <w:i w:val="false"/>
                <w:iCs w:val="false"/>
                <w:color w:val="1B1C24"/>
                <w:sz w:val="18"/>
                <w:szCs w:val="18"/>
              </w:rPr>
              <w:t xml:space="preserve">Reconocimiento (1):</w:t>
            </w:r>
            <w:r>
              <w:rPr>
                <w:rFonts w:ascii="Arial" w:cs="Arial" w:eastAsia="Malgun Gothic" w:hAnsi="Arial"/>
                <w:b w:val="false"/>
                <w:bCs w:val="false"/>
                <w:i w:val="false"/>
                <w:iCs w:val="false"/>
                <w:color w:val="1B1C24"/>
                <w:sz w:val="18"/>
                <w:szCs w:val="18"/>
              </w:rPr>
              <w:t xml:space="preserve"> 개학</w:t>
            </w:r>
          </w:p>
        </w:tc>
      </w:tr>
      <w:tr>
        <w:trPr>
          <w:cantSplit/>
        </w:trPr>
        <w:tc>
          <w:tcPr>
            <w:tcW w:type="dxa" w:w="163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Expresiones</w:t>
            </w:r>
          </w:p>
        </w:tc>
        <w:tc>
          <w:tcPr>
            <w:tcW w:type="dxa" w:w="8016"/>
            <w:shd w:fill="F7F8FA" w:val="clear"/>
            <w:tcMar>
              <w:top w:type="dxa" w:w="45"/>
              <w:left w:type="dxa" w:w="90"/>
              <w:bottom w:type="dxa" w:w="45"/>
              <w:right w:type="dxa" w:w="90"/>
            </w:tcMar>
            <w:vAlign w:val="top"/>
          </w:tcPr>
          <w:p>
            <w:pPr>
              <w:spacing w:after="30" w:line="245" w:lineRule="atLeast"/>
              <w:jc w:val="left"/>
            </w:pPr>
            <w:r>
              <w:rPr>
                <w:rFonts w:ascii="Arial" w:cs="Arial" w:eastAsia="Malgun Gothic" w:hAnsi="Arial"/>
                <w:b w:val="false"/>
                <w:bCs w:val="false"/>
                <w:i w:val="false"/>
                <w:iCs w:val="false"/>
                <w:color w:val="1B1C24"/>
                <w:sz w:val="18"/>
                <w:szCs w:val="18"/>
              </w:rPr>
              <w:t xml:space="preserve">• 좋은 질문이네요! · 음… 잠깐만요, 생각해 볼게요. · 다시 한번 말씀해 주시겠어요? (↺ S4)</w:t>
            </w:r>
          </w:p>
          <w:p>
            <w:pPr>
              <w:spacing w:after="30" w:line="245" w:lineRule="atLeast"/>
              <w:jc w:val="left"/>
            </w:pPr>
            <w:r>
              <w:rPr>
                <w:rFonts w:ascii="Arial" w:cs="Arial" w:eastAsia="Malgun Gothic" w:hAnsi="Arial"/>
                <w:b w:val="false"/>
                <w:bCs w:val="false"/>
                <w:i w:val="false"/>
                <w:iCs w:val="false"/>
                <w:color w:val="1B1C24"/>
                <w:sz w:val="18"/>
                <w:szCs w:val="18"/>
              </w:rPr>
              <w:t xml:space="preserve">• ___ 씨는 어떻게 생각해요? · 칠레에서는 어때요?</w:t>
            </w:r>
          </w:p>
          <w:p>
            <w:pPr>
              <w:spacing w:after="30" w:line="245" w:lineRule="atLeast"/>
              <w:jc w:val="left"/>
            </w:pPr>
            <w:r>
              <w:rPr>
                <w:rFonts w:ascii="Arial" w:cs="Arial" w:eastAsia="Malgun Gothic" w:hAnsi="Arial"/>
                <w:b w:val="false"/>
                <w:bCs w:val="false"/>
                <w:i w:val="false"/>
                <w:iCs w:val="false"/>
                <w:color w:val="1B1C24"/>
                <w:sz w:val="18"/>
                <w:szCs w:val="18"/>
              </w:rPr>
              <w:t xml:space="preserve">• 축하해요! · 모두 수고했어요! (el profe) — 선생님, 그동안 감사했습니다! (el grupo)</w:t>
            </w:r>
          </w:p>
          <w:p>
            <w:pPr>
              <w:spacing w:after="0" w:line="245" w:lineRule="atLeast"/>
              <w:jc w:val="left"/>
            </w:pPr>
            <w:r>
              <w:rPr>
                <w:rFonts w:ascii="Arial" w:cs="Arial" w:eastAsia="Malgun Gothic" w:hAnsi="Arial"/>
                <w:b w:val="false"/>
                <w:bCs w:val="false"/>
                <w:i w:val="false"/>
                <w:iCs w:val="false"/>
                <w:color w:val="1B1C24"/>
                <w:sz w:val="18"/>
                <w:szCs w:val="18"/>
              </w:rPr>
              <w:t xml:space="preserve">• Frases clave: 제 생각에는 좋은 점도 있고 안 좋은 점도 있는 것 같아요. / 좋은 질문이네요! / 그동안 감사했습니다.</w:t>
            </w:r>
          </w:p>
        </w:tc>
      </w:tr>
      <w:tr>
        <w:trPr>
          <w:cantSplit/>
        </w:trPr>
        <w:tc>
          <w:tcPr>
            <w:tcW w:type="dxa" w:w="163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Pronunciación</w:t>
            </w:r>
          </w:p>
        </w:tc>
        <w:tc>
          <w:tcPr>
            <w:tcW w:type="dxa" w:w="801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Sin foco nuevo: se evalúa (F.6). 장점 [장쩜] · 단점 [단쩜] · 좋은 질문이네요 [조은 질무니네요] · 감사했습니다 [감사핻씀니다].</w:t>
            </w:r>
          </w:p>
        </w:tc>
      </w:tr>
      <w:tr>
        <w:trPr>
          <w:cantSplit/>
        </w:trPr>
        <w:tc>
          <w:tcPr>
            <w:tcW w:type="dxa" w:w="163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Cultura</w:t>
            </w:r>
          </w:p>
        </w:tc>
        <w:tc>
          <w:tcPr>
            <w:tcW w:type="dxa" w:w="801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개학:</w:t>
            </w:r>
            <w:r>
              <w:rPr>
                <w:rFonts w:ascii="Arial" w:cs="Arial" w:eastAsia="Malgun Gothic" w:hAnsi="Arial"/>
                <w:b w:val="false"/>
                <w:bCs w:val="false"/>
                <w:i w:val="false"/>
                <w:iCs w:val="false"/>
                <w:color w:val="1B1C24"/>
                <w:sz w:val="18"/>
                <w:szCs w:val="18"/>
              </w:rPr>
              <w:t xml:space="preserve"> el martes 2 empezó el año escolar coreano (y el de muchos colegios del cono sur esta misma semana): cierre en espiral con la S1. </w:t>
            </w:r>
            <w:r>
              <w:rPr>
                <w:rFonts w:ascii="Arial" w:cs="Arial" w:eastAsia="Malgun Gothic" w:hAnsi="Arial"/>
                <w:b/>
                <w:bCs/>
                <w:i w:val="false"/>
                <w:iCs w:val="false"/>
                <w:color w:val="1B1C24"/>
                <w:sz w:val="18"/>
                <w:szCs w:val="18"/>
              </w:rPr>
              <w:t xml:space="preserve">Cierre de la marca:</w:t>
            </w:r>
            <w:r>
              <w:rPr>
                <w:rFonts w:ascii="Arial" w:cs="Arial" w:eastAsia="Malgun Gothic" w:hAnsi="Arial"/>
                <w:b w:val="false"/>
                <w:bCs w:val="false"/>
                <w:i w:val="false"/>
                <w:iCs w:val="false"/>
                <w:color w:val="1B1C24"/>
                <w:sz w:val="18"/>
                <w:szCs w:val="18"/>
              </w:rPr>
              <w:t xml:space="preserve"> “la mejor forma de entender Corea por dentro es explicarla en coreano, con tus palabras” (página pública). Uso cultural que se comenta: 감사했습니다 al profe (no 수고하셨습니다, Fase 1 §10.2). </w:t>
            </w:r>
            <w:r>
              <w:rPr>
                <w:rFonts w:ascii="Arial" w:cs="Arial" w:eastAsia="Malgun Gothic" w:hAnsi="Arial"/>
                <w:b/>
                <w:bCs/>
                <w:i w:val="false"/>
                <w:iCs w:val="false"/>
                <w:color w:val="1B1C24"/>
                <w:sz w:val="18"/>
                <w:szCs w:val="18"/>
              </w:rPr>
              <w:t xml:space="preserve">Frase ancla:</w:t>
            </w:r>
            <w:r>
              <w:rPr>
                <w:rFonts w:ascii="Arial" w:cs="Arial" w:eastAsia="Malgun Gothic" w:hAnsi="Arial"/>
                <w:b w:val="false"/>
                <w:bCs w:val="false"/>
                <w:i w:val="false"/>
                <w:iCs w:val="false"/>
                <w:color w:val="1B1C24"/>
                <w:sz w:val="18"/>
                <w:szCs w:val="18"/>
              </w:rPr>
              <w:t xml:space="preserve"> 제 생각에는 좋은 점도 있고 안 좋은 점도 있는 것 같아요.</w:t>
            </w:r>
          </w:p>
        </w:tc>
      </w:tr>
      <w:tr>
        <w:trPr>
          <w:cantSplit w:val="false"/>
        </w:trPr>
        <w:tc>
          <w:tcPr>
            <w:tcW w:type="dxa" w:w="163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Tarea de speaking central</w:t>
            </w:r>
          </w:p>
        </w:tc>
        <w:tc>
          <w:tcPr>
            <w:tcW w:type="dxa" w:w="8016"/>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Lab 4 “preguntas cruzadas”</w:t>
            </w:r>
            <w:r>
              <w:rPr>
                <w:rFonts w:ascii="Arial" w:cs="Arial" w:eastAsia="Malgun Gothic" w:hAnsi="Arial"/>
                <w:b w:val="false"/>
                <w:bCs w:val="false"/>
                <w:i w:val="false"/>
                <w:iCs w:val="false"/>
                <w:color w:val="1B1C24"/>
                <w:sz w:val="18"/>
                <w:szCs w:val="18"/>
              </w:rPr>
              <w:t xml:space="preserve"> (12', tríos del proyecto; calentamiento, no puntúa): cada uno dice su tema en 3 frases y los otros le hacen las preguntas que prepararon (misión S7) → </w:t>
            </w:r>
            <w:r>
              <w:rPr>
                <w:rFonts w:ascii="Arial" w:cs="Arial" w:eastAsia="Malgun Gothic" w:hAnsi="Arial"/>
                <w:b/>
                <w:bCs/>
                <w:i w:val="false"/>
                <w:iCs w:val="false"/>
                <w:color w:val="1B1C24"/>
                <w:sz w:val="18"/>
                <w:szCs w:val="18"/>
              </w:rPr>
              <w:t xml:space="preserve">proyecto en vivo</w:t>
            </w:r>
            <w:r>
              <w:rPr>
                <w:rFonts w:ascii="Arial" w:cs="Arial" w:eastAsia="Malgun Gothic" w:hAnsi="Arial"/>
                <w:b w:val="false"/>
                <w:bCs w:val="false"/>
                <w:i w:val="false"/>
                <w:iCs w:val="false"/>
                <w:color w:val="1B1C24"/>
                <w:sz w:val="18"/>
                <w:szCs w:val="18"/>
              </w:rPr>
              <w:t xml:space="preserve"> (F.5): el profe entra a cada trío (</w:t>
            </w:r>
            <w:r>
              <w:rPr>
                <w:rFonts w:ascii="Arial" w:cs="Arial" w:eastAsia="Malgun Gothic" w:hAnsi="Arial"/>
                <w:b/>
                <w:bCs/>
                <w:i w:val="false"/>
                <w:iCs w:val="false"/>
                <w:color w:val="1B1C24"/>
                <w:sz w:val="18"/>
                <w:szCs w:val="18"/>
              </w:rPr>
              <w:t xml:space="preserve">7' por trío</w:t>
            </w:r>
            <w:r>
              <w:rPr>
                <w:rFonts w:ascii="Arial" w:cs="Arial" w:eastAsia="Malgun Gothic" w:hAnsi="Arial"/>
                <w:b w:val="false"/>
                <w:bCs w:val="false"/>
                <w:i w:val="false"/>
                <w:iCs w:val="false"/>
                <w:color w:val="1B1C24"/>
                <w:sz w:val="18"/>
                <w:szCs w:val="18"/>
              </w:rPr>
              <w:t xml:space="preserve">), escucha a cada alumno resumir su pódcast en 30 s y le hace </w:t>
            </w:r>
            <w:r>
              <w:rPr>
                <w:rFonts w:ascii="Arial" w:cs="Arial" w:eastAsia="Malgun Gothic" w:hAnsi="Arial"/>
                <w:b/>
                <w:bCs/>
                <w:i w:val="false"/>
                <w:iCs w:val="false"/>
                <w:color w:val="1B1C24"/>
                <w:sz w:val="18"/>
                <w:szCs w:val="18"/>
              </w:rPr>
              <w:t xml:space="preserve">1 pregunta</w:t>
            </w:r>
            <w:r>
              <w:rPr>
                <w:rFonts w:ascii="Arial" w:cs="Arial" w:eastAsia="Malgun Gothic" w:hAnsi="Arial"/>
                <w:b w:val="false"/>
                <w:bCs w:val="false"/>
                <w:i w:val="false"/>
                <w:iCs w:val="false"/>
                <w:color w:val="1B1C24"/>
                <w:sz w:val="18"/>
                <w:szCs w:val="18"/>
              </w:rPr>
              <w:t xml:space="preserve">; un compañero le hace </w:t>
            </w:r>
            <w:r>
              <w:rPr>
                <w:rFonts w:ascii="Arial" w:cs="Arial" w:eastAsia="Malgun Gothic" w:hAnsi="Arial"/>
                <w:b/>
                <w:bCs/>
                <w:i w:val="false"/>
                <w:iCs w:val="false"/>
                <w:color w:val="1B1C24"/>
                <w:sz w:val="18"/>
                <w:szCs w:val="18"/>
              </w:rPr>
              <w:t xml:space="preserve">otra</w:t>
            </w:r>
            <w:r>
              <w:rPr>
                <w:rFonts w:ascii="Arial" w:cs="Arial" w:eastAsia="Malgun Gothic" w:hAnsi="Arial"/>
                <w:b w:val="false"/>
                <w:bCs w:val="false"/>
                <w:i w:val="false"/>
                <w:iCs w:val="false"/>
                <w:color w:val="1B1C24"/>
                <w:sz w:val="18"/>
                <w:szCs w:val="18"/>
              </w:rPr>
              <w:t xml:space="preserve">; el alumno </w:t>
            </w:r>
            <w:r>
              <w:rPr>
                <w:rFonts w:ascii="Arial" w:cs="Arial" w:eastAsia="Malgun Gothic" w:hAnsi="Arial"/>
                <w:b/>
                <w:bCs/>
                <w:i w:val="false"/>
                <w:iCs w:val="false"/>
                <w:color w:val="1B1C24"/>
                <w:sz w:val="18"/>
                <w:szCs w:val="18"/>
              </w:rPr>
              <w:t xml:space="preserve">hace una pregunta</w:t>
            </w:r>
            <w:r>
              <w:rPr>
                <w:rFonts w:ascii="Arial" w:cs="Arial" w:eastAsia="Malgun Gothic" w:hAnsi="Arial"/>
                <w:b w:val="false"/>
                <w:bCs w:val="false"/>
                <w:i w:val="false"/>
                <w:iCs w:val="false"/>
                <w:color w:val="1B1C24"/>
                <w:sz w:val="18"/>
                <w:szCs w:val="18"/>
              </w:rPr>
              <w:t xml:space="preserve"> a otro → </w:t>
            </w:r>
            <w:r>
              <w:rPr>
                <w:rFonts w:ascii="Arial" w:cs="Arial" w:eastAsia="Malgun Gothic" w:hAnsi="Arial"/>
                <w:b/>
                <w:bCs/>
                <w:i w:val="false"/>
                <w:iCs w:val="false"/>
                <w:color w:val="1B1C24"/>
                <w:sz w:val="18"/>
                <w:szCs w:val="18"/>
              </w:rPr>
              <w:t xml:space="preserve">ronda final</w:t>
            </w:r>
            <w:r>
              <w:rPr>
                <w:rFonts w:ascii="Arial" w:cs="Arial" w:eastAsia="Malgun Gothic" w:hAnsi="Arial"/>
                <w:b w:val="false"/>
                <w:bCs w:val="false"/>
                <w:i w:val="false"/>
                <w:iCs w:val="false"/>
                <w:color w:val="1B1C24"/>
                <w:sz w:val="18"/>
                <w:szCs w:val="18"/>
              </w:rPr>
              <w:t xml:space="preserve">: cada uno dice en una frase qué entendió de Corea en el curso y su meta.</w:t>
            </w:r>
          </w:p>
        </w:tc>
      </w:tr>
      <w:tr>
        <w:trPr>
          <w:cantSplit/>
        </w:trPr>
        <w:tc>
          <w:tcPr>
            <w:tcW w:type="dxa" w:w="163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Escucha y lectura</w:t>
            </w:r>
          </w:p>
        </w:tc>
        <w:tc>
          <w:tcPr>
            <w:tcW w:type="dxa" w:w="801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Los pódcasts del grupo (el profe los escucha antes; los alumnos pueden escuchar 2 de sus compañeros después, si todos lo autorizan: DECISIÓN DE JAY 12).</w:t>
            </w:r>
          </w:p>
        </w:tc>
      </w:tr>
      <w:tr>
        <w:trPr>
          <w:cantSplit/>
        </w:trPr>
        <w:tc>
          <w:tcPr>
            <w:tcW w:type="dxa" w:w="163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Recurso digital (exacto)</w:t>
            </w:r>
          </w:p>
        </w:tc>
        <w:tc>
          <w:tcPr>
            <w:tcW w:type="dxa" w:w="801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Carpeta del curso con los pódcasts · planilla de la rúbrica · tarjetas de preguntas de reserva (por si un trío se queda sin preguntas) · formulario de autoevaluación final y encuesta · 🔊 clips C y B.14.</w:t>
            </w:r>
          </w:p>
        </w:tc>
      </w:tr>
      <w:tr>
        <w:trPr>
          <w:cantSplit/>
        </w:trPr>
        <w:tc>
          <w:tcPr>
            <w:tcW w:type="dxa" w:w="163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Hora de clase</w:t>
            </w:r>
          </w:p>
        </w:tc>
        <w:tc>
          <w:tcPr>
            <w:tcW w:type="dxa" w:w="801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0–2 entrada (tríos preparados) · 2–14 </w:t>
            </w:r>
            <w:r>
              <w:rPr>
                <w:rFonts w:ascii="Arial" w:cs="Arial" w:eastAsia="Malgun Gothic" w:hAnsi="Arial"/>
                <w:b/>
                <w:bCs/>
                <w:i w:val="false"/>
                <w:iCs w:val="false"/>
                <w:color w:val="1B1C24"/>
                <w:sz w:val="18"/>
                <w:szCs w:val="18"/>
              </w:rPr>
              <w:t xml:space="preserve">Lab 4</w:t>
            </w:r>
            <w:r>
              <w:rPr>
                <w:rFonts w:ascii="Arial" w:cs="Arial" w:eastAsia="Malgun Gothic" w:hAnsi="Arial"/>
                <w:b w:val="false"/>
                <w:bCs w:val="false"/>
                <w:i w:val="false"/>
                <w:iCs w:val="false"/>
                <w:color w:val="1B1C24"/>
                <w:sz w:val="18"/>
                <w:szCs w:val="18"/>
              </w:rPr>
              <w:t xml:space="preserve"> · 14–16 el profe publica el orden · 16–51 </w:t>
            </w:r>
            <w:r>
              <w:rPr>
                <w:rFonts w:ascii="Arial" w:cs="Arial" w:eastAsia="Malgun Gothic" w:hAnsi="Arial"/>
                <w:b/>
                <w:bCs/>
                <w:i w:val="false"/>
                <w:iCs w:val="false"/>
                <w:color w:val="1B1C24"/>
                <w:sz w:val="18"/>
                <w:szCs w:val="18"/>
              </w:rPr>
              <w:t xml:space="preserve">5 tríos × 7'</w:t>
            </w:r>
            <w:r>
              <w:rPr>
                <w:rFonts w:ascii="Arial" w:cs="Arial" w:eastAsia="Malgun Gothic" w:hAnsi="Arial"/>
                <w:b w:val="false"/>
                <w:bCs w:val="false"/>
                <w:i w:val="false"/>
                <w:iCs w:val="false"/>
                <w:color w:val="1B1C24"/>
                <w:sz w:val="18"/>
                <w:szCs w:val="18"/>
              </w:rPr>
              <w:t xml:space="preserve"> (los tríos que esperan siguen con las tarjetas de reserva; los que terminan, también) · 51–58 ronda final en plenario (queda en la grabación) · 58–60 축하해요 · 감사했습니다. </w:t>
            </w:r>
            <w:r>
              <w:rPr>
                <w:rFonts w:ascii="Arial" w:cs="Arial" w:eastAsia="Malgun Gothic" w:hAnsi="Arial"/>
                <w:b/>
                <w:bCs/>
                <w:i w:val="false"/>
                <w:iCs w:val="false"/>
                <w:color w:val="1B1C24"/>
                <w:sz w:val="18"/>
                <w:szCs w:val="18"/>
              </w:rPr>
              <w:t xml:space="preserve">Sin quiz.</w:t>
            </w:r>
          </w:p>
        </w:tc>
      </w:tr>
      <w:tr>
        <w:trPr>
          <w:cantSplit/>
        </w:trPr>
        <w:tc>
          <w:tcPr>
            <w:tcW w:type="dxa" w:w="163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Tarea (antes y después)</w:t>
            </w:r>
          </w:p>
        </w:tc>
        <w:tc>
          <w:tcPr>
            <w:tcW w:type="dxa" w:w="8016"/>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Antes de la clase:</w:t>
            </w:r>
            <w:r>
              <w:rPr>
                <w:rFonts w:ascii="Arial" w:cs="Arial" w:eastAsia="Malgun Gothic" w:hAnsi="Arial"/>
                <w:b w:val="false"/>
                <w:bCs w:val="false"/>
                <w:i w:val="false"/>
                <w:iCs w:val="false"/>
                <w:color w:val="1B1C24"/>
                <w:sz w:val="18"/>
                <w:szCs w:val="18"/>
              </w:rPr>
              <w:t xml:space="preserve"> (1) </w:t>
            </w:r>
            <w:r>
              <w:rPr>
                <w:rFonts w:ascii="Arial" w:cs="Arial" w:eastAsia="Malgun Gothic" w:hAnsi="Arial"/>
                <w:b/>
                <w:bCs/>
                <w:i w:val="false"/>
                <w:iCs w:val="false"/>
                <w:color w:val="1B1C24"/>
                <w:sz w:val="18"/>
                <w:szCs w:val="18"/>
              </w:rPr>
              <w:t xml:space="preserve">pódcast de 3 minutos</w:t>
            </w:r>
            <w:r>
              <w:rPr>
                <w:rFonts w:ascii="Arial" w:cs="Arial" w:eastAsia="Malgun Gothic" w:hAnsi="Arial"/>
                <w:b w:val="false"/>
                <w:bCs w:val="false"/>
                <w:i w:val="false"/>
                <w:iCs w:val="false"/>
                <w:color w:val="1B1C24"/>
                <w:sz w:val="18"/>
                <w:szCs w:val="18"/>
              </w:rPr>
              <w:t xml:space="preserve"> hasta el </w:t>
            </w:r>
            <w:r>
              <w:rPr>
                <w:rFonts w:ascii="Arial" w:cs="Arial" w:eastAsia="Malgun Gothic" w:hAnsi="Arial"/>
                <w:b/>
                <w:bCs/>
                <w:i w:val="false"/>
                <w:iCs w:val="false"/>
                <w:color w:val="1B1C24"/>
                <w:sz w:val="18"/>
                <w:szCs w:val="18"/>
              </w:rPr>
              <w:t xml:space="preserve">lunes anterior [POR CONFIRMAR: lun 1 mar, 22:00 Chile = mar 2 mar, 10:00 Corea]</w:t>
            </w:r>
            <w:r>
              <w:rPr>
                <w:rFonts w:ascii="Arial" w:cs="Arial" w:eastAsia="Malgun Gothic" w:hAnsi="Arial"/>
                <w:b w:val="false"/>
                <w:bCs w:val="false"/>
                <w:i w:val="false"/>
                <w:iCs w:val="false"/>
                <w:color w:val="1B1C24"/>
                <w:sz w:val="18"/>
                <w:szCs w:val="18"/>
              </w:rPr>
              <w:t xml:space="preserve">, sin leer, con la tarjeta de palabras clave; (2) repasar las 3 preguntas. </w:t>
            </w:r>
            <w:r>
              <w:rPr>
                <w:rFonts w:ascii="Arial" w:cs="Arial" w:eastAsia="Malgun Gothic" w:hAnsi="Arial"/>
                <w:b/>
                <w:bCs/>
                <w:i w:val="false"/>
                <w:iCs w:val="false"/>
                <w:color w:val="1B1C24"/>
                <w:sz w:val="18"/>
                <w:szCs w:val="18"/>
              </w:rPr>
              <w:t xml:space="preserve">Después:</w:t>
            </w:r>
            <w:r>
              <w:rPr>
                <w:rFonts w:ascii="Arial" w:cs="Arial" w:eastAsia="Malgun Gothic" w:hAnsi="Arial"/>
                <w:b w:val="false"/>
                <w:bCs w:val="false"/>
                <w:i w:val="false"/>
                <w:iCs w:val="false"/>
                <w:color w:val="1B1C24"/>
                <w:sz w:val="18"/>
                <w:szCs w:val="18"/>
              </w:rPr>
              <w:t xml:space="preserve"> autoevaluación final y encuesta (hasta el viernes [POR CONFIRMAR: vie 5 mar]).</w:t>
            </w:r>
          </w:p>
        </w:tc>
      </w:tr>
      <w:tr>
        <w:trPr>
          <w:cantSplit/>
        </w:trPr>
        <w:tc>
          <w:tcPr>
            <w:tcW w:type="dxa" w:w="163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Entregable del alumno</w:t>
            </w:r>
          </w:p>
        </w:tc>
        <w:tc>
          <w:tcPr>
            <w:tcW w:type="dxa" w:w="801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Pódcast · participación en vivo · autoevaluación y encuesta.</w:t>
            </w:r>
          </w:p>
        </w:tc>
      </w:tr>
      <w:tr>
        <w:trPr>
          <w:cantSplit/>
        </w:trPr>
        <w:tc>
          <w:tcPr>
            <w:tcW w:type="dxa" w:w="163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Evaluación</w:t>
            </w:r>
          </w:p>
        </w:tc>
        <w:tc>
          <w:tcPr>
            <w:tcW w:type="dxa" w:w="8016"/>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Proyecto final</w:t>
            </w:r>
            <w:r>
              <w:rPr>
                <w:rFonts w:ascii="Arial" w:cs="Arial" w:eastAsia="Malgun Gothic" w:hAnsi="Arial"/>
                <w:b w:val="false"/>
                <w:bCs w:val="false"/>
                <w:i w:val="false"/>
                <w:iCs w:val="false"/>
                <w:color w:val="1B1C24"/>
                <w:sz w:val="18"/>
                <w:szCs w:val="18"/>
              </w:rPr>
              <w:t xml:space="preserve"> con la rúbrica de F.6 · el “antes” (audio de la S1) y el pódcast se comparan en el informe · quien falte hace la parte en vivo en una cita de 10' por Zoom esa semana · informe individual y certificado </w:t>
            </w:r>
            <w:r>
              <w:rPr>
                <w:rFonts w:ascii="Arial" w:cs="Arial" w:eastAsia="Malgun Gothic" w:hAnsi="Arial"/>
                <w:b/>
                <w:bCs/>
                <w:i w:val="false"/>
                <w:iCs w:val="false"/>
                <w:color w:val="1B1C24"/>
                <w:sz w:val="18"/>
                <w:szCs w:val="18"/>
              </w:rPr>
              <w:t xml:space="preserve">[regla del certificado: pendiente de decisión de Jay]</w:t>
            </w:r>
            <w:r>
              <w:rPr>
                <w:rFonts w:ascii="Arial" w:cs="Arial" w:eastAsia="Malgun Gothic" w:hAnsi="Arial"/>
                <w:b w:val="false"/>
                <w:bCs w:val="false"/>
                <w:i w:val="false"/>
                <w:iCs w:val="false"/>
                <w:color w:val="1B1C24"/>
                <w:sz w:val="18"/>
                <w:szCs w:val="18"/>
              </w:rPr>
              <w:t xml:space="preserve">.</w:t>
            </w:r>
          </w:p>
        </w:tc>
      </w:tr>
      <w:tr>
        <w:trPr>
          <w:cantSplit/>
        </w:trPr>
        <w:tc>
          <w:tcPr>
            <w:tcW w:type="dxa" w:w="163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Grupo mixto</w:t>
            </w:r>
          </w:p>
        </w:tc>
        <w:tc>
          <w:tcPr>
            <w:tcW w:type="dxa" w:w="801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Tríos A + B + C; nadie presenta en vivo sin haber enviado antes el pódcast (si no lo envió, en vivo hace el resumen de 1 minuto con la tarjeta y el pódcast entra como reposición).</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B.10 Los dos laboratorios (S4 y S8), definidos como tales</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Un laboratorio de Conversacional 2 es, como en Conversacional 1 (Fase 4 B.10), una clase </w:t>
      </w:r>
      <w:r>
        <w:rPr>
          <w:rFonts w:ascii="Arial" w:cs="Arial" w:eastAsia="Malgun Gothic" w:hAnsi="Arial"/>
          <w:b/>
          <w:bCs/>
          <w:i w:val="false"/>
          <w:iCs w:val="false"/>
          <w:color w:val="1B1C24"/>
          <w:sz w:val="21"/>
          <w:szCs w:val="21"/>
        </w:rPr>
        <w:t xml:space="preserve">sin estructura nueva</w:t>
      </w:r>
      <w:r>
        <w:rPr>
          <w:rFonts w:ascii="Arial" w:cs="Arial" w:eastAsia="Malgun Gothic" w:hAnsi="Arial"/>
          <w:b w:val="false"/>
          <w:bCs w:val="false"/>
          <w:i w:val="false"/>
          <w:iCs w:val="false"/>
          <w:color w:val="1B1C24"/>
          <w:sz w:val="21"/>
          <w:szCs w:val="21"/>
        </w:rPr>
        <w:t xml:space="preserve">, en la que los bloques 3 y 4 se funden en </w:t>
      </w:r>
      <w:r>
        <w:rPr>
          <w:rFonts w:ascii="Arial" w:cs="Arial" w:eastAsia="Malgun Gothic" w:hAnsi="Arial"/>
          <w:b/>
          <w:bCs/>
          <w:i w:val="false"/>
          <w:iCs w:val="false"/>
          <w:color w:val="1B1C24"/>
          <w:sz w:val="21"/>
          <w:szCs w:val="21"/>
        </w:rPr>
        <w:t xml:space="preserve">40 minutos de práctica oral continua</w:t>
      </w:r>
      <w:r>
        <w:rPr>
          <w:rFonts w:ascii="Arial" w:cs="Arial" w:eastAsia="Malgun Gothic" w:hAnsi="Arial"/>
          <w:b w:val="false"/>
          <w:bCs w:val="false"/>
          <w:i w:val="false"/>
          <w:iCs w:val="false"/>
          <w:color w:val="1B1C24"/>
          <w:sz w:val="21"/>
          <w:szCs w:val="21"/>
        </w:rPr>
        <w:t xml:space="preserve"> en salas pequeñas, con </w:t>
      </w:r>
      <w:r>
        <w:rPr>
          <w:rFonts w:ascii="Arial" w:cs="Arial" w:eastAsia="Malgun Gothic" w:hAnsi="Arial"/>
          <w:b/>
          <w:bCs/>
          <w:i w:val="false"/>
          <w:iCs w:val="false"/>
          <w:color w:val="1B1C24"/>
          <w:sz w:val="21"/>
          <w:szCs w:val="21"/>
        </w:rPr>
        <w:t xml:space="preserve">tarjetas que obligan a un resultado</w:t>
      </w:r>
      <w:r>
        <w:rPr>
          <w:rFonts w:ascii="Arial" w:cs="Arial" w:eastAsia="Malgun Gothic" w:hAnsi="Arial"/>
          <w:b w:val="false"/>
          <w:bCs w:val="false"/>
          <w:i w:val="false"/>
          <w:iCs w:val="false"/>
          <w:color w:val="1B1C24"/>
          <w:sz w:val="21"/>
          <w:szCs w:val="21"/>
        </w:rPr>
        <w:t xml:space="preserve">, un </w:t>
      </w:r>
      <w:r>
        <w:rPr>
          <w:rFonts w:ascii="Arial" w:cs="Arial" w:eastAsia="Malgun Gothic" w:hAnsi="Arial"/>
          <w:b/>
          <w:bCs/>
          <w:i w:val="false"/>
          <w:iCs w:val="false"/>
          <w:color w:val="1B1C24"/>
          <w:sz w:val="21"/>
          <w:szCs w:val="21"/>
        </w:rPr>
        <w:t xml:space="preserve">líder de sala</w:t>
      </w:r>
      <w:r>
        <w:rPr>
          <w:rFonts w:ascii="Arial" w:cs="Arial" w:eastAsia="Malgun Gothic" w:hAnsi="Arial"/>
          <w:b w:val="false"/>
          <w:bCs w:val="false"/>
          <w:i w:val="false"/>
          <w:iCs w:val="false"/>
          <w:color w:val="1B1C24"/>
          <w:sz w:val="21"/>
          <w:szCs w:val="21"/>
        </w:rPr>
        <w:t xml:space="preserve"> que reparte turnos y el profe rotando para escuchar y </w:t>
      </w:r>
      <w:r>
        <w:rPr>
          <w:rFonts w:ascii="Arial" w:cs="Arial" w:eastAsia="Malgun Gothic" w:hAnsi="Arial"/>
          <w:b/>
          <w:bCs/>
          <w:i w:val="false"/>
          <w:iCs w:val="false"/>
          <w:color w:val="1B1C24"/>
          <w:sz w:val="21"/>
          <w:szCs w:val="21"/>
        </w:rPr>
        <w:t xml:space="preserve">corregir pronunciación uno a uno</w:t>
      </w:r>
      <w:r>
        <w:rPr>
          <w:rFonts w:ascii="Arial" w:cs="Arial" w:eastAsia="Malgun Gothic" w:hAnsi="Arial"/>
          <w:b w:val="false"/>
          <w:bCs w:val="false"/>
          <w:i w:val="false"/>
          <w:iCs w:val="false"/>
          <w:color w:val="1B1C24"/>
          <w:sz w:val="21"/>
          <w:szCs w:val="21"/>
        </w:rPr>
        <w:t xml:space="preserve">. Son </w:t>
      </w:r>
      <w:r>
        <w:rPr>
          <w:rFonts w:ascii="Arial" w:cs="Arial" w:eastAsia="Malgun Gothic" w:hAnsi="Arial"/>
          <w:b/>
          <w:bCs/>
          <w:i w:val="false"/>
          <w:iCs w:val="false"/>
          <w:color w:val="1B1C24"/>
          <w:sz w:val="21"/>
          <w:szCs w:val="21"/>
        </w:rPr>
        <w:t xml:space="preserve">dos de ocho sesiones</w:t>
      </w:r>
      <w:r>
        <w:rPr>
          <w:rFonts w:ascii="Arial" w:cs="Arial" w:eastAsia="Malgun Gothic" w:hAnsi="Arial"/>
          <w:b w:val="false"/>
          <w:bCs w:val="false"/>
          <w:i w:val="false"/>
          <w:iCs w:val="false"/>
          <w:color w:val="1B1C24"/>
          <w:sz w:val="21"/>
          <w:szCs w:val="21"/>
        </w:rPr>
        <w:t xml:space="preserve"> (la numeración sigue la de Conversacional 1: Lab 1 y Lab 2 fueron allá).</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736"/>
        <w:gridCol w:w="4655"/>
        <w:gridCol w:w="3257"/>
      </w:tblGrid>
      <w:tr>
        <w:trPr>
          <w:cantSplit/>
          <w:tblHeader/>
        </w:trPr>
        <w:tc>
          <w:tcPr>
            <w:tcW w:type="dxa" w:w="1736"/>
            <w:shd w:fill="003478" w:val="clear"/>
            <w:tcMar>
              <w:top w:type="dxa" w:w="45"/>
              <w:left w:type="dxa" w:w="90"/>
              <w:bottom w:type="dxa" w:w="45"/>
              <w:right w:type="dxa" w:w="90"/>
            </w:tcMar>
            <w:vAlign w:val="center"/>
          </w:tcPr>
          <w:p>
            <w:pPr>
              <w:spacing w:after="0" w:line="245" w:lineRule="atLeast"/>
              <w:jc w:val="left"/>
            </w:pPr>
          </w:p>
        </w:tc>
        <w:tc>
          <w:tcPr>
            <w:tcW w:type="dxa" w:w="465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Lab 3 · S4 · formativo y de mitad</w:t>
            </w:r>
          </w:p>
        </w:tc>
        <w:tc>
          <w:tcPr>
            <w:tcW w:type="dxa" w:w="325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Lab 4 · S8 · integrador, con el proyecto</w:t>
            </w:r>
          </w:p>
        </w:tc>
      </w:tr>
      <w:tr>
        <w:trPr>
          <w:cantSplit/>
        </w:trPr>
        <w:tc>
          <w:tcPr>
            <w:tcW w:type="dxa" w:w="173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Integra</w:t>
            </w:r>
          </w:p>
        </w:tc>
        <w:tc>
          <w:tcPr>
            <w:tcW w:type="dxa" w:w="465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S1–S3 (escuela, 수능, oficina) + la visita de 설날</w:t>
            </w:r>
          </w:p>
        </w:tc>
        <w:tc>
          <w:tcPr>
            <w:tcW w:type="dxa" w:w="325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Todo el curso, a través del tema de cada uno</w:t>
            </w:r>
          </w:p>
        </w:tc>
      </w:tr>
      <w:tr>
        <w:trPr>
          <w:cantSplit/>
        </w:trPr>
        <w:tc>
          <w:tcPr>
            <w:tcW w:type="dxa" w:w="173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Formato</w:t>
            </w:r>
          </w:p>
        </w:tc>
        <w:tc>
          <w:tcPr>
            <w:tcW w:type="dxa" w:w="465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Tríos fijos</w:t>
            </w:r>
            <w:r>
              <w:rPr>
                <w:rFonts w:ascii="Arial" w:cs="Arial" w:eastAsia="Malgun Gothic" w:hAnsi="Arial"/>
                <w:b w:val="false"/>
                <w:bCs w:val="false"/>
                <w:i w:val="false"/>
                <w:iCs w:val="false"/>
                <w:color w:val="1B1C24"/>
                <w:sz w:val="18"/>
                <w:szCs w:val="18"/>
              </w:rPr>
              <w:t xml:space="preserve">; la tarjeta cambia cada 8' (no se mueve a 15 personas entre salas) + tarea final de 10'</w:t>
            </w:r>
          </w:p>
        </w:tc>
        <w:tc>
          <w:tcPr>
            <w:tcW w:type="dxa" w:w="325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12' de “preguntas cruzadas” en los tríos del proyecto + 35' de proyecto en vivo (el profe visita 5 tríos × 7')</w:t>
            </w:r>
          </w:p>
        </w:tc>
      </w:tr>
      <w:tr>
        <w:trPr>
          <w:cantSplit/>
        </w:trPr>
        <w:tc>
          <w:tcPr>
            <w:tcW w:type="dxa" w:w="173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Tarjetas</w:t>
            </w:r>
          </w:p>
        </w:tc>
        <w:tc>
          <w:tcPr>
            <w:tcW w:type="dxa" w:w="4655"/>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1 · 학교 인터뷰</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2 · 수능 토론</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3 · 회사 첫날</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Final: la visita de 설날</w:t>
            </w:r>
            <w:r>
              <w:rPr>
                <w:rFonts w:ascii="Arial" w:cs="Arial" w:eastAsia="Malgun Gothic" w:hAnsi="Arial"/>
                <w:b w:val="false"/>
                <w:bCs w:val="false"/>
                <w:i w:val="false"/>
                <w:iCs w:val="false"/>
                <w:color w:val="1B1C24"/>
                <w:sz w:val="18"/>
                <w:szCs w:val="18"/>
              </w:rPr>
              <w:t xml:space="preserve"> con regalo (10만 원)</w:t>
            </w:r>
          </w:p>
        </w:tc>
        <w:tc>
          <w:tcPr>
            <w:tcW w:type="dxa" w:w="325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Las 3 preguntas que preparó cada alumno + tarjetas de reserva (una por tema del curso)</w:t>
            </w:r>
          </w:p>
        </w:tc>
      </w:tr>
      <w:tr>
        <w:trPr>
          <w:cantSplit/>
        </w:trPr>
        <w:tc>
          <w:tcPr>
            <w:tcW w:type="dxa" w:w="173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Corrección</w:t>
            </w:r>
          </w:p>
        </w:tc>
        <w:tc>
          <w:tcPr>
            <w:tcW w:type="dxa" w:w="465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 puntos de pronunciación por alumno (planilla) → nota de voz en 48 h</w:t>
            </w:r>
          </w:p>
        </w:tc>
        <w:tc>
          <w:tcPr>
            <w:tcW w:type="dxa" w:w="325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Rúbrica de F.6</w:t>
            </w:r>
          </w:p>
        </w:tc>
      </w:tr>
      <w:tr>
        <w:trPr>
          <w:cantSplit/>
        </w:trPr>
        <w:tc>
          <w:tcPr>
            <w:tcW w:type="dxa" w:w="173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Resultado visible</w:t>
            </w:r>
          </w:p>
        </w:tc>
        <w:tc>
          <w:tcPr>
            <w:tcW w:type="dxa" w:w="465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Cada trío presenta su regalo de 설날 y su razón en 1' (queda en la grabación)</w:t>
            </w:r>
          </w:p>
        </w:tc>
        <w:tc>
          <w:tcPr>
            <w:tcW w:type="dxa" w:w="325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 ronda final y el informe individual</w:t>
            </w:r>
          </w:p>
        </w:tc>
      </w:tr>
      <w:tr>
        <w:trPr>
          <w:cantSplit/>
        </w:trPr>
        <w:tc>
          <w:tcPr>
            <w:tcW w:type="dxa" w:w="173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Reparación</w:t>
            </w:r>
          </w:p>
        </w:tc>
        <w:tc>
          <w:tcPr>
            <w:tcW w:type="dxa" w:w="465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Se exige</w:t>
            </w:r>
            <w:r>
              <w:rPr>
                <w:rFonts w:ascii="Arial" w:cs="Arial" w:eastAsia="Malgun Gothic" w:hAnsi="Arial"/>
                <w:b w:val="false"/>
                <w:bCs w:val="false"/>
                <w:i w:val="false"/>
                <w:iCs w:val="false"/>
                <w:color w:val="1B1C24"/>
                <w:sz w:val="18"/>
                <w:szCs w:val="18"/>
              </w:rPr>
              <w:t xml:space="preserve">, en versión honorífica: cada tarjeta trae la franja “잠깐만요 · 다시 한번 말씀해 주시겠어요? · ___이/가 무슨 뜻이에요?”</w:t>
            </w:r>
          </w:p>
        </w:tc>
        <w:tc>
          <w:tcPr>
            <w:tcW w:type="dxa" w:w="325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Se evalúa dentro de “Comprensión e interacción”</w:t>
            </w:r>
          </w:p>
        </w:tc>
      </w:tr>
      <w:tr>
        <w:trPr>
          <w:cantSplit/>
        </w:trPr>
        <w:tc>
          <w:tcPr>
            <w:tcW w:type="dxa" w:w="173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Reciclaje de vocabulario (V4 de la Fase 1)</w:t>
            </w:r>
          </w:p>
        </w:tc>
        <w:tc>
          <w:tcPr>
            <w:tcW w:type="dxa" w:w="465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Cada tarjeta pide </w:t>
            </w:r>
            <w:r>
              <w:rPr>
                <w:rFonts w:ascii="Arial" w:cs="Arial" w:eastAsia="Malgun Gothic" w:hAnsi="Arial"/>
                <w:b/>
                <w:bCs/>
                <w:i w:val="false"/>
                <w:iCs w:val="false"/>
                <w:color w:val="1B1C24"/>
                <w:sz w:val="18"/>
                <w:szCs w:val="18"/>
              </w:rPr>
              <w:t xml:space="preserve">2 palabras de Conversacional 1</w:t>
            </w:r>
            <w:r>
              <w:rPr>
                <w:rFonts w:ascii="Arial" w:cs="Arial" w:eastAsia="Malgun Gothic" w:hAnsi="Arial"/>
                <w:b w:val="false"/>
                <w:bCs w:val="false"/>
                <w:i w:val="false"/>
                <w:iCs w:val="false"/>
                <w:color w:val="1B1C24"/>
                <w:sz w:val="18"/>
                <w:szCs w:val="18"/>
              </w:rPr>
              <w:t xml:space="preserve"> (marcadas en la tarjeta: 목표, 예약하다, 계속하다, 긴장되다, 이유…; 경험 </w:t>
            </w:r>
            <w:r>
              <w:rPr>
                <w:rFonts w:ascii="Arial" w:cs="Arial" w:eastAsia="Malgun Gothic" w:hAnsi="Arial"/>
                <w:b/>
                <w:bCs/>
                <w:i w:val="false"/>
                <w:iCs w:val="false"/>
                <w:color w:val="1B1C24"/>
                <w:sz w:val="18"/>
                <w:szCs w:val="18"/>
              </w:rPr>
              <w:t xml:space="preserve">no</w:t>
            </w:r>
            <w:r>
              <w:rPr>
                <w:rFonts w:ascii="Arial" w:cs="Arial" w:eastAsia="Malgun Gothic" w:hAnsi="Arial"/>
                <w:b w:val="false"/>
                <w:bCs w:val="false"/>
                <w:i w:val="false"/>
                <w:iCs w:val="false"/>
                <w:color w:val="1B1C24"/>
                <w:sz w:val="18"/>
                <w:szCs w:val="18"/>
              </w:rPr>
              <w:t xml:space="preserve"> es de Conversacional 1: es N de la S8, guía S8, S8-N8)</w:t>
            </w:r>
          </w:p>
        </w:tc>
        <w:tc>
          <w:tcPr>
            <w:tcW w:type="dxa" w:w="325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La tarjeta de palabras clave del proyecto puede incluir 2 palabras de Conversacional 1</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B.11 Carga cognitiva y continuidad</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80"/>
        <w:gridCol w:w="2148"/>
        <w:gridCol w:w="3385"/>
        <w:gridCol w:w="3735"/>
      </w:tblGrid>
      <w:tr>
        <w:trPr>
          <w:cantSplit/>
          <w:tblHeader/>
        </w:trPr>
        <w:tc>
          <w:tcPr>
            <w:tcW w:type="dxa" w:w="38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w:t>
            </w:r>
          </w:p>
        </w:tc>
        <w:tc>
          <w:tcPr>
            <w:tcW w:type="dxa" w:w="214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Estructuras nuevas (cuentan; tope 3)</w:t>
            </w:r>
          </w:p>
        </w:tc>
        <w:tc>
          <w:tcPr>
            <w:tcW w:type="dxa" w:w="338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No cuentan (fórmula · reconocimiento · ampliación · reactivación)</w:t>
            </w:r>
          </w:p>
        </w:tc>
        <w:tc>
          <w:tcPr>
            <w:tcW w:type="dxa" w:w="373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Recicla</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w:t>
            </w:r>
          </w:p>
        </w:tc>
        <w:tc>
          <w:tcPr>
            <w:tcW w:type="dxa" w:w="214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 (-(으)니까 · -죠)</w:t>
            </w:r>
          </w:p>
        </w:tc>
        <w:tc>
          <w:tcPr>
            <w:tcW w:type="dxa" w:w="338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반말 (R) · N 때 (F) · -(으)ㄴ 적이 있어요 (R)</w:t>
            </w:r>
          </w:p>
        </w:tc>
        <w:tc>
          <w:tcPr>
            <w:tcW w:type="dxa" w:w="373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Todo Conversacional 1 en el diagnóstico · -(으)ㄹ까요? con -(으)니까 · -(으)ㄴ 후에 · -(으)ㄴ/는 + N</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w:t>
            </w:r>
          </w:p>
        </w:tc>
        <w:tc>
          <w:tcPr>
            <w:tcW w:type="dxa" w:w="214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 (-아/어야 해요 · -기 때문에 / N 때문에 · -(으)려고)</w:t>
            </w:r>
          </w:p>
        </w:tc>
        <w:tc>
          <w:tcPr>
            <w:tcW w:type="dxa" w:w="338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한 번밖에 없어요 (F) · -(으)려고 해요 (ampliación) · fórmulas de debate · 수시/정시 (R)</w:t>
            </w:r>
          </w:p>
        </w:tc>
        <w:tc>
          <w:tcPr>
            <w:tcW w:type="dxa" w:w="373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-아서 y -(으)니까 (mapa de las razones) · -(으)러 (contraste) · 것 같아요 · -죠 (그럴 수도 있죠)</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3</w:t>
            </w:r>
          </w:p>
        </w:tc>
        <w:tc>
          <w:tcPr>
            <w:tcW w:type="dxa" w:w="214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3 (-(으)시- · -ㅂ니다 · -아/어도 돼요? / -(으)면 안 돼요)</w:t>
            </w:r>
          </w:p>
        </w:tc>
        <w:tc>
          <w:tcPr>
            <w:tcW w:type="dxa" w:w="338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께서/께, -지 않아도 돼요 (R) · N(이)라서, 처음 뵙겠습니다… (F)</w:t>
            </w:r>
          </w:p>
        </w:tc>
        <w:tc>
          <w:tcPr>
            <w:tcW w:type="dxa" w:w="373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-(으)세요 (Conv1 S4) · 드세요, 몇 분이세요? (Conv1 R/F) · -(으)면 (Conv1 S7) · -(으)ㄹ까요? (될까요?) · -아/어야 해요 (S2)</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w:t>
            </w:r>
          </w:p>
        </w:tc>
        <w:tc>
          <w:tcPr>
            <w:tcW w:type="dxa" w:w="214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0</w:t>
            </w:r>
          </w:p>
        </w:tc>
        <w:tc>
          <w:tcPr>
            <w:tcW w:type="dxa" w:w="338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Fórmulas de 설날 · 말씀해 주시겠어요? · 반말 de los mayores (R)</w:t>
            </w:r>
          </w:p>
        </w:tc>
        <w:tc>
          <w:tcPr>
            <w:tcW w:type="dxa" w:w="373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S1–S3 completas</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5</w:t>
            </w:r>
          </w:p>
        </w:tc>
        <w:tc>
          <w:tcPr>
            <w:tcW w:type="dxa" w:w="214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 (-(으)ㄹ게요 · -네요 · -고 싶어 해요)</w:t>
            </w:r>
          </w:p>
        </w:tc>
        <w:tc>
          <w:tcPr>
            <w:tcW w:type="dxa" w:w="338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제가 도와 드릴게요 (F) · 옛날에는… 요즘은… (F) · 명절 스트레스, 역귀성 (R)</w:t>
            </w:r>
          </w:p>
        </w:tc>
        <w:tc>
          <w:tcPr>
            <w:tcW w:type="dxa" w:w="373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-(으)시- (S3) · -아/어 보여요 (Conv1 S6 → 보이네요) · -고 싶어요 (Conv1 S1) · -(으)ㄹ 거예요 (contraste) · 마다</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6</w:t>
            </w:r>
          </w:p>
        </w:tc>
        <w:tc>
          <w:tcPr>
            <w:tcW w:type="dxa" w:w="214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2 (-는데 · N밖에 + negación)</w:t>
            </w:r>
          </w:p>
        </w:tc>
        <w:tc>
          <w:tcPr>
            <w:tcW w:type="dxa" w:w="338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-았/었을 때 (ampliación de -(으)ㄹ 때)</w:t>
            </w:r>
            <w:r>
              <w:rPr>
                <w:rFonts w:ascii="Arial" w:cs="Arial" w:eastAsia="Malgun Gothic" w:hAnsi="Arial"/>
                <w:b w:val="false"/>
                <w:bCs w:val="false"/>
                <w:i w:val="false"/>
                <w:iCs w:val="false"/>
                <w:color w:val="1B1C24"/>
                <w:sz w:val="18"/>
                <w:szCs w:val="18"/>
              </w:rPr>
              <w:t xml:space="preserve"> · 한다체, 와/과, 반말 del tigre, -기로 했어요 (R) · conectores (léxico)</w:t>
            </w:r>
          </w:p>
        </w:tc>
        <w:tc>
          <w:tcPr>
            <w:tcW w:type="dxa" w:w="373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-(으)ㄹ 때 y 어렸을 때 (Conv1 S7) · -(으)ㄹ게요 (S5: 제가 한번 이야기해 볼게요) · -네요 (무섭네요)</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7</w:t>
            </w:r>
          </w:p>
        </w:tc>
        <w:tc>
          <w:tcPr>
            <w:tcW w:type="dxa" w:w="214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 (반말 básico · N처럼 · -게 되다)</w:t>
            </w:r>
          </w:p>
        </w:tc>
        <w:tc>
          <w:tcPr>
            <w:tcW w:type="dxa" w:w="338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-다고 생각해요 (F) · N 같은 N, 오빠/언니 (R)</w:t>
            </w:r>
          </w:p>
        </w:tc>
        <w:tc>
          <w:tcPr>
            <w:tcW w:type="dxa" w:w="373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-고 싶어 해요 (S5) · -는데 (S6) · 한다체 (S6 → -다고 생각해요) · 말 놔도 돼요? (Conv1 R) · 것 같아요 · 제일</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8</w:t>
            </w:r>
          </w:p>
        </w:tc>
        <w:tc>
          <w:tcPr>
            <w:tcW w:type="dxa" w:w="214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0</w:t>
            </w:r>
          </w:p>
        </w:tc>
        <w:tc>
          <w:tcPr>
            <w:tcW w:type="dxa" w:w="338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Integración</w:t>
            </w:r>
          </w:p>
        </w:tc>
        <w:tc>
          <w:tcPr>
            <w:tcW w:type="dxa" w:w="373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Todo el curso</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Criterio de conteo (Fase 1 §4.1): cuenta lo que se explica y se practica para producirlo; un paradigma o un par (-아/어도 돼요? / -(으)면 안 돼요) cuenta una vez; </w:t>
      </w:r>
      <w:r>
        <w:rPr>
          <w:rFonts w:ascii="Arial" w:cs="Arial" w:eastAsia="Malgun Gothic" w:hAnsi="Arial"/>
          <w:b/>
          <w:bCs/>
          <w:i w:val="false"/>
          <w:iCs w:val="false"/>
          <w:color w:val="1B1C24"/>
          <w:sz w:val="21"/>
          <w:szCs w:val="21"/>
        </w:rPr>
        <w:t xml:space="preserve">una ampliación de una forma ya enseñada no cuenta</w:t>
      </w:r>
      <w:r>
        <w:rPr>
          <w:rFonts w:ascii="Arial" w:cs="Arial" w:eastAsia="Malgun Gothic" w:hAnsi="Arial"/>
          <w:b w:val="false"/>
          <w:bCs w:val="false"/>
          <w:i w:val="false"/>
          <w:iCs w:val="false"/>
          <w:color w:val="1B1C24"/>
          <w:sz w:val="21"/>
          <w:szCs w:val="21"/>
        </w:rPr>
        <w:t xml:space="preserve"> (como el “(으)로 ampliado” de Conversacional 1 S3), pero se marca. </w:t>
      </w:r>
      <w:r>
        <w:rPr>
          <w:rFonts w:ascii="Arial" w:cs="Arial" w:eastAsia="Malgun Gothic" w:hAnsi="Arial"/>
          <w:b/>
          <w:bCs/>
          <w:i w:val="false"/>
          <w:iCs w:val="false"/>
          <w:color w:val="1B1C24"/>
          <w:sz w:val="21"/>
          <w:szCs w:val="21"/>
        </w:rPr>
        <w:t xml:space="preserve">Las semanas 2, 3, 5 y 7 están al tope:</w:t>
      </w:r>
      <w:r>
        <w:rPr>
          <w:rFonts w:ascii="Arial" w:cs="Arial" w:eastAsia="Malgun Gothic" w:hAnsi="Arial"/>
          <w:b w:val="false"/>
          <w:bCs w:val="false"/>
          <w:i w:val="false"/>
          <w:iCs w:val="false"/>
          <w:color w:val="1B1C24"/>
          <w:sz w:val="21"/>
          <w:szCs w:val="21"/>
        </w:rPr>
        <w:t xml:space="preserve"> sus misiones piden </w:t>
      </w:r>
      <w:r>
        <w:rPr>
          <w:rFonts w:ascii="Arial" w:cs="Arial" w:eastAsia="Malgun Gothic" w:hAnsi="Arial"/>
          <w:b/>
          <w:bCs/>
          <w:i w:val="false"/>
          <w:iCs w:val="false"/>
          <w:color w:val="1B1C24"/>
          <w:sz w:val="21"/>
          <w:szCs w:val="21"/>
        </w:rPr>
        <w:t xml:space="preserve">una</w:t>
      </w:r>
      <w:r>
        <w:rPr>
          <w:rFonts w:ascii="Arial" w:cs="Arial" w:eastAsia="Malgun Gothic" w:hAnsi="Arial"/>
          <w:b w:val="false"/>
          <w:bCs w:val="false"/>
          <w:i w:val="false"/>
          <w:iCs w:val="false"/>
          <w:color w:val="1B1C24"/>
          <w:sz w:val="21"/>
          <w:szCs w:val="21"/>
        </w:rPr>
        <w:t xml:space="preserve"> producción larga (el audio) y lo demás es corto. La S3 es la más densa en forma (dos registros nuevos en una hora): por eso el -ㅂ니다 se limita a la presentación y a un informe de 3 frases, y el resto de la clase es 해요체 con -(으)시-.</w:t>
      </w:r>
    </w:p>
    <w:p>
      <w:pPr>
        <w:keepNext/>
        <w:spacing w:after="110" w:line="286" w:lineRule="atLeast"/>
      </w:pPr>
      <w:r>
        <w:rPr>
          <w:rFonts w:ascii="Arial" w:cs="Arial" w:eastAsia="Malgun Gothic" w:hAnsi="Arial"/>
          <w:b/>
          <w:bCs/>
          <w:i w:val="false"/>
          <w:iCs w:val="false"/>
          <w:color w:val="1B1C24"/>
          <w:sz w:val="21"/>
          <w:szCs w:val="21"/>
        </w:rPr>
        <w:t xml:space="preserve">Continuidad: nada se usa antes de enseñarse.</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236"/>
        <w:gridCol w:w="1368"/>
        <w:gridCol w:w="3834"/>
        <w:gridCol w:w="3210"/>
      </w:tblGrid>
      <w:tr>
        <w:trPr>
          <w:cantSplit/>
          <w:tblHeader/>
        </w:trPr>
        <w:tc>
          <w:tcPr>
            <w:tcW w:type="dxa" w:w="123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Pieza</w:t>
            </w:r>
          </w:p>
        </w:tc>
        <w:tc>
          <w:tcPr>
            <w:tcW w:type="dxa" w:w="136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Se enseña</w:t>
            </w:r>
          </w:p>
        </w:tc>
        <w:tc>
          <w:tcPr>
            <w:tcW w:type="dxa" w:w="383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Se usa antes como…</w:t>
            </w:r>
          </w:p>
        </w:tc>
        <w:tc>
          <w:tcPr>
            <w:tcW w:type="dxa" w:w="321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Se recicla en</w:t>
            </w:r>
          </w:p>
        </w:tc>
      </w:tr>
      <w:tr>
        <w:trPr>
          <w:cantSplit/>
        </w:trPr>
        <w:tc>
          <w:tcPr>
            <w:tcW w:type="dxa" w:w="123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-(으)니까</w:t>
            </w:r>
          </w:p>
        </w:tc>
        <w:tc>
          <w:tcPr>
            <w:tcW w:type="dxa" w:w="136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S1</w:t>
            </w:r>
          </w:p>
        </w:tc>
        <w:tc>
          <w:tcPr>
            <w:tcW w:type="dxa" w:w="383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(nota de Conv1 S2: “ahí va -(으)니까”)</w:t>
            </w:r>
          </w:p>
        </w:tc>
        <w:tc>
          <w:tcPr>
            <w:tcW w:type="dxa" w:w="321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S2 (mapa) · S4 (regalo) · S8</w:t>
            </w:r>
          </w:p>
        </w:tc>
      </w:tr>
      <w:tr>
        <w:trPr>
          <w:cantSplit/>
        </w:trPr>
        <w:tc>
          <w:tcPr>
            <w:tcW w:type="dxa" w:w="123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-아/어야 해요</w:t>
            </w:r>
          </w:p>
        </w:tc>
        <w:tc>
          <w:tcPr>
            <w:tcW w:type="dxa" w:w="136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S2</w:t>
            </w:r>
          </w:p>
        </w:tc>
        <w:tc>
          <w:tcPr>
            <w:tcW w:type="dxa" w:w="383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R en Conv1 S3 (예약해야 해요)</w:t>
            </w:r>
          </w:p>
        </w:tc>
        <w:tc>
          <w:tcPr>
            <w:tcW w:type="dxa" w:w="321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S3 (내일은 ___아/어야 해요) · S5 · S8</w:t>
            </w:r>
          </w:p>
        </w:tc>
      </w:tr>
      <w:tr>
        <w:trPr>
          <w:cantSplit/>
        </w:trPr>
        <w:tc>
          <w:tcPr>
            <w:tcW w:type="dxa" w:w="123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-(으)시-</w:t>
            </w:r>
          </w:p>
        </w:tc>
        <w:tc>
          <w:tcPr>
            <w:tcW w:type="dxa" w:w="136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S3</w:t>
            </w:r>
          </w:p>
        </w:tc>
        <w:tc>
          <w:tcPr>
            <w:tcW w:type="dxa" w:w="383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여기 앉으세요, 맛있게 드세요, 몇 분이세요? (Conv1, fórmulas) · consignas del profe</w:t>
            </w:r>
          </w:p>
        </w:tc>
        <w:tc>
          <w:tcPr>
            <w:tcW w:type="dxa" w:w="321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S4 (할머니, 어디 가세요?) · S5 (하세요, 드셨어요) · S8</w:t>
            </w:r>
          </w:p>
        </w:tc>
      </w:tr>
      <w:tr>
        <w:trPr>
          <w:cantSplit/>
        </w:trPr>
        <w:tc>
          <w:tcPr>
            <w:tcW w:type="dxa" w:w="123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-ㅂ니다</w:t>
            </w:r>
          </w:p>
        </w:tc>
        <w:tc>
          <w:tcPr>
            <w:tcW w:type="dxa" w:w="136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S3</w:t>
            </w:r>
          </w:p>
        </w:tc>
        <w:tc>
          <w:tcPr>
            <w:tcW w:type="dxa" w:w="383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반갑습니다, 감사합니다, 먼저 들어가 보겠습니다 (fórmulas de Básico 2)</w:t>
            </w:r>
          </w:p>
        </w:tc>
        <w:tc>
          <w:tcPr>
            <w:tcW w:type="dxa" w:w="321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S8 (그동안 감사했습니다)</w:t>
            </w:r>
          </w:p>
        </w:tc>
      </w:tr>
      <w:tr>
        <w:trPr>
          <w:cantSplit/>
        </w:trPr>
        <w:tc>
          <w:tcPr>
            <w:tcW w:type="dxa" w:w="123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-(으)ㄹ게요</w:t>
            </w:r>
          </w:p>
        </w:tc>
        <w:tc>
          <w:tcPr>
            <w:tcW w:type="dxa" w:w="136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S5</w:t>
            </w:r>
          </w:p>
        </w:tc>
        <w:tc>
          <w:tcPr>
            <w:tcW w:type="dxa" w:w="383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알았어요, 할게요 de oído (fans)</w:t>
            </w:r>
          </w:p>
        </w:tc>
        <w:tc>
          <w:tcPr>
            <w:tcW w:type="dxa" w:w="321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S6 (이야기해 볼게요) · S7 (반말: 말 놓을게) · S8 (열심히 할게요)</w:t>
            </w:r>
          </w:p>
        </w:tc>
      </w:tr>
      <w:tr>
        <w:trPr>
          <w:cantSplit/>
        </w:trPr>
        <w:tc>
          <w:tcPr>
            <w:tcW w:type="dxa" w:w="123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-네요</w:t>
            </w:r>
          </w:p>
        </w:tc>
        <w:tc>
          <w:tcPr>
            <w:tcW w:type="dxa" w:w="136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S5</w:t>
            </w:r>
          </w:p>
        </w:tc>
        <w:tc>
          <w:tcPr>
            <w:tcW w:type="dxa" w:w="383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c>
          <w:tcPr>
            <w:tcW w:type="dxa" w:w="321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S6 (무섭네요) · S8 (좋은 질문이네요)</w:t>
            </w:r>
          </w:p>
        </w:tc>
      </w:tr>
      <w:tr>
        <w:trPr>
          <w:cantSplit/>
        </w:trPr>
        <w:tc>
          <w:tcPr>
            <w:tcW w:type="dxa" w:w="123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밖에</w:t>
            </w:r>
          </w:p>
        </w:tc>
        <w:tc>
          <w:tcPr>
            <w:tcW w:type="dxa" w:w="136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S6</w:t>
            </w:r>
          </w:p>
        </w:tc>
        <w:tc>
          <w:tcPr>
            <w:tcW w:type="dxa" w:w="383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Fórmula en Básico 2 (하나밖에 안 남았어요) y S2 (한 번밖에 없어요)</w:t>
            </w:r>
          </w:p>
        </w:tc>
        <w:tc>
          <w:tcPr>
            <w:tcW w:type="dxa" w:w="321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S8</w:t>
            </w:r>
          </w:p>
        </w:tc>
      </w:tr>
      <w:tr>
        <w:trPr>
          <w:cantSplit/>
        </w:trPr>
        <w:tc>
          <w:tcPr>
            <w:tcW w:type="dxa" w:w="123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-는데</w:t>
            </w:r>
          </w:p>
        </w:tc>
        <w:tc>
          <w:tcPr>
            <w:tcW w:type="dxa" w:w="136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S6</w:t>
            </w:r>
          </w:p>
        </w:tc>
        <w:tc>
          <w:tcPr>
            <w:tcW w:type="dxa" w:w="383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Reto en Conv1</w:t>
            </w:r>
          </w:p>
        </w:tc>
        <w:tc>
          <w:tcPr>
            <w:tcW w:type="dxa" w:w="321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S7 (el mejor momento del drama) · S8 (옛날에는… -는데, 요즘은…)</w:t>
            </w:r>
          </w:p>
        </w:tc>
      </w:tr>
      <w:tr>
        <w:trPr>
          <w:cantSplit/>
        </w:trPr>
        <w:tc>
          <w:tcPr>
            <w:tcW w:type="dxa" w:w="123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한다체</w:t>
            </w:r>
          </w:p>
        </w:tc>
        <w:tc>
          <w:tcPr>
            <w:tcW w:type="dxa" w:w="136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S6 (R)</w:t>
            </w:r>
          </w:p>
        </w:tc>
        <w:tc>
          <w:tcPr>
            <w:tcW w:type="dxa" w:w="383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c>
          <w:tcPr>
            <w:tcW w:type="dxa" w:w="321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S7 (reseña, -다고 생각해요) · B1</w:t>
            </w:r>
          </w:p>
        </w:tc>
      </w:tr>
      <w:tr>
        <w:trPr>
          <w:cantSplit/>
        </w:trPr>
        <w:tc>
          <w:tcPr>
            <w:tcW w:type="dxa" w:w="123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반말</w:t>
            </w:r>
          </w:p>
        </w:tc>
        <w:tc>
          <w:tcPr>
            <w:tcW w:type="dxa" w:w="136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S7 (producción)</w:t>
            </w:r>
          </w:p>
        </w:tc>
        <w:tc>
          <w:tcPr>
            <w:tcW w:type="dxa" w:w="383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R en Conv1 S1 y en S1, S4, S5, S6 de este curso</w:t>
            </w:r>
          </w:p>
        </w:tc>
        <w:tc>
          <w:tcPr>
            <w:tcW w:type="dxa" w:w="321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S8 (solo si se pregunta cómo se habla entre amigos)</w:t>
            </w:r>
          </w:p>
        </w:tc>
      </w:tr>
      <w:tr>
        <w:trPr>
          <w:cantSplit/>
        </w:trPr>
        <w:tc>
          <w:tcPr>
            <w:tcW w:type="dxa" w:w="123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드리다</w:t>
            </w:r>
          </w:p>
        </w:tc>
        <w:tc>
          <w:tcPr>
            <w:tcW w:type="dxa" w:w="136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Fórmula (S5)</w:t>
            </w:r>
          </w:p>
        </w:tc>
        <w:tc>
          <w:tcPr>
            <w:tcW w:type="dxa" w:w="383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부탁드려요 / 부탁드립니다</w:t>
            </w:r>
          </w:p>
        </w:tc>
        <w:tc>
          <w:tcPr>
            <w:tcW w:type="dxa" w:w="321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B1 (sistema -아/어 드리다)</w:t>
            </w:r>
          </w:p>
        </w:tc>
      </w:tr>
      <w:tr>
        <w:trPr>
          <w:cantSplit/>
        </w:trPr>
        <w:tc>
          <w:tcPr>
            <w:tcW w:type="dxa" w:w="123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-다고 생각해요</w:t>
            </w:r>
          </w:p>
        </w:tc>
        <w:tc>
          <w:tcPr>
            <w:tcW w:type="dxa" w:w="136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Fórmula (S7)</w:t>
            </w:r>
          </w:p>
        </w:tc>
        <w:tc>
          <w:tcPr>
            <w:tcW w:type="dxa" w:w="383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c>
          <w:tcPr>
            <w:tcW w:type="dxa" w:w="321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S8 · B1.1 (discurso indirecto)</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Continuidad con Conversacional 1 (qué se recicla y dónde).</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358"/>
        <w:gridCol w:w="1136"/>
        <w:gridCol w:w="3738"/>
        <w:gridCol w:w="1416"/>
      </w:tblGrid>
      <w:tr>
        <w:trPr>
          <w:cantSplit/>
          <w:tblHeader/>
        </w:trPr>
        <w:tc>
          <w:tcPr>
            <w:tcW w:type="dxa" w:w="335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De Conversacional 1</w:t>
            </w:r>
          </w:p>
        </w:tc>
        <w:tc>
          <w:tcPr>
            <w:tcW w:type="dxa" w:w="113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Semana de origen</w:t>
            </w:r>
          </w:p>
        </w:tc>
        <w:tc>
          <w:tcPr>
            <w:tcW w:type="dxa" w:w="373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Dónde vuelve en Conversacional 2</w:t>
            </w:r>
          </w:p>
        </w:tc>
        <w:tc>
          <w:tcPr>
            <w:tcW w:type="dxa" w:w="141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Cómo</w:t>
            </w:r>
          </w:p>
        </w:tc>
      </w:tr>
      <w:tr>
        <w:trPr>
          <w:cantSplit/>
        </w:trPr>
        <w:tc>
          <w:tcPr>
            <w:tcW w:type="dxa" w:w="335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-아/어 봤어요</w:t>
            </w:r>
          </w:p>
        </w:tc>
        <w:tc>
          <w:tcPr>
            <w:tcW w:type="dxa" w:w="113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S2</w:t>
            </w:r>
          </w:p>
        </w:tc>
        <w:tc>
          <w:tcPr>
            <w:tcW w:type="dxa" w:w="373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S1 (diagnóstico) · S7 (살아 보고 싶어요)</w:t>
            </w:r>
          </w:p>
        </w:tc>
        <w:tc>
          <w:tcPr>
            <w:tcW w:type="dxa" w:w="141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Reactivación</w:t>
            </w:r>
          </w:p>
        </w:tc>
      </w:tr>
      <w:tr>
        <w:trPr>
          <w:cantSplit/>
        </w:trPr>
        <w:tc>
          <w:tcPr>
            <w:tcW w:type="dxa" w:w="335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 중에서 제일 · 제일 좋아하는 N</w:t>
            </w:r>
          </w:p>
        </w:tc>
        <w:tc>
          <w:tcPr>
            <w:tcW w:type="dxa" w:w="113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S2</w:t>
            </w:r>
          </w:p>
        </w:tc>
        <w:tc>
          <w:tcPr>
            <w:tcW w:type="dxa" w:w="373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S1 (tarjeta) · S7 (드라마 중에서 제일…)</w:t>
            </w:r>
          </w:p>
        </w:tc>
        <w:tc>
          <w:tcPr>
            <w:tcW w:type="dxa" w:w="141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Reactivación</w:t>
            </w:r>
          </w:p>
        </w:tc>
      </w:tr>
      <w:tr>
        <w:trPr>
          <w:cantSplit/>
        </w:trPr>
        <w:tc>
          <w:tcPr>
            <w:tcW w:type="dxa" w:w="335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-아서 (causa, secuencia)</w:t>
            </w:r>
          </w:p>
        </w:tc>
        <w:tc>
          <w:tcPr>
            <w:tcW w:type="dxa" w:w="113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S2–S3</w:t>
            </w:r>
          </w:p>
        </w:tc>
        <w:tc>
          <w:tcPr>
            <w:tcW w:type="dxa" w:w="373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S1 (contraste con -(으)니까) · S2 (mapa de las 3 razones)</w:t>
            </w:r>
          </w:p>
        </w:tc>
        <w:tc>
          <w:tcPr>
            <w:tcW w:type="dxa" w:w="141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Se ordena</w:t>
            </w:r>
          </w:p>
        </w:tc>
      </w:tr>
      <w:tr>
        <w:trPr>
          <w:cantSplit/>
        </w:trPr>
        <w:tc>
          <w:tcPr>
            <w:tcW w:type="dxa" w:w="335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-(으)ㄹ까요?</w:t>
            </w:r>
          </w:p>
        </w:tc>
        <w:tc>
          <w:tcPr>
            <w:tcW w:type="dxa" w:w="113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S3</w:t>
            </w:r>
          </w:p>
        </w:tc>
        <w:tc>
          <w:tcPr>
            <w:tcW w:type="dxa" w:w="373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S1 (…으니까 같이 공부할까요?) · S3 (퇴근해도 될까요?) · S7 (말 놓을까요?)</w:t>
            </w:r>
          </w:p>
        </w:tc>
        <w:tc>
          <w:tcPr>
            <w:tcW w:type="dxa" w:w="141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Se combina</w:t>
            </w:r>
          </w:p>
        </w:tc>
      </w:tr>
      <w:tr>
        <w:trPr>
          <w:cantSplit/>
        </w:trPr>
        <w:tc>
          <w:tcPr>
            <w:tcW w:type="dxa" w:w="335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-(으)러</w:t>
            </w:r>
          </w:p>
        </w:tc>
        <w:tc>
          <w:tcPr>
            <w:tcW w:type="dxa" w:w="113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S3</w:t>
            </w:r>
          </w:p>
        </w:tc>
        <w:tc>
          <w:tcPr>
            <w:tcW w:type="dxa" w:w="373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S2 (contraste con -(으)려고)</w:t>
            </w:r>
          </w:p>
        </w:tc>
        <w:tc>
          <w:tcPr>
            <w:tcW w:type="dxa" w:w="141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Se contrasta</w:t>
            </w:r>
          </w:p>
        </w:tc>
      </w:tr>
      <w:tr>
        <w:trPr>
          <w:cantSplit/>
        </w:trPr>
        <w:tc>
          <w:tcPr>
            <w:tcW w:type="dxa" w:w="335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-(으)세요 → -아/어 주세요 → -지 마세요</w:t>
            </w:r>
          </w:p>
        </w:tc>
        <w:tc>
          <w:tcPr>
            <w:tcW w:type="dxa" w:w="113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S4</w:t>
            </w:r>
          </w:p>
        </w:tc>
        <w:tc>
          <w:tcPr>
            <w:tcW w:type="dxa" w:w="373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S3 (de la petición al honorífico del sujeto) · S4 (말씀해 주시겠어요?)</w:t>
            </w:r>
          </w:p>
        </w:tc>
        <w:tc>
          <w:tcPr>
            <w:tcW w:type="dxa" w:w="141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Se sistematiza</w:t>
            </w:r>
          </w:p>
        </w:tc>
      </w:tr>
      <w:tr>
        <w:trPr>
          <w:cantSplit/>
        </w:trPr>
        <w:tc>
          <w:tcPr>
            <w:tcW w:type="dxa" w:w="335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맛있게 드세요 · 몇 분이세요? (R/F)</w:t>
            </w:r>
          </w:p>
        </w:tc>
        <w:tc>
          <w:tcPr>
            <w:tcW w:type="dxa" w:w="113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S4</w:t>
            </w:r>
          </w:p>
        </w:tc>
        <w:tc>
          <w:tcPr>
            <w:tcW w:type="dxa" w:w="373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S3 (드시다, -이세요)</w:t>
            </w:r>
          </w:p>
        </w:tc>
        <w:tc>
          <w:tcPr>
            <w:tcW w:type="dxa" w:w="141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De fórmula a sistema</w:t>
            </w:r>
          </w:p>
        </w:tc>
      </w:tr>
      <w:tr>
        <w:trPr>
          <w:cantSplit/>
        </w:trPr>
        <w:tc>
          <w:tcPr>
            <w:tcW w:type="dxa" w:w="335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Reparación y 맞장구</w:t>
            </w:r>
          </w:p>
        </w:tc>
        <w:tc>
          <w:tcPr>
            <w:tcW w:type="dxa" w:w="113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S5</w:t>
            </w:r>
          </w:p>
        </w:tc>
        <w:tc>
          <w:tcPr>
            <w:tcW w:type="dxa" w:w="373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S2 (debate) · S4 (versión honorífica) · S5 (-네요 como reacción nueva)</w:t>
            </w:r>
          </w:p>
        </w:tc>
        <w:tc>
          <w:tcPr>
            <w:tcW w:type="dxa" w:w="141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Se amplía</w:t>
            </w:r>
          </w:p>
        </w:tc>
      </w:tr>
      <w:tr>
        <w:trPr>
          <w:cantSplit/>
        </w:trPr>
        <w:tc>
          <w:tcPr>
            <w:tcW w:type="dxa" w:w="335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-아/어 보여요 · -(으)ㄴ/는 것 같아요 · mapa de modificadores</w:t>
            </w:r>
          </w:p>
        </w:tc>
        <w:tc>
          <w:tcPr>
            <w:tcW w:type="dxa" w:w="113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S6</w:t>
            </w:r>
          </w:p>
        </w:tc>
        <w:tc>
          <w:tcPr>
            <w:tcW w:type="dxa" w:w="373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S1 (학원에 가는 학생) · S2 (debate) · S5 (맛있어 보이네요) · S7 · S8</w:t>
            </w:r>
          </w:p>
        </w:tc>
        <w:tc>
          <w:tcPr>
            <w:tcW w:type="dxa" w:w="141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Reactivación</w:t>
            </w:r>
          </w:p>
        </w:tc>
      </w:tr>
      <w:tr>
        <w:trPr>
          <w:cantSplit/>
        </w:trPr>
        <w:tc>
          <w:tcPr>
            <w:tcW w:type="dxa" w:w="335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-(으)ㄹ 때 · 어렸을 때 · -기 전에 / -(으)ㄴ 후에 · -(으)면</w:t>
            </w:r>
          </w:p>
        </w:tc>
        <w:tc>
          <w:tcPr>
            <w:tcW w:type="dxa" w:w="113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S7</w:t>
            </w:r>
          </w:p>
        </w:tc>
        <w:tc>
          <w:tcPr>
            <w:tcW w:type="dxa" w:w="373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S1 (학교가 끝난 후에) · S3 (-(으)면 안 돼요) · S6 (-았/었을 때)</w:t>
            </w:r>
          </w:p>
        </w:tc>
        <w:tc>
          <w:tcPr>
            <w:tcW w:type="dxa" w:w="141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Se amplía</w:t>
            </w:r>
          </w:p>
        </w:tc>
      </w:tr>
      <w:tr>
        <w:trPr>
          <w:cantSplit/>
        </w:trPr>
        <w:tc>
          <w:tcPr>
            <w:tcW w:type="dxa" w:w="335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-고 싶어요 · -고 싶어 해요 (voz de Abby)</w:t>
            </w:r>
          </w:p>
        </w:tc>
        <w:tc>
          <w:tcPr>
            <w:tcW w:type="dxa" w:w="113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S1</w:t>
            </w:r>
          </w:p>
        </w:tc>
        <w:tc>
          <w:tcPr>
            <w:tcW w:type="dxa" w:w="373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S5 (-고 싶어 해요 como estructura)</w:t>
            </w:r>
          </w:p>
        </w:tc>
        <w:tc>
          <w:tcPr>
            <w:tcW w:type="dxa" w:w="141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Se completa</w:t>
            </w:r>
          </w:p>
        </w:tc>
      </w:tr>
      <w:tr>
        <w:trPr>
          <w:cantSplit/>
        </w:trPr>
        <w:tc>
          <w:tcPr>
            <w:tcW w:type="dxa" w:w="335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존댓말 / 반말 · 말 놔도 돼요? · 말씀 편하게 하세요 (R)</w:t>
            </w:r>
          </w:p>
        </w:tc>
        <w:tc>
          <w:tcPr>
            <w:tcW w:type="dxa" w:w="113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S1</w:t>
            </w:r>
          </w:p>
        </w:tc>
        <w:tc>
          <w:tcPr>
            <w:tcW w:type="dxa" w:w="373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S1 (선배/후배) · S4–S5 (mayores) · S7 (producción pactada)</w:t>
            </w:r>
          </w:p>
        </w:tc>
        <w:tc>
          <w:tcPr>
            <w:tcW w:type="dxa" w:w="141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Se ordena</w:t>
            </w:r>
          </w:p>
        </w:tc>
      </w:tr>
      <w:tr>
        <w:trPr>
          <w:cantSplit/>
        </w:trPr>
        <w:tc>
          <w:tcPr>
            <w:tcW w:type="dxa" w:w="335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수능 대박! · 시험 잘 보세요 (R)</w:t>
            </w:r>
          </w:p>
        </w:tc>
        <w:tc>
          <w:tcPr>
            <w:tcW w:type="dxa" w:w="113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S6</w:t>
            </w:r>
          </w:p>
        </w:tc>
        <w:tc>
          <w:tcPr>
            <w:tcW w:type="dxa" w:w="373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S2</w:t>
            </w:r>
          </w:p>
        </w:tc>
        <w:tc>
          <w:tcPr>
            <w:tcW w:type="dxa" w:w="141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Contexto completo</w:t>
            </w:r>
          </w:p>
        </w:tc>
      </w:tr>
      <w:tr>
        <w:trPr>
          <w:cantSplit/>
        </w:trPr>
        <w:tc>
          <w:tcPr>
            <w:tcW w:type="dxa" w:w="335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사람마다 달라요 · 것 같아요 (anti-estereotipo)</w:t>
            </w:r>
          </w:p>
        </w:tc>
        <w:tc>
          <w:tcPr>
            <w:tcW w:type="dxa" w:w="113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S6</w:t>
            </w:r>
          </w:p>
        </w:tc>
        <w:tc>
          <w:tcPr>
            <w:tcW w:type="dxa" w:w="373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Todas: + 집집마다, 회사마다, 지역마다; 옛날에는… 요즘은…</w:t>
            </w:r>
          </w:p>
        </w:tc>
        <w:tc>
          <w:tcPr>
            <w:tcW w:type="dxa" w:w="141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Se amplía</w:t>
            </w:r>
          </w:p>
        </w:tc>
      </w:tr>
      <w:tr>
        <w:trPr>
          <w:cantSplit/>
        </w:trPr>
        <w:tc>
          <w:tcPr>
            <w:tcW w:type="dxa" w:w="335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 + (이)라서 (R)</w:t>
            </w:r>
          </w:p>
        </w:tc>
        <w:tc>
          <w:tcPr>
            <w:tcW w:type="dxa" w:w="113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S2, S6</w:t>
            </w:r>
          </w:p>
        </w:tc>
        <w:tc>
          <w:tcPr>
            <w:tcW w:type="dxa" w:w="373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S3 (신입이라서 긴장돼요, fórmula)</w:t>
            </w:r>
          </w:p>
        </w:tc>
        <w:tc>
          <w:tcPr>
            <w:tcW w:type="dxa" w:w="141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De R a fórmula</w:t>
            </w:r>
          </w:p>
        </w:tc>
      </w:tr>
      <w:tr>
        <w:trPr>
          <w:cantSplit/>
        </w:trPr>
        <w:tc>
          <w:tcPr>
            <w:tcW w:type="dxa" w:w="335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Vocabulario: 목표, 준비하다, 긴장되다, 전통, 문화, 계속하다, 평가, 발표, 한복</w:t>
            </w:r>
          </w:p>
        </w:tc>
        <w:tc>
          <w:tcPr>
            <w:tcW w:type="dxa" w:w="113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S1–S8</w:t>
            </w:r>
          </w:p>
        </w:tc>
        <w:tc>
          <w:tcPr>
            <w:tcW w:type="dxa" w:w="373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S2 (준비하다, 긴장되다: N↺), S4 (한복 en el 세배), labs (2 palabras de Conv1 por tarjeta)</w:t>
            </w:r>
          </w:p>
        </w:tc>
        <w:tc>
          <w:tcPr>
            <w:tcW w:type="dxa" w:w="141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Reciclaje explícito</w:t>
            </w:r>
          </w:p>
        </w:tc>
      </w:tr>
      <w:tr>
        <w:trPr>
          <w:cantSplit/>
        </w:trPr>
        <w:tc>
          <w:tcPr>
            <w:tcW w:type="dxa" w:w="335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 Abierto en Conversacional 1: </w:t>
            </w:r>
            <w:r>
              <w:rPr>
                <w:rFonts w:ascii="Arial" w:cs="Arial" w:eastAsia="Malgun Gothic" w:hAnsi="Arial"/>
                <w:b/>
                <w:bCs/>
                <w:i w:val="false"/>
                <w:iCs w:val="false"/>
                <w:color w:val="1B1C24"/>
                <w:sz w:val="18"/>
                <w:szCs w:val="18"/>
              </w:rPr>
              <w:t xml:space="preserve">잘 못해요 / 못 해요</w:t>
            </w:r>
            <w:r>
              <w:rPr>
                <w:rFonts w:ascii="Arial" w:cs="Arial" w:eastAsia="Malgun Gothic" w:hAnsi="Arial"/>
                <w:b w:val="false"/>
                <w:bCs w:val="false"/>
                <w:i w:val="false"/>
                <w:iCs w:val="false"/>
                <w:color w:val="1B1C24"/>
                <w:sz w:val="18"/>
                <w:szCs w:val="18"/>
              </w:rPr>
              <w:t xml:space="preserve"> (Fase 4, D-13)</w:t>
            </w:r>
          </w:p>
        </w:tc>
        <w:tc>
          <w:tcPr>
            <w:tcW w:type="dxa" w:w="113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S7</w:t>
            </w:r>
          </w:p>
        </w:tc>
        <w:tc>
          <w:tcPr>
            <w:tcW w:type="dxa" w:w="373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Si aparece (저는 운전을 잘 못해요), se sigue la decisión que Jay tome para Conv1</w:t>
            </w:r>
          </w:p>
        </w:tc>
        <w:tc>
          <w:tcPr>
            <w:tcW w:type="dxa" w:w="141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Coherencia</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B.12 Preparación hacia el tramo B1 (lo que este curso deja listo)</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La Fase 1 dice que falta un peldaño entre A2.2 y TOPIK II (§0, §4.8, §15 #1). Conversacional 2 no lo reemplaza: </w:t>
      </w:r>
      <w:r>
        <w:rPr>
          <w:rFonts w:ascii="Arial" w:cs="Arial" w:eastAsia="Malgun Gothic" w:hAnsi="Arial"/>
          <w:b/>
          <w:bCs/>
          <w:i w:val="false"/>
          <w:iCs w:val="false"/>
          <w:color w:val="1B1C24"/>
          <w:sz w:val="21"/>
          <w:szCs w:val="21"/>
        </w:rPr>
        <w:t xml:space="preserve">deja puestas las semillas</w:t>
      </w:r>
      <w:r>
        <w:rPr>
          <w:rFonts w:ascii="Arial" w:cs="Arial" w:eastAsia="Malgun Gothic" w:hAnsi="Arial"/>
          <w:b w:val="false"/>
          <w:bCs w:val="false"/>
          <w:i w:val="false"/>
          <w:iCs w:val="false"/>
          <w:color w:val="1B1C24"/>
          <w:sz w:val="21"/>
          <w:szCs w:val="21"/>
        </w:rPr>
        <w:t xml:space="preserve"> para que el tramo Intermedio B1 (nombre y fecha: DECISIÓN DE JAY 8 de la Fase 1) empiece donde este termina.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2541"/>
        <w:gridCol w:w="808"/>
        <w:gridCol w:w="2898"/>
        <w:gridCol w:w="3401"/>
      </w:tblGrid>
      <w:tr>
        <w:trPr>
          <w:cantSplit/>
          <w:tblHeader/>
        </w:trPr>
        <w:tc>
          <w:tcPr>
            <w:tcW w:type="dxa" w:w="254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Semilla en Conversacional 2</w:t>
            </w:r>
          </w:p>
        </w:tc>
        <w:tc>
          <w:tcPr>
            <w:tcW w:type="dxa" w:w="80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Semana</w:t>
            </w:r>
          </w:p>
        </w:tc>
        <w:tc>
          <w:tcPr>
            <w:tcW w:type="dxa" w:w="289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Lo que se construye en B1</w:t>
            </w:r>
          </w:p>
        </w:tc>
        <w:tc>
          <w:tcPr>
            <w:tcW w:type="dxa" w:w="340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Por qué importa para TOPIK II</w:t>
            </w:r>
          </w:p>
        </w:tc>
      </w:tr>
      <w:tr>
        <w:trPr>
          <w:cantSplit/>
        </w:trPr>
        <w:tc>
          <w:tcPr>
            <w:tcW w:type="dxa" w:w="254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-(으)니까 frente a -아서</w:t>
            </w:r>
          </w:p>
        </w:tc>
        <w:tc>
          <w:tcPr>
            <w:tcW w:type="dxa" w:w="80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S1</w:t>
            </w:r>
          </w:p>
        </w:tc>
        <w:tc>
          <w:tcPr>
            <w:tcW w:type="dxa" w:w="289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-(으)니까 de descubrimiento (가 보니까…)</w:t>
            </w:r>
          </w:p>
        </w:tc>
        <w:tc>
          <w:tcPr>
            <w:tcW w:type="dxa" w:w="340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TOPIK II S1 lo da por sabido (Fase 1 §2.2)</w:t>
            </w:r>
          </w:p>
        </w:tc>
      </w:tr>
      <w:tr>
        <w:trPr>
          <w:cantSplit/>
        </w:trPr>
        <w:tc>
          <w:tcPr>
            <w:tcW w:type="dxa" w:w="254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Mapa de las 3 razones + -기 때문에 · -(으)려고</w:t>
            </w:r>
          </w:p>
        </w:tc>
        <w:tc>
          <w:tcPr>
            <w:tcW w:type="dxa" w:w="80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S2</w:t>
            </w:r>
          </w:p>
        </w:tc>
        <w:tc>
          <w:tcPr>
            <w:tcW w:type="dxa" w:w="289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-기 위해서 · -도록 · -(으)ㄹ 수밖에 없다</w:t>
            </w:r>
          </w:p>
        </w:tc>
        <w:tc>
          <w:tcPr>
            <w:tcW w:type="dxa" w:w="340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Conectores del 53–54</w:t>
            </w:r>
          </w:p>
        </w:tc>
      </w:tr>
      <w:tr>
        <w:trPr>
          <w:cantSplit/>
        </w:trPr>
        <w:tc>
          <w:tcPr>
            <w:tcW w:type="dxa" w:w="254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-(으)시- · -ㅂ니다 · 께서</w:t>
            </w:r>
          </w:p>
        </w:tc>
        <w:tc>
          <w:tcPr>
            <w:tcW w:type="dxa" w:w="80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S3</w:t>
            </w:r>
          </w:p>
        </w:tc>
        <w:tc>
          <w:tcPr>
            <w:tcW w:type="dxa" w:w="289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Honoríficos completos (여쭙다, 뵙다, 모시다, -아/어 드리다)</w:t>
            </w:r>
          </w:p>
        </w:tc>
        <w:tc>
          <w:tcPr>
            <w:tcW w:type="dxa" w:w="340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Registro de 듣기 y 읽기</w:t>
            </w:r>
          </w:p>
        </w:tc>
      </w:tr>
      <w:tr>
        <w:trPr>
          <w:cantSplit/>
        </w:trPr>
        <w:tc>
          <w:tcPr>
            <w:tcW w:type="dxa" w:w="254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-네요 · -죠 · -(으)ㄹ게요</w:t>
            </w:r>
          </w:p>
        </w:tc>
        <w:tc>
          <w:tcPr>
            <w:tcW w:type="dxa" w:w="80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S1, S5</w:t>
            </w:r>
          </w:p>
        </w:tc>
        <w:tc>
          <w:tcPr>
            <w:tcW w:type="dxa" w:w="289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-더라고요 · -거든요 · -잖아요</w:t>
            </w:r>
          </w:p>
        </w:tc>
        <w:tc>
          <w:tcPr>
            <w:tcW w:type="dxa" w:w="340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Comprensión de diálogos de 듣기</w:t>
            </w:r>
          </w:p>
        </w:tc>
      </w:tr>
      <w:tr>
        <w:trPr>
          <w:cantSplit/>
        </w:trPr>
        <w:tc>
          <w:tcPr>
            <w:tcW w:type="dxa" w:w="254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-는데 (fondo)</w:t>
            </w:r>
          </w:p>
        </w:tc>
        <w:tc>
          <w:tcPr>
            <w:tcW w:type="dxa" w:w="80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S6</w:t>
            </w:r>
          </w:p>
        </w:tc>
        <w:tc>
          <w:tcPr>
            <w:tcW w:type="dxa" w:w="289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-는데 de contraste y para presentar tema</w:t>
            </w:r>
          </w:p>
        </w:tc>
        <w:tc>
          <w:tcPr>
            <w:tcW w:type="dxa" w:w="340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Lectura de textos conectados</w:t>
            </w:r>
          </w:p>
        </w:tc>
      </w:tr>
      <w:tr>
        <w:trPr>
          <w:cantSplit/>
        </w:trPr>
        <w:tc>
          <w:tcPr>
            <w:tcW w:type="dxa" w:w="254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밖에 + negación</w:t>
            </w:r>
          </w:p>
        </w:tc>
        <w:tc>
          <w:tcPr>
            <w:tcW w:type="dxa" w:w="80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S6</w:t>
            </w:r>
          </w:p>
        </w:tc>
        <w:tc>
          <w:tcPr>
            <w:tcW w:type="dxa" w:w="289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-(으)ㄹ 수밖에 없다</w:t>
            </w:r>
          </w:p>
        </w:tc>
        <w:tc>
          <w:tcPr>
            <w:tcW w:type="dxa" w:w="340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Ítems de gramática en contexto</w:t>
            </w:r>
          </w:p>
        </w:tc>
      </w:tr>
      <w:tr>
        <w:trPr>
          <w:cantSplit/>
        </w:trPr>
        <w:tc>
          <w:tcPr>
            <w:tcW w:type="dxa" w:w="2541"/>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한다체 de reconocimiento + 일기 guiado</w:t>
            </w:r>
          </w:p>
        </w:tc>
        <w:tc>
          <w:tcPr>
            <w:tcW w:type="dxa" w:w="80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S6–S7</w:t>
            </w:r>
          </w:p>
        </w:tc>
        <w:tc>
          <w:tcPr>
            <w:tcW w:type="dxa" w:w="2898"/>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한다체 en producción</w:t>
            </w:r>
            <w:r>
              <w:rPr>
                <w:rFonts w:ascii="Arial" w:cs="Arial" w:eastAsia="Malgun Gothic" w:hAnsi="Arial"/>
                <w:b w:val="false"/>
                <w:bCs w:val="false"/>
                <w:i w:val="false"/>
                <w:iCs w:val="false"/>
                <w:color w:val="1B1C24"/>
                <w:sz w:val="18"/>
                <w:szCs w:val="18"/>
              </w:rPr>
              <w:t xml:space="preserve"> (párrafos de 200–300 caracteres)</w:t>
            </w:r>
          </w:p>
        </w:tc>
        <w:tc>
          <w:tcPr>
            <w:tcW w:type="dxa" w:w="340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El 52–54 se escribe en 한다체: era el error nº 1 de TOPIK II (Fase 1 §8.1)</w:t>
            </w:r>
          </w:p>
        </w:tc>
      </w:tr>
      <w:tr>
        <w:trPr>
          <w:cantSplit/>
        </w:trPr>
        <w:tc>
          <w:tcPr>
            <w:tcW w:type="dxa" w:w="254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-다고 생각해요 (fórmula)</w:t>
            </w:r>
          </w:p>
        </w:tc>
        <w:tc>
          <w:tcPr>
            <w:tcW w:type="dxa" w:w="80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S7</w:t>
            </w:r>
          </w:p>
        </w:tc>
        <w:tc>
          <w:tcPr>
            <w:tcW w:type="dxa" w:w="289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Discurso indirecto -다고 / -냐고 / -자고 / -(으)라고</w:t>
            </w:r>
          </w:p>
        </w:tc>
        <w:tc>
          <w:tcPr>
            <w:tcW w:type="dxa" w:w="340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Base del 54 (citar posturas)</w:t>
            </w:r>
          </w:p>
        </w:tc>
      </w:tr>
      <w:tr>
        <w:trPr>
          <w:cantSplit/>
        </w:trPr>
        <w:tc>
          <w:tcPr>
            <w:tcW w:type="dxa" w:w="254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-게 되다</w:t>
            </w:r>
          </w:p>
        </w:tc>
        <w:tc>
          <w:tcPr>
            <w:tcW w:type="dxa" w:w="80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S7</w:t>
            </w:r>
          </w:p>
        </w:tc>
        <w:tc>
          <w:tcPr>
            <w:tcW w:type="dxa" w:w="289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-아/어지다 (cambio de estado)</w:t>
            </w:r>
          </w:p>
        </w:tc>
        <w:tc>
          <w:tcPr>
            <w:tcW w:type="dxa" w:w="340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Vocabulario de gráficos del 53 (늘어나게 되다 · 증가하다)</w:t>
            </w:r>
          </w:p>
        </w:tc>
      </w:tr>
      <w:tr>
        <w:trPr>
          <w:cantSplit/>
        </w:trPr>
        <w:tc>
          <w:tcPr>
            <w:tcW w:type="dxa" w:w="254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반말 básico pactado</w:t>
            </w:r>
          </w:p>
        </w:tc>
        <w:tc>
          <w:tcPr>
            <w:tcW w:type="dxa" w:w="80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S7</w:t>
            </w:r>
          </w:p>
        </w:tc>
        <w:tc>
          <w:tcPr>
            <w:tcW w:type="dxa" w:w="289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반말 fluido</w:t>
            </w:r>
          </w:p>
        </w:tc>
        <w:tc>
          <w:tcPr>
            <w:tcW w:type="dxa" w:w="340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듣기 con diálogos informales</w:t>
            </w:r>
          </w:p>
        </w:tc>
      </w:tr>
      <w:tr>
        <w:trPr>
          <w:cantSplit/>
        </w:trPr>
        <w:tc>
          <w:tcPr>
            <w:tcW w:type="dxa" w:w="254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장점 · 단점 · 변화 · 사회 · 의견 · 경험</w:t>
            </w:r>
          </w:p>
        </w:tc>
        <w:tc>
          <w:tcPr>
            <w:tcW w:type="dxa" w:w="80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S8</w:t>
            </w:r>
          </w:p>
        </w:tc>
        <w:tc>
          <w:tcPr>
            <w:tcW w:type="dxa" w:w="289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Vocabulario de opinión</w:t>
            </w:r>
          </w:p>
        </w:tc>
        <w:tc>
          <w:tcPr>
            <w:tcW w:type="dxa" w:w="340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Temas de 읽기 y del 54</w:t>
            </w:r>
          </w:p>
        </w:tc>
      </w:tr>
      <w:tr>
        <w:trPr>
          <w:cantSplit/>
        </w:trPr>
        <w:tc>
          <w:tcPr>
            <w:tcW w:type="dxa" w:w="254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원고지, primer contacto (reto)</w:t>
            </w:r>
          </w:p>
        </w:tc>
        <w:tc>
          <w:tcPr>
            <w:tcW w:type="dxa" w:w="80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S6</w:t>
            </w:r>
          </w:p>
        </w:tc>
        <w:tc>
          <w:tcPr>
            <w:tcW w:type="dxa" w:w="289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원고지 regular</w:t>
            </w:r>
          </w:p>
        </w:tc>
        <w:tc>
          <w:tcPr>
            <w:tcW w:type="dxa" w:w="340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53–54</w:t>
            </w:r>
          </w:p>
        </w:tc>
      </w:tr>
      <w:tr>
        <w:trPr>
          <w:cantSplit/>
        </w:trPr>
        <w:tc>
          <w:tcPr>
            <w:tcW w:type="dxa" w:w="254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Textos de 300–600 sílabas</w:t>
            </w:r>
          </w:p>
        </w:tc>
        <w:tc>
          <w:tcPr>
            <w:tcW w:type="dxa" w:w="80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Todo</w:t>
            </w:r>
          </w:p>
        </w:tc>
        <w:tc>
          <w:tcPr>
            <w:tcW w:type="dxa" w:w="289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600–1.000 sílabas</w:t>
            </w:r>
          </w:p>
        </w:tc>
        <w:tc>
          <w:tcPr>
            <w:tcW w:type="dxa" w:w="340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읽기 1–50</w:t>
            </w:r>
          </w:p>
        </w:tc>
      </w:tr>
      <w:tr>
        <w:trPr>
          <w:cantSplit/>
        </w:trPr>
        <w:tc>
          <w:tcPr>
            <w:tcW w:type="dxa" w:w="254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500–650 palabras activas</w:t>
            </w:r>
          </w:p>
        </w:tc>
        <w:tc>
          <w:tcPr>
            <w:tcW w:type="dxa" w:w="80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Todo</w:t>
            </w:r>
          </w:p>
        </w:tc>
        <w:tc>
          <w:tcPr>
            <w:tcW w:type="dxa" w:w="289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Hacia ~3.000 pasivas ⚑</w:t>
            </w:r>
          </w:p>
        </w:tc>
        <w:tc>
          <w:tcPr>
            <w:tcW w:type="dxa" w:w="340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Vocabulario TOPIK II</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B.13 La pregunta del día del 스몰토크 (10' en pares, sin corrección)</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Cada tarjeta = </w:t>
      </w:r>
      <w:r>
        <w:rPr>
          <w:rFonts w:ascii="Arial" w:cs="Arial" w:eastAsia="Malgun Gothic" w:hAnsi="Arial"/>
          <w:b/>
          <w:bCs/>
          <w:i w:val="false"/>
          <w:iCs w:val="false"/>
          <w:color w:val="1B1C24"/>
          <w:sz w:val="21"/>
          <w:szCs w:val="21"/>
        </w:rPr>
        <w:t xml:space="preserve">la pregunta del día + una de semanas anteriores</w:t>
      </w:r>
      <w:r>
        <w:rPr>
          <w:rFonts w:ascii="Arial" w:cs="Arial" w:eastAsia="Malgun Gothic" w:hAnsi="Arial"/>
          <w:b w:val="false"/>
          <w:bCs w:val="false"/>
          <w:i w:val="false"/>
          <w:iCs w:val="false"/>
          <w:color w:val="1B1C24"/>
          <w:sz w:val="21"/>
          <w:szCs w:val="21"/>
        </w:rPr>
        <w:t xml:space="preserve"> (espiral, como en Conversacional 1). Quien responde no mira el cuaderno; ambos devuelven la pregunta (___ 씨는요?).</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99"/>
        <w:gridCol w:w="4993"/>
        <w:gridCol w:w="4256"/>
      </w:tblGrid>
      <w:tr>
        <w:trPr>
          <w:cantSplit/>
          <w:tblHeader/>
        </w:trPr>
        <w:tc>
          <w:tcPr>
            <w:tcW w:type="dxa" w:w="39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w:t>
            </w:r>
          </w:p>
        </w:tc>
        <w:tc>
          <w:tcPr>
            <w:tcW w:type="dxa" w:w="499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Pregunta del día</w:t>
            </w:r>
          </w:p>
        </w:tc>
        <w:tc>
          <w:tcPr>
            <w:tcW w:type="dxa" w:w="425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 una anterior</w:t>
            </w:r>
          </w:p>
        </w:tc>
      </w:tr>
      <w:tr>
        <w:trPr>
          <w:cantSplit/>
        </w:trPr>
        <w:tc>
          <w:tcPr>
            <w:tcW w:type="dxa" w:w="39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w:t>
            </w:r>
          </w:p>
        </w:tc>
        <w:tc>
          <w:tcPr>
            <w:tcW w:type="dxa" w:w="499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 (la clase abre con la ronda de reencuentro)</w:t>
            </w:r>
          </w:p>
        </w:tc>
        <w:tc>
          <w:tcPr>
            <w:tcW w:type="dxa" w:w="425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r>
      <w:tr>
        <w:trPr>
          <w:cantSplit/>
        </w:trPr>
        <w:tc>
          <w:tcPr>
            <w:tcW w:type="dxa" w:w="39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w:t>
            </w:r>
          </w:p>
        </w:tc>
        <w:tc>
          <w:tcPr>
            <w:tcW w:type="dxa" w:w="499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인생에서 제일 긴장된 시험이 뭐였어요? (misión S1)</w:t>
            </w:r>
          </w:p>
        </w:tc>
        <w:tc>
          <w:tcPr>
            <w:tcW w:type="dxa" w:w="425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학교 다닐 때 무슨 과목을 제일 좋아했어요?</w:t>
            </w:r>
          </w:p>
        </w:tc>
      </w:tr>
      <w:tr>
        <w:trPr>
          <w:cantSplit/>
        </w:trPr>
        <w:tc>
          <w:tcPr>
            <w:tcW w:type="dxa" w:w="39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w:t>
            </w:r>
          </w:p>
        </w:tc>
        <w:tc>
          <w:tcPr>
            <w:tcW w:type="dxa" w:w="499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요즘 일이나 공부 때문에 바빠요? 보통 몇 시에 퇴근해요?</w:t>
            </w:r>
          </w:p>
        </w:tc>
        <w:tc>
          <w:tcPr>
            <w:tcW w:type="dxa" w:w="425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한국어 시험을 보고 싶어요? 왜요?</w:t>
            </w:r>
          </w:p>
        </w:tc>
      </w:tr>
      <w:tr>
        <w:trPr>
          <w:cantSplit/>
        </w:trPr>
        <w:tc>
          <w:tcPr>
            <w:tcW w:type="dxa" w:w="39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w:t>
            </w:r>
          </w:p>
        </w:tc>
        <w:tc>
          <w:tcPr>
            <w:tcW w:type="dxa" w:w="499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새해 목표가 뭐예요? 벌써 시작했어요?</w:t>
            </w:r>
          </w:p>
        </w:tc>
        <w:tc>
          <w:tcPr>
            <w:tcW w:type="dxa" w:w="425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우리 나라에서는 회사에서 윗사람을 어떻게 불러요?</w:t>
            </w:r>
          </w:p>
        </w:tc>
      </w:tr>
      <w:tr>
        <w:trPr>
          <w:cantSplit/>
        </w:trPr>
        <w:tc>
          <w:tcPr>
            <w:tcW w:type="dxa" w:w="39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5</w:t>
            </w:r>
          </w:p>
        </w:tc>
        <w:tc>
          <w:tcPr>
            <w:tcW w:type="dxa" w:w="499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새해에 가족하고 보통 뭐 해요? (con la foto de la misión S4)</w:t>
            </w:r>
          </w:p>
        </w:tc>
        <w:tc>
          <w:tcPr>
            <w:tcW w:type="dxa" w:w="425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설날에 한국에 있으면 뭐 하고 싶어요?</w:t>
            </w:r>
          </w:p>
        </w:tc>
      </w:tr>
      <w:tr>
        <w:trPr>
          <w:cantSplit/>
        </w:trPr>
        <w:tc>
          <w:tcPr>
            <w:tcW w:type="dxa" w:w="39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6</w:t>
            </w:r>
          </w:p>
        </w:tc>
        <w:tc>
          <w:tcPr>
            <w:tcW w:type="dxa" w:w="499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어렸을 때 무슨 이야기를 좋아했어요?</w:t>
            </w:r>
          </w:p>
        </w:tc>
        <w:tc>
          <w:tcPr>
            <w:tcW w:type="dxa" w:w="425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우리 나라에서 제일 큰 명절이 뭐예요?</w:t>
            </w:r>
          </w:p>
        </w:tc>
      </w:tr>
      <w:tr>
        <w:trPr>
          <w:cantSplit/>
        </w:trPr>
        <w:tc>
          <w:tcPr>
            <w:tcW w:type="dxa" w:w="39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7</w:t>
            </w:r>
          </w:p>
        </w:tc>
        <w:tc>
          <w:tcPr>
            <w:tcW w:type="dxa" w:w="499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요즘 무슨 드라마나 영화를 봐요?</w:t>
            </w:r>
          </w:p>
        </w:tc>
        <w:tc>
          <w:tcPr>
            <w:tcW w:type="dxa" w:w="425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무서운 이야기 좋아해요? 왜요?</w:t>
            </w:r>
          </w:p>
        </w:tc>
      </w:tr>
      <w:tr>
        <w:trPr>
          <w:cantSplit/>
        </w:trPr>
        <w:tc>
          <w:tcPr>
            <w:tcW w:type="dxa" w:w="39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8</w:t>
            </w:r>
          </w:p>
        </w:tc>
        <w:tc>
          <w:tcPr>
            <w:tcW w:type="dxa" w:w="499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 (el Lab 4 reemplaza el 스몰토크)</w:t>
            </w:r>
          </w:p>
        </w:tc>
        <w:tc>
          <w:tcPr>
            <w:tcW w:type="dxa" w:w="425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B.14 Las 3 frases clave (Audioteca A2 · 24 frases)</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El profe las dice </w:t>
      </w:r>
      <w:r>
        <w:rPr>
          <w:rFonts w:ascii="Arial" w:cs="Arial" w:eastAsia="Malgun Gothic" w:hAnsi="Arial"/>
          <w:b/>
          <w:bCs/>
          <w:i w:val="false"/>
          <w:iCs w:val="false"/>
          <w:color w:val="1B1C24"/>
          <w:sz w:val="21"/>
          <w:szCs w:val="21"/>
        </w:rPr>
        <w:t xml:space="preserve">en coro con el grupo</w:t>
      </w:r>
      <w:r>
        <w:rPr>
          <w:rFonts w:ascii="Arial" w:cs="Arial" w:eastAsia="Malgun Gothic" w:hAnsi="Arial"/>
          <w:b w:val="false"/>
          <w:bCs w:val="false"/>
          <w:i w:val="false"/>
          <w:iCs w:val="false"/>
          <w:color w:val="1B1C24"/>
          <w:sz w:val="21"/>
          <w:szCs w:val="21"/>
        </w:rPr>
        <w:t xml:space="preserve"> al cierre de cada clase (en la sala principal, así quedan en la grabación). El clip de 20 segundos se recorta de la grabación de Zoom (lo hace la persona de producción que Jay designe; el profe no graba ni edita: Fase 1 §14.4). Nombre: C2_S0N_frases_clave.mp3. Además, </w:t>
      </w:r>
      <w:r>
        <w:rPr>
          <w:rFonts w:ascii="Arial" w:cs="Arial" w:eastAsia="Malgun Gothic" w:hAnsi="Arial"/>
          <w:b/>
          <w:bCs/>
          <w:i w:val="false"/>
          <w:iCs w:val="false"/>
          <w:color w:val="1B1C24"/>
          <w:sz w:val="21"/>
          <w:szCs w:val="21"/>
        </w:rPr>
        <w:t xml:space="preserve">cada frase ya tiene su clip SunHi</w:t>
      </w:r>
      <w:r>
        <w:rPr>
          <w:rFonts w:ascii="Arial" w:cs="Arial" w:eastAsia="Malgun Gothic" w:hAnsi="Arial"/>
          <w:b w:val="false"/>
          <w:bCs w:val="false"/>
          <w:i w:val="false"/>
          <w:iCs w:val="false"/>
          <w:color w:val="1B1C24"/>
          <w:sz w:val="21"/>
          <w:szCs w:val="21"/>
        </w:rPr>
        <w:t xml:space="preserve"> (generados el 28 sept; los enlaces 🔊 están comprobados: el archivo existe y el nombre es el hex del UTF-8 del texto sin el punto o el “!” final). Están en origin/main desde el commit a4e67e17; el control final del 28 sept comprobó que los 294 clips que enlazan el diseño, las guías y los materiales existen y responden 200 en academiaseul.com: N-1 cerrado. La frase 3 de la S7 tiene dos clips (pregunta y respuesta).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80"/>
        <w:gridCol w:w="3184"/>
        <w:gridCol w:w="3364"/>
        <w:gridCol w:w="2720"/>
      </w:tblGrid>
      <w:tr>
        <w:trPr>
          <w:cantSplit/>
          <w:tblHeader/>
        </w:trPr>
        <w:tc>
          <w:tcPr>
            <w:tcW w:type="dxa" w:w="38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w:t>
            </w:r>
          </w:p>
        </w:tc>
        <w:tc>
          <w:tcPr>
            <w:tcW w:type="dxa" w:w="318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Frase 1</w:t>
            </w:r>
          </w:p>
        </w:tc>
        <w:tc>
          <w:tcPr>
            <w:tcW w:type="dxa" w:w="336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Frase 2</w:t>
            </w:r>
          </w:p>
        </w:tc>
        <w:tc>
          <w:tcPr>
            <w:tcW w:type="dxa" w:w="272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Frase 3</w:t>
            </w:r>
          </w:p>
        </w:tc>
      </w:tr>
      <w:tr>
        <w:trPr>
          <w:cantSplit w:val="false"/>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w:t>
            </w:r>
          </w:p>
        </w:tc>
        <w:tc>
          <w:tcPr>
            <w:tcW w:type="dxa" w:w="318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고등학교 때 저는 교복을 입고 학교에 다녔어요. </w:t>
            </w:r>
            <w:hyperlink w:history="1" r:id="rId9xvefklu-rbdnsivq7hkf">
              <w:r>
                <w:rPr>
                  <w:rFonts w:ascii="Arial" w:cs="Arial" w:eastAsia="Malgun Gothic" w:hAnsi="Arial"/>
                  <w:b w:val="false"/>
                  <w:bCs w:val="false"/>
                  <w:i w:val="false"/>
                  <w:iCs w:val="false"/>
                  <w:color w:val="4236F6"/>
                  <w:sz w:val="18"/>
                  <w:szCs w:val="18"/>
                  <w:u w:val="single"/>
                </w:rPr>
                <w:t xml:space="preserve">🔊</w:t>
              </w:r>
            </w:hyperlink>
          </w:p>
        </w:tc>
        <w:tc>
          <w:tcPr>
            <w:tcW w:type="dxa" w:w="336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학교가 끝난 후에 학원에 가는 학생이 많죠? </w:t>
            </w:r>
            <w:hyperlink w:history="1" r:id="rIdptvgjp0vbf5dxej_d7dk2">
              <w:r>
                <w:rPr>
                  <w:rFonts w:ascii="Arial" w:cs="Arial" w:eastAsia="Malgun Gothic" w:hAnsi="Arial"/>
                  <w:b w:val="false"/>
                  <w:bCs w:val="false"/>
                  <w:i w:val="false"/>
                  <w:iCs w:val="false"/>
                  <w:color w:val="4236F6"/>
                  <w:sz w:val="18"/>
                  <w:szCs w:val="18"/>
                  <w:u w:val="single"/>
                </w:rPr>
                <w:t xml:space="preserve">🔊</w:t>
              </w:r>
            </w:hyperlink>
          </w:p>
        </w:tc>
        <w:tc>
          <w:tcPr>
            <w:tcW w:type="dxa" w:w="272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내일 시험이 있으니까 오늘은 같이 공부할까요? </w:t>
            </w:r>
            <w:hyperlink w:history="1" r:id="rId0rm3ic5vnpdtud3j-plqo">
              <w:r>
                <w:rPr>
                  <w:rFonts w:ascii="Arial" w:cs="Arial" w:eastAsia="Malgun Gothic" w:hAnsi="Arial"/>
                  <w:b w:val="false"/>
                  <w:bCs w:val="false"/>
                  <w:i w:val="false"/>
                  <w:iCs w:val="false"/>
                  <w:color w:val="4236F6"/>
                  <w:sz w:val="18"/>
                  <w:szCs w:val="18"/>
                  <w:u w:val="single"/>
                </w:rPr>
                <w:t xml:space="preserve">🔊</w:t>
              </w:r>
            </w:hyperlink>
          </w:p>
        </w:tc>
      </w:tr>
      <w:tr>
        <w:trPr>
          <w:cantSplit w:val="false"/>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w:t>
            </w:r>
          </w:p>
        </w:tc>
        <w:tc>
          <w:tcPr>
            <w:tcW w:type="dxa" w:w="318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좋은 대학교에 가려고 밤늦게까지 공부하는 학생이 많아요. </w:t>
            </w:r>
            <w:hyperlink w:history="1" r:id="rIdc6b3okwif4ilecag9btvl">
              <w:r>
                <w:rPr>
                  <w:rFonts w:ascii="Arial" w:cs="Arial" w:eastAsia="Malgun Gothic" w:hAnsi="Arial"/>
                  <w:b w:val="false"/>
                  <w:bCs w:val="false"/>
                  <w:i w:val="false"/>
                  <w:iCs w:val="false"/>
                  <w:color w:val="4236F6"/>
                  <w:sz w:val="18"/>
                  <w:szCs w:val="18"/>
                  <w:u w:val="single"/>
                </w:rPr>
                <w:t xml:space="preserve">🔊</w:t>
              </w:r>
            </w:hyperlink>
          </w:p>
        </w:tc>
        <w:tc>
          <w:tcPr>
            <w:tcW w:type="dxa" w:w="336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수능은 일 년에 한 번밖에 없기 때문에 스트레스를 많이 받아요. </w:t>
            </w:r>
            <w:hyperlink w:history="1" r:id="rIddj1eqe9pcivsnmpptwwke">
              <w:r>
                <w:rPr>
                  <w:rFonts w:ascii="Arial" w:cs="Arial" w:eastAsia="Malgun Gothic" w:hAnsi="Arial"/>
                  <w:b w:val="false"/>
                  <w:bCs w:val="false"/>
                  <w:i w:val="false"/>
                  <w:iCs w:val="false"/>
                  <w:color w:val="4236F6"/>
                  <w:sz w:val="18"/>
                  <w:szCs w:val="18"/>
                  <w:u w:val="single"/>
                </w:rPr>
                <w:t xml:space="preserve">🔊</w:t>
              </w:r>
            </w:hyperlink>
          </w:p>
        </w:tc>
        <w:tc>
          <w:tcPr>
            <w:tcW w:type="dxa" w:w="272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수능 날에는 아침 일찍 시험장에 가야 해요. </w:t>
            </w:r>
            <w:hyperlink w:history="1" r:id="rIddeufappay5bp-rdnwig2q">
              <w:r>
                <w:rPr>
                  <w:rFonts w:ascii="Arial" w:cs="Arial" w:eastAsia="Malgun Gothic" w:hAnsi="Arial"/>
                  <w:b w:val="false"/>
                  <w:bCs w:val="false"/>
                  <w:i w:val="false"/>
                  <w:iCs w:val="false"/>
                  <w:color w:val="4236F6"/>
                  <w:sz w:val="18"/>
                  <w:szCs w:val="18"/>
                  <w:u w:val="single"/>
                </w:rPr>
                <w:t xml:space="preserve">🔊</w:t>
              </w:r>
            </w:hyperlink>
          </w:p>
        </w:tc>
      </w:tr>
      <w:tr>
        <w:trPr>
          <w:cantSplit w:val="false"/>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w:t>
            </w:r>
          </w:p>
        </w:tc>
        <w:tc>
          <w:tcPr>
            <w:tcW w:type="dxa" w:w="318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처음 뵙겠습니다. 잘 부탁드립니다. </w:t>
            </w:r>
            <w:hyperlink w:history="1" r:id="rIdqpznljwy7aic778rzccdf">
              <w:r>
                <w:rPr>
                  <w:rFonts w:ascii="Arial" w:cs="Arial" w:eastAsia="Malgun Gothic" w:hAnsi="Arial"/>
                  <w:b w:val="false"/>
                  <w:bCs w:val="false"/>
                  <w:i w:val="false"/>
                  <w:iCs w:val="false"/>
                  <w:color w:val="4236F6"/>
                  <w:sz w:val="18"/>
                  <w:szCs w:val="18"/>
                  <w:u w:val="single"/>
                </w:rPr>
                <w:t xml:space="preserve">🔊</w:t>
              </w:r>
            </w:hyperlink>
          </w:p>
        </w:tc>
        <w:tc>
          <w:tcPr>
            <w:tcW w:type="dxa" w:w="336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부장님은 지금 회의실에 계세요. </w:t>
            </w:r>
            <w:hyperlink w:history="1" r:id="rIdqv_orgfvbntpslb3b8oth">
              <w:r>
                <w:rPr>
                  <w:rFonts w:ascii="Arial" w:cs="Arial" w:eastAsia="Malgun Gothic" w:hAnsi="Arial"/>
                  <w:b w:val="false"/>
                  <w:bCs w:val="false"/>
                  <w:i w:val="false"/>
                  <w:iCs w:val="false"/>
                  <w:color w:val="4236F6"/>
                  <w:sz w:val="18"/>
                  <w:szCs w:val="18"/>
                  <w:u w:val="single"/>
                </w:rPr>
                <w:t xml:space="preserve">🔊</w:t>
              </w:r>
            </w:hyperlink>
          </w:p>
        </w:tc>
        <w:tc>
          <w:tcPr>
            <w:tcW w:type="dxa" w:w="272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부장님, 오늘 먼저 퇴근해도 될까요? </w:t>
            </w:r>
            <w:hyperlink w:history="1" r:id="rId6qnynq22ahenjwuwt5zwb">
              <w:r>
                <w:rPr>
                  <w:rFonts w:ascii="Arial" w:cs="Arial" w:eastAsia="Malgun Gothic" w:hAnsi="Arial"/>
                  <w:b w:val="false"/>
                  <w:bCs w:val="false"/>
                  <w:i w:val="false"/>
                  <w:iCs w:val="false"/>
                  <w:color w:val="4236F6"/>
                  <w:sz w:val="18"/>
                  <w:szCs w:val="18"/>
                  <w:u w:val="single"/>
                </w:rPr>
                <w:t xml:space="preserve">🔊</w:t>
              </w:r>
            </w:hyperlink>
          </w:p>
        </w:tc>
      </w:tr>
      <w:tr>
        <w:trPr>
          <w:cantSplit w:val="false"/>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w:t>
            </w:r>
          </w:p>
        </w:tc>
        <w:tc>
          <w:tcPr>
            <w:tcW w:type="dxa" w:w="318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할머니, 새해 복 많이 받으세요! </w:t>
            </w:r>
            <w:hyperlink w:history="1" r:id="rIdlckd-ozkepo5ymhesye7z">
              <w:r>
                <w:rPr>
                  <w:rFonts w:ascii="Arial" w:cs="Arial" w:eastAsia="Malgun Gothic" w:hAnsi="Arial"/>
                  <w:b w:val="false"/>
                  <w:bCs w:val="false"/>
                  <w:i w:val="false"/>
                  <w:iCs w:val="false"/>
                  <w:color w:val="4236F6"/>
                  <w:sz w:val="18"/>
                  <w:szCs w:val="18"/>
                  <w:u w:val="single"/>
                </w:rPr>
                <w:t xml:space="preserve">🔊</w:t>
              </w:r>
            </w:hyperlink>
          </w:p>
        </w:tc>
        <w:tc>
          <w:tcPr>
            <w:tcW w:type="dxa" w:w="336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선생님은 설날에 어디 가세요? </w:t>
            </w:r>
            <w:hyperlink w:history="1" r:id="rIdp5onia3ymw23wzqn2ng8b">
              <w:r>
                <w:rPr>
                  <w:rFonts w:ascii="Arial" w:cs="Arial" w:eastAsia="Malgun Gothic" w:hAnsi="Arial"/>
                  <w:b w:val="false"/>
                  <w:bCs w:val="false"/>
                  <w:i w:val="false"/>
                  <w:iCs w:val="false"/>
                  <w:color w:val="4236F6"/>
                  <w:sz w:val="18"/>
                  <w:szCs w:val="18"/>
                  <w:u w:val="single"/>
                </w:rPr>
                <w:t xml:space="preserve">🔊</w:t>
              </w:r>
            </w:hyperlink>
          </w:p>
        </w:tc>
        <w:tc>
          <w:tcPr>
            <w:tcW w:type="dxa" w:w="272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다시 한번 말씀해 주시겠어요? </w:t>
            </w:r>
            <w:hyperlink w:history="1" r:id="rIdoelpgamo3qpmueaqt8fzl">
              <w:r>
                <w:rPr>
                  <w:rFonts w:ascii="Arial" w:cs="Arial" w:eastAsia="Malgun Gothic" w:hAnsi="Arial"/>
                  <w:b w:val="false"/>
                  <w:bCs w:val="false"/>
                  <w:i w:val="false"/>
                  <w:iCs w:val="false"/>
                  <w:color w:val="4236F6"/>
                  <w:sz w:val="18"/>
                  <w:szCs w:val="18"/>
                  <w:u w:val="single"/>
                </w:rPr>
                <w:t xml:space="preserve">🔊</w:t>
              </w:r>
            </w:hyperlink>
          </w:p>
        </w:tc>
      </w:tr>
      <w:tr>
        <w:trPr>
          <w:cantSplit w:val="false"/>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5</w:t>
            </w:r>
          </w:p>
        </w:tc>
        <w:tc>
          <w:tcPr>
            <w:tcW w:type="dxa" w:w="318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떡국이 정말 맛있어 보이네요! </w:t>
            </w:r>
            <w:hyperlink w:history="1" r:id="rIdn4msfuvk47olynk9xjtl4">
              <w:r>
                <w:rPr>
                  <w:rFonts w:ascii="Arial" w:cs="Arial" w:eastAsia="Malgun Gothic" w:hAnsi="Arial"/>
                  <w:b w:val="false"/>
                  <w:bCs w:val="false"/>
                  <w:i w:val="false"/>
                  <w:iCs w:val="false"/>
                  <w:color w:val="4236F6"/>
                  <w:sz w:val="18"/>
                  <w:szCs w:val="18"/>
                  <w:u w:val="single"/>
                </w:rPr>
                <w:t xml:space="preserve">🔊</w:t>
              </w:r>
            </w:hyperlink>
          </w:p>
        </w:tc>
        <w:tc>
          <w:tcPr>
            <w:tcW w:type="dxa" w:w="336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제가 설거지할게요. </w:t>
            </w:r>
            <w:hyperlink w:history="1" r:id="rIdpmnanqzqkkn6fj19wfbo2">
              <w:r>
                <w:rPr>
                  <w:rFonts w:ascii="Arial" w:cs="Arial" w:eastAsia="Malgun Gothic" w:hAnsi="Arial"/>
                  <w:b w:val="false"/>
                  <w:bCs w:val="false"/>
                  <w:i w:val="false"/>
                  <w:iCs w:val="false"/>
                  <w:color w:val="4236F6"/>
                  <w:sz w:val="18"/>
                  <w:szCs w:val="18"/>
                  <w:u w:val="single"/>
                </w:rPr>
                <w:t xml:space="preserve">🔊</w:t>
              </w:r>
            </w:hyperlink>
          </w:p>
        </w:tc>
        <w:tc>
          <w:tcPr>
            <w:tcW w:type="dxa" w:w="272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요즘은 설날에 여행 가는 사람도 많아요. </w:t>
            </w:r>
            <w:hyperlink w:history="1" r:id="rIdhxguytsokwsfdyabmfnwh">
              <w:r>
                <w:rPr>
                  <w:rFonts w:ascii="Arial" w:cs="Arial" w:eastAsia="Malgun Gothic" w:hAnsi="Arial"/>
                  <w:b w:val="false"/>
                  <w:bCs w:val="false"/>
                  <w:i w:val="false"/>
                  <w:iCs w:val="false"/>
                  <w:color w:val="4236F6"/>
                  <w:sz w:val="18"/>
                  <w:szCs w:val="18"/>
                  <w:u w:val="single"/>
                </w:rPr>
                <w:t xml:space="preserve">🔊</w:t>
              </w:r>
            </w:hyperlink>
          </w:p>
        </w:tc>
      </w:tr>
      <w:tr>
        <w:trPr>
          <w:cantSplit w:val="false"/>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6</w:t>
            </w:r>
          </w:p>
        </w:tc>
        <w:tc>
          <w:tcPr>
            <w:tcW w:type="dxa" w:w="318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옛날 옛적에 산속에 엄마하고 오누이가 살았어요. </w:t>
            </w:r>
            <w:hyperlink w:history="1" r:id="rIddz-updgv0xinp3punqkeq">
              <w:r>
                <w:rPr>
                  <w:rFonts w:ascii="Arial" w:cs="Arial" w:eastAsia="Malgun Gothic" w:hAnsi="Arial"/>
                  <w:b w:val="false"/>
                  <w:bCs w:val="false"/>
                  <w:i w:val="false"/>
                  <w:iCs w:val="false"/>
                  <w:color w:val="4236F6"/>
                  <w:sz w:val="18"/>
                  <w:szCs w:val="18"/>
                  <w:u w:val="single"/>
                </w:rPr>
                <w:t xml:space="preserve">🔊</w:t>
              </w:r>
            </w:hyperlink>
          </w:p>
        </w:tc>
        <w:tc>
          <w:tcPr>
            <w:tcW w:type="dxa" w:w="336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엄마가 고개를 넘는데 호랑이가 나타났어요. </w:t>
            </w:r>
            <w:hyperlink w:history="1" r:id="rId-nxsh2loi4-i9lvigy-dr">
              <w:r>
                <w:rPr>
                  <w:rFonts w:ascii="Arial" w:cs="Arial" w:eastAsia="Malgun Gothic" w:hAnsi="Arial"/>
                  <w:b w:val="false"/>
                  <w:bCs w:val="false"/>
                  <w:i w:val="false"/>
                  <w:iCs w:val="false"/>
                  <w:color w:val="4236F6"/>
                  <w:sz w:val="18"/>
                  <w:szCs w:val="18"/>
                  <w:u w:val="single"/>
                </w:rPr>
                <w:t xml:space="preserve">🔊</w:t>
              </w:r>
            </w:hyperlink>
          </w:p>
        </w:tc>
        <w:tc>
          <w:tcPr>
            <w:tcW w:type="dxa" w:w="272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떡이 하나밖에 안 남았어요. </w:t>
            </w:r>
            <w:hyperlink w:history="1" r:id="rId90uqyhb4j0p_7ankri4if">
              <w:r>
                <w:rPr>
                  <w:rFonts w:ascii="Arial" w:cs="Arial" w:eastAsia="Malgun Gothic" w:hAnsi="Arial"/>
                  <w:b w:val="false"/>
                  <w:bCs w:val="false"/>
                  <w:i w:val="false"/>
                  <w:iCs w:val="false"/>
                  <w:color w:val="4236F6"/>
                  <w:sz w:val="18"/>
                  <w:szCs w:val="18"/>
                  <w:u w:val="single"/>
                </w:rPr>
                <w:t xml:space="preserve">🔊</w:t>
              </w:r>
            </w:hyperlink>
          </w:p>
        </w:tc>
      </w:tr>
      <w:tr>
        <w:trPr>
          <w:cantSplit w:val="false"/>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7</w:t>
            </w:r>
          </w:p>
        </w:tc>
        <w:tc>
          <w:tcPr>
            <w:tcW w:type="dxa" w:w="318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드라마를 보고 한국 문화를 좋아하게 됐어요. </w:t>
            </w:r>
            <w:hyperlink w:history="1" r:id="rId4euv40yev5sjsmzzbf-fp">
              <w:r>
                <w:rPr>
                  <w:rFonts w:ascii="Arial" w:cs="Arial" w:eastAsia="Malgun Gothic" w:hAnsi="Arial"/>
                  <w:b w:val="false"/>
                  <w:bCs w:val="false"/>
                  <w:i w:val="false"/>
                  <w:iCs w:val="false"/>
                  <w:color w:val="4236F6"/>
                  <w:sz w:val="18"/>
                  <w:szCs w:val="18"/>
                  <w:u w:val="single"/>
                </w:rPr>
                <w:t xml:space="preserve">🔊</w:t>
              </w:r>
            </w:hyperlink>
          </w:p>
        </w:tc>
        <w:tc>
          <w:tcPr>
            <w:tcW w:type="dxa" w:w="336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저도 주인공처럼 서울에서 살아 보고 싶어요. </w:t>
            </w:r>
            <w:hyperlink w:history="1" r:id="rIda2p4rvqik9m4z25u4wobi">
              <w:r>
                <w:rPr>
                  <w:rFonts w:ascii="Arial" w:cs="Arial" w:eastAsia="Malgun Gothic" w:hAnsi="Arial"/>
                  <w:b w:val="false"/>
                  <w:bCs w:val="false"/>
                  <w:i w:val="false"/>
                  <w:iCs w:val="false"/>
                  <w:color w:val="4236F6"/>
                  <w:sz w:val="18"/>
                  <w:szCs w:val="18"/>
                  <w:u w:val="single"/>
                </w:rPr>
                <w:t xml:space="preserve">🔊</w:t>
              </w:r>
            </w:hyperlink>
          </w:p>
        </w:tc>
        <w:tc>
          <w:tcPr>
            <w:tcW w:type="dxa" w:w="272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우리 말 놓을까요? — 좋아, 말 놓자! </w:t>
            </w:r>
            <w:hyperlink w:history="1" r:id="rIddyrf5ifndczecl98xrdh9">
              <w:r>
                <w:rPr>
                  <w:rFonts w:ascii="Arial" w:cs="Arial" w:eastAsia="Malgun Gothic" w:hAnsi="Arial"/>
                  <w:b w:val="false"/>
                  <w:bCs w:val="false"/>
                  <w:i w:val="false"/>
                  <w:iCs w:val="false"/>
                  <w:color w:val="4236F6"/>
                  <w:sz w:val="18"/>
                  <w:szCs w:val="18"/>
                  <w:u w:val="single"/>
                </w:rPr>
                <w:t xml:space="preserve">🔊</w:t>
              </w:r>
            </w:hyperlink>
            <w:r>
              <w:rPr>
                <w:rFonts w:ascii="Arial" w:cs="Arial" w:eastAsia="Malgun Gothic" w:hAnsi="Arial"/>
                <w:b w:val="false"/>
                <w:bCs w:val="false"/>
                <w:i w:val="false"/>
                <w:iCs w:val="false"/>
                <w:color w:val="1B1C24"/>
                <w:sz w:val="18"/>
                <w:szCs w:val="18"/>
              </w:rPr>
              <w:t xml:space="preserve"> </w:t>
            </w:r>
            <w:hyperlink w:history="1" r:id="rId3aeo2nq1_yvofuryvkvj6">
              <w:r>
                <w:rPr>
                  <w:rFonts w:ascii="Arial" w:cs="Arial" w:eastAsia="Malgun Gothic" w:hAnsi="Arial"/>
                  <w:b w:val="false"/>
                  <w:bCs w:val="false"/>
                  <w:i w:val="false"/>
                  <w:iCs w:val="false"/>
                  <w:color w:val="4236F6"/>
                  <w:sz w:val="18"/>
                  <w:szCs w:val="18"/>
                  <w:u w:val="single"/>
                </w:rPr>
                <w:t xml:space="preserve">🔊</w:t>
              </w:r>
            </w:hyperlink>
          </w:p>
        </w:tc>
      </w:tr>
      <w:tr>
        <w:trPr>
          <w:cantSplit w:val="false"/>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8</w:t>
            </w:r>
          </w:p>
        </w:tc>
        <w:tc>
          <w:tcPr>
            <w:tcW w:type="dxa" w:w="318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제 생각에는 좋은 점도 있고 안 좋은 점도 있는 것 같아요. </w:t>
            </w:r>
            <w:hyperlink w:history="1" r:id="rIdfjl1v0iehwjfkm7z3lh1v">
              <w:r>
                <w:rPr>
                  <w:rFonts w:ascii="Arial" w:cs="Arial" w:eastAsia="Malgun Gothic" w:hAnsi="Arial"/>
                  <w:b w:val="false"/>
                  <w:bCs w:val="false"/>
                  <w:i w:val="false"/>
                  <w:iCs w:val="false"/>
                  <w:color w:val="4236F6"/>
                  <w:sz w:val="18"/>
                  <w:szCs w:val="18"/>
                  <w:u w:val="single"/>
                </w:rPr>
                <w:t xml:space="preserve">🔊</w:t>
              </w:r>
            </w:hyperlink>
          </w:p>
        </w:tc>
        <w:tc>
          <w:tcPr>
            <w:tcW w:type="dxa" w:w="336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좋은 질문이네요! </w:t>
            </w:r>
            <w:hyperlink w:history="1" r:id="rIdl_x-k3rfkiux0a_6yilim">
              <w:r>
                <w:rPr>
                  <w:rFonts w:ascii="Arial" w:cs="Arial" w:eastAsia="Malgun Gothic" w:hAnsi="Arial"/>
                  <w:b w:val="false"/>
                  <w:bCs w:val="false"/>
                  <w:i w:val="false"/>
                  <w:iCs w:val="false"/>
                  <w:color w:val="4236F6"/>
                  <w:sz w:val="18"/>
                  <w:szCs w:val="18"/>
                  <w:u w:val="single"/>
                </w:rPr>
                <w:t xml:space="preserve">🔊</w:t>
              </w:r>
            </w:hyperlink>
          </w:p>
        </w:tc>
        <w:tc>
          <w:tcPr>
            <w:tcW w:type="dxa" w:w="272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그동안 감사했습니다. </w:t>
            </w:r>
            <w:hyperlink w:history="1" r:id="rIduy6j-zbhsytl41sstgakt">
              <w:r>
                <w:rPr>
                  <w:rFonts w:ascii="Arial" w:cs="Arial" w:eastAsia="Malgun Gothic" w:hAnsi="Arial"/>
                  <w:b w:val="false"/>
                  <w:bCs w:val="false"/>
                  <w:i w:val="false"/>
                  <w:iCs w:val="false"/>
                  <w:color w:val="4236F6"/>
                  <w:sz w:val="18"/>
                  <w:szCs w:val="18"/>
                  <w:u w:val="single"/>
                </w:rPr>
                <w:t xml:space="preserve">🔊</w:t>
              </w:r>
            </w:hyperlink>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bookmarkStart w:name="diseno_5" w:id="1"/>
      <w:r>
        <w:rPr>
          <w:rFonts w:ascii="Arial" w:cs="Arial" w:eastAsia="Malgun Gothic" w:hAnsi="Arial"/>
          <w:b/>
          <w:bCs/>
          <w:i w:val="false"/>
          <w:iCs w:val="false"/>
          <w:color w:val="4236F6"/>
          <w:sz w:val="26"/>
          <w:szCs w:val="26"/>
        </w:rPr>
        <w:t xml:space="preserve">C. Lista maestra de vocabulario del curso</w:t>
      </w:r>
      <w:bookmarkEnd w:id="1"/>
    </w:p>
    <w:p>
      <w:pPr>
        <w:keepNext w:val="false"/>
        <w:spacing w:after="110" w:line="286" w:lineRule="atLeast"/>
      </w:pPr>
      <w:r>
        <w:rPr>
          <w:rFonts w:ascii="Arial" w:cs="Arial" w:eastAsia="Malgun Gothic" w:hAnsi="Arial"/>
          <w:b w:val="false"/>
          <w:bCs w:val="false"/>
          <w:i w:val="false"/>
          <w:iCs w:val="false"/>
          <w:color w:val="1B1C24"/>
          <w:sz w:val="21"/>
          <w:szCs w:val="21"/>
        </w:rPr>
        <w:t xml:space="preserve">Sin romanización. Tipos (los de Conversacional 1): </w:t>
      </w:r>
      <w:r>
        <w:rPr>
          <w:rFonts w:ascii="Arial" w:cs="Arial" w:eastAsia="Malgun Gothic" w:hAnsi="Arial"/>
          <w:b/>
          <w:bCs/>
          <w:i w:val="false"/>
          <w:iCs w:val="false"/>
          <w:color w:val="1B1C24"/>
          <w:sz w:val="21"/>
          <w:szCs w:val="21"/>
        </w:rPr>
        <w:t xml:space="preserve">N</w:t>
      </w:r>
      <w:r>
        <w:rPr>
          <w:rFonts w:ascii="Arial" w:cs="Arial" w:eastAsia="Malgun Gothic" w:hAnsi="Arial"/>
          <w:b w:val="false"/>
          <w:bCs w:val="false"/>
          <w:i w:val="false"/>
          <w:iCs w:val="false"/>
          <w:color w:val="1B1C24"/>
          <w:sz w:val="21"/>
          <w:szCs w:val="21"/>
        </w:rPr>
        <w:t xml:space="preserve"> núcleo nuevo (se produce; entra en el quiz y en el proyecto) · </w:t>
      </w:r>
      <w:r>
        <w:rPr>
          <w:rFonts w:ascii="Arial" w:cs="Arial" w:eastAsia="Malgun Gothic" w:hAnsi="Arial"/>
          <w:b/>
          <w:bCs/>
          <w:i w:val="false"/>
          <w:iCs w:val="false"/>
          <w:color w:val="1B1C24"/>
          <w:sz w:val="21"/>
          <w:szCs w:val="21"/>
        </w:rPr>
        <w:t xml:space="preserve">N↺</w:t>
      </w:r>
      <w:r>
        <w:rPr>
          <w:rFonts w:ascii="Arial" w:cs="Arial" w:eastAsia="Malgun Gothic" w:hAnsi="Arial"/>
          <w:b w:val="false"/>
          <w:bCs w:val="false"/>
          <w:i w:val="false"/>
          <w:iCs w:val="false"/>
          <w:color w:val="1B1C24"/>
          <w:sz w:val="21"/>
          <w:szCs w:val="21"/>
        </w:rPr>
        <w:t xml:space="preserve"> núcleo que ya estaba en Básico 1, Básico 2 o Conversacional 1 (se reactiva y se evalúa) · </w:t>
      </w:r>
      <w:r>
        <w:rPr>
          <w:rFonts w:ascii="Arial" w:cs="Arial" w:eastAsia="Malgun Gothic" w:hAnsi="Arial"/>
          <w:b/>
          <w:bCs/>
          <w:i w:val="false"/>
          <w:iCs w:val="false"/>
          <w:color w:val="1B1C24"/>
          <w:sz w:val="21"/>
          <w:szCs w:val="21"/>
        </w:rPr>
        <w:t xml:space="preserve">T</w:t>
      </w:r>
      <w:r>
        <w:rPr>
          <w:rFonts w:ascii="Arial" w:cs="Arial" w:eastAsia="Malgun Gothic" w:hAnsi="Arial"/>
          <w:b w:val="false"/>
          <w:bCs w:val="false"/>
          <w:i w:val="false"/>
          <w:iCs w:val="false"/>
          <w:color w:val="1B1C24"/>
          <w:sz w:val="21"/>
          <w:szCs w:val="21"/>
        </w:rPr>
        <w:t xml:space="preserve"> del tema (se usa en clase; se reconoce) · </w:t>
      </w:r>
      <w:r>
        <w:rPr>
          <w:rFonts w:ascii="Arial" w:cs="Arial" w:eastAsia="Malgun Gothic" w:hAnsi="Arial"/>
          <w:b/>
          <w:bCs/>
          <w:i w:val="false"/>
          <w:iCs w:val="false"/>
          <w:color w:val="1B1C24"/>
          <w:sz w:val="21"/>
          <w:szCs w:val="21"/>
        </w:rPr>
        <w:t xml:space="preserve">P</w:t>
      </w:r>
      <w:r>
        <w:rPr>
          <w:rFonts w:ascii="Arial" w:cs="Arial" w:eastAsia="Malgun Gothic" w:hAnsi="Arial"/>
          <w:b w:val="false"/>
          <w:bCs w:val="false"/>
          <w:i w:val="false"/>
          <w:iCs w:val="false"/>
          <w:color w:val="1B1C24"/>
          <w:sz w:val="21"/>
          <w:szCs w:val="21"/>
        </w:rPr>
        <w:t xml:space="preserve"> paradigma (serie que se aprende junta) · </w:t>
      </w:r>
      <w:r>
        <w:rPr>
          <w:rFonts w:ascii="Arial" w:cs="Arial" w:eastAsia="Malgun Gothic" w:hAnsi="Arial"/>
          <w:b/>
          <w:bCs/>
          <w:i w:val="false"/>
          <w:iCs w:val="false"/>
          <w:color w:val="1B1C24"/>
          <w:sz w:val="21"/>
          <w:szCs w:val="21"/>
        </w:rPr>
        <w:t xml:space="preserve">F</w:t>
      </w:r>
      <w:r>
        <w:rPr>
          <w:rFonts w:ascii="Arial" w:cs="Arial" w:eastAsia="Malgun Gothic" w:hAnsi="Arial"/>
          <w:b w:val="false"/>
          <w:bCs w:val="false"/>
          <w:i w:val="false"/>
          <w:iCs w:val="false"/>
          <w:color w:val="1B1C24"/>
          <w:sz w:val="21"/>
          <w:szCs w:val="21"/>
        </w:rPr>
        <w:t xml:space="preserve"> fórmula (se imita sin explicar la regla) · </w:t>
      </w:r>
      <w:r>
        <w:rPr>
          <w:rFonts w:ascii="Arial" w:cs="Arial" w:eastAsia="Malgun Gothic" w:hAnsi="Arial"/>
          <w:b/>
          <w:bCs/>
          <w:i w:val="false"/>
          <w:iCs w:val="false"/>
          <w:color w:val="1B1C24"/>
          <w:sz w:val="21"/>
          <w:szCs w:val="21"/>
        </w:rPr>
        <w:t xml:space="preserve">R</w:t>
      </w:r>
      <w:r>
        <w:rPr>
          <w:rFonts w:ascii="Arial" w:cs="Arial" w:eastAsia="Malgun Gothic" w:hAnsi="Arial"/>
          <w:b w:val="false"/>
          <w:bCs w:val="false"/>
          <w:i w:val="false"/>
          <w:iCs w:val="false"/>
          <w:color w:val="1B1C24"/>
          <w:sz w:val="21"/>
          <w:szCs w:val="21"/>
        </w:rPr>
        <w:t xml:space="preserve"> reconocimiento (lo dice el profe o es cultura; no se pide ni se evalúa). </w:t>
      </w:r>
      <w:r>
        <w:rPr>
          <w:rFonts w:ascii="Arial" w:cs="Arial" w:eastAsia="Malgun Gothic" w:hAnsi="Arial"/>
          <w:b/>
          <w:bCs/>
          <w:i w:val="false"/>
          <w:iCs w:val="false"/>
          <w:color w:val="1B1C24"/>
          <w:sz w:val="21"/>
          <w:szCs w:val="21"/>
        </w:rPr>
        <w:t xml:space="preserve">Audio</w:t>
      </w:r>
      <w:r>
        <w:rPr>
          <w:rFonts w:ascii="Arial" w:cs="Arial" w:eastAsia="Malgun Gothic" w:hAnsi="Arial"/>
          <w:b w:val="false"/>
          <w:bCs w:val="false"/>
          <w:i w:val="false"/>
          <w:iCs w:val="false"/>
          <w:color w:val="1B1C24"/>
          <w:sz w:val="21"/>
          <w:szCs w:val="21"/>
        </w:rPr>
        <w:t xml:space="preserve"> = hay clip SunHi en public/audio/kr (nombre = hex del UTF-8 del texto, como en ../audio/Clips_Octubre_2026.md): </w:t>
      </w:r>
      <w:r>
        <w:rPr>
          <w:rFonts w:ascii="Arial" w:cs="Arial" w:eastAsia="Malgun Gothic" w:hAnsi="Arial"/>
          <w:b/>
          <w:bCs/>
          <w:i w:val="false"/>
          <w:iCs w:val="false"/>
          <w:color w:val="1B1C24"/>
          <w:sz w:val="21"/>
          <w:szCs w:val="21"/>
        </w:rPr>
        <w:t xml:space="preserve">las 182 filas tienen clip</w:t>
      </w:r>
      <w:r>
        <w:rPr>
          <w:rFonts w:ascii="Arial" w:cs="Arial" w:eastAsia="Malgun Gothic" w:hAnsi="Arial"/>
          <w:b w:val="false"/>
          <w:bCs w:val="false"/>
          <w:i w:val="false"/>
          <w:iCs w:val="false"/>
          <w:color w:val="1B1C24"/>
          <w:sz w:val="21"/>
          <w:szCs w:val="21"/>
        </w:rPr>
        <w:t xml:space="preserve"> (comprobado por script el 28 sept; en las filas con “ · ”, un clip por pieza: </w:t>
      </w:r>
      <w:r>
        <w:rPr>
          <w:rFonts w:ascii="Arial" w:cs="Arial" w:eastAsia="Malgun Gothic" w:hAnsi="Arial"/>
          <w:b/>
          <w:bCs/>
          <w:i w:val="false"/>
          <w:iCs w:val="false"/>
          <w:color w:val="1B1C24"/>
          <w:sz w:val="21"/>
          <w:szCs w:val="21"/>
        </w:rPr>
        <w:t xml:space="preserve">234 clips distintos</w:t>
      </w:r>
      <w:r>
        <w:rPr>
          <w:rFonts w:ascii="Arial" w:cs="Arial" w:eastAsia="Malgun Gothic" w:hAnsi="Arial"/>
          <w:b w:val="false"/>
          <w:bCs w:val="false"/>
          <w:i w:val="false"/>
          <w:iCs w:val="false"/>
          <w:color w:val="1B1C24"/>
          <w:sz w:val="21"/>
          <w:szCs w:val="21"/>
        </w:rPr>
        <w:t xml:space="preserve"> (213 de la lista y 25 de las frases clave, 4 compartidos), </w:t>
      </w:r>
      <w:r>
        <w:rPr>
          <w:rFonts w:ascii="Arial" w:cs="Arial" w:eastAsia="Malgun Gothic" w:hAnsi="Arial"/>
          <w:b/>
          <w:bCs/>
          <w:i w:val="false"/>
          <w:iCs w:val="false"/>
          <w:color w:val="1B1C24"/>
          <w:sz w:val="21"/>
          <w:szCs w:val="21"/>
        </w:rPr>
        <w:t xml:space="preserve">188 de ellos generados hoy</w:t>
      </w:r>
      <w:r>
        <w:rPr>
          <w:rFonts w:ascii="Arial" w:cs="Arial" w:eastAsia="Malgun Gothic" w:hAnsi="Arial"/>
          <w:b w:val="false"/>
          <w:bCs w:val="false"/>
          <w:i w:val="false"/>
          <w:iCs w:val="false"/>
          <w:color w:val="1B1C24"/>
          <w:sz w:val="21"/>
          <w:szCs w:val="21"/>
        </w:rPr>
        <w:t xml:space="preserve"> con la misma voz y el mismo formato del sitio: ko-KR-SunHiNeural, −8 %, MP3 24 kHz). en origin/main desde el commit a4e67e17; el control final del 28 sept comprobó que los 294 clips que enlazan el diseño, las guías y los materiales existen y responden 200 en academiaseul.com: N-1 cerrado (+1 del control final: 비슷하다, ⚑ N-1b). Enlace en el material: [🔊](https://www.academiaseul.com/audio/kr/&lt;hex&gt;.mp3), fila por fila, como en las Fases 2–4.</w:t>
      </w:r>
    </w:p>
    <w:p>
      <w:pPr>
        <w:keepNext w:val="false"/>
        <w:spacing w:after="110" w:line="286" w:lineRule="atLeast"/>
      </w:pPr>
      <w:r>
        <w:rPr>
          <w:rFonts w:ascii="Arial" w:cs="Arial" w:eastAsia="Malgun Gothic" w:hAnsi="Arial"/>
          <w:b/>
          <w:bCs/>
          <w:i w:val="false"/>
          <w:iCs w:val="false"/>
          <w:color w:val="1B1C24"/>
          <w:sz w:val="21"/>
          <w:szCs w:val="21"/>
        </w:rPr>
        <w:t xml:space="preserve">Resumen:</w:t>
      </w:r>
      <w:r>
        <w:rPr>
          <w:rFonts w:ascii="Arial" w:cs="Arial" w:eastAsia="Malgun Gothic" w:hAnsi="Arial"/>
          <w:b w:val="false"/>
          <w:bCs w:val="false"/>
          <w:i w:val="false"/>
          <w:iCs w:val="false"/>
          <w:color w:val="1B1C24"/>
          <w:sz w:val="21"/>
          <w:szCs w:val="21"/>
        </w:rPr>
        <w:t xml:space="preserve"> 182 filas · </w:t>
      </w:r>
      <w:r>
        <w:rPr>
          <w:rFonts w:ascii="Arial" w:cs="Arial" w:eastAsia="Malgun Gothic" w:hAnsi="Arial"/>
          <w:b/>
          <w:bCs/>
          <w:i w:val="false"/>
          <w:iCs w:val="false"/>
          <w:color w:val="1B1C24"/>
          <w:sz w:val="21"/>
          <w:szCs w:val="21"/>
        </w:rPr>
        <w:t xml:space="preserve">86 de núcleo</w:t>
      </w:r>
      <w:r>
        <w:rPr>
          <w:rFonts w:ascii="Arial" w:cs="Arial" w:eastAsia="Malgun Gothic" w:hAnsi="Arial"/>
          <w:b w:val="false"/>
          <w:bCs w:val="false"/>
          <w:i w:val="false"/>
          <w:iCs w:val="false"/>
          <w:color w:val="1B1C24"/>
          <w:sz w:val="21"/>
          <w:szCs w:val="21"/>
        </w:rPr>
        <w:t xml:space="preserve"> (72 N + 14 N↺) · 8 P · 33 T · 31 F · 24 R · por semana: S1 25 · S2 24 · S3 24 · S4 20 · S5 24 · S6 25 · S7 24 · S8 16. Frente a la meta de la Fase 1 (500–650 activas al terminar A2.2), el curso aporta ≈ 90 activas nuevas (N + P) sobre las 380–480 de salida de Conversacional 1: el resto llega por el reciclaje y por las misiones. </w:t>
      </w:r>
      <w:r>
        <w:rPr>
          <w:rFonts w:ascii="Arial" w:cs="Arial" w:eastAsia="Malgun Gothic" w:hAnsi="Arial"/>
          <w:b/>
          <w:bCs/>
          <w:i w:val="false"/>
          <w:iCs w:val="false"/>
          <w:color w:val="1B1C24"/>
          <w:sz w:val="21"/>
          <w:szCs w:val="21"/>
        </w:rPr>
        <w:t xml:space="preserve">Contraste con una lista de frecuencia</w:t>
      </w:r>
      <w:r>
        <w:rPr>
          <w:rFonts w:ascii="Arial" w:cs="Arial" w:eastAsia="Malgun Gothic" w:hAnsi="Arial"/>
          <w:b w:val="false"/>
          <w:bCs w:val="false"/>
          <w:i w:val="false"/>
          <w:iCs w:val="false"/>
          <w:color w:val="1B1C24"/>
          <w:sz w:val="21"/>
          <w:szCs w:val="21"/>
        </w:rPr>
        <w:t xml:space="preserve"> (V3 de la Fase 1: 한국어 학습용 어휘 목록 del 국립국어원) ⚑ pendiente para producción: confirmar que el núcleo de este curso esté en los grados A–B.</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80"/>
        <w:gridCol w:w="1834"/>
        <w:gridCol w:w="2335"/>
        <w:gridCol w:w="553"/>
        <w:gridCol w:w="645"/>
        <w:gridCol w:w="3901"/>
      </w:tblGrid>
      <w:tr>
        <w:trPr>
          <w:cantSplit/>
          <w:tblHeader/>
        </w:trPr>
        <w:tc>
          <w:tcPr>
            <w:tcW w:type="dxa" w:w="38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S</w:t>
            </w:r>
          </w:p>
        </w:tc>
        <w:tc>
          <w:tcPr>
            <w:tcW w:type="dxa" w:w="1834"/>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Coreano</w:t>
            </w:r>
          </w:p>
        </w:tc>
        <w:tc>
          <w:tcPr>
            <w:tcW w:type="dxa" w:w="2335"/>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Español</w:t>
            </w:r>
          </w:p>
        </w:tc>
        <w:tc>
          <w:tcPr>
            <w:tcW w:type="dxa" w:w="553"/>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Tipo</w:t>
            </w:r>
          </w:p>
        </w:tc>
        <w:tc>
          <w:tcPr>
            <w:tcW w:type="dxa" w:w="645"/>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Audio</w:t>
            </w:r>
          </w:p>
        </w:tc>
        <w:tc>
          <w:tcPr>
            <w:tcW w:type="dxa" w:w="3901"/>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Nota</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183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초등학교 · 중학교 · 고등학교</w:t>
            </w:r>
          </w:p>
        </w:tc>
        <w:tc>
          <w:tcPr>
            <w:tcW w:type="dxa" w:w="233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primaria · secundaria básica · secundaria superior</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90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Equivalencias por país en el material (tabla)</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183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교복</w:t>
            </w:r>
          </w:p>
        </w:tc>
        <w:tc>
          <w:tcPr>
            <w:tcW w:type="dxa" w:w="233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uniforme escolar</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901"/>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183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과목</w:t>
            </w:r>
          </w:p>
        </w:tc>
        <w:tc>
          <w:tcPr>
            <w:tcW w:type="dxa" w:w="233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asignatura, ramo</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901"/>
            <w:tcMar>
              <w:top w:type="dxa" w:w="45"/>
              <w:left w:type="dxa" w:w="90"/>
              <w:bottom w:type="dxa" w:w="45"/>
              <w:right w:type="dxa" w:w="90"/>
            </w:tcMar>
            <w:vAlign w:val="center"/>
          </w:tcPr>
          <w:p>
            <w:pPr>
              <w:spacing w:after="0" w:line="231" w:lineRule="atLeast"/>
              <w:jc w:val="left"/>
            </w:pP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183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시간표</w:t>
            </w:r>
          </w:p>
        </w:tc>
        <w:tc>
          <w:tcPr>
            <w:tcW w:type="dxa" w:w="233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horario de clases</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901"/>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183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다니다</w:t>
            </w:r>
          </w:p>
        </w:tc>
        <w:tc>
          <w:tcPr>
            <w:tcW w:type="dxa" w:w="233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ir regularmente a, asistir (학교에 다니다)</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90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Conv1 lo usó sin listarlo</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183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입학하다</w:t>
            </w:r>
          </w:p>
        </w:tc>
        <w:tc>
          <w:tcPr>
            <w:tcW w:type="dxa" w:w="233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entrar a un colegio o a la universidad</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90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입학 [이팍]</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183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졸업하다</w:t>
            </w:r>
          </w:p>
        </w:tc>
        <w:tc>
          <w:tcPr>
            <w:tcW w:type="dxa" w:w="233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egresar, graduarse</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90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졸업 [조럽]</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183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선배</w:t>
            </w:r>
          </w:p>
        </w:tc>
        <w:tc>
          <w:tcPr>
            <w:tcW w:type="dxa" w:w="233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quien entró antes que tú (compañero/a mayor)</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901"/>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183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후배</w:t>
            </w:r>
          </w:p>
        </w:tc>
        <w:tc>
          <w:tcPr>
            <w:tcW w:type="dxa" w:w="233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quien entró después que tú (compañero/a menor)</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901"/>
            <w:tcMar>
              <w:top w:type="dxa" w:w="45"/>
              <w:left w:type="dxa" w:w="90"/>
              <w:bottom w:type="dxa" w:w="45"/>
              <w:right w:type="dxa" w:w="90"/>
            </w:tcMar>
            <w:vAlign w:val="center"/>
          </w:tcPr>
          <w:p>
            <w:pPr>
              <w:spacing w:after="0" w:line="231" w:lineRule="atLeast"/>
              <w:jc w:val="left"/>
            </w:pP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183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방학</w:t>
            </w:r>
          </w:p>
        </w:tc>
        <w:tc>
          <w:tcPr>
            <w:tcW w:type="dxa" w:w="233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vacaciones escolares</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90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Básico 2</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183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학원</w:t>
            </w:r>
          </w:p>
        </w:tc>
        <w:tc>
          <w:tcPr>
            <w:tcW w:type="dxa" w:w="233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academia privada (después del colegio)</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90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Básico 1</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183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숙제</w:t>
            </w:r>
          </w:p>
        </w:tc>
        <w:tc>
          <w:tcPr>
            <w:tcW w:type="dxa" w:w="233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tarea</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90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Básico 2</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183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존댓말 · 반말</w:t>
            </w:r>
          </w:p>
        </w:tc>
        <w:tc>
          <w:tcPr>
            <w:tcW w:type="dxa" w:w="233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habla formal · habla informal</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90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En Conv1 eran R: ahora se nombran y se discuten</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183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동기</w:t>
            </w:r>
          </w:p>
        </w:tc>
        <w:tc>
          <w:tcPr>
            <w:tcW w:type="dxa" w:w="233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compañero/a del mismo año de ingreso</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901"/>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183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담임 선생님</w:t>
            </w:r>
          </w:p>
        </w:tc>
        <w:tc>
          <w:tcPr>
            <w:tcW w:type="dxa" w:w="233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profesor/a jefe</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901"/>
            <w:tcMar>
              <w:top w:type="dxa" w:w="45"/>
              <w:left w:type="dxa" w:w="90"/>
              <w:bottom w:type="dxa" w:w="45"/>
              <w:right w:type="dxa" w:w="90"/>
            </w:tcMar>
            <w:vAlign w:val="center"/>
          </w:tcPr>
          <w:p>
            <w:pPr>
              <w:spacing w:after="0" w:line="231" w:lineRule="atLeast"/>
              <w:jc w:val="left"/>
            </w:pP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183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급식</w:t>
            </w:r>
          </w:p>
        </w:tc>
        <w:tc>
          <w:tcPr>
            <w:tcW w:type="dxa" w:w="233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almuerzo escolar</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90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급식 [급씩]</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183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동아리</w:t>
            </w:r>
          </w:p>
        </w:tc>
        <w:tc>
          <w:tcPr>
            <w:tcW w:type="dxa" w:w="233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club escolar o universitario</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901"/>
            <w:tcMar>
              <w:top w:type="dxa" w:w="45"/>
              <w:left w:type="dxa" w:w="90"/>
              <w:bottom w:type="dxa" w:w="45"/>
              <w:right w:type="dxa" w:w="90"/>
            </w:tcMar>
            <w:vAlign w:val="center"/>
          </w:tcPr>
          <w:p>
            <w:pPr>
              <w:spacing w:after="0" w:line="231" w:lineRule="atLeast"/>
              <w:jc w:val="left"/>
            </w:pP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183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국어 · 영어 · 수학 · 과학 · 체육</w:t>
            </w:r>
          </w:p>
        </w:tc>
        <w:tc>
          <w:tcPr>
            <w:tcW w:type="dxa" w:w="233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lenguaje · inglés · matemáticas · ciencias · educación física</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901"/>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183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맞죠? · 그렇죠</w:t>
            </w:r>
          </w:p>
        </w:tc>
        <w:tc>
          <w:tcPr>
            <w:tcW w:type="dxa" w:w="233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¿cierto? · ¡así es!</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90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-죠 se explica hoy</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183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고등학교 때 · 방학 때</w:t>
            </w:r>
          </w:p>
        </w:tc>
        <w:tc>
          <w:tcPr>
            <w:tcW w:type="dxa" w:w="233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cuando estaba en la secundaria · en vacaciones</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90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 + 때</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183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다시 만나서 반가워요</w:t>
            </w:r>
          </w:p>
        </w:tc>
        <w:tc>
          <w:tcPr>
            <w:tcW w:type="dxa" w:w="233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¡qué bueno verte de nuevo!</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901"/>
            <w:tcMar>
              <w:top w:type="dxa" w:w="45"/>
              <w:left w:type="dxa" w:w="90"/>
              <w:bottom w:type="dxa" w:w="45"/>
              <w:right w:type="dxa" w:w="90"/>
            </w:tcMar>
            <w:vAlign w:val="center"/>
          </w:tcPr>
          <w:p>
            <w:pPr>
              <w:spacing w:after="0" w:line="231" w:lineRule="atLeast"/>
              <w:jc w:val="left"/>
            </w:pPr>
          </w:p>
        </w:tc>
      </w:tr>
      <w:tr>
        <w:trPr>
          <w:cantSplit/>
        </w:trPr>
        <w:tc>
          <w:tcPr>
            <w:tcW w:type="dxa" w:w="38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183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비슷하다 (___하고 비슷해요)</w:t>
            </w:r>
          </w:p>
        </w:tc>
        <w:tc>
          <w:tcPr>
            <w:tcW w:type="dxa" w:w="233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parecerse (se parece a…)</w:t>
            </w:r>
          </w:p>
        </w:tc>
        <w:tc>
          <w:tcPr>
            <w:tcW w:type="dxa" w:w="55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F</w:t>
            </w:r>
          </w:p>
        </w:tc>
        <w:tc>
          <w:tcPr>
            <w:tcW w:type="dxa" w:w="64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90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Sumada en el control final (28 sept; guía S1, ⚑ S1-9): la pide “allá y acá” (S1), el cuadro de 3 columnas (S5) y el movimiento 4 del proyecto. Clip nuevo: ⚑ N-1b</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183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야간 자율 학습</w:t>
            </w:r>
          </w:p>
        </w:tc>
        <w:tc>
          <w:tcPr>
            <w:tcW w:type="dxa" w:w="233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estudio nocturno en el colegio (야자)</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90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dato de la profe: hoy es menos común y depende del colegio</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183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밥 먹었어? · 어디 가?</w:t>
            </w:r>
          </w:p>
        </w:tc>
        <w:tc>
          <w:tcPr>
            <w:tcW w:type="dxa" w:w="233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¿comiste? · ¿adónde vas? (반말 de un 선배 o de un 동기)</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90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Solo reconocer (sistema en la S7)</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183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다닌 적이 있어요</w:t>
            </w:r>
          </w:p>
        </w:tc>
        <w:tc>
          <w:tcPr>
            <w:tcW w:type="dxa" w:w="233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he ido alguna vez (= 다녀 봤어요)</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90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-(으)ㄴ 적이 있다 solo se reconoce</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183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수능</w:t>
            </w:r>
          </w:p>
        </w:tc>
        <w:tc>
          <w:tcPr>
            <w:tcW w:type="dxa" w:w="233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examen nacional de ingreso a la universidad</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90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Básico 2 · Conv1 S6 (R)</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183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시험을 보다</w:t>
            </w:r>
          </w:p>
        </w:tc>
        <w:tc>
          <w:tcPr>
            <w:tcW w:type="dxa" w:w="233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rendir un examen</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90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Básico 2 (시험 잘 보세요!)</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183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수험생</w:t>
            </w:r>
          </w:p>
        </w:tc>
        <w:tc>
          <w:tcPr>
            <w:tcW w:type="dxa" w:w="233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quien rinde el examen (sobre todo el 수능)</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901"/>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183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성적</w:t>
            </w:r>
          </w:p>
        </w:tc>
        <w:tc>
          <w:tcPr>
            <w:tcW w:type="dxa" w:w="233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notas, rendimiento</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90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성적 [성적]: sin tensa (contraste con 점수)</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183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점수</w:t>
            </w:r>
          </w:p>
        </w:tc>
        <w:tc>
          <w:tcPr>
            <w:tcW w:type="dxa" w:w="233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puntaje</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90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점수 [점쑤]</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183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합격하다</w:t>
            </w:r>
          </w:p>
        </w:tc>
        <w:tc>
          <w:tcPr>
            <w:tcW w:type="dxa" w:w="233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aprobar, quedar admitido/a</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90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합격 [합껵]</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183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떨어지다</w:t>
            </w:r>
          </w:p>
        </w:tc>
        <w:tc>
          <w:tcPr>
            <w:tcW w:type="dxa" w:w="233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reprobar, no quedar (lit. caerse)</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901"/>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183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경쟁</w:t>
            </w:r>
          </w:p>
        </w:tc>
        <w:tc>
          <w:tcPr>
            <w:tcW w:type="dxa" w:w="233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competencia</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901"/>
            <w:tcMar>
              <w:top w:type="dxa" w:w="45"/>
              <w:left w:type="dxa" w:w="90"/>
              <w:bottom w:type="dxa" w:w="45"/>
              <w:right w:type="dxa" w:w="90"/>
            </w:tcMar>
            <w:vAlign w:val="center"/>
          </w:tcPr>
          <w:p>
            <w:pPr>
              <w:spacing w:after="0" w:line="231" w:lineRule="atLeast"/>
              <w:jc w:val="left"/>
            </w:pP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183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스트레스를 받다</w:t>
            </w:r>
          </w:p>
        </w:tc>
        <w:tc>
          <w:tcPr>
            <w:tcW w:type="dxa" w:w="233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estresarse</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901"/>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183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노력하다</w:t>
            </w:r>
          </w:p>
        </w:tc>
        <w:tc>
          <w:tcPr>
            <w:tcW w:type="dxa" w:w="233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esforzarse</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901"/>
            <w:tcMar>
              <w:top w:type="dxa" w:w="45"/>
              <w:left w:type="dxa" w:w="90"/>
              <w:bottom w:type="dxa" w:w="45"/>
              <w:right w:type="dxa" w:w="90"/>
            </w:tcMar>
            <w:vAlign w:val="center"/>
          </w:tcPr>
          <w:p>
            <w:pPr>
              <w:spacing w:after="0" w:line="231" w:lineRule="atLeast"/>
              <w:jc w:val="left"/>
            </w:pP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183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준비하다</w:t>
            </w:r>
          </w:p>
        </w:tc>
        <w:tc>
          <w:tcPr>
            <w:tcW w:type="dxa" w:w="233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preparar</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90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Conv1 S8</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183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긴장되다</w:t>
            </w:r>
          </w:p>
        </w:tc>
        <w:tc>
          <w:tcPr>
            <w:tcW w:type="dxa" w:w="233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estar nervioso/a</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90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Conv1 S8</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183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밤늦게까지</w:t>
            </w:r>
          </w:p>
        </w:tc>
        <w:tc>
          <w:tcPr>
            <w:tcW w:type="dxa" w:w="233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hasta tarde en la noche</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90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밤늦게 [밤늗께]</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183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시험장</w:t>
            </w:r>
          </w:p>
        </w:tc>
        <w:tc>
          <w:tcPr>
            <w:tcW w:type="dxa" w:w="233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lugar donde se rinde el examen</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901"/>
            <w:tcMar>
              <w:top w:type="dxa" w:w="45"/>
              <w:left w:type="dxa" w:w="90"/>
              <w:bottom w:type="dxa" w:w="45"/>
              <w:right w:type="dxa" w:w="90"/>
            </w:tcMar>
            <w:vAlign w:val="center"/>
          </w:tcPr>
          <w:p>
            <w:pPr>
              <w:spacing w:after="0" w:line="231" w:lineRule="atLeast"/>
              <w:jc w:val="left"/>
            </w:pP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183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결과</w:t>
            </w:r>
          </w:p>
        </w:tc>
        <w:tc>
          <w:tcPr>
            <w:tcW w:type="dxa" w:w="233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resultado</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901"/>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183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인생</w:t>
            </w:r>
          </w:p>
        </w:tc>
        <w:tc>
          <w:tcPr>
            <w:tcW w:type="dxa" w:w="233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 vida (de una persona)</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901"/>
            <w:tcMar>
              <w:top w:type="dxa" w:w="45"/>
              <w:left w:type="dxa" w:w="90"/>
              <w:bottom w:type="dxa" w:w="45"/>
              <w:right w:type="dxa" w:w="90"/>
            </w:tcMar>
            <w:vAlign w:val="center"/>
          </w:tcPr>
          <w:p>
            <w:pPr>
              <w:spacing w:after="0" w:line="231" w:lineRule="atLeast"/>
              <w:jc w:val="left"/>
            </w:pP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183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제 생각에는</w:t>
            </w:r>
          </w:p>
        </w:tc>
        <w:tc>
          <w:tcPr>
            <w:tcW w:type="dxa" w:w="233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en mi opinión…</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901"/>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183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저도 그렇게 생각해요 · 저는 좀 다르게 생각해요</w:t>
            </w:r>
          </w:p>
        </w:tc>
        <w:tc>
          <w:tcPr>
            <w:tcW w:type="dxa" w:w="233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yo también lo creo · yo lo veo un poco distinto</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901"/>
            <w:tcMar>
              <w:top w:type="dxa" w:w="45"/>
              <w:left w:type="dxa" w:w="90"/>
              <w:bottom w:type="dxa" w:w="45"/>
              <w:right w:type="dxa" w:w="90"/>
            </w:tcMar>
            <w:vAlign w:val="center"/>
          </w:tcPr>
          <w:p>
            <w:pPr>
              <w:spacing w:after="0" w:line="231" w:lineRule="atLeast"/>
              <w:jc w:val="left"/>
            </w:pP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183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그럴 수도 있죠</w:t>
            </w:r>
          </w:p>
        </w:tc>
        <w:tc>
          <w:tcPr>
            <w:tcW w:type="dxa" w:w="233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puede ser</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90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Reactiva -죠 (S1)</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183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한 번밖에 없어요</w:t>
            </w:r>
          </w:p>
        </w:tc>
        <w:tc>
          <w:tcPr>
            <w:tcW w:type="dxa" w:w="233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hay una sola vez (y nada más)</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90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밖에 se explica en la S6</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183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수시 · 정시</w:t>
            </w:r>
          </w:p>
        </w:tc>
        <w:tc>
          <w:tcPr>
            <w:tcW w:type="dxa" w:w="233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las dos vías de admisión (por antecedentes · por puntaje del 수능)</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90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sin cifras de proporción sin fuente</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183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재수</w:t>
            </w:r>
          </w:p>
        </w:tc>
        <w:tc>
          <w:tcPr>
            <w:tcW w:type="dxa" w:w="233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volver a rendir el 수능 al año siguiente</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901"/>
            <w:tcMar>
              <w:top w:type="dxa" w:w="45"/>
              <w:left w:type="dxa" w:w="90"/>
              <w:bottom w:type="dxa" w:w="45"/>
              <w:right w:type="dxa" w:w="90"/>
            </w:tcMar>
            <w:vAlign w:val="center"/>
          </w:tcPr>
          <w:p>
            <w:pPr>
              <w:spacing w:after="0" w:line="231" w:lineRule="atLeast"/>
              <w:jc w:val="left"/>
            </w:pP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183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수험표</w:t>
            </w:r>
          </w:p>
        </w:tc>
        <w:tc>
          <w:tcPr>
            <w:tcW w:type="dxa" w:w="233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credencial del examen</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901"/>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183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엿 · 찹쌀떡</w:t>
            </w:r>
          </w:p>
        </w:tc>
        <w:tc>
          <w:tcPr>
            <w:tcW w:type="dxa" w:w="233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regalos 'pegajosos' para aprobar</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90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Ya están en el blog: solo se enlaza</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183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직장</w:t>
            </w:r>
          </w:p>
        </w:tc>
        <w:tc>
          <w:tcPr>
            <w:tcW w:type="dxa" w:w="233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lugar de trabajo</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90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직장 [직짱]</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183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동료</w:t>
            </w:r>
          </w:p>
        </w:tc>
        <w:tc>
          <w:tcPr>
            <w:tcW w:type="dxa" w:w="233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colega</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90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동료 [동뇨]</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183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상사</w:t>
            </w:r>
          </w:p>
        </w:tc>
        <w:tc>
          <w:tcPr>
            <w:tcW w:type="dxa" w:w="233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superior, jefe/a</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901"/>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183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신입 사원</w:t>
            </w:r>
          </w:p>
        </w:tc>
        <w:tc>
          <w:tcPr>
            <w:tcW w:type="dxa" w:w="233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empleado/a nuevo/a</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90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신입 [시닙]</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183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회의</w:t>
            </w:r>
          </w:p>
        </w:tc>
        <w:tc>
          <w:tcPr>
            <w:tcW w:type="dxa" w:w="233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reunión</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901"/>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183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출근하다 · 퇴근하다</w:t>
            </w:r>
          </w:p>
        </w:tc>
        <w:tc>
          <w:tcPr>
            <w:tcW w:type="dxa" w:w="233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entrar a trabajar · salir del trabajo</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90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Básico 2</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183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야근</w:t>
            </w:r>
          </w:p>
        </w:tc>
        <w:tc>
          <w:tcPr>
            <w:tcW w:type="dxa" w:w="233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trabajar hasta tarde, horas extra</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901"/>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183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회식</w:t>
            </w:r>
          </w:p>
        </w:tc>
        <w:tc>
          <w:tcPr>
            <w:tcW w:type="dxa" w:w="233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cena o salida del equipo de trabajo</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901"/>
            <w:tcMar>
              <w:top w:type="dxa" w:w="45"/>
              <w:left w:type="dxa" w:w="90"/>
              <w:bottom w:type="dxa" w:w="45"/>
              <w:right w:type="dxa" w:w="90"/>
            </w:tcMar>
            <w:vAlign w:val="center"/>
          </w:tcPr>
          <w:p>
            <w:pPr>
              <w:spacing w:after="0" w:line="231" w:lineRule="atLeast"/>
              <w:jc w:val="left"/>
            </w:pP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183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명함</w:t>
            </w:r>
          </w:p>
        </w:tc>
        <w:tc>
          <w:tcPr>
            <w:tcW w:type="dxa" w:w="233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tarjeta de presentación</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90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Se da y se recibe con las dos manos</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183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계시다 · 드시다 · 주무시다 · 말씀하시다</w:t>
            </w:r>
          </w:p>
        </w:tc>
        <w:tc>
          <w:tcPr>
            <w:tcW w:type="dxa" w:w="233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estar · comer o beber · dormir · decir (con respeto)</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90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Verbos especiales de -(으)시-</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183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사원 · 대리 · 과장 · 부장 · 사장</w:t>
            </w:r>
          </w:p>
        </w:tc>
        <w:tc>
          <w:tcPr>
            <w:tcW w:type="dxa" w:w="233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cargos: empleado · asistente · jefe de sección · gerente de área · presidente</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90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la escala varía según la empresa</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183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팀장님</w:t>
            </w:r>
          </w:p>
        </w:tc>
        <w:tc>
          <w:tcPr>
            <w:tcW w:type="dxa" w:w="233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jefe/a de equipo</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90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Muy frecuente hoy</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183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점심시간</w:t>
            </w:r>
          </w:p>
        </w:tc>
        <w:tc>
          <w:tcPr>
            <w:tcW w:type="dxa" w:w="233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hora de almuerzo</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901"/>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183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워라밸</w:t>
            </w:r>
          </w:p>
        </w:tc>
        <w:tc>
          <w:tcPr>
            <w:tcW w:type="dxa" w:w="233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equilibrio entre vida y trabajo</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90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de work-life balance</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183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처음 뵙겠습니다</w:t>
            </w:r>
          </w:p>
        </w:tc>
        <w:tc>
          <w:tcPr>
            <w:tcW w:type="dxa" w:w="233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mucho gusto (primera vez, formal)</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901"/>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183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잘 부탁드립니다</w:t>
            </w:r>
          </w:p>
        </w:tc>
        <w:tc>
          <w:tcPr>
            <w:tcW w:type="dxa" w:w="233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cuento con usted (formal)</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90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잘 부탁드려요 (Conv1)</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183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식사하셨어요?</w:t>
            </w:r>
          </w:p>
        </w:tc>
        <w:tc>
          <w:tcPr>
            <w:tcW w:type="dxa" w:w="233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¿ya comió? (saludo de oficina)</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901"/>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183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먼저 들어가 보겠습니다</w:t>
            </w:r>
          </w:p>
        </w:tc>
        <w:tc>
          <w:tcPr>
            <w:tcW w:type="dxa" w:w="233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me retiro (al irse antes que otros)</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90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Básico 2</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183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네, 알겠습니다</w:t>
            </w:r>
          </w:p>
        </w:tc>
        <w:tc>
          <w:tcPr>
            <w:tcW w:type="dxa" w:w="233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entendido</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901"/>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183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신입이라서 긴장돼요</w:t>
            </w:r>
          </w:p>
        </w:tc>
        <w:tc>
          <w:tcPr>
            <w:tcW w:type="dxa" w:w="233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como soy nuevo/a, estoy nervioso/a</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90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N(이)라서: fórmula (Conv1 lo dejó para A2.2)</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183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께서 · 께</w:t>
            </w:r>
          </w:p>
        </w:tc>
        <w:tc>
          <w:tcPr>
            <w:tcW w:type="dxa" w:w="233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partículas de respeto (= 이/가 · = 에게/한테)</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901"/>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183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수고하셨습니다</w:t>
            </w:r>
          </w:p>
        </w:tc>
        <w:tc>
          <w:tcPr>
            <w:tcW w:type="dxa" w:w="233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gracias por el esfuerzo (a quién se dice: C.5 de la guía)</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90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Conv1 S8 (R)</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183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주 52시간</w:t>
            </w:r>
          </w:p>
        </w:tc>
        <w:tc>
          <w:tcPr>
            <w:tcW w:type="dxa" w:w="233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 semana laboral de 52 horas (ley)</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90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dato: confirmar vigencia y año</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183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칼퇴</w:t>
            </w:r>
          </w:p>
        </w:tc>
        <w:tc>
          <w:tcPr>
            <w:tcW w:type="dxa" w:w="233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salir justo a la hora (coloquial)</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90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registro coloquial</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183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설날</w:t>
            </w:r>
          </w:p>
        </w:tc>
        <w:tc>
          <w:tcPr>
            <w:tcW w:type="dxa" w:w="233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Año Nuevo lunar</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90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Básico 1 (추석 · 설날)</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183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새해</w:t>
            </w:r>
          </w:p>
        </w:tc>
        <w:tc>
          <w:tcPr>
            <w:tcW w:type="dxa" w:w="233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año nuevo</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901"/>
            <w:tcMar>
              <w:top w:type="dxa" w:w="45"/>
              <w:left w:type="dxa" w:w="90"/>
              <w:bottom w:type="dxa" w:w="45"/>
              <w:right w:type="dxa" w:w="90"/>
            </w:tcMar>
            <w:vAlign w:val="center"/>
          </w:tcPr>
          <w:p>
            <w:pPr>
              <w:spacing w:after="0" w:line="231" w:lineRule="atLeast"/>
              <w:jc w:val="left"/>
            </w:pP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183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세배</w:t>
            </w:r>
          </w:p>
        </w:tc>
        <w:tc>
          <w:tcPr>
            <w:tcW w:type="dxa" w:w="233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reverencia de Año Nuevo a los mayores</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901"/>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183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세뱃돈</w:t>
            </w:r>
          </w:p>
        </w:tc>
        <w:tc>
          <w:tcPr>
            <w:tcW w:type="dxa" w:w="233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dinero que dan los mayores tras el 세배</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90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세뱃돈 [세배똔/세밷똔]</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183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명절</w:t>
            </w:r>
          </w:p>
        </w:tc>
        <w:tc>
          <w:tcPr>
            <w:tcW w:type="dxa" w:w="233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fiesta tradicional (con feriado)</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901"/>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183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연휴</w:t>
            </w:r>
          </w:p>
        </w:tc>
        <w:tc>
          <w:tcPr>
            <w:tcW w:type="dxa" w:w="233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feriado largo, días libres seguidos</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901"/>
            <w:tcMar>
              <w:top w:type="dxa" w:w="45"/>
              <w:left w:type="dxa" w:w="90"/>
              <w:bottom w:type="dxa" w:w="45"/>
              <w:right w:type="dxa" w:w="90"/>
            </w:tcMar>
            <w:vAlign w:val="center"/>
          </w:tcPr>
          <w:p>
            <w:pPr>
              <w:spacing w:after="0" w:line="231" w:lineRule="atLeast"/>
              <w:jc w:val="left"/>
            </w:pP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183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고향</w:t>
            </w:r>
          </w:p>
        </w:tc>
        <w:tc>
          <w:tcPr>
            <w:tcW w:type="dxa" w:w="233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pueblo o ciudad natal</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90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Básico 2</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183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댁</w:t>
            </w:r>
          </w:p>
        </w:tc>
        <w:tc>
          <w:tcPr>
            <w:tcW w:type="dxa" w:w="233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casa (con respeto: 할머니 댁)</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901"/>
            <w:tcMar>
              <w:top w:type="dxa" w:w="45"/>
              <w:left w:type="dxa" w:w="90"/>
              <w:bottom w:type="dxa" w:w="45"/>
              <w:right w:type="dxa" w:w="90"/>
            </w:tcMar>
            <w:vAlign w:val="center"/>
          </w:tcPr>
          <w:p>
            <w:pPr>
              <w:spacing w:after="0" w:line="231" w:lineRule="atLeast"/>
              <w:jc w:val="left"/>
            </w:pP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183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부모님</w:t>
            </w:r>
          </w:p>
        </w:tc>
        <w:tc>
          <w:tcPr>
            <w:tcW w:type="dxa" w:w="233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padres (con respeto)</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901"/>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183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친척</w:t>
            </w:r>
          </w:p>
        </w:tc>
        <w:tc>
          <w:tcPr>
            <w:tcW w:type="dxa" w:w="233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parientes</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901"/>
            <w:tcMar>
              <w:top w:type="dxa" w:w="45"/>
              <w:left w:type="dxa" w:w="90"/>
              <w:bottom w:type="dxa" w:w="45"/>
              <w:right w:type="dxa" w:w="90"/>
            </w:tcMar>
            <w:vAlign w:val="center"/>
          </w:tcPr>
          <w:p>
            <w:pPr>
              <w:spacing w:after="0" w:line="231" w:lineRule="atLeast"/>
              <w:jc w:val="left"/>
            </w:pP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183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선물</w:t>
            </w:r>
          </w:p>
        </w:tc>
        <w:tc>
          <w:tcPr>
            <w:tcW w:type="dxa" w:w="233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regalo</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90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Básico 2</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183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음력</w:t>
            </w:r>
          </w:p>
        </w:tc>
        <w:tc>
          <w:tcPr>
            <w:tcW w:type="dxa" w:w="233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calendario lunar</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901"/>
            <w:tcMar>
              <w:top w:type="dxa" w:w="45"/>
              <w:left w:type="dxa" w:w="90"/>
              <w:bottom w:type="dxa" w:w="45"/>
              <w:right w:type="dxa" w:w="90"/>
            </w:tcMar>
            <w:vAlign w:val="center"/>
          </w:tcPr>
          <w:p>
            <w:pPr>
              <w:spacing w:after="0" w:line="231" w:lineRule="atLeast"/>
              <w:jc w:val="left"/>
            </w:pP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183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신정</w:t>
            </w:r>
          </w:p>
        </w:tc>
        <w:tc>
          <w:tcPr>
            <w:tcW w:type="dxa" w:w="233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Año Nuevo del 1 de enero</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901"/>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183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귀성길</w:t>
            </w:r>
          </w:p>
        </w:tc>
        <w:tc>
          <w:tcPr>
            <w:tcW w:type="dxa" w:w="233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viaje de regreso al pueblo en las fiestas</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901"/>
            <w:tcMar>
              <w:top w:type="dxa" w:w="45"/>
              <w:left w:type="dxa" w:w="90"/>
              <w:bottom w:type="dxa" w:w="45"/>
              <w:right w:type="dxa" w:w="90"/>
            </w:tcMar>
            <w:vAlign w:val="center"/>
          </w:tcPr>
          <w:p>
            <w:pPr>
              <w:spacing w:after="0" w:line="231" w:lineRule="atLeast"/>
              <w:jc w:val="left"/>
            </w:pP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183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새해 복 많이 받으세요</w:t>
            </w:r>
          </w:p>
        </w:tc>
        <w:tc>
          <w:tcPr>
            <w:tcW w:type="dxa" w:w="233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¡feliz año nuevo! (lit. recibe mucha fortuna)</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901"/>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183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건강하세요</w:t>
            </w:r>
          </w:p>
        </w:tc>
        <w:tc>
          <w:tcPr>
            <w:tcW w:type="dxa" w:w="233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¡que tenga salud! (a un mayor)</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901"/>
            <w:tcMar>
              <w:top w:type="dxa" w:w="45"/>
              <w:left w:type="dxa" w:w="90"/>
              <w:bottom w:type="dxa" w:w="45"/>
              <w:right w:type="dxa" w:w="90"/>
            </w:tcMar>
            <w:vAlign w:val="center"/>
          </w:tcPr>
          <w:p>
            <w:pPr>
              <w:spacing w:after="0" w:line="231" w:lineRule="atLeast"/>
              <w:jc w:val="left"/>
            </w:pP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183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다시 한번 말씀해 주시겠어요?</w:t>
            </w:r>
          </w:p>
        </w:tc>
        <w:tc>
          <w:tcPr>
            <w:tcW w:type="dxa" w:w="233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¿podría repetirlo, por favor? (muy cortés)</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90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Versión honorífica de la reparación de Conv1</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183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설날 잘 보내세요</w:t>
            </w:r>
          </w:p>
        </w:tc>
        <w:tc>
          <w:tcPr>
            <w:tcW w:type="dxa" w:w="233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¡que pase un buen 설날!</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901"/>
            <w:tcMar>
              <w:top w:type="dxa" w:w="45"/>
              <w:left w:type="dxa" w:w="90"/>
              <w:bottom w:type="dxa" w:w="45"/>
              <w:right w:type="dxa" w:w="90"/>
            </w:tcMar>
            <w:vAlign w:val="center"/>
          </w:tcPr>
          <w:p>
            <w:pPr>
              <w:spacing w:after="0" w:line="231" w:lineRule="atLeast"/>
              <w:jc w:val="left"/>
            </w:pP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183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까치설날</w:t>
            </w:r>
          </w:p>
        </w:tc>
        <w:tc>
          <w:tcPr>
            <w:tcW w:type="dxa" w:w="233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víspera del 설날 (en el habla infantil)</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90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No se usa la letra de la canción (derechos)</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183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설 선물 세트</w:t>
            </w:r>
          </w:p>
        </w:tc>
        <w:tc>
          <w:tcPr>
            <w:tcW w:type="dxa" w:w="233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sets de regalo de 설날</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901"/>
            <w:tcMar>
              <w:top w:type="dxa" w:w="45"/>
              <w:left w:type="dxa" w:w="90"/>
              <w:bottom w:type="dxa" w:w="45"/>
              <w:right w:type="dxa" w:w="90"/>
            </w:tcMar>
            <w:vAlign w:val="center"/>
          </w:tcPr>
          <w:p>
            <w:pPr>
              <w:spacing w:after="0" w:line="231" w:lineRule="atLeast"/>
              <w:jc w:val="left"/>
            </w:pP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183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떡국</w:t>
            </w:r>
          </w:p>
        </w:tc>
        <w:tc>
          <w:tcPr>
            <w:tcW w:type="dxa" w:w="233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sopa de 떡 (de Año Nuevo)</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90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떡국 [떡꾹]</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183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차례</w:t>
            </w:r>
          </w:p>
        </w:tc>
        <w:tc>
          <w:tcPr>
            <w:tcW w:type="dxa" w:w="233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rito en honor a los antepasados</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901"/>
            <w:tcMar>
              <w:top w:type="dxa" w:w="45"/>
              <w:left w:type="dxa" w:w="90"/>
              <w:bottom w:type="dxa" w:w="45"/>
              <w:right w:type="dxa" w:w="90"/>
            </w:tcMar>
            <w:vAlign w:val="center"/>
          </w:tcPr>
          <w:p>
            <w:pPr>
              <w:spacing w:after="0" w:line="231" w:lineRule="atLeast"/>
              <w:jc w:val="left"/>
            </w:pP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183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조상</w:t>
            </w:r>
          </w:p>
        </w:tc>
        <w:tc>
          <w:tcPr>
            <w:tcW w:type="dxa" w:w="233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antepasados</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901"/>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183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성묘</w:t>
            </w:r>
          </w:p>
        </w:tc>
        <w:tc>
          <w:tcPr>
            <w:tcW w:type="dxa" w:w="233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visita a las tumbas familiares</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901"/>
            <w:tcMar>
              <w:top w:type="dxa" w:w="45"/>
              <w:left w:type="dxa" w:w="90"/>
              <w:bottom w:type="dxa" w:w="45"/>
              <w:right w:type="dxa" w:w="90"/>
            </w:tcMar>
            <w:vAlign w:val="center"/>
          </w:tcPr>
          <w:p>
            <w:pPr>
              <w:spacing w:after="0" w:line="231" w:lineRule="atLeast"/>
              <w:jc w:val="left"/>
            </w:pP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183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추석</w:t>
            </w:r>
          </w:p>
        </w:tc>
        <w:tc>
          <w:tcPr>
            <w:tcW w:type="dxa" w:w="233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fiesta de la cosecha (15 del 8.º mes lunar)</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90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Básico 1</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183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송편</w:t>
            </w:r>
          </w:p>
        </w:tc>
        <w:tc>
          <w:tcPr>
            <w:tcW w:type="dxa" w:w="233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pastelito de arroz de 추석</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901"/>
            <w:tcMar>
              <w:top w:type="dxa" w:w="45"/>
              <w:left w:type="dxa" w:w="90"/>
              <w:bottom w:type="dxa" w:w="45"/>
              <w:right w:type="dxa" w:w="90"/>
            </w:tcMar>
            <w:vAlign w:val="center"/>
          </w:tcPr>
          <w:p>
            <w:pPr>
              <w:spacing w:after="0" w:line="231" w:lineRule="atLeast"/>
              <w:jc w:val="left"/>
            </w:pP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183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한가위</w:t>
            </w:r>
          </w:p>
        </w:tc>
        <w:tc>
          <w:tcPr>
            <w:tcW w:type="dxa" w:w="233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otro nombre de 추석</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901"/>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183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모이다</w:t>
            </w:r>
          </w:p>
        </w:tc>
        <w:tc>
          <w:tcPr>
            <w:tcW w:type="dxa" w:w="233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reunirse</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901"/>
            <w:tcMar>
              <w:top w:type="dxa" w:w="45"/>
              <w:left w:type="dxa" w:w="90"/>
              <w:bottom w:type="dxa" w:w="45"/>
              <w:right w:type="dxa" w:w="90"/>
            </w:tcMar>
            <w:vAlign w:val="center"/>
          </w:tcPr>
          <w:p>
            <w:pPr>
              <w:spacing w:after="0" w:line="231" w:lineRule="atLeast"/>
              <w:jc w:val="left"/>
            </w:pP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183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설거지하다</w:t>
            </w:r>
          </w:p>
        </w:tc>
        <w:tc>
          <w:tcPr>
            <w:tcW w:type="dxa" w:w="233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lavar la loza</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901"/>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183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잔소리</w:t>
            </w:r>
          </w:p>
        </w:tc>
        <w:tc>
          <w:tcPr>
            <w:tcW w:type="dxa" w:w="233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sermón; preguntas incómodas de los parientes</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901"/>
            <w:tcMar>
              <w:top w:type="dxa" w:w="45"/>
              <w:left w:type="dxa" w:w="90"/>
              <w:bottom w:type="dxa" w:w="45"/>
              <w:right w:type="dxa" w:w="90"/>
            </w:tcMar>
            <w:vAlign w:val="center"/>
          </w:tcPr>
          <w:p>
            <w:pPr>
              <w:spacing w:after="0" w:line="231" w:lineRule="atLeast"/>
              <w:jc w:val="left"/>
            </w:pP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183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보름달</w:t>
            </w:r>
          </w:p>
        </w:tc>
        <w:tc>
          <w:tcPr>
            <w:tcW w:type="dxa" w:w="233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luna llena</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901"/>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183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전</w:t>
            </w:r>
          </w:p>
        </w:tc>
        <w:tc>
          <w:tcPr>
            <w:tcW w:type="dxa" w:w="233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'panqueque' salado frito (전을 부치다)</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901"/>
            <w:tcMar>
              <w:top w:type="dxa" w:w="45"/>
              <w:left w:type="dxa" w:w="90"/>
              <w:bottom w:type="dxa" w:w="45"/>
              <w:right w:type="dxa" w:w="90"/>
            </w:tcMar>
            <w:vAlign w:val="center"/>
          </w:tcPr>
          <w:p>
            <w:pPr>
              <w:spacing w:after="0" w:line="231" w:lineRule="atLeast"/>
              <w:jc w:val="left"/>
            </w:pP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183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윷놀이</w:t>
            </w:r>
          </w:p>
        </w:tc>
        <w:tc>
          <w:tcPr>
            <w:tcW w:type="dxa" w:w="233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juego tradicional de palitos</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90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윷놀이 [윤노리]</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183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손주</w:t>
            </w:r>
          </w:p>
        </w:tc>
        <w:tc>
          <w:tcPr>
            <w:tcW w:type="dxa" w:w="233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nietos (nietas y nietos)</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901"/>
            <w:tcMar>
              <w:top w:type="dxa" w:w="45"/>
              <w:left w:type="dxa" w:w="90"/>
              <w:bottom w:type="dxa" w:w="45"/>
              <w:right w:type="dxa" w:w="90"/>
            </w:tcMar>
            <w:vAlign w:val="center"/>
          </w:tcPr>
          <w:p>
            <w:pPr>
              <w:spacing w:after="0" w:line="231" w:lineRule="atLeast"/>
              <w:jc w:val="left"/>
            </w:pP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183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차가 막히다</w:t>
            </w:r>
          </w:p>
        </w:tc>
        <w:tc>
          <w:tcPr>
            <w:tcW w:type="dxa" w:w="233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haber tráfico</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901"/>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183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한 살 더 먹다</w:t>
            </w:r>
          </w:p>
        </w:tc>
        <w:tc>
          <w:tcPr>
            <w:tcW w:type="dxa" w:w="233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cumplir un año más (con el 떡국)</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90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만 나이 oficial desde 2023: matiz</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183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명절 잘 보내셨어요?</w:t>
            </w:r>
          </w:p>
        </w:tc>
        <w:tc>
          <w:tcPr>
            <w:tcW w:type="dxa" w:w="233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¿pasó bien las fiestas?</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901"/>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183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제가 도와 드릴게요</w:t>
            </w:r>
          </w:p>
        </w:tc>
        <w:tc>
          <w:tcPr>
            <w:tcW w:type="dxa" w:w="233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yo le ayudo (드리다 como fórmula)</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901"/>
            <w:tcMar>
              <w:top w:type="dxa" w:w="45"/>
              <w:left w:type="dxa" w:w="90"/>
              <w:bottom w:type="dxa" w:w="45"/>
              <w:right w:type="dxa" w:w="90"/>
            </w:tcMar>
            <w:vAlign w:val="center"/>
          </w:tcPr>
          <w:p>
            <w:pPr>
              <w:spacing w:after="0" w:line="231" w:lineRule="atLeast"/>
              <w:jc w:val="left"/>
            </w:pP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183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옛날에는 · 요즘은</w:t>
            </w:r>
          </w:p>
        </w:tc>
        <w:tc>
          <w:tcPr>
            <w:tcW w:type="dxa" w:w="233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antes… · hoy…</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90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Frase ancla del curso</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183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집집마다 달라요 · 사람마다 달라요</w:t>
            </w:r>
          </w:p>
        </w:tc>
        <w:tc>
          <w:tcPr>
            <w:tcW w:type="dxa" w:w="233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depende de cada casa · de cada persona</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90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마다 ↺ Básico 2</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183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역귀성</w:t>
            </w:r>
          </w:p>
        </w:tc>
        <w:tc>
          <w:tcPr>
            <w:tcW w:type="dxa" w:w="233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los padres viajan a la ciudad de los hijos</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901"/>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183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명절 스트레스</w:t>
            </w:r>
          </w:p>
        </w:tc>
        <w:tc>
          <w:tcPr>
            <w:tcW w:type="dxa" w:w="233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estrés de las fiestas</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901"/>
            <w:tcMar>
              <w:top w:type="dxa" w:w="45"/>
              <w:left w:type="dxa" w:w="90"/>
              <w:bottom w:type="dxa" w:w="45"/>
              <w:right w:type="dxa" w:w="90"/>
            </w:tcMar>
            <w:vAlign w:val="center"/>
          </w:tcPr>
          <w:p>
            <w:pPr>
              <w:spacing w:after="0" w:line="231" w:lineRule="atLeast"/>
              <w:jc w:val="left"/>
            </w:pP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183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차례상</w:t>
            </w:r>
          </w:p>
        </w:tc>
        <w:tc>
          <w:tcPr>
            <w:tcW w:type="dxa" w:w="233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mesa del rito</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90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la norma 'simplificada' de 2022: confirmar fuente antes de citarla</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183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떡만둣국</w:t>
            </w:r>
          </w:p>
        </w:tc>
        <w:tc>
          <w:tcPr>
            <w:tcW w:type="dxa" w:w="233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sopa de 떡 con 만두 (varía por familia y región)</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90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183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옛날이야기</w:t>
            </w:r>
          </w:p>
        </w:tc>
        <w:tc>
          <w:tcPr>
            <w:tcW w:type="dxa" w:w="233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cuento tradicional</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90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옛날이야기 [옌날리야기]</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183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전설</w:t>
            </w:r>
          </w:p>
        </w:tc>
        <w:tc>
          <w:tcPr>
            <w:tcW w:type="dxa" w:w="233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leyenda</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901"/>
            <w:tcMar>
              <w:top w:type="dxa" w:w="45"/>
              <w:left w:type="dxa" w:w="90"/>
              <w:bottom w:type="dxa" w:w="45"/>
              <w:right w:type="dxa" w:w="90"/>
            </w:tcMar>
            <w:vAlign w:val="center"/>
          </w:tcPr>
          <w:p>
            <w:pPr>
              <w:spacing w:after="0" w:line="231" w:lineRule="atLeast"/>
              <w:jc w:val="left"/>
            </w:pP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183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호랑이</w:t>
            </w:r>
          </w:p>
        </w:tc>
        <w:tc>
          <w:tcPr>
            <w:tcW w:type="dxa" w:w="233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tigre</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901"/>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183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곰</w:t>
            </w:r>
          </w:p>
        </w:tc>
        <w:tc>
          <w:tcPr>
            <w:tcW w:type="dxa" w:w="233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oso/osa</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901"/>
            <w:tcMar>
              <w:top w:type="dxa" w:w="45"/>
              <w:left w:type="dxa" w:w="90"/>
              <w:bottom w:type="dxa" w:w="45"/>
              <w:right w:type="dxa" w:w="90"/>
            </w:tcMar>
            <w:vAlign w:val="center"/>
          </w:tcPr>
          <w:p>
            <w:pPr>
              <w:spacing w:after="0" w:line="231" w:lineRule="atLeast"/>
              <w:jc w:val="left"/>
            </w:pP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183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나타나다</w:t>
            </w:r>
          </w:p>
        </w:tc>
        <w:tc>
          <w:tcPr>
            <w:tcW w:type="dxa" w:w="233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aparecer</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901"/>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183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도망가다</w:t>
            </w:r>
          </w:p>
        </w:tc>
        <w:tc>
          <w:tcPr>
            <w:tcW w:type="dxa" w:w="233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huir</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901"/>
            <w:tcMar>
              <w:top w:type="dxa" w:w="45"/>
              <w:left w:type="dxa" w:w="90"/>
              <w:bottom w:type="dxa" w:w="45"/>
              <w:right w:type="dxa" w:w="90"/>
            </w:tcMar>
            <w:vAlign w:val="center"/>
          </w:tcPr>
          <w:p>
            <w:pPr>
              <w:spacing w:after="0" w:line="231" w:lineRule="atLeast"/>
              <w:jc w:val="left"/>
            </w:pP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183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잡아먹다</w:t>
            </w:r>
          </w:p>
        </w:tc>
        <w:tc>
          <w:tcPr>
            <w:tcW w:type="dxa" w:w="233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comerse (a alguien, un depredador)</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90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잡아먹다 [자바먹따]</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183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남다</w:t>
            </w:r>
          </w:p>
        </w:tc>
        <w:tc>
          <w:tcPr>
            <w:tcW w:type="dxa" w:w="233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quedar, sobrar</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901"/>
            <w:tcMar>
              <w:top w:type="dxa" w:w="45"/>
              <w:left w:type="dxa" w:w="90"/>
              <w:bottom w:type="dxa" w:w="45"/>
              <w:right w:type="dxa" w:w="90"/>
            </w:tcMar>
            <w:vAlign w:val="center"/>
          </w:tcPr>
          <w:p>
            <w:pPr>
              <w:spacing w:after="0" w:line="231" w:lineRule="atLeast"/>
              <w:jc w:val="left"/>
            </w:pP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183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변하다</w:t>
            </w:r>
          </w:p>
        </w:tc>
        <w:tc>
          <w:tcPr>
            <w:tcW w:type="dxa" w:w="233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transformarse, cambiar</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901"/>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183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착하다</w:t>
            </w:r>
          </w:p>
        </w:tc>
        <w:tc>
          <w:tcPr>
            <w:tcW w:type="dxa" w:w="233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ser bueno/a de corazón</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901"/>
            <w:tcMar>
              <w:top w:type="dxa" w:w="45"/>
              <w:left w:type="dxa" w:w="90"/>
              <w:bottom w:type="dxa" w:w="45"/>
              <w:right w:type="dxa" w:w="90"/>
            </w:tcMar>
            <w:vAlign w:val="center"/>
          </w:tcPr>
          <w:p>
            <w:pPr>
              <w:spacing w:after="0" w:line="231" w:lineRule="atLeast"/>
              <w:jc w:val="left"/>
            </w:pP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183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무섭다</w:t>
            </w:r>
          </w:p>
        </w:tc>
        <w:tc>
          <w:tcPr>
            <w:tcW w:type="dxa" w:w="233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dar miedo; tener miedo</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90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irregular en ㅂ (무서워요)</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183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오누이</w:t>
            </w:r>
          </w:p>
        </w:tc>
        <w:tc>
          <w:tcPr>
            <w:tcW w:type="dxa" w:w="233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hermano y hermana</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901"/>
            <w:tcMar>
              <w:top w:type="dxa" w:w="45"/>
              <w:left w:type="dxa" w:w="90"/>
              <w:bottom w:type="dxa" w:w="45"/>
              <w:right w:type="dxa" w:w="90"/>
            </w:tcMar>
            <w:vAlign w:val="center"/>
          </w:tcPr>
          <w:p>
            <w:pPr>
              <w:spacing w:after="0" w:line="231" w:lineRule="atLeast"/>
              <w:jc w:val="left"/>
            </w:pP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183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어느 날</w:t>
            </w:r>
          </w:p>
        </w:tc>
        <w:tc>
          <w:tcPr>
            <w:tcW w:type="dxa" w:w="233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un día</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901"/>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183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결국</w:t>
            </w:r>
          </w:p>
        </w:tc>
        <w:tc>
          <w:tcPr>
            <w:tcW w:type="dxa" w:w="233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al final</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901"/>
            <w:tcMar>
              <w:top w:type="dxa" w:w="45"/>
              <w:left w:type="dxa" w:w="90"/>
              <w:bottom w:type="dxa" w:w="45"/>
              <w:right w:type="dxa" w:w="90"/>
            </w:tcMar>
            <w:vAlign w:val="center"/>
          </w:tcPr>
          <w:p>
            <w:pPr>
              <w:spacing w:after="0" w:line="231" w:lineRule="atLeast"/>
              <w:jc w:val="left"/>
            </w:pP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183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도깨비</w:t>
            </w:r>
          </w:p>
        </w:tc>
        <w:tc>
          <w:tcPr>
            <w:tcW w:type="dxa" w:w="233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duende del folclor coreano</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901"/>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183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구미호</w:t>
            </w:r>
          </w:p>
        </w:tc>
        <w:tc>
          <w:tcPr>
            <w:tcW w:type="dxa" w:w="233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zorro de nueve colas</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901"/>
            <w:tcMar>
              <w:top w:type="dxa" w:w="45"/>
              <w:left w:type="dxa" w:w="90"/>
              <w:bottom w:type="dxa" w:w="45"/>
              <w:right w:type="dxa" w:w="90"/>
            </w:tcMar>
            <w:vAlign w:val="center"/>
          </w:tcPr>
          <w:p>
            <w:pPr>
              <w:spacing w:after="0" w:line="231" w:lineRule="atLeast"/>
              <w:jc w:val="left"/>
            </w:pP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183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고개</w:t>
            </w:r>
          </w:p>
        </w:tc>
        <w:tc>
          <w:tcPr>
            <w:tcW w:type="dxa" w:w="233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paso de montaña, cuesta</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901"/>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183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해 · 달</w:t>
            </w:r>
          </w:p>
        </w:tc>
        <w:tc>
          <w:tcPr>
            <w:tcW w:type="dxa" w:w="233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sol · luna</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90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pictogramas del Lector</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183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옛날 옛적에</w:t>
            </w:r>
          </w:p>
        </w:tc>
        <w:tc>
          <w:tcPr>
            <w:tcW w:type="dxa" w:w="233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había una vez</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901"/>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183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떡 하나 주면 안 잡아먹지</w:t>
            </w:r>
          </w:p>
        </w:tc>
        <w:tc>
          <w:tcPr>
            <w:tcW w:type="dxa" w:w="233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dame un 떡 y no te como (frase del tigre, en 반말)</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90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Se dice como cita, no se analiza</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183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제가 한번 이야기해 볼게요</w:t>
            </w:r>
          </w:p>
        </w:tc>
        <w:tc>
          <w:tcPr>
            <w:tcW w:type="dxa" w:w="233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les voy a contar una (historia)</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90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-(으)ㄹ게요 ↺ S5</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183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신화</w:t>
            </w:r>
          </w:p>
        </w:tc>
        <w:tc>
          <w:tcPr>
            <w:tcW w:type="dxa" w:w="233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mito</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90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blog de Dangún</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183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호랑이 담배 피우던 시절에</w:t>
            </w:r>
          </w:p>
        </w:tc>
        <w:tc>
          <w:tcPr>
            <w:tcW w:type="dxa" w:w="233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'cuando los tigres fumaban' (= hace muchísimo)</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901"/>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183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살았다 · 나타났다 · 호랑이였다</w:t>
            </w:r>
          </w:p>
        </w:tc>
        <w:tc>
          <w:tcPr>
            <w:tcW w:type="dxa" w:w="233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한다체 del cuento escrito</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90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Tabla de conversión en el material</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183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정월대보름 · 부럼</w:t>
            </w:r>
          </w:p>
        </w:tc>
        <w:tc>
          <w:tcPr>
            <w:tcW w:type="dxa" w:w="233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primera luna llena del año · nueces que se parten ese día</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90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Dom 21 feb 2027 (calculado desde el 설날)</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183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주인공</w:t>
            </w:r>
          </w:p>
        </w:tc>
        <w:tc>
          <w:tcPr>
            <w:tcW w:type="dxa" w:w="233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protagonista</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901"/>
            <w:tcMar>
              <w:top w:type="dxa" w:w="45"/>
              <w:left w:type="dxa" w:w="90"/>
              <w:bottom w:type="dxa" w:w="45"/>
              <w:right w:type="dxa" w:w="90"/>
            </w:tcMar>
            <w:vAlign w:val="center"/>
          </w:tcPr>
          <w:p>
            <w:pPr>
              <w:spacing w:after="0" w:line="231" w:lineRule="atLeast"/>
              <w:jc w:val="left"/>
            </w:pP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183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배우</w:t>
            </w:r>
          </w:p>
        </w:tc>
        <w:tc>
          <w:tcPr>
            <w:tcW w:type="dxa" w:w="233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actor, actriz</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901"/>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183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장면</w:t>
            </w:r>
          </w:p>
        </w:tc>
        <w:tc>
          <w:tcPr>
            <w:tcW w:type="dxa" w:w="233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escena</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901"/>
            <w:tcMar>
              <w:top w:type="dxa" w:w="45"/>
              <w:left w:type="dxa" w:w="90"/>
              <w:bottom w:type="dxa" w:w="45"/>
              <w:right w:type="dxa" w:w="90"/>
            </w:tcMar>
            <w:vAlign w:val="center"/>
          </w:tcPr>
          <w:p>
            <w:pPr>
              <w:spacing w:after="0" w:line="231" w:lineRule="atLeast"/>
              <w:jc w:val="left"/>
            </w:pP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183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결말</w:t>
            </w:r>
          </w:p>
        </w:tc>
        <w:tc>
          <w:tcPr>
            <w:tcW w:type="dxa" w:w="233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final de la historia</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901"/>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183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현실</w:t>
            </w:r>
          </w:p>
        </w:tc>
        <w:tc>
          <w:tcPr>
            <w:tcW w:type="dxa" w:w="233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realidad</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901"/>
            <w:tcMar>
              <w:top w:type="dxa" w:w="45"/>
              <w:left w:type="dxa" w:w="90"/>
              <w:bottom w:type="dxa" w:w="45"/>
              <w:right w:type="dxa" w:w="90"/>
            </w:tcMar>
            <w:vAlign w:val="center"/>
          </w:tcPr>
          <w:p>
            <w:pPr>
              <w:spacing w:after="0" w:line="231" w:lineRule="atLeast"/>
              <w:jc w:val="left"/>
            </w:pP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183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추천하다</w:t>
            </w:r>
          </w:p>
        </w:tc>
        <w:tc>
          <w:tcPr>
            <w:tcW w:type="dxa" w:w="233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recomendar</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901"/>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183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감동적이다</w:t>
            </w:r>
          </w:p>
        </w:tc>
        <w:tc>
          <w:tcPr>
            <w:tcW w:type="dxa" w:w="233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ser conmovedor/a</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901"/>
            <w:tcMar>
              <w:top w:type="dxa" w:w="45"/>
              <w:left w:type="dxa" w:w="90"/>
              <w:bottom w:type="dxa" w:w="45"/>
              <w:right w:type="dxa" w:w="90"/>
            </w:tcMar>
            <w:vAlign w:val="center"/>
          </w:tcPr>
          <w:p>
            <w:pPr>
              <w:spacing w:after="0" w:line="231" w:lineRule="atLeast"/>
              <w:jc w:val="left"/>
            </w:pP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183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취업</w:t>
            </w:r>
          </w:p>
        </w:tc>
        <w:tc>
          <w:tcPr>
            <w:tcW w:type="dxa" w:w="233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conseguir trabajo, inserción laboral</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901"/>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183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동갑</w:t>
            </w:r>
          </w:p>
        </w:tc>
        <w:tc>
          <w:tcPr>
            <w:tcW w:type="dxa" w:w="233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de la misma edad</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901"/>
            <w:tcMar>
              <w:top w:type="dxa" w:w="45"/>
              <w:left w:type="dxa" w:w="90"/>
              <w:bottom w:type="dxa" w:w="45"/>
              <w:right w:type="dxa" w:w="90"/>
            </w:tcMar>
            <w:vAlign w:val="center"/>
          </w:tcPr>
          <w:p>
            <w:pPr>
              <w:spacing w:after="0" w:line="231" w:lineRule="atLeast"/>
              <w:jc w:val="left"/>
            </w:pP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183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말을 놓다</w:t>
            </w:r>
          </w:p>
        </w:tc>
        <w:tc>
          <w:tcPr>
            <w:tcW w:type="dxa" w:w="233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pasar a hablarse en 반말</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90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말 놔도 돼요? (Conv1, R)</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183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나 · 너</w:t>
            </w:r>
          </w:p>
        </w:tc>
        <w:tc>
          <w:tcPr>
            <w:tcW w:type="dxa" w:w="233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yo · tú (반말)</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90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내가 · 네가 [니가]</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183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응 · 아니</w:t>
            </w:r>
          </w:p>
        </w:tc>
        <w:tc>
          <w:tcPr>
            <w:tcW w:type="dxa" w:w="233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 · no (반말)</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901"/>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183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사극</w:t>
            </w:r>
          </w:p>
        </w:tc>
        <w:tc>
          <w:tcPr>
            <w:tcW w:type="dxa" w:w="233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drama histórico</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901"/>
            <w:tcMar>
              <w:top w:type="dxa" w:w="45"/>
              <w:left w:type="dxa" w:w="90"/>
              <w:bottom w:type="dxa" w:w="45"/>
              <w:right w:type="dxa" w:w="90"/>
            </w:tcMar>
            <w:vAlign w:val="center"/>
          </w:tcPr>
          <w:p>
            <w:pPr>
              <w:spacing w:after="0" w:line="231" w:lineRule="atLeast"/>
              <w:jc w:val="left"/>
            </w:pP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183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웹툰</w:t>
            </w:r>
          </w:p>
        </w:tc>
        <w:tc>
          <w:tcPr>
            <w:tcW w:type="dxa" w:w="233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webtoon</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901"/>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183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1인 가구</w:t>
            </w:r>
          </w:p>
        </w:tc>
        <w:tc>
          <w:tcPr>
            <w:tcW w:type="dxa" w:w="233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hogar de una sola persona</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90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1인 [이린]</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183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혼밥</w:t>
            </w:r>
          </w:p>
        </w:tc>
        <w:tc>
          <w:tcPr>
            <w:tcW w:type="dxa" w:w="233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comer solo/a</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901"/>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183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재벌</w:t>
            </w:r>
          </w:p>
        </w:tc>
        <w:tc>
          <w:tcPr>
            <w:tcW w:type="dxa" w:w="233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gran conglomerado familiar (y su familia)</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901"/>
            <w:tcMar>
              <w:top w:type="dxa" w:w="45"/>
              <w:left w:type="dxa" w:w="90"/>
              <w:bottom w:type="dxa" w:w="45"/>
              <w:right w:type="dxa" w:w="90"/>
            </w:tcMar>
            <w:vAlign w:val="center"/>
          </w:tcPr>
          <w:p>
            <w:pPr>
              <w:spacing w:after="0" w:line="231" w:lineRule="atLeast"/>
              <w:jc w:val="left"/>
            </w:pP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183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치맥</w:t>
            </w:r>
          </w:p>
        </w:tc>
        <w:tc>
          <w:tcPr>
            <w:tcW w:type="dxa" w:w="233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pollo frito y cerveza</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901"/>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183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과장하다</w:t>
            </w:r>
          </w:p>
        </w:tc>
        <w:tc>
          <w:tcPr>
            <w:tcW w:type="dxa" w:w="233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exagerar</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901"/>
            <w:tcMar>
              <w:top w:type="dxa" w:w="45"/>
              <w:left w:type="dxa" w:w="90"/>
              <w:bottom w:type="dxa" w:w="45"/>
              <w:right w:type="dxa" w:w="90"/>
            </w:tcMar>
            <w:vAlign w:val="center"/>
          </w:tcPr>
          <w:p>
            <w:pPr>
              <w:spacing w:after="0" w:line="231" w:lineRule="atLeast"/>
              <w:jc w:val="left"/>
            </w:pP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183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꼭 보세요</w:t>
            </w:r>
          </w:p>
        </w:tc>
        <w:tc>
          <w:tcPr>
            <w:tcW w:type="dxa" w:w="233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¡tienes que verlo!</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901"/>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183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재미있다고 생각해요</w:t>
            </w:r>
          </w:p>
        </w:tc>
        <w:tc>
          <w:tcPr>
            <w:tcW w:type="dxa" w:w="233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creo que es entretenido (-다고 생각해요)</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90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Solo con adjetivos y 있다/없다</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183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우리 말 놓을까요?</w:t>
            </w:r>
          </w:p>
        </w:tc>
        <w:tc>
          <w:tcPr>
            <w:tcW w:type="dxa" w:w="233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¿nos tuteamos?</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901"/>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183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오빠 · 언니</w:t>
            </w:r>
          </w:p>
        </w:tc>
        <w:tc>
          <w:tcPr>
            <w:tcW w:type="dxa" w:w="233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fuera de la familia: amigo/a mayor (lo dicen las mujeres)</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90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Básico 1 (familia)</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183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드라마 같은 이야기</w:t>
            </w:r>
          </w:p>
        </w:tc>
        <w:tc>
          <w:tcPr>
            <w:tcW w:type="dxa" w:w="233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una historia de drama (N 같은 N)</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901"/>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8</w:t>
            </w:r>
          </w:p>
        </w:tc>
        <w:tc>
          <w:tcPr>
            <w:tcW w:type="dxa" w:w="183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주제</w:t>
            </w:r>
          </w:p>
        </w:tc>
        <w:tc>
          <w:tcPr>
            <w:tcW w:type="dxa" w:w="233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tema</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901"/>
            <w:tcMar>
              <w:top w:type="dxa" w:w="45"/>
              <w:left w:type="dxa" w:w="90"/>
              <w:bottom w:type="dxa" w:w="45"/>
              <w:right w:type="dxa" w:w="90"/>
            </w:tcMar>
            <w:vAlign w:val="center"/>
          </w:tcPr>
          <w:p>
            <w:pPr>
              <w:spacing w:after="0" w:line="231" w:lineRule="atLeast"/>
              <w:jc w:val="left"/>
            </w:pP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8</w:t>
            </w:r>
          </w:p>
        </w:tc>
        <w:tc>
          <w:tcPr>
            <w:tcW w:type="dxa" w:w="183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설명하다</w:t>
            </w:r>
          </w:p>
        </w:tc>
        <w:tc>
          <w:tcPr>
            <w:tcW w:type="dxa" w:w="233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explicar</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901"/>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8</w:t>
            </w:r>
          </w:p>
        </w:tc>
        <w:tc>
          <w:tcPr>
            <w:tcW w:type="dxa" w:w="183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비교하다</w:t>
            </w:r>
          </w:p>
        </w:tc>
        <w:tc>
          <w:tcPr>
            <w:tcW w:type="dxa" w:w="233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comparar</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901"/>
            <w:tcMar>
              <w:top w:type="dxa" w:w="45"/>
              <w:left w:type="dxa" w:w="90"/>
              <w:bottom w:type="dxa" w:w="45"/>
              <w:right w:type="dxa" w:w="90"/>
            </w:tcMar>
            <w:vAlign w:val="center"/>
          </w:tcPr>
          <w:p>
            <w:pPr>
              <w:spacing w:after="0" w:line="231" w:lineRule="atLeast"/>
              <w:jc w:val="left"/>
            </w:pP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8</w:t>
            </w:r>
          </w:p>
        </w:tc>
        <w:tc>
          <w:tcPr>
            <w:tcW w:type="dxa" w:w="183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장점 · 단점</w:t>
            </w:r>
          </w:p>
        </w:tc>
        <w:tc>
          <w:tcPr>
            <w:tcW w:type="dxa" w:w="233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ventaja · desventaja</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90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장점 [장쩜] · 단점 [단쩜] · reaparecen en TOPIK II</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8</w:t>
            </w:r>
          </w:p>
        </w:tc>
        <w:tc>
          <w:tcPr>
            <w:tcW w:type="dxa" w:w="183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의견</w:t>
            </w:r>
          </w:p>
        </w:tc>
        <w:tc>
          <w:tcPr>
            <w:tcW w:type="dxa" w:w="233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opinión</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901"/>
            <w:tcMar>
              <w:top w:type="dxa" w:w="45"/>
              <w:left w:type="dxa" w:w="90"/>
              <w:bottom w:type="dxa" w:w="45"/>
              <w:right w:type="dxa" w:w="90"/>
            </w:tcMar>
            <w:vAlign w:val="center"/>
          </w:tcPr>
          <w:p>
            <w:pPr>
              <w:spacing w:after="0" w:line="231" w:lineRule="atLeast"/>
              <w:jc w:val="left"/>
            </w:pP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8</w:t>
            </w:r>
          </w:p>
        </w:tc>
        <w:tc>
          <w:tcPr>
            <w:tcW w:type="dxa" w:w="183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질문</w:t>
            </w:r>
          </w:p>
        </w:tc>
        <w:tc>
          <w:tcPr>
            <w:tcW w:type="dxa" w:w="233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pregunta</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901"/>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8</w:t>
            </w:r>
          </w:p>
        </w:tc>
        <w:tc>
          <w:tcPr>
            <w:tcW w:type="dxa" w:w="183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경험</w:t>
            </w:r>
          </w:p>
        </w:tc>
        <w:tc>
          <w:tcPr>
            <w:tcW w:type="dxa" w:w="233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experiencia</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901"/>
            <w:tcMar>
              <w:top w:type="dxa" w:w="45"/>
              <w:left w:type="dxa" w:w="90"/>
              <w:bottom w:type="dxa" w:w="45"/>
              <w:right w:type="dxa" w:w="90"/>
            </w:tcMar>
            <w:vAlign w:val="center"/>
          </w:tcPr>
          <w:p>
            <w:pPr>
              <w:spacing w:after="0" w:line="231" w:lineRule="atLeast"/>
              <w:jc w:val="left"/>
            </w:pP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8</w:t>
            </w:r>
          </w:p>
        </w:tc>
        <w:tc>
          <w:tcPr>
            <w:tcW w:type="dxa" w:w="183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변화</w:t>
            </w:r>
          </w:p>
        </w:tc>
        <w:tc>
          <w:tcPr>
            <w:tcW w:type="dxa" w:w="233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cambio</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901"/>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8</w:t>
            </w:r>
          </w:p>
        </w:tc>
        <w:tc>
          <w:tcPr>
            <w:tcW w:type="dxa" w:w="183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사회</w:t>
            </w:r>
          </w:p>
        </w:tc>
        <w:tc>
          <w:tcPr>
            <w:tcW w:type="dxa" w:w="233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sociedad</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901"/>
            <w:tcMar>
              <w:top w:type="dxa" w:w="45"/>
              <w:left w:type="dxa" w:w="90"/>
              <w:bottom w:type="dxa" w:w="45"/>
              <w:right w:type="dxa" w:w="90"/>
            </w:tcMar>
            <w:vAlign w:val="center"/>
          </w:tcPr>
          <w:p>
            <w:pPr>
              <w:spacing w:after="0" w:line="231" w:lineRule="atLeast"/>
              <w:jc w:val="left"/>
            </w:pP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8</w:t>
            </w:r>
          </w:p>
        </w:tc>
        <w:tc>
          <w:tcPr>
            <w:tcW w:type="dxa" w:w="183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대답하다</w:t>
            </w:r>
          </w:p>
        </w:tc>
        <w:tc>
          <w:tcPr>
            <w:tcW w:type="dxa" w:w="233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responder</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90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Básico 2</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8</w:t>
            </w:r>
          </w:p>
        </w:tc>
        <w:tc>
          <w:tcPr>
            <w:tcW w:type="dxa" w:w="183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팟캐스트</w:t>
            </w:r>
          </w:p>
        </w:tc>
        <w:tc>
          <w:tcPr>
            <w:tcW w:type="dxa" w:w="233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pódcast</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901"/>
            <w:tcMar>
              <w:top w:type="dxa" w:w="45"/>
              <w:left w:type="dxa" w:w="90"/>
              <w:bottom w:type="dxa" w:w="45"/>
              <w:right w:type="dxa" w:w="90"/>
            </w:tcMar>
            <w:vAlign w:val="center"/>
          </w:tcPr>
          <w:p>
            <w:pPr>
              <w:spacing w:after="0" w:line="231" w:lineRule="atLeast"/>
              <w:jc w:val="left"/>
            </w:pP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8</w:t>
            </w:r>
          </w:p>
        </w:tc>
        <w:tc>
          <w:tcPr>
            <w:tcW w:type="dxa" w:w="183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청취자</w:t>
            </w:r>
          </w:p>
        </w:tc>
        <w:tc>
          <w:tcPr>
            <w:tcW w:type="dxa" w:w="233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oyente</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901"/>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8</w:t>
            </w:r>
          </w:p>
        </w:tc>
        <w:tc>
          <w:tcPr>
            <w:tcW w:type="dxa" w:w="183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좋은 질문이네요</w:t>
            </w:r>
          </w:p>
        </w:tc>
        <w:tc>
          <w:tcPr>
            <w:tcW w:type="dxa" w:w="233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¡buena pregunta!</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90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-네요 ↺ S5</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8</w:t>
            </w:r>
          </w:p>
        </w:tc>
        <w:tc>
          <w:tcPr>
            <w:tcW w:type="dxa" w:w="183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그동안 감사했습니다</w:t>
            </w:r>
          </w:p>
        </w:tc>
        <w:tc>
          <w:tcPr>
            <w:tcW w:type="dxa" w:w="233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gracias por todo este tiempo</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901"/>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8</w:t>
            </w:r>
          </w:p>
        </w:tc>
        <w:tc>
          <w:tcPr>
            <w:tcW w:type="dxa" w:w="183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다음 단계에서도 열심히 할게요</w:t>
            </w:r>
          </w:p>
        </w:tc>
        <w:tc>
          <w:tcPr>
            <w:tcW w:type="dxa" w:w="233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en la siguiente etapa también me voy a esforzar</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901"/>
            <w:tcMar>
              <w:top w:type="dxa" w:w="45"/>
              <w:left w:type="dxa" w:w="90"/>
              <w:bottom w:type="dxa" w:w="45"/>
              <w:right w:type="dxa" w:w="90"/>
            </w:tcMar>
            <w:vAlign w:val="center"/>
          </w:tcPr>
          <w:p>
            <w:pPr>
              <w:spacing w:after="0" w:line="231" w:lineRule="atLeast"/>
              <w:jc w:val="left"/>
            </w:pP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8</w:t>
            </w:r>
          </w:p>
        </w:tc>
        <w:tc>
          <w:tcPr>
            <w:tcW w:type="dxa" w:w="183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개학</w:t>
            </w:r>
          </w:p>
        </w:tc>
        <w:tc>
          <w:tcPr>
            <w:tcW w:type="dxa" w:w="233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inicio de clases (en Corea, el 2 de marzo)</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3901"/>
            <w:shd w:fill="F7F8FA" w:val="clear"/>
            <w:tcMar>
              <w:top w:type="dxa" w:w="45"/>
              <w:left w:type="dxa" w:w="90"/>
              <w:bottom w:type="dxa" w:w="45"/>
              <w:right w:type="dxa" w:w="90"/>
            </w:tcMar>
            <w:vAlign w:val="center"/>
          </w:tcPr>
          <w:p>
            <w:pPr>
              <w:spacing w:after="0" w:line="231" w:lineRule="atLeast"/>
              <w:jc w:val="left"/>
            </w:pP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bookmarkStart w:name="diseno_6" w:id="1"/>
      <w:r>
        <w:rPr>
          <w:rFonts w:ascii="Arial" w:cs="Arial" w:eastAsia="Malgun Gothic" w:hAnsi="Arial"/>
          <w:b/>
          <w:bCs/>
          <w:i w:val="false"/>
          <w:iCs w:val="false"/>
          <w:color w:val="4236F6"/>
          <w:sz w:val="26"/>
          <w:szCs w:val="26"/>
        </w:rPr>
        <w:t xml:space="preserve">D. Política de idiomas en clase (sin romanización; cuánto español)</w:t>
      </w:r>
      <w:bookmarkEnd w:id="1"/>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D.1 La regla depende de quién enseñe (DECISIÓN DE JAY 7)</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La página pública dice “Idioma de la clase: Confirmar con Academia Seúl (en Conversacional 1 la clase es casi toda en coreano)”. </w:t>
      </w:r>
      <w:r>
        <w:rPr>
          <w:rFonts w:ascii="Arial" w:cs="Arial" w:eastAsia="Malgun Gothic" w:hAnsi="Arial"/>
          <w:b/>
          <w:bCs/>
          <w:i w:val="false"/>
          <w:iCs w:val="false"/>
          <w:color w:val="1B1C24"/>
          <w:sz w:val="21"/>
          <w:szCs w:val="21"/>
        </w:rPr>
        <w:t xml:space="preserve">Recomendación: mantener lo que los alumnos ya conocen de Conversacional 1: el coreano es el idioma de la clase y el español vive escrito.</w:t>
      </w:r>
      <w:r>
        <w:rPr>
          <w:rFonts w:ascii="Arial" w:cs="Arial" w:eastAsia="Malgun Gothic" w:hAnsi="Arial"/>
          <w:b w:val="false"/>
          <w:bCs w:val="false"/>
          <w:i w:val="false"/>
          <w:iCs w:val="false"/>
          <w:color w:val="1B1C24"/>
          <w:sz w:val="21"/>
          <w:szCs w:val="21"/>
        </w:rPr>
        <w:t xml:space="preserve"> Lo que cambia según el profe es solo cuánto español puede aparecer </w:t>
      </w:r>
      <w:r>
        <w:rPr>
          <w:rFonts w:ascii="Arial" w:cs="Arial" w:eastAsia="Malgun Gothic" w:hAnsi="Arial"/>
          <w:b/>
          <w:bCs/>
          <w:i w:val="false"/>
          <w:iCs w:val="false"/>
          <w:color w:val="1B1C24"/>
          <w:sz w:val="21"/>
          <w:szCs w:val="21"/>
        </w:rPr>
        <w:t xml:space="preserve">en voz</w:t>
      </w:r>
      <w:r>
        <w:rPr>
          <w:rFonts w:ascii="Arial" w:cs="Arial" w:eastAsia="Malgun Gothic" w:hAnsi="Arial"/>
          <w:b w:val="false"/>
          <w:bCs w:val="false"/>
          <w:i w:val="false"/>
          <w:iCs w:val="false"/>
          <w:color w:val="1B1C24"/>
          <w:sz w:val="21"/>
          <w:szCs w:val="21"/>
        </w:rPr>
        <w:t xml:space="preserve">.</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775"/>
        <w:gridCol w:w="3925"/>
        <w:gridCol w:w="4948"/>
      </w:tblGrid>
      <w:tr>
        <w:trPr>
          <w:cantSplit/>
          <w:tblHeader/>
        </w:trPr>
        <w:tc>
          <w:tcPr>
            <w:tcW w:type="dxa" w:w="775"/>
            <w:shd w:fill="003478" w:val="clear"/>
            <w:tcMar>
              <w:top w:type="dxa" w:w="45"/>
              <w:left w:type="dxa" w:w="90"/>
              <w:bottom w:type="dxa" w:w="45"/>
              <w:right w:type="dxa" w:w="90"/>
            </w:tcMar>
            <w:vAlign w:val="center"/>
          </w:tcPr>
          <w:p>
            <w:pPr>
              <w:spacing w:after="0" w:line="245" w:lineRule="atLeast"/>
              <w:jc w:val="left"/>
            </w:pPr>
          </w:p>
        </w:tc>
        <w:tc>
          <w:tcPr>
            <w:tcW w:type="dxa" w:w="392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Si enseña </w:t>
            </w:r>
            <w:r>
              <w:rPr>
                <w:rFonts w:ascii="Arial" w:cs="Arial" w:eastAsia="Malgun Gothic" w:hAnsi="Arial"/>
                <w:b/>
                <w:bCs/>
                <w:i w:val="false"/>
                <w:iCs w:val="false"/>
                <w:color w:val="FFFFFF"/>
                <w:sz w:val="18"/>
                <w:szCs w:val="18"/>
              </w:rPr>
              <w:t xml:space="preserve">Abby</w:t>
            </w:r>
            <w:r>
              <w:rPr>
                <w:rFonts w:ascii="Arial" w:cs="Arial" w:eastAsia="Malgun Gothic" w:hAnsi="Arial"/>
                <w:b/>
                <w:bCs/>
                <w:i w:val="false"/>
                <w:iCs w:val="false"/>
                <w:color w:val="FFFFFF"/>
                <w:sz w:val="18"/>
                <w:szCs w:val="18"/>
              </w:rPr>
              <w:t xml:space="preserve"> (tentativo en Horarios_Equipo_2026-2)</w:t>
            </w:r>
          </w:p>
        </w:tc>
        <w:tc>
          <w:tcPr>
            <w:tcW w:type="dxa" w:w="494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Si enseña </w:t>
            </w:r>
            <w:r>
              <w:rPr>
                <w:rFonts w:ascii="Arial" w:cs="Arial" w:eastAsia="Malgun Gothic" w:hAnsi="Arial"/>
                <w:b/>
                <w:bCs/>
                <w:i w:val="false"/>
                <w:iCs w:val="false"/>
                <w:color w:val="FFFFFF"/>
                <w:sz w:val="18"/>
                <w:szCs w:val="18"/>
              </w:rPr>
              <w:t xml:space="preserve">Jay</w:t>
            </w:r>
            <w:r>
              <w:rPr>
                <w:rFonts w:ascii="Arial" w:cs="Arial" w:eastAsia="Malgun Gothic" w:hAnsi="Arial"/>
                <w:b/>
                <w:bCs/>
                <w:i w:val="false"/>
                <w:iCs w:val="false"/>
                <w:color w:val="FFFFFF"/>
                <w:sz w:val="18"/>
                <w:szCs w:val="18"/>
              </w:rPr>
              <w:t xml:space="preserve"> (u otro profe bilingüe)</w:t>
            </w:r>
          </w:p>
        </w:tc>
      </w:tr>
      <w:tr>
        <w:trPr>
          <w:cantSplit w:val="false"/>
        </w:trPr>
        <w:tc>
          <w:tcPr>
            <w:tcW w:type="dxa" w:w="77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Regla</w:t>
            </w:r>
          </w:p>
        </w:tc>
        <w:tc>
          <w:tcPr>
            <w:tcW w:type="dxa" w:w="3925"/>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90/10</w:t>
            </w:r>
            <w:r>
              <w:rPr>
                <w:rFonts w:ascii="Arial" w:cs="Arial" w:eastAsia="Malgun Gothic" w:hAnsi="Arial"/>
                <w:b w:val="false"/>
                <w:bCs w:val="false"/>
                <w:i w:val="false"/>
                <w:iCs w:val="false"/>
                <w:color w:val="1B1C24"/>
                <w:sz w:val="18"/>
                <w:szCs w:val="18"/>
              </w:rPr>
              <w:t xml:space="preserve">, idéntica a Conversacional 1 (Fase 4, D.1): Abby habla solo coreano; el español está en el deck (glosa ES/EN) y en las líneas 📋 que la guía le da ya escritas para pegar en el chat</w:t>
            </w:r>
          </w:p>
        </w:tc>
        <w:tc>
          <w:tcPr>
            <w:tcW w:type="dxa" w:w="4948"/>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85/15</w:t>
            </w:r>
            <w:r>
              <w:rPr>
                <w:rFonts w:ascii="Arial" w:cs="Arial" w:eastAsia="Malgun Gothic" w:hAnsi="Arial"/>
                <w:b w:val="false"/>
                <w:bCs w:val="false"/>
                <w:i w:val="false"/>
                <w:iCs w:val="false"/>
                <w:color w:val="1B1C24"/>
                <w:sz w:val="18"/>
                <w:szCs w:val="18"/>
              </w:rPr>
              <w:t xml:space="preserve">: el profe habla coreano en todo lo que se practica; puede usar español </w:t>
            </w:r>
            <w:r>
              <w:rPr>
                <w:rFonts w:ascii="Arial" w:cs="Arial" w:eastAsia="Malgun Gothic" w:hAnsi="Arial"/>
                <w:b/>
                <w:bCs/>
                <w:i w:val="false"/>
                <w:iCs w:val="false"/>
                <w:color w:val="1B1C24"/>
                <w:sz w:val="18"/>
                <w:szCs w:val="18"/>
              </w:rPr>
              <w:t xml:space="preserve">en voz</w:t>
            </w:r>
            <w:r>
              <w:rPr>
                <w:rFonts w:ascii="Arial" w:cs="Arial" w:eastAsia="Malgun Gothic" w:hAnsi="Arial"/>
                <w:b w:val="false"/>
                <w:bCs w:val="false"/>
                <w:i w:val="false"/>
                <w:iCs w:val="false"/>
                <w:color w:val="1B1C24"/>
                <w:sz w:val="18"/>
                <w:szCs w:val="18"/>
              </w:rPr>
              <w:t xml:space="preserve"> solo en tres ventanas: (a) el contraste de cada estructura con el español (≤ 2 min por estructura: es lo que la guía marca como 📋), (b) un matiz cultural delicado (presión del 수능, 명절 스트레스) para que no se malentienda, (c) lo administrativo al final. </w:t>
            </w:r>
            <w:r>
              <w:rPr>
                <w:rFonts w:ascii="Arial" w:cs="Arial" w:eastAsia="Malgun Gothic" w:hAnsi="Arial"/>
                <w:b/>
                <w:bCs/>
                <w:i w:val="false"/>
                <w:iCs w:val="false"/>
                <w:color w:val="1B1C24"/>
                <w:sz w:val="18"/>
                <w:szCs w:val="18"/>
              </w:rPr>
              <w:t xml:space="preserve">Nunca</w:t>
            </w:r>
            <w:r>
              <w:rPr>
                <w:rFonts w:ascii="Arial" w:cs="Arial" w:eastAsia="Malgun Gothic" w:hAnsi="Arial"/>
                <w:b w:val="false"/>
                <w:bCs w:val="false"/>
                <w:i w:val="false"/>
                <w:iCs w:val="false"/>
                <w:color w:val="1B1C24"/>
                <w:sz w:val="18"/>
                <w:szCs w:val="18"/>
              </w:rPr>
              <w:t xml:space="preserve"> traduce en voz frases que acaba de decir en coreano</w:t>
            </w:r>
          </w:p>
        </w:tc>
      </w:tr>
      <w:tr>
        <w:trPr>
          <w:cantSplit/>
        </w:trPr>
        <w:tc>
          <w:tcPr>
            <w:tcW w:type="dxa" w:w="77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Guía</w:t>
            </w:r>
          </w:p>
        </w:tc>
        <w:tc>
          <w:tcPr>
            <w:tcW w:type="dxa" w:w="392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Se traduce al coreano (las explicaciones para el profe); los recuadros 🗣️ quedan igual</w:t>
            </w:r>
          </w:p>
        </w:tc>
        <w:tc>
          <w:tcPr>
            <w:tcW w:type="dxa" w:w="494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Se usa tal cual (español + 🗣️ en coreano)</w:t>
            </w:r>
          </w:p>
        </w:tc>
      </w:tr>
      <w:tr>
        <w:trPr>
          <w:cantSplit/>
        </w:trPr>
        <w:tc>
          <w:tcPr>
            <w:tcW w:type="dxa" w:w="77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Horas en la guía</w:t>
            </w:r>
          </w:p>
        </w:tc>
        <w:tc>
          <w:tcPr>
            <w:tcW w:type="dxa" w:w="392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KST con Chile entre paréntesis</w:t>
            </w:r>
          </w:p>
        </w:tc>
        <w:tc>
          <w:tcPr>
            <w:tcW w:type="dxa" w:w="494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Chile con Corea entre paréntesis</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En los dos casos: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136"/>
        <w:gridCol w:w="3241"/>
        <w:gridCol w:w="5271"/>
      </w:tblGrid>
      <w:tr>
        <w:trPr>
          <w:cantSplit/>
          <w:tblHeader/>
        </w:trPr>
        <w:tc>
          <w:tcPr>
            <w:tcW w:type="dxa" w:w="113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Quién</w:t>
            </w:r>
          </w:p>
        </w:tc>
        <w:tc>
          <w:tcPr>
            <w:tcW w:type="dxa" w:w="324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c>
          <w:tcPr>
            <w:tcW w:type="dxa" w:w="527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Español</w:t>
            </w:r>
          </w:p>
        </w:tc>
      </w:tr>
      <w:tr>
        <w:trPr>
          <w:cantSplit/>
        </w:trPr>
        <w:tc>
          <w:tcPr>
            <w:tcW w:type="dxa" w:w="1136"/>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Profe</w:t>
            </w:r>
          </w:p>
        </w:tc>
        <w:tc>
          <w:tcPr>
            <w:tcW w:type="dxa" w:w="324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Explicaciones, consignas, correcciones, bromas, cultura, preguntas de seguimiento</w:t>
            </w:r>
          </w:p>
        </w:tc>
        <w:tc>
          <w:tcPr>
            <w:tcW w:type="dxa" w:w="527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Escrito en el deck (cada palabra nueva con su glosa; cada estructura con una línea de contraste) y en el chat (📋). En voz, solo lo de arriba</w:t>
            </w:r>
          </w:p>
        </w:tc>
      </w:tr>
      <w:tr>
        <w:trPr>
          <w:cantSplit/>
        </w:trPr>
        <w:tc>
          <w:tcPr>
            <w:tcW w:type="dxa" w:w="113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Alumnos</w:t>
            </w:r>
          </w:p>
        </w:tc>
        <w:tc>
          <w:tcPr>
            <w:tcW w:type="dxa" w:w="324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Todo lo que dicen en clase y en las salas</w:t>
            </w:r>
          </w:p>
        </w:tc>
        <w:tc>
          <w:tcPr>
            <w:tcW w:type="dxa" w:w="527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Una palabra en el chat</w:t>
            </w:r>
            <w:r>
              <w:rPr>
                <w:rFonts w:ascii="Arial" w:cs="Arial" w:eastAsia="Malgun Gothic" w:hAnsi="Arial"/>
                <w:b w:val="false"/>
                <w:bCs w:val="false"/>
                <w:i w:val="false"/>
                <w:iCs w:val="false"/>
                <w:color w:val="1B1C24"/>
                <w:sz w:val="18"/>
                <w:szCs w:val="18"/>
              </w:rPr>
              <w:t xml:space="preserve"> cuando la necesitan (“¿sindicato?”); el profe responde en coreano y la escribe. Nada de conversaciones en español en las salas</w:t>
            </w:r>
          </w:p>
        </w:tc>
      </w:tr>
      <w:tr>
        <w:trPr>
          <w:cantSplit/>
        </w:trPr>
        <w:tc>
          <w:tcPr>
            <w:tcW w:type="dxa" w:w="1136"/>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Material del alumno</w:t>
            </w:r>
          </w:p>
        </w:tc>
        <w:tc>
          <w:tcPr>
            <w:tcW w:type="dxa" w:w="324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Todo el coreano en 한글, </w:t>
            </w:r>
            <w:r>
              <w:rPr>
                <w:rFonts w:ascii="Arial" w:cs="Arial" w:eastAsia="Malgun Gothic" w:hAnsi="Arial"/>
                <w:b/>
                <w:bCs/>
                <w:i w:val="false"/>
                <w:iCs w:val="false"/>
                <w:color w:val="1B1C24"/>
                <w:sz w:val="18"/>
                <w:szCs w:val="18"/>
              </w:rPr>
              <w:t xml:space="preserve">sin romanización</w:t>
            </w:r>
            <w:r>
              <w:rPr>
                <w:rFonts w:ascii="Arial" w:cs="Arial" w:eastAsia="Malgun Gothic" w:hAnsi="Arial"/>
                <w:b w:val="false"/>
                <w:bCs w:val="false"/>
                <w:i w:val="false"/>
                <w:iCs w:val="false"/>
                <w:color w:val="1B1C24"/>
                <w:sz w:val="18"/>
                <w:szCs w:val="18"/>
              </w:rPr>
              <w:t xml:space="preserve">; pronunciación en 한글 entre corchetes</w:t>
            </w:r>
          </w:p>
        </w:tc>
        <w:tc>
          <w:tcPr>
            <w:tcW w:type="dxa" w:w="527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Explicaciones, consignas, notas culturales (se leen antes o después de clase)</w:t>
            </w:r>
          </w:p>
        </w:tc>
      </w:tr>
      <w:tr>
        <w:trPr>
          <w:cantSplit/>
        </w:trPr>
        <w:tc>
          <w:tcPr>
            <w:tcW w:type="dxa" w:w="113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Jay</w:t>
            </w:r>
          </w:p>
        </w:tc>
        <w:tc>
          <w:tcPr>
            <w:tcW w:type="dxa" w:w="324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c>
          <w:tcPr>
            <w:tcW w:type="dxa" w:w="527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Lo administrativo y el apoyo en español </w:t>
            </w:r>
            <w:r>
              <w:rPr>
                <w:rFonts w:ascii="Arial" w:cs="Arial" w:eastAsia="Malgun Gothic" w:hAnsi="Arial"/>
                <w:b/>
                <w:bCs/>
                <w:i w:val="false"/>
                <w:iCs w:val="false"/>
                <w:color w:val="1B1C24"/>
                <w:sz w:val="18"/>
                <w:szCs w:val="18"/>
              </w:rPr>
              <w:t xml:space="preserve">por WhatsApp</w:t>
            </w:r>
            <w:r>
              <w:rPr>
                <w:rFonts w:ascii="Arial" w:cs="Arial" w:eastAsia="Malgun Gothic" w:hAnsi="Arial"/>
                <w:b w:val="false"/>
                <w:bCs w:val="false"/>
                <w:i w:val="false"/>
                <w:iCs w:val="false"/>
                <w:color w:val="1B1C24"/>
                <w:sz w:val="18"/>
                <w:szCs w:val="18"/>
              </w:rPr>
              <w:t xml:space="preserve">, fuera de la clase</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Por qué el coreano manda también aquí:</w:t>
      </w:r>
      <w:r>
        <w:rPr>
          <w:rFonts w:ascii="Arial" w:cs="Arial" w:eastAsia="Malgun Gothic" w:hAnsi="Arial"/>
          <w:b w:val="false"/>
          <w:bCs w:val="false"/>
          <w:i w:val="false"/>
          <w:iCs w:val="false"/>
          <w:color w:val="1B1C24"/>
          <w:sz w:val="21"/>
          <w:szCs w:val="21"/>
        </w:rPr>
        <w:t xml:space="preserve"> el curso trata de </w:t>
      </w:r>
      <w:r>
        <w:rPr>
          <w:rFonts w:ascii="Arial" w:cs="Arial" w:eastAsia="Malgun Gothic" w:hAnsi="Arial"/>
          <w:b/>
          <w:bCs/>
          <w:i w:val="false"/>
          <w:iCs w:val="false"/>
          <w:color w:val="1B1C24"/>
          <w:sz w:val="21"/>
          <w:szCs w:val="21"/>
        </w:rPr>
        <w:t xml:space="preserve">registro</w:t>
      </w:r>
      <w:r>
        <w:rPr>
          <w:rFonts w:ascii="Arial" w:cs="Arial" w:eastAsia="Malgun Gothic" w:hAnsi="Arial"/>
          <w:b w:val="false"/>
          <w:bCs w:val="false"/>
          <w:i w:val="false"/>
          <w:iCs w:val="false"/>
          <w:color w:val="1B1C24"/>
          <w:sz w:val="21"/>
          <w:szCs w:val="21"/>
        </w:rPr>
        <w:t xml:space="preserve"> (존댓말, -(으)시-, -ㅂ니다, 반말). El registro se aprende oyéndolo y usándolo; si la clase pasa al español, el alumno pierde justo el input que el curso quiere enseñar. Y por qué </w:t>
      </w:r>
      <w:r>
        <w:rPr>
          <w:rFonts w:ascii="Arial" w:cs="Arial" w:eastAsia="Malgun Gothic" w:hAnsi="Arial"/>
          <w:b/>
          <w:bCs/>
          <w:i w:val="false"/>
          <w:iCs w:val="false"/>
          <w:color w:val="1B1C24"/>
          <w:sz w:val="21"/>
          <w:szCs w:val="21"/>
        </w:rPr>
        <w:t xml:space="preserve">no hay romanización</w:t>
      </w:r>
      <w:r>
        <w:rPr>
          <w:rFonts w:ascii="Arial" w:cs="Arial" w:eastAsia="Malgun Gothic" w:hAnsi="Arial"/>
          <w:b w:val="false"/>
          <w:bCs w:val="false"/>
          <w:i w:val="false"/>
          <w:iCs w:val="false"/>
          <w:color w:val="1B1C24"/>
          <w:sz w:val="21"/>
          <w:szCs w:val="21"/>
        </w:rPr>
        <w:t xml:space="preserve"> (Fase 1 §7.4): a esta altura el alumno lee 한글 hace meses; la romanización solo haría leer con reglas del español.</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D.2 Cuando un alumno se pierde: la escalera de apoyo (PROFE)</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Igual que en Conversacional 1 (Fase 4, D.2), en este orden y parando en cuanto el alumno entiende: (1) repetir más despacio · (2) reformular con palabras de la lista C o de Conversacional 1 · (3) mostrar (imagen, gesto, pizarra) · (4) escribir la palabra clave en coreano en el chat · (5) pegar la línea 📋 en español · (6) un compañero-puente la dice en coreano más simple · (7) 괜찮아요!, tarjeta de apoyo en la sala y una línea para Jay en el reporte post-clase; Jay le escribe en español esa noche o al día siguiente. </w:t>
      </w:r>
      <w:r>
        <w:rPr>
          <w:rFonts w:ascii="Arial" w:cs="Arial" w:eastAsia="Malgun Gothic" w:hAnsi="Arial"/>
          <w:b/>
          <w:bCs/>
          <w:i w:val="false"/>
          <w:iCs w:val="false"/>
          <w:color w:val="1B1C24"/>
          <w:sz w:val="21"/>
          <w:szCs w:val="21"/>
        </w:rPr>
        <w:t xml:space="preserve">Nunca:</w:t>
      </w:r>
      <w:r>
        <w:rPr>
          <w:rFonts w:ascii="Arial" w:cs="Arial" w:eastAsia="Malgun Gothic" w:hAnsi="Arial"/>
          <w:b w:val="false"/>
          <w:bCs w:val="false"/>
          <w:i w:val="false"/>
          <w:iCs w:val="false"/>
          <w:color w:val="1B1C24"/>
          <w:sz w:val="21"/>
          <w:szCs w:val="21"/>
        </w:rPr>
        <w:t xml:space="preserve"> explicaciones largas, traducir frases completas, pasar al inglés, corregir un relato mientras ocurre.</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D.3 Texto para el alumno (mensaje de bienvenida y sección 1 del material de la S1)</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spacing w:after="70" w:line="272" w:lineRule="atLeast"/>
            </w:pPr>
            <w:r>
              <w:rPr>
                <w:rFonts w:ascii="Arial" w:cs="Arial" w:eastAsia="Malgun Gothic" w:hAnsi="Arial"/>
                <w:b/>
                <w:bCs/>
                <w:i w:val="false"/>
                <w:iCs w:val="false"/>
                <w:color w:val="1B1C24"/>
                <w:sz w:val="20"/>
                <w:szCs w:val="20"/>
              </w:rPr>
              <w:t xml:space="preserve">Texto para el alumno</w:t>
            </w:r>
          </w:p>
          <w:p>
            <w:pPr>
              <w:keepNext w:val="false"/>
              <w:spacing w:after="0" w:line="272" w:lineRule="atLeast"/>
            </w:pPr>
            <w:r>
              <w:rPr>
                <w:rFonts w:ascii="Arial" w:cs="Arial" w:eastAsia="Malgun Gothic" w:hAnsi="Arial"/>
                <w:b/>
                <w:bCs/>
                <w:i w:val="false"/>
                <w:iCs w:val="false"/>
                <w:color w:val="1B1C24"/>
                <w:sz w:val="20"/>
                <w:szCs w:val="20"/>
              </w:rPr>
              <w:t xml:space="preserve">En Conversacional 2 seguimos hablando en coreano (y está bien no entenderlo todo)</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Como en Conversacional 1, en clase se habla </w:t>
            </w:r>
            <w:r>
              <w:rPr>
                <w:rFonts w:ascii="Arial" w:cs="Arial" w:eastAsia="Malgun Gothic" w:hAnsi="Arial"/>
                <w:b/>
                <w:bCs/>
                <w:i w:val="false"/>
                <w:iCs w:val="false"/>
                <w:color w:val="1B1C24"/>
                <w:sz w:val="20"/>
                <w:szCs w:val="20"/>
              </w:rPr>
              <w:t xml:space="preserve">en coreano</w:t>
            </w:r>
            <w:r>
              <w:rPr>
                <w:rFonts w:ascii="Arial" w:cs="Arial" w:eastAsia="Malgun Gothic" w:hAnsi="Arial"/>
                <w:b w:val="false"/>
                <w:bCs w:val="false"/>
                <w:i w:val="false"/>
                <w:iCs w:val="false"/>
                <w:color w:val="1B1C24"/>
                <w:sz w:val="20"/>
                <w:szCs w:val="20"/>
              </w:rPr>
              <w:t xml:space="preserve">. El español no desaparece: está </w:t>
            </w:r>
            <w:r>
              <w:rPr>
                <w:rFonts w:ascii="Arial" w:cs="Arial" w:eastAsia="Malgun Gothic" w:hAnsi="Arial"/>
                <w:b/>
                <w:bCs/>
                <w:i w:val="false"/>
                <w:iCs w:val="false"/>
                <w:color w:val="1B1C24"/>
                <w:sz w:val="20"/>
                <w:szCs w:val="20"/>
              </w:rPr>
              <w:t xml:space="preserve">escrito</w:t>
            </w:r>
            <w:r>
              <w:rPr>
                <w:rFonts w:ascii="Arial" w:cs="Arial" w:eastAsia="Malgun Gothic" w:hAnsi="Arial"/>
                <w:b w:val="false"/>
                <w:bCs w:val="false"/>
                <w:i w:val="false"/>
                <w:iCs w:val="false"/>
                <w:color w:val="1B1C24"/>
                <w:sz w:val="20"/>
                <w:szCs w:val="20"/>
              </w:rPr>
              <w:t xml:space="preserve"> en las slides (cada palabra nueva, con su traducción) y en el chat, y en tu hoja de la semana, que lees antes y después de clase.</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Este curso trata de </w:t>
            </w:r>
            <w:r>
              <w:rPr>
                <w:rFonts w:ascii="Arial" w:cs="Arial" w:eastAsia="Malgun Gothic" w:hAnsi="Arial"/>
                <w:b/>
                <w:bCs/>
                <w:i w:val="false"/>
                <w:iCs w:val="false"/>
                <w:color w:val="1B1C24"/>
                <w:sz w:val="20"/>
                <w:szCs w:val="20"/>
              </w:rPr>
              <w:t xml:space="preserve">cómo se habla en Corea según con quién hablas</w:t>
            </w:r>
            <w:r>
              <w:rPr>
                <w:rFonts w:ascii="Arial" w:cs="Arial" w:eastAsia="Malgun Gothic" w:hAnsi="Arial"/>
                <w:b w:val="false"/>
                <w:bCs w:val="false"/>
                <w:i w:val="false"/>
                <w:iCs w:val="false"/>
                <w:color w:val="1B1C24"/>
                <w:sz w:val="20"/>
                <w:szCs w:val="20"/>
              </w:rPr>
              <w:t xml:space="preserve">: con un jefe, con una abuela en 설날, con un amigo de tu edad. Por eso vas a oír (y a usar) distintas formas de respeto. En clase hablamos en 해요체, como siempre; el 반말 lo usamos solo cuando lo practicamos, y ya vas a ver por qué.</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Si te pierdes:</w:t>
            </w:r>
            <w:r>
              <w:rPr>
                <w:rFonts w:ascii="Arial" w:cs="Arial" w:eastAsia="Malgun Gothic" w:hAnsi="Arial"/>
                <w:b w:val="false"/>
                <w:bCs w:val="false"/>
                <w:i w:val="false"/>
                <w:iCs w:val="false"/>
                <w:color w:val="1B1C24"/>
                <w:sz w:val="20"/>
                <w:szCs w:val="20"/>
              </w:rPr>
              <w:t xml:space="preserve"> 다시 한번 말해 주세요 · 천천히 말해 주세요 · ___이/가 무슨 뜻이에요? · 잘 모르겠어요 · 잠깐만요! Desde la clase 4 aprendes la versión más cortés: </w:t>
            </w:r>
            <w:r>
              <w:rPr>
                <w:rFonts w:ascii="Arial" w:cs="Arial" w:eastAsia="Malgun Gothic" w:hAnsi="Arial"/>
                <w:b/>
                <w:bCs/>
                <w:i w:val="false"/>
                <w:iCs w:val="false"/>
                <w:color w:val="1B1C24"/>
                <w:sz w:val="20"/>
                <w:szCs w:val="20"/>
              </w:rPr>
              <w:t xml:space="preserve">다시 한번 말씀해 주시겠어요?</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¿Te falta una palabra?</w:t>
            </w:r>
            <w:r>
              <w:rPr>
                <w:rFonts w:ascii="Arial" w:cs="Arial" w:eastAsia="Malgun Gothic" w:hAnsi="Arial"/>
                <w:b w:val="false"/>
                <w:bCs w:val="false"/>
                <w:i w:val="false"/>
                <w:iCs w:val="false"/>
                <w:color w:val="1B1C24"/>
                <w:sz w:val="20"/>
                <w:szCs w:val="20"/>
              </w:rPr>
              <w:t xml:space="preserve"> Escríbela en español en el chat: te la damos en coreano.</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¿Te quedó una duda?</w:t>
            </w:r>
            <w:r>
              <w:rPr>
                <w:rFonts w:ascii="Arial" w:cs="Arial" w:eastAsia="Malgun Gothic" w:hAnsi="Arial"/>
                <w:b w:val="false"/>
                <w:bCs w:val="false"/>
                <w:i w:val="false"/>
                <w:iCs w:val="false"/>
                <w:color w:val="1B1C24"/>
                <w:sz w:val="20"/>
                <w:szCs w:val="20"/>
              </w:rPr>
              <w:t xml:space="preserve"> Mira la grabación y tu hoja; si sigue, escríbele a Jay por WhatsApp (+56 9 4211 5562): te responde en español.</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Nadie te va a pedir perfección.</w:t>
            </w:r>
            <w:r>
              <w:rPr>
                <w:rFonts w:ascii="Arial" w:cs="Arial" w:eastAsia="Malgun Gothic" w:hAnsi="Arial"/>
                <w:b w:val="false"/>
                <w:bCs w:val="false"/>
                <w:i w:val="false"/>
                <w:iCs w:val="false"/>
                <w:color w:val="1B1C24"/>
                <w:sz w:val="20"/>
                <w:szCs w:val="20"/>
              </w:rPr>
              <w:t xml:space="preserve"> Te vamos a pedir que expliques Corea con tus palabras. 화이팅!</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bookmarkStart w:name="diseno_7" w:id="1"/>
      <w:r>
        <w:rPr>
          <w:rFonts w:ascii="Arial" w:cs="Arial" w:eastAsia="Malgun Gothic" w:hAnsi="Arial"/>
          <w:b/>
          <w:bCs/>
          <w:i w:val="false"/>
          <w:iCs w:val="false"/>
          <w:color w:val="4236F6"/>
          <w:sz w:val="26"/>
          <w:szCs w:val="26"/>
        </w:rPr>
        <w:t xml:space="preserve">E. Evaluación del curso</w:t>
      </w:r>
      <w:bookmarkEnd w:id="1"/>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E.1 Principios</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Se evalúa lo que el alumno puede </w:t>
      </w:r>
      <w:r>
        <w:rPr>
          <w:rFonts w:ascii="Arial" w:cs="Arial" w:eastAsia="Malgun Gothic" w:hAnsi="Arial"/>
          <w:b/>
          <w:bCs/>
          <w:i w:val="false"/>
          <w:iCs w:val="false"/>
          <w:color w:val="1B1C24"/>
          <w:sz w:val="21"/>
          <w:szCs w:val="21"/>
        </w:rPr>
        <w:t xml:space="preserve">hacer</w:t>
      </w:r>
      <w:r>
        <w:rPr>
          <w:rFonts w:ascii="Arial" w:cs="Arial" w:eastAsia="Malgun Gothic" w:hAnsi="Arial"/>
          <w:b w:val="false"/>
          <w:bCs w:val="false"/>
          <w:i w:val="false"/>
          <w:iCs w:val="false"/>
          <w:color w:val="1B1C24"/>
          <w:sz w:val="21"/>
          <w:szCs w:val="21"/>
        </w:rPr>
        <w:t xml:space="preserve"> en coreano (explicar, contar, comparar, adecuar el registro); </w:t>
      </w:r>
      <w:r>
        <w:rPr>
          <w:rFonts w:ascii="Arial" w:cs="Arial" w:eastAsia="Malgun Gothic" w:hAnsi="Arial"/>
          <w:b/>
          <w:bCs/>
          <w:i w:val="false"/>
          <w:iCs w:val="false"/>
          <w:color w:val="1B1C24"/>
          <w:sz w:val="21"/>
          <w:szCs w:val="21"/>
        </w:rPr>
        <w:t xml:space="preserve">el curso es oral</w:t>
      </w:r>
      <w:r>
        <w:rPr>
          <w:rFonts w:ascii="Arial" w:cs="Arial" w:eastAsia="Malgun Gothic" w:hAnsi="Arial"/>
          <w:b w:val="false"/>
          <w:bCs w:val="false"/>
          <w:i w:val="false"/>
          <w:iCs w:val="false"/>
          <w:color w:val="1B1C24"/>
          <w:sz w:val="21"/>
          <w:szCs w:val="21"/>
        </w:rPr>
        <w:t xml:space="preserve">, con dos escritos cortos que no puntúan aparte (el 일기 y el guion, que preparan el proyecto); pocas evidencias y todas útiles; primero el comentario, después la nota; </w:t>
      </w:r>
      <w:r>
        <w:rPr>
          <w:rFonts w:ascii="Arial" w:cs="Arial" w:eastAsia="Malgun Gothic" w:hAnsi="Arial"/>
          <w:b/>
          <w:bCs/>
          <w:i w:val="false"/>
          <w:iCs w:val="false"/>
          <w:color w:val="1B1C24"/>
          <w:sz w:val="21"/>
          <w:szCs w:val="21"/>
        </w:rPr>
        <w:t xml:space="preserve">nada se evalúa antes de enseñarse</w:t>
      </w:r>
      <w:r>
        <w:rPr>
          <w:rFonts w:ascii="Arial" w:cs="Arial" w:eastAsia="Malgun Gothic" w:hAnsi="Arial"/>
          <w:b w:val="false"/>
          <w:bCs w:val="false"/>
          <w:i w:val="false"/>
          <w:iCs w:val="false"/>
          <w:color w:val="1B1C24"/>
          <w:sz w:val="21"/>
          <w:szCs w:val="21"/>
        </w:rPr>
        <w:t xml:space="preserve"> y nada se ve por primera vez el día del proyecto. Lo publicado para este curso: “quizzes cortos al inicio de las clases, tus tareas semanales con comentarios, una guía de estudio a mitad de curso y el proyecto final de la semana 8. El detalle de la evaluación: Confirmar con Academia Seúl”.</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E.2 Componentes y certificado: </w:t>
      </w:r>
      <w:r>
        <w:rPr>
          <w:rFonts w:ascii="Arial" w:cs="Arial" w:eastAsia="Malgun Gothic" w:hAnsi="Arial"/>
          <w:b/>
          <w:bCs/>
          <w:i w:val="false"/>
          <w:iCs w:val="false"/>
          <w:color w:val="003478"/>
          <w:sz w:val="23"/>
          <w:szCs w:val="23"/>
        </w:rPr>
        <w:t xml:space="preserve">[regla del certificado: pendiente de decisión de Jay]</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En octubre conviven tres versiones (Fase 1 §11.1; Fase 4 E.2): la de las fichas por curso (40/30/30, ≥ 60 % + 6 de 8 </w:t>
      </w:r>
      <w:r>
        <w:rPr>
          <w:rFonts w:ascii="Arial" w:cs="Arial" w:eastAsia="Malgun Gothic" w:hAnsi="Arial"/>
          <w:b/>
          <w:bCs/>
          <w:i w:val="false"/>
          <w:iCs w:val="false"/>
          <w:color w:val="1B1C24"/>
          <w:sz w:val="21"/>
          <w:szCs w:val="21"/>
        </w:rPr>
        <w:t xml:space="preserve">en vivo</w:t>
      </w:r>
      <w:r>
        <w:rPr>
          <w:rFonts w:ascii="Arial" w:cs="Arial" w:eastAsia="Malgun Gothic" w:hAnsi="Arial"/>
          <w:b w:val="false"/>
          <w:bCs w:val="false"/>
          <w:i w:val="false"/>
          <w:iCs w:val="false"/>
          <w:color w:val="1B1C24"/>
          <w:sz w:val="21"/>
          <w:szCs w:val="21"/>
        </w:rPr>
        <w:t xml:space="preserve">), la de los términos, el FAQ, los kits y la guía del alumno (25/25/15/35, participación con </w:t>
      </w:r>
      <w:r>
        <w:rPr>
          <w:rFonts w:ascii="Arial" w:cs="Arial" w:eastAsia="Malgun Gothic" w:hAnsi="Arial"/>
          <w:b/>
          <w:bCs/>
          <w:i w:val="false"/>
          <w:iCs w:val="false"/>
          <w:color w:val="1B1C24"/>
          <w:sz w:val="21"/>
          <w:szCs w:val="21"/>
        </w:rPr>
        <w:t xml:space="preserve">grabación + tarea</w:t>
      </w:r>
      <w:r>
        <w:rPr>
          <w:rFonts w:ascii="Arial" w:cs="Arial" w:eastAsia="Malgun Gothic" w:hAnsi="Arial"/>
          <w:b w:val="false"/>
          <w:bCs w:val="false"/>
          <w:i w:val="false"/>
          <w:iCs w:val="false"/>
          <w:color w:val="1B1C24"/>
          <w:sz w:val="21"/>
          <w:szCs w:val="21"/>
        </w:rPr>
        <w:t xml:space="preserve">) y, en Conversacional 1, una tercera (“salvo aviso previo”). Para enero, la Fase 1 propone </w:t>
      </w:r>
      <w:r>
        <w:rPr>
          <w:rFonts w:ascii="Arial" w:cs="Arial" w:eastAsia="Malgun Gothic" w:hAnsi="Arial"/>
          <w:b/>
          <w:bCs/>
          <w:i w:val="false"/>
          <w:iCs w:val="false"/>
          <w:color w:val="1B1C24"/>
          <w:sz w:val="21"/>
          <w:szCs w:val="21"/>
        </w:rPr>
        <w:t xml:space="preserve">una sola</w:t>
      </w:r>
      <w:r>
        <w:rPr>
          <w:rFonts w:ascii="Arial" w:cs="Arial" w:eastAsia="Malgun Gothic" w:hAnsi="Arial"/>
          <w:b w:val="false"/>
          <w:bCs w:val="false"/>
          <w:i w:val="false"/>
          <w:iCs w:val="false"/>
          <w:color w:val="1B1C24"/>
          <w:sz w:val="21"/>
          <w:szCs w:val="21"/>
        </w:rPr>
        <w:t xml:space="preserve"> (decisión 6, bloque 1 antes de la preventa del 7 de diciembre):</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334"/>
        <w:gridCol w:w="2181"/>
        <w:gridCol w:w="6133"/>
      </w:tblGrid>
      <w:tr>
        <w:trPr>
          <w:cantSplit/>
          <w:tblHeader/>
        </w:trPr>
        <w:tc>
          <w:tcPr>
            <w:tcW w:type="dxa" w:w="133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Componente</w:t>
            </w:r>
          </w:p>
        </w:tc>
        <w:tc>
          <w:tcPr>
            <w:tcW w:type="dxa" w:w="218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Propuesta de la Fase 1 (“Pasaporte Chingu”)</w:t>
            </w:r>
          </w:p>
        </w:tc>
        <w:tc>
          <w:tcPr>
            <w:tcW w:type="dxa" w:w="613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 incluye en Conversacional 2</w:t>
            </w:r>
          </w:p>
        </w:tc>
      </w:tr>
      <w:tr>
        <w:trPr>
          <w:cantSplit/>
        </w:trPr>
        <w:tc>
          <w:tcPr>
            <w:tcW w:type="dxa" w:w="1334"/>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Clase</w:t>
            </w:r>
          </w:p>
        </w:tc>
        <w:tc>
          <w:tcPr>
            <w:tcW w:type="dxa" w:w="218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40 %</w:t>
            </w:r>
          </w:p>
        </w:tc>
        <w:tc>
          <w:tcPr>
            <w:tcW w:type="dxa" w:w="613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Asistencia activa (en vivo o recuperada con la </w:t>
            </w:r>
            <w:r>
              <w:rPr>
                <w:rFonts w:ascii="Arial" w:cs="Arial" w:eastAsia="Malgun Gothic" w:hAnsi="Arial"/>
                <w:b/>
                <w:bCs/>
                <w:i w:val="false"/>
                <w:iCs w:val="false"/>
                <w:color w:val="1B1C24"/>
                <w:sz w:val="18"/>
                <w:szCs w:val="18"/>
              </w:rPr>
              <w:t xml:space="preserve">misión de recuperación</w:t>
            </w:r>
            <w:r>
              <w:rPr>
                <w:rFonts w:ascii="Arial" w:cs="Arial" w:eastAsia="Malgun Gothic" w:hAnsi="Arial"/>
                <w:b w:val="false"/>
                <w:bCs w:val="false"/>
                <w:i w:val="false"/>
                <w:iCs w:val="false"/>
                <w:color w:val="1B1C24"/>
                <w:sz w:val="18"/>
                <w:szCs w:val="18"/>
              </w:rPr>
              <w:t xml:space="preserve">: grabación + audio de 60 s de la actividad oral de esa clase), turnos de habla, quizzes orales S2–S7, participación en los labs</w:t>
            </w:r>
          </w:p>
        </w:tc>
      </w:tr>
      <w:tr>
        <w:trPr>
          <w:cantSplit/>
        </w:trPr>
        <w:tc>
          <w:tcPr>
            <w:tcW w:type="dxa" w:w="133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Misiones semanales</w:t>
            </w:r>
          </w:p>
        </w:tc>
        <w:tc>
          <w:tcPr>
            <w:tcW w:type="dxa" w:w="218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25 %</w:t>
            </w:r>
          </w:p>
        </w:tc>
        <w:tc>
          <w:tcPr>
            <w:tcW w:type="dxa" w:w="613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Las 7 misiones de 25–30 min (entregada o no, + bonus de calidad); incluye el 일기 (S6) y el guion (S7)</w:t>
            </w:r>
          </w:p>
        </w:tc>
      </w:tr>
      <w:tr>
        <w:trPr>
          <w:cantSplit/>
        </w:trPr>
        <w:tc>
          <w:tcPr>
            <w:tcW w:type="dxa" w:w="1334"/>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Proyecto final</w:t>
            </w:r>
          </w:p>
        </w:tc>
        <w:tc>
          <w:tcPr>
            <w:tcW w:type="dxa" w:w="218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35 %</w:t>
            </w:r>
          </w:p>
        </w:tc>
        <w:tc>
          <w:tcPr>
            <w:tcW w:type="dxa" w:w="613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Pódcast + parte en vivo, con la rúbrica de F.6</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Certificado (propuesta de la Fase 1 §11.3, no aplicada):</w:t>
      </w:r>
      <w:r>
        <w:rPr>
          <w:rFonts w:ascii="Arial" w:cs="Arial" w:eastAsia="Malgun Gothic" w:hAnsi="Arial"/>
          <w:b w:val="false"/>
          <w:bCs w:val="false"/>
          <w:i w:val="false"/>
          <w:iCs w:val="false"/>
          <w:color w:val="1B1C24"/>
          <w:sz w:val="21"/>
          <w:szCs w:val="21"/>
        </w:rPr>
        <w:t xml:space="preserve"> 6 de 8 clases (en vivo o recuperadas) + proyecto presentado; la nota no bloquea el certificado: con 60 % o más, pase directo al siguiente peldaño. </w:t>
      </w:r>
      <w:r>
        <w:rPr>
          <w:rFonts w:ascii="Arial" w:cs="Arial" w:eastAsia="Malgun Gothic" w:hAnsi="Arial"/>
          <w:b/>
          <w:bCs/>
          <w:i w:val="false"/>
          <w:iCs w:val="false"/>
          <w:color w:val="1B1C24"/>
          <w:sz w:val="21"/>
          <w:szCs w:val="21"/>
        </w:rPr>
        <w:t xml:space="preserve">Hasta que Jay decida, este diseño no fija umbrales ni pesos</w:t>
      </w:r>
      <w:r>
        <w:rPr>
          <w:rFonts w:ascii="Arial" w:cs="Arial" w:eastAsia="Malgun Gothic" w:hAnsi="Arial"/>
          <w:b w:val="false"/>
          <w:bCs w:val="false"/>
          <w:i w:val="false"/>
          <w:iCs w:val="false"/>
          <w:color w:val="1B1C24"/>
          <w:sz w:val="21"/>
          <w:szCs w:val="21"/>
        </w:rPr>
        <w:t xml:space="preserve">: el registro del curso separa todo (asistencia en vivo · grabación + misión · cada misión y su fecha · cada quiz · labs · pódcast · rúbrica) para poder aplicar cualquier regla al final. La página pública ya dice “se consideran tu asistencia y tu participación”, que es compatible con cualquiera de las opciones.</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E.3 Diagnóstico de entrada (S1)</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B0.3. Sin nota. Es el “antes” del informe final. Para externos, además, el audio guiado y el micro-diagnóstico de B0.2 (antes de pagar).</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E.4 Quiz oral de las clases 2 a 7</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Como en Conversacional 1: 5 minutos al inicio, </w:t>
      </w:r>
      <w:r>
        <w:rPr>
          <w:rFonts w:ascii="Arial" w:cs="Arial" w:eastAsia="Malgun Gothic" w:hAnsi="Arial"/>
          <w:b/>
          <w:bCs/>
          <w:i w:val="false"/>
          <w:iCs w:val="false"/>
          <w:color w:val="1B1C24"/>
          <w:sz w:val="21"/>
          <w:szCs w:val="21"/>
        </w:rPr>
        <w:t xml:space="preserve">cinco preguntas sobre la clase anterior</w:t>
      </w:r>
      <w:r>
        <w:rPr>
          <w:rFonts w:ascii="Arial" w:cs="Arial" w:eastAsia="Malgun Gothic" w:hAnsi="Arial"/>
          <w:b w:val="false"/>
          <w:bCs w:val="false"/>
          <w:i w:val="false"/>
          <w:iCs w:val="false"/>
          <w:color w:val="1B1C24"/>
          <w:sz w:val="21"/>
          <w:szCs w:val="21"/>
        </w:rPr>
        <w:t xml:space="preserve"> (vocabulario + una estructura), respondidas en voz alta (2–3 alumnos por nombre, rotando) o en el chat (“solo anfitrión”). </w:t>
      </w:r>
      <w:r>
        <w:rPr>
          <w:rFonts w:ascii="Arial" w:cs="Arial" w:eastAsia="Malgun Gothic" w:hAnsi="Arial"/>
          <w:b/>
          <w:bCs/>
          <w:i w:val="false"/>
          <w:iCs w:val="false"/>
          <w:color w:val="1B1C24"/>
          <w:sz w:val="21"/>
          <w:szCs w:val="21"/>
        </w:rPr>
        <w:t xml:space="preserve">La quinta es un ítem con formato TOPIK I</w:t>
      </w:r>
      <w:r>
        <w:rPr>
          <w:rFonts w:ascii="Arial" w:cs="Arial" w:eastAsia="Malgun Gothic" w:hAnsi="Arial"/>
          <w:b w:val="false"/>
          <w:bCs w:val="false"/>
          <w:i w:val="false"/>
          <w:iCs w:val="false"/>
          <w:color w:val="1B1C24"/>
          <w:sz w:val="21"/>
          <w:szCs w:val="21"/>
        </w:rPr>
        <w:t xml:space="preserve"> (Fase 1 §7.3 y §9.3): </w:t>
      </w:r>
      <w:r>
        <w:rPr>
          <w:rFonts w:ascii="Arial" w:cs="Arial" w:eastAsia="Malgun Gothic" w:hAnsi="Arial"/>
          <w:b/>
          <w:bCs/>
          <w:i w:val="false"/>
          <w:iCs w:val="false"/>
          <w:color w:val="1B1C24"/>
          <w:sz w:val="21"/>
          <w:szCs w:val="21"/>
        </w:rPr>
        <w:t xml:space="preserve">un ítem original</w:t>
      </w:r>
      <w:r>
        <w:rPr>
          <w:rFonts w:ascii="Arial" w:cs="Arial" w:eastAsia="Malgun Gothic" w:hAnsi="Arial"/>
          <w:b w:val="false"/>
          <w:bCs w:val="false"/>
          <w:i w:val="false"/>
          <w:iCs w:val="false"/>
          <w:color w:val="1B1C24"/>
          <w:sz w:val="21"/>
          <w:szCs w:val="21"/>
        </w:rPr>
        <w:t xml:space="preserve"> con el formato de un tipo oficial que calza con el tema (así lo escribieron las guías S2–S7, C.16), con una </w:t>
      </w:r>
      <w:r>
        <w:rPr>
          <w:rFonts w:ascii="Arial" w:cs="Arial" w:eastAsia="Malgun Gothic" w:hAnsi="Arial"/>
          <w:b/>
          <w:bCs/>
          <w:i w:val="false"/>
          <w:iCs w:val="false"/>
          <w:color w:val="1B1C24"/>
          <w:sz w:val="21"/>
          <w:szCs w:val="21"/>
        </w:rPr>
        <w:t xml:space="preserve">alternativa oficial citada por edición y número</w:t>
      </w:r>
      <w:r>
        <w:rPr>
          <w:rFonts w:ascii="Arial" w:cs="Arial" w:eastAsia="Malgun Gothic" w:hAnsi="Arial"/>
          <w:b w:val="false"/>
          <w:bCs w:val="false"/>
          <w:i w:val="false"/>
          <w:iCs w:val="false"/>
          <w:color w:val="1B1C24"/>
          <w:sz w:val="21"/>
          <w:szCs w:val="21"/>
        </w:rPr>
        <w:t xml:space="preserve"> (제64회 TOPIK I, consultado en D:\Deskotop to D\2. Korean Clases\Topik 1\) que Jay puede elegir (⚑ N-3). El ítem oficial </w:t>
      </w:r>
      <w:r>
        <w:rPr>
          <w:rFonts w:ascii="Arial" w:cs="Arial" w:eastAsia="Malgun Gothic" w:hAnsi="Arial"/>
          <w:b/>
          <w:bCs/>
          <w:i w:val="false"/>
          <w:iCs w:val="false"/>
          <w:color w:val="1B1C24"/>
          <w:sz w:val="21"/>
          <w:szCs w:val="21"/>
        </w:rPr>
        <w:t xml:space="preserve">no se copia</w:t>
      </w:r>
      <w:r>
        <w:rPr>
          <w:rFonts w:ascii="Arial" w:cs="Arial" w:eastAsia="Malgun Gothic" w:hAnsi="Arial"/>
          <w:b w:val="false"/>
          <w:bCs w:val="false"/>
          <w:i w:val="false"/>
          <w:iCs w:val="false"/>
          <w:color w:val="1B1C24"/>
          <w:sz w:val="21"/>
          <w:szCs w:val="21"/>
        </w:rPr>
        <w:t xml:space="preserve"> en el material: se cita y, si es de escucha, se usa el audio de topik.go.kr. Las claves van en C.16 de cada guía (PROFE). </w:t>
      </w:r>
      <w:r>
        <w:rPr>
          <w:rFonts w:ascii="Arial" w:cs="Arial" w:eastAsia="Malgun Gothic" w:hAnsi="Arial"/>
          <w:b/>
          <w:bCs/>
          <w:i w:val="false"/>
          <w:iCs w:val="false"/>
          <w:color w:val="1B1C24"/>
          <w:sz w:val="21"/>
          <w:szCs w:val="21"/>
        </w:rPr>
        <w:t xml:space="preserve">No hay quiz en la S1 ni en la S8.</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553"/>
        <w:gridCol w:w="590"/>
        <w:gridCol w:w="737"/>
        <w:gridCol w:w="5524"/>
        <w:gridCol w:w="2244"/>
      </w:tblGrid>
      <w:tr>
        <w:trPr>
          <w:cantSplit/>
          <w:tblHeader/>
        </w:trPr>
        <w:tc>
          <w:tcPr>
            <w:tcW w:type="dxa" w:w="553"/>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Quiz</w:t>
            </w:r>
          </w:p>
        </w:tc>
        <w:tc>
          <w:tcPr>
            <w:tcW w:type="dxa" w:w="59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Abre</w:t>
            </w:r>
          </w:p>
        </w:tc>
        <w:tc>
          <w:tcPr>
            <w:tcW w:type="dxa" w:w="737"/>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Evalúa</w:t>
            </w:r>
          </w:p>
        </w:tc>
        <w:tc>
          <w:tcPr>
            <w:tcW w:type="dxa" w:w="5524"/>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4 preguntas (tipo)</w:t>
            </w:r>
          </w:p>
        </w:tc>
        <w:tc>
          <w:tcPr>
            <w:tcW w:type="dxa" w:w="2244"/>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5.ª · ítem TOPIK I (tipo)</w:t>
            </w:r>
          </w:p>
        </w:tc>
      </w:tr>
      <w:tr>
        <w:trPr>
          <w:cantSplit/>
        </w:trPr>
        <w:tc>
          <w:tcPr>
            <w:tcW w:type="dxa" w:w="55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59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S2</w:t>
            </w:r>
          </w:p>
        </w:tc>
        <w:tc>
          <w:tcPr>
            <w:tcW w:type="dxa" w:w="73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S1</w:t>
            </w:r>
          </w:p>
        </w:tc>
        <w:tc>
          <w:tcPr>
            <w:tcW w:type="dxa" w:w="5524"/>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Completa: 내일 시험이 있___ 같이 공부할까요? · Confirma con -죠: “한국 학교는 3월에 시작해요” → ___? · ¿선배 y 후배 en español? · Respuesta personal: 고등학교 때 교복을 입었어요?</w:t>
            </w:r>
          </w:p>
        </w:tc>
        <w:tc>
          <w:tcPr>
            <w:tcW w:type="dxa" w:w="2244"/>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Lectura: “¿de qué se habla?” (학교 · 방학)</w:t>
            </w:r>
          </w:p>
        </w:tc>
      </w:tr>
      <w:tr>
        <w:trPr>
          <w:cantSplit/>
        </w:trPr>
        <w:tc>
          <w:tcPr>
            <w:tcW w:type="dxa" w:w="55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59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S3</w:t>
            </w:r>
          </w:p>
        </w:tc>
        <w:tc>
          <w:tcPr>
            <w:tcW w:type="dxa" w:w="73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S2</w:t>
            </w:r>
          </w:p>
        </w:tc>
        <w:tc>
          <w:tcPr>
            <w:tcW w:type="dxa" w:w="552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대학교에 가___ 공부해요 (-(으)려고) · 수능은 한 번밖에 없___ 스트레스를 받아요 (-기 때문에) · 수능 날에는 일찍 가___ (-아/어야 해요) · 합격하다 ↔ ? (떨어지다)</w:t>
            </w:r>
          </w:p>
        </w:tc>
        <w:tc>
          <w:tcPr>
            <w:tcW w:type="dxa" w:w="224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Lectura de un aviso breve (horario, lugar)</w:t>
            </w:r>
          </w:p>
        </w:tc>
      </w:tr>
      <w:tr>
        <w:trPr>
          <w:cantSplit/>
        </w:trPr>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59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S4</w:t>
            </w:r>
          </w:p>
        </w:tc>
        <w:tc>
          <w:tcPr>
            <w:tcW w:type="dxa" w:w="73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S3</w:t>
            </w:r>
          </w:p>
        </w:tc>
        <w:tc>
          <w:tcPr>
            <w:tcW w:type="dxa" w:w="552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할머니가 자요 → (주무세요) · 저는 카밀라예요 → formal (카밀라입니다) · 사진을 찍___ 돼요? · ¿qué es un 명함?</w:t>
            </w:r>
          </w:p>
        </w:tc>
        <w:tc>
          <w:tcPr>
            <w:tcW w:type="dxa" w:w="224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Lectura: la respuesta adecuada a un mensaje de trabajo</w:t>
            </w:r>
          </w:p>
        </w:tc>
      </w:tr>
      <w:tr>
        <w:trPr>
          <w:cantSplit/>
        </w:trPr>
        <w:tc>
          <w:tcPr>
            <w:tcW w:type="dxa" w:w="55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59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S5</w:t>
            </w:r>
          </w:p>
        </w:tc>
        <w:tc>
          <w:tcPr>
            <w:tcW w:type="dxa" w:w="73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S4</w:t>
            </w:r>
          </w:p>
        </w:tc>
        <w:tc>
          <w:tcPr>
            <w:tcW w:type="dxa" w:w="552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¿Qué le dices a tu abuela en 설날? · 선생님은 설날에 어디 ___? (가세요) · ¿세뱃돈? · Repara con cortesía: (다시 한번 말씀해 주시겠어요?)</w:t>
            </w:r>
          </w:p>
        </w:tc>
        <w:tc>
          <w:tcPr>
            <w:tcW w:type="dxa" w:w="224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Escucha: la respuesta adecuada en un diálogo corto</w:t>
            </w:r>
          </w:p>
        </w:tc>
      </w:tr>
      <w:tr>
        <w:trPr>
          <w:cantSplit/>
        </w:trPr>
        <w:tc>
          <w:tcPr>
            <w:tcW w:type="dxa" w:w="55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59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S6</w:t>
            </w:r>
          </w:p>
        </w:tc>
        <w:tc>
          <w:tcPr>
            <w:tcW w:type="dxa" w:w="73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S5</w:t>
            </w:r>
          </w:p>
        </w:tc>
        <w:tc>
          <w:tcPr>
            <w:tcW w:type="dxa" w:w="5524"/>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Elige: 제가 할게요 / 할 거예요 en dos situaciones · Reacciona a una foto con -네요 · 동생은 세뱃돈을 받고 싶어요 → (받고 싶어 해요) · 떡국 y 송편: ¿qué fiesta?</w:t>
            </w:r>
          </w:p>
        </w:tc>
        <w:tc>
          <w:tcPr>
            <w:tcW w:type="dxa" w:w="2244"/>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Lectura de un texto corto sobre una fiesta (3 preguntas → 1)</w:t>
            </w:r>
          </w:p>
        </w:tc>
      </w:tr>
      <w:tr>
        <w:trPr>
          <w:cantSplit/>
        </w:trPr>
        <w:tc>
          <w:tcPr>
            <w:tcW w:type="dxa" w:w="55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59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S7</w:t>
            </w:r>
          </w:p>
        </w:tc>
        <w:tc>
          <w:tcPr>
            <w:tcW w:type="dxa" w:w="73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S6</w:t>
            </w:r>
          </w:p>
        </w:tc>
        <w:tc>
          <w:tcPr>
            <w:tcW w:type="dxa" w:w="552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Une con -는데: 엄마가 고개를 넘어요 + 호랑이가 나타났어요 · 떡이 하나 있어요 → con 밖에 · -(으)ㄹ 때 o -았/었을 때: 한국에 ___ 사진을 많이 찍었어요 · ¿Qué significa 살았다?</w:t>
            </w:r>
          </w:p>
        </w:tc>
        <w:tc>
          <w:tcPr>
            <w:tcW w:type="dxa" w:w="224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Lectura: ordenar los hechos de una historia</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Quien falta a un quiz:</w:t>
      </w:r>
      <w:r>
        <w:rPr>
          <w:rFonts w:ascii="Arial" w:cs="Arial" w:eastAsia="Malgun Gothic" w:hAnsi="Arial"/>
          <w:b w:val="false"/>
          <w:bCs w:val="false"/>
          <w:i w:val="false"/>
          <w:iCs w:val="false"/>
          <w:color w:val="1B1C24"/>
          <w:sz w:val="21"/>
          <w:szCs w:val="21"/>
        </w:rPr>
        <w:t xml:space="preserve"> las 5 preguntas en nota de voz antes del domingo, con la lámina de la grabación (igual que la decisión 12 de Conversacional 1; DECISIÓN DE JAY 10).</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E.5 Mitad del curso (S3 → S5)</w:t>
      </w:r>
    </w:p>
    <w:p>
      <w:pPr>
        <w:keepNext/>
        <w:spacing w:after="110" w:line="286" w:lineRule="atLeast"/>
      </w:pPr>
      <w:r>
        <w:rPr>
          <w:rFonts w:ascii="Arial" w:cs="Arial" w:eastAsia="Malgun Gothic" w:hAnsi="Arial"/>
          <w:b w:val="false"/>
          <w:bCs w:val="false"/>
          <w:i w:val="false"/>
          <w:iCs w:val="false"/>
          <w:color w:val="1B1C24"/>
          <w:sz w:val="21"/>
          <w:szCs w:val="21"/>
        </w:rPr>
        <w:t xml:space="preserve">La página pública promete “una guía de estudio y comentarios de tu profe a mitad de curso”. Se cumple </w:t>
      </w:r>
      <w:r>
        <w:rPr>
          <w:rFonts w:ascii="Arial" w:cs="Arial" w:eastAsia="Malgun Gothic" w:hAnsi="Arial"/>
          <w:b/>
          <w:bCs/>
          <w:i w:val="false"/>
          <w:iCs w:val="false"/>
          <w:color w:val="1B1C24"/>
          <w:sz w:val="21"/>
          <w:szCs w:val="21"/>
        </w:rPr>
        <w:t xml:space="preserve">sin agregar un examen</w:t>
      </w:r>
      <w:r>
        <w:rPr>
          <w:rFonts w:ascii="Arial" w:cs="Arial" w:eastAsia="Malgun Gothic" w:hAnsi="Arial"/>
          <w:b w:val="false"/>
          <w:bCs w:val="false"/>
          <w:i w:val="false"/>
          <w:iCs w:val="false"/>
          <w:color w:val="1B1C24"/>
          <w:sz w:val="21"/>
          <w:szCs w:val="21"/>
        </w:rPr>
        <w:t xml:space="preserve">:</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Guía de estudio S1–S3</w:t>
      </w:r>
      <w:r>
        <w:rPr>
          <w:rFonts w:ascii="Arial" w:cs="Arial" w:eastAsia="Malgun Gothic" w:hAnsi="Arial"/>
          <w:b w:val="false"/>
          <w:bCs w:val="false"/>
          <w:i w:val="false"/>
          <w:iCs w:val="false"/>
          <w:color w:val="1B1C24"/>
          <w:sz w:val="21"/>
          <w:szCs w:val="21"/>
        </w:rPr>
        <w:t xml:space="preserve"> (alumnos/C2_Guia_Estudio_S1-S3.md): sale con el material de la S3. Las 3 frases clave de cada clase, cada estructura con un ejemplo, el mapa de las tres razones, las fórmulas de la oficina y la versión cortés de la reparación. Es la hoja de preparación del Lab 3.</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Evidencia:</w:t>
      </w:r>
      <w:r>
        <w:rPr>
          <w:rFonts w:ascii="Arial" w:cs="Arial" w:eastAsia="Malgun Gothic" w:hAnsi="Arial"/>
          <w:b w:val="false"/>
          <w:bCs w:val="false"/>
          <w:i w:val="false"/>
          <w:iCs w:val="false"/>
          <w:color w:val="1B1C24"/>
          <w:sz w:val="21"/>
          <w:szCs w:val="21"/>
        </w:rPr>
        <w:t xml:space="preserve"> diagnóstico S1, audios S1–S3, quizzes 1–3, </w:t>
      </w:r>
      <w:r>
        <w:rPr>
          <w:rFonts w:ascii="Arial" w:cs="Arial" w:eastAsia="Malgun Gothic" w:hAnsi="Arial"/>
          <w:b/>
          <w:bCs/>
          <w:i w:val="false"/>
          <w:iCs w:val="false"/>
          <w:color w:val="1B1C24"/>
          <w:sz w:val="21"/>
          <w:szCs w:val="21"/>
        </w:rPr>
        <w:t xml:space="preserve">Lab 3</w:t>
      </w:r>
      <w:r>
        <w:rPr>
          <w:rFonts w:ascii="Arial" w:cs="Arial" w:eastAsia="Malgun Gothic" w:hAnsi="Arial"/>
          <w:b w:val="false"/>
          <w:bCs w:val="false"/>
          <w:i w:val="false"/>
          <w:iCs w:val="false"/>
          <w:color w:val="1B1C24"/>
          <w:sz w:val="21"/>
          <w:szCs w:val="21"/>
        </w:rPr>
        <w:t xml:space="preserve"> (2 puntos de pronunciación + las 4 tarjetas) y la </w:t>
      </w:r>
      <w:r>
        <w:rPr>
          <w:rFonts w:ascii="Arial" w:cs="Arial" w:eastAsia="Malgun Gothic" w:hAnsi="Arial"/>
          <w:b/>
          <w:bCs/>
          <w:i w:val="false"/>
          <w:iCs w:val="false"/>
          <w:color w:val="1B1C24"/>
          <w:sz w:val="21"/>
          <w:szCs w:val="21"/>
        </w:rPr>
        <w:t xml:space="preserve">autoevaluación</w:t>
      </w:r>
      <w:r>
        <w:rPr>
          <w:rFonts w:ascii="Arial" w:cs="Arial" w:eastAsia="Malgun Gothic" w:hAnsi="Arial"/>
          <w:b w:val="false"/>
          <w:bCs w:val="false"/>
          <w:i w:val="false"/>
          <w:iCs w:val="false"/>
          <w:color w:val="1B1C24"/>
          <w:sz w:val="21"/>
          <w:szCs w:val="21"/>
        </w:rPr>
        <w:t xml:space="preserve"> (misión S4).</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Comentario personal de 3 líneas</w:t>
      </w:r>
      <w:r>
        <w:rPr>
          <w:rFonts w:ascii="Arial" w:cs="Arial" w:eastAsia="Malgun Gothic" w:hAnsi="Arial"/>
          <w:b w:val="false"/>
          <w:bCs w:val="false"/>
          <w:i w:val="false"/>
          <w:iCs w:val="false"/>
          <w:color w:val="1B1C24"/>
          <w:sz w:val="21"/>
          <w:szCs w:val="21"/>
        </w:rPr>
        <w:t xml:space="preserve"> (una fortaleza · un foco · el siguiente paso), con un </w:t>
      </w:r>
      <w:r>
        <w:rPr>
          <w:rFonts w:ascii="Arial" w:cs="Arial" w:eastAsia="Malgun Gothic" w:hAnsi="Arial"/>
          <w:b/>
          <w:bCs/>
          <w:i w:val="false"/>
          <w:iCs w:val="false"/>
          <w:color w:val="1B1C24"/>
          <w:sz w:val="21"/>
          <w:szCs w:val="21"/>
        </w:rPr>
        <w:t xml:space="preserve">banco de comentarios bilingüe</w:t>
      </w:r>
      <w:r>
        <w:rPr>
          <w:rFonts w:ascii="Arial" w:cs="Arial" w:eastAsia="Malgun Gothic" w:hAnsi="Arial"/>
          <w:b w:val="false"/>
          <w:bCs w:val="false"/>
          <w:i w:val="false"/>
          <w:iCs w:val="false"/>
          <w:color w:val="1B1C24"/>
          <w:sz w:val="21"/>
          <w:szCs w:val="21"/>
        </w:rPr>
        <w:t xml:space="preserve"> (profes/C2_Banco_Comentarios.md) si enseña Abby. Plazo propuesto: </w:t>
      </w:r>
      <w:r>
        <w:rPr>
          <w:rFonts w:ascii="Arial" w:cs="Arial" w:eastAsia="Malgun Gothic" w:hAnsi="Arial"/>
          <w:b/>
          <w:bCs/>
          <w:i w:val="false"/>
          <w:iCs w:val="false"/>
          <w:color w:val="1B1C24"/>
          <w:sz w:val="21"/>
          <w:szCs w:val="21"/>
        </w:rPr>
        <w:t xml:space="preserve">domingo después de la S5 [POR CONFIRMAR: dom 14 feb]</w:t>
      </w:r>
      <w:r>
        <w:rPr>
          <w:rFonts w:ascii="Arial" w:cs="Arial" w:eastAsia="Malgun Gothic" w:hAnsi="Arial"/>
          <w:b w:val="false"/>
          <w:bCs w:val="false"/>
          <w:i w:val="false"/>
          <w:iCs w:val="false"/>
          <w:color w:val="1B1C24"/>
          <w:sz w:val="21"/>
          <w:szCs w:val="21"/>
        </w:rPr>
        <w:t xml:space="preserve"> (la S4 cae justo antes del feriado del 설날: si enseña Abby, el plazo le deja el feriado libre).</w:t>
      </w:r>
    </w:p>
    <w:p>
      <w:pPr>
        <w:spacing w:after="12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Parejas nuevas para S5–S8 (B0.4).</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E.6 Proyecto final (S8) y calendario</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2646"/>
        <w:gridCol w:w="5262"/>
        <w:gridCol w:w="1740"/>
      </w:tblGrid>
      <w:tr>
        <w:trPr>
          <w:cantSplit/>
          <w:tblHeader/>
        </w:trPr>
        <w:tc>
          <w:tcPr>
            <w:tcW w:type="dxa" w:w="264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Cuándo [POR CONFIRMAR]</w:t>
            </w:r>
          </w:p>
        </w:tc>
        <w:tc>
          <w:tcPr>
            <w:tcW w:type="dxa" w:w="526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w:t>
            </w:r>
          </w:p>
        </w:tc>
        <w:tc>
          <w:tcPr>
            <w:tcW w:type="dxa" w:w="174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Quién</w:t>
            </w:r>
          </w:p>
        </w:tc>
      </w:tr>
      <w:tr>
        <w:trPr>
          <w:cantSplit/>
        </w:trPr>
        <w:tc>
          <w:tcPr>
            <w:tcW w:type="dxa" w:w="264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S6 (mié 17 feb)</w:t>
            </w:r>
          </w:p>
        </w:tc>
        <w:tc>
          <w:tcPr>
            <w:tcW w:type="dxa" w:w="526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Aviso escrito: el proyecto, los temas posibles, las fechas</w:t>
            </w:r>
          </w:p>
        </w:tc>
        <w:tc>
          <w:tcPr>
            <w:tcW w:type="dxa" w:w="174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Jay en el grupo, con el profe</w:t>
            </w:r>
          </w:p>
        </w:tc>
      </w:tr>
      <w:tr>
        <w:trPr>
          <w:cantSplit/>
        </w:trPr>
        <w:tc>
          <w:tcPr>
            <w:tcW w:type="dxa" w:w="264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S7 (mié 24 feb)</w:t>
            </w:r>
          </w:p>
        </w:tc>
        <w:tc>
          <w:tcPr>
            <w:tcW w:type="dxa" w:w="526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Consigna en clase (F.1) · cada uno dice su tema · tríos del proyecto publicados</w:t>
            </w:r>
          </w:p>
        </w:tc>
        <w:tc>
          <w:tcPr>
            <w:tcW w:type="dxa" w:w="174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Profe en clase; Jay publica</w:t>
            </w:r>
          </w:p>
        </w:tc>
      </w:tr>
      <w:tr>
        <w:trPr>
          <w:cantSplit/>
        </w:trPr>
        <w:tc>
          <w:tcPr>
            <w:tcW w:type="dxa" w:w="264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hasta </w:t>
            </w:r>
            <w:r>
              <w:rPr>
                <w:rFonts w:ascii="Arial" w:cs="Arial" w:eastAsia="Malgun Gothic" w:hAnsi="Arial"/>
                <w:b/>
                <w:bCs/>
                <w:i w:val="false"/>
                <w:iCs w:val="false"/>
                <w:color w:val="1B1C24"/>
                <w:sz w:val="18"/>
                <w:szCs w:val="18"/>
              </w:rPr>
              <w:t xml:space="preserve">sáb 27 feb, 22:00</w:t>
            </w:r>
          </w:p>
        </w:tc>
        <w:tc>
          <w:tcPr>
            <w:tcW w:type="dxa" w:w="526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Guion de 8–10 frases por WhatsApp</w:t>
            </w:r>
          </w:p>
        </w:tc>
        <w:tc>
          <w:tcPr>
            <w:tcW w:type="dxa" w:w="174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Alumno</w:t>
            </w:r>
          </w:p>
        </w:tc>
      </w:tr>
      <w:tr>
        <w:trPr>
          <w:cantSplit/>
        </w:trPr>
        <w:tc>
          <w:tcPr>
            <w:tcW w:type="dxa" w:w="264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dom 28 feb</w:t>
            </w:r>
          </w:p>
        </w:tc>
        <w:tc>
          <w:tcPr>
            <w:tcW w:type="dxa" w:w="526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Guion corregido (3 marcas por frase como máximo)</w:t>
            </w:r>
          </w:p>
        </w:tc>
        <w:tc>
          <w:tcPr>
            <w:tcW w:type="dxa" w:w="174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Profe</w:t>
            </w:r>
          </w:p>
        </w:tc>
      </w:tr>
      <w:tr>
        <w:trPr>
          <w:cantSplit/>
        </w:trPr>
        <w:tc>
          <w:tcPr>
            <w:tcW w:type="dxa" w:w="2646"/>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lun 1 mar, 22:00 Chile</w:t>
            </w:r>
            <w:r>
              <w:rPr>
                <w:rFonts w:ascii="Arial" w:cs="Arial" w:eastAsia="Malgun Gothic" w:hAnsi="Arial"/>
                <w:b w:val="false"/>
                <w:bCs w:val="false"/>
                <w:i w:val="false"/>
                <w:iCs w:val="false"/>
                <w:color w:val="1B1C24"/>
                <w:sz w:val="18"/>
                <w:szCs w:val="18"/>
              </w:rPr>
              <w:t xml:space="preserve"> (= mar 2, 10:00 KST)</w:t>
            </w:r>
          </w:p>
        </w:tc>
        <w:tc>
          <w:tcPr>
            <w:tcW w:type="dxa" w:w="5262"/>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Pódcast de 3 minutos</w:t>
            </w:r>
            <w:r>
              <w:rPr>
                <w:rFonts w:ascii="Arial" w:cs="Arial" w:eastAsia="Malgun Gothic" w:hAnsi="Arial"/>
                <w:b w:val="false"/>
                <w:bCs w:val="false"/>
                <w:i w:val="false"/>
                <w:iCs w:val="false"/>
                <w:color w:val="1B1C24"/>
                <w:sz w:val="18"/>
                <w:szCs w:val="18"/>
              </w:rPr>
              <w:t xml:space="preserve"> en la carpeta del curso o por WhatsApp</w:t>
            </w:r>
          </w:p>
        </w:tc>
        <w:tc>
          <w:tcPr>
            <w:tcW w:type="dxa" w:w="174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Alumno</w:t>
            </w:r>
          </w:p>
        </w:tc>
      </w:tr>
      <w:tr>
        <w:trPr>
          <w:cantSplit/>
        </w:trPr>
        <w:tc>
          <w:tcPr>
            <w:tcW w:type="dxa" w:w="264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mar 2 – mié 3 mar</w:t>
            </w:r>
          </w:p>
        </w:tc>
        <w:tc>
          <w:tcPr>
            <w:tcW w:type="dxa" w:w="526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El profe escucha los pódcasts (≈ 15 × 5 min) y adelanta la rúbrica: en vivo solo quedan las preguntas</w:t>
            </w:r>
          </w:p>
        </w:tc>
        <w:tc>
          <w:tcPr>
            <w:tcW w:type="dxa" w:w="174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Profe</w:t>
            </w:r>
          </w:p>
        </w:tc>
      </w:tr>
      <w:tr>
        <w:trPr>
          <w:cantSplit/>
        </w:trPr>
        <w:tc>
          <w:tcPr>
            <w:tcW w:type="dxa" w:w="2646"/>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mié 3 mar, 21:00</w:t>
            </w:r>
            <w:r>
              <w:rPr>
                <w:rFonts w:ascii="Arial" w:cs="Arial" w:eastAsia="Malgun Gothic" w:hAnsi="Arial"/>
                <w:b w:val="false"/>
                <w:bCs w:val="false"/>
                <w:i w:val="false"/>
                <w:iCs w:val="false"/>
                <w:color w:val="1B1C24"/>
                <w:sz w:val="18"/>
                <w:szCs w:val="18"/>
              </w:rPr>
              <w:t xml:space="preserve"> (jue 4, 09:00 KST)</w:t>
            </w:r>
          </w:p>
        </w:tc>
        <w:tc>
          <w:tcPr>
            <w:tcW w:type="dxa" w:w="5262"/>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S8:</w:t>
            </w:r>
            <w:r>
              <w:rPr>
                <w:rFonts w:ascii="Arial" w:cs="Arial" w:eastAsia="Malgun Gothic" w:hAnsi="Arial"/>
                <w:b w:val="false"/>
                <w:bCs w:val="false"/>
                <w:i w:val="false"/>
                <w:iCs w:val="false"/>
                <w:color w:val="1B1C24"/>
                <w:sz w:val="18"/>
                <w:szCs w:val="18"/>
              </w:rPr>
              <w:t xml:space="preserve"> Lab 4 + proyecto en vivo en tríos</w:t>
            </w:r>
          </w:p>
        </w:tc>
        <w:tc>
          <w:tcPr>
            <w:tcW w:type="dxa" w:w="174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Profe</w:t>
            </w:r>
          </w:p>
        </w:tc>
      </w:tr>
      <w:tr>
        <w:trPr>
          <w:cantSplit/>
        </w:trPr>
        <w:tc>
          <w:tcPr>
            <w:tcW w:type="dxa" w:w="264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jue 4 → vie 5 mar</w:t>
            </w:r>
          </w:p>
        </w:tc>
        <w:tc>
          <w:tcPr>
            <w:tcW w:type="dxa" w:w="526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Citas de 10' para quien faltó · pódcasts atrasados</w:t>
            </w:r>
          </w:p>
        </w:tc>
        <w:tc>
          <w:tcPr>
            <w:tcW w:type="dxa" w:w="174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Profe</w:t>
            </w:r>
          </w:p>
        </w:tc>
      </w:tr>
      <w:tr>
        <w:trPr>
          <w:cantSplit/>
        </w:trPr>
        <w:tc>
          <w:tcPr>
            <w:tcW w:type="dxa" w:w="2646"/>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vie 5 mar</w:t>
            </w:r>
          </w:p>
        </w:tc>
        <w:tc>
          <w:tcPr>
            <w:tcW w:type="dxa" w:w="526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Rúbricas, informe individual y recomendación de peldaño a Jay</w:t>
            </w:r>
          </w:p>
        </w:tc>
        <w:tc>
          <w:tcPr>
            <w:tcW w:type="dxa" w:w="174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Profe → Jay</w:t>
            </w:r>
          </w:p>
        </w:tc>
      </w:tr>
      <w:tr>
        <w:trPr>
          <w:cantSplit/>
        </w:trPr>
        <w:tc>
          <w:tcPr>
            <w:tcW w:type="dxa" w:w="264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lun 8 mar</w:t>
            </w:r>
            <w:r>
              <w:rPr>
                <w:rFonts w:ascii="Arial" w:cs="Arial" w:eastAsia="Malgun Gothic" w:hAnsi="Arial"/>
                <w:b w:val="false"/>
                <w:bCs w:val="false"/>
                <w:i w:val="false"/>
                <w:iCs w:val="false"/>
                <w:color w:val="1B1C24"/>
                <w:sz w:val="18"/>
                <w:szCs w:val="18"/>
              </w:rPr>
              <w:t xml:space="preserve"> ⚑</w:t>
            </w:r>
          </w:p>
        </w:tc>
        <w:tc>
          <w:tcPr>
            <w:tcW w:type="dxa" w:w="526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Certificado + informe + preventa de la cohorte siguiente</w:t>
            </w:r>
          </w:p>
        </w:tc>
        <w:tc>
          <w:tcPr>
            <w:tcW w:type="dxa" w:w="174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Jay</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Tarea de recuperación</w:t>
      </w:r>
      <w:r>
        <w:rPr>
          <w:rFonts w:ascii="Arial" w:cs="Arial" w:eastAsia="Malgun Gothic" w:hAnsi="Arial"/>
          <w:b w:val="false"/>
          <w:bCs w:val="false"/>
          <w:i w:val="false"/>
          <w:iCs w:val="false"/>
          <w:color w:val="1B1C24"/>
          <w:sz w:val="21"/>
          <w:szCs w:val="21"/>
        </w:rPr>
        <w:t xml:space="preserve"> para quien quede al borde (Conversacional 1, nota publicada 7): un segundo pódcast con 7 días de plazo. Depende de la regla: </w:t>
      </w:r>
      <w:r>
        <w:rPr>
          <w:rFonts w:ascii="Arial" w:cs="Arial" w:eastAsia="Malgun Gothic" w:hAnsi="Arial"/>
          <w:b/>
          <w:bCs/>
          <w:i w:val="false"/>
          <w:iCs w:val="false"/>
          <w:color w:val="1B1C24"/>
          <w:sz w:val="21"/>
          <w:szCs w:val="21"/>
        </w:rPr>
        <w:t xml:space="preserve">[regla del certificado: pendiente de decisión de Jay]</w:t>
      </w:r>
      <w:r>
        <w:rPr>
          <w:rFonts w:ascii="Arial" w:cs="Arial" w:eastAsia="Malgun Gothic" w:hAnsi="Arial"/>
          <w:b w:val="false"/>
          <w:bCs w:val="false"/>
          <w:i w:val="false"/>
          <w:iCs w:val="false"/>
          <w:color w:val="1B1C24"/>
          <w:sz w:val="21"/>
          <w:szCs w:val="21"/>
        </w:rPr>
        <w:t xml:space="preserve">.</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E.7 Rúbrica</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La de F.6: 5 criterios × 4 niveles, máximo 20 puntos, 20 % cada uno (la de Conversacional 1, para que el alumno la reconozca), con </w:t>
      </w:r>
      <w:r>
        <w:rPr>
          <w:rFonts w:ascii="Arial" w:cs="Arial" w:eastAsia="Malgun Gothic" w:hAnsi="Arial"/>
          <w:b/>
          <w:bCs/>
          <w:i w:val="false"/>
          <w:iCs w:val="false"/>
          <w:color w:val="1B1C24"/>
          <w:sz w:val="21"/>
          <w:szCs w:val="21"/>
        </w:rPr>
        <w:t xml:space="preserve">la opción (a) de la Fase 1 para meter la cultura</w:t>
      </w:r>
      <w:r>
        <w:rPr>
          <w:rFonts w:ascii="Arial" w:cs="Arial" w:eastAsia="Malgun Gothic" w:hAnsi="Arial"/>
          <w:b w:val="false"/>
          <w:bCs w:val="false"/>
          <w:i w:val="false"/>
          <w:iCs w:val="false"/>
          <w:color w:val="1B1C24"/>
          <w:sz w:val="21"/>
          <w:szCs w:val="21"/>
        </w:rPr>
        <w:t xml:space="preserve"> (“Vocabulario” pasa a </w:t>
      </w:r>
      <w:r>
        <w:rPr>
          <w:rFonts w:ascii="Arial" w:cs="Arial" w:eastAsia="Malgun Gothic" w:hAnsi="Arial"/>
          <w:b/>
          <w:bCs/>
          <w:i w:val="false"/>
          <w:iCs w:val="false"/>
          <w:color w:val="1B1C24"/>
          <w:sz w:val="21"/>
          <w:szCs w:val="21"/>
        </w:rPr>
        <w:t xml:space="preserve">“Vocabulario y uso cultural”</w:t>
      </w:r>
      <w:r>
        <w:rPr>
          <w:rFonts w:ascii="Arial" w:cs="Arial" w:eastAsia="Malgun Gothic" w:hAnsi="Arial"/>
          <w:b w:val="false"/>
          <w:bCs w:val="false"/>
          <w:i w:val="false"/>
          <w:iCs w:val="false"/>
          <w:color w:val="1B1C24"/>
          <w:sz w:val="21"/>
          <w:szCs w:val="21"/>
        </w:rPr>
        <w:t xml:space="preserve">; “Comprensión e interacción” ya existe desde octubre): DECISIÓN DE JAY 12 de la Fase 1.</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E.8 Certificado, informe y pase</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Regla:</w:t>
      </w:r>
      <w:r>
        <w:rPr>
          <w:rFonts w:ascii="Arial" w:cs="Arial" w:eastAsia="Malgun Gothic" w:hAnsi="Arial"/>
          <w:b w:val="false"/>
          <w:bCs w:val="false"/>
          <w:i w:val="false"/>
          <w:iCs w:val="false"/>
          <w:color w:val="1B1C24"/>
          <w:sz w:val="21"/>
          <w:szCs w:val="21"/>
        </w:rPr>
        <w:t xml:space="preserve"> E.2 → </w:t>
      </w:r>
      <w:r>
        <w:rPr>
          <w:rFonts w:ascii="Arial" w:cs="Arial" w:eastAsia="Malgun Gothic" w:hAnsi="Arial"/>
          <w:b/>
          <w:bCs/>
          <w:i w:val="false"/>
          <w:iCs w:val="false"/>
          <w:color w:val="1B1C24"/>
          <w:sz w:val="21"/>
          <w:szCs w:val="21"/>
        </w:rPr>
        <w:t xml:space="preserve">[regla del certificado: pendiente de decisión de Jay]</w:t>
      </w:r>
      <w:r>
        <w:rPr>
          <w:rFonts w:ascii="Arial" w:cs="Arial" w:eastAsia="Malgun Gothic" w:hAnsi="Arial"/>
          <w:b w:val="false"/>
          <w:bCs w:val="false"/>
          <w:i w:val="false"/>
          <w:iCs w:val="false"/>
          <w:color w:val="1B1C24"/>
          <w:sz w:val="21"/>
          <w:szCs w:val="21"/>
        </w:rPr>
        <w:t xml:space="preserve">. 75 % = 6 de 8 clases, si se usa esa regla.</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Línea de nivel recomendada</w:t>
      </w:r>
      <w:r>
        <w:rPr>
          <w:rFonts w:ascii="Arial" w:cs="Arial" w:eastAsia="Malgun Gothic" w:hAnsi="Arial"/>
          <w:b w:val="false"/>
          <w:bCs w:val="false"/>
          <w:i w:val="false"/>
          <w:iCs w:val="false"/>
          <w:color w:val="1B1C24"/>
          <w:sz w:val="21"/>
          <w:szCs w:val="21"/>
        </w:rPr>
        <w:t xml:space="preserve"> (A.3): “Conversacional 2 (A2.2) · contenidos de la segunda etapa del nivel A2 (MCER) · no es una certificación oficial”. </w:t>
      </w:r>
      <w:r>
        <w:rPr>
          <w:rFonts w:ascii="Arial" w:cs="Arial" w:eastAsia="Malgun Gothic" w:hAnsi="Arial"/>
          <w:b/>
          <w:bCs/>
          <w:i w:val="false"/>
          <w:iCs w:val="false"/>
          <w:color w:val="1B1C24"/>
          <w:sz w:val="21"/>
          <w:szCs w:val="21"/>
        </w:rPr>
        <w:t xml:space="preserve">Evitar</w:t>
      </w:r>
      <w:r>
        <w:rPr>
          <w:rFonts w:ascii="Arial" w:cs="Arial" w:eastAsia="Malgun Gothic" w:hAnsi="Arial"/>
          <w:b w:val="false"/>
          <w:bCs w:val="false"/>
          <w:i w:val="false"/>
          <w:iCs w:val="false"/>
          <w:color w:val="1B1C24"/>
          <w:sz w:val="21"/>
          <w:szCs w:val="21"/>
        </w:rPr>
        <w:t xml:space="preserve"> “A2 completo” y “preparación TOPIK I-2” (DECISIÓN DE JAY 8).</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Informe individual:</w:t>
      </w:r>
      <w:r>
        <w:rPr>
          <w:rFonts w:ascii="Arial" w:cs="Arial" w:eastAsia="Malgun Gothic" w:hAnsi="Arial"/>
          <w:b w:val="false"/>
          <w:bCs w:val="false"/>
          <w:i w:val="false"/>
          <w:iCs w:val="false"/>
          <w:color w:val="1B1C24"/>
          <w:sz w:val="21"/>
          <w:szCs w:val="21"/>
        </w:rPr>
        <w:t xml:space="preserve"> las 5 habilidades de la rúbrica, una fortaleza, un foco, </w:t>
      </w:r>
      <w:r>
        <w:rPr>
          <w:rFonts w:ascii="Arial" w:cs="Arial" w:eastAsia="Malgun Gothic" w:hAnsi="Arial"/>
          <w:b/>
          <w:bCs/>
          <w:i w:val="false"/>
          <w:iCs w:val="false"/>
          <w:color w:val="1B1C24"/>
          <w:sz w:val="21"/>
          <w:szCs w:val="21"/>
        </w:rPr>
        <w:t xml:space="preserve">el “antes y después”</w:t>
      </w:r>
      <w:r>
        <w:rPr>
          <w:rFonts w:ascii="Arial" w:cs="Arial" w:eastAsia="Malgun Gothic" w:hAnsi="Arial"/>
          <w:b w:val="false"/>
          <w:bCs w:val="false"/>
          <w:i w:val="false"/>
          <w:iCs w:val="false"/>
          <w:color w:val="1B1C24"/>
          <w:sz w:val="21"/>
          <w:szCs w:val="21"/>
        </w:rPr>
        <w:t xml:space="preserve"> (audio de la S1 frente al pódcast) y la recomendación de peldaño.</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Pase:</w:t>
      </w:r>
      <w:r>
        <w:rPr>
          <w:rFonts w:ascii="Arial" w:cs="Arial" w:eastAsia="Malgun Gothic" w:hAnsi="Arial"/>
          <w:b w:val="false"/>
          <w:bCs w:val="false"/>
          <w:i w:val="false"/>
          <w:iCs w:val="false"/>
          <w:color w:val="1B1C24"/>
          <w:sz w:val="21"/>
          <w:szCs w:val="21"/>
        </w:rPr>
        <w:t xml:space="preserve"> el siguiente peldaño natural es el </w:t>
      </w:r>
      <w:r>
        <w:rPr>
          <w:rFonts w:ascii="Arial" w:cs="Arial" w:eastAsia="Malgun Gothic" w:hAnsi="Arial"/>
          <w:b/>
          <w:bCs/>
          <w:i w:val="false"/>
          <w:iCs w:val="false"/>
          <w:color w:val="1B1C24"/>
          <w:sz w:val="21"/>
          <w:szCs w:val="21"/>
        </w:rPr>
        <w:t xml:space="preserve">Intermedio B1</w:t>
      </w:r>
      <w:r>
        <w:rPr>
          <w:rFonts w:ascii="Arial" w:cs="Arial" w:eastAsia="Malgun Gothic" w:hAnsi="Arial"/>
          <w:b w:val="false"/>
          <w:bCs w:val="false"/>
          <w:i w:val="false"/>
          <w:iCs w:val="false"/>
          <w:color w:val="1B1C24"/>
          <w:sz w:val="21"/>
          <w:szCs w:val="21"/>
        </w:rPr>
        <w:t xml:space="preserve"> que la Fase 1 propone crear (2 × 8 semanas; nombre, fecha y precio: DECISIÓN DE JAY 8 de la Fase 1). Mientras no exista, la recomendación honesta es: </w:t>
      </w:r>
      <w:r>
        <w:rPr>
          <w:rFonts w:ascii="Arial" w:cs="Arial" w:eastAsia="Malgun Gothic" w:hAnsi="Arial"/>
          <w:b/>
          <w:bCs/>
          <w:i w:val="false"/>
          <w:iCs w:val="false"/>
          <w:color w:val="1B1C24"/>
          <w:sz w:val="21"/>
          <w:szCs w:val="21"/>
        </w:rPr>
        <w:t xml:space="preserve">TOPIK II solo con su diagnóstico previo</w:t>
      </w:r>
      <w:r>
        <w:rPr>
          <w:rFonts w:ascii="Arial" w:cs="Arial" w:eastAsia="Malgun Gothic" w:hAnsi="Arial"/>
          <w:b w:val="false"/>
          <w:bCs w:val="false"/>
          <w:i w:val="false"/>
          <w:iCs w:val="false"/>
          <w:color w:val="1B1C24"/>
          <w:sz w:val="21"/>
          <w:szCs w:val="21"/>
        </w:rPr>
        <w:t xml:space="preserve"> (a la mayoría de los egresados de A2.2 todavía no le corresponde) o volver a Conversacional 2 con otros temas. El informe no promete un curso que no está publicado.</w:t>
      </w:r>
    </w:p>
    <w:p>
      <w:pPr>
        <w:pBdr>
          <w:bottom w:val="single" w:color="CCCCCC" w:sz="6" w:space="1"/>
        </w:pBdr>
        <w:spacing w:after="200" w:before="60"/>
      </w:pPr>
    </w:p>
    <w:p>
      <w:pPr>
        <w:pStyle w:val="Heading2"/>
        <w:keepNext/>
        <w:keepLines/>
        <w:spacing w:after="100" w:before="280" w:line="354" w:lineRule="atLeast"/>
      </w:pPr>
      <w:bookmarkStart w:name="diseno_8" w:id="1"/>
      <w:r>
        <w:rPr>
          <w:rFonts w:ascii="Arial" w:cs="Arial" w:eastAsia="Malgun Gothic" w:hAnsi="Arial"/>
          <w:b/>
          <w:bCs/>
          <w:i w:val="false"/>
          <w:iCs w:val="false"/>
          <w:color w:val="4236F6"/>
          <w:sz w:val="26"/>
          <w:szCs w:val="26"/>
        </w:rPr>
        <w:t xml:space="preserve">F. Proyecto final: “Corea por dentro, contada por ti · 내가 설명하는 한국”</w:t>
      </w:r>
      <w:bookmarkEnd w:id="1"/>
    </w:p>
    <w:p>
      <w:pPr>
        <w:keepNext w:val="false"/>
        <w:spacing w:after="110" w:line="286" w:lineRule="atLeast"/>
      </w:pPr>
      <w:r>
        <w:rPr>
          <w:rFonts w:ascii="Arial" w:cs="Arial" w:eastAsia="Malgun Gothic" w:hAnsi="Arial"/>
          <w:b/>
          <w:bCs/>
          <w:i w:val="false"/>
          <w:iCs w:val="false"/>
          <w:color w:val="1B1C24"/>
          <w:sz w:val="21"/>
          <w:szCs w:val="21"/>
        </w:rPr>
        <w:t xml:space="preserve">La idea mejorada.</w:t>
      </w:r>
      <w:r>
        <w:rPr>
          <w:rFonts w:ascii="Arial" w:cs="Arial" w:eastAsia="Malgun Gothic" w:hAnsi="Arial"/>
          <w:b w:val="false"/>
          <w:bCs w:val="false"/>
          <w:i w:val="false"/>
          <w:iCs w:val="false"/>
          <w:color w:val="1B1C24"/>
          <w:sz w:val="21"/>
          <w:szCs w:val="21"/>
        </w:rPr>
        <w:t xml:space="preserve"> El brief pedía “Explica algo de la sociedad coreana”; la Fase 1 lo convirtió en un mini-pódcast de 3 minutos + preguntas + guion. Aquí se afina en tres puntos: (1) </w:t>
      </w:r>
      <w:r>
        <w:rPr>
          <w:rFonts w:ascii="Arial" w:cs="Arial" w:eastAsia="Malgun Gothic" w:hAnsi="Arial"/>
          <w:b/>
          <w:bCs/>
          <w:i w:val="false"/>
          <w:iCs w:val="false"/>
          <w:color w:val="1B1C24"/>
          <w:sz w:val="21"/>
          <w:szCs w:val="21"/>
        </w:rPr>
        <w:t xml:space="preserve">el guion es un paso, no el producto</w:t>
      </w:r>
      <w:r>
        <w:rPr>
          <w:rFonts w:ascii="Arial" w:cs="Arial" w:eastAsia="Malgun Gothic" w:hAnsi="Arial"/>
          <w:b w:val="false"/>
          <w:bCs w:val="false"/>
          <w:i w:val="false"/>
          <w:iCs w:val="false"/>
          <w:color w:val="1B1C24"/>
          <w:sz w:val="21"/>
          <w:szCs w:val="21"/>
        </w:rPr>
        <w:t xml:space="preserve">: se escribe y se corrige en la S7, pero el pódcast se graba </w:t>
      </w:r>
      <w:r>
        <w:rPr>
          <w:rFonts w:ascii="Arial" w:cs="Arial" w:eastAsia="Malgun Gothic" w:hAnsi="Arial"/>
          <w:b/>
          <w:bCs/>
          <w:i w:val="false"/>
          <w:iCs w:val="false"/>
          <w:color w:val="1B1C24"/>
          <w:sz w:val="21"/>
          <w:szCs w:val="21"/>
        </w:rPr>
        <w:t xml:space="preserve">sin leer</w:t>
      </w:r>
      <w:r>
        <w:rPr>
          <w:rFonts w:ascii="Arial" w:cs="Arial" w:eastAsia="Malgun Gothic" w:hAnsi="Arial"/>
          <w:b w:val="false"/>
          <w:bCs w:val="false"/>
          <w:i w:val="false"/>
          <w:iCs w:val="false"/>
          <w:color w:val="1B1C24"/>
          <w:sz w:val="21"/>
          <w:szCs w:val="21"/>
        </w:rPr>
        <w:t xml:space="preserve">, con una tarjeta de 8 palabras (como el monólogo de Conversacional 1); (2) </w:t>
      </w:r>
      <w:r>
        <w:rPr>
          <w:rFonts w:ascii="Arial" w:cs="Arial" w:eastAsia="Malgun Gothic" w:hAnsi="Arial"/>
          <w:b/>
          <w:bCs/>
          <w:i w:val="false"/>
          <w:iCs w:val="false"/>
          <w:color w:val="1B1C24"/>
          <w:sz w:val="21"/>
          <w:szCs w:val="21"/>
        </w:rPr>
        <w:t xml:space="preserve">una estructura fija de 5 movimientos</w:t>
      </w:r>
      <w:r>
        <w:rPr>
          <w:rFonts w:ascii="Arial" w:cs="Arial" w:eastAsia="Malgun Gothic" w:hAnsi="Arial"/>
          <w:b w:val="false"/>
          <w:bCs w:val="false"/>
          <w:i w:val="false"/>
          <w:iCs w:val="false"/>
          <w:color w:val="1B1C24"/>
          <w:sz w:val="21"/>
          <w:szCs w:val="21"/>
        </w:rPr>
        <w:t xml:space="preserve"> que obliga a usar lo que el curso enseña (explicar · antes y ahora · ejemplo contado · comparación sin estereotipo · opinión y pregunta al oyente); (3) </w:t>
      </w:r>
      <w:r>
        <w:rPr>
          <w:rFonts w:ascii="Arial" w:cs="Arial" w:eastAsia="Malgun Gothic" w:hAnsi="Arial"/>
          <w:b/>
          <w:bCs/>
          <w:i w:val="false"/>
          <w:iCs w:val="false"/>
          <w:color w:val="1B1C24"/>
          <w:sz w:val="21"/>
          <w:szCs w:val="21"/>
        </w:rPr>
        <w:t xml:space="preserve">la parte en vivo es conversación</w:t>
      </w:r>
      <w:r>
        <w:rPr>
          <w:rFonts w:ascii="Arial" w:cs="Arial" w:eastAsia="Malgun Gothic" w:hAnsi="Arial"/>
          <w:b w:val="false"/>
          <w:bCs w:val="false"/>
          <w:i w:val="false"/>
          <w:iCs w:val="false"/>
          <w:color w:val="1B1C24"/>
          <w:sz w:val="21"/>
          <w:szCs w:val="21"/>
        </w:rPr>
        <w:t xml:space="preserve">, no exposición: el alumno responde preguntas y </w:t>
      </w:r>
      <w:r>
        <w:rPr>
          <w:rFonts w:ascii="Arial" w:cs="Arial" w:eastAsia="Malgun Gothic" w:hAnsi="Arial"/>
          <w:b/>
          <w:bCs/>
          <w:i w:val="false"/>
          <w:iCs w:val="false"/>
          <w:color w:val="1B1C24"/>
          <w:sz w:val="21"/>
          <w:szCs w:val="21"/>
        </w:rPr>
        <w:t xml:space="preserve">hace una</w:t>
      </w:r>
      <w:r>
        <w:rPr>
          <w:rFonts w:ascii="Arial" w:cs="Arial" w:eastAsia="Malgun Gothic" w:hAnsi="Arial"/>
          <w:b w:val="false"/>
          <w:bCs w:val="false"/>
          <w:i w:val="false"/>
          <w:iCs w:val="false"/>
          <w:color w:val="1B1C24"/>
          <w:sz w:val="21"/>
          <w:szCs w:val="21"/>
        </w:rPr>
        <w:t xml:space="preserve">. Así se evalúa lo que la marca promete: explicar Corea en coreano y sostener la conversación que viene después.</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F.1 Consigna (ALUMNO)</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spacing w:after="70" w:line="272" w:lineRule="atLeast"/>
            </w:pPr>
            <w:r>
              <w:rPr>
                <w:rFonts w:ascii="Arial" w:cs="Arial" w:eastAsia="Malgun Gothic" w:hAnsi="Arial"/>
                <w:b/>
                <w:bCs/>
                <w:i w:val="false"/>
                <w:iCs w:val="false"/>
                <w:color w:val="1B1C24"/>
                <w:sz w:val="20"/>
                <w:szCs w:val="20"/>
              </w:rPr>
              <w:t xml:space="preserve">Texto para el alumno</w:t>
            </w:r>
          </w:p>
          <w:p>
            <w:pPr>
              <w:keepNext w:val="false"/>
              <w:spacing w:after="70" w:line="272" w:lineRule="atLeast"/>
            </w:pPr>
            <w:r>
              <w:rPr>
                <w:rFonts w:ascii="Arial" w:cs="Arial" w:eastAsia="Malgun Gothic" w:hAnsi="Arial"/>
                <w:b/>
                <w:bCs/>
                <w:i w:val="false"/>
                <w:iCs w:val="false"/>
                <w:color w:val="1B1C24"/>
                <w:sz w:val="20"/>
                <w:szCs w:val="20"/>
              </w:rPr>
              <w:t xml:space="preserve">Tu proyecto final: “Corea por dentro, contada por ti” · 내가 설명하는 한국</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Durante 8 semanas miraste Corea por dentro: la escuela, el 수능, la oficina, el 설날 y el 추석, los cuentos del tigre y los dramas. Ahora </w:t>
            </w:r>
            <w:r>
              <w:rPr>
                <w:rFonts w:ascii="Arial" w:cs="Arial" w:eastAsia="Malgun Gothic" w:hAnsi="Arial"/>
                <w:b/>
                <w:bCs/>
                <w:i w:val="false"/>
                <w:iCs w:val="false"/>
                <w:color w:val="1B1C24"/>
                <w:sz w:val="20"/>
                <w:szCs w:val="20"/>
              </w:rPr>
              <w:t xml:space="preserve">tú se lo explicas a alguien que no conoce Corea</w:t>
            </w:r>
            <w:r>
              <w:rPr>
                <w:rFonts w:ascii="Arial" w:cs="Arial" w:eastAsia="Malgun Gothic" w:hAnsi="Arial"/>
                <w:b w:val="false"/>
                <w:bCs w:val="false"/>
                <w:i w:val="false"/>
                <w:iCs w:val="false"/>
                <w:color w:val="1B1C24"/>
                <w:sz w:val="20"/>
                <w:szCs w:val="20"/>
              </w:rPr>
              <w:t xml:space="preserve">, en coreano, en un episodio de pódcast de 3 minutos. Después, en la clase 8, conversas sobre tu tema con tu grupo.</w:t>
            </w:r>
          </w:p>
          <w:p>
            <w:pPr>
              <w:keepNext w:val="false"/>
              <w:spacing w:after="70" w:line="272" w:lineRule="atLeast"/>
            </w:pPr>
            <w:r>
              <w:rPr>
                <w:rFonts w:ascii="Arial" w:cs="Arial" w:eastAsia="Malgun Gothic" w:hAnsi="Arial"/>
                <w:b/>
                <w:bCs/>
                <w:i w:val="false"/>
                <w:iCs w:val="false"/>
                <w:color w:val="1B1C24"/>
                <w:sz w:val="20"/>
                <w:szCs w:val="20"/>
              </w:rPr>
              <w:t xml:space="preserve">1 · Elige tu tema</w:t>
            </w:r>
            <w:r>
              <w:rPr>
                <w:rFonts w:ascii="Arial" w:cs="Arial" w:eastAsia="Malgun Gothic" w:hAnsi="Arial"/>
                <w:b w:val="false"/>
                <w:bCs w:val="false"/>
                <w:i w:val="false"/>
                <w:iCs w:val="false"/>
                <w:color w:val="1B1C24"/>
                <w:sz w:val="20"/>
                <w:szCs w:val="20"/>
              </w:rPr>
              <w:t xml:space="preserve"> (lo dices en la clase 7): 학교와 학원 · 수능 · 회사 생활 (회식, 존댓말…) · 설날 o 추석 · 옛날이야기 (un cuento o mito coreano, contado y comparado con uno de tu país) · K-드라마와 한국 사회 · o un tema libre del curso que tu profe apruebe (나이와 존댓말, 1인 가구…).</w:t>
            </w:r>
          </w:p>
          <w:p>
            <w:pPr>
              <w:keepNext w:val="false"/>
              <w:spacing w:after="70" w:line="272" w:lineRule="atLeast"/>
            </w:pPr>
            <w:r>
              <w:rPr>
                <w:rFonts w:ascii="Arial" w:cs="Arial" w:eastAsia="Malgun Gothic" w:hAnsi="Arial"/>
                <w:b/>
                <w:bCs/>
                <w:i w:val="false"/>
                <w:iCs w:val="false"/>
                <w:color w:val="1B1C24"/>
                <w:sz w:val="20"/>
                <w:szCs w:val="20"/>
              </w:rPr>
              <w:t xml:space="preserve">2 · Escribe tu guion (8–10 frases)</w:t>
            </w:r>
            <w:r>
              <w:rPr>
                <w:rFonts w:ascii="Arial" w:cs="Arial" w:eastAsia="Malgun Gothic" w:hAnsi="Arial"/>
                <w:b w:val="false"/>
                <w:bCs w:val="false"/>
                <w:i w:val="false"/>
                <w:iCs w:val="false"/>
                <w:color w:val="1B1C24"/>
                <w:sz w:val="20"/>
                <w:szCs w:val="20"/>
              </w:rPr>
              <w:t xml:space="preserve"> y mándalo por WhatsApp </w:t>
            </w:r>
            <w:r>
              <w:rPr>
                <w:rFonts w:ascii="Arial" w:cs="Arial" w:eastAsia="Malgun Gothic" w:hAnsi="Arial"/>
                <w:b/>
                <w:bCs/>
                <w:i w:val="false"/>
                <w:iCs w:val="false"/>
                <w:color w:val="1B1C24"/>
                <w:sz w:val="20"/>
                <w:szCs w:val="20"/>
              </w:rPr>
              <w:t xml:space="preserve">hasta el sábado de la semana 7 a las 22:00 (hora de Chile)</w:t>
            </w:r>
            <w:r>
              <w:rPr>
                <w:rFonts w:ascii="Arial" w:cs="Arial" w:eastAsia="Malgun Gothic" w:hAnsi="Arial"/>
                <w:b w:val="false"/>
                <w:bCs w:val="false"/>
                <w:i w:val="false"/>
                <w:iCs w:val="false"/>
                <w:color w:val="1B1C24"/>
                <w:sz w:val="20"/>
                <w:szCs w:val="20"/>
              </w:rPr>
              <w:t xml:space="preserve">. Tu profe te lo devuelve corregido el domingo. Sigue estos 5 pasos:</w:t>
            </w:r>
          </w:p>
          <w:p>
            <w:pPr>
              <w:spacing w:after="40" w:line="272" w:lineRule="atLeast"/>
              <w:ind w:left="400" w:hanging="400"/>
            </w:pPr>
            <w:r>
              <w:rPr>
                <w:rFonts w:ascii="Arial" w:cs="Arial" w:eastAsia="Malgun Gothic" w:hAnsi="Arial"/>
                <w:b/>
                <w:bCs/>
                <w:color w:val="4236F6"/>
                <w:sz w:val="20"/>
                <w:szCs w:val="20"/>
              </w:rPr>
              <w:t xml:space="preserve">1.</w:t>
            </w:r>
            <w:r>
              <w:rPr>
                <w:rFonts w:ascii="Arial" w:cs="Arial" w:eastAsia="Malgun Gothic" w:hAnsi="Arial"/>
                <w:sz w:val="20"/>
                <w:szCs w:val="20"/>
              </w:rPr>
              <w:tab/>
            </w:r>
            <w:r>
              <w:rPr>
                <w:rFonts w:ascii="Arial" w:cs="Arial" w:eastAsia="Malgun Gothic" w:hAnsi="Arial"/>
                <w:b/>
                <w:bCs/>
                <w:i w:val="false"/>
                <w:iCs w:val="false"/>
                <w:color w:val="1B1C24"/>
                <w:sz w:val="20"/>
                <w:szCs w:val="20"/>
              </w:rPr>
              <w:t xml:space="preserve">Saluda y presenta el tema:</w:t>
            </w:r>
            <w:r>
              <w:rPr>
                <w:rFonts w:ascii="Arial" w:cs="Arial" w:eastAsia="Malgun Gothic" w:hAnsi="Arial"/>
                <w:b w:val="false"/>
                <w:bCs w:val="false"/>
                <w:i w:val="false"/>
                <w:iCs w:val="false"/>
                <w:color w:val="1B1C24"/>
                <w:sz w:val="20"/>
                <w:szCs w:val="20"/>
              </w:rPr>
              <w:t xml:space="preserve"> 제 주제는 ___예요. 이 주제를 고른 이유는 ___기 때문이에요.</w:t>
            </w:r>
          </w:p>
          <w:p>
            <w:pPr>
              <w:spacing w:after="40" w:line="272" w:lineRule="atLeast"/>
              <w:ind w:left="400" w:hanging="400"/>
            </w:pPr>
            <w:r>
              <w:rPr>
                <w:rFonts w:ascii="Arial" w:cs="Arial" w:eastAsia="Malgun Gothic" w:hAnsi="Arial"/>
                <w:b/>
                <w:bCs/>
                <w:color w:val="4236F6"/>
                <w:sz w:val="20"/>
                <w:szCs w:val="20"/>
              </w:rPr>
              <w:t xml:space="preserve">2.</w:t>
            </w:r>
            <w:r>
              <w:rPr>
                <w:rFonts w:ascii="Arial" w:cs="Arial" w:eastAsia="Malgun Gothic" w:hAnsi="Arial"/>
                <w:sz w:val="20"/>
                <w:szCs w:val="20"/>
              </w:rPr>
              <w:tab/>
            </w:r>
            <w:r>
              <w:rPr>
                <w:rFonts w:ascii="Arial" w:cs="Arial" w:eastAsia="Malgun Gothic" w:hAnsi="Arial"/>
                <w:b/>
                <w:bCs/>
                <w:i w:val="false"/>
                <w:iCs w:val="false"/>
                <w:color w:val="1B1C24"/>
                <w:sz w:val="20"/>
                <w:szCs w:val="20"/>
              </w:rPr>
              <w:t xml:space="preserve">Explica qué es y cómo cambió:</w:t>
            </w:r>
            <w:r>
              <w:rPr>
                <w:rFonts w:ascii="Arial" w:cs="Arial" w:eastAsia="Malgun Gothic" w:hAnsi="Arial"/>
                <w:b w:val="false"/>
                <w:bCs w:val="false"/>
                <w:i w:val="false"/>
                <w:iCs w:val="false"/>
                <w:color w:val="1B1C24"/>
                <w:sz w:val="20"/>
                <w:szCs w:val="20"/>
              </w:rPr>
              <w:t xml:space="preserve"> ___은/는 ___예요. 옛날에는… 요즘은…</w:t>
            </w:r>
          </w:p>
          <w:p>
            <w:pPr>
              <w:spacing w:after="40" w:line="272" w:lineRule="atLeast"/>
              <w:ind w:left="400" w:hanging="400"/>
            </w:pPr>
            <w:r>
              <w:rPr>
                <w:rFonts w:ascii="Arial" w:cs="Arial" w:eastAsia="Malgun Gothic" w:hAnsi="Arial"/>
                <w:b/>
                <w:bCs/>
                <w:color w:val="4236F6"/>
                <w:sz w:val="20"/>
                <w:szCs w:val="20"/>
              </w:rPr>
              <w:t xml:space="preserve">3.</w:t>
            </w:r>
            <w:r>
              <w:rPr>
                <w:rFonts w:ascii="Arial" w:cs="Arial" w:eastAsia="Malgun Gothic" w:hAnsi="Arial"/>
                <w:sz w:val="20"/>
                <w:szCs w:val="20"/>
              </w:rPr>
              <w:tab/>
            </w:r>
            <w:r>
              <w:rPr>
                <w:rFonts w:ascii="Arial" w:cs="Arial" w:eastAsia="Malgun Gothic" w:hAnsi="Arial"/>
                <w:b/>
                <w:bCs/>
                <w:i w:val="false"/>
                <w:iCs w:val="false"/>
                <w:color w:val="1B1C24"/>
                <w:sz w:val="20"/>
                <w:szCs w:val="20"/>
              </w:rPr>
              <w:t xml:space="preserve">Cuenta un ejemplo o una historia:</w:t>
            </w:r>
            <w:r>
              <w:rPr>
                <w:rFonts w:ascii="Arial" w:cs="Arial" w:eastAsia="Malgun Gothic" w:hAnsi="Arial"/>
                <w:b w:val="false"/>
                <w:bCs w:val="false"/>
                <w:i w:val="false"/>
                <w:iCs w:val="false"/>
                <w:color w:val="1B1C24"/>
                <w:sz w:val="20"/>
                <w:szCs w:val="20"/>
              </w:rPr>
              <w:t xml:space="preserve"> con </w:t>
            </w:r>
            <w:r>
              <w:rPr>
                <w:rFonts w:ascii="Arial" w:cs="Arial" w:eastAsia="Malgun Gothic" w:hAnsi="Arial"/>
                <w:b/>
                <w:bCs/>
                <w:i w:val="false"/>
                <w:iCs w:val="false"/>
                <w:color w:val="1B1C24"/>
                <w:sz w:val="20"/>
                <w:szCs w:val="20"/>
              </w:rPr>
              <w:t xml:space="preserve">-는데</w:t>
            </w:r>
            <w:r>
              <w:rPr>
                <w:rFonts w:ascii="Arial" w:cs="Arial" w:eastAsia="Malgun Gothic" w:hAnsi="Arial"/>
                <w:b w:val="false"/>
                <w:bCs w:val="false"/>
                <w:i w:val="false"/>
                <w:iCs w:val="false"/>
                <w:color w:val="1B1C24"/>
                <w:sz w:val="20"/>
                <w:szCs w:val="20"/>
              </w:rPr>
              <w:t xml:space="preserve"> (…했는데, …) o </w:t>
            </w:r>
            <w:r>
              <w:rPr>
                <w:rFonts w:ascii="Arial" w:cs="Arial" w:eastAsia="Malgun Gothic" w:hAnsi="Arial"/>
                <w:b/>
                <w:bCs/>
                <w:i w:val="false"/>
                <w:iCs w:val="false"/>
                <w:color w:val="1B1C24"/>
                <w:sz w:val="20"/>
                <w:szCs w:val="20"/>
              </w:rPr>
              <w:t xml:space="preserve">-았/었을 때</w:t>
            </w:r>
            <w:r>
              <w:rPr>
                <w:rFonts w:ascii="Arial" w:cs="Arial" w:eastAsia="Malgun Gothic" w:hAnsi="Arial"/>
                <w:b w:val="false"/>
                <w:bCs w:val="false"/>
                <w:i w:val="false"/>
                <w:iCs w:val="false"/>
                <w:color w:val="1B1C24"/>
                <w:sz w:val="20"/>
                <w:szCs w:val="20"/>
              </w:rPr>
              <w:t xml:space="preserve">.</w:t>
            </w:r>
          </w:p>
          <w:p>
            <w:pPr>
              <w:spacing w:after="40" w:line="272" w:lineRule="atLeast"/>
              <w:ind w:left="400" w:hanging="400"/>
            </w:pPr>
            <w:r>
              <w:rPr>
                <w:rFonts w:ascii="Arial" w:cs="Arial" w:eastAsia="Malgun Gothic" w:hAnsi="Arial"/>
                <w:b/>
                <w:bCs/>
                <w:color w:val="4236F6"/>
                <w:sz w:val="20"/>
                <w:szCs w:val="20"/>
              </w:rPr>
              <w:t xml:space="preserve">4.</w:t>
            </w:r>
            <w:r>
              <w:rPr>
                <w:rFonts w:ascii="Arial" w:cs="Arial" w:eastAsia="Malgun Gothic" w:hAnsi="Arial"/>
                <w:sz w:val="20"/>
                <w:szCs w:val="20"/>
              </w:rPr>
              <w:tab/>
            </w:r>
            <w:r>
              <w:rPr>
                <w:rFonts w:ascii="Arial" w:cs="Arial" w:eastAsia="Malgun Gothic" w:hAnsi="Arial"/>
                <w:b/>
                <w:bCs/>
                <w:i w:val="false"/>
                <w:iCs w:val="false"/>
                <w:color w:val="1B1C24"/>
                <w:sz w:val="20"/>
                <w:szCs w:val="20"/>
              </w:rPr>
              <w:t xml:space="preserve">Compara con tu país, sin estereotipos:</w:t>
            </w:r>
            <w:r>
              <w:rPr>
                <w:rFonts w:ascii="Arial" w:cs="Arial" w:eastAsia="Malgun Gothic" w:hAnsi="Arial"/>
                <w:b w:val="false"/>
                <w:bCs w:val="false"/>
                <w:i w:val="false"/>
                <w:iCs w:val="false"/>
                <w:color w:val="1B1C24"/>
                <w:sz w:val="20"/>
                <w:szCs w:val="20"/>
              </w:rPr>
              <w:t xml:space="preserve"> 우리 나라에서는… 그런데 사람마다 (집집마다 / 회사마다) 달라요.</w:t>
            </w:r>
          </w:p>
          <w:p>
            <w:pPr>
              <w:spacing w:after="120" w:line="272" w:lineRule="atLeast"/>
              <w:ind w:left="400" w:hanging="400"/>
            </w:pPr>
            <w:r>
              <w:rPr>
                <w:rFonts w:ascii="Arial" w:cs="Arial" w:eastAsia="Malgun Gothic" w:hAnsi="Arial"/>
                <w:b/>
                <w:bCs/>
                <w:color w:val="4236F6"/>
                <w:sz w:val="20"/>
                <w:szCs w:val="20"/>
              </w:rPr>
              <w:t xml:space="preserve">5.</w:t>
            </w:r>
            <w:r>
              <w:rPr>
                <w:rFonts w:ascii="Arial" w:cs="Arial" w:eastAsia="Malgun Gothic" w:hAnsi="Arial"/>
                <w:sz w:val="20"/>
                <w:szCs w:val="20"/>
              </w:rPr>
              <w:tab/>
            </w:r>
            <w:r>
              <w:rPr>
                <w:rFonts w:ascii="Arial" w:cs="Arial" w:eastAsia="Malgun Gothic" w:hAnsi="Arial"/>
                <w:b/>
                <w:bCs/>
                <w:i w:val="false"/>
                <w:iCs w:val="false"/>
                <w:color w:val="1B1C24"/>
                <w:sz w:val="20"/>
                <w:szCs w:val="20"/>
              </w:rPr>
              <w:t xml:space="preserve">Da tu opinión y pregúntale al oyente:</w:t>
            </w:r>
            <w:r>
              <w:rPr>
                <w:rFonts w:ascii="Arial" w:cs="Arial" w:eastAsia="Malgun Gothic" w:hAnsi="Arial"/>
                <w:b w:val="false"/>
                <w:bCs w:val="false"/>
                <w:i w:val="false"/>
                <w:iCs w:val="false"/>
                <w:color w:val="1B1C24"/>
                <w:sz w:val="20"/>
                <w:szCs w:val="20"/>
              </w:rPr>
              <w:t xml:space="preserve"> 제 생각에는 … 것 같아요. 여러분은 어떻게 생각해요?</w:t>
            </w:r>
          </w:p>
          <w:p>
            <w:pPr>
              <w:keepNext w:val="false"/>
              <w:spacing w:after="70" w:line="272" w:lineRule="atLeast"/>
            </w:pPr>
            <w:r>
              <w:rPr>
                <w:rFonts w:ascii="Arial" w:cs="Arial" w:eastAsia="Malgun Gothic" w:hAnsi="Arial"/>
                <w:b/>
                <w:bCs/>
                <w:i w:val="false"/>
                <w:iCs w:val="false"/>
                <w:color w:val="1B1C24"/>
                <w:sz w:val="20"/>
                <w:szCs w:val="20"/>
              </w:rPr>
              <w:t xml:space="preserve">3 · Graba tu pódcast (3 minutos, sin leer)</w:t>
            </w:r>
            <w:r>
              <w:rPr>
                <w:rFonts w:ascii="Arial" w:cs="Arial" w:eastAsia="Malgun Gothic" w:hAnsi="Arial"/>
                <w:b w:val="false"/>
                <w:bCs w:val="false"/>
                <w:i w:val="false"/>
                <w:iCs w:val="false"/>
                <w:color w:val="1B1C24"/>
                <w:sz w:val="20"/>
                <w:szCs w:val="20"/>
              </w:rPr>
              <w:t xml:space="preserve"> y súbelo </w:t>
            </w:r>
            <w:r>
              <w:rPr>
                <w:rFonts w:ascii="Arial" w:cs="Arial" w:eastAsia="Malgun Gothic" w:hAnsi="Arial"/>
                <w:b/>
                <w:bCs/>
                <w:i w:val="false"/>
                <w:iCs w:val="false"/>
                <w:color w:val="1B1C24"/>
                <w:sz w:val="20"/>
                <w:szCs w:val="20"/>
              </w:rPr>
              <w:t xml:space="preserve">hasta el lunes antes de la clase 8, a las 22:00 (hora de Chile)</w:t>
            </w:r>
            <w:r>
              <w:rPr>
                <w:rFonts w:ascii="Arial" w:cs="Arial" w:eastAsia="Malgun Gothic" w:hAnsi="Arial"/>
                <w:b w:val="false"/>
                <w:bCs w:val="false"/>
                <w:i w:val="false"/>
                <w:iCs w:val="false"/>
                <w:color w:val="1B1C24"/>
                <w:sz w:val="20"/>
                <w:szCs w:val="20"/>
              </w:rPr>
              <w:t xml:space="preserve">. Puedes mirar tu </w:t>
            </w:r>
            <w:r>
              <w:rPr>
                <w:rFonts w:ascii="Arial" w:cs="Arial" w:eastAsia="Malgun Gothic" w:hAnsi="Arial"/>
                <w:b/>
                <w:bCs/>
                <w:i w:val="false"/>
                <w:iCs w:val="false"/>
                <w:color w:val="1B1C24"/>
                <w:sz w:val="20"/>
                <w:szCs w:val="20"/>
              </w:rPr>
              <w:t xml:space="preserve">tarjeta de palabras clave</w:t>
            </w:r>
            <w:r>
              <w:rPr>
                <w:rFonts w:ascii="Arial" w:cs="Arial" w:eastAsia="Malgun Gothic" w:hAnsi="Arial"/>
                <w:b w:val="false"/>
                <w:bCs w:val="false"/>
                <w:i w:val="false"/>
                <w:iCs w:val="false"/>
                <w:color w:val="1B1C24"/>
                <w:sz w:val="20"/>
                <w:szCs w:val="20"/>
              </w:rPr>
              <w:t xml:space="preserve"> (máximo 8 palabras, ninguna frase). Habla como si alguien te escuchara: 안녕하세요, 여러분!</w:t>
            </w:r>
          </w:p>
          <w:p>
            <w:pPr>
              <w:keepNext w:val="false"/>
              <w:spacing w:after="70" w:line="272" w:lineRule="atLeast"/>
            </w:pPr>
            <w:r>
              <w:rPr>
                <w:rFonts w:ascii="Arial" w:cs="Arial" w:eastAsia="Malgun Gothic" w:hAnsi="Arial"/>
                <w:b/>
                <w:bCs/>
                <w:i w:val="false"/>
                <w:iCs w:val="false"/>
                <w:color w:val="1B1C24"/>
                <w:sz w:val="20"/>
                <w:szCs w:val="20"/>
              </w:rPr>
              <w:t xml:space="preserve">4 · En la clase 8, conversa.</w:t>
            </w:r>
            <w:r>
              <w:rPr>
                <w:rFonts w:ascii="Arial" w:cs="Arial" w:eastAsia="Malgun Gothic" w:hAnsi="Arial"/>
                <w:b w:val="false"/>
                <w:bCs w:val="false"/>
                <w:i w:val="false"/>
                <w:iCs w:val="false"/>
                <w:color w:val="1B1C24"/>
                <w:sz w:val="20"/>
                <w:szCs w:val="20"/>
              </w:rPr>
              <w:t xml:space="preserve"> En tu sala, resumes tu tema en 30 segundos. Tu profe te hace </w:t>
            </w:r>
            <w:r>
              <w:rPr>
                <w:rFonts w:ascii="Arial" w:cs="Arial" w:eastAsia="Malgun Gothic" w:hAnsi="Arial"/>
                <w:b/>
                <w:bCs/>
                <w:i w:val="false"/>
                <w:iCs w:val="false"/>
                <w:color w:val="1B1C24"/>
                <w:sz w:val="20"/>
                <w:szCs w:val="20"/>
              </w:rPr>
              <w:t xml:space="preserve">una pregunta</w:t>
            </w:r>
            <w:r>
              <w:rPr>
                <w:rFonts w:ascii="Arial" w:cs="Arial" w:eastAsia="Malgun Gothic" w:hAnsi="Arial"/>
                <w:b w:val="false"/>
                <w:bCs w:val="false"/>
                <w:i w:val="false"/>
                <w:iCs w:val="false"/>
                <w:color w:val="1B1C24"/>
                <w:sz w:val="20"/>
                <w:szCs w:val="20"/>
              </w:rPr>
              <w:t xml:space="preserve"> y un compañero </w:t>
            </w:r>
            <w:r>
              <w:rPr>
                <w:rFonts w:ascii="Arial" w:cs="Arial" w:eastAsia="Malgun Gothic" w:hAnsi="Arial"/>
                <w:b/>
                <w:bCs/>
                <w:i w:val="false"/>
                <w:iCs w:val="false"/>
                <w:color w:val="1B1C24"/>
                <w:sz w:val="20"/>
                <w:szCs w:val="20"/>
              </w:rPr>
              <w:t xml:space="preserve">otra</w:t>
            </w:r>
            <w:r>
              <w:rPr>
                <w:rFonts w:ascii="Arial" w:cs="Arial" w:eastAsia="Malgun Gothic" w:hAnsi="Arial"/>
                <w:b w:val="false"/>
                <w:bCs w:val="false"/>
                <w:i w:val="false"/>
                <w:iCs w:val="false"/>
                <w:color w:val="1B1C24"/>
                <w:sz w:val="20"/>
                <w:szCs w:val="20"/>
              </w:rPr>
              <w:t xml:space="preserve">; después </w:t>
            </w:r>
            <w:r>
              <w:rPr>
                <w:rFonts w:ascii="Arial" w:cs="Arial" w:eastAsia="Malgun Gothic" w:hAnsi="Arial"/>
                <w:b/>
                <w:bCs/>
                <w:i w:val="false"/>
                <w:iCs w:val="false"/>
                <w:color w:val="1B1C24"/>
                <w:sz w:val="20"/>
                <w:szCs w:val="20"/>
              </w:rPr>
              <w:t xml:space="preserve">tú le haces una pregunta</w:t>
            </w:r>
            <w:r>
              <w:rPr>
                <w:rFonts w:ascii="Arial" w:cs="Arial" w:eastAsia="Malgun Gothic" w:hAnsi="Arial"/>
                <w:b w:val="false"/>
                <w:bCs w:val="false"/>
                <w:i w:val="false"/>
                <w:iCs w:val="false"/>
                <w:color w:val="1B1C24"/>
                <w:sz w:val="20"/>
                <w:szCs w:val="20"/>
              </w:rPr>
              <w:t xml:space="preserve"> a otro. Prepara 3 preguntas para tus compañeros.</w:t>
            </w:r>
          </w:p>
          <w:p>
            <w:pPr>
              <w:keepNext w:val="false"/>
              <w:spacing w:after="0" w:line="272" w:lineRule="atLeast"/>
            </w:pPr>
            <w:r>
              <w:rPr>
                <w:rFonts w:ascii="Arial" w:cs="Arial" w:eastAsia="Malgun Gothic" w:hAnsi="Arial"/>
                <w:b/>
                <w:bCs/>
                <w:i w:val="false"/>
                <w:iCs w:val="false"/>
                <w:color w:val="1B1C24"/>
                <w:sz w:val="20"/>
                <w:szCs w:val="20"/>
              </w:rPr>
              <w:t xml:space="preserve">Usa lo que aprendiste:</w:t>
            </w:r>
            <w:r>
              <w:rPr>
                <w:rFonts w:ascii="Arial" w:cs="Arial" w:eastAsia="Malgun Gothic" w:hAnsi="Arial"/>
                <w:b w:val="false"/>
                <w:bCs w:val="false"/>
                <w:i w:val="false"/>
                <w:iCs w:val="false"/>
                <w:color w:val="1B1C24"/>
                <w:sz w:val="20"/>
                <w:szCs w:val="20"/>
              </w:rPr>
              <w:t xml:space="preserve"> -(으)니까 · -기 때문에 · -(으)려고 · -아/어야 해요 · -(으)시- (si hablas de mayores o jefes) · -는데 · 밖에 · -네요 · -죠 · 처럼 · -게 되다 · 것 같아요.</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Qué miramos (5 cosas, lo mismo en el pódcast y en vivo):</w:t>
            </w:r>
            <w:r>
              <w:rPr>
                <w:rFonts w:ascii="Arial" w:cs="Arial" w:eastAsia="Malgun Gothic" w:hAnsi="Arial"/>
                <w:b w:val="false"/>
                <w:bCs w:val="false"/>
                <w:i w:val="false"/>
                <w:iCs w:val="false"/>
                <w:color w:val="1B1C24"/>
                <w:sz w:val="20"/>
                <w:szCs w:val="20"/>
              </w:rPr>
              <w:t xml:space="preserve"> fluidez, que uses bien las estructuras del curso, el vocabulario y el uso cultural (explicar sin estereotipos, el registro correcto), la pronunciación y cómo escuchas y respondes. </w:t>
            </w:r>
            <w:r>
              <w:rPr>
                <w:rFonts w:ascii="Arial" w:cs="Arial" w:eastAsia="Malgun Gothic" w:hAnsi="Arial"/>
                <w:b/>
                <w:bCs/>
                <w:i w:val="false"/>
                <w:iCs w:val="false"/>
                <w:color w:val="1B1C24"/>
                <w:sz w:val="20"/>
                <w:szCs w:val="20"/>
              </w:rPr>
              <w:t xml:space="preserve">Hablar lento no baja la nota; leer, sí.</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Si faltas a la clase 8:</w:t>
            </w:r>
            <w:r>
              <w:rPr>
                <w:rFonts w:ascii="Arial" w:cs="Arial" w:eastAsia="Malgun Gothic" w:hAnsi="Arial"/>
                <w:b w:val="false"/>
                <w:bCs w:val="false"/>
                <w:i w:val="false"/>
                <w:iCs w:val="false"/>
                <w:color w:val="1B1C24"/>
                <w:sz w:val="20"/>
                <w:szCs w:val="20"/>
              </w:rPr>
              <w:t xml:space="preserve"> haces la parte en vivo con tu profe en una cita de 10 minutos por Zoom esa misma semana.</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Ejemplo de tarjeta de palabras clave (tema: 회식):</w:t>
            </w:r>
            <w:r>
              <w:rPr>
                <w:rFonts w:ascii="Arial" w:cs="Arial" w:eastAsia="Malgun Gothic" w:hAnsi="Arial"/>
                <w:b w:val="false"/>
                <w:bCs w:val="false"/>
                <w:i w:val="false"/>
                <w:iCs w:val="false"/>
                <w:color w:val="1B1C24"/>
                <w:sz w:val="20"/>
                <w:szCs w:val="20"/>
              </w:rPr>
              <w:t xml:space="preserve"> 회식 · 팀장님 · 1차 2차 · 옛날에는 · 점심 · 술 · 회사마다 · 장점.</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F.2 Lenguaje esperado (PROFE)</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710"/>
        <w:gridCol w:w="3212"/>
        <w:gridCol w:w="976"/>
        <w:gridCol w:w="3750"/>
      </w:tblGrid>
      <w:tr>
        <w:trPr>
          <w:cantSplit/>
          <w:tblHeader/>
        </w:trPr>
        <w:tc>
          <w:tcPr>
            <w:tcW w:type="dxa" w:w="171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Movimiento</w:t>
            </w:r>
          </w:p>
        </w:tc>
        <w:tc>
          <w:tcPr>
            <w:tcW w:type="dxa" w:w="321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Estructuras</w:t>
            </w:r>
          </w:p>
        </w:tc>
        <w:tc>
          <w:tcPr>
            <w:tcW w:type="dxa" w:w="97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Semana</w:t>
            </w:r>
          </w:p>
        </w:tc>
        <w:tc>
          <w:tcPr>
            <w:tcW w:type="dxa" w:w="375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Ejemplo</w:t>
            </w:r>
          </w:p>
        </w:tc>
      </w:tr>
      <w:tr>
        <w:trPr>
          <w:cantSplit/>
        </w:trPr>
        <w:tc>
          <w:tcPr>
            <w:tcW w:type="dxa" w:w="171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 · Tema y razón</w:t>
            </w:r>
          </w:p>
        </w:tc>
        <w:tc>
          <w:tcPr>
            <w:tcW w:type="dxa" w:w="321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-기 때문에 (final: -기 때문이에요) · -게 되다</w:t>
            </w:r>
          </w:p>
        </w:tc>
        <w:tc>
          <w:tcPr>
            <w:tcW w:type="dxa" w:w="97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S2 · S7</w:t>
            </w:r>
          </w:p>
        </w:tc>
        <w:tc>
          <w:tcPr>
            <w:tcW w:type="dxa" w:w="375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 주제를 고른 이유는 드라마에서 회식 장면을 자주 봤기 때문이에요.</w:t>
            </w:r>
          </w:p>
        </w:tc>
      </w:tr>
      <w:tr>
        <w:trPr>
          <w:cantSplit/>
        </w:trPr>
        <w:tc>
          <w:tcPr>
            <w:tcW w:type="dxa" w:w="171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 · Qué es · antes y ahora</w:t>
            </w:r>
          </w:p>
        </w:tc>
        <w:tc>
          <w:tcPr>
            <w:tcW w:type="dxa" w:w="321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옛날에는… 요즘은… · -(으)시- · -아/어야 해요 · -(으)면 안 돼요</w:t>
            </w:r>
          </w:p>
        </w:tc>
        <w:tc>
          <w:tcPr>
            <w:tcW w:type="dxa" w:w="97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S3 · S5</w:t>
            </w:r>
          </w:p>
        </w:tc>
        <w:tc>
          <w:tcPr>
            <w:tcW w:type="dxa" w:w="375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옛날에는 회식을 밤늦게까지 했어요. 요즘은 점심에 하는 팀도 있어요.</w:t>
            </w:r>
          </w:p>
        </w:tc>
      </w:tr>
      <w:tr>
        <w:trPr>
          <w:cantSplit/>
        </w:trPr>
        <w:tc>
          <w:tcPr>
            <w:tcW w:type="dxa" w:w="171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 · Ejemplo contado</w:t>
            </w:r>
          </w:p>
        </w:tc>
        <w:tc>
          <w:tcPr>
            <w:tcW w:type="dxa" w:w="321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-는데 · -았/었을 때 · 밖에 · conectores</w:t>
            </w:r>
          </w:p>
        </w:tc>
        <w:tc>
          <w:tcPr>
            <w:tcW w:type="dxa" w:w="97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S6</w:t>
            </w:r>
          </w:p>
        </w:tc>
        <w:tc>
          <w:tcPr>
            <w:tcW w:type="dxa" w:w="375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처음 한국 회사에 갔을 때 회식이 있었는데, 저는 술을 한 잔밖에 못 마셨어요.</w:t>
            </w:r>
          </w:p>
        </w:tc>
      </w:tr>
      <w:tr>
        <w:trPr>
          <w:cantSplit/>
        </w:trPr>
        <w:tc>
          <w:tcPr>
            <w:tcW w:type="dxa" w:w="171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 · Comparación</w:t>
            </w:r>
          </w:p>
        </w:tc>
        <w:tc>
          <w:tcPr>
            <w:tcW w:type="dxa" w:w="321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처럼 · -죠 · 사람마다 / 회사마다 달라요</w:t>
            </w:r>
          </w:p>
        </w:tc>
        <w:tc>
          <w:tcPr>
            <w:tcW w:type="dxa" w:w="97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S1 · S7</w:t>
            </w:r>
          </w:p>
        </w:tc>
        <w:tc>
          <w:tcPr>
            <w:tcW w:type="dxa" w:w="375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멕시코에도 회식처럼 동료들하고 같이 먹는 문화가 있어요.</w:t>
            </w:r>
          </w:p>
        </w:tc>
      </w:tr>
      <w:tr>
        <w:trPr>
          <w:cantSplit/>
        </w:trPr>
        <w:tc>
          <w:tcPr>
            <w:tcW w:type="dxa" w:w="171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5 · Opinión y pregunta</w:t>
            </w:r>
          </w:p>
        </w:tc>
        <w:tc>
          <w:tcPr>
            <w:tcW w:type="dxa" w:w="321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것 같아요 · -다고 생각해요 · 장점/단점</w:t>
            </w:r>
          </w:p>
        </w:tc>
        <w:tc>
          <w:tcPr>
            <w:tcW w:type="dxa" w:w="97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S2 · S7 · S8</w:t>
            </w:r>
          </w:p>
        </w:tc>
        <w:tc>
          <w:tcPr>
            <w:tcW w:type="dxa" w:w="375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제 생각에는 좋은 점도 있고 안 좋은 점도 있는 것 같아요. 여러분 회사는 어때요?</w:t>
            </w:r>
          </w:p>
        </w:tc>
      </w:tr>
      <w:tr>
        <w:trPr>
          <w:cantSplit/>
        </w:trPr>
        <w:tc>
          <w:tcPr>
            <w:tcW w:type="dxa" w:w="171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En vivo</w:t>
            </w:r>
          </w:p>
        </w:tc>
        <w:tc>
          <w:tcPr>
            <w:tcW w:type="dxa" w:w="321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-네요 · -(으)ㄹ게요 · reparación cortés · -(으)니까</w:t>
            </w:r>
          </w:p>
        </w:tc>
        <w:tc>
          <w:tcPr>
            <w:tcW w:type="dxa" w:w="97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S4 · S5</w:t>
            </w:r>
          </w:p>
        </w:tc>
        <w:tc>
          <w:tcPr>
            <w:tcW w:type="dxa" w:w="375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좋은 질문이네요! 음… 잠깐만요, 생각해 볼게요.</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F.3 Criterios (PROFE)</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Se puntúa con la rúbrica de F.6. </w:t>
      </w:r>
      <w:r>
        <w:rPr>
          <w:rFonts w:ascii="Arial" w:cs="Arial" w:eastAsia="Malgun Gothic" w:hAnsi="Arial"/>
          <w:b/>
          <w:bCs/>
          <w:i w:val="false"/>
          <w:iCs w:val="false"/>
          <w:color w:val="1B1C24"/>
          <w:sz w:val="21"/>
          <w:szCs w:val="21"/>
        </w:rPr>
        <w:t xml:space="preserve">Mínimo esperado para “listo para el siguiente peldaño”:</w:t>
      </w:r>
      <w:r>
        <w:rPr>
          <w:rFonts w:ascii="Arial" w:cs="Arial" w:eastAsia="Malgun Gothic" w:hAnsi="Arial"/>
          <w:b w:val="false"/>
          <w:bCs w:val="false"/>
          <w:i w:val="false"/>
          <w:iCs w:val="false"/>
          <w:color w:val="1B1C24"/>
          <w:sz w:val="21"/>
          <w:szCs w:val="21"/>
        </w:rPr>
        <w:t xml:space="preserve"> el pódcast dura </w:t>
      </w:r>
      <w:r>
        <w:rPr>
          <w:rFonts w:ascii="Arial" w:cs="Arial" w:eastAsia="Malgun Gothic" w:hAnsi="Arial"/>
          <w:b/>
          <w:bCs/>
          <w:i w:val="false"/>
          <w:iCs w:val="false"/>
          <w:color w:val="1B1C24"/>
          <w:sz w:val="21"/>
          <w:szCs w:val="21"/>
        </w:rPr>
        <w:t xml:space="preserve">2:30–3:30 sin leer</w:t>
      </w:r>
      <w:r>
        <w:rPr>
          <w:rFonts w:ascii="Arial" w:cs="Arial" w:eastAsia="Malgun Gothic" w:hAnsi="Arial"/>
          <w:b w:val="false"/>
          <w:bCs w:val="false"/>
          <w:i w:val="false"/>
          <w:iCs w:val="false"/>
          <w:color w:val="1B1C24"/>
          <w:sz w:val="21"/>
          <w:szCs w:val="21"/>
        </w:rPr>
        <w:t xml:space="preserve"> y tiene los </w:t>
      </w:r>
      <w:r>
        <w:rPr>
          <w:rFonts w:ascii="Arial" w:cs="Arial" w:eastAsia="Malgun Gothic" w:hAnsi="Arial"/>
          <w:b/>
          <w:bCs/>
          <w:i w:val="false"/>
          <w:iCs w:val="false"/>
          <w:color w:val="1B1C24"/>
          <w:sz w:val="21"/>
          <w:szCs w:val="21"/>
        </w:rPr>
        <w:t xml:space="preserve">5 movimientos</w:t>
      </w:r>
      <w:r>
        <w:rPr>
          <w:rFonts w:ascii="Arial" w:cs="Arial" w:eastAsia="Malgun Gothic" w:hAnsi="Arial"/>
          <w:b w:val="false"/>
          <w:bCs w:val="false"/>
          <w:i w:val="false"/>
          <w:iCs w:val="false"/>
          <w:color w:val="1B1C24"/>
          <w:sz w:val="21"/>
          <w:szCs w:val="21"/>
        </w:rPr>
        <w:t xml:space="preserve"> · usa </w:t>
      </w:r>
      <w:r>
        <w:rPr>
          <w:rFonts w:ascii="Arial" w:cs="Arial" w:eastAsia="Malgun Gothic" w:hAnsi="Arial"/>
          <w:b/>
          <w:bCs/>
          <w:i w:val="false"/>
          <w:iCs w:val="false"/>
          <w:color w:val="1B1C24"/>
          <w:sz w:val="21"/>
          <w:szCs w:val="21"/>
        </w:rPr>
        <w:t xml:space="preserve">al menos 5 estructuras de Conversacional 2</w:t>
      </w:r>
      <w:r>
        <w:rPr>
          <w:rFonts w:ascii="Arial" w:cs="Arial" w:eastAsia="Malgun Gothic" w:hAnsi="Arial"/>
          <w:b w:val="false"/>
          <w:bCs w:val="false"/>
          <w:i w:val="false"/>
          <w:iCs w:val="false"/>
          <w:color w:val="1B1C24"/>
          <w:sz w:val="21"/>
          <w:szCs w:val="21"/>
        </w:rPr>
        <w:t xml:space="preserve"> bien formadas (de 3 semanas distintas) · hay </w:t>
      </w:r>
      <w:r>
        <w:rPr>
          <w:rFonts w:ascii="Arial" w:cs="Arial" w:eastAsia="Malgun Gothic" w:hAnsi="Arial"/>
          <w:b/>
          <w:bCs/>
          <w:i w:val="false"/>
          <w:iCs w:val="false"/>
          <w:color w:val="1B1C24"/>
          <w:sz w:val="21"/>
          <w:szCs w:val="21"/>
        </w:rPr>
        <w:t xml:space="preserve">un “antes y ahora”</w:t>
      </w:r>
      <w:r>
        <w:rPr>
          <w:rFonts w:ascii="Arial" w:cs="Arial" w:eastAsia="Malgun Gothic" w:hAnsi="Arial"/>
          <w:b w:val="false"/>
          <w:bCs w:val="false"/>
          <w:i w:val="false"/>
          <w:iCs w:val="false"/>
          <w:color w:val="1B1C24"/>
          <w:sz w:val="21"/>
          <w:szCs w:val="21"/>
        </w:rPr>
        <w:t xml:space="preserve"> y </w:t>
      </w:r>
      <w:r>
        <w:rPr>
          <w:rFonts w:ascii="Arial" w:cs="Arial" w:eastAsia="Malgun Gothic" w:hAnsi="Arial"/>
          <w:b/>
          <w:bCs/>
          <w:i w:val="false"/>
          <w:iCs w:val="false"/>
          <w:color w:val="1B1C24"/>
          <w:sz w:val="21"/>
          <w:szCs w:val="21"/>
        </w:rPr>
        <w:t xml:space="preserve">una comparación con cuantificador</w:t>
      </w:r>
      <w:r>
        <w:rPr>
          <w:rFonts w:ascii="Arial" w:cs="Arial" w:eastAsia="Malgun Gothic" w:hAnsi="Arial"/>
          <w:b w:val="false"/>
          <w:bCs w:val="false"/>
          <w:i w:val="false"/>
          <w:iCs w:val="false"/>
          <w:color w:val="1B1C24"/>
          <w:sz w:val="21"/>
          <w:szCs w:val="21"/>
        </w:rPr>
        <w:t xml:space="preserve"> (사람마다, 많은, 요즘 젊은 사람 중에는…) · en vivo, responde las 2 preguntas con al menos 2 frases cada una, </w:t>
      </w:r>
      <w:r>
        <w:rPr>
          <w:rFonts w:ascii="Arial" w:cs="Arial" w:eastAsia="Malgun Gothic" w:hAnsi="Arial"/>
          <w:b/>
          <w:bCs/>
          <w:i w:val="false"/>
          <w:iCs w:val="false"/>
          <w:color w:val="1B1C24"/>
          <w:sz w:val="21"/>
          <w:szCs w:val="21"/>
        </w:rPr>
        <w:t xml:space="preserve">repara si no entiende</w:t>
      </w:r>
      <w:r>
        <w:rPr>
          <w:rFonts w:ascii="Arial" w:cs="Arial" w:eastAsia="Malgun Gothic" w:hAnsi="Arial"/>
          <w:b w:val="false"/>
          <w:bCs w:val="false"/>
          <w:i w:val="false"/>
          <w:iCs w:val="false"/>
          <w:color w:val="1B1C24"/>
          <w:sz w:val="21"/>
          <w:szCs w:val="21"/>
        </w:rPr>
        <w:t xml:space="preserve"> (말씀해 주시겠어요?) y </w:t>
      </w:r>
      <w:r>
        <w:rPr>
          <w:rFonts w:ascii="Arial" w:cs="Arial" w:eastAsia="Malgun Gothic" w:hAnsi="Arial"/>
          <w:b/>
          <w:bCs/>
          <w:i w:val="false"/>
          <w:iCs w:val="false"/>
          <w:color w:val="1B1C24"/>
          <w:sz w:val="21"/>
          <w:szCs w:val="21"/>
        </w:rPr>
        <w:t xml:space="preserve">hace su pregunta</w:t>
      </w:r>
      <w:r>
        <w:rPr>
          <w:rFonts w:ascii="Arial" w:cs="Arial" w:eastAsia="Malgun Gothic" w:hAnsi="Arial"/>
          <w:b w:val="false"/>
          <w:bCs w:val="false"/>
          <w:i w:val="false"/>
          <w:iCs w:val="false"/>
          <w:color w:val="1B1C24"/>
          <w:sz w:val="21"/>
          <w:szCs w:val="21"/>
        </w:rPr>
        <w:t xml:space="preserve"> · el registro es coherente (해요체; -(으)시- cuando habla de mayores o jefes; nunca sobre sí mismo) · se le entiende con un interlocutor paciente. El “antes y después” (audio S1 frente al pódcast) no se puntúa aparte: es el corazón del informe.</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F.4 Modelo en coreano natural, con traducción (PROFE · no se entrega completo: en la S7 se muestran los movimientos 1 y 2 como ejemplo)</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Solo con lenguaje de la lista C, de Conversacional 1 y de Básico 1–2; lo que no está en ninguna va marcado (R) y se entiende por contexto. ⚑ </w:t>
      </w:r>
      <w:r>
        <w:rPr>
          <w:rFonts w:ascii="Arial" w:cs="Arial" w:eastAsia="Malgun Gothic" w:hAnsi="Arial"/>
          <w:b/>
          <w:bCs/>
          <w:i w:val="false"/>
          <w:iCs w:val="false"/>
          <w:color w:val="1B1C24"/>
          <w:sz w:val="21"/>
          <w:szCs w:val="21"/>
        </w:rPr>
        <w:t xml:space="preserve">N-4: Jay revisa el modelo completo antes de la S7.</w:t>
      </w:r>
    </w:p>
    <w:p>
      <w:pPr>
        <w:keepNext w:val="false"/>
        <w:spacing w:after="110" w:line="286" w:lineRule="atLeast"/>
      </w:pPr>
      <w:r>
        <w:rPr>
          <w:rFonts w:ascii="Arial" w:cs="Arial" w:eastAsia="Malgun Gothic" w:hAnsi="Arial"/>
          <w:b/>
          <w:bCs/>
          <w:i w:val="false"/>
          <w:iCs w:val="false"/>
          <w:color w:val="1B1C24"/>
          <w:sz w:val="21"/>
          <w:szCs w:val="21"/>
        </w:rPr>
        <w:t xml:space="preserve">Modelo 1 · Pódcast “한국의 회식 문화” (≈ 3 min).</w:t>
      </w:r>
      <w:r>
        <w:rPr>
          <w:rFonts w:ascii="Arial" w:cs="Arial" w:eastAsia="Malgun Gothic" w:hAnsi="Arial"/>
          <w:b w:val="false"/>
          <w:bCs w:val="false"/>
          <w:i w:val="false"/>
          <w:iCs w:val="false"/>
          <w:color w:val="1B1C24"/>
          <w:sz w:val="21"/>
          <w:szCs w:val="21"/>
        </w:rPr>
        <w:t xml:space="preserve"> Diego, mexicano, ingeniero en Monterrey.</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4598"/>
        <w:gridCol w:w="5050"/>
      </w:tblGrid>
      <w:tr>
        <w:trPr>
          <w:cantSplit/>
          <w:tblHeader/>
        </w:trPr>
        <w:tc>
          <w:tcPr>
            <w:tcW w:type="dxa" w:w="459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c>
          <w:tcPr>
            <w:tcW w:type="dxa" w:w="505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Español</w:t>
            </w:r>
          </w:p>
        </w:tc>
      </w:tr>
      <w:tr>
        <w:trPr>
          <w:cantSplit/>
        </w:trPr>
        <w:tc>
          <w:tcPr>
            <w:tcW w:type="dxa" w:w="459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안녕하세요, 여러분! “코리아 인사이드” 세 번째 에피소드예요. 저는 디에고예요. 멕시코 몬테레이에 살고, 회사에서 엔지니어로 일해요.</w:t>
            </w:r>
          </w:p>
        </w:tc>
        <w:tc>
          <w:tcPr>
            <w:tcW w:type="dxa" w:w="505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¡Hola a todos! Este es el tercer episodio de “Korea Inside”. Soy Diego. Vivo en Monterrey, México, y trabajo como ingeniero en una empresa.</w:t>
            </w:r>
          </w:p>
        </w:tc>
      </w:tr>
      <w:tr>
        <w:trPr>
          <w:cantSplit/>
        </w:trPr>
        <w:tc>
          <w:tcPr>
            <w:tcW w:type="dxa" w:w="459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제 주제는 한국의 회식 문화예요. 이 주제를 고른 이유는 한국 드라마에서 회식 장면을 자주 봤기 때문이에요.</w:t>
            </w:r>
          </w:p>
        </w:tc>
        <w:tc>
          <w:tcPr>
            <w:tcW w:type="dxa" w:w="505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Mi tema es la cultura del 회식 en Corea. Lo elegí porque vi muchas escenas de 회식 en los dramas coreanos.</w:t>
            </w:r>
          </w:p>
        </w:tc>
      </w:tr>
      <w:tr>
        <w:trPr>
          <w:cantSplit/>
        </w:trPr>
        <w:tc>
          <w:tcPr>
            <w:tcW w:type="dxa" w:w="459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회식은 회사 사람들이 일이 끝난 후에 같이 먹는 저녁 식사예요. 보통 팀장님이 날짜를 정하세요. (정하다 = R)</w:t>
            </w:r>
          </w:p>
        </w:tc>
        <w:tc>
          <w:tcPr>
            <w:tcW w:type="dxa" w:w="505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El 회식 es la cena que la gente de una empresa comparte después del trabajo. Normalmente el jefe o la jefa de equipo pone la fecha.</w:t>
            </w:r>
          </w:p>
        </w:tc>
      </w:tr>
      <w:tr>
        <w:trPr>
          <w:cantSplit/>
        </w:trPr>
        <w:tc>
          <w:tcPr>
            <w:tcW w:type="dxa" w:w="459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옛날에는 회식을 밤늦게까지 했는데, 1차, 2차, 3차까지 가는 회사도 많았어요.</w:t>
            </w:r>
          </w:p>
        </w:tc>
        <w:tc>
          <w:tcPr>
            <w:tcW w:type="dxa" w:w="505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Antes, el 회식 duraba hasta tarde, y había muchas empresas en que se iba a un segundo y a un tercer lugar.</w:t>
            </w:r>
          </w:p>
        </w:tc>
      </w:tr>
      <w:tr>
        <w:trPr>
          <w:cantSplit/>
        </w:trPr>
        <w:tc>
          <w:tcPr>
            <w:tcW w:type="dxa" w:w="459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그런데 요즘은 많이 바뀌었어요. 점심에 회식을 하는 팀도 있고, 같이 영화를 보는 팀도 있어요. (바뀌다 = R)</w:t>
            </w:r>
          </w:p>
        </w:tc>
        <w:tc>
          <w:tcPr>
            <w:tcW w:type="dxa" w:w="505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Pero hoy cambió mucho. Hay equipos que hacen el 회식 al almuerzo, y otros que van juntos al cine.</w:t>
            </w:r>
          </w:p>
        </w:tc>
      </w:tr>
      <w:tr>
        <w:trPr>
          <w:cantSplit/>
        </w:trPr>
        <w:tc>
          <w:tcPr>
            <w:tcW w:type="dxa" w:w="459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짧은 회식을 좋아하는 직원도 많아요. 퇴근 후 시간도 중요하니까요.</w:t>
            </w:r>
          </w:p>
        </w:tc>
        <w:tc>
          <w:tcPr>
            <w:tcW w:type="dxa" w:w="505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También hay muchos empleados a los que les gusta un 회식 corto. Porque el tiempo después del trabajo también es importante.</w:t>
            </w:r>
          </w:p>
        </w:tc>
      </w:tr>
      <w:tr>
        <w:trPr>
          <w:cantSplit/>
        </w:trPr>
        <w:tc>
          <w:tcPr>
            <w:tcW w:type="dxa" w:w="459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회식에는 예의도 있어요. 윗사람이 술을 따라 주시면 두 손으로 받아요. (윗사람, 따르다 = R)</w:t>
            </w:r>
          </w:p>
        </w:tc>
        <w:tc>
          <w:tcPr>
            <w:tcW w:type="dxa" w:w="505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En el 회식 también hay etiqueta. Si un superior te sirve un trago, lo recibes con las dos manos.</w:t>
            </w:r>
          </w:p>
        </w:tc>
      </w:tr>
      <w:tr>
        <w:trPr>
          <w:cantSplit/>
        </w:trPr>
        <w:tc>
          <w:tcPr>
            <w:tcW w:type="dxa" w:w="459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그리고 술을 못 마시면 안 마셔도 돼요. 콜라를 마셔도 괜찮아요.</w:t>
            </w:r>
          </w:p>
        </w:tc>
        <w:tc>
          <w:tcPr>
            <w:tcW w:type="dxa" w:w="505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Y si no puedes tomar alcohol, no tienes que tomar. Puedes tomar una bebida.</w:t>
            </w:r>
          </w:p>
        </w:tc>
      </w:tr>
      <w:tr>
        <w:trPr>
          <w:cantSplit/>
        </w:trPr>
        <w:tc>
          <w:tcPr>
            <w:tcW w:type="dxa" w:w="459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처음 한국 회사에 출장을 갔을 때 저도 회식에 갔는데, 너무 긴장돼서 고기를 한 점밖에 못 먹었어요! (출장, 한 점 = R)</w:t>
            </w:r>
          </w:p>
        </w:tc>
        <w:tc>
          <w:tcPr>
            <w:tcW w:type="dxa" w:w="505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La primera vez que fui de viaje de trabajo a una empresa coreana, fui a un 회식, ¡y estaba tan nervioso que solo alcancé a comer un pedazo de carne!</w:t>
            </w:r>
          </w:p>
        </w:tc>
      </w:tr>
      <w:tr>
        <w:trPr>
          <w:cantSplit/>
        </w:trPr>
        <w:tc>
          <w:tcPr>
            <w:tcW w:type="dxa" w:w="459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우리 멕시코 회사에도 회식처럼 동료들하고 같이 먹는 문화가 있어요. 금요일에 타코를 먹으러 가요. 하지만 안 가도 괜찮아요.</w:t>
            </w:r>
          </w:p>
        </w:tc>
        <w:tc>
          <w:tcPr>
            <w:tcW w:type="dxa" w:w="505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En mi empresa en México también hay algo como el 회식: comer con los colegas. Los viernes vamos a comer tacos. Pero si no vas, no pasa nada.</w:t>
            </w:r>
          </w:p>
        </w:tc>
      </w:tr>
      <w:tr>
        <w:trPr>
          <w:cantSplit/>
        </w:trPr>
        <w:tc>
          <w:tcPr>
            <w:tcW w:type="dxa" w:w="459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그런데 회사마다 달라요. 한국에도 회식이 거의 없는 회사가 있고, 멕시코에도 회식이 많은 회사가 있어요. (거의 = R)</w:t>
            </w:r>
          </w:p>
        </w:tc>
        <w:tc>
          <w:tcPr>
            <w:tcW w:type="dxa" w:w="505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Pero depende de cada empresa. En Corea también hay empresas que casi no hacen 회식, y en México hay empresas que hacen muchos.</w:t>
            </w:r>
          </w:p>
        </w:tc>
      </w:tr>
      <w:tr>
        <w:trPr>
          <w:cantSplit/>
        </w:trPr>
        <w:tc>
          <w:tcPr>
            <w:tcW w:type="dxa" w:w="459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제 생각에는 회식은 좋은 점도 있고 안 좋은 점도 있는 것 같아요. 동료들하고 친해질 수 있지만, 너무 자주 하면 피곤해요. (친해지다 = R)</w:t>
            </w:r>
          </w:p>
        </w:tc>
        <w:tc>
          <w:tcPr>
            <w:tcW w:type="dxa" w:w="505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En mi opinión, el 회식 tiene cosas buenas y cosas no tan buenas. Te puedes hacer amigo de tus colegas, pero si es muy seguido, cansa.</w:t>
            </w:r>
          </w:p>
        </w:tc>
      </w:tr>
      <w:tr>
        <w:trPr>
          <w:cantSplit/>
        </w:trPr>
        <w:tc>
          <w:tcPr>
            <w:tcW w:type="dxa" w:w="459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여러분 회사는 어때요? 회식을 자주 해요? 알려 주세요! 들어 주셔서 감사합니다.</w:t>
            </w:r>
          </w:p>
        </w:tc>
        <w:tc>
          <w:tcPr>
            <w:tcW w:type="dxa" w:w="505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¿Y en tu empresa? ¿Hacen 회식 seguido? ¡Cuéntame! Gracias por escuchar.</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Estructuras que aparecen:</w:t>
      </w:r>
      <w:r>
        <w:rPr>
          <w:rFonts w:ascii="Arial" w:cs="Arial" w:eastAsia="Malgun Gothic" w:hAnsi="Arial"/>
          <w:b w:val="false"/>
          <w:bCs w:val="false"/>
          <w:i w:val="false"/>
          <w:iCs w:val="false"/>
          <w:color w:val="1B1C24"/>
          <w:sz w:val="21"/>
          <w:szCs w:val="21"/>
        </w:rPr>
        <w:t xml:space="preserve"> -기 때문에 · -(으)시- (정하세요, 따라 주시면) · 옛날에는… 요즘은… · -는데 (×2) · -(으)니까요 · -아/어도 돼요 · -았/었을 때 · 밖에 · 처럼 · 회사마다 달라요 · 것 같아요. ⚑ N-4: confirmar “고기를 한 점밖에 못 먹었어요” (점 como contador de trozos de carne).</w:t>
      </w:r>
    </w:p>
    <w:p>
      <w:pPr>
        <w:keepNext w:val="false"/>
        <w:spacing w:after="110" w:line="286" w:lineRule="atLeast"/>
      </w:pPr>
      <w:r>
        <w:rPr>
          <w:rFonts w:ascii="Arial" w:cs="Arial" w:eastAsia="Malgun Gothic" w:hAnsi="Arial"/>
          <w:b/>
          <w:bCs/>
          <w:i w:val="false"/>
          <w:iCs w:val="false"/>
          <w:color w:val="1B1C24"/>
          <w:sz w:val="21"/>
          <w:szCs w:val="21"/>
        </w:rPr>
        <w:t xml:space="preserve">Modelo 2 · La parte en vivo (≈ 2 min), sobre el mismo tema.</w:t>
      </w:r>
      <w:r>
        <w:rPr>
          <w:rFonts w:ascii="Arial" w:cs="Arial" w:eastAsia="Malgun Gothic" w:hAnsi="Arial"/>
          <w:b w:val="false"/>
          <w:bCs w:val="false"/>
          <w:i w:val="false"/>
          <w:iCs w:val="false"/>
          <w:color w:val="1B1C24"/>
          <w:sz w:val="21"/>
          <w:szCs w:val="21"/>
        </w:rPr>
        <w:t xml:space="preserve"> P = profe · C = compañera · D = Diego.</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80"/>
        <w:gridCol w:w="4957"/>
        <w:gridCol w:w="4311"/>
      </w:tblGrid>
      <w:tr>
        <w:trPr>
          <w:cantSplit/>
          <w:tblHeader/>
        </w:trPr>
        <w:tc>
          <w:tcPr>
            <w:tcW w:type="dxa" w:w="380"/>
            <w:shd w:fill="003478" w:val="clear"/>
            <w:tcMar>
              <w:top w:type="dxa" w:w="45"/>
              <w:left w:type="dxa" w:w="90"/>
              <w:bottom w:type="dxa" w:w="45"/>
              <w:right w:type="dxa" w:w="90"/>
            </w:tcMar>
            <w:vAlign w:val="center"/>
          </w:tcPr>
          <w:p>
            <w:pPr>
              <w:spacing w:after="0" w:line="245" w:lineRule="atLeast"/>
              <w:jc w:val="left"/>
            </w:pPr>
          </w:p>
        </w:tc>
        <w:tc>
          <w:tcPr>
            <w:tcW w:type="dxa" w:w="495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c>
          <w:tcPr>
            <w:tcW w:type="dxa" w:w="431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Español</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w:t>
            </w:r>
          </w:p>
        </w:tc>
        <w:tc>
          <w:tcPr>
            <w:tcW w:type="dxa" w:w="495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제 주제는 한국의 회식 문화예요. 옛날에는 회식이 길었는데, 요즘은 짧게 하는 팀이 많아요. 그런데 회사마다 달라요. (짧게 = R, como 맵게 en Conv1)</w:t>
            </w:r>
          </w:p>
        </w:tc>
        <w:tc>
          <w:tcPr>
            <w:tcW w:type="dxa" w:w="431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Mi tema es la cultura del 회식. Antes era largo; hoy muchos equipos lo hacen corto. Pero depende de la empresa.</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w:t>
            </w:r>
          </w:p>
        </w:tc>
        <w:tc>
          <w:tcPr>
            <w:tcW w:type="dxa" w:w="495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디에고 씨는 회식이 좋아요? 왜요?</w:t>
            </w:r>
          </w:p>
        </w:tc>
        <w:tc>
          <w:tcPr>
            <w:tcW w:type="dxa" w:w="431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Diego, ¿a ti te gusta el 회식? ¿Por qué?</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w:t>
            </w:r>
          </w:p>
        </w:tc>
        <w:tc>
          <w:tcPr>
            <w:tcW w:type="dxa" w:w="495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음… 좋은 질문이네요! 저는 동료들하고 이야기할 수 있으니까 좋아요. 그렇지만 너무 늦게까지 하면 좀 힘들어요.</w:t>
            </w:r>
          </w:p>
        </w:tc>
        <w:tc>
          <w:tcPr>
            <w:tcW w:type="dxa" w:w="431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Mmm… ¡buena pregunta! Me gusta porque puedo conversar con mis colegas. Pero si dura hasta muy tarde, creo que es pesado.</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w:t>
            </w:r>
          </w:p>
        </w:tc>
        <w:tc>
          <w:tcPr>
            <w:tcW w:type="dxa" w:w="495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멕시코에서는 팀장님도 같이 가요?</w:t>
            </w:r>
          </w:p>
        </w:tc>
        <w:tc>
          <w:tcPr>
            <w:tcW w:type="dxa" w:w="431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En México, ¿el jefe de equipo también va?</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w:t>
            </w:r>
          </w:p>
        </w:tc>
        <w:tc>
          <w:tcPr>
            <w:tcW w:type="dxa" w:w="495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네, 가끔 같이 가세요. 그런데 팀장님이 계시면 좀 긴장돼요!</w:t>
            </w:r>
          </w:p>
        </w:tc>
        <w:tc>
          <w:tcPr>
            <w:tcW w:type="dxa" w:w="431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Sí, a veces va con nosotros. ¡Pero si está el jefe, me pongo un poco nervioso!</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w:t>
            </w:r>
          </w:p>
        </w:tc>
        <w:tc>
          <w:tcPr>
            <w:tcW w:type="dxa" w:w="495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카밀라 씨 주제는 설날이죠? 칠레에서도 설날을 하는 한국 가족이 있어요?</w:t>
            </w:r>
          </w:p>
        </w:tc>
        <w:tc>
          <w:tcPr>
            <w:tcW w:type="dxa" w:w="431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Camila, tu tema es el 설날, ¿cierto? ¿En Chile también hay familias coreanas que lo celebran?</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F.5 Logística del día (PROFE)</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S7:</w:t>
      </w:r>
      <w:r>
        <w:rPr>
          <w:rFonts w:ascii="Arial" w:cs="Arial" w:eastAsia="Malgun Gothic" w:hAnsi="Arial"/>
          <w:b w:val="false"/>
          <w:bCs w:val="false"/>
          <w:i w:val="false"/>
          <w:iCs w:val="false"/>
          <w:color w:val="1B1C24"/>
          <w:sz w:val="21"/>
          <w:szCs w:val="21"/>
        </w:rPr>
        <w:t xml:space="preserve"> Jay publica los </w:t>
      </w:r>
      <w:r>
        <w:rPr>
          <w:rFonts w:ascii="Arial" w:cs="Arial" w:eastAsia="Malgun Gothic" w:hAnsi="Arial"/>
          <w:b/>
          <w:bCs/>
          <w:i w:val="false"/>
          <w:iCs w:val="false"/>
          <w:color w:val="1B1C24"/>
          <w:sz w:val="21"/>
          <w:szCs w:val="21"/>
        </w:rPr>
        <w:t xml:space="preserve">tríos del proyecto</w:t>
      </w:r>
      <w:r>
        <w:rPr>
          <w:rFonts w:ascii="Arial" w:cs="Arial" w:eastAsia="Malgun Gothic" w:hAnsi="Arial"/>
          <w:b w:val="false"/>
          <w:bCs w:val="false"/>
          <w:i w:val="false"/>
          <w:iCs w:val="false"/>
          <w:color w:val="1B1C24"/>
          <w:sz w:val="21"/>
          <w:szCs w:val="21"/>
        </w:rPr>
        <w:t xml:space="preserve"> (A + B + C, temas distintos en cada trío) y el calendario de E.6.</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Mar 2 por la noche en Corea = mar 2 por la mañana en Chile</w:t>
      </w:r>
      <w:r>
        <w:rPr>
          <w:rFonts w:ascii="Arial" w:cs="Arial" w:eastAsia="Malgun Gothic" w:hAnsi="Arial"/>
          <w:b w:val="false"/>
          <w:bCs w:val="false"/>
          <w:i w:val="false"/>
          <w:iCs w:val="false"/>
          <w:color w:val="1B1C24"/>
          <w:sz w:val="21"/>
          <w:szCs w:val="21"/>
        </w:rPr>
        <w:t xml:space="preserve"> [POR CONFIRMAR]: el profe publica el orden de las salas; cada alumno entra con su número de sala delante del nombre en Zoom.</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S8, min 2–14:</w:t>
      </w:r>
      <w:r>
        <w:rPr>
          <w:rFonts w:ascii="Arial" w:cs="Arial" w:eastAsia="Malgun Gothic" w:hAnsi="Arial"/>
          <w:b w:val="false"/>
          <w:bCs w:val="false"/>
          <w:i w:val="false"/>
          <w:iCs w:val="false"/>
          <w:color w:val="1B1C24"/>
          <w:sz w:val="21"/>
          <w:szCs w:val="21"/>
        </w:rPr>
        <w:t xml:space="preserve"> Lab 4 “preguntas cruzadas” (no puntúa). Mientras, el profe deja lista su planilla con las rúbricas adelantadas por los pódcasts.</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Min 16–51 (35'):</w:t>
      </w:r>
      <w:r>
        <w:rPr>
          <w:rFonts w:ascii="Arial" w:cs="Arial" w:eastAsia="Malgun Gothic" w:hAnsi="Arial"/>
          <w:b w:val="false"/>
          <w:bCs w:val="false"/>
          <w:i w:val="false"/>
          <w:iCs w:val="false"/>
          <w:color w:val="1B1C24"/>
          <w:sz w:val="21"/>
          <w:szCs w:val="21"/>
        </w:rPr>
        <w:t xml:space="preserve"> el profe entra a cada trío (</w:t>
      </w:r>
      <w:r>
        <w:rPr>
          <w:rFonts w:ascii="Arial" w:cs="Arial" w:eastAsia="Malgun Gothic" w:hAnsi="Arial"/>
          <w:b/>
          <w:bCs/>
          <w:i w:val="false"/>
          <w:iCs w:val="false"/>
          <w:color w:val="1B1C24"/>
          <w:sz w:val="21"/>
          <w:szCs w:val="21"/>
        </w:rPr>
        <w:t xml:space="preserve">7'</w:t>
      </w:r>
      <w:r>
        <w:rPr>
          <w:rFonts w:ascii="Arial" w:cs="Arial" w:eastAsia="Malgun Gothic" w:hAnsi="Arial"/>
          <w:b w:val="false"/>
          <w:bCs w:val="false"/>
          <w:i w:val="false"/>
          <w:iCs w:val="false"/>
          <w:color w:val="1B1C24"/>
          <w:sz w:val="21"/>
          <w:szCs w:val="21"/>
        </w:rPr>
        <w:t xml:space="preserve">): cada alumno resume en 30 s; el profe hace 1 pregunta (banco de F.4b) y un compañero otra; el alumno hace una pregunta. Los tríos que esperan o que ya terminaron siguen con las tarjetas de reserva (no se van).</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Min 51–60:</w:t>
      </w:r>
      <w:r>
        <w:rPr>
          <w:rFonts w:ascii="Arial" w:cs="Arial" w:eastAsia="Malgun Gothic" w:hAnsi="Arial"/>
          <w:b w:val="false"/>
          <w:bCs w:val="false"/>
          <w:i w:val="false"/>
          <w:iCs w:val="false"/>
          <w:color w:val="1B1C24"/>
          <w:sz w:val="21"/>
          <w:szCs w:val="21"/>
        </w:rPr>
        <w:t xml:space="preserve"> plenario: cada uno dice en una frase qué entendió de Corea en el curso (한국을 ___게 됐어요 / 옛날에는 ___ 요즘은 ___) y su meta; 축하해요 · 모두 수고했어요 (el profe) — 선생님, 그동안 감사했습니다! (el grupo). Queda en la grabación.</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Grabación de las salas:</w:t>
      </w:r>
      <w:r>
        <w:rPr>
          <w:rFonts w:ascii="Arial" w:cs="Arial" w:eastAsia="Malgun Gothic" w:hAnsi="Arial"/>
          <w:b w:val="false"/>
          <w:bCs w:val="false"/>
          <w:i w:val="false"/>
          <w:iCs w:val="false"/>
          <w:color w:val="1B1C24"/>
          <w:sz w:val="21"/>
          <w:szCs w:val="21"/>
        </w:rPr>
        <w:t xml:space="preserve"> la nube de Zoom no graba las salas (Fase 4 F.5). Como el pódcast ya es la evidencia grabada, </w:t>
      </w:r>
      <w:r>
        <w:rPr>
          <w:rFonts w:ascii="Arial" w:cs="Arial" w:eastAsia="Malgun Gothic" w:hAnsi="Arial"/>
          <w:b/>
          <w:bCs/>
          <w:i w:val="false"/>
          <w:iCs w:val="false"/>
          <w:color w:val="1B1C24"/>
          <w:sz w:val="21"/>
          <w:szCs w:val="21"/>
        </w:rPr>
        <w:t xml:space="preserve">no hace falta grabar la parte en vivo</w:t>
      </w:r>
      <w:r>
        <w:rPr>
          <w:rFonts w:ascii="Arial" w:cs="Arial" w:eastAsia="Malgun Gothic" w:hAnsi="Arial"/>
          <w:b w:val="false"/>
          <w:bCs w:val="false"/>
          <w:i w:val="false"/>
          <w:iCs w:val="false"/>
          <w:color w:val="1B1C24"/>
          <w:sz w:val="21"/>
          <w:szCs w:val="21"/>
        </w:rPr>
        <w:t xml:space="preserve">; si Jay la quiere, la misma opción que en Conversacional 1: nota de voz de cada trío con consentimiento y borrado tras el informe (DECISIÓN DE JAY 12).</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Privacidad de los pódcasts:</w:t>
      </w:r>
      <w:r>
        <w:rPr>
          <w:rFonts w:ascii="Arial" w:cs="Arial" w:eastAsia="Malgun Gothic" w:hAnsi="Arial"/>
          <w:b w:val="false"/>
          <w:bCs w:val="false"/>
          <w:i w:val="false"/>
          <w:iCs w:val="false"/>
          <w:color w:val="1B1C24"/>
          <w:sz w:val="21"/>
          <w:szCs w:val="21"/>
        </w:rPr>
        <w:t xml:space="preserve"> son de uso del curso; compartirlos con el grupo o en redes solo con permiso escrito de cada alumno (DECISIÓN DE JAY 12).</w:t>
      </w:r>
    </w:p>
    <w:p>
      <w:pPr>
        <w:keepNext w:val="false"/>
        <w:spacing w:after="110" w:line="286" w:lineRule="atLeast"/>
      </w:pPr>
      <w:r>
        <w:rPr>
          <w:rFonts w:ascii="Arial" w:cs="Arial" w:eastAsia="Malgun Gothic" w:hAnsi="Arial"/>
          <w:b/>
          <w:bCs/>
          <w:i w:val="false"/>
          <w:iCs w:val="false"/>
          <w:color w:val="1B1C24"/>
          <w:sz w:val="21"/>
          <w:szCs w:val="21"/>
        </w:rPr>
        <w:t xml:space="preserve">F.4b · Banco de preguntas del profe (PROFE; una por alumno, del tema de su pódcast):</w:t>
      </w:r>
      <w:r>
        <w:rPr>
          <w:rFonts w:ascii="Arial" w:cs="Arial" w:eastAsia="Malgun Gothic" w:hAnsi="Arial"/>
          <w:b w:val="false"/>
          <w:bCs w:val="false"/>
          <w:i w:val="false"/>
          <w:iCs w:val="false"/>
          <w:color w:val="1B1C24"/>
          <w:sz w:val="21"/>
          <w:szCs w:val="21"/>
        </w:rPr>
        <w:t xml:space="preserve"> 학교: 한국 학교하고 우리 나라 학교 중에서 어디가 더 힘든 것 같아요? 왜요? · 수능: 시험 하나로 대학교에 가는 게 좋아요? (R: -는 게) / 수능 날에 한국에 있으면 뭐 하고 싶어요? · 회사: 한국 회사에서 일해 보고 싶어요? 왜요? · 설날/추석: 우리 나라에서 제일 비슷한 명절이 뭐예요? · 옛날이야기: 그 이야기에서 누가 제일 착해요? 왜요? · 드라마: 그 드라마를 보고 뭐가 달라졌어요? (R: 달라지다) · Cierre: 이 수업에서 뭐가 제일 재미있었어요?</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F.6 Rúbrica (PROFE · 5 criterios, 20 % cada uno, con descriptores para A2.2)</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611"/>
        <w:gridCol w:w="2712"/>
        <w:gridCol w:w="1900"/>
        <w:gridCol w:w="1877"/>
        <w:gridCol w:w="1548"/>
      </w:tblGrid>
      <w:tr>
        <w:trPr>
          <w:cantSplit/>
          <w:tblHeader/>
        </w:trPr>
        <w:tc>
          <w:tcPr>
            <w:tcW w:type="dxa" w:w="1611"/>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Criterio</w:t>
            </w:r>
          </w:p>
        </w:tc>
        <w:tc>
          <w:tcPr>
            <w:tcW w:type="dxa" w:w="2712"/>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4 · Destaca</w:t>
            </w:r>
          </w:p>
        </w:tc>
        <w:tc>
          <w:tcPr>
            <w:tcW w:type="dxa" w:w="190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3 · Lo logra</w:t>
            </w:r>
          </w:p>
        </w:tc>
        <w:tc>
          <w:tcPr>
            <w:tcW w:type="dxa" w:w="1877"/>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2 · En camino</w:t>
            </w:r>
          </w:p>
        </w:tc>
        <w:tc>
          <w:tcPr>
            <w:tcW w:type="dxa" w:w="1548"/>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1 · Empezando</w:t>
            </w:r>
          </w:p>
        </w:tc>
      </w:tr>
      <w:tr>
        <w:trPr>
          <w:cantSplit/>
        </w:trPr>
        <w:tc>
          <w:tcPr>
            <w:tcW w:type="dxa" w:w="1611"/>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Fluidez</w:t>
            </w:r>
          </w:p>
        </w:tc>
        <w:tc>
          <w:tcPr>
            <w:tcW w:type="dxa" w:w="271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 minutos sin leer, con los 5 movimientos; encadena con -는데, -기 때문에, 그런데; pausas breves</w:t>
            </w:r>
          </w:p>
        </w:tc>
        <w:tc>
          <w:tcPr>
            <w:tcW w:type="dxa" w:w="190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2:30–3:30 sin leer; los 5 movimientos; algunas pausas</w:t>
            </w:r>
          </w:p>
        </w:tc>
        <w:tc>
          <w:tcPr>
            <w:tcW w:type="dxa" w:w="187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Menos de 2:30 o falta un movimiento; depende de la tarjeta</w:t>
            </w:r>
          </w:p>
        </w:tc>
        <w:tc>
          <w:tcPr>
            <w:tcW w:type="dxa" w:w="154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Lee o no sostiene el tema</w:t>
            </w:r>
          </w:p>
        </w:tc>
      </w:tr>
      <w:tr>
        <w:trPr>
          <w:cantSplit/>
        </w:trPr>
        <w:tc>
          <w:tcPr>
            <w:tcW w:type="dxa" w:w="161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Precisión de las estructuras del curso</w:t>
            </w:r>
          </w:p>
        </w:tc>
        <w:tc>
          <w:tcPr>
            <w:tcW w:type="dxa" w:w="271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7 o más estructuras de Conversacional 2 bien formadas y bien elegidas (-(으)니까 vs -아서, -(으)ㄹ게요 vs -(으)ㄹ 거예요)</w:t>
            </w:r>
          </w:p>
        </w:tc>
        <w:tc>
          <w:tcPr>
            <w:tcW w:type="dxa" w:w="190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5–6; 1–2 errores de forma que no confunden</w:t>
            </w:r>
          </w:p>
        </w:tc>
        <w:tc>
          <w:tcPr>
            <w:tcW w:type="dxa" w:w="187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3–4, o errores que a veces confunden</w:t>
            </w:r>
          </w:p>
        </w:tc>
        <w:tc>
          <w:tcPr>
            <w:tcW w:type="dxa" w:w="154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Solo estructuras de Conversacional 1</w:t>
            </w:r>
          </w:p>
        </w:tc>
      </w:tr>
      <w:tr>
        <w:trPr>
          <w:cantSplit w:val="false"/>
        </w:trPr>
        <w:tc>
          <w:tcPr>
            <w:tcW w:type="dxa" w:w="1611"/>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Vocabulario y uso cultural</w:t>
            </w:r>
            <w:r>
              <w:rPr>
                <w:rFonts w:ascii="Arial" w:cs="Arial" w:eastAsia="Malgun Gothic" w:hAnsi="Arial"/>
                <w:b w:val="false"/>
                <w:bCs w:val="false"/>
                <w:i w:val="false"/>
                <w:iCs w:val="false"/>
                <w:color w:val="1B1C24"/>
                <w:sz w:val="17"/>
                <w:szCs w:val="17"/>
              </w:rPr>
              <w:t xml:space="preserve"> (opción (a) de la Fase 1)</w:t>
            </w:r>
          </w:p>
        </w:tc>
        <w:tc>
          <w:tcPr>
            <w:tcW w:type="dxa" w:w="271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Vocabulario del tema con naturalidad; explica con 옛날에는… 요즘은… y compara con cuantificador, sin estereotipos; registro adecuado (-(으)시- con mayores y jefes)</w:t>
            </w:r>
          </w:p>
        </w:tc>
        <w:tc>
          <w:tcPr>
            <w:tcW w:type="dxa" w:w="190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Vocabulario del tema; una comparación con cuantificador; registro correcto casi siempre</w:t>
            </w:r>
          </w:p>
        </w:tc>
        <w:tc>
          <w:tcPr>
            <w:tcW w:type="dxa" w:w="187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Vocabulario limitado; generaliza (“los coreanos…”); -(으)시- ausente o mal puesto</w:t>
            </w:r>
          </w:p>
        </w:tc>
        <w:tc>
          <w:tcPr>
            <w:tcW w:type="dxa" w:w="154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Muy limitado; estereotipos</w:t>
            </w:r>
          </w:p>
        </w:tc>
      </w:tr>
      <w:tr>
        <w:trPr>
          <w:cantSplit/>
        </w:trPr>
        <w:tc>
          <w:tcPr>
            <w:tcW w:type="dxa" w:w="161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Pronunciación</w:t>
            </w:r>
          </w:p>
        </w:tc>
        <w:tc>
          <w:tcPr>
            <w:tcW w:type="dxa" w:w="271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Clara; tensas, 받침, 경음화 y la nasalización de -네요 salen solas; ritmo de frase</w:t>
            </w:r>
          </w:p>
        </w:tc>
        <w:tc>
          <w:tcPr>
            <w:tcW w:type="dxa" w:w="190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Acento leve; todo se entiende</w:t>
            </w:r>
          </w:p>
        </w:tc>
        <w:tc>
          <w:tcPr>
            <w:tcW w:type="dxa" w:w="187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Errores que a veces confunden (ㅓ/ㅗ, tensas)</w:t>
            </w:r>
          </w:p>
        </w:tc>
        <w:tc>
          <w:tcPr>
            <w:tcW w:type="dxa" w:w="154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Difícil de entender</w:t>
            </w:r>
          </w:p>
        </w:tc>
      </w:tr>
      <w:tr>
        <w:trPr>
          <w:cantSplit/>
        </w:trPr>
        <w:tc>
          <w:tcPr>
            <w:tcW w:type="dxa" w:w="1611"/>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Comprensión e interacción</w:t>
            </w:r>
          </w:p>
        </w:tc>
        <w:tc>
          <w:tcPr>
            <w:tcW w:type="dxa" w:w="271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Entiende las preguntas a la primera; responde con 2+ frases, repara con cortesía si hace falta y hace una buena pregunta</w:t>
            </w:r>
          </w:p>
        </w:tc>
        <w:tc>
          <w:tcPr>
            <w:tcW w:type="dxa" w:w="190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Entiende con una repetición; responde; hace su pregunta</w:t>
            </w:r>
          </w:p>
        </w:tc>
        <w:tc>
          <w:tcPr>
            <w:tcW w:type="dxa" w:w="187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Necesita reformulación; respuestas de una frase</w:t>
            </w:r>
          </w:p>
        </w:tc>
        <w:tc>
          <w:tcPr>
            <w:tcW w:type="dxa" w:w="154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No sigue las preguntas</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Puntaje</w:t>
      </w:r>
      <w:r>
        <w:rPr>
          <w:rFonts w:ascii="Arial" w:cs="Arial" w:eastAsia="Malgun Gothic" w:hAnsi="Arial"/>
          <w:b w:val="false"/>
          <w:bCs w:val="false"/>
          <w:i w:val="false"/>
          <w:iCs w:val="false"/>
          <w:color w:val="1B1C24"/>
          <w:sz w:val="21"/>
          <w:szCs w:val="21"/>
        </w:rPr>
        <w:t xml:space="preserve"> = suma de los 5 criterios (máx. 20). </w:t>
      </w:r>
      <w:r>
        <w:rPr>
          <w:rFonts w:ascii="Arial" w:cs="Arial" w:eastAsia="Malgun Gothic" w:hAnsi="Arial"/>
          <w:b/>
          <w:bCs/>
          <w:i w:val="false"/>
          <w:iCs w:val="false"/>
          <w:color w:val="1B1C24"/>
          <w:sz w:val="21"/>
          <w:szCs w:val="21"/>
        </w:rPr>
        <w:t xml:space="preserve">Qué pieza informa cada criterio:</w:t>
      </w:r>
      <w:r>
        <w:rPr>
          <w:rFonts w:ascii="Arial" w:cs="Arial" w:eastAsia="Malgun Gothic" w:hAnsi="Arial"/>
          <w:b w:val="false"/>
          <w:bCs w:val="false"/>
          <w:i w:val="false"/>
          <w:iCs w:val="false"/>
          <w:color w:val="1B1C24"/>
          <w:sz w:val="21"/>
          <w:szCs w:val="21"/>
        </w:rPr>
        <w:t xml:space="preserve"> fluidez (pódcast) · precisión (pódcast + en vivo) · vocabulario y uso cultural (pódcast) · pronunciación (los dos) · interacción (en vivo). </w:t>
      </w:r>
      <w:r>
        <w:rPr>
          <w:rFonts w:ascii="Arial" w:cs="Arial" w:eastAsia="Malgun Gothic" w:hAnsi="Arial"/>
          <w:b/>
          <w:bCs/>
          <w:i w:val="false"/>
          <w:iCs w:val="false"/>
          <w:color w:val="1B1C24"/>
          <w:sz w:val="21"/>
          <w:szCs w:val="21"/>
        </w:rPr>
        <w:t xml:space="preserve">Lista de chequeo (no suma, ordena el comentario):</w:t>
      </w:r>
      <w:r>
        <w:rPr>
          <w:rFonts w:ascii="Arial" w:cs="Arial" w:eastAsia="Malgun Gothic" w:hAnsi="Arial"/>
          <w:b w:val="false"/>
          <w:bCs w:val="false"/>
          <w:i w:val="false"/>
          <w:iCs w:val="false"/>
          <w:color w:val="1B1C24"/>
          <w:sz w:val="21"/>
          <w:szCs w:val="21"/>
        </w:rPr>
        <w:t xml:space="preserve"> hizo “antes y ahora” · comparó sin estereotipo · reparó con cortesía · hizo su pregunta · 해요체 constante · 감사했습니다 al profe. </w:t>
      </w:r>
      <w:r>
        <w:rPr>
          <w:rFonts w:ascii="Arial" w:cs="Arial" w:eastAsia="Malgun Gothic" w:hAnsi="Arial"/>
          <w:b/>
          <w:bCs/>
          <w:i w:val="false"/>
          <w:iCs w:val="false"/>
          <w:color w:val="1B1C24"/>
          <w:sz w:val="21"/>
          <w:szCs w:val="21"/>
        </w:rPr>
        <w:t xml:space="preserve">Devolución:</w:t>
      </w:r>
      <w:r>
        <w:rPr>
          <w:rFonts w:ascii="Arial" w:cs="Arial" w:eastAsia="Malgun Gothic" w:hAnsi="Arial"/>
          <w:b w:val="false"/>
          <w:bCs w:val="false"/>
          <w:i w:val="false"/>
          <w:iCs w:val="false"/>
          <w:color w:val="1B1C24"/>
          <w:sz w:val="21"/>
          <w:szCs w:val="21"/>
        </w:rPr>
        <w:t xml:space="preserve"> informe individual (E.8), con una fortaleza primero.</w:t>
      </w:r>
    </w:p>
    <w:p>
      <w:pPr>
        <w:pBdr>
          <w:bottom w:val="single" w:color="CCCCCC" w:sz="6" w:space="1"/>
        </w:pBdr>
        <w:spacing w:after="200" w:before="60"/>
      </w:pPr>
    </w:p>
    <w:p>
      <w:pPr>
        <w:pStyle w:val="Heading2"/>
        <w:keepNext/>
        <w:keepLines/>
        <w:spacing w:after="100" w:before="280" w:line="354" w:lineRule="atLeast"/>
      </w:pPr>
      <w:bookmarkStart w:name="diseno_9" w:id="1"/>
      <w:r>
        <w:rPr>
          <w:rFonts w:ascii="Arial" w:cs="Arial" w:eastAsia="Malgun Gothic" w:hAnsi="Arial"/>
          <w:b/>
          <w:bCs/>
          <w:i w:val="false"/>
          <w:iCs w:val="false"/>
          <w:color w:val="4236F6"/>
          <w:sz w:val="26"/>
          <w:szCs w:val="26"/>
        </w:rPr>
        <w:t xml:space="preserve">G. Biblioteca de materiales de Conversacional 2</w:t>
      </w:r>
      <w:bookmarkEnd w:id="1"/>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G.1 Lo que ya existe (verificado el 28 sept; lo de D:\ es </w:t>
      </w:r>
      <w:r>
        <w:rPr>
          <w:rFonts w:ascii="Arial" w:cs="Arial" w:eastAsia="Malgun Gothic" w:hAnsi="Arial"/>
          <w:b/>
          <w:bCs/>
          <w:i w:val="false"/>
          <w:iCs w:val="false"/>
          <w:color w:val="003478"/>
          <w:sz w:val="23"/>
          <w:szCs w:val="23"/>
        </w:rPr>
        <w:t xml:space="preserve">solo lectura</w:t>
      </w:r>
      <w:r>
        <w:rPr>
          <w:rFonts w:ascii="Arial" w:cs="Arial" w:eastAsia="Malgun Gothic" w:hAnsi="Arial"/>
          <w:b/>
          <w:bCs/>
          <w:i w:val="false"/>
          <w:iCs w:val="false"/>
          <w:color w:val="003478"/>
          <w:sz w:val="23"/>
          <w:szCs w:val="23"/>
        </w:rPr>
        <w:t xml:space="preserve">: no se mueve ni se modifica)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4201"/>
        <w:gridCol w:w="1551"/>
        <w:gridCol w:w="1150"/>
        <w:gridCol w:w="2746"/>
      </w:tblGrid>
      <w:tr>
        <w:trPr>
          <w:cantSplit/>
          <w:tblHeader/>
        </w:trPr>
        <w:tc>
          <w:tcPr>
            <w:tcW w:type="dxa" w:w="420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Archivo</w:t>
            </w:r>
          </w:p>
        </w:tc>
        <w:tc>
          <w:tcPr>
            <w:tcW w:type="dxa" w:w="155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 es</w:t>
            </w:r>
          </w:p>
        </w:tc>
        <w:tc>
          <w:tcPr>
            <w:tcW w:type="dxa" w:w="115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Sirve para</w:t>
            </w:r>
          </w:p>
        </w:tc>
        <w:tc>
          <w:tcPr>
            <w:tcW w:type="dxa" w:w="274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Veredicto</w:t>
            </w:r>
          </w:p>
        </w:tc>
      </w:tr>
      <w:tr>
        <w:trPr>
          <w:cantSplit/>
        </w:trPr>
        <w:tc>
          <w:tcPr>
            <w:tcW w:type="dxa" w:w="420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Curriculo/publico/Programa_Conversacional2_A2-2.md · Programa_Completo_Octubre_2026/fuente/textos_generales.js (conv2, cefrRows, FAQ) · lib/nivel1.ts (CONVERSACIONAL_2)</w:t>
            </w:r>
          </w:p>
        </w:tc>
        <w:tc>
          <w:tcPr>
            <w:tcW w:type="dxa" w:w="155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Lo anunciado al público (“Próximamente · enero 2027”)</w:t>
            </w:r>
          </w:p>
        </w:tc>
        <w:tc>
          <w:tcPr>
            <w:tcW w:type="dxa" w:w="115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Punto de partida de temas, promesas y FAQ</w:t>
            </w:r>
          </w:p>
        </w:tc>
        <w:tc>
          <w:tcPr>
            <w:tcW w:type="dxa" w:w="2746"/>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Manda en lo que ya dice</w:t>
            </w:r>
            <w:r>
              <w:rPr>
                <w:rFonts w:ascii="Arial" w:cs="Arial" w:eastAsia="Malgun Gothic" w:hAnsi="Arial"/>
                <w:b w:val="false"/>
                <w:bCs w:val="false"/>
                <w:i w:val="false"/>
                <w:iCs w:val="false"/>
                <w:color w:val="1B1C24"/>
                <w:sz w:val="18"/>
                <w:szCs w:val="18"/>
              </w:rPr>
              <w:t xml:space="preserve">; lo que este diseño cambia está en I</w:t>
            </w:r>
          </w:p>
        </w:tc>
      </w:tr>
      <w:tr>
        <w:trPr>
          <w:cantSplit w:val="false"/>
        </w:trPr>
        <w:tc>
          <w:tcPr>
            <w:tcW w:type="dxa" w:w="420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A2_Nivel_2/Programa_Cultura_10_Semanas/Decks/Semana06_Educacion_Suneung.pptx</w:t>
            </w:r>
          </w:p>
        </w:tc>
        <w:tc>
          <w:tcPr>
            <w:tcW w:type="dxa" w:w="155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Deck de julio (9 láminas, trilingüe, plantilla de la casa): vocabulario (학교, 학원, 수능, 입학, 졸업, 성적, 합격하다, 떨어지다, 경쟁…), 3 claves culturales, gramática -(으)면 / -(으)려면 / -아/어야 되다</w:t>
            </w:r>
          </w:p>
        </w:tc>
        <w:tc>
          <w:tcPr>
            <w:tcW w:type="dxa" w:w="115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S1–S2</w:t>
            </w:r>
          </w:p>
        </w:tc>
        <w:tc>
          <w:tcPr>
            <w:tcW w:type="dxa" w:w="274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Adaptar:</w:t>
            </w:r>
            <w:r>
              <w:rPr>
                <w:rFonts w:ascii="Arial" w:cs="Arial" w:eastAsia="Malgun Gothic" w:hAnsi="Arial"/>
                <w:b w:val="false"/>
                <w:bCs w:val="false"/>
                <w:i w:val="false"/>
                <w:iCs w:val="false"/>
                <w:color w:val="1B1C24"/>
                <w:sz w:val="18"/>
                <w:szCs w:val="18"/>
              </w:rPr>
              <w:t xml:space="preserve"> vocabulario y fotos sí; la gramática no es la de este diseño (-(으)려면 queda fuera; -(으)면 ya es de Conv1); las preguntas usan </w:t>
            </w:r>
            <w:r>
              <w:rPr>
                <w:rFonts w:ascii="Arial" w:cs="Arial" w:eastAsia="Malgun Gothic" w:hAnsi="Arial"/>
                <w:b/>
                <w:bCs/>
                <w:i w:val="false"/>
                <w:iCs w:val="false"/>
                <w:color w:val="1B1C24"/>
                <w:sz w:val="18"/>
                <w:szCs w:val="18"/>
              </w:rPr>
              <w:t xml:space="preserve">당신 나라</w:t>
            </w:r>
            <w:r>
              <w:rPr>
                <w:rFonts w:ascii="Arial" w:cs="Arial" w:eastAsia="Malgun Gothic" w:hAnsi="Arial"/>
                <w:b w:val="false"/>
                <w:bCs w:val="false"/>
                <w:i w:val="false"/>
                <w:iCs w:val="false"/>
                <w:color w:val="1B1C24"/>
                <w:sz w:val="18"/>
                <w:szCs w:val="18"/>
              </w:rPr>
              <w:t xml:space="preserve"> (poco natural: → ___ 씨 나라에서는 / 칠레에서는; Fase 4 D-20); “todo el país se detiene” → “muchas cosas cambian ese día”; faltan 3 fotos (“사진을 추가하세요”)</w:t>
            </w:r>
          </w:p>
        </w:tc>
      </w:tr>
      <w:tr>
        <w:trPr>
          <w:cantSplit/>
        </w:trPr>
        <w:tc>
          <w:tcPr>
            <w:tcW w:type="dxa" w:w="420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…/Decks/Semana07_Trabajo_Hoesik.pptx</w:t>
            </w:r>
          </w:p>
        </w:tc>
        <w:tc>
          <w:tcPr>
            <w:tcW w:type="dxa" w:w="155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Deck de julio: 회사, 사장님, 부장님, 선배, 후배, 동료, 회의, 야근, 회식, 건배, 따르다, 출근/퇴근, 예의; gramática </w:t>
            </w:r>
            <w:r>
              <w:rPr>
                <w:rFonts w:ascii="Arial" w:cs="Arial" w:eastAsia="Malgun Gothic" w:hAnsi="Arial"/>
                <w:b/>
                <w:bCs/>
                <w:i w:val="false"/>
                <w:iCs w:val="false"/>
                <w:color w:val="1B1C24"/>
                <w:sz w:val="18"/>
                <w:szCs w:val="18"/>
              </w:rPr>
              <w:t xml:space="preserve">-(으)시-, -아/어도 되다, -(으)면 안 되다</w:t>
            </w:r>
            <w:r>
              <w:rPr>
                <w:rFonts w:ascii="Arial" w:cs="Arial" w:eastAsia="Malgun Gothic" w:hAnsi="Arial"/>
                <w:b w:val="false"/>
                <w:bCs w:val="false"/>
                <w:i w:val="false"/>
                <w:iCs w:val="false"/>
                <w:color w:val="1B1C24"/>
                <w:sz w:val="18"/>
                <w:szCs w:val="18"/>
              </w:rPr>
              <w:t xml:space="preserve"> (= la de la S3)</w:t>
            </w:r>
          </w:p>
        </w:tc>
        <w:tc>
          <w:tcPr>
            <w:tcW w:type="dxa" w:w="1150"/>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S3</w:t>
            </w:r>
          </w:p>
        </w:tc>
        <w:tc>
          <w:tcPr>
            <w:tcW w:type="dxa" w:w="2746"/>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Adaptar</w:t>
            </w:r>
            <w:r>
              <w:rPr>
                <w:rFonts w:ascii="Arial" w:cs="Arial" w:eastAsia="Malgun Gothic" w:hAnsi="Arial"/>
                <w:b w:val="false"/>
                <w:bCs w:val="false"/>
                <w:i w:val="false"/>
                <w:iCs w:val="false"/>
                <w:color w:val="1B1C24"/>
                <w:sz w:val="18"/>
                <w:szCs w:val="18"/>
              </w:rPr>
              <w:t xml:space="preserve"> (es el que más calza): se suma -ㅂ니다; se corrige “당신 나라”; el dato “los jóvenes piden versiones más cortas” pasa a “muchos”; 수고하셨습니다 con matiz (a un superior, no)</w:t>
            </w:r>
          </w:p>
        </w:tc>
      </w:tr>
      <w:tr>
        <w:trPr>
          <w:cantSplit w:val="false"/>
        </w:trPr>
        <w:tc>
          <w:tcPr>
            <w:tcW w:type="dxa" w:w="420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…/Decks/Semana08_Folclore_Mitos.pptx</w:t>
            </w:r>
          </w:p>
        </w:tc>
        <w:tc>
          <w:tcPr>
            <w:tcW w:type="dxa" w:w="155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Deck de julio: 옛날이야기, 전설, 호랑이, 도깨비, 선녀, 나무꾼, 신, 왕, 나타나다, 사라지다, 변하다, 도와주다, 착하다, 욕심, 벌, 상; gramática -았/었었어요, -(으)니까, -네요/-군요</w:t>
            </w:r>
          </w:p>
        </w:tc>
        <w:tc>
          <w:tcPr>
            <w:tcW w:type="dxa" w:w="115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S6</w:t>
            </w:r>
          </w:p>
        </w:tc>
        <w:tc>
          <w:tcPr>
            <w:tcW w:type="dxa" w:w="274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Adaptar:</w:t>
            </w:r>
            <w:r>
              <w:rPr>
                <w:rFonts w:ascii="Arial" w:cs="Arial" w:eastAsia="Malgun Gothic" w:hAnsi="Arial"/>
                <w:b w:val="false"/>
                <w:bCs w:val="false"/>
                <w:i w:val="false"/>
                <w:iCs w:val="false"/>
                <w:color w:val="1B1C24"/>
                <w:sz w:val="18"/>
                <w:szCs w:val="18"/>
              </w:rPr>
              <w:t xml:space="preserve"> vocabulario y láminas culturales sí; la gramática del deck no es la de la S6 (-았/었었어요 sale; -(으)니까 y -네요 ya se vieron en S1 y S5); el ejemplo “날씨가 추우니까 나무꾼이 집으로 갔어요” usa -(으)니까 en narración pasada, donde lo natural es -아서 (추워서) ⚑</w:t>
            </w:r>
          </w:p>
        </w:tc>
      </w:tr>
      <w:tr>
        <w:trPr>
          <w:cantSplit w:val="false"/>
        </w:trPr>
        <w:tc>
          <w:tcPr>
            <w:tcW w:type="dxa" w:w="420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…/Decks/Semana09_Fiestas_Seollal_Chuseok_ABBY.pptx + TalkFile_korean_holidays_seollal_chuseok (1).pptx.pptx (11 láminas)</w:t>
            </w:r>
          </w:p>
        </w:tc>
        <w:tc>
          <w:tcPr>
            <w:tcW w:type="dxa" w:w="155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Módulo de Abby: 음력, 설날 vs 추석, 떡국, 송편, 세배, 차례, 윷놀이, 강강술래, 세뱃돈, 명절; expresiones 새해 복 많이 받으세요, 건강하세요, 추석 잘 보내세요; gramática -(으)ㄴ 반면에, N보다, N처럼</w:t>
            </w:r>
          </w:p>
        </w:tc>
        <w:tc>
          <w:tcPr>
            <w:tcW w:type="dxa" w:w="1150"/>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S4–S5</w:t>
            </w:r>
          </w:p>
        </w:tc>
        <w:tc>
          <w:tcPr>
            <w:tcW w:type="dxa" w:w="2746"/>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Adaptar:</w:t>
            </w:r>
            <w:r>
              <w:rPr>
                <w:rFonts w:ascii="Arial" w:cs="Arial" w:eastAsia="Malgun Gothic" w:hAnsi="Arial"/>
                <w:b w:val="false"/>
                <w:bCs w:val="false"/>
                <w:i w:val="false"/>
                <w:iCs w:val="false"/>
                <w:color w:val="1B1C24"/>
                <w:sz w:val="18"/>
                <w:szCs w:val="18"/>
              </w:rPr>
              <w:t xml:space="preserve"> vocabulario, expresiones y láminas “설날 vs 추석” sí (base del espejo de la S5); </w:t>
            </w:r>
            <w:r>
              <w:rPr>
                <w:rFonts w:ascii="Arial" w:cs="Arial" w:eastAsia="Malgun Gothic" w:hAnsi="Arial"/>
                <w:b/>
                <w:bCs/>
                <w:i w:val="false"/>
                <w:iCs w:val="false"/>
                <w:color w:val="1B1C24"/>
                <w:sz w:val="18"/>
                <w:szCs w:val="18"/>
              </w:rPr>
              <w:t xml:space="preserve">-(으)ㄴ 반면에 sale</w:t>
            </w:r>
            <w:r>
              <w:rPr>
                <w:rFonts w:ascii="Arial" w:cs="Arial" w:eastAsia="Malgun Gothic" w:hAnsi="Arial"/>
                <w:b w:val="false"/>
                <w:bCs w:val="false"/>
                <w:i w:val="false"/>
                <w:iCs w:val="false"/>
                <w:color w:val="1B1C24"/>
                <w:sz w:val="18"/>
                <w:szCs w:val="18"/>
              </w:rPr>
              <w:t xml:space="preserve"> (la Fase 1 §15.1 ya dudaba de su naturalidad y su nivel); 처럼 pasa a la S7; se suma “lo que cambia hoy”</w:t>
            </w:r>
          </w:p>
        </w:tc>
      </w:tr>
      <w:tr>
        <w:trPr>
          <w:cantSplit/>
        </w:trPr>
        <w:tc>
          <w:tcPr>
            <w:tcW w:type="dxa" w:w="420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…/Decks/Semana10_KDrama_Medios.pptx</w:t>
            </w:r>
          </w:p>
        </w:tc>
        <w:tc>
          <w:tcPr>
            <w:tcW w:type="dxa" w:w="155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Deck de julio: 주인공, 배우, 감독, 작가, 회, 시즌, 촬영지, 사랑에 빠지다, 헤어지다, 결말, 감동하다, 추천하다; gramática </w:t>
            </w:r>
            <w:r>
              <w:rPr>
                <w:rFonts w:ascii="Arial" w:cs="Arial" w:eastAsia="Malgun Gothic" w:hAnsi="Arial"/>
                <w:b/>
                <w:bCs/>
                <w:i w:val="false"/>
                <w:iCs w:val="false"/>
                <w:color w:val="1B1C24"/>
                <w:sz w:val="18"/>
                <w:szCs w:val="18"/>
              </w:rPr>
              <w:t xml:space="preserve">discurso indirecto completo</w:t>
            </w:r>
            <w:r>
              <w:rPr>
                <w:rFonts w:ascii="Arial" w:cs="Arial" w:eastAsia="Malgun Gothic" w:hAnsi="Arial"/>
                <w:b w:val="false"/>
                <w:bCs w:val="false"/>
                <w:i w:val="false"/>
                <w:iCs w:val="false"/>
                <w:color w:val="1B1C24"/>
                <w:sz w:val="18"/>
                <w:szCs w:val="18"/>
              </w:rPr>
              <w:t xml:space="preserve"> + -았/었으면 좋겠다 + 것 같다</w:t>
            </w:r>
          </w:p>
        </w:tc>
        <w:tc>
          <w:tcPr>
            <w:tcW w:type="dxa" w:w="115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S7</w:t>
            </w:r>
          </w:p>
        </w:tc>
        <w:tc>
          <w:tcPr>
            <w:tcW w:type="dxa" w:w="274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Adaptar:</w:t>
            </w:r>
            <w:r>
              <w:rPr>
                <w:rFonts w:ascii="Arial" w:cs="Arial" w:eastAsia="Malgun Gothic" w:hAnsi="Arial"/>
                <w:b w:val="false"/>
                <w:bCs w:val="false"/>
                <w:i w:val="false"/>
                <w:iCs w:val="false"/>
                <w:color w:val="1B1C24"/>
                <w:sz w:val="18"/>
                <w:szCs w:val="18"/>
              </w:rPr>
              <w:t xml:space="preserve"> vocabulario sí; </w:t>
            </w:r>
            <w:r>
              <w:rPr>
                <w:rFonts w:ascii="Arial" w:cs="Arial" w:eastAsia="Malgun Gothic" w:hAnsi="Arial"/>
                <w:b/>
                <w:bCs/>
                <w:i w:val="false"/>
                <w:iCs w:val="false"/>
                <w:color w:val="1B1C24"/>
                <w:sz w:val="18"/>
                <w:szCs w:val="18"/>
              </w:rPr>
              <w:t xml:space="preserve">el discurso indirecto sale</w:t>
            </w:r>
            <w:r>
              <w:rPr>
                <w:rFonts w:ascii="Arial" w:cs="Arial" w:eastAsia="Malgun Gothic" w:hAnsi="Arial"/>
                <w:b w:val="false"/>
                <w:bCs w:val="false"/>
                <w:i w:val="false"/>
                <w:iCs w:val="false"/>
                <w:color w:val="1B1C24"/>
                <w:sz w:val="18"/>
                <w:szCs w:val="18"/>
              </w:rPr>
              <w:t xml:space="preserve"> (es B1: Fase 1 §4.2 y §4.7); se suma 반말 · 처럼 · -게 되다</w:t>
            </w:r>
          </w:p>
        </w:tc>
      </w:tr>
      <w:tr>
        <w:trPr>
          <w:cantSplit/>
        </w:trPr>
        <w:tc>
          <w:tcPr>
            <w:tcW w:type="dxa" w:w="420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A2_Nivel_2/Programa_Cultura_10_Semanas/Academia_Seul_Programa_10_Semanas_Cultura_A2.pdf · A2_Nivel_2/Programa_Curso_Nivel2_A2_AcademiaSeul.pdf</w:t>
            </w:r>
          </w:p>
        </w:tc>
        <w:tc>
          <w:tcPr>
            <w:tcW w:type="dxa" w:w="155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Esqueleto de julio del programa A2 de 10 semanas (en inglés, “culture is the carrier, grammar is the cargo”)</w:t>
            </w:r>
          </w:p>
        </w:tc>
        <w:tc>
          <w:tcPr>
            <w:tcW w:type="dxa" w:w="115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Referencia de enfoque</w:t>
            </w:r>
          </w:p>
        </w:tc>
        <w:tc>
          <w:tcPr>
            <w:tcW w:type="dxa" w:w="274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Consulta; no se publica</w:t>
            </w:r>
          </w:p>
        </w:tc>
      </w:tr>
      <w:tr>
        <w:trPr>
          <w:cantSplit/>
        </w:trPr>
        <w:tc>
          <w:tcPr>
            <w:tcW w:type="dxa" w:w="420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Desarrollo_Clases_2026-2.pdf §4.2 · Horarios_Equipo_2026-2.pdf §4–5</w:t>
            </w:r>
          </w:p>
        </w:tc>
        <w:tc>
          <w:tcPr>
            <w:tcW w:type="dxa" w:w="155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Plan interno anterior de A2.2 (8 clases: reconexión · M06 · M07 · Lab 3 · M08 · M09 · M10 · Lab 4) y horario tentativo (mié 21:00, Abby)</w:t>
            </w:r>
          </w:p>
        </w:tc>
        <w:tc>
          <w:tcPr>
            <w:tcW w:type="dxa" w:w="115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Calendario y orden</w:t>
            </w:r>
          </w:p>
        </w:tc>
        <w:tc>
          <w:tcPr>
            <w:tcW w:type="dxa" w:w="274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Este diseño se parece a ese plan (labs en S4 y S8); la línea “Certificado A2 completo · prep. TOPIK I-2” </w:t>
            </w:r>
            <w:r>
              <w:rPr>
                <w:rFonts w:ascii="Arial" w:cs="Arial" w:eastAsia="Malgun Gothic" w:hAnsi="Arial"/>
                <w:b/>
                <w:bCs/>
                <w:i w:val="false"/>
                <w:iCs w:val="false"/>
                <w:color w:val="1B1C24"/>
                <w:sz w:val="18"/>
                <w:szCs w:val="18"/>
              </w:rPr>
              <w:t xml:space="preserve">no se usa</w:t>
            </w:r>
            <w:r>
              <w:rPr>
                <w:rFonts w:ascii="Arial" w:cs="Arial" w:eastAsia="Malgun Gothic" w:hAnsi="Arial"/>
                <w:b w:val="false"/>
                <w:bCs w:val="false"/>
                <w:i w:val="false"/>
                <w:iCs w:val="false"/>
                <w:color w:val="1B1C24"/>
                <w:sz w:val="18"/>
                <w:szCs w:val="18"/>
              </w:rPr>
              <w:t xml:space="preserve"> (A.3)</w:t>
            </w:r>
          </w:p>
        </w:tc>
      </w:tr>
      <w:tr>
        <w:trPr>
          <w:cantSplit/>
        </w:trPr>
        <w:tc>
          <w:tcPr>
            <w:tcW w:type="dxa" w:w="420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Curriculo/Fase4_Conversacional1/alumnos/S01…S08_Material_Alumno.md y profes/</w:t>
            </w:r>
          </w:p>
        </w:tc>
        <w:tc>
          <w:tcPr>
            <w:tcW w:type="dxa" w:w="155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Lo que los alumnos vieron en octubre</w:t>
            </w:r>
          </w:p>
        </w:tc>
        <w:tc>
          <w:tcPr>
            <w:tcW w:type="dxa" w:w="115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Kit de refuerzo (B0.4) · guía de estudio · continuidad</w:t>
            </w:r>
          </w:p>
        </w:tc>
        <w:tc>
          <w:tcPr>
            <w:tcW w:type="dxa" w:w="2746"/>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Usar</w:t>
            </w:r>
            <w:r>
              <w:rPr>
                <w:rFonts w:ascii="Arial" w:cs="Arial" w:eastAsia="Malgun Gothic" w:hAnsi="Arial"/>
                <w:b w:val="false"/>
                <w:bCs w:val="false"/>
                <w:i w:val="false"/>
                <w:iCs w:val="false"/>
                <w:color w:val="1B1C24"/>
                <w:sz w:val="18"/>
                <w:szCs w:val="18"/>
              </w:rPr>
              <w:t xml:space="preserve"> como referencia; no se reenvía completo</w:t>
            </w:r>
          </w:p>
        </w:tc>
      </w:tr>
      <w:tr>
        <w:trPr>
          <w:cantSplit/>
        </w:trPr>
        <w:tc>
          <w:tcPr>
            <w:tcW w:type="dxa" w:w="420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Curriculo/Fase2_Basico1/alumnos/S01_Material_Alumno.md (“Teclado coreano en 5 minutos”)</w:t>
            </w:r>
          </w:p>
        </w:tc>
        <w:tc>
          <w:tcPr>
            <w:tcW w:type="dxa" w:w="155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Guía de teclado</w:t>
            </w:r>
          </w:p>
        </w:tc>
        <w:tc>
          <w:tcPr>
            <w:tcW w:type="dxa" w:w="115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Mensaje de bienvenida (para externos)</w:t>
            </w:r>
          </w:p>
        </w:tc>
        <w:tc>
          <w:tcPr>
            <w:tcW w:type="dxa" w:w="274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Reutilizar</w:t>
            </w:r>
          </w:p>
        </w:tc>
      </w:tr>
      <w:tr>
        <w:trPr>
          <w:cantSplit w:val="false"/>
        </w:trPr>
        <w:tc>
          <w:tcPr>
            <w:tcW w:type="dxa" w:w="420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Blog: app/blog/dangun-por-que-corea-nacio-de-una-osa · sopa-de-algas-antes-de-un-examen-supersticion-coreana · nunchi-el-arte-coreano-de-leer-el-ambiente · por-que-en-corea-no-existe-el-piso-4 · hangul-el-alfabeto-mas-cientifico</w:t>
            </w:r>
          </w:p>
        </w:tc>
        <w:tc>
          <w:tcPr>
            <w:tcW w:type="dxa" w:w="155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Artículos de la casa</w:t>
            </w:r>
          </w:p>
        </w:tc>
        <w:tc>
          <w:tcPr>
            <w:tcW w:type="dxa" w:w="115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Lectura previa opcional: Dangún (S6), sopa de algas (S2), 눈치 (S3: leer el ambiente en la oficina)</w:t>
            </w:r>
          </w:p>
        </w:tc>
        <w:tc>
          <w:tcPr>
            <w:tcW w:type="dxa" w:w="2746"/>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Enlazar; no repetir</w:t>
            </w:r>
            <w:r>
              <w:rPr>
                <w:rFonts w:ascii="Arial" w:cs="Arial" w:eastAsia="Malgun Gothic" w:hAnsi="Arial"/>
                <w:b w:val="false"/>
                <w:bCs w:val="false"/>
                <w:i w:val="false"/>
                <w:iCs w:val="false"/>
                <w:color w:val="1B1C24"/>
                <w:sz w:val="18"/>
                <w:szCs w:val="18"/>
              </w:rPr>
              <w:t xml:space="preserve"> su contenido en clase</w:t>
            </w:r>
          </w:p>
        </w:tc>
      </w:tr>
      <w:tr>
        <w:trPr>
          <w:cantSplit/>
        </w:trPr>
        <w:tc>
          <w:tcPr>
            <w:tcW w:type="dxa" w:w="420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Campana_Assets/instagram/octubre/chuseok/chuseok_01…08.png (+ octubre/00_chuseok_story.png)</w:t>
            </w:r>
          </w:p>
        </w:tc>
        <w:tc>
          <w:tcPr>
            <w:tcW w:type="dxa" w:w="155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Carrusel de 추석 (25 sept 2026): qué es, 음력 8월 15일, fechas 2026, costumbres (incl. 한복 y 강강술래)</w:t>
            </w:r>
          </w:p>
        </w:tc>
        <w:tc>
          <w:tcPr>
            <w:tcW w:type="dxa" w:w="115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Repaso previo de la S5</w:t>
            </w:r>
          </w:p>
        </w:tc>
        <w:tc>
          <w:tcPr>
            <w:tcW w:type="dxa" w:w="274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Enlazar el post; no repetir</w:t>
            </w:r>
          </w:p>
        </w:tc>
      </w:tr>
      <w:tr>
        <w:trPr>
          <w:cantSplit w:val="false"/>
        </w:trPr>
        <w:tc>
          <w:tcPr>
            <w:tcW w:type="dxa" w:w="420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public/audio/kr/ · Curriculo/audio/Clips_Octubre_2026.md</w:t>
            </w:r>
          </w:p>
        </w:tc>
        <w:tc>
          <w:tcPr>
            <w:tcW w:type="dxa" w:w="155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Clips SunHi</w:t>
            </w:r>
          </w:p>
        </w:tc>
        <w:tc>
          <w:tcPr>
            <w:tcW w:type="dxa" w:w="115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de toda la lista C y de las 24 frases clave</w:t>
            </w:r>
          </w:p>
        </w:tc>
        <w:tc>
          <w:tcPr>
            <w:tcW w:type="dxa" w:w="2746"/>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Hecho el 28 sept:</w:t>
            </w:r>
            <w:r>
              <w:rPr>
                <w:rFonts w:ascii="Arial" w:cs="Arial" w:eastAsia="Malgun Gothic" w:hAnsi="Arial"/>
                <w:b w:val="false"/>
                <w:bCs w:val="false"/>
                <w:i w:val="false"/>
                <w:iCs w:val="false"/>
                <w:color w:val="1B1C24"/>
                <w:sz w:val="18"/>
                <w:szCs w:val="18"/>
              </w:rPr>
              <w:t xml:space="preserve"> 234 clips distintos comprobados (188 generados hoy con scratchpad/clips_c2/gen.js, misma voz y formato); N-1 cerrado (en origin/main desde el commit a4e67e17; el control final del 28 sept comprobó que los 294 clips que enlazan el diseño, las guías y los materiales existen y responden 200 en academiaseul.com: N-1 cerrado); el índice Clips_Octubre_2026.md ya tiene la sección de Conversacional 2 (con 비슷하다, sumada en el control final)</w:t>
            </w:r>
          </w:p>
        </w:tc>
      </w:tr>
      <w:tr>
        <w:trPr>
          <w:cantSplit/>
        </w:trPr>
        <w:tc>
          <w:tcPr>
            <w:tcW w:type="dxa" w:w="420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D:\Deskotop to D\2. Korean Clases\한국어 수업 A3\제10과 큰 소리로 이야기 하면 안돼요 21.03.31.pptx (+ .pdf)</w:t>
            </w:r>
          </w:p>
        </w:tc>
        <w:tc>
          <w:tcPr>
            <w:tcW w:type="dxa" w:w="155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Clase de Jay (2021): -(으)면 안 돼요 y -(으)세요 honorífico (할머니는 댁에…, 진지 드세요)</w:t>
            </w:r>
          </w:p>
        </w:tc>
        <w:tc>
          <w:tcPr>
            <w:tcW w:type="dxa" w:w="115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S3 (reglas de la oficina)</w:t>
            </w:r>
          </w:p>
        </w:tc>
        <w:tc>
          <w:tcPr>
            <w:tcW w:type="dxa" w:w="274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Consulta de Jay</w:t>
            </w:r>
            <w:r>
              <w:rPr>
                <w:rFonts w:ascii="Arial" w:cs="Arial" w:eastAsia="Malgun Gothic" w:hAnsi="Arial"/>
                <w:b w:val="false"/>
                <w:bCs w:val="false"/>
                <w:i w:val="false"/>
                <w:iCs w:val="false"/>
                <w:color w:val="1B1C24"/>
                <w:sz w:val="18"/>
                <w:szCs w:val="18"/>
              </w:rPr>
              <w:t xml:space="preserve">; ideas de ejemplos, sin copiar láminas</w:t>
            </w:r>
          </w:p>
        </w:tc>
      </w:tr>
      <w:tr>
        <w:trPr>
          <w:cantSplit/>
        </w:trPr>
        <w:tc>
          <w:tcPr>
            <w:tcW w:type="dxa" w:w="420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D:\…\한국어 수업 A3\제11과 아버지를 도와 드렸어 21.03.31.pptx</w:t>
            </w:r>
          </w:p>
        </w:tc>
        <w:tc>
          <w:tcPr>
            <w:tcW w:type="dxa" w:w="155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Clase de Jay (2021): -아/어 드리다 y repaso de -아/어도 돼요 / -(으)면 안 돼요, en 반말</w:t>
            </w:r>
          </w:p>
        </w:tc>
        <w:tc>
          <w:tcPr>
            <w:tcW w:type="dxa" w:w="115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S5 (제가 도와 드릴게요) · S7</w:t>
            </w:r>
          </w:p>
        </w:tc>
        <w:tc>
          <w:tcPr>
            <w:tcW w:type="dxa" w:w="274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Consulta</w:t>
            </w:r>
          </w:p>
        </w:tc>
      </w:tr>
      <w:tr>
        <w:trPr>
          <w:cantSplit/>
        </w:trPr>
        <w:tc>
          <w:tcPr>
            <w:tcW w:type="dxa" w:w="420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D:\…\한국어 수업 A3\제3과 주말에 할머니 댁에 가요.docx</w:t>
            </w:r>
          </w:p>
        </w:tc>
        <w:tc>
          <w:tcPr>
            <w:tcW w:type="dxa" w:w="155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Clase de Jay (2021): invitación de 설날 a la casa de los abuelos (menú: 떡국, 전, 만두, 식혜…)</w:t>
            </w:r>
          </w:p>
        </w:tc>
        <w:tc>
          <w:tcPr>
            <w:tcW w:type="dxa" w:w="115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S4–S5 (la visita)</w:t>
            </w:r>
          </w:p>
        </w:tc>
        <w:tc>
          <w:tcPr>
            <w:tcW w:type="dxa" w:w="274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Consulta; buena idea de “invitación” para la tarjeta del Lab 3</w:t>
            </w:r>
          </w:p>
        </w:tc>
      </w:tr>
      <w:tr>
        <w:trPr>
          <w:cantSplit/>
        </w:trPr>
        <w:tc>
          <w:tcPr>
            <w:tcW w:type="dxa" w:w="420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D:\…\한국어 수업 A3\제8과 다음 주에 보는 게 어떄 21.03.29.pptx · 제9과 모르는 말이 많아 21.03.31.pptx</w:t>
            </w:r>
          </w:p>
        </w:tc>
        <w:tc>
          <w:tcPr>
            <w:tcW w:type="dxa" w:w="155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Clases de Jay (2021) en 반말</w:t>
            </w:r>
          </w:p>
        </w:tc>
        <w:tc>
          <w:tcPr>
            <w:tcW w:type="dxa" w:w="115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S7</w:t>
            </w:r>
          </w:p>
        </w:tc>
        <w:tc>
          <w:tcPr>
            <w:tcW w:type="dxa" w:w="274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Consulta. ⚑ el archivo del 제9과 muestra en sus primeras láminas el contenido del 제10과: revisar si es la versión correcta</w:t>
            </w:r>
          </w:p>
        </w:tc>
      </w:tr>
      <w:tr>
        <w:trPr>
          <w:cantSplit/>
        </w:trPr>
        <w:tc>
          <w:tcPr>
            <w:tcW w:type="dxa" w:w="420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D:\…\한국어 수업 A3\한글학교 한국어 5.pdf + 한글학교+한국어+5(교사용+지침서).pdf</w:t>
            </w:r>
          </w:p>
        </w:tc>
        <w:tc>
          <w:tcPr>
            <w:tcW w:type="dxa" w:w="155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Libro de la serie de Básico 1 (nivel 5) y su guía docente</w:t>
            </w:r>
          </w:p>
        </w:tc>
        <w:tc>
          <w:tcPr>
            <w:tcW w:type="dxa" w:w="115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Consulta de secuencia</w:t>
            </w:r>
          </w:p>
        </w:tc>
        <w:tc>
          <w:tcPr>
            <w:tcW w:type="dxa" w:w="274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Solo consulta</w:t>
            </w:r>
            <w:r>
              <w:rPr>
                <w:rFonts w:ascii="Arial" w:cs="Arial" w:eastAsia="Malgun Gothic" w:hAnsi="Arial"/>
                <w:b w:val="false"/>
                <w:bCs w:val="false"/>
                <w:i w:val="false"/>
                <w:iCs w:val="false"/>
                <w:color w:val="1B1C24"/>
                <w:sz w:val="18"/>
                <w:szCs w:val="18"/>
              </w:rPr>
              <w:t xml:space="preserve">: no se escanea ni se distribuye</w:t>
            </w:r>
          </w:p>
        </w:tc>
      </w:tr>
      <w:tr>
        <w:trPr>
          <w:cantSplit/>
        </w:trPr>
        <w:tc>
          <w:tcPr>
            <w:tcW w:type="dxa" w:w="420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D:\…\2. Korean Clases\Topik 1\64th-TOPIK-I-*.pdf</w:t>
            </w:r>
          </w:p>
        </w:tc>
        <w:tc>
          <w:tcPr>
            <w:tcW w:type="dxa" w:w="155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64.º TOPIK I oficial (cuadernillo, transcripción, respuestas)</w:t>
            </w:r>
          </w:p>
        </w:tc>
        <w:tc>
          <w:tcPr>
            <w:tcW w:type="dxa" w:w="115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Ítem TOPIK I de los quizzes (E.4)</w:t>
            </w:r>
          </w:p>
        </w:tc>
        <w:tc>
          <w:tcPr>
            <w:tcW w:type="dxa" w:w="274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Usar citando edición y número</w:t>
            </w:r>
          </w:p>
        </w:tc>
      </w:tr>
      <w:tr>
        <w:trPr>
          <w:cantSplit/>
        </w:trPr>
        <w:tc>
          <w:tcPr>
            <w:tcW w:type="dxa" w:w="420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D:\…\2. Korean Clases\한국어 수업 교제\Korean Grammar in Use_ Beginning to Early Intermediate ( PDFDrive ).pdf</w:t>
            </w:r>
          </w:p>
        </w:tc>
        <w:tc>
          <w:tcPr>
            <w:tcW w:type="dxa" w:w="155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PDF de la referencia gramatical</w:t>
            </w:r>
          </w:p>
        </w:tc>
        <w:tc>
          <w:tcPr>
            <w:tcW w:type="dxa" w:w="115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Consulta del profe por unidad</w:t>
            </w:r>
          </w:p>
        </w:tc>
        <w:tc>
          <w:tcPr>
            <w:tcW w:type="dxa" w:w="274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Es una copia descargada, no una edición comprada:</w:t>
            </w:r>
            <w:r>
              <w:rPr>
                <w:rFonts w:ascii="Arial" w:cs="Arial" w:eastAsia="Malgun Gothic" w:hAnsi="Arial"/>
                <w:b w:val="false"/>
                <w:bCs w:val="false"/>
                <w:i w:val="false"/>
                <w:iCs w:val="false"/>
                <w:color w:val="1B1C24"/>
                <w:sz w:val="18"/>
                <w:szCs w:val="18"/>
              </w:rPr>
              <w:t xml:space="preserve"> no se comparte ni se escanea; si el curso la cita, que sea por unidad y sobre un ejemplar legítimo (DECISIÓN DE JAY 13)</w:t>
            </w:r>
          </w:p>
        </w:tc>
      </w:tr>
      <w:tr>
        <w:trPr>
          <w:cantSplit/>
        </w:trPr>
        <w:tc>
          <w:tcPr>
            <w:tcW w:type="dxa" w:w="420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Lector (/lector-coreano) · Dubu (/dubu) · taller (/taller)</w:t>
            </w:r>
          </w:p>
        </w:tc>
        <w:tc>
          <w:tcPr>
            <w:tcW w:type="dxa" w:w="155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Ecosistema gratis</w:t>
            </w:r>
          </w:p>
        </w:tc>
        <w:tc>
          <w:tcPr>
            <w:tcW w:type="dxa" w:w="115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c>
          <w:tcPr>
            <w:tcW w:type="dxa" w:w="2746"/>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No se asignan</w:t>
            </w:r>
            <w:r>
              <w:rPr>
                <w:rFonts w:ascii="Arial" w:cs="Arial" w:eastAsia="Malgun Gothic" w:hAnsi="Arial"/>
                <w:b w:val="false"/>
                <w:bCs w:val="false"/>
                <w:i w:val="false"/>
                <w:iCs w:val="false"/>
                <w:color w:val="1B1C24"/>
                <w:sz w:val="18"/>
                <w:szCs w:val="18"/>
              </w:rPr>
              <w:t xml:space="preserve"> (Fase 1 §14.2): entrenan decodificación de A1</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G.2 Lo que hay que producir para enero (regla N−2: el material de la semana N está listo al cierre de la semana N−2)</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Producción redacta; el profe revisa la naturalidad del coreano (≈ 20 min por semana); Jay aprueba. Plantilla de la casa, azul #4236F6, cabeceras navy #003478, </w:t>
      </w:r>
      <w:r>
        <w:rPr>
          <w:rFonts w:ascii="Arial" w:cs="Arial" w:eastAsia="Malgun Gothic" w:hAnsi="Arial"/>
          <w:b/>
          <w:bCs/>
          <w:i w:val="false"/>
          <w:iCs w:val="false"/>
          <w:color w:val="1B1C24"/>
          <w:sz w:val="21"/>
          <w:szCs w:val="21"/>
        </w:rPr>
        <w:t xml:space="preserve">nunca texto rojo</w:t>
      </w:r>
      <w:r>
        <w:rPr>
          <w:rFonts w:ascii="Arial" w:cs="Arial" w:eastAsia="Malgun Gothic" w:hAnsi="Arial"/>
          <w:b w:val="false"/>
          <w:bCs w:val="false"/>
          <w:i w:val="false"/>
          <w:iCs w:val="false"/>
          <w:color w:val="1B1C24"/>
          <w:sz w:val="21"/>
          <w:szCs w:val="21"/>
        </w:rPr>
        <w:t xml:space="preserve">, sin romanización, imágenes propias o con licencia libre (Korea.net, 공공누리 tipo 1 ⚑), </w:t>
      </w:r>
      <w:r>
        <w:rPr>
          <w:rFonts w:ascii="Arial" w:cs="Arial" w:eastAsia="Malgun Gothic" w:hAnsi="Arial"/>
          <w:b/>
          <w:bCs/>
          <w:i w:val="false"/>
          <w:iCs w:val="false"/>
          <w:color w:val="1B1C24"/>
          <w:sz w:val="21"/>
          <w:szCs w:val="21"/>
        </w:rPr>
        <w:t xml:space="preserve">nunca</w:t>
      </w:r>
      <w:r>
        <w:rPr>
          <w:rFonts w:ascii="Arial" w:cs="Arial" w:eastAsia="Malgun Gothic" w:hAnsi="Arial"/>
          <w:b w:val="false"/>
          <w:bCs w:val="false"/>
          <w:i w:val="false"/>
          <w:iCs w:val="false"/>
          <w:color w:val="1B1C24"/>
          <w:sz w:val="21"/>
          <w:szCs w:val="21"/>
        </w:rPr>
        <w:t xml:space="preserve"> escaneos de libros, letras de canciones, guiones de dramas, fotos de terceros ni artículos copiados. Deck </w:t>
      </w:r>
      <w:r>
        <w:rPr>
          <w:rFonts w:ascii="Arial" w:cs="Arial" w:eastAsia="Malgun Gothic" w:hAnsi="Arial"/>
          <w:b/>
          <w:bCs/>
          <w:i w:val="false"/>
          <w:iCs w:val="false"/>
          <w:color w:val="1B1C24"/>
          <w:sz w:val="21"/>
          <w:szCs w:val="21"/>
        </w:rPr>
        <w:t xml:space="preserve">trilingüe</w:t>
      </w:r>
      <w:r>
        <w:rPr>
          <w:rFonts w:ascii="Arial" w:cs="Arial" w:eastAsia="Malgun Gothic" w:hAnsi="Arial"/>
          <w:b w:val="false"/>
          <w:bCs w:val="false"/>
          <w:i w:val="false"/>
          <w:iCs w:val="false"/>
          <w:color w:val="1B1C24"/>
          <w:sz w:val="21"/>
          <w:szCs w:val="21"/>
        </w:rPr>
        <w:t xml:space="preserve"> (coreano + glosa ES + glosa EN) con la lámina 0 fija (D). Como las fiestas de fin de año cortan la semana N−2 de la S1–S2, se adelanta al </w:t>
      </w:r>
      <w:r>
        <w:rPr>
          <w:rFonts w:ascii="Arial" w:cs="Arial" w:eastAsia="Malgun Gothic" w:hAnsi="Arial"/>
          <w:b/>
          <w:bCs/>
          <w:i w:val="false"/>
          <w:iCs w:val="false"/>
          <w:color w:val="1B1C24"/>
          <w:sz w:val="21"/>
          <w:szCs w:val="21"/>
        </w:rPr>
        <w:t xml:space="preserve">viernes 18 de diciembre</w:t>
      </w:r>
      <w:r>
        <w:rPr>
          <w:rFonts w:ascii="Arial" w:cs="Arial" w:eastAsia="Malgun Gothic" w:hAnsi="Arial"/>
          <w:b w:val="false"/>
          <w:bCs w:val="false"/>
          <w:i w:val="false"/>
          <w:iCs w:val="false"/>
          <w:color w:val="1B1C24"/>
          <w:sz w:val="21"/>
          <w:szCs w:val="21"/>
        </w:rPr>
        <w:t xml:space="preserve"> ⚑.</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021"/>
        <w:gridCol w:w="3892"/>
        <w:gridCol w:w="3282"/>
        <w:gridCol w:w="1453"/>
      </w:tblGrid>
      <w:tr>
        <w:trPr>
          <w:cantSplit/>
          <w:tblHeader/>
        </w:trPr>
        <w:tc>
          <w:tcPr>
            <w:tcW w:type="dxa" w:w="102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Prioridad</w:t>
            </w:r>
          </w:p>
        </w:tc>
        <w:tc>
          <w:tcPr>
            <w:tcW w:type="dxa" w:w="389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Pieza</w:t>
            </w:r>
          </w:p>
        </w:tc>
        <w:tc>
          <w:tcPr>
            <w:tcW w:type="dxa" w:w="328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Dónde va</w:t>
            </w:r>
          </w:p>
        </w:tc>
        <w:tc>
          <w:tcPr>
            <w:tcW w:type="dxa" w:w="145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Plazo [POR CONFIRMAR]</w:t>
            </w:r>
          </w:p>
        </w:tc>
      </w:tr>
      <w:tr>
        <w:trPr>
          <w:cantSplit/>
        </w:trPr>
        <w:tc>
          <w:tcPr>
            <w:tcW w:type="dxa" w:w="1021"/>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P0</w:t>
            </w:r>
          </w:p>
        </w:tc>
        <w:tc>
          <w:tcPr>
            <w:tcW w:type="dxa" w:w="3892"/>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Aprobación de este diseño</w:t>
            </w:r>
            <w:r>
              <w:rPr>
                <w:rFonts w:ascii="Arial" w:cs="Arial" w:eastAsia="Malgun Gothic" w:hAnsi="Arial"/>
                <w:b w:val="false"/>
                <w:bCs w:val="false"/>
                <w:i w:val="false"/>
                <w:iCs w:val="false"/>
                <w:color w:val="1B1C24"/>
                <w:sz w:val="18"/>
                <w:szCs w:val="18"/>
              </w:rPr>
              <w:t xml:space="preserve"> + decisiones 1–5 de Jay (profe, día y hora, inicio, orden de temas, cupo)</w:t>
            </w:r>
          </w:p>
        </w:tc>
        <w:tc>
          <w:tcPr>
            <w:tcW w:type="dxa" w:w="328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c>
          <w:tcPr>
            <w:tcW w:type="dxa" w:w="1453"/>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Antes de la preventa del lun 7 dic</w:t>
            </w:r>
          </w:p>
        </w:tc>
      </w:tr>
      <w:tr>
        <w:trPr>
          <w:cantSplit/>
        </w:trPr>
        <w:tc>
          <w:tcPr>
            <w:tcW w:type="dxa" w:w="102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P0</w:t>
            </w:r>
          </w:p>
        </w:tc>
        <w:tc>
          <w:tcPr>
            <w:tcW w:type="dxa" w:w="389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Página pública actualizada</w:t>
            </w:r>
            <w:r>
              <w:rPr>
                <w:rFonts w:ascii="Arial" w:cs="Arial" w:eastAsia="Malgun Gothic" w:hAnsi="Arial"/>
                <w:b w:val="false"/>
                <w:bCs w:val="false"/>
                <w:i w:val="false"/>
                <w:iCs w:val="false"/>
                <w:color w:val="1B1C24"/>
                <w:sz w:val="18"/>
                <w:szCs w:val="18"/>
              </w:rPr>
              <w:t xml:space="preserve"> (I.1) + ficha conv2 en cursos_es.json / cursos_en.json + PDF de /programas (hoy no existe)</w:t>
            </w:r>
          </w:p>
        </w:tc>
        <w:tc>
          <w:tcPr>
            <w:tcW w:type="dxa" w:w="328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Repo</w:t>
            </w:r>
          </w:p>
        </w:tc>
        <w:tc>
          <w:tcPr>
            <w:tcW w:type="dxa" w:w="145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lun 7 dic</w:t>
            </w:r>
          </w:p>
        </w:tc>
      </w:tr>
      <w:tr>
        <w:trPr>
          <w:cantSplit/>
        </w:trPr>
        <w:tc>
          <w:tcPr>
            <w:tcW w:type="dxa" w:w="1021"/>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P0</w:t>
            </w:r>
          </w:p>
        </w:tc>
        <w:tc>
          <w:tcPr>
            <w:tcW w:type="dxa" w:w="389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Micro-diagnóstico de 12 ítems + guion del audio guiado (B0.2), para externos</w:t>
            </w:r>
          </w:p>
        </w:tc>
        <w:tc>
          <w:tcPr>
            <w:tcW w:type="dxa" w:w="328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Form + WhatsApp</w:t>
            </w:r>
          </w:p>
        </w:tc>
        <w:tc>
          <w:tcPr>
            <w:tcW w:type="dxa" w:w="145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lun 7 dic</w:t>
            </w:r>
          </w:p>
        </w:tc>
      </w:tr>
      <w:tr>
        <w:trPr>
          <w:cantSplit/>
        </w:trPr>
        <w:tc>
          <w:tcPr>
            <w:tcW w:type="dxa" w:w="102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P0</w:t>
            </w:r>
          </w:p>
        </w:tc>
        <w:tc>
          <w:tcPr>
            <w:tcW w:type="dxa" w:w="389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Guía S1 + material S1 + </w:t>
            </w:r>
            <w:r>
              <w:rPr>
                <w:rFonts w:ascii="Arial" w:cs="Arial" w:eastAsia="Malgun Gothic" w:hAnsi="Arial"/>
                <w:b/>
                <w:bCs/>
                <w:i w:val="false"/>
                <w:iCs w:val="false"/>
                <w:color w:val="1B1C24"/>
                <w:sz w:val="18"/>
                <w:szCs w:val="18"/>
              </w:rPr>
              <w:t xml:space="preserve">deck S1</w:t>
            </w:r>
            <w:r>
              <w:rPr>
                <w:rFonts w:ascii="Arial" w:cs="Arial" w:eastAsia="Malgun Gothic" w:hAnsi="Arial"/>
                <w:b w:val="false"/>
                <w:bCs w:val="false"/>
                <w:i w:val="false"/>
                <w:iCs w:val="false"/>
                <w:color w:val="1B1C24"/>
                <w:sz w:val="18"/>
                <w:szCs w:val="18"/>
              </w:rPr>
              <w:t xml:space="preserve"> (lámina 0, escalera A2.2, -(으)니까 y -죠, cultura escolar) + </w:t>
            </w:r>
            <w:r>
              <w:rPr>
                <w:rFonts w:ascii="Arial" w:cs="Arial" w:eastAsia="Malgun Gothic" w:hAnsi="Arial"/>
                <w:b/>
                <w:bCs/>
                <w:i w:val="false"/>
                <w:iCs w:val="false"/>
                <w:color w:val="1B1C24"/>
                <w:sz w:val="18"/>
                <w:szCs w:val="18"/>
              </w:rPr>
              <w:t xml:space="preserve">tarjeta de entrevista</w:t>
            </w:r>
            <w:r>
              <w:rPr>
                <w:rFonts w:ascii="Arial" w:cs="Arial" w:eastAsia="Malgun Gothic" w:hAnsi="Arial"/>
                <w:b w:val="false"/>
                <w:bCs w:val="false"/>
                <w:i w:val="false"/>
                <w:iCs w:val="false"/>
                <w:color w:val="1B1C24"/>
                <w:sz w:val="18"/>
                <w:szCs w:val="18"/>
              </w:rPr>
              <w:t xml:space="preserve"> + tarjeta de lectura + ficha “un día en un 고등학교” + planilla del diagnóstico (profes/C2_Diagnostico_S1.md)</w:t>
            </w:r>
          </w:p>
        </w:tc>
        <w:tc>
          <w:tcPr>
            <w:tcW w:type="dxa" w:w="328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profes/S01… · alumnos/S01… · Drive</w:t>
            </w:r>
          </w:p>
        </w:tc>
        <w:tc>
          <w:tcPr>
            <w:tcW w:type="dxa" w:w="145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vie 18 dic</w:t>
            </w:r>
          </w:p>
        </w:tc>
      </w:tr>
      <w:tr>
        <w:trPr>
          <w:cantSplit/>
        </w:trPr>
        <w:tc>
          <w:tcPr>
            <w:tcW w:type="dxa" w:w="1021"/>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P0</w:t>
            </w:r>
          </w:p>
        </w:tc>
        <w:tc>
          <w:tcPr>
            <w:tcW w:type="dxa" w:w="389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Guía S2 + material S2 + deck S2 (desde Semana06) + </w:t>
            </w:r>
            <w:r>
              <w:rPr>
                <w:rFonts w:ascii="Arial" w:cs="Arial" w:eastAsia="Malgun Gothic" w:hAnsi="Arial"/>
                <w:b/>
                <w:bCs/>
                <w:i w:val="false"/>
                <w:iCs w:val="false"/>
                <w:color w:val="1B1C24"/>
                <w:sz w:val="18"/>
                <w:szCs w:val="18"/>
              </w:rPr>
              <w:t xml:space="preserve">lámina “mapa de las 3 razones”</w:t>
            </w:r>
            <w:r>
              <w:rPr>
                <w:rFonts w:ascii="Arial" w:cs="Arial" w:eastAsia="Malgun Gothic" w:hAnsi="Arial"/>
                <w:b w:val="false"/>
                <w:bCs w:val="false"/>
                <w:i w:val="false"/>
                <w:iCs w:val="false"/>
                <w:color w:val="1B1C24"/>
                <w:sz w:val="18"/>
                <w:szCs w:val="18"/>
              </w:rPr>
              <w:t xml:space="preserve"> + tarjetas de postura + titulares recreados + guion del monólogo A4 “el día de mi 수능” + lectura “수험생 민지의 겨울” y aviso del ejercicio 9 (material 5.2 y §6; originales) </w:t>
            </w:r>
            <w:r>
              <w:rPr>
                <w:rFonts w:ascii="Arial" w:cs="Arial" w:eastAsia="Malgun Gothic" w:hAnsi="Arial"/>
                <w:b w:val="false"/>
                <w:bCs w:val="false"/>
                <w:i/>
                <w:iCs/>
                <w:color w:val="1B1C24"/>
                <w:sz w:val="18"/>
                <w:szCs w:val="18"/>
              </w:rPr>
              <w:t xml:space="preserve">(sumado en el control final)</w:t>
            </w:r>
          </w:p>
        </w:tc>
        <w:tc>
          <w:tcPr>
            <w:tcW w:type="dxa" w:w="328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S02…</w:t>
            </w:r>
          </w:p>
        </w:tc>
        <w:tc>
          <w:tcPr>
            <w:tcW w:type="dxa" w:w="1453"/>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vie 18 dic</w:t>
            </w:r>
          </w:p>
        </w:tc>
      </w:tr>
      <w:tr>
        <w:trPr>
          <w:cantSplit/>
        </w:trPr>
        <w:tc>
          <w:tcPr>
            <w:tcW w:type="dxa" w:w="102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P0</w:t>
            </w:r>
          </w:p>
        </w:tc>
        <w:tc>
          <w:tcPr>
            <w:tcW w:type="dxa" w:w="389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Mensaje de bienvenida (D.3) + guía de teclado para externos</w:t>
            </w:r>
          </w:p>
        </w:tc>
        <w:tc>
          <w:tcPr>
            <w:tcW w:type="dxa" w:w="328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WhatsApp</w:t>
            </w:r>
          </w:p>
        </w:tc>
        <w:tc>
          <w:tcPr>
            <w:tcW w:type="dxa" w:w="145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lun 11 ene</w:t>
            </w:r>
          </w:p>
        </w:tc>
      </w:tr>
      <w:tr>
        <w:trPr>
          <w:cantSplit/>
        </w:trPr>
        <w:tc>
          <w:tcPr>
            <w:tcW w:type="dxa" w:w="1021"/>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P0</w:t>
            </w:r>
          </w:p>
        </w:tc>
        <w:tc>
          <w:tcPr>
            <w:tcW w:type="dxa" w:w="389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Registro del curso con columnas separadas (E.2)</w:t>
            </w:r>
          </w:p>
        </w:tc>
        <w:tc>
          <w:tcPr>
            <w:tcW w:type="dxa" w:w="328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Drive</w:t>
            </w:r>
          </w:p>
        </w:tc>
        <w:tc>
          <w:tcPr>
            <w:tcW w:type="dxa" w:w="145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antes de la S1</w:t>
            </w:r>
          </w:p>
        </w:tc>
      </w:tr>
      <w:tr>
        <w:trPr>
          <w:cantSplit/>
        </w:trPr>
        <w:tc>
          <w:tcPr>
            <w:tcW w:type="dxa" w:w="102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P0 · </w:t>
            </w:r>
            <w:r>
              <w:rPr>
                <w:rFonts w:ascii="Arial" w:cs="Arial" w:eastAsia="Malgun Gothic" w:hAnsi="Arial"/>
                <w:b/>
                <w:bCs/>
                <w:i w:val="false"/>
                <w:iCs w:val="false"/>
                <w:color w:val="1B1C24"/>
                <w:sz w:val="18"/>
                <w:szCs w:val="18"/>
              </w:rPr>
              <w:t xml:space="preserve">hecho</w:t>
            </w:r>
          </w:p>
        </w:tc>
        <w:tc>
          <w:tcPr>
            <w:tcW w:type="dxa" w:w="389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Push a main de los 188 clips nuevos (N-1) + índice de clips de Conversacional 2: </w:t>
            </w:r>
            <w:r>
              <w:rPr>
                <w:rFonts w:ascii="Arial" w:cs="Arial" w:eastAsia="Malgun Gothic" w:hAnsi="Arial"/>
                <w:b/>
                <w:bCs/>
                <w:i w:val="false"/>
                <w:iCs w:val="false"/>
                <w:color w:val="1B1C24"/>
                <w:sz w:val="18"/>
                <w:szCs w:val="18"/>
              </w:rPr>
              <w:t xml:space="preserve">hecho</w:t>
            </w:r>
            <w:r>
              <w:rPr>
                <w:rFonts w:ascii="Arial" w:cs="Arial" w:eastAsia="Malgun Gothic" w:hAnsi="Arial"/>
                <w:b w:val="false"/>
                <w:bCs w:val="false"/>
                <w:i w:val="false"/>
                <w:iCs w:val="false"/>
                <w:color w:val="1B1C24"/>
                <w:sz w:val="18"/>
                <w:szCs w:val="18"/>
              </w:rPr>
              <w:t xml:space="preserve"> (commit a4e67e17; índice al día). Queda el push del clip de 비슷하다 (⚑ N-1b)</w:t>
            </w:r>
          </w:p>
        </w:tc>
        <w:tc>
          <w:tcPr>
            <w:tcW w:type="dxa" w:w="328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public/audio/kr · Curriculo/audio/</w:t>
            </w:r>
          </w:p>
        </w:tc>
        <w:tc>
          <w:tcPr>
            <w:tcW w:type="dxa" w:w="145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antes de la S1</w:t>
            </w:r>
          </w:p>
        </w:tc>
      </w:tr>
      <w:tr>
        <w:trPr>
          <w:cantSplit/>
        </w:trPr>
        <w:tc>
          <w:tcPr>
            <w:tcW w:type="dxa" w:w="1021"/>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P0</w:t>
            </w:r>
          </w:p>
        </w:tc>
        <w:tc>
          <w:tcPr>
            <w:tcW w:type="dxa" w:w="389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Si enseña Abby: </w:t>
            </w:r>
            <w:r>
              <w:rPr>
                <w:rFonts w:ascii="Arial" w:cs="Arial" w:eastAsia="Malgun Gothic" w:hAnsi="Arial"/>
                <w:b/>
                <w:bCs/>
                <w:i w:val="false"/>
                <w:iCs w:val="false"/>
                <w:color w:val="1B1C24"/>
                <w:sz w:val="18"/>
                <w:szCs w:val="18"/>
              </w:rPr>
              <w:t xml:space="preserve">traducción al coreano</w:t>
            </w:r>
            <w:r>
              <w:rPr>
                <w:rFonts w:ascii="Arial" w:cs="Arial" w:eastAsia="Malgun Gothic" w:hAnsi="Arial"/>
                <w:b w:val="false"/>
                <w:bCs w:val="false"/>
                <w:i w:val="false"/>
                <w:iCs w:val="false"/>
                <w:color w:val="1B1C24"/>
                <w:sz w:val="18"/>
                <w:szCs w:val="18"/>
              </w:rPr>
              <w:t xml:space="preserve"> de las guías S1–S2 (explicaciones; los 🗣️ ya están) + mensaje con los ajustes</w:t>
            </w:r>
          </w:p>
        </w:tc>
        <w:tc>
          <w:tcPr>
            <w:tcW w:type="dxa" w:w="328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profes/</w:t>
            </w:r>
          </w:p>
        </w:tc>
        <w:tc>
          <w:tcPr>
            <w:tcW w:type="dxa" w:w="145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vie 18 dic</w:t>
            </w:r>
          </w:p>
        </w:tc>
      </w:tr>
      <w:tr>
        <w:trPr>
          <w:cantSplit/>
        </w:trPr>
        <w:tc>
          <w:tcPr>
            <w:tcW w:type="dxa" w:w="102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P1</w:t>
            </w:r>
          </w:p>
        </w:tc>
        <w:tc>
          <w:tcPr>
            <w:tcW w:type="dxa" w:w="389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Guía + material + deck S3 (desde Semana07) + tarjetas A/B/C + plantilla de 명함 + correo de bienvenida en -습니다 + guion del mensaje de voz del 과장님 + </w:t>
            </w:r>
            <w:r>
              <w:rPr>
                <w:rFonts w:ascii="Arial" w:cs="Arial" w:eastAsia="Malgun Gothic" w:hAnsi="Arial"/>
                <w:b/>
                <w:bCs/>
                <w:i w:val="false"/>
                <w:iCs w:val="false"/>
                <w:color w:val="1B1C24"/>
                <w:sz w:val="18"/>
                <w:szCs w:val="18"/>
              </w:rPr>
              <w:t xml:space="preserve">guía de estudio S1–S3</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lámina de cargos</w:t>
            </w:r>
            <w:r>
              <w:rPr>
                <w:rFonts w:ascii="Arial" w:cs="Arial" w:eastAsia="Malgun Gothic" w:hAnsi="Arial"/>
                <w:b w:val="false"/>
                <w:bCs w:val="false"/>
                <w:i w:val="false"/>
                <w:iCs w:val="false"/>
                <w:color w:val="1B1C24"/>
                <w:sz w:val="18"/>
                <w:szCs w:val="18"/>
              </w:rPr>
              <w:t xml:space="preserve"> (L18 de la guía) </w:t>
            </w:r>
            <w:r>
              <w:rPr>
                <w:rFonts w:ascii="Arial" w:cs="Arial" w:eastAsia="Malgun Gothic" w:hAnsi="Arial"/>
                <w:b w:val="false"/>
                <w:bCs w:val="false"/>
                <w:i/>
                <w:iCs/>
                <w:color w:val="1B1C24"/>
                <w:sz w:val="18"/>
                <w:szCs w:val="18"/>
              </w:rPr>
              <w:t xml:space="preserve">(sumada en el control final)</w:t>
            </w:r>
          </w:p>
        </w:tc>
        <w:tc>
          <w:tcPr>
            <w:tcW w:type="dxa" w:w="328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S03… · alumnos/C2_Guia_Estudio_S1-S3.md</w:t>
            </w:r>
          </w:p>
        </w:tc>
        <w:tc>
          <w:tcPr>
            <w:tcW w:type="dxa" w:w="145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vie 15 ene</w:t>
            </w:r>
          </w:p>
        </w:tc>
      </w:tr>
      <w:tr>
        <w:trPr>
          <w:cantSplit/>
        </w:trPr>
        <w:tc>
          <w:tcPr>
            <w:tcW w:type="dxa" w:w="102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P1</w:t>
            </w:r>
          </w:p>
        </w:tc>
        <w:tc>
          <w:tcPr>
            <w:tcW w:type="dxa" w:w="389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Lab 3: 3 tarjetas de estación + tarjeta final (설날, regalo de 10만 원) + calendario del 설 연휴 + tarjeta de 설날 + planilla de pronunciación + formulario de autoevaluación</w:t>
            </w:r>
          </w:p>
        </w:tc>
        <w:tc>
          <w:tcPr>
            <w:tcW w:type="dxa" w:w="328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S04… · alumnos/C2_Tarjetas_Lab3.md</w:t>
            </w:r>
          </w:p>
        </w:tc>
        <w:tc>
          <w:tcPr>
            <w:tcW w:type="dxa" w:w="145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vie 22 ene</w:t>
            </w:r>
          </w:p>
        </w:tc>
      </w:tr>
      <w:tr>
        <w:trPr>
          <w:cantSplit/>
        </w:trPr>
        <w:tc>
          <w:tcPr>
            <w:tcW w:type="dxa" w:w="102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P1</w:t>
            </w:r>
          </w:p>
        </w:tc>
        <w:tc>
          <w:tcPr>
            <w:tcW w:type="dxa" w:w="389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Guía + material + deck S4–S5 (desde Semana09 de Abby + TalkFile) + “El 설날 de Minji” + cuadro de 3 columnas + guion del monólogo “mi 설날” + </w:t>
            </w:r>
            <w:r>
              <w:rPr>
                <w:rFonts w:ascii="Arial" w:cs="Arial" w:eastAsia="Malgun Gothic" w:hAnsi="Arial"/>
                <w:b/>
                <w:bCs/>
                <w:i w:val="false"/>
                <w:iCs w:val="false"/>
                <w:color w:val="1B1C24"/>
                <w:sz w:val="18"/>
                <w:szCs w:val="18"/>
              </w:rPr>
              <w:t xml:space="preserve">ilustración del 세배</w:t>
            </w:r>
            <w:r>
              <w:rPr>
                <w:rFonts w:ascii="Arial" w:cs="Arial" w:eastAsia="Malgun Gothic" w:hAnsi="Arial"/>
                <w:b w:val="false"/>
                <w:bCs w:val="false"/>
                <w:i w:val="false"/>
                <w:iCs w:val="false"/>
                <w:color w:val="1B1C24"/>
                <w:sz w:val="18"/>
                <w:szCs w:val="18"/>
              </w:rPr>
              <w:t xml:space="preserve"> (L8 de la guía S4, propia) + </w:t>
            </w:r>
            <w:r>
              <w:rPr>
                <w:rFonts w:ascii="Arial" w:cs="Arial" w:eastAsia="Malgun Gothic" w:hAnsi="Arial"/>
                <w:b/>
                <w:bCs/>
                <w:i w:val="false"/>
                <w:iCs w:val="false"/>
                <w:color w:val="1B1C24"/>
                <w:sz w:val="18"/>
                <w:szCs w:val="18"/>
              </w:rPr>
              <w:t xml:space="preserve">casa dibujada</w:t>
            </w:r>
            <w:r>
              <w:rPr>
                <w:rFonts w:ascii="Arial" w:cs="Arial" w:eastAsia="Malgun Gothic" w:hAnsi="Arial"/>
                <w:b w:val="false"/>
                <w:bCs w:val="false"/>
                <w:i w:val="false"/>
                <w:iCs w:val="false"/>
                <w:color w:val="1B1C24"/>
                <w:sz w:val="18"/>
                <w:szCs w:val="18"/>
              </w:rPr>
              <w:t xml:space="preserve"> (L11 de la guía S5) + </w:t>
            </w:r>
            <w:r>
              <w:rPr>
                <w:rFonts w:ascii="Arial" w:cs="Arial" w:eastAsia="Malgun Gothic" w:hAnsi="Arial"/>
                <w:b/>
                <w:bCs/>
                <w:i w:val="false"/>
                <w:iCs w:val="false"/>
                <w:color w:val="1B1C24"/>
                <w:sz w:val="18"/>
                <w:szCs w:val="18"/>
              </w:rPr>
              <w:t xml:space="preserve">tarjetas de la visita</w:t>
            </w:r>
            <w:r>
              <w:rPr>
                <w:rFonts w:ascii="Arial" w:cs="Arial" w:eastAsia="Malgun Gothic" w:hAnsi="Arial"/>
                <w:b w:val="false"/>
                <w:bCs w:val="false"/>
                <w:i w:val="false"/>
                <w:iCs w:val="false"/>
                <w:color w:val="1B1C24"/>
                <w:sz w:val="18"/>
                <w:szCs w:val="18"/>
              </w:rPr>
              <w:t xml:space="preserve"> (material S5 §7) </w:t>
            </w:r>
            <w:r>
              <w:rPr>
                <w:rFonts w:ascii="Arial" w:cs="Arial" w:eastAsia="Malgun Gothic" w:hAnsi="Arial"/>
                <w:b w:val="false"/>
                <w:bCs w:val="false"/>
                <w:i/>
                <w:iCs/>
                <w:color w:val="1B1C24"/>
                <w:sz w:val="18"/>
                <w:szCs w:val="18"/>
              </w:rPr>
              <w:t xml:space="preserve">(sumadas en el control final)</w:t>
            </w:r>
          </w:p>
        </w:tc>
        <w:tc>
          <w:tcPr>
            <w:tcW w:type="dxa" w:w="328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S05…</w:t>
            </w:r>
          </w:p>
        </w:tc>
        <w:tc>
          <w:tcPr>
            <w:tcW w:type="dxa" w:w="145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vie 29 ene</w:t>
            </w:r>
          </w:p>
        </w:tc>
      </w:tr>
      <w:tr>
        <w:trPr>
          <w:cantSplit/>
        </w:trPr>
        <w:tc>
          <w:tcPr>
            <w:tcW w:type="dxa" w:w="102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P1</w:t>
            </w:r>
          </w:p>
        </w:tc>
        <w:tc>
          <w:tcPr>
            <w:tcW w:type="dxa" w:w="389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Banco de comentarios bilingüe (≈ 30 líneas ES/KO: fortalezas, focos, siguientes pasos)</w:t>
            </w:r>
          </w:p>
        </w:tc>
        <w:tc>
          <w:tcPr>
            <w:tcW w:type="dxa" w:w="328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profes/C2_Banco_Comentarios.md</w:t>
            </w:r>
          </w:p>
        </w:tc>
        <w:tc>
          <w:tcPr>
            <w:tcW w:type="dxa" w:w="145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vie 29 ene</w:t>
            </w:r>
          </w:p>
        </w:tc>
      </w:tr>
      <w:tr>
        <w:trPr>
          <w:cantSplit/>
        </w:trPr>
        <w:tc>
          <w:tcPr>
            <w:tcW w:type="dxa" w:w="102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P1</w:t>
            </w:r>
          </w:p>
        </w:tc>
        <w:tc>
          <w:tcPr>
            <w:tcW w:type="dxa" w:w="389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Guía + material + deck S6 (desde Semana08) + </w:t>
            </w:r>
            <w:r>
              <w:rPr>
                <w:rFonts w:ascii="Arial" w:cs="Arial" w:eastAsia="Malgun Gothic" w:hAnsi="Arial"/>
                <w:b/>
                <w:bCs/>
                <w:i w:val="false"/>
                <w:iCs w:val="false"/>
                <w:color w:val="1B1C24"/>
                <w:sz w:val="18"/>
                <w:szCs w:val="18"/>
              </w:rPr>
              <w:t xml:space="preserve">6 láminas de 해와 달이 된 오누이 (ilustración propia)</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cuento recontado en 한다체</w:t>
            </w:r>
            <w:r>
              <w:rPr>
                <w:rFonts w:ascii="Arial" w:cs="Arial" w:eastAsia="Malgun Gothic" w:hAnsi="Arial"/>
                <w:b w:val="false"/>
                <w:bCs w:val="false"/>
                <w:i w:val="false"/>
                <w:iCs w:val="false"/>
                <w:color w:val="1B1C24"/>
                <w:sz w:val="18"/>
                <w:szCs w:val="18"/>
              </w:rPr>
              <w:t xml:space="preserve"> + tabla de conversión + plantilla de 원고지 + mini-cuento </w:t>
            </w:r>
            <w:r>
              <w:rPr>
                <w:rFonts w:ascii="Arial" w:cs="Arial" w:eastAsia="Malgun Gothic" w:hAnsi="Arial"/>
                <w:b/>
                <w:bCs/>
                <w:i w:val="false"/>
                <w:iCs w:val="false"/>
                <w:color w:val="1B1C24"/>
                <w:sz w:val="18"/>
                <w:szCs w:val="18"/>
              </w:rPr>
              <w:t xml:space="preserve">호랑이와 곶감</w:t>
            </w:r>
            <w:r>
              <w:rPr>
                <w:rFonts w:ascii="Arial" w:cs="Arial" w:eastAsia="Malgun Gothic" w:hAnsi="Arial"/>
                <w:b w:val="false"/>
                <w:bCs w:val="false"/>
                <w:i w:val="false"/>
                <w:iCs w:val="false"/>
                <w:color w:val="1B1C24"/>
                <w:sz w:val="18"/>
                <w:szCs w:val="18"/>
              </w:rPr>
              <w:t xml:space="preserve"> recontado (ejercicio 6 y C.11 de la guía S6) </w:t>
            </w:r>
            <w:r>
              <w:rPr>
                <w:rFonts w:ascii="Arial" w:cs="Arial" w:eastAsia="Malgun Gothic" w:hAnsi="Arial"/>
                <w:b w:val="false"/>
                <w:bCs w:val="false"/>
                <w:i/>
                <w:iCs/>
                <w:color w:val="1B1C24"/>
                <w:sz w:val="18"/>
                <w:szCs w:val="18"/>
              </w:rPr>
              <w:t xml:space="preserve">(sumado en el control final)</w:t>
            </w:r>
          </w:p>
        </w:tc>
        <w:tc>
          <w:tcPr>
            <w:tcW w:type="dxa" w:w="328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S06…</w:t>
            </w:r>
          </w:p>
        </w:tc>
        <w:tc>
          <w:tcPr>
            <w:tcW w:type="dxa" w:w="145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vie 5 feb</w:t>
            </w:r>
          </w:p>
        </w:tc>
      </w:tr>
      <w:tr>
        <w:trPr>
          <w:cantSplit w:val="false"/>
        </w:trPr>
        <w:tc>
          <w:tcPr>
            <w:tcW w:type="dxa" w:w="102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P1</w:t>
            </w:r>
          </w:p>
        </w:tc>
        <w:tc>
          <w:tcPr>
            <w:tcW w:type="dxa" w:w="389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Guía + material + deck S7 (desde Semana10) + diálogo original del paso al 반말 (grabado por el equipo) + enlaces a tráileres oficiales + reseña en 한다체 + </w:t>
            </w:r>
            <w:r>
              <w:rPr>
                <w:rFonts w:ascii="Arial" w:cs="Arial" w:eastAsia="Malgun Gothic" w:hAnsi="Arial"/>
                <w:b/>
                <w:bCs/>
                <w:i w:val="false"/>
                <w:iCs w:val="false"/>
                <w:color w:val="1B1C24"/>
                <w:sz w:val="18"/>
                <w:szCs w:val="18"/>
              </w:rPr>
              <w:t xml:space="preserve">consigna del proyecto</w:t>
            </w:r>
            <w:r>
              <w:rPr>
                <w:rFonts w:ascii="Arial" w:cs="Arial" w:eastAsia="Malgun Gothic" w:hAnsi="Arial"/>
                <w:b w:val="false"/>
                <w:bCs w:val="false"/>
                <w:i w:val="false"/>
                <w:iCs w:val="false"/>
                <w:color w:val="1B1C24"/>
                <w:sz w:val="18"/>
                <w:szCs w:val="18"/>
              </w:rPr>
              <w:t xml:space="preserve"> (F.1) + </w:t>
            </w:r>
            <w:r>
              <w:rPr>
                <w:rFonts w:ascii="Arial" w:cs="Arial" w:eastAsia="Malgun Gothic" w:hAnsi="Arial"/>
                <w:b/>
                <w:bCs/>
                <w:i w:val="false"/>
                <w:iCs w:val="false"/>
                <w:color w:val="1B1C24"/>
                <w:sz w:val="18"/>
                <w:szCs w:val="18"/>
              </w:rPr>
              <w:t xml:space="preserve">tarjetas del club</w:t>
            </w:r>
            <w:r>
              <w:rPr>
                <w:rFonts w:ascii="Arial" w:cs="Arial" w:eastAsia="Malgun Gothic" w:hAnsi="Arial"/>
                <w:b w:val="false"/>
                <w:bCs w:val="false"/>
                <w:i w:val="false"/>
                <w:iCs w:val="false"/>
                <w:color w:val="1B1C24"/>
                <w:sz w:val="18"/>
                <w:szCs w:val="18"/>
              </w:rPr>
              <w:t xml:space="preserve"> (receta, role play, tarjeta de 감독, tarjeta reto: material S7 §7) + respaldo TTS del diálogo del 반말 (SunHi + InJoon, si no hay colega que lo grabe) </w:t>
            </w:r>
            <w:r>
              <w:rPr>
                <w:rFonts w:ascii="Arial" w:cs="Arial" w:eastAsia="Malgun Gothic" w:hAnsi="Arial"/>
                <w:b w:val="false"/>
                <w:bCs w:val="false"/>
                <w:i/>
                <w:iCs/>
                <w:color w:val="1B1C24"/>
                <w:sz w:val="18"/>
                <w:szCs w:val="18"/>
              </w:rPr>
              <w:t xml:space="preserve">(sumados en el control final)</w:t>
            </w:r>
          </w:p>
        </w:tc>
        <w:tc>
          <w:tcPr>
            <w:tcW w:type="dxa" w:w="328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S07… · alumnos/C2_Proyecto_Final.md</w:t>
            </w:r>
          </w:p>
        </w:tc>
        <w:tc>
          <w:tcPr>
            <w:tcW w:type="dxa" w:w="145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vie 12 feb</w:t>
            </w:r>
          </w:p>
        </w:tc>
      </w:tr>
      <w:tr>
        <w:trPr>
          <w:cantSplit w:val="false"/>
        </w:trPr>
        <w:tc>
          <w:tcPr>
            <w:tcW w:type="dxa" w:w="102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P1</w:t>
            </w:r>
          </w:p>
        </w:tc>
        <w:tc>
          <w:tcPr>
            <w:tcW w:type="dxa" w:w="389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Lab 4 + proyecto: tarjetas de reserva + planilla de la rúbrica + plantilla del informe individual + banco de preguntas (F.4b) + formulario de autoevaluación final y encuesta + </w:t>
            </w:r>
            <w:r>
              <w:rPr>
                <w:rFonts w:ascii="Arial" w:cs="Arial" w:eastAsia="Malgun Gothic" w:hAnsi="Arial"/>
                <w:b/>
                <w:bCs/>
                <w:i w:val="false"/>
                <w:iCs w:val="false"/>
                <w:color w:val="1B1C24"/>
                <w:sz w:val="18"/>
                <w:szCs w:val="18"/>
              </w:rPr>
              <w:t xml:space="preserve">tarjeta del Lab 4</w:t>
            </w:r>
            <w:r>
              <w:rPr>
                <w:rFonts w:ascii="Arial" w:cs="Arial" w:eastAsia="Malgun Gothic" w:hAnsi="Arial"/>
                <w:b w:val="false"/>
                <w:bCs w:val="false"/>
                <w:i w:val="false"/>
                <w:iCs w:val="false"/>
                <w:color w:val="1B1C24"/>
                <w:sz w:val="18"/>
                <w:szCs w:val="18"/>
              </w:rPr>
              <w:t xml:space="preserve"> y </w:t>
            </w:r>
            <w:r>
              <w:rPr>
                <w:rFonts w:ascii="Arial" w:cs="Arial" w:eastAsia="Malgun Gothic" w:hAnsi="Arial"/>
                <w:b/>
                <w:bCs/>
                <w:i w:val="false"/>
                <w:iCs w:val="false"/>
                <w:color w:val="1B1C24"/>
                <w:sz w:val="18"/>
                <w:szCs w:val="18"/>
              </w:rPr>
              <w:t xml:space="preserve">7 tarjetas de reserva</w:t>
            </w:r>
            <w:r>
              <w:rPr>
                <w:rFonts w:ascii="Arial" w:cs="Arial" w:eastAsia="Malgun Gothic" w:hAnsi="Arial"/>
                <w:b w:val="false"/>
                <w:bCs w:val="false"/>
                <w:i w:val="false"/>
                <w:iCs w:val="false"/>
                <w:color w:val="1B1C24"/>
                <w:sz w:val="18"/>
                <w:szCs w:val="18"/>
              </w:rPr>
              <w:t xml:space="preserve"> (material S8 §7) + foto con licencia libre para L1 + carpeta de pódcasts en Drive (solo profe y Jay) </w:t>
            </w:r>
            <w:r>
              <w:rPr>
                <w:rFonts w:ascii="Arial" w:cs="Arial" w:eastAsia="Malgun Gothic" w:hAnsi="Arial"/>
                <w:b w:val="false"/>
                <w:bCs w:val="false"/>
                <w:i/>
                <w:iCs/>
                <w:color w:val="1B1C24"/>
                <w:sz w:val="18"/>
                <w:szCs w:val="18"/>
              </w:rPr>
              <w:t xml:space="preserve">(sumados en el control final; guía S8, S8-N5 y S8-N6)</w:t>
            </w:r>
          </w:p>
        </w:tc>
        <w:tc>
          <w:tcPr>
            <w:tcW w:type="dxa" w:w="328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S08… · profes/C2_Proyecto_Final_Profe.md</w:t>
            </w:r>
          </w:p>
        </w:tc>
        <w:tc>
          <w:tcPr>
            <w:tcW w:type="dxa" w:w="145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vie 19 feb</w:t>
            </w:r>
          </w:p>
        </w:tc>
      </w:tr>
      <w:tr>
        <w:trPr>
          <w:cantSplit/>
        </w:trPr>
        <w:tc>
          <w:tcPr>
            <w:tcW w:type="dxa" w:w="102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P1</w:t>
            </w:r>
          </w:p>
        </w:tc>
        <w:tc>
          <w:tcPr>
            <w:tcW w:type="dxa" w:w="389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Quizzes 1–6 con clave + ítems TOPIK I seleccionados (⚑ N-3)</w:t>
            </w:r>
          </w:p>
        </w:tc>
        <w:tc>
          <w:tcPr>
            <w:tcW w:type="dxa" w:w="328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En cada guía (PROFE, C.16) + compilado profes/C2_Quizzes_TOPIK.md (nombre del README de profes/)</w:t>
            </w:r>
          </w:p>
        </w:tc>
        <w:tc>
          <w:tcPr>
            <w:tcW w:type="dxa" w:w="145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N−2</w:t>
            </w:r>
          </w:p>
        </w:tc>
      </w:tr>
      <w:tr>
        <w:trPr>
          <w:cantSplit/>
        </w:trPr>
        <w:tc>
          <w:tcPr>
            <w:tcW w:type="dxa" w:w="102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P1</w:t>
            </w:r>
          </w:p>
        </w:tc>
        <w:tc>
          <w:tcPr>
            <w:tcW w:type="dxa" w:w="389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6 monólogos A4 (60–90 s; guion de producción, los graba el profe en 5 min)</w:t>
            </w:r>
          </w:p>
        </w:tc>
        <w:tc>
          <w:tcPr>
            <w:tcW w:type="dxa" w:w="328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Drive + grupo</w:t>
            </w:r>
          </w:p>
        </w:tc>
        <w:tc>
          <w:tcPr>
            <w:tcW w:type="dxa" w:w="145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N−2</w:t>
            </w:r>
          </w:p>
        </w:tc>
      </w:tr>
      <w:tr>
        <w:trPr>
          <w:cantSplit/>
        </w:trPr>
        <w:tc>
          <w:tcPr>
            <w:tcW w:type="dxa" w:w="102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P1</w:t>
            </w:r>
          </w:p>
        </w:tc>
        <w:tc>
          <w:tcPr>
            <w:tcW w:type="dxa" w:w="389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8 clips C2_S0N_frases_clave.mp3 (recorte del coro)</w:t>
            </w:r>
          </w:p>
        </w:tc>
        <w:tc>
          <w:tcPr>
            <w:tcW w:type="dxa" w:w="328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Drive + grupo</w:t>
            </w:r>
          </w:p>
        </w:tc>
        <w:tc>
          <w:tcPr>
            <w:tcW w:type="dxa" w:w="145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48 h después de cada clase</w:t>
            </w:r>
          </w:p>
        </w:tc>
      </w:tr>
      <w:tr>
        <w:trPr>
          <w:cantSplit/>
        </w:trPr>
        <w:tc>
          <w:tcPr>
            <w:tcW w:type="dxa" w:w="102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P1</w:t>
            </w:r>
          </w:p>
        </w:tc>
        <w:tc>
          <w:tcPr>
            <w:tcW w:type="dxa" w:w="389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Plantilla del certificado con la línea de nivel que Jay decida</w:t>
            </w:r>
          </w:p>
        </w:tc>
        <w:tc>
          <w:tcPr>
            <w:tcW w:type="dxa" w:w="328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Jay</w:t>
            </w:r>
          </w:p>
        </w:tc>
        <w:tc>
          <w:tcPr>
            <w:tcW w:type="dxa" w:w="145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antes de la S8</w:t>
            </w:r>
          </w:p>
        </w:tc>
      </w:tr>
      <w:tr>
        <w:trPr>
          <w:cantSplit/>
        </w:trPr>
        <w:tc>
          <w:tcPr>
            <w:tcW w:type="dxa" w:w="102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P2</w:t>
            </w:r>
          </w:p>
        </w:tc>
        <w:tc>
          <w:tcPr>
            <w:tcW w:type="dxa" w:w="389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Audioteca A5 (conversación no ensayada entre dos nativos del equipo, también contenido de marca) · paquete de salida de Conversacional 2 (§2.3 de la Fase 1) para el tramo B1</w:t>
            </w:r>
          </w:p>
        </w:tc>
        <w:tc>
          <w:tcPr>
            <w:tcW w:type="dxa" w:w="328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c>
          <w:tcPr>
            <w:tcW w:type="dxa" w:w="145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2027</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No se producen:</w:t>
      </w:r>
      <w:r>
        <w:rPr>
          <w:rFonts w:ascii="Arial" w:cs="Arial" w:eastAsia="Malgun Gothic" w:hAnsi="Arial"/>
          <w:b w:val="false"/>
          <w:bCs w:val="false"/>
          <w:i w:val="false"/>
          <w:iCs w:val="false"/>
          <w:color w:val="1B1C24"/>
          <w:sz w:val="21"/>
          <w:szCs w:val="21"/>
        </w:rPr>
        <w:t xml:space="preserve"> los audios y pódcasts de los alumnos, sus fotos, ni las fotos personales del profe para los monólogos (las elige el profe).</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G.3 Carpetas, nombres y estructura común</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Curriculo/Fase5_Conversacional2/00_Diseno_Conversacional2.md · este documento (interno, en español).</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Curriculo/Fase5_Conversacional2/profes/S0N_Guia_Profesor.md · </w:t>
      </w:r>
      <w:r>
        <w:rPr>
          <w:rFonts w:ascii="Arial" w:cs="Arial" w:eastAsia="Malgun Gothic" w:hAnsi="Arial"/>
          <w:b/>
          <w:bCs/>
          <w:i w:val="false"/>
          <w:iCs w:val="false"/>
          <w:color w:val="1B1C24"/>
          <w:sz w:val="21"/>
          <w:szCs w:val="21"/>
        </w:rPr>
        <w:t xml:space="preserve">en español con todo lo que dice el profe en coreano</w:t>
      </w:r>
      <w:r>
        <w:rPr>
          <w:rFonts w:ascii="Arial" w:cs="Arial" w:eastAsia="Malgun Gothic" w:hAnsi="Arial"/>
          <w:b w:val="false"/>
          <w:bCs w:val="false"/>
          <w:i w:val="false"/>
          <w:iCs w:val="false"/>
          <w:color w:val="1B1C24"/>
          <w:sz w:val="21"/>
          <w:szCs w:val="21"/>
        </w:rPr>
        <w:t xml:space="preserve"> (recuadros 🗣️) y los recuadros 📋 en español (sección 0, regla 3). Si enseña Abby: S0N_Guia_Profesora_KO.md (traducción). Piezas transversales: profes/C2_&lt;Pieza&gt;.md.</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Curriculo/Fase5_Conversacional2/alumnos/S0N_Material_Alumno.md · </w:t>
      </w:r>
      <w:r>
        <w:rPr>
          <w:rFonts w:ascii="Arial" w:cs="Arial" w:eastAsia="Malgun Gothic" w:hAnsi="Arial"/>
          <w:b/>
          <w:bCs/>
          <w:i w:val="false"/>
          <w:iCs w:val="false"/>
          <w:color w:val="1B1C24"/>
          <w:sz w:val="21"/>
          <w:szCs w:val="21"/>
        </w:rPr>
        <w:t xml:space="preserve">en español con el coreano en 한글</w:t>
      </w:r>
      <w:r>
        <w:rPr>
          <w:rFonts w:ascii="Arial" w:cs="Arial" w:eastAsia="Malgun Gothic" w:hAnsi="Arial"/>
          <w:b w:val="false"/>
          <w:bCs w:val="false"/>
          <w:i w:val="false"/>
          <w:iCs w:val="false"/>
          <w:color w:val="1B1C24"/>
          <w:sz w:val="21"/>
          <w:szCs w:val="21"/>
        </w:rPr>
        <w:t xml:space="preserve">, sin romanización, sin respuestas ni notas internas. Piezas transversales: alumnos/C2_&lt;Pieza&gt;.md.</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Audio en los materiales:</w:t>
      </w:r>
      <w:r>
        <w:rPr>
          <w:rFonts w:ascii="Arial" w:cs="Arial" w:eastAsia="Malgun Gothic" w:hAnsi="Arial"/>
          <w:b w:val="false"/>
          <w:bCs w:val="false"/>
          <w:i w:val="false"/>
          <w:iCs w:val="false"/>
          <w:color w:val="1B1C24"/>
          <w:sz w:val="21"/>
          <w:szCs w:val="21"/>
        </w:rPr>
        <w:t xml:space="preserve"> 🔊 fila por fila en la sección 2 y en las 3 frases de la sección 10, con [🔊](https://www.academiaseul.com/audio/kr/&lt;hex del UTF-8 del texto&gt;.mp3) (sin el punto ni el “!” final; el “?” se mantiene). La tarjeta de lectura de la S1 </w:t>
      </w:r>
      <w:r>
        <w:rPr>
          <w:rFonts w:ascii="Arial" w:cs="Arial" w:eastAsia="Malgun Gothic" w:hAnsi="Arial"/>
          <w:b/>
          <w:bCs/>
          <w:i w:val="false"/>
          <w:iCs w:val="false"/>
          <w:color w:val="1B1C24"/>
          <w:sz w:val="21"/>
          <w:szCs w:val="21"/>
        </w:rPr>
        <w:t xml:space="preserve">no</w:t>
      </w:r>
      <w:r>
        <w:rPr>
          <w:rFonts w:ascii="Arial" w:cs="Arial" w:eastAsia="Malgun Gothic" w:hAnsi="Arial"/>
          <w:b w:val="false"/>
          <w:bCs w:val="false"/>
          <w:i w:val="false"/>
          <w:iCs w:val="false"/>
          <w:color w:val="1B1C24"/>
          <w:sz w:val="21"/>
          <w:szCs w:val="21"/>
        </w:rPr>
        <w:t xml:space="preserve"> lleva audio, a propósito (mide la lectura).</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En Drive, lo que se sube después de cada clase: Conv2_S01_2027-01-13_Escuela.pdf (fecha de Chile si enseña Jay; de Corea si enseña Abby) [POR CONFIRMAR].</w:t>
      </w:r>
    </w:p>
    <w:p>
      <w:pPr>
        <w:pBdr>
          <w:bottom w:val="single" w:color="CCCCCC" w:sz="6" w:space="1"/>
        </w:pBdr>
        <w:spacing w:after="200" w:before="60"/>
      </w:pPr>
    </w:p>
    <w:p>
      <w:pPr>
        <w:pStyle w:val="Heading2"/>
        <w:keepNext/>
        <w:keepLines/>
        <w:spacing w:after="100" w:before="280" w:line="354" w:lineRule="atLeast"/>
      </w:pPr>
      <w:bookmarkStart w:name="diseno_10" w:id="1"/>
      <w:r>
        <w:rPr>
          <w:rFonts w:ascii="Arial" w:cs="Arial" w:eastAsia="Malgun Gothic" w:hAnsi="Arial"/>
          <w:b/>
          <w:bCs/>
          <w:i w:val="false"/>
          <w:iCs w:val="false"/>
          <w:color w:val="4236F6"/>
          <w:sz w:val="26"/>
          <w:szCs w:val="26"/>
        </w:rPr>
        <w:t xml:space="preserve">H. Control de calidad (brief §22) aplicado a Conversacional 2</w:t>
      </w:r>
      <w:bookmarkEnd w:id="1"/>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424"/>
        <w:gridCol w:w="5595"/>
        <w:gridCol w:w="2629"/>
      </w:tblGrid>
      <w:tr>
        <w:trPr>
          <w:cantSplit/>
          <w:tblHeader/>
        </w:trPr>
        <w:tc>
          <w:tcPr>
            <w:tcW w:type="dxa" w:w="142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Criterio</w:t>
            </w:r>
          </w:p>
        </w:tc>
        <w:tc>
          <w:tcPr>
            <w:tcW w:type="dxa" w:w="559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Estado en este diseño</w:t>
            </w:r>
          </w:p>
        </w:tc>
        <w:tc>
          <w:tcPr>
            <w:tcW w:type="dxa" w:w="262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Pendiente para los redactores</w:t>
            </w:r>
          </w:p>
        </w:tc>
      </w:tr>
      <w:tr>
        <w:trPr>
          <w:cantSplit w:val="false"/>
        </w:trPr>
        <w:tc>
          <w:tcPr>
            <w:tcW w:type="dxa" w:w="1424"/>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Coreano correcto y natural</w:t>
            </w:r>
          </w:p>
        </w:tc>
        <w:tc>
          <w:tcPr>
            <w:tcW w:type="dxa" w:w="559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Todas las frases son originales y en 해요체 salvo donde se enseña otro registro (-ㅂ니다 en S3; 반말 pactado en S7; 한다체 solo para leer y en el 일기); 띄어쓰기 cuidado (가고 싶어 해요, 좋아하게 됐어요, 할 수도 있죠, 먹을 때, 갔을 때, 하나밖에); honoríficos coherentes (nunca -(으)시- sobre uno mismo; 할머니께서 … 드셨어요); los dudosos llevan ⚑ y están reunidos al final</w:t>
            </w:r>
          </w:p>
        </w:tc>
        <w:tc>
          <w:tcPr>
            <w:tcW w:type="dxa" w:w="262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revisa cada guía y cada hoja; si enseña Abby, ella revisa la naturalidad; los ⚑ se resuelven antes del N−2 de su semana</w:t>
            </w:r>
          </w:p>
        </w:tc>
      </w:tr>
      <w:tr>
        <w:trPr>
          <w:cantSplit/>
        </w:trPr>
        <w:tc>
          <w:tcPr>
            <w:tcW w:type="dxa" w:w="142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Nivel adecuado</w:t>
            </w:r>
          </w:p>
        </w:tc>
        <w:tc>
          <w:tcPr>
            <w:tcW w:type="dxa" w:w="559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Nada de B1 en producción: discurso indirecto (solo -다고 생각해요 como fórmula con adjetivos), -더라고요, -거든요, -아/어지다, -는데 de contraste, -아/어 드리다 como sistema, -(으)ㄴ 반면에 (sale del deck de Abby), -았/었었어요 (sale del deck de mitos)</w:t>
            </w:r>
          </w:p>
        </w:tc>
        <w:tc>
          <w:tcPr>
            <w:tcW w:type="dxa" w:w="262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Revisar que ningún ejemplo “se escape” (típico: 했더라고요, 한다고 했어요, 바빠졌어요, 가 보니까)</w:t>
            </w:r>
          </w:p>
        </w:tc>
      </w:tr>
      <w:tr>
        <w:trPr>
          <w:cantSplit/>
        </w:trPr>
        <w:tc>
          <w:tcPr>
            <w:tcW w:type="dxa" w:w="1424"/>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Español correcto</w:t>
            </w:r>
          </w:p>
        </w:tc>
        <w:tc>
          <w:tcPr>
            <w:tcW w:type="dxa" w:w="559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Neutro latinoamericano con puentes de Chile, México, Colombia, Perú, Argentina y Uruguay</w:t>
            </w:r>
          </w:p>
        </w:tc>
        <w:tc>
          <w:tcPr>
            <w:tcW w:type="dxa" w:w="262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Revisión de estilo con la voz de la marca</w:t>
            </w:r>
          </w:p>
        </w:tc>
      </w:tr>
      <w:tr>
        <w:trPr>
          <w:cantSplit/>
        </w:trPr>
        <w:tc>
          <w:tcPr>
            <w:tcW w:type="dxa" w:w="142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Cultura precisa y sin estereotipos</w:t>
            </w:r>
          </w:p>
        </w:tc>
        <w:tc>
          <w:tcPr>
            <w:tcW w:type="dxa" w:w="559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Cada semana con capa, puente y matiz; regla editorial de la Fase 1 §10.4 (cuantificadores, sin “siempre/nunca”); temas sensibles con la regla 13 de la sección 0; datos verificables marcados ⚑ (límite horario de los 학원, 주 52시간, guía del 차례 de 2022, 1인 가구, Carnaval 2027, 설문대할망)</w:t>
            </w:r>
          </w:p>
        </w:tc>
        <w:tc>
          <w:tcPr>
            <w:tcW w:type="dxa" w:w="262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“Muchos”, “en Seúl”, “en muchas familias”; nunca “los coreanos” + verbo</w:t>
            </w:r>
          </w:p>
        </w:tc>
      </w:tr>
      <w:tr>
        <w:trPr>
          <w:cantSplit/>
        </w:trPr>
        <w:tc>
          <w:tcPr>
            <w:tcW w:type="dxa" w:w="1424"/>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No repetir lo ya publicado</w:t>
            </w:r>
          </w:p>
        </w:tc>
        <w:tc>
          <w:tcPr>
            <w:tcW w:type="dxa" w:w="559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Blog (Dangún, sopa de algas, 눈치) y carrusel de 추석 se enlazan; las clases van al paso siguiente (cómo funciona, qué cambia, cómo se dice)</w:t>
            </w:r>
          </w:p>
        </w:tc>
        <w:tc>
          <w:tcPr>
            <w:tcW w:type="dxa" w:w="262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Revisar cada nota cultural contra esas piezas</w:t>
            </w:r>
          </w:p>
        </w:tc>
      </w:tr>
      <w:tr>
        <w:trPr>
          <w:cantSplit/>
        </w:trPr>
        <w:tc>
          <w:tcPr>
            <w:tcW w:type="dxa" w:w="142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Calidad pedagógica</w:t>
            </w:r>
          </w:p>
        </w:tc>
        <w:tc>
          <w:tcPr>
            <w:tcW w:type="dxa" w:w="559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Ciclo R-C-G-L por semana; </w:t>
            </w:r>
            <w:r>
              <w:rPr>
                <w:rFonts w:ascii="Arial" w:cs="Arial" w:eastAsia="Malgun Gothic" w:hAnsi="Arial"/>
                <w:b/>
                <w:bCs/>
                <w:i w:val="false"/>
                <w:iCs w:val="false"/>
                <w:color w:val="1B1C24"/>
                <w:sz w:val="18"/>
                <w:szCs w:val="18"/>
              </w:rPr>
              <w:t xml:space="preserve">cada misión prepara la clase siguiente con destino exacto</w:t>
            </w:r>
            <w:r>
              <w:rPr>
                <w:rFonts w:ascii="Arial" w:cs="Arial" w:eastAsia="Malgun Gothic" w:hAnsi="Arial"/>
                <w:b w:val="false"/>
                <w:bCs w:val="false"/>
                <w:i w:val="false"/>
                <w:iCs w:val="false"/>
                <w:color w:val="1B1C24"/>
                <w:sz w:val="18"/>
                <w:szCs w:val="18"/>
              </w:rPr>
              <w:t xml:space="preserve"> (colegio → examen importante → trato en el trabajo → Año Nuevo y guía de estudio → foto del 설날 → leyenda de tu país → drama → guion y pódcast)</w:t>
            </w:r>
          </w:p>
        </w:tc>
        <w:tc>
          <w:tcPr>
            <w:tcW w:type="dxa" w:w="262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La guía marca las 4 etapas, el apoyo y el reto</w:t>
            </w:r>
          </w:p>
        </w:tc>
      </w:tr>
      <w:tr>
        <w:trPr>
          <w:cantSplit/>
        </w:trPr>
        <w:tc>
          <w:tcPr>
            <w:tcW w:type="dxa" w:w="1424"/>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¿El alumno habla coreano en clase?</w:t>
            </w:r>
          </w:p>
        </w:tc>
        <w:tc>
          <w:tcPr>
            <w:tcW w:type="dxa" w:w="559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 50 % en todas las clases (B.1): 58–92 %; 2 labs; tareas de sala con resultado</w:t>
            </w:r>
          </w:p>
        </w:tc>
        <w:tc>
          <w:tcPr>
            <w:tcW w:type="dxa" w:w="262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Conteo conservador en el punto 0 de cada guía</w:t>
            </w:r>
          </w:p>
        </w:tc>
      </w:tr>
      <w:tr>
        <w:trPr>
          <w:cantSplit/>
        </w:trPr>
        <w:tc>
          <w:tcPr>
            <w:tcW w:type="dxa" w:w="142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Carga cognitiva</w:t>
            </w:r>
          </w:p>
        </w:tc>
        <w:tc>
          <w:tcPr>
            <w:tcW w:type="dxa" w:w="559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 3 estructuras nuevas por clase, 0 en S4 y S8 (B.11); misiones de 25–30 min</w:t>
            </w:r>
          </w:p>
        </w:tc>
        <w:tc>
          <w:tcPr>
            <w:tcW w:type="dxa" w:w="262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En semanas de 3, una sola producción larga</w:t>
            </w:r>
          </w:p>
        </w:tc>
      </w:tr>
      <w:tr>
        <w:trPr>
          <w:cantSplit/>
        </w:trPr>
        <w:tc>
          <w:tcPr>
            <w:tcW w:type="dxa" w:w="1424"/>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Continuidad</w:t>
            </w:r>
          </w:p>
        </w:tc>
        <w:tc>
          <w:tcPr>
            <w:tcW w:type="dxa" w:w="559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B0.1 (salida real de Conversacional 1, incluido lo que </w:t>
            </w:r>
            <w:r>
              <w:rPr>
                <w:rFonts w:ascii="Arial" w:cs="Arial" w:eastAsia="Malgun Gothic" w:hAnsi="Arial"/>
                <w:b/>
                <w:bCs/>
                <w:i w:val="false"/>
                <w:iCs w:val="false"/>
                <w:color w:val="1B1C24"/>
                <w:sz w:val="18"/>
                <w:szCs w:val="18"/>
              </w:rPr>
              <w:t xml:space="preserve">no</w:t>
            </w:r>
            <w:r>
              <w:rPr>
                <w:rFonts w:ascii="Arial" w:cs="Arial" w:eastAsia="Malgun Gothic" w:hAnsi="Arial"/>
                <w:b w:val="false"/>
                <w:bCs w:val="false"/>
                <w:i w:val="false"/>
                <w:iCs w:val="false"/>
                <w:color w:val="1B1C24"/>
                <w:sz w:val="18"/>
                <w:szCs w:val="18"/>
              </w:rPr>
              <w:t xml:space="preserve"> se produjo: -아/어야 해요), B.11 (nada antes de enseñarse; tabla de reciclaje), B.12 (semillas de B1)</w:t>
            </w:r>
          </w:p>
        </w:tc>
        <w:tc>
          <w:tcPr>
            <w:tcW w:type="dxa" w:w="262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Usar C hasta tu semana + la lista C de Conversacional 1</w:t>
            </w:r>
          </w:p>
        </w:tc>
      </w:tr>
      <w:tr>
        <w:trPr>
          <w:cantSplit/>
        </w:trPr>
        <w:tc>
          <w:tcPr>
            <w:tcW w:type="dxa" w:w="142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Autenticidad</w:t>
            </w:r>
          </w:p>
        </w:tc>
        <w:tc>
          <w:tcPr>
            <w:tcW w:type="dxa" w:w="559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Frases que se dicen: 식사하셨어요? · 먼저 들어가 보겠습니다 · 명절 잘 보내셨어요? · 제가 설거지할게요 · 떡 하나 주면 안 잡아먹지 · 호랑이 담배 피우던 시절에 · 말 놓을까요? · 좋은 질문이네요</w:t>
            </w:r>
          </w:p>
        </w:tc>
        <w:tc>
          <w:tcPr>
            <w:tcW w:type="dxa" w:w="262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Preferir la forma natural del mismo nivel a la “de libro”</w:t>
            </w:r>
          </w:p>
        </w:tc>
      </w:tr>
      <w:tr>
        <w:trPr>
          <w:cantSplit/>
        </w:trPr>
        <w:tc>
          <w:tcPr>
            <w:tcW w:type="dxa" w:w="1424"/>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Separación profe / alumno</w:t>
            </w:r>
          </w:p>
        </w:tc>
        <w:tc>
          <w:tcPr>
            <w:tcW w:type="dxa" w:w="559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Claves, notas, rúbricas y banco de preguntas solo en profes/; en el material, solo consignas y textos</w:t>
            </w:r>
          </w:p>
        </w:tc>
        <w:tc>
          <w:tcPr>
            <w:tcW w:type="dxa" w:w="262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Revisarlo en el control final de continuidad</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bookmarkStart w:name="diseno_11" w:id="1"/>
      <w:r>
        <w:rPr>
          <w:rFonts w:ascii="Arial" w:cs="Arial" w:eastAsia="Malgun Gothic" w:hAnsi="Arial"/>
          <w:b/>
          <w:bCs/>
          <w:i w:val="false"/>
          <w:iCs w:val="false"/>
          <w:color w:val="4236F6"/>
          <w:sz w:val="26"/>
          <w:szCs w:val="26"/>
        </w:rPr>
        <w:t xml:space="preserve">I. Diferencias con lo ya anunciado en el programa público “Próximamente” (qué hay que actualizar)</w:t>
      </w:r>
      <w:bookmarkEnd w:id="1"/>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I.1 Semana por semana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80"/>
        <w:gridCol w:w="4735"/>
        <w:gridCol w:w="3256"/>
        <w:gridCol w:w="1277"/>
      </w:tblGrid>
      <w:tr>
        <w:trPr>
          <w:cantSplit/>
          <w:tblHeader/>
        </w:trPr>
        <w:tc>
          <w:tcPr>
            <w:tcW w:type="dxa" w:w="38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w:t>
            </w:r>
          </w:p>
        </w:tc>
        <w:tc>
          <w:tcPr>
            <w:tcW w:type="dxa" w:w="473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Página pública (Curriculo/publico/Programa_Conversacional2_A2-2.md)</w:t>
            </w:r>
          </w:p>
        </w:tc>
        <w:tc>
          <w:tcPr>
            <w:tcW w:type="dxa" w:w="325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Este diseño (Opción A)</w:t>
            </w:r>
          </w:p>
        </w:tc>
        <w:tc>
          <w:tcPr>
            <w:tcW w:type="dxa" w:w="127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¿Cambia algo público?</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w:t>
            </w:r>
          </w:p>
        </w:tc>
        <w:tc>
          <w:tcPr>
            <w:tcW w:type="dxa" w:w="473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 escuela en Corea + reencuentro y repaso; entrevista y “allá y acá”</w:t>
            </w:r>
          </w:p>
        </w:tc>
        <w:tc>
          <w:tcPr>
            <w:tcW w:type="dxa" w:w="325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Igual + diagnóstico</w:t>
            </w:r>
          </w:p>
        </w:tc>
        <w:tc>
          <w:tcPr>
            <w:tcW w:type="dxa" w:w="127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No</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w:t>
            </w:r>
          </w:p>
        </w:tc>
        <w:tc>
          <w:tcPr>
            <w:tcW w:type="dxa" w:w="473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El día del 수능; mini-debate</w:t>
            </w:r>
          </w:p>
        </w:tc>
        <w:tc>
          <w:tcPr>
            <w:tcW w:type="dxa" w:w="325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Igual</w:t>
            </w:r>
          </w:p>
        </w:tc>
        <w:tc>
          <w:tcPr>
            <w:tcW w:type="dxa" w:w="127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No</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w:t>
            </w:r>
          </w:p>
        </w:tc>
        <w:tc>
          <w:tcPr>
            <w:tcW w:type="dxa" w:w="473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 vida en la oficina; “primer día en una empresa coreana”</w:t>
            </w:r>
          </w:p>
        </w:tc>
        <w:tc>
          <w:tcPr>
            <w:tcW w:type="dxa" w:w="325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Igual</w:t>
            </w:r>
          </w:p>
        </w:tc>
        <w:tc>
          <w:tcPr>
            <w:tcW w:type="dxa" w:w="127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No</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w:t>
            </w:r>
          </w:p>
        </w:tc>
        <w:tc>
          <w:tcPr>
            <w:tcW w:type="dxa" w:w="473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Mitos y leyendas</w:t>
            </w:r>
            <w:r>
              <w:rPr>
                <w:rFonts w:ascii="Arial" w:cs="Arial" w:eastAsia="Malgun Gothic" w:hAnsi="Arial"/>
                <w:b w:val="false"/>
                <w:bCs w:val="false"/>
                <w:i w:val="false"/>
                <w:iCs w:val="false"/>
                <w:color w:val="1B1C24"/>
                <w:sz w:val="18"/>
                <w:szCs w:val="18"/>
              </w:rPr>
              <w:t xml:space="preserve">; cuento en cadena</w:t>
            </w:r>
          </w:p>
        </w:tc>
        <w:tc>
          <w:tcPr>
            <w:tcW w:type="dxa" w:w="325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Lab 3 + “se viene el 설날”</w:t>
            </w:r>
          </w:p>
        </w:tc>
        <w:tc>
          <w:tcPr>
            <w:tcW w:type="dxa" w:w="127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Sí</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5</w:t>
            </w:r>
          </w:p>
        </w:tc>
        <w:tc>
          <w:tcPr>
            <w:tcW w:type="dxa" w:w="473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설날; visita de 설날 a una familia</w:t>
            </w:r>
          </w:p>
        </w:tc>
        <w:tc>
          <w:tcPr>
            <w:tcW w:type="dxa" w:w="325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설날, </w:t>
            </w:r>
            <w:r>
              <w:rPr>
                <w:rFonts w:ascii="Arial" w:cs="Arial" w:eastAsia="Malgun Gothic" w:hAnsi="Arial"/>
                <w:b/>
                <w:bCs/>
                <w:i w:val="false"/>
                <w:iCs w:val="false"/>
                <w:color w:val="1B1C24"/>
                <w:sz w:val="18"/>
                <w:szCs w:val="18"/>
              </w:rPr>
              <w:t xml:space="preserve">contado después del feriado</w:t>
            </w:r>
            <w:r>
              <w:rPr>
                <w:rFonts w:ascii="Arial" w:cs="Arial" w:eastAsia="Malgun Gothic" w:hAnsi="Arial"/>
                <w:b w:val="false"/>
                <w:bCs w:val="false"/>
                <w:i w:val="false"/>
                <w:iCs w:val="false"/>
                <w:color w:val="1B1C24"/>
                <w:sz w:val="18"/>
                <w:szCs w:val="18"/>
              </w:rPr>
              <w:t xml:space="preserve">, con la visita completa + </w:t>
            </w:r>
            <w:r>
              <w:rPr>
                <w:rFonts w:ascii="Arial" w:cs="Arial" w:eastAsia="Malgun Gothic" w:hAnsi="Arial"/>
                <w:b/>
                <w:bCs/>
                <w:i w:val="false"/>
                <w:iCs w:val="false"/>
                <w:color w:val="1B1C24"/>
                <w:sz w:val="18"/>
                <w:szCs w:val="18"/>
              </w:rPr>
              <w:t xml:space="preserve">추석 como espejo</w:t>
            </w:r>
            <w:r>
              <w:rPr>
                <w:rFonts w:ascii="Arial" w:cs="Arial" w:eastAsia="Malgun Gothic" w:hAnsi="Arial"/>
                <w:b w:val="false"/>
                <w:bCs w:val="false"/>
                <w:i w:val="false"/>
                <w:iCs w:val="false"/>
                <w:color w:val="1B1C24"/>
                <w:sz w:val="18"/>
                <w:szCs w:val="18"/>
              </w:rPr>
              <w:t xml:space="preserve"> + “la fiesta de mi familia”</w:t>
            </w:r>
          </w:p>
        </w:tc>
        <w:tc>
          <w:tcPr>
            <w:tcW w:type="dxa" w:w="127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Sí (suma el 추석)</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6</w:t>
            </w:r>
          </w:p>
        </w:tc>
        <w:tc>
          <w:tcPr>
            <w:tcW w:type="dxa" w:w="473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추석</w:t>
            </w:r>
            <w:r>
              <w:rPr>
                <w:rFonts w:ascii="Arial" w:cs="Arial" w:eastAsia="Malgun Gothic" w:hAnsi="Arial"/>
                <w:b w:val="false"/>
                <w:bCs w:val="false"/>
                <w:i w:val="false"/>
                <w:iCs w:val="false"/>
                <w:color w:val="1B1C24"/>
                <w:sz w:val="18"/>
                <w:szCs w:val="18"/>
              </w:rPr>
              <w:t xml:space="preserve">; “la fiesta de mi familia”</w:t>
            </w:r>
          </w:p>
        </w:tc>
        <w:tc>
          <w:tcPr>
            <w:tcW w:type="dxa" w:w="325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Mitos y leyendas</w:t>
            </w:r>
            <w:r>
              <w:rPr>
                <w:rFonts w:ascii="Arial" w:cs="Arial" w:eastAsia="Malgun Gothic" w:hAnsi="Arial"/>
                <w:b w:val="false"/>
                <w:bCs w:val="false"/>
                <w:i w:val="false"/>
                <w:iCs w:val="false"/>
                <w:color w:val="1B1C24"/>
                <w:sz w:val="18"/>
                <w:szCs w:val="18"/>
              </w:rPr>
              <w:t xml:space="preserve"> (el cuento en cadena de la antigua S4)</w:t>
            </w:r>
          </w:p>
        </w:tc>
        <w:tc>
          <w:tcPr>
            <w:tcW w:type="dxa" w:w="127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Sí</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7</w:t>
            </w:r>
          </w:p>
        </w:tc>
        <w:tc>
          <w:tcPr>
            <w:tcW w:type="dxa" w:w="473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K-drama y la Corea de hoy; club del drama</w:t>
            </w:r>
          </w:p>
        </w:tc>
        <w:tc>
          <w:tcPr>
            <w:tcW w:type="dxa" w:w="325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Igual + role play del paso al 반말</w:t>
            </w:r>
          </w:p>
        </w:tc>
        <w:tc>
          <w:tcPr>
            <w:tcW w:type="dxa" w:w="127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No</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8</w:t>
            </w:r>
          </w:p>
        </w:tc>
        <w:tc>
          <w:tcPr>
            <w:tcW w:type="dxa" w:w="473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Proyecto final: presentas un tema y conversas</w:t>
            </w:r>
          </w:p>
        </w:tc>
        <w:tc>
          <w:tcPr>
            <w:tcW w:type="dxa" w:w="325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Lab 4</w:t>
            </w:r>
            <w:r>
              <w:rPr>
                <w:rFonts w:ascii="Arial" w:cs="Arial" w:eastAsia="Malgun Gothic" w:hAnsi="Arial"/>
                <w:b w:val="false"/>
                <w:bCs w:val="false"/>
                <w:i w:val="false"/>
                <w:iCs w:val="false"/>
                <w:color w:val="1B1C24"/>
                <w:sz w:val="18"/>
                <w:szCs w:val="18"/>
              </w:rPr>
              <w:t xml:space="preserve"> + proyecto (pódcast enviado antes + conversación en vivo)</w:t>
            </w:r>
          </w:p>
        </w:tc>
        <w:tc>
          <w:tcPr>
            <w:tcW w:type="dxa" w:w="127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Precisión</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I.2 El 추석 y el orden: DECISIÓN DE JAY 4</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Opción A (recomendada, la de este diseño):</w:t>
      </w:r>
      <w:r>
        <w:rPr>
          <w:rFonts w:ascii="Arial" w:cs="Arial" w:eastAsia="Malgun Gothic" w:hAnsi="Arial"/>
          <w:b w:val="false"/>
          <w:bCs w:val="false"/>
          <w:i w:val="false"/>
          <w:iCs w:val="false"/>
          <w:color w:val="1B1C24"/>
          <w:sz w:val="21"/>
          <w:szCs w:val="21"/>
        </w:rPr>
        <w:t xml:space="preserve"> Lab 3 en S4 (tres días antes del 설날), 설날 en S5 con el 추석 como espejo, mitos en S6. </w:t>
      </w:r>
      <w:r>
        <w:rPr>
          <w:rFonts w:ascii="Arial" w:cs="Arial" w:eastAsia="Malgun Gothic" w:hAnsi="Arial"/>
          <w:b/>
          <w:bCs/>
          <w:i w:val="false"/>
          <w:iCs w:val="false"/>
          <w:color w:val="1B1C24"/>
          <w:sz w:val="21"/>
          <w:szCs w:val="21"/>
        </w:rPr>
        <w:t xml:space="preserve">Ventajas:</w:t>
      </w:r>
      <w:r>
        <w:rPr>
          <w:rFonts w:ascii="Arial" w:cs="Arial" w:eastAsia="Malgun Gothic" w:hAnsi="Arial"/>
          <w:b w:val="false"/>
          <w:bCs w:val="false"/>
          <w:i w:val="false"/>
          <w:iCs w:val="false"/>
          <w:color w:val="1B1C24"/>
          <w:sz w:val="21"/>
          <w:szCs w:val="21"/>
        </w:rPr>
        <w:t xml:space="preserve"> el 설날 se prepara antes y se cuenta después, como en la vida real; el curso gana los dos labs que el brief no tenía (A2.1 tiene dos); la mitad del curso tiene su evidencia (Lab 3); no hay una semana de 추석 siete meses antes de la fiesta. </w:t>
      </w:r>
      <w:r>
        <w:rPr>
          <w:rFonts w:ascii="Arial" w:cs="Arial" w:eastAsia="Malgun Gothic" w:hAnsi="Arial"/>
          <w:b/>
          <w:bCs/>
          <w:i w:val="false"/>
          <w:iCs w:val="false"/>
          <w:color w:val="1B1C24"/>
          <w:sz w:val="21"/>
          <w:szCs w:val="21"/>
        </w:rPr>
        <w:t xml:space="preserve">Costo:</w:t>
      </w:r>
      <w:r>
        <w:rPr>
          <w:rFonts w:ascii="Arial" w:cs="Arial" w:eastAsia="Malgun Gothic" w:hAnsi="Arial"/>
          <w:b w:val="false"/>
          <w:bCs w:val="false"/>
          <w:i w:val="false"/>
          <w:iCs w:val="false"/>
          <w:color w:val="1B1C24"/>
          <w:sz w:val="21"/>
          <w:szCs w:val="21"/>
        </w:rPr>
        <w:t xml:space="preserve"> cambian dos filas de la página pública (S4 y S6).</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Opción B (conservadora):</w:t>
      </w:r>
      <w:r>
        <w:rPr>
          <w:rFonts w:ascii="Arial" w:cs="Arial" w:eastAsia="Malgun Gothic" w:hAnsi="Arial"/>
          <w:b w:val="false"/>
          <w:bCs w:val="false"/>
          <w:i w:val="false"/>
          <w:iCs w:val="false"/>
          <w:color w:val="1B1C24"/>
          <w:sz w:val="21"/>
          <w:szCs w:val="21"/>
        </w:rPr>
        <w:t xml:space="preserve"> S4 mitos (con una cápsula de 10' sobre el 설날 al cierre: el 까치호랑이 como pintura de Año Nuevo ⚑), S5 설날 + 추석 como espejo, </w:t>
      </w:r>
      <w:r>
        <w:rPr>
          <w:rFonts w:ascii="Arial" w:cs="Arial" w:eastAsia="Malgun Gothic" w:hAnsi="Arial"/>
          <w:b/>
          <w:bCs/>
          <w:i w:val="false"/>
          <w:iCs w:val="false"/>
          <w:color w:val="1B1C24"/>
          <w:sz w:val="21"/>
          <w:szCs w:val="21"/>
        </w:rPr>
        <w:t xml:space="preserve">S6 Lab 3</w:t>
      </w:r>
      <w:r>
        <w:rPr>
          <w:rFonts w:ascii="Arial" w:cs="Arial" w:eastAsia="Malgun Gothic" w:hAnsi="Arial"/>
          <w:b w:val="false"/>
          <w:bCs w:val="false"/>
          <w:i w:val="false"/>
          <w:iCs w:val="false"/>
          <w:color w:val="1B1C24"/>
          <w:sz w:val="21"/>
          <w:szCs w:val="21"/>
        </w:rPr>
        <w:t xml:space="preserve"> (“명절과 옛날이야기”: estaciones de S1–S5), S7 K-drama, S8 Lab 4 + proyecto. </w:t>
      </w:r>
      <w:r>
        <w:rPr>
          <w:rFonts w:ascii="Arial" w:cs="Arial" w:eastAsia="Malgun Gothic" w:hAnsi="Arial"/>
          <w:b/>
          <w:bCs/>
          <w:i w:val="false"/>
          <w:iCs w:val="false"/>
          <w:color w:val="1B1C24"/>
          <w:sz w:val="21"/>
          <w:szCs w:val="21"/>
        </w:rPr>
        <w:t xml:space="preserve">Ventajas:</w:t>
      </w:r>
      <w:r>
        <w:rPr>
          <w:rFonts w:ascii="Arial" w:cs="Arial" w:eastAsia="Malgun Gothic" w:hAnsi="Arial"/>
          <w:b w:val="false"/>
          <w:bCs w:val="false"/>
          <w:i w:val="false"/>
          <w:iCs w:val="false"/>
          <w:color w:val="1B1C24"/>
          <w:sz w:val="21"/>
          <w:szCs w:val="21"/>
        </w:rPr>
        <w:t xml:space="preserve"> la página pública solo cambia la S6 (추석 → Lab 3). </w:t>
      </w:r>
      <w:r>
        <w:rPr>
          <w:rFonts w:ascii="Arial" w:cs="Arial" w:eastAsia="Malgun Gothic" w:hAnsi="Arial"/>
          <w:b/>
          <w:bCs/>
          <w:i w:val="false"/>
          <w:iCs w:val="false"/>
          <w:color w:val="1B1C24"/>
          <w:sz w:val="21"/>
          <w:szCs w:val="21"/>
        </w:rPr>
        <w:t xml:space="preserve">Costos:</w:t>
      </w:r>
      <w:r>
        <w:rPr>
          <w:rFonts w:ascii="Arial" w:cs="Arial" w:eastAsia="Malgun Gothic" w:hAnsi="Arial"/>
          <w:b w:val="false"/>
          <w:bCs w:val="false"/>
          <w:i w:val="false"/>
          <w:iCs w:val="false"/>
          <w:color w:val="1B1C24"/>
          <w:sz w:val="21"/>
          <w:szCs w:val="21"/>
        </w:rPr>
        <w:t xml:space="preserve"> el lab de mitad llega tarde (S6), el 설날 no se prepara la semana anterior y la S4 (mitos, con -는데 y 밖에) cae antes del 설날, así que la S5 no puede usar -는데 para contar.</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Opción C (no recomendada):</w:t>
      </w:r>
      <w:r>
        <w:rPr>
          <w:rFonts w:ascii="Arial" w:cs="Arial" w:eastAsia="Malgun Gothic" w:hAnsi="Arial"/>
          <w:b w:val="false"/>
          <w:bCs w:val="false"/>
          <w:i w:val="false"/>
          <w:iCs w:val="false"/>
          <w:color w:val="1B1C24"/>
          <w:sz w:val="21"/>
          <w:szCs w:val="21"/>
        </w:rPr>
        <w:t xml:space="preserve"> mantener la semana propia de 추석 en S6: sin labs, dos fiestas seguidas y una fuera de temporada (Fase 1 §10.6 y §15 #31).</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I.3 Otros textos públicos que hay que tocar (antes de la preventa del 7 de diciembre)</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898"/>
        <w:gridCol w:w="2703"/>
        <w:gridCol w:w="2158"/>
        <w:gridCol w:w="889"/>
      </w:tblGrid>
      <w:tr>
        <w:trPr>
          <w:cantSplit/>
          <w:tblHeader/>
        </w:trPr>
        <w:tc>
          <w:tcPr>
            <w:tcW w:type="dxa" w:w="389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Dónde</w:t>
            </w:r>
          </w:p>
        </w:tc>
        <w:tc>
          <w:tcPr>
            <w:tcW w:type="dxa" w:w="270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Hoy dice</w:t>
            </w:r>
          </w:p>
        </w:tc>
        <w:tc>
          <w:tcPr>
            <w:tcW w:type="dxa" w:w="215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Propuesta</w:t>
            </w:r>
          </w:p>
        </w:tc>
        <w:tc>
          <w:tcPr>
            <w:tcW w:type="dxa" w:w="88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Decisión</w:t>
            </w:r>
          </w:p>
        </w:tc>
      </w:tr>
      <w:tr>
        <w:trPr>
          <w:cantSplit/>
        </w:trPr>
        <w:tc>
          <w:tcPr>
            <w:tcW w:type="dxa" w:w="389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Página pública · “Programa de 8 semanas” y “Corea que descubrirás”</w:t>
            </w:r>
          </w:p>
        </w:tc>
        <w:tc>
          <w:tcPr>
            <w:tcW w:type="dxa" w:w="270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Orden del brief; “El detalle de gramática de cada semana: Confirmar”</w:t>
            </w:r>
          </w:p>
        </w:tc>
        <w:tc>
          <w:tcPr>
            <w:tcW w:type="dxa" w:w="215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Tabla de I.1 (Opción elegida) + una línea por semana con la función (no la lista de gramática)</w:t>
            </w:r>
          </w:p>
        </w:tc>
        <w:tc>
          <w:tcPr>
            <w:tcW w:type="dxa" w:w="88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4</w:t>
            </w:r>
          </w:p>
        </w:tc>
      </w:tr>
      <w:tr>
        <w:trPr>
          <w:cantSplit/>
        </w:trPr>
        <w:tc>
          <w:tcPr>
            <w:tcW w:type="dxa" w:w="389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Página pública · “Semana 6 · 추석”</w:t>
            </w:r>
          </w:p>
        </w:tc>
        <w:tc>
          <w:tcPr>
            <w:tcW w:type="dxa" w:w="270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Texto de 추석 con sets de regalo de Spam, 강강술래, refrán</w:t>
            </w:r>
          </w:p>
        </w:tc>
        <w:tc>
          <w:tcPr>
            <w:tcW w:type="dxa" w:w="215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Pasa a la semana del 설날 como “espejo”, con “lo que cambia hoy”</w:t>
            </w:r>
          </w:p>
        </w:tc>
        <w:tc>
          <w:tcPr>
            <w:tcW w:type="dxa" w:w="88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w:t>
            </w:r>
          </w:p>
        </w:tc>
      </w:tr>
      <w:tr>
        <w:trPr>
          <w:cantSplit/>
        </w:trPr>
        <w:tc>
          <w:tcPr>
            <w:tcW w:type="dxa" w:w="389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Página pública · “Semana 4 · Mitos”</w:t>
            </w:r>
          </w:p>
        </w:tc>
        <w:tc>
          <w:tcPr>
            <w:tcW w:type="dxa" w:w="270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Dangún en detalle (osa, tigre, cueva, 쑥 y 마늘)</w:t>
            </w:r>
          </w:p>
        </w:tc>
        <w:tc>
          <w:tcPr>
            <w:tcW w:type="dxa" w:w="215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Pasa a la S6; el detalle de Dangún se deja al blog y el texto va a 해와 달이 된 오누이 y al tigre de los cuentos</w:t>
            </w:r>
          </w:p>
        </w:tc>
        <w:tc>
          <w:tcPr>
            <w:tcW w:type="dxa" w:w="88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4</w:t>
            </w:r>
          </w:p>
        </w:tc>
      </w:tr>
      <w:tr>
        <w:trPr>
          <w:cantSplit/>
        </w:trPr>
        <w:tc>
          <w:tcPr>
            <w:tcW w:type="dxa" w:w="389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Página pública · “¿Cómo funcionan las clases?” · Idioma</w:t>
            </w:r>
          </w:p>
        </w:tc>
        <w:tc>
          <w:tcPr>
            <w:tcW w:type="dxa" w:w="270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“Confirmar”</w:t>
            </w:r>
          </w:p>
        </w:tc>
        <w:tc>
          <w:tcPr>
            <w:tcW w:type="dxa" w:w="215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“La clase es casi toda en coreano; el español está escrito en las slides, en el chat y en tu hoja” (D)</w:t>
            </w:r>
          </w:p>
        </w:tc>
        <w:tc>
          <w:tcPr>
            <w:tcW w:type="dxa" w:w="88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7</w:t>
            </w:r>
          </w:p>
        </w:tc>
      </w:tr>
      <w:tr>
        <w:trPr>
          <w:cantSplit/>
        </w:trPr>
        <w:tc>
          <w:tcPr>
            <w:tcW w:type="dxa" w:w="389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Página pública · Horario, profe, inicio, cierre</w:t>
            </w:r>
          </w:p>
        </w:tc>
        <w:tc>
          <w:tcPr>
            <w:tcW w:type="dxa" w:w="270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“Por anunciar”</w:t>
            </w:r>
          </w:p>
        </w:tc>
        <w:tc>
          <w:tcPr>
            <w:tcW w:type="dxa" w:w="215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Datos de Jay (calendario tentativo)</w:t>
            </w:r>
          </w:p>
        </w:tc>
        <w:tc>
          <w:tcPr>
            <w:tcW w:type="dxa" w:w="88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1, 2, 3</w:t>
            </w:r>
          </w:p>
        </w:tc>
      </w:tr>
      <w:tr>
        <w:trPr>
          <w:cantSplit/>
        </w:trPr>
        <w:tc>
          <w:tcPr>
            <w:tcW w:type="dxa" w:w="389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Página pública · Cupos</w:t>
            </w:r>
          </w:p>
        </w:tc>
        <w:tc>
          <w:tcPr>
            <w:tcW w:type="dxa" w:w="270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“Confirmar”</w:t>
            </w:r>
          </w:p>
        </w:tc>
        <w:tc>
          <w:tcPr>
            <w:tcW w:type="dxa" w:w="215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15 por sección</w:t>
            </w:r>
          </w:p>
        </w:tc>
        <w:tc>
          <w:tcPr>
            <w:tcW w:type="dxa" w:w="88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5</w:t>
            </w:r>
          </w:p>
        </w:tc>
      </w:tr>
      <w:tr>
        <w:trPr>
          <w:cantSplit/>
        </w:trPr>
        <w:tc>
          <w:tcPr>
            <w:tcW w:type="dxa" w:w="389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Página pública · Certificado</w:t>
            </w:r>
          </w:p>
        </w:tc>
        <w:tc>
          <w:tcPr>
            <w:tcW w:type="dxa" w:w="270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“Requisitos exactos: Confirmar”</w:t>
            </w:r>
          </w:p>
        </w:tc>
        <w:tc>
          <w:tcPr>
            <w:tcW w:type="dxa" w:w="215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 regla que Jay decida para enero (E.2) + línea de nivel (A.3)</w:t>
            </w:r>
          </w:p>
        </w:tc>
        <w:tc>
          <w:tcPr>
            <w:tcW w:type="dxa" w:w="88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8</w:t>
            </w:r>
          </w:p>
        </w:tc>
      </w:tr>
      <w:tr>
        <w:trPr>
          <w:cantSplit/>
        </w:trPr>
        <w:tc>
          <w:tcPr>
            <w:tcW w:type="dxa" w:w="389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Página pública · “¿Puedo entrar sin Conversacional 1?”</w:t>
            </w:r>
          </w:p>
        </w:tc>
        <w:tc>
          <w:tcPr>
            <w:tcW w:type="dxa" w:w="270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“Confirmar”</w:t>
            </w:r>
          </w:p>
        </w:tc>
        <w:tc>
          <w:tcPr>
            <w:tcW w:type="dxa" w:w="215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Audio guiado + micro-diagnóstico antes de pagar (B0.2)</w:t>
            </w:r>
          </w:p>
        </w:tc>
        <w:tc>
          <w:tcPr>
            <w:tcW w:type="dxa" w:w="88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6</w:t>
            </w:r>
          </w:p>
        </w:tc>
      </w:tr>
      <w:tr>
        <w:trPr>
          <w:cantSplit/>
        </w:trPr>
        <w:tc>
          <w:tcPr>
            <w:tcW w:type="dxa" w:w="389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Página pública · “Qué vas a aprender”</w:t>
            </w:r>
          </w:p>
        </w:tc>
        <w:tc>
          <w:tcPr>
            <w:tcW w:type="dxa" w:w="270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Ejemplos: 고등학교 때 저는 매일 교복을 입고 학교에 갔어요 · 시험이 한 번밖에 없어서 학생들이 너무 힘든 것 같아요 · 옛날 옛적에 호랑이 한 마리가 살았어요 · 과장님, 식사하셨어요?</w:t>
            </w:r>
          </w:p>
        </w:tc>
        <w:tc>
          <w:tcPr>
            <w:tcW w:type="dxa" w:w="2158"/>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Se mantienen</w:t>
            </w:r>
            <w:r>
              <w:rPr>
                <w:rFonts w:ascii="Arial" w:cs="Arial" w:eastAsia="Malgun Gothic" w:hAnsi="Arial"/>
                <w:b w:val="false"/>
                <w:bCs w:val="false"/>
                <w:i w:val="false"/>
                <w:iCs w:val="false"/>
                <w:color w:val="1B1C24"/>
                <w:sz w:val="18"/>
                <w:szCs w:val="18"/>
              </w:rPr>
              <w:t xml:space="preserve"> (son naturales y calzan con el diseño; 밖에 y -아서 ya los trae el curso)</w:t>
            </w:r>
          </w:p>
        </w:tc>
        <w:tc>
          <w:tcPr>
            <w:tcW w:type="dxa" w:w="88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r>
      <w:tr>
        <w:trPr>
          <w:cantSplit/>
        </w:trPr>
        <w:tc>
          <w:tcPr>
            <w:tcW w:type="dxa" w:w="389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Página pública · FAQ “¿El certificado es oficial?”</w:t>
            </w:r>
          </w:p>
        </w:tc>
        <w:tc>
          <w:tcPr>
            <w:tcW w:type="dxa" w:w="270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“el nivel A2.2 corresponde aproximadamente a un TOPIK I nivel 2”</w:t>
            </w:r>
          </w:p>
        </w:tc>
        <w:tc>
          <w:tcPr>
            <w:tcW w:type="dxa" w:w="215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Mantener con “como referencia orientativa” (ya lo dice)</w:t>
            </w:r>
          </w:p>
        </w:tc>
        <w:tc>
          <w:tcPr>
            <w:tcW w:type="dxa" w:w="88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r>
      <w:tr>
        <w:trPr>
          <w:cantSplit/>
        </w:trPr>
        <w:tc>
          <w:tcPr>
            <w:tcW w:type="dxa" w:w="389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textos_generales.js · cefrRows (ES/EN)</w:t>
            </w:r>
          </w:p>
        </w:tc>
        <w:tc>
          <w:tcPr>
            <w:tcW w:type="dxa" w:w="270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Conversacional 2 = “TOPIK I nivel 2 alto”</w:t>
            </w:r>
          </w:p>
        </w:tc>
        <w:tc>
          <w:tcPr>
            <w:tcW w:type="dxa" w:w="215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“Orientativo: TOPIK I nivel 2” o quitar “alto” (Fase 1 §3.4)</w:t>
            </w:r>
          </w:p>
        </w:tc>
        <w:tc>
          <w:tcPr>
            <w:tcW w:type="dxa" w:w="88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8</w:t>
            </w:r>
          </w:p>
        </w:tc>
      </w:tr>
      <w:tr>
        <w:trPr>
          <w:cantSplit/>
        </w:trPr>
        <w:tc>
          <w:tcPr>
            <w:tcW w:type="dxa" w:w="389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textos_generales.js · FAQ “¿Qué pasa cuando termino?”</w:t>
            </w:r>
          </w:p>
        </w:tc>
        <w:tc>
          <w:tcPr>
            <w:tcW w:type="dxa" w:w="270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“enero 2027: Básico 1, Básico 2, Conversacional 2, Niños 2”</w:t>
            </w:r>
          </w:p>
        </w:tc>
        <w:tc>
          <w:tcPr>
            <w:tcW w:type="dxa" w:w="215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Sumar </w:t>
            </w:r>
            <w:r>
              <w:rPr>
                <w:rFonts w:ascii="Arial" w:cs="Arial" w:eastAsia="Malgun Gothic" w:hAnsi="Arial"/>
                <w:b/>
                <w:bCs/>
                <w:i w:val="false"/>
                <w:iCs w:val="false"/>
                <w:color w:val="1B1C24"/>
                <w:sz w:val="18"/>
                <w:szCs w:val="18"/>
              </w:rPr>
              <w:t xml:space="preserve">Conversacional 1</w:t>
            </w:r>
            <w:r>
              <w:rPr>
                <w:rFonts w:ascii="Arial" w:cs="Arial" w:eastAsia="Malgun Gothic" w:hAnsi="Arial"/>
                <w:b w:val="false"/>
                <w:bCs w:val="false"/>
                <w:i w:val="false"/>
                <w:iCs w:val="false"/>
                <w:color w:val="1B1C24"/>
                <w:sz w:val="18"/>
                <w:szCs w:val="18"/>
              </w:rPr>
              <w:t xml:space="preserve"> (Horarios_Equipo_2026-2 §5 lo abre en enero)</w:t>
            </w:r>
          </w:p>
        </w:tc>
        <w:tc>
          <w:tcPr>
            <w:tcW w:type="dxa" w:w="88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w:t>
            </w:r>
          </w:p>
        </w:tc>
      </w:tr>
      <w:tr>
        <w:trPr>
          <w:cantSplit/>
        </w:trPr>
        <w:tc>
          <w:tcPr>
            <w:tcW w:type="dxa" w:w="389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Programa_Completo_Octubre_2026/fuente/cursos_es.json / cursos_en.json</w:t>
            </w:r>
          </w:p>
        </w:tc>
        <w:tc>
          <w:tcPr>
            <w:tcW w:type="dxa" w:w="270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No hay ficha de A2.2</w:t>
            </w:r>
          </w:p>
        </w:tc>
        <w:tc>
          <w:tcPr>
            <w:tcW w:type="dxa" w:w="215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Ficha nueva (8 semanas desde B, evaluación desde E) para generar el PDF de /programas</w:t>
            </w:r>
          </w:p>
        </w:tc>
        <w:tc>
          <w:tcPr>
            <w:tcW w:type="dxa" w:w="88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w:t>
            </w:r>
          </w:p>
        </w:tc>
      </w:tr>
      <w:tr>
        <w:trPr>
          <w:cantSplit/>
        </w:trPr>
        <w:tc>
          <w:tcPr>
            <w:tcW w:type="dxa" w:w="389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lib/nivel1.ts · CONVERSACIONAL_2</w:t>
            </w:r>
          </w:p>
        </w:tc>
        <w:tc>
          <w:tcPr>
            <w:tcW w:type="dxa" w:w="270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“enero 2027”, href: /notificarme?curso=conversacion</w:t>
            </w:r>
          </w:p>
        </w:tc>
        <w:tc>
          <w:tcPr>
            <w:tcW w:type="dxa" w:w="215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Cuando haya horario: pasa a ser una Clase con día, hora, profe y links de pago (precio único)</w:t>
            </w:r>
          </w:p>
        </w:tc>
        <w:tc>
          <w:tcPr>
            <w:tcW w:type="dxa" w:w="88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1, 2</w:t>
            </w:r>
          </w:p>
        </w:tc>
      </w:tr>
      <w:tr>
        <w:trPr>
          <w:cantSplit/>
        </w:trPr>
        <w:tc>
          <w:tcPr>
            <w:tcW w:type="dxa" w:w="389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Desarrollo_Clases_2026-2 §4.2 (interno)</w:t>
            </w:r>
          </w:p>
        </w:tc>
        <w:tc>
          <w:tcPr>
            <w:tcW w:type="dxa" w:w="270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“Certificado A2 completo · prep. TOPIK I-2”</w:t>
            </w:r>
          </w:p>
        </w:tc>
        <w:tc>
          <w:tcPr>
            <w:tcW w:type="dxa" w:w="215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No usar (A.3)</w:t>
            </w:r>
          </w:p>
        </w:tc>
        <w:tc>
          <w:tcPr>
            <w:tcW w:type="dxa" w:w="88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8</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bookmarkStart w:name="diseno_12" w:id="1"/>
      <w:r>
        <w:rPr>
          <w:rFonts w:ascii="Arial" w:cs="Arial" w:eastAsia="Malgun Gothic" w:hAnsi="Arial"/>
          <w:b/>
          <w:bCs/>
          <w:i w:val="false"/>
          <w:iCs w:val="false"/>
          <w:color w:val="4236F6"/>
          <w:sz w:val="26"/>
          <w:szCs w:val="26"/>
        </w:rPr>
        <w:t xml:space="preserve">Decisiones para Jay</w:t>
      </w:r>
      <w:bookmarkEnd w:id="1"/>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80"/>
        <w:gridCol w:w="2005"/>
        <w:gridCol w:w="3185"/>
        <w:gridCol w:w="2893"/>
        <w:gridCol w:w="1185"/>
      </w:tblGrid>
      <w:tr>
        <w:trPr>
          <w:cantSplit/>
          <w:tblHeader/>
        </w:trPr>
        <w:tc>
          <w:tcPr>
            <w:tcW w:type="dxa" w:w="38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w:t>
            </w:r>
          </w:p>
        </w:tc>
        <w:tc>
          <w:tcPr>
            <w:tcW w:type="dxa" w:w="2005"/>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Decisión</w:t>
            </w:r>
          </w:p>
        </w:tc>
        <w:tc>
          <w:tcPr>
            <w:tcW w:type="dxa" w:w="3185"/>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Opciones</w:t>
            </w:r>
          </w:p>
        </w:tc>
        <w:tc>
          <w:tcPr>
            <w:tcW w:type="dxa" w:w="2893"/>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Recomendación</w:t>
            </w:r>
          </w:p>
        </w:tc>
        <w:tc>
          <w:tcPr>
            <w:tcW w:type="dxa" w:w="1185"/>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Plazo</w:t>
            </w:r>
          </w:p>
        </w:tc>
      </w:tr>
      <w:tr>
        <w:trPr>
          <w:cantSplit/>
        </w:trPr>
        <w:tc>
          <w:tcPr>
            <w:tcW w:type="dxa" w:w="38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2005"/>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Profe</w:t>
            </w:r>
            <w:r>
              <w:rPr>
                <w:rFonts w:ascii="Arial" w:cs="Arial" w:eastAsia="Malgun Gothic" w:hAnsi="Arial"/>
                <w:b w:val="false"/>
                <w:bCs w:val="false"/>
                <w:i w:val="false"/>
                <w:iCs w:val="false"/>
                <w:color w:val="1B1C24"/>
                <w:sz w:val="17"/>
                <w:szCs w:val="17"/>
              </w:rPr>
              <w:t xml:space="preserve"> de Conversacional 2</w:t>
            </w:r>
          </w:p>
        </w:tc>
        <w:tc>
          <w:tcPr>
            <w:tcW w:type="dxa" w:w="318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(a) Abby (tentativo en Horarios_Equipo_2026-2) · (b) Jay · (c) otra persona</w:t>
            </w:r>
          </w:p>
        </w:tc>
        <w:tc>
          <w:tcPr>
            <w:tcW w:type="dxa" w:w="289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(a) si Abby puede sumar una segunda clase en enero (el mismo documento prevé “2 en enero con A2.2”): da continuidad a la cohorte que viene de ella. El diseño sirve para (b) sin cambios</w:t>
            </w:r>
          </w:p>
        </w:tc>
        <w:tc>
          <w:tcPr>
            <w:tcW w:type="dxa" w:w="1185"/>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Antes de la preventa del lun 7 dic</w:t>
            </w:r>
          </w:p>
        </w:tc>
      </w:tr>
      <w:tr>
        <w:trPr>
          <w:cantSplit/>
        </w:trPr>
        <w:tc>
          <w:tcPr>
            <w:tcW w:type="dxa" w:w="38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200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Día y hora</w:t>
            </w:r>
          </w:p>
        </w:tc>
        <w:tc>
          <w:tcPr>
            <w:tcW w:type="dxa" w:w="318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(a) mié 21:00 Chile = jue 09:00 KST (tentativo) · (b) mar 21:00 (el de Conversacional 1, si Conversacional 1 de enero va otro día) · (c) otro</w:t>
            </w:r>
          </w:p>
        </w:tc>
        <w:tc>
          <w:tcPr>
            <w:tcW w:type="dxa" w:w="289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(a); evitar el lunes (la S5 caería en el feriado sustituto de Corea)</w:t>
            </w:r>
          </w:p>
        </w:tc>
        <w:tc>
          <w:tcPr>
            <w:tcW w:type="dxa" w:w="118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lun 7 dic</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2005"/>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Semana de inicio</w:t>
            </w:r>
            <w:r>
              <w:rPr>
                <w:rFonts w:ascii="Arial" w:cs="Arial" w:eastAsia="Malgun Gothic" w:hAnsi="Arial"/>
                <w:b w:val="false"/>
                <w:bCs w:val="false"/>
                <w:i w:val="false"/>
                <w:iCs w:val="false"/>
                <w:color w:val="1B1C24"/>
                <w:sz w:val="17"/>
                <w:szCs w:val="17"/>
              </w:rPr>
              <w:t xml:space="preserve"> (define dónde cae el 설날; Fase 1, decisión 11)</w:t>
            </w:r>
          </w:p>
        </w:tc>
        <w:tc>
          <w:tcPr>
            <w:tcW w:type="dxa" w:w="318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 11 o 18 de enero</w:t>
            </w:r>
          </w:p>
        </w:tc>
        <w:tc>
          <w:tcPr>
            <w:tcW w:type="dxa" w:w="2893"/>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Semana del 11 de enero</w:t>
            </w:r>
            <w:r>
              <w:rPr>
                <w:rFonts w:ascii="Arial" w:cs="Arial" w:eastAsia="Malgun Gothic" w:hAnsi="Arial"/>
                <w:b w:val="false"/>
                <w:bCs w:val="false"/>
                <w:i w:val="false"/>
                <w:iCs w:val="false"/>
                <w:color w:val="1B1C24"/>
                <w:sz w:val="17"/>
                <w:szCs w:val="17"/>
              </w:rPr>
              <w:t xml:space="preserve">; cierre de matrícula dom 10 ene</w:t>
            </w:r>
          </w:p>
        </w:tc>
        <w:tc>
          <w:tcPr>
            <w:tcW w:type="dxa" w:w="118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lun 7 dic</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200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Orden de temas y el 추석</w:t>
            </w:r>
          </w:p>
        </w:tc>
        <w:tc>
          <w:tcPr>
            <w:tcW w:type="dxa" w:w="318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Opción A · B · C (I.2)</w:t>
            </w:r>
          </w:p>
        </w:tc>
        <w:tc>
          <w:tcPr>
            <w:tcW w:type="dxa" w:w="289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A</w:t>
            </w:r>
          </w:p>
        </w:tc>
        <w:tc>
          <w:tcPr>
            <w:tcW w:type="dxa" w:w="118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lun 7 dic</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2005"/>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Cupo</w:t>
            </w:r>
          </w:p>
        </w:tc>
        <w:tc>
          <w:tcPr>
            <w:tcW w:type="dxa" w:w="318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15 (como adultos de octubre) · otro</w:t>
            </w:r>
          </w:p>
        </w:tc>
        <w:tc>
          <w:tcPr>
            <w:tcW w:type="dxa" w:w="289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15</w:t>
            </w:r>
          </w:p>
        </w:tc>
        <w:tc>
          <w:tcPr>
            <w:tcW w:type="dxa" w:w="118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lun 7 dic</w:t>
            </w:r>
          </w:p>
        </w:tc>
      </w:tr>
      <w:tr>
        <w:trPr>
          <w:cantSplit/>
        </w:trPr>
        <w:tc>
          <w:tcPr>
            <w:tcW w:type="dxa" w:w="38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200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Entrada sin Conversacional 1</w:t>
            </w:r>
            <w:r>
              <w:rPr>
                <w:rFonts w:ascii="Arial" w:cs="Arial" w:eastAsia="Malgun Gothic" w:hAnsi="Arial"/>
                <w:b w:val="false"/>
                <w:bCs w:val="false"/>
                <w:i w:val="false"/>
                <w:iCs w:val="false"/>
                <w:color w:val="1B1C24"/>
                <w:sz w:val="17"/>
                <w:szCs w:val="17"/>
              </w:rPr>
              <w:t xml:space="preserve"> y qué pasa con quien sale de Conversacional 1 con refuerzo</w:t>
            </w:r>
          </w:p>
        </w:tc>
        <w:tc>
          <w:tcPr>
            <w:tcW w:type="dxa" w:w="318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Audio guiado + micro-diagnóstico (B0.2) · solo egresados</w:t>
            </w:r>
          </w:p>
        </w:tc>
        <w:tc>
          <w:tcPr>
            <w:tcW w:type="dxa" w:w="289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Abrir a externos con la prueba de B0.2, antes del pago; egresados con refuerzo entran con el kit</w:t>
            </w:r>
          </w:p>
        </w:tc>
        <w:tc>
          <w:tcPr>
            <w:tcW w:type="dxa" w:w="118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lun 7 dic</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2005"/>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Política de idiomas</w:t>
            </w:r>
          </w:p>
        </w:tc>
        <w:tc>
          <w:tcPr>
            <w:tcW w:type="dxa" w:w="318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90/10 (Abby) · 85/15 (profe bilingüe) (D.1)</w:t>
            </w:r>
          </w:p>
        </w:tc>
        <w:tc>
          <w:tcPr>
            <w:tcW w:type="dxa" w:w="289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 que corresponda al profe; publicar “casi toda en coreano”</w:t>
            </w:r>
          </w:p>
        </w:tc>
        <w:tc>
          <w:tcPr>
            <w:tcW w:type="dxa" w:w="118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lun 7 dic</w:t>
            </w:r>
          </w:p>
        </w:tc>
      </w:tr>
      <w:tr>
        <w:trPr>
          <w:cantSplit/>
        </w:trPr>
        <w:tc>
          <w:tcPr>
            <w:tcW w:type="dxa" w:w="38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8</w:t>
            </w:r>
          </w:p>
        </w:tc>
        <w:tc>
          <w:tcPr>
            <w:tcW w:type="dxa" w:w="200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Certificado:</w:t>
            </w:r>
            <w:r>
              <w:rPr>
                <w:rFonts w:ascii="Arial" w:cs="Arial" w:eastAsia="Malgun Gothic" w:hAnsi="Arial"/>
                <w:b w:val="false"/>
                <w:bCs w:val="false"/>
                <w:i w:val="false"/>
                <w:iCs w:val="false"/>
                <w:color w:val="1B1C24"/>
                <w:sz w:val="17"/>
                <w:szCs w:val="17"/>
              </w:rPr>
              <w:t xml:space="preserve"> regla, pesos y línea de nivel</w:t>
            </w:r>
          </w:p>
        </w:tc>
        <w:tc>
          <w:tcPr>
            <w:tcW w:type="dxa" w:w="318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Pasaporte Chingu (Fase 1 §11.2–11.3) · fichas · kits</w:t>
            </w:r>
          </w:p>
        </w:tc>
        <w:tc>
          <w:tcPr>
            <w:tcW w:type="dxa" w:w="289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[regla del certificado: pendiente de decisión de Jay]</w:t>
            </w:r>
            <w:r>
              <w:rPr>
                <w:rFonts w:ascii="Arial" w:cs="Arial" w:eastAsia="Malgun Gothic" w:hAnsi="Arial"/>
                <w:b w:val="false"/>
                <w:bCs w:val="false"/>
                <w:i w:val="false"/>
                <w:iCs w:val="false"/>
                <w:color w:val="1B1C24"/>
                <w:sz w:val="17"/>
                <w:szCs w:val="17"/>
              </w:rPr>
              <w:t xml:space="preserve">; línea: “contenidos de la segunda etapa del nivel A2 (MCER)”</w:t>
            </w:r>
          </w:p>
        </w:tc>
        <w:tc>
          <w:tcPr>
            <w:tcW w:type="dxa" w:w="118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lun 7 dic</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9</w:t>
            </w:r>
          </w:p>
        </w:tc>
        <w:tc>
          <w:tcPr>
            <w:tcW w:type="dxa" w:w="200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r>
              <w:rPr>
                <w:rFonts w:ascii="Arial" w:cs="Arial" w:eastAsia="Malgun Gothic" w:hAnsi="Arial"/>
                <w:b/>
                <w:bCs/>
                <w:i w:val="false"/>
                <w:iCs w:val="false"/>
                <w:color w:val="1B1C24"/>
                <w:sz w:val="17"/>
                <w:szCs w:val="17"/>
              </w:rPr>
              <w:t xml:space="preserve">Quién produce</w:t>
            </w:r>
            <w:r>
              <w:rPr>
                <w:rFonts w:ascii="Arial" w:cs="Arial" w:eastAsia="Malgun Gothic" w:hAnsi="Arial"/>
                <w:b w:val="false"/>
                <w:bCs w:val="false"/>
                <w:i w:val="false"/>
                <w:iCs w:val="false"/>
                <w:color w:val="1B1C24"/>
                <w:sz w:val="17"/>
                <w:szCs w:val="17"/>
              </w:rPr>
              <w:t xml:space="preserve"> las 8 guías, los 8 materiales y los 6 decks adaptados?</w:t>
            </w:r>
          </w:p>
        </w:tc>
        <w:tc>
          <w:tcPr>
            <w:tcW w:type="dxa" w:w="318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Producción en borrador → profe revisa → Jay aprueba (como en octubre)</w:t>
            </w:r>
          </w:p>
        </w:tc>
        <w:tc>
          <w:tcPr>
            <w:tcW w:type="dxa" w:w="289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Igual que octubre; P0 el vie 18 dic</w:t>
            </w:r>
          </w:p>
        </w:tc>
        <w:tc>
          <w:tcPr>
            <w:tcW w:type="dxa" w:w="118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Antes del lun 7 dic</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10</w:t>
            </w:r>
          </w:p>
        </w:tc>
        <w:tc>
          <w:tcPr>
            <w:tcW w:type="dxa" w:w="200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Cómo recupera un quiz quien falta</w:t>
            </w:r>
          </w:p>
        </w:tc>
        <w:tc>
          <w:tcPr>
            <w:tcW w:type="dxa" w:w="318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Nota de voz con las 5 preguntas antes del domingo</w:t>
            </w:r>
          </w:p>
        </w:tc>
        <w:tc>
          <w:tcPr>
            <w:tcW w:type="dxa" w:w="289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Igual que Conversacional 1</w:t>
            </w:r>
          </w:p>
        </w:tc>
        <w:tc>
          <w:tcPr>
            <w:tcW w:type="dxa" w:w="118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Antes de la S2</w:t>
            </w:r>
          </w:p>
        </w:tc>
      </w:tr>
      <w:tr>
        <w:trPr>
          <w:cantSplit/>
        </w:trPr>
        <w:tc>
          <w:tcPr>
            <w:tcW w:type="dxa" w:w="38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11</w:t>
            </w:r>
          </w:p>
        </w:tc>
        <w:tc>
          <w:tcPr>
            <w:tcW w:type="dxa" w:w="2005"/>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Temas sensibles</w:t>
            </w:r>
            <w:r>
              <w:rPr>
                <w:rFonts w:ascii="Arial" w:cs="Arial" w:eastAsia="Malgun Gothic" w:hAnsi="Arial"/>
                <w:b w:val="false"/>
                <w:bCs w:val="false"/>
                <w:i w:val="false"/>
                <w:iCs w:val="false"/>
                <w:color w:val="1B1C24"/>
                <w:sz w:val="17"/>
                <w:szCs w:val="17"/>
              </w:rPr>
              <w:t xml:space="preserve"> (sección 0, regla 13)</w:t>
            </w:r>
          </w:p>
        </w:tc>
        <w:tc>
          <w:tcPr>
            <w:tcW w:type="dxa" w:w="318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Tratar presión escolar, estrés de las fiestas y jerarquía sin cifras ni casos; natalidad, Corea del Norte, religión y política fuera salvo pregunta</w:t>
            </w:r>
          </w:p>
        </w:tc>
        <w:tc>
          <w:tcPr>
            <w:tcW w:type="dxa" w:w="289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118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Antes de la S1</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12</w:t>
            </w:r>
          </w:p>
        </w:tc>
        <w:tc>
          <w:tcPr>
            <w:tcW w:type="dxa" w:w="200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Grabaciones y privacidad:</w:t>
            </w:r>
            <w:r>
              <w:rPr>
                <w:rFonts w:ascii="Arial" w:cs="Arial" w:eastAsia="Malgun Gothic" w:hAnsi="Arial"/>
                <w:b w:val="false"/>
                <w:bCs w:val="false"/>
                <w:i w:val="false"/>
                <w:iCs w:val="false"/>
                <w:color w:val="1B1C24"/>
                <w:sz w:val="17"/>
                <w:szCs w:val="17"/>
              </w:rPr>
              <w:t xml:space="preserve"> salas del proyecto, pódcasts compartidos con el grupo</w:t>
            </w:r>
          </w:p>
        </w:tc>
        <w:tc>
          <w:tcPr>
            <w:tcW w:type="dxa" w:w="318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Sin grabar las salas (el pódcast es la evidencia) · compartir solo con permiso escrito</w:t>
            </w:r>
          </w:p>
        </w:tc>
        <w:tc>
          <w:tcPr>
            <w:tcW w:type="dxa" w:w="289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118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Antes de la S7</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13</w:t>
            </w:r>
          </w:p>
        </w:tc>
        <w:tc>
          <w:tcPr>
            <w:tcW w:type="dxa" w:w="200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iCs/>
                <w:color w:val="1B1C24"/>
                <w:sz w:val="17"/>
                <w:szCs w:val="17"/>
              </w:rPr>
              <w:t xml:space="preserve">Korean Grammar in Use</w:t>
            </w:r>
            <w:r>
              <w:rPr>
                <w:rFonts w:ascii="Arial" w:cs="Arial" w:eastAsia="Malgun Gothic" w:hAnsi="Arial"/>
                <w:b w:val="false"/>
                <w:bCs w:val="false"/>
                <w:i w:val="false"/>
                <w:iCs w:val="false"/>
                <w:color w:val="1B1C24"/>
                <w:sz w:val="17"/>
                <w:szCs w:val="17"/>
              </w:rPr>
              <w:t xml:space="preserve">: el PDF de D:\…\한국어 수업 교제\ es una copia descargada</w:t>
            </w:r>
          </w:p>
        </w:tc>
        <w:tc>
          <w:tcPr>
            <w:tcW w:type="dxa" w:w="318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Citar solo por unidad sobre un ejemplar legítimo · no citarlo</w:t>
            </w:r>
          </w:p>
        </w:tc>
        <w:tc>
          <w:tcPr>
            <w:tcW w:type="dxa" w:w="289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Citar por unidad; no distribuir ni escanear</w:t>
            </w:r>
          </w:p>
        </w:tc>
        <w:tc>
          <w:tcPr>
            <w:tcW w:type="dxa" w:w="118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Antes de la S1</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14</w:t>
            </w:r>
          </w:p>
        </w:tc>
        <w:tc>
          <w:tcPr>
            <w:tcW w:type="dxa" w:w="200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Fecha de certificados y preventa de la cohorte siguiente</w:t>
            </w:r>
          </w:p>
        </w:tc>
        <w:tc>
          <w:tcPr>
            <w:tcW w:type="dxa" w:w="318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lun 8 mar (patrón de octubre) · otra</w:t>
            </w:r>
          </w:p>
        </w:tc>
        <w:tc>
          <w:tcPr>
            <w:tcW w:type="dxa" w:w="289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lun 8 mar ⚑</w:t>
            </w:r>
          </w:p>
        </w:tc>
        <w:tc>
          <w:tcPr>
            <w:tcW w:type="dxa" w:w="118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Con el calendario</w:t>
            </w:r>
          </w:p>
        </w:tc>
      </w:tr>
      <w:tr>
        <w:trPr>
          <w:cantSplit/>
        </w:trPr>
        <w:tc>
          <w:tcPr>
            <w:tcW w:type="dxa" w:w="38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15</w:t>
            </w:r>
          </w:p>
        </w:tc>
        <w:tc>
          <w:tcPr>
            <w:tcW w:type="dxa" w:w="200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¿Se abre el </w:t>
            </w:r>
            <w:r>
              <w:rPr>
                <w:rFonts w:ascii="Arial" w:cs="Arial" w:eastAsia="Malgun Gothic" w:hAnsi="Arial"/>
                <w:b/>
                <w:bCs/>
                <w:i w:val="false"/>
                <w:iCs w:val="false"/>
                <w:color w:val="1B1C24"/>
                <w:sz w:val="17"/>
                <w:szCs w:val="17"/>
              </w:rPr>
              <w:t xml:space="preserve">Intermedio B1</w:t>
            </w:r>
            <w:r>
              <w:rPr>
                <w:rFonts w:ascii="Arial" w:cs="Arial" w:eastAsia="Malgun Gothic" w:hAnsi="Arial"/>
                <w:b w:val="false"/>
                <w:bCs w:val="false"/>
                <w:i w:val="false"/>
                <w:iCs w:val="false"/>
                <w:color w:val="1B1C24"/>
                <w:sz w:val="17"/>
                <w:szCs w:val="17"/>
              </w:rPr>
              <w:t xml:space="preserve"> después de esta cohorte? (Fase 1, decisión 8)</w:t>
            </w:r>
          </w:p>
        </w:tc>
        <w:tc>
          <w:tcPr>
            <w:tcW w:type="dxa" w:w="318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Sí, en la cohorte siguiente · más adelante</w:t>
            </w:r>
          </w:p>
        </w:tc>
        <w:tc>
          <w:tcPr>
            <w:tcW w:type="dxa" w:w="289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Decidirlo antes de la S7, para que el informe y la invitación del cierre digan algo concreto</w:t>
            </w:r>
          </w:p>
        </w:tc>
        <w:tc>
          <w:tcPr>
            <w:tcW w:type="dxa" w:w="118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Antes de la S7</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bookmarkStart w:name="diseno_13" w:id="1"/>
      <w:r>
        <w:rPr>
          <w:rFonts w:ascii="Arial" w:cs="Arial" w:eastAsia="Malgun Gothic" w:hAnsi="Arial"/>
          <w:b/>
          <w:bCs/>
          <w:i w:val="false"/>
          <w:iCs w:val="false"/>
          <w:color w:val="4236F6"/>
          <w:sz w:val="26"/>
          <w:szCs w:val="26"/>
        </w:rPr>
        <w:t xml:space="preserve">⚑ Lista del diseño 1.0 (revisión nativa y verificación · se mantiene como referencia; la lista vigente es la consolidada del final)</w:t>
      </w:r>
      <w:bookmarkEnd w:id="1"/>
    </w:p>
    <w:p>
      <w:pPr>
        <w:keepNext w:val="false"/>
        <w:spacing w:after="110" w:line="286" w:lineRule="atLeast"/>
      </w:pPr>
      <w:r>
        <w:rPr>
          <w:rFonts w:ascii="Arial" w:cs="Arial" w:eastAsia="Malgun Gothic" w:hAnsi="Arial"/>
          <w:b w:val="false"/>
          <w:bCs w:val="false"/>
          <w:i w:val="false"/>
          <w:iCs w:val="false"/>
          <w:color w:val="1B1C24"/>
          <w:sz w:val="21"/>
          <w:szCs w:val="21"/>
        </w:rPr>
        <w:t xml:space="preserve">Plazo general: antes del N−2 de su semana (S1–S2: vie 18 dic · S3: vie 15 ene · S4: vie 22 ene · S5: vie 29 ene · S6: vie 5 feb · S7: vie 12 feb · S8: vie 19 feb) [POR CONFIRMAR]. </w:t>
      </w:r>
      <w:r>
        <w:rPr>
          <w:rFonts w:ascii="Arial" w:cs="Arial" w:eastAsia="Malgun Gothic" w:hAnsi="Arial"/>
          <w:b/>
          <w:bCs/>
          <w:i w:val="false"/>
          <w:iCs w:val="false"/>
          <w:color w:val="1B1C24"/>
          <w:sz w:val="21"/>
          <w:szCs w:val="21"/>
        </w:rPr>
        <w:t xml:space="preserve">Si Jay cambia una frase con 🔊, se genera su clip nuevo</w:t>
      </w:r>
      <w:r>
        <w:rPr>
          <w:rFonts w:ascii="Arial" w:cs="Arial" w:eastAsia="Malgun Gothic" w:hAnsi="Arial"/>
          <w:b w:val="false"/>
          <w:bCs w:val="false"/>
          <w:i w:val="false"/>
          <w:iCs w:val="false"/>
          <w:color w:val="1B1C24"/>
          <w:sz w:val="21"/>
          <w:szCs w:val="21"/>
        </w:rPr>
        <w:t xml:space="preserve"> (el nombre del archivo es el hex del texto) y se corrige en la guía, en el material y en C.</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1 · Coreano</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583"/>
        <w:gridCol w:w="1199"/>
        <w:gridCol w:w="7866"/>
      </w:tblGrid>
      <w:tr>
        <w:trPr>
          <w:cantSplit/>
          <w:tblHeader/>
        </w:trPr>
        <w:tc>
          <w:tcPr>
            <w:tcW w:type="dxa" w:w="58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c>
          <w:tcPr>
            <w:tcW w:type="dxa" w:w="119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Dónde</w:t>
            </w:r>
          </w:p>
        </w:tc>
        <w:tc>
          <w:tcPr>
            <w:tcW w:type="dxa" w:w="786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 confirmar</w:t>
            </w:r>
          </w:p>
        </w:tc>
      </w:tr>
      <w:tr>
        <w:trPr>
          <w:cantSplit/>
        </w:trPr>
        <w:tc>
          <w:tcPr>
            <w:tcW w:type="dxa" w:w="58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K-1</w:t>
            </w:r>
          </w:p>
        </w:tc>
        <w:tc>
          <w:tcPr>
            <w:tcW w:type="dxa" w:w="119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S1 · -(으)니까</w:t>
            </w:r>
          </w:p>
        </w:tc>
        <w:tc>
          <w:tcPr>
            <w:tcW w:type="dxa" w:w="786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La regla práctica “en frases informativas a un superior, -아서 suena más suave que -(으)니까” (바빠서 못 가요 / 바쁘니까 못 가요)</w:t>
            </w:r>
          </w:p>
        </w:tc>
      </w:tr>
      <w:tr>
        <w:trPr>
          <w:cantSplit/>
        </w:trPr>
        <w:tc>
          <w:tcPr>
            <w:tcW w:type="dxa" w:w="58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K-2</w:t>
            </w:r>
          </w:p>
        </w:tc>
        <w:tc>
          <w:tcPr>
            <w:tcW w:type="dxa" w:w="119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S1 · tarjeta</w:t>
            </w:r>
          </w:p>
        </w:tc>
        <w:tc>
          <w:tcPr>
            <w:tcW w:type="dxa" w:w="786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“크리스마스하고 새해에 뭐 했어요?” como primera pregunta del reencuentro (¿mejor 연말 잘 보냈어요?)</w:t>
            </w:r>
          </w:p>
        </w:tc>
      </w:tr>
      <w:tr>
        <w:trPr>
          <w:cantSplit/>
        </w:trPr>
        <w:tc>
          <w:tcPr>
            <w:tcW w:type="dxa" w:w="58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K-3</w:t>
            </w:r>
          </w:p>
        </w:tc>
        <w:tc>
          <w:tcPr>
            <w:tcW w:type="dxa" w:w="119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S2</w:t>
            </w:r>
          </w:p>
        </w:tc>
        <w:tc>
          <w:tcPr>
            <w:tcW w:type="dxa" w:w="786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“떨어졌어요… 괜찮아요, 다음에 잘하면 돼요” como consuelo natural; “제 생각에는 시험 하나가 너무 중요한 것 같아요”</w:t>
            </w:r>
          </w:p>
        </w:tc>
      </w:tr>
      <w:tr>
        <w:trPr>
          <w:cantSplit/>
        </w:trPr>
        <w:tc>
          <w:tcPr>
            <w:tcW w:type="dxa" w:w="58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K-4</w:t>
            </w:r>
          </w:p>
        </w:tc>
        <w:tc>
          <w:tcPr>
            <w:tcW w:type="dxa" w:w="119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S3</w:t>
            </w:r>
          </w:p>
        </w:tc>
        <w:tc>
          <w:tcPr>
            <w:tcW w:type="dxa" w:w="786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La respuesta del jefe a 식사하셨어요? sin -시- (“네, 먹었어요. ___ 씨도 식사했어요?”); 시간 있으세요 frente a 계세요 como única nota de 있다</w:t>
            </w:r>
          </w:p>
        </w:tc>
      </w:tr>
      <w:tr>
        <w:trPr>
          <w:cantSplit/>
        </w:trPr>
        <w:tc>
          <w:tcPr>
            <w:tcW w:type="dxa" w:w="58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K-5</w:t>
            </w:r>
          </w:p>
        </w:tc>
        <w:tc>
          <w:tcPr>
            <w:tcW w:type="dxa" w:w="119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S4</w:t>
            </w:r>
          </w:p>
        </w:tc>
        <w:tc>
          <w:tcPr>
            <w:tcW w:type="dxa" w:w="786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La respuesta del mayor “그래, 너도 새해 복 많이 받아라” (reconocimiento); “다시 한번 말씀해 주시겠어요?” como fórmula de A2.2</w:t>
            </w:r>
          </w:p>
        </w:tc>
      </w:tr>
      <w:tr>
        <w:trPr>
          <w:cantSplit/>
        </w:trPr>
        <w:tc>
          <w:tcPr>
            <w:tcW w:type="dxa" w:w="58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K-6</w:t>
            </w:r>
          </w:p>
        </w:tc>
        <w:tc>
          <w:tcPr>
            <w:tcW w:type="dxa" w:w="119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S5</w:t>
            </w:r>
          </w:p>
        </w:tc>
        <w:tc>
          <w:tcPr>
            <w:tcW w:type="dxa" w:w="786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“제가 설거지할게요. 할머니는 좀 쉬세요.” · “괜찮아, 앉아 있어.” · “할머니는 손주들을 보고 싶어 하세요”</w:t>
            </w:r>
          </w:p>
        </w:tc>
      </w:tr>
      <w:tr>
        <w:trPr>
          <w:cantSplit/>
        </w:trPr>
        <w:tc>
          <w:tcPr>
            <w:tcW w:type="dxa" w:w="58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K-7</w:t>
            </w:r>
          </w:p>
        </w:tc>
        <w:tc>
          <w:tcPr>
            <w:tcW w:type="dxa" w:w="119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S6</w:t>
            </w:r>
          </w:p>
        </w:tc>
        <w:tc>
          <w:tcPr>
            <w:tcW w:type="dxa" w:w="786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“엄마가 고개를 넘는데 호랑이가 나타났어요” · “호랑이 담배 피우던 시절에” · el recuento del cuento en 한다체 (original de producción)</w:t>
            </w:r>
          </w:p>
        </w:tc>
      </w:tr>
      <w:tr>
        <w:trPr>
          <w:cantSplit/>
        </w:trPr>
        <w:tc>
          <w:tcPr>
            <w:tcW w:type="dxa" w:w="58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K-8</w:t>
            </w:r>
          </w:p>
        </w:tc>
        <w:tc>
          <w:tcPr>
            <w:tcW w:type="dxa" w:w="119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S7</w:t>
            </w:r>
          </w:p>
        </w:tc>
        <w:tc>
          <w:tcPr>
            <w:tcW w:type="dxa" w:w="786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“우리 말 놓을까요? — 좋아, 말 놓자!” (¿el paso inmediato al 반말 suena natural o cómico?) · “재미있다고 생각해요” como fórmula</w:t>
            </w:r>
          </w:p>
        </w:tc>
      </w:tr>
      <w:tr>
        <w:trPr>
          <w:cantSplit/>
        </w:trPr>
        <w:tc>
          <w:tcPr>
            <w:tcW w:type="dxa" w:w="58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K-9</w:t>
            </w:r>
          </w:p>
        </w:tc>
        <w:tc>
          <w:tcPr>
            <w:tcW w:type="dxa" w:w="119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S8 · F.4</w:t>
            </w:r>
          </w:p>
        </w:tc>
        <w:tc>
          <w:tcPr>
            <w:tcW w:type="dxa" w:w="786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El modelo completo del pódcast, en particular “고기를 한 점밖에 못 먹었어요” y “짧은 회식을 좋아하는 직원도 많아요. 퇴근 후 시간도 중요하니까요.”</w:t>
            </w:r>
          </w:p>
        </w:tc>
      </w:tr>
      <w:tr>
        <w:trPr>
          <w:cantSplit/>
        </w:trPr>
        <w:tc>
          <w:tcPr>
            <w:tcW w:type="dxa" w:w="58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K-10</w:t>
            </w:r>
          </w:p>
        </w:tc>
        <w:tc>
          <w:tcPr>
            <w:tcW w:type="dxa" w:w="119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G.1</w:t>
            </w:r>
          </w:p>
        </w:tc>
        <w:tc>
          <w:tcPr>
            <w:tcW w:type="dxa" w:w="786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El ejemplo del deck de mitos “날씨가 추우니까 나무꾼이 집으로 갔어요” (-(으)니까 en narración pasada: ¿cambiar a 추워서?)</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2 · Datos y fuentes (no son de coreano)</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493"/>
        <w:gridCol w:w="1124"/>
        <w:gridCol w:w="8031"/>
      </w:tblGrid>
      <w:tr>
        <w:trPr>
          <w:cantSplit/>
          <w:tblHeader/>
        </w:trPr>
        <w:tc>
          <w:tcPr>
            <w:tcW w:type="dxa" w:w="49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c>
          <w:tcPr>
            <w:tcW w:type="dxa" w:w="112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Dónde</w:t>
            </w:r>
          </w:p>
        </w:tc>
        <w:tc>
          <w:tcPr>
            <w:tcW w:type="dxa" w:w="803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 verificar</w:t>
            </w:r>
          </w:p>
        </w:tc>
      </w:tr>
      <w:tr>
        <w:trPr>
          <w:cantSplit/>
        </w:trPr>
        <w:tc>
          <w:tcPr>
            <w:tcW w:type="dxa" w:w="49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D-1</w:t>
            </w:r>
          </w:p>
        </w:tc>
        <w:tc>
          <w:tcPr>
            <w:tcW w:type="dxa" w:w="112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Hechos fijos</w:t>
            </w:r>
          </w:p>
        </w:tc>
        <w:tc>
          <w:tcPr>
            <w:tcW w:type="dxa" w:w="803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설 연휴 2027 (sáb 6 – mar 9 feb, con feriado sustituto el 9) en el calendario oficial; fecha del cambio de hora de Chile en abril de 2027</w:t>
            </w:r>
          </w:p>
        </w:tc>
      </w:tr>
      <w:tr>
        <w:trPr>
          <w:cantSplit/>
        </w:trPr>
        <w:tc>
          <w:tcPr>
            <w:tcW w:type="dxa" w:w="49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D-2</w:t>
            </w:r>
          </w:p>
        </w:tc>
        <w:tc>
          <w:tcPr>
            <w:tcW w:type="dxa" w:w="112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Calendario</w:t>
            </w:r>
          </w:p>
        </w:tc>
        <w:tc>
          <w:tcPr>
            <w:tcW w:type="dxa" w:w="803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Carnaval 2027 (lun 8 y mar 9 feb) en los países de los alumnos; 정월대보름 = dom 21 feb 2027</w:t>
            </w:r>
          </w:p>
        </w:tc>
      </w:tr>
      <w:tr>
        <w:trPr>
          <w:cantSplit/>
        </w:trPr>
        <w:tc>
          <w:tcPr>
            <w:tcW w:type="dxa" w:w="49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D-3</w:t>
            </w:r>
          </w:p>
        </w:tc>
        <w:tc>
          <w:tcPr>
            <w:tcW w:type="dxa" w:w="112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S1</w:t>
            </w:r>
          </w:p>
        </w:tc>
        <w:tc>
          <w:tcPr>
            <w:tcW w:type="dxa" w:w="803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Límite horario de los 학원 en Seúl (hora y alcance) · “uniformes más cómodos” como tendencia · 한글학교 en Santiago y Buenos Aires (Jay)</w:t>
            </w:r>
          </w:p>
        </w:tc>
      </w:tr>
      <w:tr>
        <w:trPr>
          <w:cantSplit/>
        </w:trPr>
        <w:tc>
          <w:tcPr>
            <w:tcW w:type="dxa" w:w="49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D-4</w:t>
            </w:r>
          </w:p>
        </w:tc>
        <w:tc>
          <w:tcPr>
            <w:tcW w:type="dxa" w:w="112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S2</w:t>
            </w:r>
          </w:p>
        </w:tc>
        <w:tc>
          <w:tcPr>
            <w:tcW w:type="dxa" w:w="803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Cómo describir 수시/정시 sin cifras; cómo decir con precisión el ingreso sin examen nacional en universidades públicas argentinas</w:t>
            </w:r>
          </w:p>
        </w:tc>
      </w:tr>
      <w:tr>
        <w:trPr>
          <w:cantSplit/>
        </w:trPr>
        <w:tc>
          <w:tcPr>
            <w:tcW w:type="dxa" w:w="49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D-5</w:t>
            </w:r>
          </w:p>
        </w:tc>
        <w:tc>
          <w:tcPr>
            <w:tcW w:type="dxa" w:w="112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S3</w:t>
            </w:r>
          </w:p>
        </w:tc>
        <w:tc>
          <w:tcPr>
            <w:tcW w:type="dxa" w:w="803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Ley de la semana de 52 horas (año y alcance) · empresas que eliminan los cargos en el trato (sin nombrar empresas salvo fuente)</w:t>
            </w:r>
          </w:p>
        </w:tc>
      </w:tr>
      <w:tr>
        <w:trPr>
          <w:cantSplit/>
        </w:trPr>
        <w:tc>
          <w:tcPr>
            <w:tcW w:type="dxa" w:w="49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D-6</w:t>
            </w:r>
          </w:p>
        </w:tc>
        <w:tc>
          <w:tcPr>
            <w:tcW w:type="dxa" w:w="112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S5</w:t>
            </w:r>
          </w:p>
        </w:tc>
        <w:tc>
          <w:tcPr>
            <w:tcW w:type="dxa" w:w="803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Guía de 2022 para simplificar el 차례 (fuente exacta) · 떡국 / 떡만둣국 por región · el 설날 en Patronato (Jay)</w:t>
            </w:r>
          </w:p>
        </w:tc>
      </w:tr>
      <w:tr>
        <w:trPr>
          <w:cantSplit/>
        </w:trPr>
        <w:tc>
          <w:tcPr>
            <w:tcW w:type="dxa" w:w="49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D-7</w:t>
            </w:r>
          </w:p>
        </w:tc>
        <w:tc>
          <w:tcPr>
            <w:tcW w:type="dxa" w:w="112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S6</w:t>
            </w:r>
          </w:p>
        </w:tc>
        <w:tc>
          <w:tcPr>
            <w:tcW w:type="dxa" w:w="803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설문대할망 (Jeju) · el 까치호랑이 como pintura de Año Nuevo (solo si se usa la Opción B)</w:t>
            </w:r>
          </w:p>
        </w:tc>
      </w:tr>
      <w:tr>
        <w:trPr>
          <w:cantSplit/>
        </w:trPr>
        <w:tc>
          <w:tcPr>
            <w:tcW w:type="dxa" w:w="49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D-8</w:t>
            </w:r>
          </w:p>
        </w:tc>
        <w:tc>
          <w:tcPr>
            <w:tcW w:type="dxa" w:w="112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S7</w:t>
            </w:r>
          </w:p>
        </w:tc>
        <w:tc>
          <w:tcPr>
            <w:tcW w:type="dxa" w:w="803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Cifra de hogares de una persona (solo con fuente oficial, o sin cifra) · que los tráileres elegidos sigan públicos</w:t>
            </w:r>
          </w:p>
        </w:tc>
      </w:tr>
      <w:tr>
        <w:trPr>
          <w:cantSplit/>
        </w:trPr>
        <w:tc>
          <w:tcPr>
            <w:tcW w:type="dxa" w:w="49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D-9</w:t>
            </w:r>
          </w:p>
        </w:tc>
        <w:tc>
          <w:tcPr>
            <w:tcW w:type="dxa" w:w="112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G.1</w:t>
            </w:r>
          </w:p>
        </w:tc>
        <w:tc>
          <w:tcPr>
            <w:tcW w:type="dxa" w:w="803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¿El archivo “제9과 모르는 말이 많아” es la versión correcta? (sus primeras láminas son las del 제10과)</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 · Producción y técnica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583"/>
        <w:gridCol w:w="9065"/>
      </w:tblGrid>
      <w:tr>
        <w:trPr>
          <w:cantSplit/>
          <w:tblHeader/>
        </w:trPr>
        <w:tc>
          <w:tcPr>
            <w:tcW w:type="dxa" w:w="58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c>
          <w:tcPr>
            <w:tcW w:type="dxa" w:w="906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w:t>
            </w:r>
          </w:p>
        </w:tc>
      </w:tr>
      <w:tr>
        <w:trPr>
          <w:cantSplit/>
        </w:trPr>
        <w:tc>
          <w:tcPr>
            <w:tcW w:type="dxa" w:w="58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N-1</w:t>
            </w:r>
          </w:p>
        </w:tc>
        <w:tc>
          <w:tcPr>
            <w:tcW w:type="dxa" w:w="9065"/>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Cerrado en el control final (28 sept):</w:t>
            </w:r>
            <w:r>
              <w:rPr>
                <w:rFonts w:ascii="Arial" w:cs="Arial" w:eastAsia="Malgun Gothic" w:hAnsi="Arial"/>
                <w:b w:val="false"/>
                <w:bCs w:val="false"/>
                <w:i w:val="false"/>
                <w:iCs w:val="false"/>
                <w:color w:val="1B1C24"/>
                <w:sz w:val="18"/>
                <w:szCs w:val="18"/>
              </w:rPr>
              <w:t xml:space="preserve"> los clips de C y B.14 están en origin/main desde el commit a4e67e17; el control final del 28 sept comprobó que los 294 clips que enlazan el diseño, las guías y los materiales existen y responden 200 en academiaseul.com: N-1 cerrado; el índice de clips ya tiene la sección de Conversacional 2</w:t>
            </w:r>
          </w:p>
        </w:tc>
      </w:tr>
      <w:tr>
        <w:trPr>
          <w:cantSplit/>
        </w:trPr>
        <w:tc>
          <w:tcPr>
            <w:tcW w:type="dxa" w:w="58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N-1b</w:t>
            </w:r>
          </w:p>
        </w:tc>
        <w:tc>
          <w:tcPr>
            <w:tcW w:type="dxa" w:w="906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Push a main del clip nuevo de 비슷하다</w:t>
            </w:r>
            <w:r>
              <w:rPr>
                <w:rFonts w:ascii="Arial" w:cs="Arial" w:eastAsia="Malgun Gothic" w:hAnsi="Arial"/>
                <w:b w:val="false"/>
                <w:bCs w:val="false"/>
                <w:i w:val="false"/>
                <w:iCs w:val="false"/>
                <w:color w:val="1B1C24"/>
                <w:sz w:val="18"/>
                <w:szCs w:val="18"/>
              </w:rPr>
              <w:t xml:space="preserve"> (public/audio/kr/ebb984ec8ab7ed9598eb8ba4.mp3, generado en el control final con la misma voz y formato; ya está en el material S1 y en el índice). Hasta el push, ese único 🔊 da 404</w:t>
            </w:r>
          </w:p>
        </w:tc>
      </w:tr>
      <w:tr>
        <w:trPr>
          <w:cantSplit/>
        </w:trPr>
        <w:tc>
          <w:tcPr>
            <w:tcW w:type="dxa" w:w="58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N-2</w:t>
            </w:r>
          </w:p>
        </w:tc>
        <w:tc>
          <w:tcPr>
            <w:tcW w:type="dxa" w:w="906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Las piezas C2_* (guía de estudio, tarjetas del Lab 3, banco de comentarios, proyecto alumno/profe, diagnóstico, quizzes TOPIK) </w:t>
            </w:r>
            <w:r>
              <w:rPr>
                <w:rFonts w:ascii="Arial" w:cs="Arial" w:eastAsia="Malgun Gothic" w:hAnsi="Arial"/>
                <w:b/>
                <w:bCs/>
                <w:i w:val="false"/>
                <w:iCs w:val="false"/>
                <w:color w:val="1B1C24"/>
                <w:sz w:val="18"/>
                <w:szCs w:val="18"/>
              </w:rPr>
              <w:t xml:space="preserve">todavía no existen</w:t>
            </w:r>
            <w:r>
              <w:rPr>
                <w:rFonts w:ascii="Arial" w:cs="Arial" w:eastAsia="Malgun Gothic" w:hAnsi="Arial"/>
                <w:b w:val="false"/>
                <w:bCs w:val="false"/>
                <w:i w:val="false"/>
                <w:iCs w:val="false"/>
                <w:color w:val="1B1C24"/>
                <w:sz w:val="18"/>
                <w:szCs w:val="18"/>
              </w:rPr>
              <w:t xml:space="preserve">: están en G.2 con sus plazos</w:t>
            </w:r>
          </w:p>
        </w:tc>
      </w:tr>
      <w:tr>
        <w:trPr>
          <w:cantSplit/>
        </w:trPr>
        <w:tc>
          <w:tcPr>
            <w:tcW w:type="dxa" w:w="58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N-3</w:t>
            </w:r>
          </w:p>
        </w:tc>
        <w:tc>
          <w:tcPr>
            <w:tcW w:type="dxa" w:w="906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Selección de los 6 ítems TOPIK I (edición y número; validación de Jay)</w:t>
            </w:r>
          </w:p>
        </w:tc>
      </w:tr>
      <w:tr>
        <w:trPr>
          <w:cantSplit/>
        </w:trPr>
        <w:tc>
          <w:tcPr>
            <w:tcW w:type="dxa" w:w="58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N-4</w:t>
            </w:r>
          </w:p>
        </w:tc>
        <w:tc>
          <w:tcPr>
            <w:tcW w:type="dxa" w:w="906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Revisión del modelo de pódcast (F.4) antes de la S7</w:t>
            </w:r>
          </w:p>
        </w:tc>
      </w:tr>
      <w:tr>
        <w:trPr>
          <w:cantSplit/>
        </w:trPr>
        <w:tc>
          <w:tcPr>
            <w:tcW w:type="dxa" w:w="58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N-5</w:t>
            </w:r>
          </w:p>
        </w:tc>
        <w:tc>
          <w:tcPr>
            <w:tcW w:type="dxa" w:w="906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Si enseña Abby: traducir las guías al coreano y enviarle un mensaje con lo que difiere de su deck de 명절 (-(으)ㄴ 반면에 fuera; 처럼 en la S7)</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bookmarkStart w:name="diseno_14" w:id="1"/>
      <w:r>
        <w:rPr>
          <w:rFonts w:ascii="Arial" w:cs="Arial" w:eastAsia="Malgun Gothic" w:hAnsi="Arial"/>
          <w:b/>
          <w:bCs/>
          <w:i w:val="false"/>
          <w:iCs w:val="false"/>
          <w:color w:val="4236F6"/>
          <w:sz w:val="26"/>
          <w:szCs w:val="26"/>
        </w:rPr>
        <w:t xml:space="preserve">J. Control final de continuidad (lunes 28 de septiembre de 2026, noche)</w:t>
      </w:r>
      <w:bookmarkEnd w:id="1"/>
    </w:p>
    <w:p>
      <w:pPr>
        <w:keepNext w:val="false"/>
        <w:spacing w:after="110" w:line="286" w:lineRule="atLeast"/>
      </w:pPr>
      <w:r>
        <w:rPr>
          <w:rFonts w:ascii="Arial" w:cs="Arial" w:eastAsia="Malgun Gothic" w:hAnsi="Arial"/>
          <w:b/>
          <w:bCs/>
          <w:i w:val="false"/>
          <w:iCs w:val="false"/>
          <w:color w:val="1B1C24"/>
          <w:sz w:val="21"/>
          <w:szCs w:val="21"/>
        </w:rPr>
        <w:t xml:space="preserve">Qué se revisó:</w:t>
      </w:r>
      <w:r>
        <w:rPr>
          <w:rFonts w:ascii="Arial" w:cs="Arial" w:eastAsia="Malgun Gothic" w:hAnsi="Arial"/>
          <w:b w:val="false"/>
          <w:bCs w:val="false"/>
          <w:i w:val="false"/>
          <w:iCs w:val="false"/>
          <w:color w:val="1B1C24"/>
          <w:sz w:val="21"/>
          <w:szCs w:val="21"/>
        </w:rPr>
        <w:t xml:space="preserve"> este diseño, las 8 guías del profesor (profes/S01…S08_Guia_Profesor.md) y los 8 materiales del alumno (alumnos/S01…S08_Material_Alumno.md), leídos contra los 9 criterios del encargo, con comprobaciones por script (en el scratchpad de esta PC, carpeta c2/) donde el criterio es mecánico. Nada de lo que sigue cambia precios, profe, día u hora, ni lo publicado: lo que depende de Jay sigue como </w:t>
      </w:r>
      <w:r>
        <w:rPr>
          <w:rFonts w:ascii="Arial" w:cs="Arial" w:eastAsia="Malgun Gothic" w:hAnsi="Arial"/>
          <w:b/>
          <w:bCs/>
          <w:i w:val="false"/>
          <w:iCs w:val="false"/>
          <w:color w:val="1B1C24"/>
          <w:sz w:val="21"/>
          <w:szCs w:val="21"/>
        </w:rPr>
        <w:t xml:space="preserve">DECISIÓN DE JAY</w:t>
      </w:r>
      <w:r>
        <w:rPr>
          <w:rFonts w:ascii="Arial" w:cs="Arial" w:eastAsia="Malgun Gothic" w:hAnsi="Arial"/>
          <w:b w:val="false"/>
          <w:bCs w:val="false"/>
          <w:i w:val="false"/>
          <w:iCs w:val="false"/>
          <w:color w:val="1B1C24"/>
          <w:sz w:val="21"/>
          <w:szCs w:val="21"/>
        </w:rPr>
        <w:t xml:space="preserve"> o </w:t>
      </w:r>
      <w:r>
        <w:rPr>
          <w:rFonts w:ascii="Arial" w:cs="Arial" w:eastAsia="Malgun Gothic" w:hAnsi="Arial"/>
          <w:b/>
          <w:bCs/>
          <w:i w:val="false"/>
          <w:iCs w:val="false"/>
          <w:color w:val="1B1C24"/>
          <w:sz w:val="21"/>
          <w:szCs w:val="21"/>
        </w:rPr>
        <w:t xml:space="preserve">[POR CONFIRMAR]</w:t>
      </w:r>
      <w:r>
        <w:rPr>
          <w:rFonts w:ascii="Arial" w:cs="Arial" w:eastAsia="Malgun Gothic" w:hAnsi="Arial"/>
          <w:b w:val="false"/>
          <w:bCs w:val="false"/>
          <w:i w:val="false"/>
          <w:iCs w:val="false"/>
          <w:color w:val="1B1C24"/>
          <w:sz w:val="21"/>
          <w:szCs w:val="21"/>
        </w:rPr>
        <w:t xml:space="preserve">.</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J.1 Resultado por criterio</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80"/>
        <w:gridCol w:w="1583"/>
        <w:gridCol w:w="5775"/>
        <w:gridCol w:w="1910"/>
      </w:tblGrid>
      <w:tr>
        <w:trPr>
          <w:cantSplit/>
          <w:tblHeader/>
        </w:trPr>
        <w:tc>
          <w:tcPr>
            <w:tcW w:type="dxa" w:w="38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c>
          <w:tcPr>
            <w:tcW w:type="dxa" w:w="158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Criterio</w:t>
            </w:r>
          </w:p>
        </w:tc>
        <w:tc>
          <w:tcPr>
            <w:tcW w:type="dxa" w:w="577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Resultado</w:t>
            </w:r>
          </w:p>
        </w:tc>
        <w:tc>
          <w:tcPr>
            <w:tcW w:type="dxa" w:w="191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Cómo se comprobó</w:t>
            </w:r>
          </w:p>
        </w:tc>
      </w:tr>
      <w:tr>
        <w:trPr>
          <w:cantSplit w:val="false"/>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w:t>
            </w:r>
          </w:p>
        </w:tc>
        <w:tc>
          <w:tcPr>
            <w:tcW w:type="dxa" w:w="1583"/>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Nada se exige antes de practicarse</w:t>
            </w:r>
          </w:p>
        </w:tc>
        <w:tc>
          <w:tcPr>
            <w:tcW w:type="dxa" w:w="5775"/>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Cumple</w:t>
            </w:r>
            <w:r>
              <w:rPr>
                <w:rFonts w:ascii="Arial" w:cs="Arial" w:eastAsia="Malgun Gothic" w:hAnsi="Arial"/>
                <w:b w:val="false"/>
                <w:bCs w:val="false"/>
                <w:i w:val="false"/>
                <w:iCs w:val="false"/>
                <w:color w:val="1B1C24"/>
                <w:sz w:val="18"/>
                <w:szCs w:val="18"/>
              </w:rPr>
              <w:t xml:space="preserve">, con 4 arreglos (J.2: -네요 en el diálogo de la S3, -았/었을 때 en la autoevaluación de la S4, 께서 en los retos de la S3, -(으)ㄹ 것 같아요 en el modelo F.4). Los usos tempranos que quedan son deliberados y están marcados: 한 번밖에 없어요 (F en la S2, sistema en la S6), 어렸을 때 (F de Conversacional 1, sistema en la S6), el 반말 de la abuela y del 선배 (R hasta la S7), el -라고 했어요 del elogio del profe (voz del profe), 그래서 어떻게 됐어요? (fórmula de la S6, no es -게 되다)</w:t>
            </w:r>
          </w:p>
        </w:tc>
        <w:tc>
          <w:tcPr>
            <w:tcW w:type="dxa" w:w="191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Búsqueda de 17 estructuras del curso (y de las de B1: -더라고요, -거든요, -잖아요, discurso indirecto, -아/어지다, -(으)ㄹ 것 같아요) en cada sección de los 8 materiales, antes de su semana</w:t>
            </w:r>
          </w:p>
        </w:tc>
      </w:tr>
      <w:tr>
        <w:trPr>
          <w:cantSplit w:val="false"/>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2</w:t>
            </w:r>
          </w:p>
        </w:tc>
        <w:tc>
          <w:tcPr>
            <w:tcW w:type="dxa" w:w="158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La lista maestra coincide con lo enseñado</w:t>
            </w:r>
          </w:p>
        </w:tc>
        <w:tc>
          <w:tcPr>
            <w:tcW w:type="dxa" w:w="577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Cumple.</w:t>
            </w:r>
            <w:r>
              <w:rPr>
                <w:rFonts w:ascii="Arial" w:cs="Arial" w:eastAsia="Malgun Gothic" w:hAnsi="Arial"/>
                <w:b w:val="false"/>
                <w:bCs w:val="false"/>
                <w:i w:val="false"/>
                <w:iCs w:val="false"/>
                <w:color w:val="1B1C24"/>
                <w:sz w:val="18"/>
                <w:szCs w:val="18"/>
              </w:rPr>
              <w:t xml:space="preserve"> Las 182 filas de C (181 + 비슷하다, sumada hoy: J.2) están en la sección 2 del material de su semana y en su guía; ninguna fila del material con ★ queda fuera de C. Las ★ marcan el núcleo (N, N↺) y, en S1, S3, S4 y S8, también paradigmas o fórmulas que el quiz o el lab piden (el quiz 4 evalúa las fórmulas de 설날: coherente con E.4). Las “palabras de apoyo” de cada guía (D, “fuera de la lista C”) van glosadas y no se evalúan</w:t>
            </w:r>
          </w:p>
        </w:tc>
        <w:tc>
          <w:tcPr>
            <w:tcW w:type="dxa" w:w="191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Script de cruce C ↔ material §2 ↔ guía</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3</w:t>
            </w:r>
          </w:p>
        </w:tc>
        <w:tc>
          <w:tcPr>
            <w:tcW w:type="dxa" w:w="1583"/>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Cada tarea prepara la siguiente</w:t>
            </w:r>
          </w:p>
        </w:tc>
        <w:tc>
          <w:tcPr>
            <w:tcW w:type="dxa" w:w="5775"/>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Cumple</w:t>
            </w:r>
            <w:r>
              <w:rPr>
                <w:rFonts w:ascii="Arial" w:cs="Arial" w:eastAsia="Malgun Gothic" w:hAnsi="Arial"/>
                <w:b w:val="false"/>
                <w:bCs w:val="false"/>
                <w:i w:val="false"/>
                <w:iCs w:val="false"/>
                <w:color w:val="1B1C24"/>
                <w:sz w:val="18"/>
                <w:szCs w:val="18"/>
              </w:rPr>
              <w:t xml:space="preserve"> (tabla J.3): cada misión nombra su destino exacto y la clase siguiente lo recoge en el 스몰토크, en una estación o en la sala</w:t>
            </w:r>
          </w:p>
        </w:tc>
        <w:tc>
          <w:tcPr>
            <w:tcW w:type="dxa" w:w="191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Lectura de la sección 9 de los 8 materiales y de B.13</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4</w:t>
            </w:r>
          </w:p>
        </w:tc>
        <w:tc>
          <w:tcPr>
            <w:tcW w:type="dxa" w:w="158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Labs, evaluación y proyecto solo exigen lo trabajado</w:t>
            </w:r>
          </w:p>
        </w:tc>
        <w:tc>
          <w:tcPr>
            <w:tcW w:type="dxa" w:w="577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Cumple.</w:t>
            </w:r>
            <w:r>
              <w:rPr>
                <w:rFonts w:ascii="Arial" w:cs="Arial" w:eastAsia="Malgun Gothic" w:hAnsi="Arial"/>
                <w:b w:val="false"/>
                <w:bCs w:val="false"/>
                <w:i w:val="false"/>
                <w:iCs w:val="false"/>
                <w:color w:val="1B1C24"/>
                <w:sz w:val="18"/>
                <w:szCs w:val="18"/>
              </w:rPr>
              <w:t xml:space="preserve"> Lab 3 (S4): solo S1–S3 + fórmulas de 설날 (los moldes usan 할머니</w:t>
            </w:r>
            <w:r>
              <w:rPr>
                <w:rFonts w:ascii="Arial" w:cs="Arial" w:eastAsia="Malgun Gothic" w:hAnsi="Arial"/>
                <w:b/>
                <w:bCs/>
                <w:i w:val="false"/>
                <w:iCs w:val="false"/>
                <w:color w:val="1B1C24"/>
                <w:sz w:val="18"/>
                <w:szCs w:val="18"/>
              </w:rPr>
              <w:t xml:space="preserve">가</w:t>
            </w:r>
            <w:r>
              <w:rPr>
                <w:rFonts w:ascii="Arial" w:cs="Arial" w:eastAsia="Malgun Gothic" w:hAnsi="Arial"/>
                <w:b w:val="false"/>
                <w:bCs w:val="false"/>
                <w:i w:val="false"/>
                <w:iCs w:val="false"/>
                <w:color w:val="1B1C24"/>
                <w:sz w:val="18"/>
                <w:szCs w:val="18"/>
              </w:rPr>
              <w:t xml:space="preserve"> + -시-, no 께서, que era R). Quizzes 1–6: cada uno evalúa solo la clase anterior (E.4 y C.16 de las guías S2–S7). Lab 4 y proyecto: la guía S8 quitó la suposición -(으)ㄹ 것 같아요, que nadie enseña; hoy se quitó también del modelo F.4</w:t>
            </w:r>
          </w:p>
        </w:tc>
        <w:tc>
          <w:tcPr>
            <w:tcW w:type="dxa" w:w="191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Guías S4, S8 y C.16 de S2–S7</w:t>
            </w:r>
          </w:p>
        </w:tc>
      </w:tr>
      <w:tr>
        <w:trPr>
          <w:cantSplit w:val="false"/>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5</w:t>
            </w:r>
          </w:p>
        </w:tc>
        <w:tc>
          <w:tcPr>
            <w:tcW w:type="dxa" w:w="1583"/>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 50 % de conversación por clase</w:t>
            </w:r>
          </w:p>
        </w:tc>
        <w:tc>
          <w:tcPr>
            <w:tcW w:type="dxa" w:w="5775"/>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Cumple</w:t>
            </w:r>
            <w:r>
              <w:rPr>
                <w:rFonts w:ascii="Arial" w:cs="Arial" w:eastAsia="Malgun Gothic" w:hAnsi="Arial"/>
                <w:b w:val="false"/>
                <w:bCs w:val="false"/>
                <w:i w:val="false"/>
                <w:iCs w:val="false"/>
                <w:color w:val="1B1C24"/>
                <w:sz w:val="18"/>
                <w:szCs w:val="18"/>
              </w:rPr>
              <w:t xml:space="preserve"> en las 8 (conteo conservador de cada guía, descontando entradas a sala, instrucciones y coros): S1 56 % · S2 58 % · S3 58 % · S4 72 % · S5 58 % · S6 57 % · S7 60 % · S8 83 %. Las más justas son la S2 y la S5 si los turnos del deck no se dan (solo pares y salas = 47 %): las dos guías lo advierten en su punto 0 y su C.12 recorta primero la voz del profe, nunca las rondas (paso 0 sumado hoy en la S2: J.2); la S3 queda en 53 % aun sin la cadena de presentaciones</w:t>
            </w:r>
          </w:p>
        </w:tc>
        <w:tc>
          <w:tcPr>
            <w:tcW w:type="dxa" w:w="191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Punto 0 de cada guía</w:t>
            </w:r>
          </w:p>
        </w:tc>
      </w:tr>
      <w:tr>
        <w:trPr>
          <w:cantSplit w:val="false"/>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6</w:t>
            </w:r>
          </w:p>
        </w:tc>
        <w:tc>
          <w:tcPr>
            <w:tcW w:type="dxa" w:w="158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Continuidad real con la salida de Conversacional 1</w:t>
            </w:r>
          </w:p>
        </w:tc>
        <w:tc>
          <w:tcPr>
            <w:tcW w:type="dxa" w:w="577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Cumple</w:t>
            </w:r>
            <w:r>
              <w:rPr>
                <w:rFonts w:ascii="Arial" w:cs="Arial" w:eastAsia="Malgun Gothic" w:hAnsi="Arial"/>
                <w:b w:val="false"/>
                <w:bCs w:val="false"/>
                <w:i w:val="false"/>
                <w:iCs w:val="false"/>
                <w:color w:val="1B1C24"/>
                <w:sz w:val="18"/>
                <w:szCs w:val="18"/>
              </w:rPr>
              <w:t xml:space="preserve"> (B0.1, B.11 y la tabla “Continuidad con Conversacional 1”): -아/어야 해요 se trata como nueva (en octubre solo se reconoció), 드세요 / 몇 분이세요? pasan de fórmula a sistema en la S3, el 반말 de reconocimiento pasa a producción pactada en la S7, 그러니까 abre -(으)니까. Arreglo: B.10 contaba 경험 como palabra de Conversacional 1 y no lo es (N de la S8)</w:t>
            </w:r>
          </w:p>
        </w:tc>
        <w:tc>
          <w:tcPr>
            <w:tcW w:type="dxa" w:w="191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Cruce con la lista C y los materiales de la Fase 4</w:t>
            </w:r>
          </w:p>
        </w:tc>
      </w:tr>
      <w:tr>
        <w:trPr>
          <w:cantSplit w:val="false"/>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7</w:t>
            </w:r>
          </w:p>
        </w:tc>
        <w:tc>
          <w:tcPr>
            <w:tcW w:type="dxa" w:w="1583"/>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 con URL bien formada y archivo existente</w:t>
            </w:r>
          </w:p>
        </w:tc>
        <w:tc>
          <w:tcPr>
            <w:tcW w:type="dxa" w:w="5775"/>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Cumple.</w:t>
            </w:r>
            <w:r>
              <w:rPr>
                <w:rFonts w:ascii="Arial" w:cs="Arial" w:eastAsia="Malgun Gothic" w:hAnsi="Arial"/>
                <w:b w:val="false"/>
                <w:bCs w:val="false"/>
                <w:i w:val="false"/>
                <w:iCs w:val="false"/>
                <w:color w:val="1B1C24"/>
                <w:sz w:val="18"/>
                <w:szCs w:val="18"/>
              </w:rPr>
              <w:t xml:space="preserve"> 460 enlaces 🔊 (más 3 menciones de la ruta local del clip nuevo), 295 clips distintos: todos con la forma https://www.academiaseul.com/audio/kr/&lt;hex&gt;.mp3, hex = UTF-8 del texto de su fila (un solo caso de fila que no coincidía: S4 §4, corregido), archivo presente en public/audio/kr/. 294 están en origin/main (commit a4e67e17, deploy de Vercel en “success”) y </w:t>
            </w:r>
            <w:r>
              <w:rPr>
                <w:rFonts w:ascii="Arial" w:cs="Arial" w:eastAsia="Malgun Gothic" w:hAnsi="Arial"/>
                <w:b/>
                <w:bCs/>
                <w:i w:val="false"/>
                <w:iCs w:val="false"/>
                <w:color w:val="1B1C24"/>
                <w:sz w:val="18"/>
                <w:szCs w:val="18"/>
              </w:rPr>
              <w:t xml:space="preserve">responden 200</w:t>
            </w:r>
            <w:r>
              <w:rPr>
                <w:rFonts w:ascii="Arial" w:cs="Arial" w:eastAsia="Malgun Gothic" w:hAnsi="Arial"/>
                <w:b w:val="false"/>
                <w:bCs w:val="false"/>
                <w:i w:val="false"/>
                <w:iCs w:val="false"/>
                <w:color w:val="1B1C24"/>
                <w:sz w:val="18"/>
                <w:szCs w:val="18"/>
              </w:rPr>
              <w:t xml:space="preserve"> en el sitio; el nuevo (비슷하다) espera su push: </w:t>
            </w:r>
            <w:r>
              <w:rPr>
                <w:rFonts w:ascii="Arial" w:cs="Arial" w:eastAsia="Malgun Gothic" w:hAnsi="Arial"/>
                <w:b/>
                <w:bCs/>
                <w:i w:val="false"/>
                <w:iCs w:val="false"/>
                <w:color w:val="1B1C24"/>
                <w:sz w:val="18"/>
                <w:szCs w:val="18"/>
              </w:rPr>
              <w:t xml:space="preserve">⚑ N-1b</w:t>
            </w:r>
          </w:p>
        </w:tc>
        <w:tc>
          <w:tcPr>
            <w:tcW w:type="dxa" w:w="191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Script de enlaces + consulta HTTP de los 294 + estado del commit en GitHub</w:t>
            </w:r>
          </w:p>
        </w:tc>
      </w:tr>
      <w:tr>
        <w:trPr>
          <w:cantSplit w:val="false"/>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8</w:t>
            </w:r>
          </w:p>
        </w:tc>
        <w:tc>
          <w:tcPr>
            <w:tcW w:type="dxa" w:w="158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Mismo formato y voz que las Fases 2–4</w:t>
            </w:r>
          </w:p>
        </w:tc>
        <w:tc>
          <w:tcPr>
            <w:tcW w:type="dxa" w:w="577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Cumple.</w:t>
            </w:r>
            <w:r>
              <w:rPr>
                <w:rFonts w:ascii="Arial" w:cs="Arial" w:eastAsia="Malgun Gothic" w:hAnsi="Arial"/>
                <w:b w:val="false"/>
                <w:bCs w:val="false"/>
                <w:i w:val="false"/>
                <w:iCs w:val="false"/>
                <w:color w:val="1B1C24"/>
                <w:sz w:val="18"/>
                <w:szCs w:val="18"/>
              </w:rPr>
              <w:t xml:space="preserve"> Guías: 0 · A (17 campos) · B (60') · C.1–C.17 · D · E, en español con 🗣️ en coreano y 📋 en español. Materiales: secciones 1–10, español + 한글, </w:t>
            </w:r>
            <w:r>
              <w:rPr>
                <w:rFonts w:ascii="Arial" w:cs="Arial" w:eastAsia="Malgun Gothic" w:hAnsi="Arial"/>
                <w:b/>
                <w:bCs/>
                <w:i w:val="false"/>
                <w:iCs w:val="false"/>
                <w:color w:val="1B1C24"/>
                <w:sz w:val="18"/>
                <w:szCs w:val="18"/>
              </w:rPr>
              <w:t xml:space="preserve">sin romanización</w:t>
            </w:r>
            <w:r>
              <w:rPr>
                <w:rFonts w:ascii="Arial" w:cs="Arial" w:eastAsia="Malgun Gothic" w:hAnsi="Arial"/>
                <w:b w:val="false"/>
                <w:bCs w:val="false"/>
                <w:i w:val="false"/>
                <w:iCs w:val="false"/>
                <w:color w:val="1B1C24"/>
                <w:sz w:val="18"/>
                <w:szCs w:val="18"/>
              </w:rPr>
              <w:t xml:space="preserve"> (solo nombres propios de lugares y exámenes en letras latinas: Seúl, Busan, Jeju, Dangún, PAES, TOPIK; el título inventado “Chimaek de viernes” se cambió por 〈금요일의 치맥〉). Voz: 화이팅, chingu, 🐯. </w:t>
            </w:r>
            <w:r>
              <w:rPr>
                <w:rFonts w:ascii="Arial" w:cs="Arial" w:eastAsia="Malgun Gothic" w:hAnsi="Arial"/>
                <w:b/>
                <w:bCs/>
                <w:i w:val="false"/>
                <w:iCs w:val="false"/>
                <w:color w:val="1B1C24"/>
                <w:sz w:val="18"/>
                <w:szCs w:val="18"/>
              </w:rPr>
              <w:t xml:space="preserve">Nunca rojo</w:t>
            </w:r>
            <w:r>
              <w:rPr>
                <w:rFonts w:ascii="Arial" w:cs="Arial" w:eastAsia="Malgun Gothic" w:hAnsi="Arial"/>
                <w:b w:val="false"/>
                <w:bCs w:val="false"/>
                <w:i w:val="false"/>
                <w:iCs w:val="false"/>
                <w:color w:val="1B1C24"/>
                <w:sz w:val="18"/>
                <w:szCs w:val="18"/>
              </w:rPr>
              <w:t xml:space="preserve">: ninguna instrucción de color rojo; los decks piden azul #4236F6 y navy #003478</w:t>
            </w:r>
          </w:p>
        </w:tc>
        <w:tc>
          <w:tcPr>
            <w:tcW w:type="dxa" w:w="191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Encabezados de los 16 archivos + búsqueda de romanización y de color</w:t>
            </w:r>
          </w:p>
        </w:tc>
      </w:tr>
      <w:tr>
        <w:trPr>
          <w:cantSplit w:val="false"/>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9</w:t>
            </w:r>
          </w:p>
        </w:tc>
        <w:tc>
          <w:tcPr>
            <w:tcW w:type="dxa" w:w="1583"/>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La biblioteca (G) lista todo lo que las guías piden producir</w:t>
            </w:r>
          </w:p>
        </w:tc>
        <w:tc>
          <w:tcPr>
            <w:tcW w:type="dxa" w:w="5775"/>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Cumple tras el control:</w:t>
            </w:r>
            <w:r>
              <w:rPr>
                <w:rFonts w:ascii="Arial" w:cs="Arial" w:eastAsia="Malgun Gothic" w:hAnsi="Arial"/>
                <w:b w:val="false"/>
                <w:bCs w:val="false"/>
                <w:i w:val="false"/>
                <w:iCs w:val="false"/>
                <w:color w:val="1B1C24"/>
                <w:sz w:val="18"/>
                <w:szCs w:val="18"/>
              </w:rPr>
              <w:t xml:space="preserve"> se sumaron a G.2 las piezas que las guías pedían y G.2 no nombraba (lectura y aviso de la S2, lámina de cargos, ilustración del 세배, casa dibujada, tarjetas de la visita, 호랑이와 곶감, tarjetas del club, respaldo TTS del diálogo, tarjeta del Lab 4, 7 tarjetas de reserva, foto de L1, carpeta de pódcasts). Las piezas C2_* siguen sin existir (⚑ N-2)</w:t>
            </w:r>
          </w:p>
        </w:tc>
        <w:tc>
          <w:tcPr>
            <w:tcW w:type="dxa" w:w="191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Checklists C.2 y guiones C.17 de las 8 guías</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Otros controles:</w:t>
      </w:r>
      <w:r>
        <w:rPr>
          <w:rFonts w:ascii="Arial" w:cs="Arial" w:eastAsia="Malgun Gothic" w:hAnsi="Arial"/>
          <w:b w:val="false"/>
          <w:bCs w:val="false"/>
          <w:i w:val="false"/>
          <w:iCs w:val="false"/>
          <w:color w:val="1B1C24"/>
          <w:sz w:val="21"/>
          <w:szCs w:val="21"/>
        </w:rPr>
        <w:t xml:space="preserve"> fechas tentativas idénticas en los 16 archivos (S1 mié 13 ene … S8 mié 3 mar, Chile; jueves en Corea) y siempre con </w:t>
      </w:r>
      <w:r>
        <w:rPr>
          <w:rFonts w:ascii="Arial" w:cs="Arial" w:eastAsia="Malgun Gothic" w:hAnsi="Arial"/>
          <w:b/>
          <w:bCs/>
          <w:i w:val="false"/>
          <w:iCs w:val="false"/>
          <w:color w:val="1B1C24"/>
          <w:sz w:val="21"/>
          <w:szCs w:val="21"/>
        </w:rPr>
        <w:t xml:space="preserve">[POR CONFIRMAR]</w:t>
      </w:r>
      <w:r>
        <w:rPr>
          <w:rFonts w:ascii="Arial" w:cs="Arial" w:eastAsia="Malgun Gothic" w:hAnsi="Arial"/>
          <w:b w:val="false"/>
          <w:bCs w:val="false"/>
          <w:i w:val="false"/>
          <w:iCs w:val="false"/>
          <w:color w:val="1B1C24"/>
          <w:sz w:val="21"/>
          <w:szCs w:val="21"/>
        </w:rPr>
        <w:t xml:space="preserve"> · precio sin tocar (“US$150 el curso completo · o 2 cuotas de US$75”) · profe </w:t>
      </w:r>
      <w:r>
        <w:rPr>
          <w:rFonts w:ascii="Arial" w:cs="Arial" w:eastAsia="Malgun Gothic" w:hAnsi="Arial"/>
          <w:b/>
          <w:bCs/>
          <w:i w:val="false"/>
          <w:iCs w:val="false"/>
          <w:color w:val="1B1C24"/>
          <w:sz w:val="21"/>
          <w:szCs w:val="21"/>
        </w:rPr>
        <w:t xml:space="preserve">POR DEFINIR</w:t>
      </w:r>
      <w:r>
        <w:rPr>
          <w:rFonts w:ascii="Arial" w:cs="Arial" w:eastAsia="Malgun Gothic" w:hAnsi="Arial"/>
          <w:b w:val="false"/>
          <w:bCs w:val="false"/>
          <w:i w:val="false"/>
          <w:iCs w:val="false"/>
          <w:color w:val="1B1C24"/>
          <w:sz w:val="21"/>
          <w:szCs w:val="21"/>
        </w:rPr>
        <w:t xml:space="preserve"> en las 8 guías · </w:t>
      </w:r>
      <w:r>
        <w:rPr>
          <w:rFonts w:ascii="Arial" w:cs="Arial" w:eastAsia="Malgun Gothic" w:hAnsi="Arial"/>
          <w:b/>
          <w:bCs/>
          <w:i w:val="false"/>
          <w:iCs w:val="false"/>
          <w:color w:val="1B1C24"/>
          <w:sz w:val="21"/>
          <w:szCs w:val="21"/>
        </w:rPr>
        <w:t xml:space="preserve">[regla del certificado: pendiente de decisión de Jay]</w:t>
      </w:r>
      <w:r>
        <w:rPr>
          <w:rFonts w:ascii="Arial" w:cs="Arial" w:eastAsia="Malgun Gothic" w:hAnsi="Arial"/>
          <w:b w:val="false"/>
          <w:bCs w:val="false"/>
          <w:i w:val="false"/>
          <w:iCs w:val="false"/>
          <w:color w:val="1B1C24"/>
          <w:sz w:val="21"/>
          <w:szCs w:val="21"/>
        </w:rPr>
        <w:t xml:space="preserve"> en todo lo que depende de ella · separación PROFE / ALUMNO: ninguna clave ni nota interna en alumnos/ (las respuestas de ejercicios, quizzes, lecturas y tarjetas están en C.16 de cada guía).</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J.2 Correcciones hechas en el control final</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2012"/>
        <w:gridCol w:w="2631"/>
        <w:gridCol w:w="2542"/>
        <w:gridCol w:w="2463"/>
      </w:tblGrid>
      <w:tr>
        <w:trPr>
          <w:cantSplit/>
          <w:tblHeader/>
        </w:trPr>
        <w:tc>
          <w:tcPr>
            <w:tcW w:type="dxa" w:w="201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Dónde</w:t>
            </w:r>
          </w:p>
        </w:tc>
        <w:tc>
          <w:tcPr>
            <w:tcW w:type="dxa" w:w="263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Antes</w:t>
            </w:r>
          </w:p>
        </w:tc>
        <w:tc>
          <w:tcPr>
            <w:tcW w:type="dxa" w:w="254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Ahora</w:t>
            </w:r>
          </w:p>
        </w:tc>
        <w:tc>
          <w:tcPr>
            <w:tcW w:type="dxa" w:w="246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Por qué</w:t>
            </w:r>
          </w:p>
        </w:tc>
      </w:tr>
      <w:tr>
        <w:trPr>
          <w:cantSplit/>
        </w:trPr>
        <w:tc>
          <w:tcPr>
            <w:tcW w:type="dxa" w:w="201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Diseño C · material S1 §2 · guía S1 (0, A.4, C.16, S1-9, S1-23) · índice de clips</w:t>
            </w:r>
          </w:p>
        </w:tc>
        <w:tc>
          <w:tcPr>
            <w:tcW w:type="dxa" w:w="263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비슷하다 era “palabra de apoyo” fuera de C</w:t>
            </w:r>
          </w:p>
        </w:tc>
        <w:tc>
          <w:tcPr>
            <w:tcW w:type="dxa" w:w="2542"/>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Fila nueva de C (S1, F): 비슷하다 (___하고 비슷해요)</w:t>
            </w:r>
            <w:r>
              <w:rPr>
                <w:rFonts w:ascii="Arial" w:cs="Arial" w:eastAsia="Malgun Gothic" w:hAnsi="Arial"/>
                <w:b w:val="false"/>
                <w:bCs w:val="false"/>
                <w:i w:val="false"/>
                <w:iCs w:val="false"/>
                <w:color w:val="1B1C24"/>
                <w:sz w:val="18"/>
                <w:szCs w:val="18"/>
              </w:rPr>
              <w:t xml:space="preserve">, con clip SunHi nuevo (misma voz y formato) · C: 182 filas, 31 F, S1 = 25</w:t>
            </w:r>
          </w:p>
        </w:tc>
        <w:tc>
          <w:tcPr>
            <w:tcW w:type="dxa" w:w="246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La pide “allá y acá” (S1), los moldes del cuadro (S5) y el ejercicio de la S8: se produce, así que tenía que estar en la lista (propuesta S1-9 de la guía)</w:t>
            </w:r>
          </w:p>
        </w:tc>
      </w:tr>
      <w:tr>
        <w:trPr>
          <w:cantSplit/>
        </w:trPr>
        <w:tc>
          <w:tcPr>
            <w:tcW w:type="dxa" w:w="201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Material S3 §5 y guía S3 C.8</w:t>
            </w:r>
          </w:p>
        </w:tc>
        <w:tc>
          <w:tcPr>
            <w:tcW w:type="dxa" w:w="263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 와, 진짜 회사원</w:t>
            </w:r>
            <w:r>
              <w:rPr>
                <w:rFonts w:ascii="Arial" w:cs="Arial" w:eastAsia="Malgun Gothic" w:hAnsi="Arial"/>
                <w:b/>
                <w:bCs/>
                <w:i w:val="false"/>
                <w:iCs w:val="false"/>
                <w:color w:val="1B1C24"/>
                <w:sz w:val="18"/>
                <w:szCs w:val="18"/>
              </w:rPr>
              <w:t xml:space="preserve">이네요</w:t>
            </w:r>
            <w:r>
              <w:rPr>
                <w:rFonts w:ascii="Arial" w:cs="Arial" w:eastAsia="Malgun Gothic" w:hAnsi="Arial"/>
                <w:b w:val="false"/>
                <w:bCs w:val="false"/>
                <w:i w:val="false"/>
                <w:iCs w:val="false"/>
                <w:color w:val="1B1C24"/>
                <w:sz w:val="18"/>
                <w:szCs w:val="18"/>
              </w:rPr>
              <w:t xml:space="preserve">!</w:t>
            </w:r>
          </w:p>
        </w:tc>
        <w:tc>
          <w:tcPr>
            <w:tcW w:type="dxa" w:w="254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와, </w:t>
            </w:r>
            <w:r>
              <w:rPr>
                <w:rFonts w:ascii="Arial" w:cs="Arial" w:eastAsia="Malgun Gothic" w:hAnsi="Arial"/>
                <w:b/>
                <w:bCs/>
                <w:i w:val="false"/>
                <w:iCs w:val="false"/>
                <w:color w:val="1B1C24"/>
                <w:sz w:val="18"/>
                <w:szCs w:val="18"/>
              </w:rPr>
              <w:t xml:space="preserve">이제 진짜 회사원이에요</w:t>
            </w:r>
            <w:r>
              <w:rPr>
                <w:rFonts w:ascii="Arial" w:cs="Arial" w:eastAsia="Malgun Gothic" w:hAnsi="Arial"/>
                <w:b w:val="false"/>
                <w:bCs w:val="false"/>
                <w:i w:val="false"/>
                <w:iCs w:val="false"/>
                <w:color w:val="1B1C24"/>
                <w:sz w:val="18"/>
                <w:szCs w:val="18"/>
              </w:rPr>
              <w:t xml:space="preserve">!</w:t>
            </w:r>
          </w:p>
        </w:tc>
        <w:tc>
          <w:tcPr>
            <w:tcW w:type="dxa" w:w="246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-네요 llega en la S5</w:t>
            </w:r>
          </w:p>
        </w:tc>
      </w:tr>
      <w:tr>
        <w:trPr>
          <w:cantSplit/>
        </w:trPr>
        <w:tc>
          <w:tcPr>
            <w:tcW w:type="dxa" w:w="201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Material S3 §7 y §9 (retos)</w:t>
            </w:r>
          </w:p>
        </w:tc>
        <w:tc>
          <w:tcPr>
            <w:tcW w:type="dxa" w:w="263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“habla del 부장 con </w:t>
            </w:r>
            <w:r>
              <w:rPr>
                <w:rFonts w:ascii="Arial" w:cs="Arial" w:eastAsia="Malgun Gothic" w:hAnsi="Arial"/>
                <w:b/>
                <w:bCs/>
                <w:i w:val="false"/>
                <w:iCs w:val="false"/>
                <w:color w:val="1B1C24"/>
                <w:sz w:val="18"/>
                <w:szCs w:val="18"/>
              </w:rPr>
              <w:t xml:space="preserve">께서</w:t>
            </w:r>
            <w:r>
              <w:rPr>
                <w:rFonts w:ascii="Arial" w:cs="Arial" w:eastAsia="Malgun Gothic" w:hAnsi="Arial"/>
                <w:b w:val="false"/>
                <w:bCs w:val="false"/>
                <w:i w:val="false"/>
                <w:iCs w:val="false"/>
                <w:color w:val="1B1C24"/>
                <w:sz w:val="18"/>
                <w:szCs w:val="18"/>
              </w:rPr>
              <w:t xml:space="preserve">” · “un 께서”</w:t>
            </w:r>
          </w:p>
        </w:tc>
        <w:tc>
          <w:tcPr>
            <w:tcW w:type="dxa" w:w="254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Lo mismo, marcado </w:t>
            </w:r>
            <w:r>
              <w:rPr>
                <w:rFonts w:ascii="Arial" w:cs="Arial" w:eastAsia="Malgun Gothic" w:hAnsi="Arial"/>
                <w:b/>
                <w:bCs/>
                <w:i w:val="false"/>
                <w:iCs w:val="false"/>
                <w:color w:val="1B1C24"/>
                <w:sz w:val="18"/>
                <w:szCs w:val="18"/>
              </w:rPr>
              <w:t xml:space="preserve">“bonus: 께서 es para reconocer y no se evalúa”</w:t>
            </w:r>
          </w:p>
        </w:tc>
        <w:tc>
          <w:tcPr>
            <w:tcW w:type="dxa" w:w="246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께서 es R en la S3</w:t>
            </w:r>
          </w:p>
        </w:tc>
      </w:tr>
      <w:tr>
        <w:trPr>
          <w:cantSplit/>
        </w:trPr>
        <w:tc>
          <w:tcPr>
            <w:tcW w:type="dxa" w:w="201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Material S4 §9 (autoevaluación)</w:t>
            </w:r>
          </w:p>
        </w:tc>
        <w:tc>
          <w:tcPr>
            <w:tcW w:type="dxa" w:w="263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못 </w:t>
            </w:r>
            <w:r>
              <w:rPr>
                <w:rFonts w:ascii="Arial" w:cs="Arial" w:eastAsia="Malgun Gothic" w:hAnsi="Arial"/>
                <w:b/>
                <w:bCs/>
                <w:i w:val="false"/>
                <w:iCs w:val="false"/>
                <w:color w:val="1B1C24"/>
                <w:sz w:val="18"/>
                <w:szCs w:val="18"/>
              </w:rPr>
              <w:t xml:space="preserve">알아들었을 때</w:t>
            </w:r>
            <w:r>
              <w:rPr>
                <w:rFonts w:ascii="Arial" w:cs="Arial" w:eastAsia="Malgun Gothic" w:hAnsi="Arial"/>
                <w:b w:val="false"/>
                <w:bCs w:val="false"/>
                <w:i w:val="false"/>
                <w:iCs w:val="false"/>
                <w:color w:val="1B1C24"/>
                <w:sz w:val="18"/>
                <w:szCs w:val="18"/>
              </w:rPr>
              <w:t xml:space="preserve"> “다시 한번 말씀해 주시겠어요?”를 썼어요</w:t>
            </w:r>
          </w:p>
        </w:tc>
        <w:tc>
          <w:tcPr>
            <w:tcW w:type="dxa" w:w="254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잘 모를 때</w:t>
            </w:r>
            <w:r>
              <w:rPr>
                <w:rFonts w:ascii="Arial" w:cs="Arial" w:eastAsia="Malgun Gothic" w:hAnsi="Arial"/>
                <w:b w:val="false"/>
                <w:bCs w:val="false"/>
                <w:i w:val="false"/>
                <w:iCs w:val="false"/>
                <w:color w:val="1B1C24"/>
                <w:sz w:val="18"/>
                <w:szCs w:val="18"/>
              </w:rPr>
              <w:t xml:space="preserve"> “…”를 썼어요</w:t>
            </w:r>
          </w:p>
        </w:tc>
        <w:tc>
          <w:tcPr>
            <w:tcW w:type="dxa" w:w="246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-았/었을 때 llega en la S6 (-(으)ㄹ 때 es de Conversacional 1)</w:t>
            </w:r>
          </w:p>
        </w:tc>
      </w:tr>
      <w:tr>
        <w:trPr>
          <w:cantSplit/>
        </w:trPr>
        <w:tc>
          <w:tcPr>
            <w:tcW w:type="dxa" w:w="201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Material S4 §4</w:t>
            </w:r>
          </w:p>
        </w:tc>
        <w:tc>
          <w:tcPr>
            <w:tcW w:type="dxa" w:w="263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Fila “말씀해 주시겠어요?” con el clip de “다시 한번 말씀해 주시겠어요?”</w:t>
            </w:r>
          </w:p>
        </w:tc>
        <w:tc>
          <w:tcPr>
            <w:tcW w:type="dxa" w:w="254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Fila “(다시 한번) 말씀해 주시겠어요?”</w:t>
            </w:r>
          </w:p>
        </w:tc>
        <w:tc>
          <w:tcPr>
            <w:tcW w:type="dxa" w:w="246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El texto de la fila tiene que coincidir con su 🔊</w:t>
            </w:r>
          </w:p>
        </w:tc>
      </w:tr>
      <w:tr>
        <w:trPr>
          <w:cantSplit/>
        </w:trPr>
        <w:tc>
          <w:tcPr>
            <w:tcW w:type="dxa" w:w="201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Material S7 §5 y guía S7 C.8</w:t>
            </w:r>
          </w:p>
        </w:tc>
        <w:tc>
          <w:tcPr>
            <w:tcW w:type="dxa" w:w="263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“Chimaek de viernes”</w:t>
            </w:r>
          </w:p>
        </w:tc>
        <w:tc>
          <w:tcPr>
            <w:tcW w:type="dxa" w:w="254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〈금요일의 치맥〉 (“Pollo y cerveza de los viernes”)</w:t>
            </w:r>
          </w:p>
        </w:tc>
        <w:tc>
          <w:tcPr>
            <w:tcW w:type="dxa" w:w="246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Sin romanización</w:t>
            </w:r>
          </w:p>
        </w:tc>
      </w:tr>
      <w:tr>
        <w:trPr>
          <w:cantSplit/>
        </w:trPr>
        <w:tc>
          <w:tcPr>
            <w:tcW w:type="dxa" w:w="201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Material y guía S1 (diálogo) · diseño B.3</w:t>
            </w:r>
          </w:p>
        </w:tc>
        <w:tc>
          <w:tcPr>
            <w:tcW w:type="dxa" w:w="263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대학교 입학 시험 · 대학 입학 시험</w:t>
            </w:r>
          </w:p>
        </w:tc>
        <w:tc>
          <w:tcPr>
            <w:tcW w:type="dxa" w:w="2542"/>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입학시험</w:t>
            </w:r>
            <w:r>
              <w:rPr>
                <w:rFonts w:ascii="Arial" w:cs="Arial" w:eastAsia="Malgun Gothic" w:hAnsi="Arial"/>
                <w:b w:val="false"/>
                <w:bCs w:val="false"/>
                <w:i w:val="false"/>
                <w:iCs w:val="false"/>
                <w:color w:val="1B1C24"/>
                <w:sz w:val="18"/>
                <w:szCs w:val="18"/>
              </w:rPr>
              <w:t xml:space="preserve">, junto</w:t>
            </w:r>
          </w:p>
        </w:tc>
        <w:tc>
          <w:tcPr>
            <w:tcW w:type="dxa" w:w="246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표준국어대사전 lo registra como una palabra (la guía S2 ya lo había corregido: S2-30)</w:t>
            </w:r>
          </w:p>
        </w:tc>
      </w:tr>
      <w:tr>
        <w:trPr>
          <w:cantSplit/>
        </w:trPr>
        <w:tc>
          <w:tcPr>
            <w:tcW w:type="dxa" w:w="201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Diseño B.9 (puede decir 2), F.2 y F.4</w:t>
            </w:r>
          </w:p>
        </w:tc>
        <w:tc>
          <w:tcPr>
            <w:tcW w:type="dxa" w:w="263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옛날에는 회식</w:t>
            </w:r>
            <w:r>
              <w:rPr>
                <w:rFonts w:ascii="Arial" w:cs="Arial" w:eastAsia="Malgun Gothic" w:hAnsi="Arial"/>
                <w:b/>
                <w:bCs/>
                <w:i w:val="false"/>
                <w:iCs w:val="false"/>
                <w:color w:val="1B1C24"/>
                <w:sz w:val="18"/>
                <w:szCs w:val="18"/>
              </w:rPr>
              <w:t xml:space="preserve">이</w:t>
            </w:r>
            <w:r>
              <w:rPr>
                <w:rFonts w:ascii="Arial" w:cs="Arial" w:eastAsia="Malgun Gothic" w:hAnsi="Arial"/>
                <w:b w:val="false"/>
                <w:bCs w:val="false"/>
                <w:i w:val="false"/>
                <w:iCs w:val="false"/>
                <w:color w:val="1B1C24"/>
                <w:sz w:val="18"/>
                <w:szCs w:val="18"/>
              </w:rPr>
              <w:t xml:space="preserve"> 밤늦게까지 </w:t>
            </w:r>
            <w:r>
              <w:rPr>
                <w:rFonts w:ascii="Arial" w:cs="Arial" w:eastAsia="Malgun Gothic" w:hAnsi="Arial"/>
                <w:b/>
                <w:bCs/>
                <w:i w:val="false"/>
                <w:iCs w:val="false"/>
                <w:color w:val="1B1C24"/>
                <w:sz w:val="18"/>
                <w:szCs w:val="18"/>
              </w:rPr>
              <w:t xml:space="preserve">있었는데</w:t>
            </w:r>
          </w:p>
        </w:tc>
        <w:tc>
          <w:tcPr>
            <w:tcW w:type="dxa" w:w="254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옛날에는 회식</w:t>
            </w:r>
            <w:r>
              <w:rPr>
                <w:rFonts w:ascii="Arial" w:cs="Arial" w:eastAsia="Malgun Gothic" w:hAnsi="Arial"/>
                <w:b/>
                <w:bCs/>
                <w:i w:val="false"/>
                <w:iCs w:val="false"/>
                <w:color w:val="1B1C24"/>
                <w:sz w:val="18"/>
                <w:szCs w:val="18"/>
              </w:rPr>
              <w:t xml:space="preserve">을</w:t>
            </w:r>
            <w:r>
              <w:rPr>
                <w:rFonts w:ascii="Arial" w:cs="Arial" w:eastAsia="Malgun Gothic" w:hAnsi="Arial"/>
                <w:b w:val="false"/>
                <w:bCs w:val="false"/>
                <w:i w:val="false"/>
                <w:iCs w:val="false"/>
                <w:color w:val="1B1C24"/>
                <w:sz w:val="18"/>
                <w:szCs w:val="18"/>
              </w:rPr>
              <w:t xml:space="preserve"> 밤늦게까지 </w:t>
            </w:r>
            <w:r>
              <w:rPr>
                <w:rFonts w:ascii="Arial" w:cs="Arial" w:eastAsia="Malgun Gothic" w:hAnsi="Arial"/>
                <w:b/>
                <w:bCs/>
                <w:i w:val="false"/>
                <w:iCs w:val="false"/>
                <w:color w:val="1B1C24"/>
                <w:sz w:val="18"/>
                <w:szCs w:val="18"/>
              </w:rPr>
              <w:t xml:space="preserve">했는데</w:t>
            </w:r>
          </w:p>
        </w:tc>
        <w:tc>
          <w:tcPr>
            <w:tcW w:type="dxa" w:w="246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Revisión nativa aplicada en S7 y S8 (S8-K1); el diseño no estaba al día</w:t>
            </w:r>
          </w:p>
        </w:tc>
      </w:tr>
      <w:tr>
        <w:trPr>
          <w:cantSplit/>
        </w:trPr>
        <w:tc>
          <w:tcPr>
            <w:tcW w:type="dxa" w:w="201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Diseño F.4, modelo 2</w:t>
            </w:r>
          </w:p>
        </w:tc>
        <w:tc>
          <w:tcPr>
            <w:tcW w:type="dxa" w:w="263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너무 늦게까지 하면 </w:t>
            </w:r>
            <w:r>
              <w:rPr>
                <w:rFonts w:ascii="Arial" w:cs="Arial" w:eastAsia="Malgun Gothic" w:hAnsi="Arial"/>
                <w:b/>
                <w:bCs/>
                <w:i w:val="false"/>
                <w:iCs w:val="false"/>
                <w:color w:val="1B1C24"/>
                <w:sz w:val="18"/>
                <w:szCs w:val="18"/>
              </w:rPr>
              <w:t xml:space="preserve">힘들 것 같아요</w:t>
            </w:r>
          </w:p>
        </w:tc>
        <w:tc>
          <w:tcPr>
            <w:tcW w:type="dxa" w:w="254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너무 늦게까지 하면 </w:t>
            </w:r>
            <w:r>
              <w:rPr>
                <w:rFonts w:ascii="Arial" w:cs="Arial" w:eastAsia="Malgun Gothic" w:hAnsi="Arial"/>
                <w:b/>
                <w:bCs/>
                <w:i w:val="false"/>
                <w:iCs w:val="false"/>
                <w:color w:val="1B1C24"/>
                <w:sz w:val="18"/>
                <w:szCs w:val="18"/>
              </w:rPr>
              <w:t xml:space="preserve">좀 힘들어요</w:t>
            </w:r>
          </w:p>
        </w:tc>
        <w:tc>
          <w:tcPr>
            <w:tcW w:type="dxa" w:w="246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 suposición -(으)ㄹ 것 같아요 no se enseña en ninguna semana (S8-K11)</w:t>
            </w:r>
          </w:p>
        </w:tc>
      </w:tr>
      <w:tr>
        <w:trPr>
          <w:cantSplit/>
        </w:trPr>
        <w:tc>
          <w:tcPr>
            <w:tcW w:type="dxa" w:w="201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Diseño B.10</w:t>
            </w:r>
          </w:p>
        </w:tc>
        <w:tc>
          <w:tcPr>
            <w:tcW w:type="dxa" w:w="263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“목표, 경험 ↺, 예약하다…” como palabras de Conversacional 1</w:t>
            </w:r>
          </w:p>
        </w:tc>
        <w:tc>
          <w:tcPr>
            <w:tcW w:type="dxa" w:w="254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“목표, 예약하다, 계속하다, 긴장되다, 이유…” (경험 es N de la S8)</w:t>
            </w:r>
          </w:p>
        </w:tc>
        <w:tc>
          <w:tcPr>
            <w:tcW w:type="dxa" w:w="246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S8-N8</w:t>
            </w:r>
          </w:p>
        </w:tc>
      </w:tr>
      <w:tr>
        <w:trPr>
          <w:cantSplit/>
        </w:trPr>
        <w:tc>
          <w:tcPr>
            <w:tcW w:type="dxa" w:w="201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Diseño E.4</w:t>
            </w:r>
          </w:p>
        </w:tc>
        <w:tc>
          <w:tcPr>
            <w:tcW w:type="dxa" w:w="263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“un ítem oficial publicado en topik.go.kr”</w:t>
            </w:r>
          </w:p>
        </w:tc>
        <w:tc>
          <w:tcPr>
            <w:tcW w:type="dxa" w:w="2542"/>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ítem original con formato TOPIK I</w:t>
            </w:r>
            <w:r>
              <w:rPr>
                <w:rFonts w:ascii="Arial" w:cs="Arial" w:eastAsia="Malgun Gothic" w:hAnsi="Arial"/>
                <w:b w:val="false"/>
                <w:bCs w:val="false"/>
                <w:i w:val="false"/>
                <w:iCs w:val="false"/>
                <w:color w:val="1B1C24"/>
                <w:sz w:val="18"/>
                <w:szCs w:val="18"/>
              </w:rPr>
              <w:t xml:space="preserve"> + alternativa oficial </w:t>
            </w:r>
            <w:r>
              <w:rPr>
                <w:rFonts w:ascii="Arial" w:cs="Arial" w:eastAsia="Malgun Gothic" w:hAnsi="Arial"/>
                <w:b/>
                <w:bCs/>
                <w:i w:val="false"/>
                <w:iCs w:val="false"/>
                <w:color w:val="1B1C24"/>
                <w:sz w:val="18"/>
                <w:szCs w:val="18"/>
              </w:rPr>
              <w:t xml:space="preserve">citada</w:t>
            </w:r>
            <w:r>
              <w:rPr>
                <w:rFonts w:ascii="Arial" w:cs="Arial" w:eastAsia="Malgun Gothic" w:hAnsi="Arial"/>
                <w:b w:val="false"/>
                <w:bCs w:val="false"/>
                <w:i w:val="false"/>
                <w:iCs w:val="false"/>
                <w:color w:val="1B1C24"/>
                <w:sz w:val="18"/>
                <w:szCs w:val="18"/>
              </w:rPr>
              <w:t xml:space="preserve"> (제64회), sin copiarla</w:t>
            </w:r>
          </w:p>
        </w:tc>
        <w:tc>
          <w:tcPr>
            <w:tcW w:type="dxa" w:w="246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Es lo que hacen las guías S2–S7 y la regla de material original</w:t>
            </w:r>
          </w:p>
        </w:tc>
      </w:tr>
      <w:tr>
        <w:trPr>
          <w:cantSplit/>
        </w:trPr>
        <w:tc>
          <w:tcPr>
            <w:tcW w:type="dxa" w:w="201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Diseño (hechos fijos, C, B.14, G.1, G.2, ⚑ N-1) · guías S1, S5 y S6</w:t>
            </w:r>
          </w:p>
        </w:tc>
        <w:tc>
          <w:tcPr>
            <w:tcW w:type="dxa" w:w="263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N-1: los clips no están en git; dan 404”</w:t>
            </w:r>
          </w:p>
        </w:tc>
        <w:tc>
          <w:tcPr>
            <w:tcW w:type="dxa" w:w="254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N-1 cerrado</w:t>
            </w:r>
            <w:r>
              <w:rPr>
                <w:rFonts w:ascii="Arial" w:cs="Arial" w:eastAsia="Malgun Gothic" w:hAnsi="Arial"/>
                <w:b w:val="false"/>
                <w:bCs w:val="false"/>
                <w:i w:val="false"/>
                <w:iCs w:val="false"/>
                <w:color w:val="1B1C24"/>
                <w:sz w:val="18"/>
                <w:szCs w:val="18"/>
              </w:rPr>
              <w:t xml:space="preserve"> (en origin/main desde a4e67e17; 294 clips responden 200) + </w:t>
            </w:r>
            <w:r>
              <w:rPr>
                <w:rFonts w:ascii="Arial" w:cs="Arial" w:eastAsia="Malgun Gothic" w:hAnsi="Arial"/>
                <w:b/>
                <w:bCs/>
                <w:i w:val="false"/>
                <w:iCs w:val="false"/>
                <w:color w:val="1B1C24"/>
                <w:sz w:val="18"/>
                <w:szCs w:val="18"/>
              </w:rPr>
              <w:t xml:space="preserve">N-1b</w:t>
            </w:r>
            <w:r>
              <w:rPr>
                <w:rFonts w:ascii="Arial" w:cs="Arial" w:eastAsia="Malgun Gothic" w:hAnsi="Arial"/>
                <w:b w:val="false"/>
                <w:bCs w:val="false"/>
                <w:i w:val="false"/>
                <w:iCs w:val="false"/>
                <w:color w:val="1B1C24"/>
                <w:sz w:val="18"/>
                <w:szCs w:val="18"/>
              </w:rPr>
              <w:t xml:space="preserve"> (el clip nuevo de 비슷하다)</w:t>
            </w:r>
          </w:p>
        </w:tc>
        <w:tc>
          <w:tcPr>
            <w:tcW w:type="dxa" w:w="246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Estado real del repositorio y del sitio</w:t>
            </w:r>
          </w:p>
        </w:tc>
      </w:tr>
      <w:tr>
        <w:trPr>
          <w:cantSplit/>
        </w:trPr>
        <w:tc>
          <w:tcPr>
            <w:tcW w:type="dxa" w:w="201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Diseño G.2</w:t>
            </w:r>
          </w:p>
        </w:tc>
        <w:tc>
          <w:tcPr>
            <w:tcW w:type="dxa" w:w="263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c>
          <w:tcPr>
            <w:tcW w:type="dxa" w:w="254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6 filas ampliadas con las piezas que pedían las guías (J.1, criterio 9)</w:t>
            </w:r>
          </w:p>
        </w:tc>
        <w:tc>
          <w:tcPr>
            <w:tcW w:type="dxa" w:w="246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Criterio 9</w:t>
            </w:r>
          </w:p>
        </w:tc>
      </w:tr>
      <w:tr>
        <w:trPr>
          <w:cantSplit/>
        </w:trPr>
        <w:tc>
          <w:tcPr>
            <w:tcW w:type="dxa" w:w="201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Guía S2 · C.12 y ficha 0</w:t>
            </w:r>
          </w:p>
        </w:tc>
        <w:tc>
          <w:tcPr>
            <w:tcW w:type="dxa" w:w="263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C.12 recortaba primero rondas de alumnos (cadena, frases propias, ronda personal)</w:t>
            </w:r>
          </w:p>
        </w:tc>
        <w:tc>
          <w:tcPr>
            <w:tcW w:type="dxa" w:w="254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Paso 0:</w:t>
            </w:r>
            <w:r>
              <w:rPr>
                <w:rFonts w:ascii="Arial" w:cs="Arial" w:eastAsia="Malgun Gothic" w:hAnsi="Arial"/>
                <w:b w:val="false"/>
                <w:bCs w:val="false"/>
                <w:i w:val="false"/>
                <w:iCs w:val="false"/>
                <w:color w:val="1B1C24"/>
                <w:sz w:val="18"/>
                <w:szCs w:val="18"/>
              </w:rPr>
              <w:t xml:space="preserve"> antes de tocar una ronda, se recorta la voz del profe (contrastes 📋-3 a 📋-8 al chat, 수시 / 정시 en una frase); si igual se recorta, la Tarjeta 1 de la sala recoge esos turnos</w:t>
            </w:r>
          </w:p>
        </w:tc>
        <w:tc>
          <w:tcPr>
            <w:tcW w:type="dxa" w:w="246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Sin los turnos del deck la S2 baja a 47 % de conversación; la S5 ya tenía esta regla (criterio 5)</w:t>
            </w:r>
          </w:p>
        </w:tc>
      </w:tr>
      <w:tr>
        <w:trPr>
          <w:cantSplit/>
        </w:trPr>
        <w:tc>
          <w:tcPr>
            <w:tcW w:type="dxa" w:w="201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Diseño G.2 (filas S1 y quizzes)</w:t>
            </w:r>
          </w:p>
        </w:tc>
        <w:tc>
          <w:tcPr>
            <w:tcW w:type="dxa" w:w="263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El README de profes/ nombra C2_Diagnostico_S1.md y C2_Quizzes_TOPIK.md, que G.2 no nombraba</w:t>
            </w:r>
          </w:p>
        </w:tc>
        <w:tc>
          <w:tcPr>
            <w:tcW w:type="dxa" w:w="254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Las dos filas de G.2 llevan ahora ese nombre de archivo</w:t>
            </w:r>
          </w:p>
        </w:tc>
        <w:tc>
          <w:tcPr>
            <w:tcW w:type="dxa" w:w="246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Criterio 9: una pieza, un nombre, en un solo lugar</w:t>
            </w:r>
          </w:p>
        </w:tc>
      </w:tr>
      <w:tr>
        <w:trPr>
          <w:cantSplit/>
        </w:trPr>
        <w:tc>
          <w:tcPr>
            <w:tcW w:type="dxa" w:w="201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Diseño J.1 (criterios 5 y 7)</w:t>
            </w:r>
          </w:p>
        </w:tc>
        <w:tc>
          <w:tcPr>
            <w:tcW w:type="dxa" w:w="263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S2 = 59 % · “464 enlaces”</w:t>
            </w:r>
          </w:p>
        </w:tc>
        <w:tc>
          <w:tcPr>
            <w:tcW w:type="dxa" w:w="254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S2 = </w:t>
            </w:r>
            <w:r>
              <w:rPr>
                <w:rFonts w:ascii="Arial" w:cs="Arial" w:eastAsia="Malgun Gothic" w:hAnsi="Arial"/>
                <w:b/>
                <w:bCs/>
                <w:i w:val="false"/>
                <w:iCs w:val="false"/>
                <w:color w:val="1B1C24"/>
                <w:sz w:val="18"/>
                <w:szCs w:val="18"/>
              </w:rPr>
              <w:t xml:space="preserve">58 %</w:t>
            </w:r>
            <w:r>
              <w:rPr>
                <w:rFonts w:ascii="Arial" w:cs="Arial" w:eastAsia="Malgun Gothic" w:hAnsi="Arial"/>
                <w:b w:val="false"/>
                <w:bCs w:val="false"/>
                <w:i w:val="false"/>
                <w:iCs w:val="false"/>
                <w:color w:val="1B1C24"/>
                <w:sz w:val="18"/>
                <w:szCs w:val="18"/>
              </w:rPr>
              <w:t xml:space="preserve"> (lo que dice su guía) · </w:t>
            </w:r>
            <w:r>
              <w:rPr>
                <w:rFonts w:ascii="Arial" w:cs="Arial" w:eastAsia="Malgun Gothic" w:hAnsi="Arial"/>
                <w:b/>
                <w:bCs/>
                <w:i w:val="false"/>
                <w:iCs w:val="false"/>
                <w:color w:val="1B1C24"/>
                <w:sz w:val="18"/>
                <w:szCs w:val="18"/>
              </w:rPr>
              <w:t xml:space="preserve">460 enlaces 🔊</w:t>
            </w:r>
            <w:r>
              <w:rPr>
                <w:rFonts w:ascii="Arial" w:cs="Arial" w:eastAsia="Malgun Gothic" w:hAnsi="Arial"/>
                <w:b w:val="false"/>
                <w:bCs w:val="false"/>
                <w:i w:val="false"/>
                <w:iCs w:val="false"/>
                <w:color w:val="1B1C24"/>
                <w:sz w:val="18"/>
                <w:szCs w:val="18"/>
              </w:rPr>
              <w:t xml:space="preserve"> (+ 3 menciones de la ruta local del clip nuevo)</w:t>
            </w:r>
          </w:p>
        </w:tc>
        <w:tc>
          <w:tcPr>
            <w:tcW w:type="dxa" w:w="246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Recuento de la segunda pasada del control (28 sept)</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J.3 La cadena de misiones (cada tarea prepara la siguiente)</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923"/>
        <w:gridCol w:w="4704"/>
        <w:gridCol w:w="4021"/>
      </w:tblGrid>
      <w:tr>
        <w:trPr>
          <w:cantSplit/>
          <w:tblHeader/>
        </w:trPr>
        <w:tc>
          <w:tcPr>
            <w:tcW w:type="dxa" w:w="92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Misión de la…</w:t>
            </w:r>
          </w:p>
        </w:tc>
        <w:tc>
          <w:tcPr>
            <w:tcW w:type="dxa" w:w="470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 trae el alumno</w:t>
            </w:r>
          </w:p>
        </w:tc>
        <w:tc>
          <w:tcPr>
            <w:tcW w:type="dxa" w:w="402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Dónde se usa (destino exacto)</w:t>
            </w:r>
          </w:p>
        </w:tc>
      </w:tr>
      <w:tr>
        <w:trPr>
          <w:cantSplit/>
        </w:trPr>
        <w:tc>
          <w:tcPr>
            <w:tcW w:type="dxa" w:w="92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S1</w:t>
            </w:r>
          </w:p>
        </w:tc>
        <w:tc>
          <w:tcPr>
            <w:tcW w:type="dxa" w:w="470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Audio “우리 학교” (el </w:t>
            </w:r>
            <w:r>
              <w:rPr>
                <w:rFonts w:ascii="Arial" w:cs="Arial" w:eastAsia="Malgun Gothic" w:hAnsi="Arial"/>
                <w:b/>
                <w:bCs/>
                <w:i w:val="false"/>
                <w:iCs w:val="false"/>
                <w:color w:val="1B1C24"/>
                <w:sz w:val="18"/>
                <w:szCs w:val="18"/>
              </w:rPr>
              <w:t xml:space="preserve">“antes”</w:t>
            </w:r>
            <w:r>
              <w:rPr>
                <w:rFonts w:ascii="Arial" w:cs="Arial" w:eastAsia="Malgun Gothic" w:hAnsi="Arial"/>
                <w:b w:val="false"/>
                <w:bCs w:val="false"/>
                <w:i w:val="false"/>
                <w:iCs w:val="false"/>
                <w:color w:val="1B1C24"/>
                <w:sz w:val="18"/>
                <w:szCs w:val="18"/>
              </w:rPr>
              <w:t xml:space="preserve">) + 3 palabras de su examen más importante</w:t>
            </w:r>
          </w:p>
        </w:tc>
        <w:tc>
          <w:tcPr>
            <w:tcW w:type="dxa" w:w="402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Mapa del grupo (vie 15) · 스몰토크 de la S2 (인생에서 제일 긴장된 시험이 뭐였어요?) · informe final (antes y después)</w:t>
            </w:r>
          </w:p>
        </w:tc>
      </w:tr>
      <w:tr>
        <w:trPr>
          <w:cantSplit/>
        </w:trPr>
        <w:tc>
          <w:tcPr>
            <w:tcW w:type="dxa" w:w="92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S2</w:t>
            </w:r>
          </w:p>
        </w:tc>
        <w:tc>
          <w:tcPr>
            <w:tcW w:type="dxa" w:w="470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Audio (examen + opinión con una razón) + opinión escrita + 3 ejemplos de trato en el trabajo</w:t>
            </w:r>
          </w:p>
        </w:tc>
        <w:tc>
          <w:tcPr>
            <w:tcW w:type="dxa" w:w="402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스몰토크 y cultura de la S3 · estación 2 del Lab 3 (la razón que grabó)</w:t>
            </w:r>
          </w:p>
        </w:tc>
      </w:tr>
      <w:tr>
        <w:trPr>
          <w:cantSplit/>
        </w:trPr>
        <w:tc>
          <w:tcPr>
            <w:tcW w:type="dxa" w:w="92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S3</w:t>
            </w:r>
          </w:p>
        </w:tc>
        <w:tc>
          <w:tcPr>
            <w:tcW w:type="dxa" w:w="470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Presentación formal + un mayor con -(으)시- + correo en -습니다 + 3 palabras de Año Nuevo + la persona del 세배 · guía de estudio S1–S3</w:t>
            </w:r>
          </w:p>
        </w:tc>
        <w:tc>
          <w:tcPr>
            <w:tcW w:type="dxa" w:w="402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Estación “회사 첫날” y tarjeta final (la visita de 설날) del Lab 3</w:t>
            </w:r>
          </w:p>
        </w:tc>
      </w:tr>
      <w:tr>
        <w:trPr>
          <w:cantSplit/>
        </w:trPr>
        <w:tc>
          <w:tcPr>
            <w:tcW w:type="dxa" w:w="92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S4</w:t>
            </w:r>
          </w:p>
        </w:tc>
        <w:tc>
          <w:tcPr>
            <w:tcW w:type="dxa" w:w="470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Autoevaluación de mitad + mensaje de 설날 + </w:t>
            </w:r>
            <w:r>
              <w:rPr>
                <w:rFonts w:ascii="Arial" w:cs="Arial" w:eastAsia="Malgun Gothic" w:hAnsi="Arial"/>
                <w:b/>
                <w:bCs/>
                <w:i w:val="false"/>
                <w:iCs w:val="false"/>
                <w:color w:val="1B1C24"/>
                <w:sz w:val="18"/>
                <w:szCs w:val="18"/>
              </w:rPr>
              <w:t xml:space="preserve">foto</w:t>
            </w:r>
            <w:r>
              <w:rPr>
                <w:rFonts w:ascii="Arial" w:cs="Arial" w:eastAsia="Malgun Gothic" w:hAnsi="Arial"/>
                <w:b w:val="false"/>
                <w:bCs w:val="false"/>
                <w:i w:val="false"/>
                <w:iCs w:val="false"/>
                <w:color w:val="1B1C24"/>
                <w:sz w:val="18"/>
                <w:szCs w:val="18"/>
              </w:rPr>
              <w:t xml:space="preserve"> del 설날 (o de una fiesta de su familia) y 3 palabras</w:t>
            </w:r>
          </w:p>
        </w:tc>
        <w:tc>
          <w:tcPr>
            <w:tcW w:type="dxa" w:w="402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Comentario de mitad · 스몰토크 de la S5 · sala (b) “la fiesta de mi familia”</w:t>
            </w:r>
          </w:p>
        </w:tc>
      </w:tr>
      <w:tr>
        <w:trPr>
          <w:cantSplit/>
        </w:trPr>
        <w:tc>
          <w:tcPr>
            <w:tcW w:type="dxa" w:w="92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S5</w:t>
            </w:r>
          </w:p>
        </w:tc>
        <w:tc>
          <w:tcPr>
            <w:tcW w:type="dxa" w:w="470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Comparación de fiestas (audio + 5–6 frases) + </w:t>
            </w:r>
            <w:r>
              <w:rPr>
                <w:rFonts w:ascii="Arial" w:cs="Arial" w:eastAsia="Malgun Gothic" w:hAnsi="Arial"/>
                <w:b/>
                <w:bCs/>
                <w:i w:val="false"/>
                <w:iCs w:val="false"/>
                <w:color w:val="1B1C24"/>
                <w:sz w:val="18"/>
                <w:szCs w:val="18"/>
              </w:rPr>
              <w:t xml:space="preserve">leyenda de su país</w:t>
            </w:r>
            <w:r>
              <w:rPr>
                <w:rFonts w:ascii="Arial" w:cs="Arial" w:eastAsia="Malgun Gothic" w:hAnsi="Arial"/>
                <w:b w:val="false"/>
                <w:bCs w:val="false"/>
                <w:i w:val="false"/>
                <w:iCs w:val="false"/>
                <w:color w:val="1B1C24"/>
                <w:sz w:val="18"/>
                <w:szCs w:val="18"/>
              </w:rPr>
              <w:t xml:space="preserve"> (5 palabras y un personaje)</w:t>
            </w:r>
          </w:p>
        </w:tc>
        <w:tc>
          <w:tcPr>
            <w:tcW w:type="dxa" w:w="402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스몰토크 de la S6 (어렸을 때 무슨 이야기를 좋아했어요?) · “tu leyenda en 1 minuto” en la sala</w:t>
            </w:r>
          </w:p>
        </w:tc>
      </w:tr>
      <w:tr>
        <w:trPr>
          <w:cantSplit/>
        </w:trPr>
        <w:tc>
          <w:tcPr>
            <w:tcW w:type="dxa" w:w="92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S6</w:t>
            </w:r>
          </w:p>
        </w:tc>
        <w:tc>
          <w:tcPr>
            <w:tcW w:type="dxa" w:w="470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Audio de la leyenda + 일기 en 한다체 + </w:t>
            </w:r>
            <w:r>
              <w:rPr>
                <w:rFonts w:ascii="Arial" w:cs="Arial" w:eastAsia="Malgun Gothic" w:hAnsi="Arial"/>
                <w:b/>
                <w:bCs/>
                <w:i w:val="false"/>
                <w:iCs w:val="false"/>
                <w:color w:val="1B1C24"/>
                <w:sz w:val="18"/>
                <w:szCs w:val="18"/>
              </w:rPr>
              <w:t xml:space="preserve">ficha de su drama</w:t>
            </w:r>
          </w:p>
        </w:tc>
        <w:tc>
          <w:tcPr>
            <w:tcW w:type="dxa" w:w="402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Club del drama de la S7 · la reseña opcional en 한다체 de la S7</w:t>
            </w:r>
          </w:p>
        </w:tc>
      </w:tr>
      <w:tr>
        <w:trPr>
          <w:cantSplit/>
        </w:trPr>
        <w:tc>
          <w:tcPr>
            <w:tcW w:type="dxa" w:w="92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S7</w:t>
            </w:r>
          </w:p>
        </w:tc>
        <w:tc>
          <w:tcPr>
            <w:tcW w:type="dxa" w:w="470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Guion de 8–10 frases (corregido el domingo) + tarjeta de 8 palabras + 3 preguntas</w:t>
            </w:r>
          </w:p>
        </w:tc>
        <w:tc>
          <w:tcPr>
            <w:tcW w:type="dxa" w:w="402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Pódcast del lunes 1 de marzo · turno en vivo y preguntas cruzadas de la S8</w:t>
            </w:r>
          </w:p>
        </w:tc>
      </w:tr>
      <w:tr>
        <w:trPr>
          <w:cantSplit/>
        </w:trPr>
        <w:tc>
          <w:tcPr>
            <w:tcW w:type="dxa" w:w="92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S8</w:t>
            </w:r>
          </w:p>
        </w:tc>
        <w:tc>
          <w:tcPr>
            <w:tcW w:type="dxa" w:w="470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Pódcast de 3 minutos (antes) · autoevaluación final y encuesta (después)</w:t>
            </w:r>
          </w:p>
        </w:tc>
        <w:tc>
          <w:tcPr>
            <w:tcW w:type="dxa" w:w="402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Rúbrica F.6 · informe individual (antes y después)</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J.4 Lo que el control no pudo cerrar (y queda marcado)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설날 2027:</w:t>
      </w:r>
      <w:r>
        <w:rPr>
          <w:rFonts w:ascii="Arial" w:cs="Arial" w:eastAsia="Malgun Gothic" w:hAnsi="Arial"/>
          <w:b w:val="false"/>
          <w:bCs w:val="false"/>
          <w:i w:val="false"/>
          <w:iCs w:val="false"/>
          <w:color w:val="1B1C24"/>
          <w:sz w:val="21"/>
          <w:szCs w:val="21"/>
        </w:rPr>
        <w:t xml:space="preserve"> el encargo dice “feriado 6–8 feb”; el diseño (y la Fase 1 §10.6) da </w:t>
      </w:r>
      <w:r>
        <w:rPr>
          <w:rFonts w:ascii="Arial" w:cs="Arial" w:eastAsia="Malgun Gothic" w:hAnsi="Arial"/>
          <w:b/>
          <w:bCs/>
          <w:i w:val="false"/>
          <w:iCs w:val="false"/>
          <w:color w:val="1B1C24"/>
          <w:sz w:val="21"/>
          <w:szCs w:val="21"/>
        </w:rPr>
        <w:t xml:space="preserve">sáb 6 – mar 9</w:t>
      </w:r>
      <w:r>
        <w:rPr>
          <w:rFonts w:ascii="Arial" w:cs="Arial" w:eastAsia="Malgun Gothic" w:hAnsi="Arial"/>
          <w:b w:val="false"/>
          <w:bCs w:val="false"/>
          <w:i w:val="false"/>
          <w:iCs w:val="false"/>
          <w:color w:val="1B1C24"/>
          <w:sz w:val="21"/>
          <w:szCs w:val="21"/>
        </w:rPr>
        <w:t xml:space="preserve">, porque el 7 cae en domingo y el 설 연휴 tiene feriado sustituto (대체공휴일) el martes 9. Es coherente con la regla vigente y en la segunda pasada del control lo confirman de nuevo calendarios coreanos de 2027 (month2k, kholidayz, holiday.kimgoon, time.is: 설날 dom 7; 연휴 sáb 6 – mar 9, con el 9 como 대체공휴일), pero no se consultó el calendario oficial (월력요항 de 인사혁신처): </w:t>
      </w:r>
      <w:r>
        <w:rPr>
          <w:rFonts w:ascii="Arial" w:cs="Arial" w:eastAsia="Malgun Gothic" w:hAnsi="Arial"/>
          <w:b/>
          <w:bCs/>
          <w:i w:val="false"/>
          <w:iCs w:val="false"/>
          <w:color w:val="1B1C24"/>
          <w:sz w:val="21"/>
          <w:szCs w:val="21"/>
        </w:rPr>
        <w:t xml:space="preserve">⚑ D-1 sigue abierto</w:t>
      </w:r>
      <w:r>
        <w:rPr>
          <w:rFonts w:ascii="Arial" w:cs="Arial" w:eastAsia="Malgun Gothic" w:hAnsi="Arial"/>
          <w:b w:val="false"/>
          <w:bCs w:val="false"/>
          <w:i w:val="false"/>
          <w:iCs w:val="false"/>
          <w:color w:val="1B1C24"/>
          <w:sz w:val="21"/>
          <w:szCs w:val="21"/>
        </w:rPr>
        <w:t xml:space="preserve"> solo por esa fuente. </w:t>
      </w:r>
      <w:r>
        <w:rPr>
          <w:rFonts w:ascii="Arial" w:cs="Arial" w:eastAsia="Malgun Gothic" w:hAnsi="Arial"/>
          <w:b/>
          <w:bCs/>
          <w:i w:val="false"/>
          <w:iCs w:val="false"/>
          <w:color w:val="1B1C24"/>
          <w:sz w:val="21"/>
          <w:szCs w:val="21"/>
        </w:rPr>
        <w:t xml:space="preserve">El “6–8 feb” del encargo no es un error de fondo</w:t>
      </w:r>
      <w:r>
        <w:rPr>
          <w:rFonts w:ascii="Arial" w:cs="Arial" w:eastAsia="Malgun Gothic" w:hAnsi="Arial"/>
          <w:b w:val="false"/>
          <w:bCs w:val="false"/>
          <w:i w:val="false"/>
          <w:iCs w:val="false"/>
          <w:color w:val="1B1C24"/>
          <w:sz w:val="21"/>
          <w:szCs w:val="21"/>
        </w:rPr>
        <w:t xml:space="preserve"> (son los 3 días del 설 연휴); el diseño agrega el martes 9. Para la clase no cambia nada: la S4 (mié 3 · jue 4 KST) cae antes del feriado y la S5 (mié 10 · jue 11 KST) después, con cualquiera de las dos versiones.</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Datos verificables</w:t>
      </w:r>
      <w:r>
        <w:rPr>
          <w:rFonts w:ascii="Arial" w:cs="Arial" w:eastAsia="Malgun Gothic" w:hAnsi="Arial"/>
          <w:b w:val="false"/>
          <w:bCs w:val="false"/>
          <w:i w:val="false"/>
          <w:iCs w:val="false"/>
          <w:color w:val="1B1C24"/>
          <w:sz w:val="21"/>
          <w:szCs w:val="21"/>
        </w:rPr>
        <w:t xml:space="preserve"> que las guías ya dejaron marcados (límite horario de los 학원, 주 52시간, guía del 차례 de 2022, 1인 가구, 설문대할망, Carnaval 2027, años del 과거, calendario 2026–27 del 수능): siguen en la lista ⚑ de abajo. El calendario del 수능 2026–27 (19 nov · 11 dic · 4–7 ene) está verificado con fuente en la guía S2 (S2-8).</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Piezas C2_*</w:t>
      </w:r>
      <w:r>
        <w:rPr>
          <w:rFonts w:ascii="Arial" w:cs="Arial" w:eastAsia="Malgun Gothic" w:hAnsi="Arial"/>
          <w:b w:val="false"/>
          <w:bCs w:val="false"/>
          <w:i w:val="false"/>
          <w:iCs w:val="false"/>
          <w:color w:val="1B1C24"/>
          <w:sz w:val="21"/>
          <w:szCs w:val="21"/>
        </w:rPr>
        <w:t xml:space="preserve"> (guía de estudio S1–S3, tarjetas del Lab 3, banco de comentarios, proyecto alumno/profe, diagnóstico, quizzes): no existen todavía (⚑ N-2). Las guías y los materiales ya traen el contenido mínimo para derivarlas.</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Decisiones de Jay</w:t>
      </w:r>
      <w:r>
        <w:rPr>
          <w:rFonts w:ascii="Arial" w:cs="Arial" w:eastAsia="Malgun Gothic" w:hAnsi="Arial"/>
          <w:b w:val="false"/>
          <w:bCs w:val="false"/>
          <w:i w:val="false"/>
          <w:iCs w:val="false"/>
          <w:color w:val="1B1C24"/>
          <w:sz w:val="21"/>
          <w:szCs w:val="21"/>
        </w:rPr>
        <w:t xml:space="preserve"> (sección “Decisiones para Jay”, 1–15) y las propuestas menores de cada guía (su sección D): intactas. Ninguna se resolvió en silencio.</w:t>
      </w:r>
    </w:p>
    <w:p>
      <w:pPr>
        <w:pBdr>
          <w:bottom w:val="single" w:color="CCCCCC" w:sz="6" w:space="1"/>
        </w:pBdr>
        <w:spacing w:after="200" w:before="60"/>
      </w:pPr>
    </w:p>
    <w:p>
      <w:pPr>
        <w:pStyle w:val="Heading2"/>
        <w:keepNext/>
        <w:keepLines/>
        <w:spacing w:after="100" w:before="280" w:line="354" w:lineRule="atLeast"/>
      </w:pPr>
      <w:bookmarkStart w:name="diseno_15" w:id="1"/>
      <w:r>
        <w:rPr>
          <w:rFonts w:ascii="Arial" w:cs="Arial" w:eastAsia="Malgun Gothic" w:hAnsi="Arial"/>
          <w:b/>
          <w:bCs/>
          <w:i w:val="false"/>
          <w:iCs w:val="false"/>
          <w:color w:val="4236F6"/>
          <w:sz w:val="26"/>
          <w:szCs w:val="26"/>
        </w:rPr>
        <w:t xml:space="preserve">⚑ Para revisión nativa (lista consolidada tras el control final)</w:t>
      </w:r>
      <w:bookmarkEnd w:id="1"/>
    </w:p>
    <w:p>
      <w:pPr>
        <w:keepNext w:val="false"/>
        <w:spacing w:after="110" w:line="286" w:lineRule="atLeast"/>
      </w:pPr>
      <w:r>
        <w:rPr>
          <w:rFonts w:ascii="Arial" w:cs="Arial" w:eastAsia="Malgun Gothic" w:hAnsi="Arial"/>
          <w:b/>
          <w:bCs/>
          <w:i w:val="false"/>
          <w:iCs w:val="false"/>
          <w:color w:val="1B1C24"/>
          <w:sz w:val="21"/>
          <w:szCs w:val="21"/>
        </w:rPr>
        <w:t xml:space="preserve">Quién:</w:t>
      </w:r>
      <w:r>
        <w:rPr>
          <w:rFonts w:ascii="Arial" w:cs="Arial" w:eastAsia="Malgun Gothic" w:hAnsi="Arial"/>
          <w:b w:val="false"/>
          <w:bCs w:val="false"/>
          <w:i w:val="false"/>
          <w:iCs w:val="false"/>
          <w:color w:val="1B1C24"/>
          <w:sz w:val="21"/>
          <w:szCs w:val="21"/>
        </w:rPr>
        <w:t xml:space="preserve"> Jay (nativo); segunda opinión de Abby para usos muy actuales de Corea. </w:t>
      </w:r>
      <w:r>
        <w:rPr>
          <w:rFonts w:ascii="Arial" w:cs="Arial" w:eastAsia="Malgun Gothic" w:hAnsi="Arial"/>
          <w:b/>
          <w:bCs/>
          <w:i w:val="false"/>
          <w:iCs w:val="false"/>
          <w:color w:val="1B1C24"/>
          <w:sz w:val="21"/>
          <w:szCs w:val="21"/>
        </w:rPr>
        <w:t xml:space="preserve">Plazo:</w:t>
      </w:r>
      <w:r>
        <w:rPr>
          <w:rFonts w:ascii="Arial" w:cs="Arial" w:eastAsia="Malgun Gothic" w:hAnsi="Arial"/>
          <w:b w:val="false"/>
          <w:bCs w:val="false"/>
          <w:i w:val="false"/>
          <w:iCs w:val="false"/>
          <w:color w:val="1B1C24"/>
          <w:sz w:val="21"/>
          <w:szCs w:val="21"/>
        </w:rPr>
        <w:t xml:space="preserve"> antes del N−2 de cada semana (S1–S2: vie 18 dic · S3: vie 15 ene · S4: vie 22 ene · S5: vie 29 ene · S6: vie 5 feb · S7: vie 12 feb · S8: vie 19 feb) [POR CONFIRMAR]. </w:t>
      </w:r>
      <w:r>
        <w:rPr>
          <w:rFonts w:ascii="Arial" w:cs="Arial" w:eastAsia="Malgun Gothic" w:hAnsi="Arial"/>
          <w:b/>
          <w:bCs/>
          <w:i w:val="false"/>
          <w:iCs w:val="false"/>
          <w:color w:val="1B1C24"/>
          <w:sz w:val="21"/>
          <w:szCs w:val="21"/>
        </w:rPr>
        <w:t xml:space="preserve">Regla:</w:t>
      </w:r>
      <w:r>
        <w:rPr>
          <w:rFonts w:ascii="Arial" w:cs="Arial" w:eastAsia="Malgun Gothic" w:hAnsi="Arial"/>
          <w:b w:val="false"/>
          <w:bCs w:val="false"/>
          <w:i w:val="false"/>
          <w:iCs w:val="false"/>
          <w:color w:val="1B1C24"/>
          <w:sz w:val="21"/>
          <w:szCs w:val="21"/>
        </w:rPr>
        <w:t xml:space="preserve"> si Jay cambia una frase con 🔊, se genera su clip nuevo (el nombre es el hex del texto) y se corrige en C, en la guía y en el material. El detalle de cada punto está en la sección D de la guía que se cita.</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1 · Coreano que decide el curso (diseño y frases con clip)</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695"/>
        <w:gridCol w:w="7235"/>
        <w:gridCol w:w="1718"/>
      </w:tblGrid>
      <w:tr>
        <w:trPr>
          <w:cantSplit/>
          <w:tblHeader/>
        </w:trPr>
        <w:tc>
          <w:tcPr>
            <w:tcW w:type="dxa" w:w="69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c>
          <w:tcPr>
            <w:tcW w:type="dxa" w:w="723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 confirmar</w:t>
            </w:r>
          </w:p>
        </w:tc>
        <w:tc>
          <w:tcPr>
            <w:tcW w:type="dxa" w:w="171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Dónde</w:t>
            </w:r>
          </w:p>
        </w:tc>
      </w:tr>
      <w:tr>
        <w:trPr>
          <w:cantSplit/>
        </w:trPr>
        <w:tc>
          <w:tcPr>
            <w:tcW w:type="dxa" w:w="69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RN-1</w:t>
            </w:r>
          </w:p>
        </w:tc>
        <w:tc>
          <w:tcPr>
            <w:tcW w:type="dxa" w:w="723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 regla del “suena a obvio” de -(으)니까 (바쁘니까 못 가요 frente a 바빠서 못 가요): solo para el profe</w:t>
            </w:r>
          </w:p>
        </w:tc>
        <w:tc>
          <w:tcPr>
            <w:tcW w:type="dxa" w:w="171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K-1 · S1-2</w:t>
            </w:r>
          </w:p>
        </w:tc>
      </w:tr>
      <w:tr>
        <w:trPr>
          <w:cantSplit/>
        </w:trPr>
        <w:tc>
          <w:tcPr>
            <w:tcW w:type="dxa" w:w="69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RN-2</w:t>
            </w:r>
          </w:p>
        </w:tc>
        <w:tc>
          <w:tcPr>
            <w:tcW w:type="dxa" w:w="723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Primera pregunta del reencuentro: 크리스마스하고 새해에 뭐 했어요? (¿o 연말 잘 보냈어요?)</w:t>
            </w:r>
          </w:p>
        </w:tc>
        <w:tc>
          <w:tcPr>
            <w:tcW w:type="dxa" w:w="171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K-2 · S1-3</w:t>
            </w:r>
          </w:p>
        </w:tc>
      </w:tr>
      <w:tr>
        <w:trPr>
          <w:cantSplit/>
        </w:trPr>
        <w:tc>
          <w:tcPr>
            <w:tcW w:type="dxa" w:w="69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RN-3</w:t>
            </w:r>
          </w:p>
        </w:tc>
        <w:tc>
          <w:tcPr>
            <w:tcW w:type="dxa" w:w="7235"/>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비슷하다 (___하고 비슷해요) como fórmula de la S1</w:t>
            </w:r>
            <w:r>
              <w:rPr>
                <w:rFonts w:ascii="Arial" w:cs="Arial" w:eastAsia="Malgun Gothic" w:hAnsi="Arial"/>
                <w:b w:val="false"/>
                <w:bCs w:val="false"/>
                <w:i w:val="false"/>
                <w:iCs w:val="false"/>
                <w:color w:val="1B1C24"/>
                <w:sz w:val="18"/>
                <w:szCs w:val="18"/>
              </w:rPr>
              <w:t xml:space="preserve">, sumada hoy a C; y 비슷해요 [비스태요]</w:t>
            </w:r>
          </w:p>
        </w:tc>
        <w:tc>
          <w:tcPr>
            <w:tcW w:type="dxa" w:w="171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J.2 · S1-9</w:t>
            </w:r>
          </w:p>
        </w:tc>
      </w:tr>
      <w:tr>
        <w:trPr>
          <w:cantSplit/>
        </w:trPr>
        <w:tc>
          <w:tcPr>
            <w:tcW w:type="dxa" w:w="69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RN-4</w:t>
            </w:r>
          </w:p>
        </w:tc>
        <w:tc>
          <w:tcPr>
            <w:tcW w:type="dxa" w:w="723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-(으)시- hacia el profe antes de la S3 (선생님도 교복을 입었죠? frente a 입으셨죠?): ¿se acepta sin corregir hasta la S3?</w:t>
            </w:r>
          </w:p>
        </w:tc>
        <w:tc>
          <w:tcPr>
            <w:tcW w:type="dxa" w:w="171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S1-27</w:t>
            </w:r>
          </w:p>
        </w:tc>
      </w:tr>
      <w:tr>
        <w:trPr>
          <w:cantSplit/>
        </w:trPr>
        <w:tc>
          <w:tcPr>
            <w:tcW w:type="dxa" w:w="69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RN-5</w:t>
            </w:r>
          </w:p>
        </w:tc>
        <w:tc>
          <w:tcPr>
            <w:tcW w:type="dxa" w:w="723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인생에서 제일 긴장된 시험 frente a 긴장됐던 시험 (pregunta del 스몰토크 de la S2, citada en S1 y S2)</w:t>
            </w:r>
          </w:p>
        </w:tc>
        <w:tc>
          <w:tcPr>
            <w:tcW w:type="dxa" w:w="171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S1-26</w:t>
            </w:r>
          </w:p>
        </w:tc>
      </w:tr>
      <w:tr>
        <w:trPr>
          <w:cantSplit/>
        </w:trPr>
        <w:tc>
          <w:tcPr>
            <w:tcW w:type="dxa" w:w="69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RN-6</w:t>
            </w:r>
          </w:p>
        </w:tc>
        <w:tc>
          <w:tcPr>
            <w:tcW w:type="dxa" w:w="723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Consuelo “괜찮아요, 다음에 잘하면 돼요” · “제 생각에는 시험 하나가 너무 중요한 것 같아요” · frase clave 2 de la S2 (¿…수험생들이 스트레스를…?)</w:t>
            </w:r>
          </w:p>
        </w:tc>
        <w:tc>
          <w:tcPr>
            <w:tcW w:type="dxa" w:w="171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K-3 · S2-2, S2-3, S2-29</w:t>
            </w:r>
          </w:p>
        </w:tc>
      </w:tr>
      <w:tr>
        <w:trPr>
          <w:cantSplit/>
        </w:trPr>
        <w:tc>
          <w:tcPr>
            <w:tcW w:type="dxa" w:w="69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RN-7</w:t>
            </w:r>
          </w:p>
        </w:tc>
        <w:tc>
          <w:tcPr>
            <w:tcW w:type="dxa" w:w="723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La respuesta del jefe a 식사하셨어요? sin -시- · 있으세요 frente a 계세요 · 수고하셨습니다 hacia arriba · -(으)ㄹ 수 있어요? para pedir permiso</w:t>
            </w:r>
          </w:p>
        </w:tc>
        <w:tc>
          <w:tcPr>
            <w:tcW w:type="dxa" w:w="171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K-4 · S3-2, S3-3, S3-8, S3-28</w:t>
            </w:r>
          </w:p>
        </w:tc>
      </w:tr>
      <w:tr>
        <w:trPr>
          <w:cantSplit/>
        </w:trPr>
        <w:tc>
          <w:tcPr>
            <w:tcW w:type="dxa" w:w="69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RN-8</w:t>
            </w:r>
          </w:p>
        </w:tc>
        <w:tc>
          <w:tcPr>
            <w:tcW w:type="dxa" w:w="723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Diálogo de la S3 con el cambio de hoy: </w:t>
            </w:r>
            <w:r>
              <w:rPr>
                <w:rFonts w:ascii="Arial" w:cs="Arial" w:eastAsia="Malgun Gothic" w:hAnsi="Arial"/>
                <w:b/>
                <w:bCs/>
                <w:i w:val="false"/>
                <w:iCs w:val="false"/>
                <w:color w:val="1B1C24"/>
                <w:sz w:val="18"/>
                <w:szCs w:val="18"/>
              </w:rPr>
              <w:t xml:space="preserve">와, 이제 진짜 회사원이에요! 하하.</w:t>
            </w:r>
          </w:p>
        </w:tc>
        <w:tc>
          <w:tcPr>
            <w:tcW w:type="dxa" w:w="171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J.2 · S3-14</w:t>
            </w:r>
          </w:p>
        </w:tc>
      </w:tr>
      <w:tr>
        <w:trPr>
          <w:cantSplit/>
        </w:trPr>
        <w:tc>
          <w:tcPr>
            <w:tcW w:type="dxa" w:w="69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RN-9</w:t>
            </w:r>
          </w:p>
        </w:tc>
        <w:tc>
          <w:tcPr>
            <w:tcW w:type="dxa" w:w="723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La abuela en 반말 (그래, 너희도 새해 복 많이 받아라) · 세배 받으세요! · 건강하세요 · 한복이 정말 예뻐 보여요! · el 팀장 que dice 설날 잘 보내요!</w:t>
            </w:r>
          </w:p>
        </w:tc>
        <w:tc>
          <w:tcPr>
            <w:tcW w:type="dxa" w:w="171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K-5 · S4-1 a S4-5, S4-27</w:t>
            </w:r>
          </w:p>
        </w:tc>
      </w:tr>
      <w:tr>
        <w:trPr>
          <w:cantSplit/>
        </w:trPr>
        <w:tc>
          <w:tcPr>
            <w:tcW w:type="dxa" w:w="69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RN-10</w:t>
            </w:r>
          </w:p>
        </w:tc>
        <w:tc>
          <w:tcPr>
            <w:tcW w:type="dxa" w:w="723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Autoevaluación de mitad con el cambio de hoy: </w:t>
            </w:r>
            <w:r>
              <w:rPr>
                <w:rFonts w:ascii="Arial" w:cs="Arial" w:eastAsia="Malgun Gothic" w:hAnsi="Arial"/>
                <w:b/>
                <w:bCs/>
                <w:i w:val="false"/>
                <w:iCs w:val="false"/>
                <w:color w:val="1B1C24"/>
                <w:sz w:val="18"/>
                <w:szCs w:val="18"/>
              </w:rPr>
              <w:t xml:space="preserve">잘 모를 때 “다시 한번 말씀해 주시겠어요?”를 썼어요</w:t>
            </w:r>
          </w:p>
        </w:tc>
        <w:tc>
          <w:tcPr>
            <w:tcW w:type="dxa" w:w="171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J.2 · material S4 §9</w:t>
            </w:r>
          </w:p>
        </w:tc>
      </w:tr>
      <w:tr>
        <w:trPr>
          <w:cantSplit/>
        </w:trPr>
        <w:tc>
          <w:tcPr>
            <w:tcW w:type="dxa" w:w="69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RN-11</w:t>
            </w:r>
          </w:p>
        </w:tc>
        <w:tc>
          <w:tcPr>
            <w:tcW w:type="dxa" w:w="723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제가 설거지할게요. 할머니는 좀 쉬세요 · 괜찮아, 앉아 있어 · 할머니는 손주들을 보고 싶어 하세요 · 도와줄게요 a un mayor · -네요 con los propios actos · las promesas finales con -(으)ㄹ게요</w:t>
            </w:r>
          </w:p>
        </w:tc>
        <w:tc>
          <w:tcPr>
            <w:tcW w:type="dxa" w:w="171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K-6 · S5-2 a S5-6, S5-27</w:t>
            </w:r>
          </w:p>
        </w:tc>
      </w:tr>
      <w:tr>
        <w:trPr>
          <w:cantSplit/>
        </w:trPr>
        <w:tc>
          <w:tcPr>
            <w:tcW w:type="dxa" w:w="69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RN-12</w:t>
            </w:r>
          </w:p>
        </w:tc>
        <w:tc>
          <w:tcPr>
            <w:tcW w:type="dxa" w:w="723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엄마가 고개를 넘는데 호랑이가 나타났어요 · 호랑이 담배 피우던 시절에 · el cuento recontado (oral en 해요체 y escrito en 한다체) · la tabla del 한다체</w:t>
            </w:r>
          </w:p>
        </w:tc>
        <w:tc>
          <w:tcPr>
            <w:tcW w:type="dxa" w:w="171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K-7 · S6-1 a S6-7</w:t>
            </w:r>
          </w:p>
        </w:tc>
      </w:tr>
      <w:tr>
        <w:trPr>
          <w:cantSplit/>
        </w:trPr>
        <w:tc>
          <w:tcPr>
            <w:tcW w:type="dxa" w:w="69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RN-13</w:t>
            </w:r>
          </w:p>
        </w:tc>
        <w:tc>
          <w:tcPr>
            <w:tcW w:type="dxa" w:w="723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우리 말 놓을까요? — 좋아, 말 놓자! (¿natural o cómico?) · -다고 생각해요 como fórmula · 실례지만 몇 년생이에요? · nombre + 아/야 con nombres extranjeros</w:t>
            </w:r>
          </w:p>
        </w:tc>
        <w:tc>
          <w:tcPr>
            <w:tcW w:type="dxa" w:w="171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K-8 · S7-2, S7-5, S7-7, S7-9</w:t>
            </w:r>
          </w:p>
        </w:tc>
      </w:tr>
      <w:tr>
        <w:trPr>
          <w:cantSplit/>
        </w:trPr>
        <w:tc>
          <w:tcPr>
            <w:tcW w:type="dxa" w:w="69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RN-14</w:t>
            </w:r>
          </w:p>
        </w:tc>
        <w:tc>
          <w:tcPr>
            <w:tcW w:type="dxa" w:w="723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Modelo del pódcast (F.4) con los cambios de hoy:</w:t>
            </w:r>
            <w:r>
              <w:rPr>
                <w:rFonts w:ascii="Arial" w:cs="Arial" w:eastAsia="Malgun Gothic" w:hAnsi="Arial"/>
                <w:b w:val="false"/>
                <w:bCs w:val="false"/>
                <w:i w:val="false"/>
                <w:iCs w:val="false"/>
                <w:color w:val="1B1C24"/>
                <w:sz w:val="18"/>
                <w:szCs w:val="18"/>
              </w:rPr>
              <w:t xml:space="preserve"> 옛날에는 회식을 밤늦게까지 했는데… · 너무 늦게까지 하면 좀 힘들어요 · y lo que ya estaba: 고기를 한 점밖에 못 먹었어요 · 퇴근 후 시간도 중요하니까요</w:t>
            </w:r>
          </w:p>
        </w:tc>
        <w:tc>
          <w:tcPr>
            <w:tcW w:type="dxa" w:w="171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K-9 · N-4 · S8-K1, S8-K11</w:t>
            </w:r>
          </w:p>
        </w:tc>
      </w:tr>
      <w:tr>
        <w:trPr>
          <w:cantSplit/>
        </w:trPr>
        <w:tc>
          <w:tcPr>
            <w:tcW w:type="dxa" w:w="69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RN-15</w:t>
            </w:r>
          </w:p>
        </w:tc>
        <w:tc>
          <w:tcPr>
            <w:tcW w:type="dxa" w:w="7235"/>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다음 단계에서도 열심히 할게요</w:t>
            </w:r>
            <w:r>
              <w:rPr>
                <w:rFonts w:ascii="Arial" w:cs="Arial" w:eastAsia="Malgun Gothic" w:hAnsi="Arial"/>
                <w:b w:val="false"/>
                <w:bCs w:val="false"/>
                <w:i w:val="false"/>
                <w:iCs w:val="false"/>
                <w:color w:val="1B1C24"/>
                <w:sz w:val="18"/>
                <w:szCs w:val="18"/>
              </w:rPr>
              <w:t xml:space="preserve"> (frase con clip): el revisor nativo de la S8 propone </w:t>
            </w:r>
            <w:r>
              <w:rPr>
                <w:rFonts w:ascii="Arial" w:cs="Arial" w:eastAsia="Malgun Gothic" w:hAnsi="Arial"/>
                <w:b/>
                <w:bCs/>
                <w:i w:val="false"/>
                <w:iCs w:val="false"/>
                <w:color w:val="1B1C24"/>
                <w:sz w:val="18"/>
                <w:szCs w:val="18"/>
              </w:rPr>
              <w:t xml:space="preserve">앞으로도 열심히 할게요</w:t>
            </w:r>
            <w:r>
              <w:rPr>
                <w:rFonts w:ascii="Arial" w:cs="Arial" w:eastAsia="Malgun Gothic" w:hAnsi="Arial"/>
                <w:b w:val="false"/>
                <w:bCs w:val="false"/>
                <w:i w:val="false"/>
                <w:iCs w:val="false"/>
                <w:color w:val="1B1C24"/>
                <w:sz w:val="18"/>
                <w:szCs w:val="18"/>
              </w:rPr>
              <w:t xml:space="preserve">; si Jay cambia, clip nuevo y B.14</w:t>
            </w:r>
          </w:p>
        </w:tc>
        <w:tc>
          <w:tcPr>
            <w:tcW w:type="dxa" w:w="171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S8-K2 · DECISIÓN DE JAY</w:t>
            </w:r>
          </w:p>
        </w:tc>
      </w:tr>
      <w:tr>
        <w:trPr>
          <w:cantSplit/>
        </w:trPr>
        <w:tc>
          <w:tcPr>
            <w:tcW w:type="dxa" w:w="69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RN-16</w:t>
            </w:r>
          </w:p>
        </w:tc>
        <w:tc>
          <w:tcPr>
            <w:tcW w:type="dxa" w:w="723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좋은 질문이네요</w:t>
            </w:r>
            <w:r>
              <w:rPr>
                <w:rFonts w:ascii="Arial" w:cs="Arial" w:eastAsia="Malgun Gothic" w:hAnsi="Arial"/>
                <w:b w:val="false"/>
                <w:bCs w:val="false"/>
                <w:i w:val="false"/>
                <w:iCs w:val="false"/>
                <w:color w:val="1B1C24"/>
                <w:sz w:val="18"/>
                <w:szCs w:val="18"/>
              </w:rPr>
              <w:t xml:space="preserve"> dicho al profe (puede sonar a que el alumno evalúa al superior): ¿se suma 좋은 질문 감사합니다 para el profe?</w:t>
            </w:r>
          </w:p>
        </w:tc>
        <w:tc>
          <w:tcPr>
            <w:tcW w:type="dxa" w:w="171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S8-K9 · DECISIÓN DE JAY</w:t>
            </w:r>
          </w:p>
        </w:tc>
      </w:tr>
      <w:tr>
        <w:trPr>
          <w:cantSplit/>
        </w:trPr>
        <w:tc>
          <w:tcPr>
            <w:tcW w:type="dxa" w:w="69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RN-17</w:t>
            </w:r>
          </w:p>
        </w:tc>
        <w:tc>
          <w:tcPr>
            <w:tcW w:type="dxa" w:w="723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El ejemplo del deck de mitos de julio “날씨가 추우니까 나무꾼이 집으로 갔어요” (¿추워서?)</w:t>
            </w:r>
          </w:p>
        </w:tc>
        <w:tc>
          <w:tcPr>
            <w:tcW w:type="dxa" w:w="171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K-10</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2 · Datos y fuentes (no son de coreano)</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605"/>
        <w:gridCol w:w="7571"/>
        <w:gridCol w:w="1472"/>
      </w:tblGrid>
      <w:tr>
        <w:trPr>
          <w:cantSplit/>
          <w:tblHeader/>
        </w:trPr>
        <w:tc>
          <w:tcPr>
            <w:tcW w:type="dxa" w:w="60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c>
          <w:tcPr>
            <w:tcW w:type="dxa" w:w="757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 verificar</w:t>
            </w:r>
          </w:p>
        </w:tc>
        <w:tc>
          <w:tcPr>
            <w:tcW w:type="dxa" w:w="147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Dónde</w:t>
            </w:r>
          </w:p>
        </w:tc>
      </w:tr>
      <w:tr>
        <w:trPr>
          <w:cantSplit/>
        </w:trPr>
        <w:tc>
          <w:tcPr>
            <w:tcW w:type="dxa" w:w="60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DV-1</w:t>
            </w:r>
          </w:p>
        </w:tc>
        <w:tc>
          <w:tcPr>
            <w:tcW w:type="dxa" w:w="7571"/>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설 연휴 2027: sáb 6 – mar 9 feb</w:t>
            </w:r>
            <w:r>
              <w:rPr>
                <w:rFonts w:ascii="Arial" w:cs="Arial" w:eastAsia="Malgun Gothic" w:hAnsi="Arial"/>
                <w:b w:val="false"/>
                <w:bCs w:val="false"/>
                <w:i w:val="false"/>
                <w:iCs w:val="false"/>
                <w:color w:val="1B1C24"/>
                <w:sz w:val="18"/>
                <w:szCs w:val="18"/>
              </w:rPr>
              <w:t xml:space="preserve"> (con el 9 como feriado sustituto) frente al “6–8 feb” del encargo: confirmado en 4 calendarios coreanos secundarios; falta el oficial (월력요항 de 인사혁신처) · cambio de hora de Chile en abril de 2027 · horario de verano de EE. UU. (14 mar)</w:t>
            </w:r>
          </w:p>
        </w:tc>
        <w:tc>
          <w:tcPr>
            <w:tcW w:type="dxa" w:w="147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D-1 · J.4 · S8-D3</w:t>
            </w:r>
          </w:p>
        </w:tc>
      </w:tr>
      <w:tr>
        <w:trPr>
          <w:cantSplit/>
        </w:trPr>
        <w:tc>
          <w:tcPr>
            <w:tcW w:type="dxa" w:w="60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DV-2</w:t>
            </w:r>
          </w:p>
        </w:tc>
        <w:tc>
          <w:tcPr>
            <w:tcW w:type="dxa" w:w="757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Carnaval 2027 (lun 8 y mar 9 feb) en los países de los alumnos · 정월대보름 = dom 21 feb 2027</w:t>
            </w:r>
          </w:p>
        </w:tc>
        <w:tc>
          <w:tcPr>
            <w:tcW w:type="dxa" w:w="147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D-2 · S4-22 · S6-8</w:t>
            </w:r>
          </w:p>
        </w:tc>
      </w:tr>
      <w:tr>
        <w:trPr>
          <w:cantSplit/>
        </w:trPr>
        <w:tc>
          <w:tcPr>
            <w:tcW w:type="dxa" w:w="60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DV-3</w:t>
            </w:r>
          </w:p>
        </w:tc>
        <w:tc>
          <w:tcPr>
            <w:tcW w:type="dxa" w:w="757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Colegio coreano: límite horario de los 학원 en Seúl (no se dice en clase hasta confirmarlo), 교복 más cómodo como tendencia, 청소 y 급식, 야자 hoy · calendario escolar 2026–27 (개학 mar 2 mar) · 한글학교 y la serie 한글학교 한국어</w:t>
            </w:r>
          </w:p>
        </w:tc>
        <w:tc>
          <w:tcPr>
            <w:tcW w:type="dxa" w:w="147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D-3 · S1-11 a S1-16 · S8-D1, S8-D2</w:t>
            </w:r>
          </w:p>
        </w:tc>
      </w:tr>
      <w:tr>
        <w:trPr>
          <w:cantSplit/>
        </w:trPr>
        <w:tc>
          <w:tcPr>
            <w:tcW w:type="dxa" w:w="60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DV-4</w:t>
            </w:r>
          </w:p>
        </w:tc>
        <w:tc>
          <w:tcPr>
            <w:tcW w:type="dxa" w:w="757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수시 / 정시 sin cifras · ingreso sin examen nacional en Argentina y Uruguay · el 과거 (958–1894) · “el 수능 existe desde los años 90” · 수험생 할인</w:t>
            </w:r>
          </w:p>
        </w:tc>
        <w:tc>
          <w:tcPr>
            <w:tcW w:type="dxa" w:w="147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D-4 · S2-8 a S2-11, S2-27</w:t>
            </w:r>
          </w:p>
        </w:tc>
      </w:tr>
      <w:tr>
        <w:trPr>
          <w:cantSplit/>
        </w:trPr>
        <w:tc>
          <w:tcPr>
            <w:tcW w:type="dxa" w:w="60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DV-5</w:t>
            </w:r>
          </w:p>
        </w:tc>
        <w:tc>
          <w:tcPr>
            <w:tcW w:type="dxa" w:w="757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Semana de 52 horas (año y alcance) · empresas que cambian los cargos (sin nombres) · 회식 hoy · escalera de cargos</w:t>
            </w:r>
          </w:p>
        </w:tc>
        <w:tc>
          <w:tcPr>
            <w:tcW w:type="dxa" w:w="147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D-5 · S3-9 a S3-12</w:t>
            </w:r>
          </w:p>
        </w:tc>
      </w:tr>
      <w:tr>
        <w:trPr>
          <w:cantSplit/>
        </w:trPr>
        <w:tc>
          <w:tcPr>
            <w:tcW w:type="dxa" w:w="60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DV-6</w:t>
            </w:r>
          </w:p>
        </w:tc>
        <w:tc>
          <w:tcPr>
            <w:tcW w:type="dxa" w:w="757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Guía de 2022 para simplificar el 차례 (fuente exacta) · 떡국 / 떡만둣국 por región · 만 나이 desde 2023 · el 설날 en Patronato · billetes nuevos del 세뱃돈</w:t>
            </w:r>
          </w:p>
        </w:tc>
        <w:tc>
          <w:tcPr>
            <w:tcW w:type="dxa" w:w="147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D-6 · S4-11 · S5-8 a S5-11</w:t>
            </w:r>
          </w:p>
        </w:tc>
      </w:tr>
      <w:tr>
        <w:trPr>
          <w:cantSplit/>
        </w:trPr>
        <w:tc>
          <w:tcPr>
            <w:tcW w:type="dxa" w:w="60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DV-7</w:t>
            </w:r>
          </w:p>
        </w:tc>
        <w:tc>
          <w:tcPr>
            <w:tcW w:type="dxa" w:w="757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설문대할망 (Jeju) · 호랑이와 곶감 como cuento tradicional · 까치호랑이 (solo con la Opción B)</w:t>
            </w:r>
          </w:p>
        </w:tc>
        <w:tc>
          <w:tcPr>
            <w:tcW w:type="dxa" w:w="147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D-7 · S6-8, S6-23</w:t>
            </w:r>
          </w:p>
        </w:tc>
      </w:tr>
      <w:tr>
        <w:trPr>
          <w:cantSplit/>
        </w:trPr>
        <w:tc>
          <w:tcPr>
            <w:tcW w:type="dxa" w:w="60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DV-8</w:t>
            </w:r>
          </w:p>
        </w:tc>
        <w:tc>
          <w:tcPr>
            <w:tcW w:type="dxa" w:w="757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1인 가구 (sin cifra, o solo con fuente oficial) · que los tráileres oficiales sigan públicos · que el drama inventado 〈금요일의 치맥〉 no exista</w:t>
            </w:r>
          </w:p>
        </w:tc>
        <w:tc>
          <w:tcPr>
            <w:tcW w:type="dxa" w:w="147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D-8 · S7-3, S7-10, S7-11</w:t>
            </w:r>
          </w:p>
        </w:tc>
      </w:tr>
      <w:tr>
        <w:trPr>
          <w:cantSplit/>
        </w:trPr>
        <w:tc>
          <w:tcPr>
            <w:tcW w:type="dxa" w:w="60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DV-9</w:t>
            </w:r>
          </w:p>
        </w:tc>
        <w:tc>
          <w:tcPr>
            <w:tcW w:type="dxa" w:w="757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El archivo “제9과 모르는 말이 많아” de D:\ (¿versión correcta?)</w:t>
            </w:r>
          </w:p>
        </w:tc>
        <w:tc>
          <w:tcPr>
            <w:tcW w:type="dxa" w:w="147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D-9</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 · Producción y técnica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583"/>
        <w:gridCol w:w="7252"/>
        <w:gridCol w:w="1813"/>
      </w:tblGrid>
      <w:tr>
        <w:trPr>
          <w:cantSplit/>
          <w:tblHeader/>
        </w:trPr>
        <w:tc>
          <w:tcPr>
            <w:tcW w:type="dxa" w:w="58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c>
          <w:tcPr>
            <w:tcW w:type="dxa" w:w="725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w:t>
            </w:r>
          </w:p>
        </w:tc>
        <w:tc>
          <w:tcPr>
            <w:tcW w:type="dxa" w:w="181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Cuándo</w:t>
            </w:r>
          </w:p>
        </w:tc>
      </w:tr>
      <w:tr>
        <w:trPr>
          <w:cantSplit/>
        </w:trPr>
        <w:tc>
          <w:tcPr>
            <w:tcW w:type="dxa" w:w="58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N-1b</w:t>
            </w:r>
          </w:p>
        </w:tc>
        <w:tc>
          <w:tcPr>
            <w:tcW w:type="dxa" w:w="7252"/>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Push a main del clip nuevo de 비슷하다</w:t>
            </w:r>
            <w:r>
              <w:rPr>
                <w:rFonts w:ascii="Arial" w:cs="Arial" w:eastAsia="Malgun Gothic" w:hAnsi="Arial"/>
                <w:b w:val="false"/>
                <w:bCs w:val="false"/>
                <w:i w:val="false"/>
                <w:iCs w:val="false"/>
                <w:color w:val="1B1C24"/>
                <w:sz w:val="18"/>
                <w:szCs w:val="18"/>
              </w:rPr>
              <w:t xml:space="preserve"> (public/audio/kr/ebb984ec8ab7ed9598eb8ba4.mp3) y comprobar el deploy de Vercel</w:t>
            </w:r>
          </w:p>
        </w:tc>
        <w:tc>
          <w:tcPr>
            <w:tcW w:type="dxa" w:w="181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Con el próximo commit del currículo</w:t>
            </w:r>
          </w:p>
        </w:tc>
      </w:tr>
      <w:tr>
        <w:trPr>
          <w:cantSplit/>
        </w:trPr>
        <w:tc>
          <w:tcPr>
            <w:tcW w:type="dxa" w:w="58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N-2</w:t>
            </w:r>
          </w:p>
        </w:tc>
        <w:tc>
          <w:tcPr>
            <w:tcW w:type="dxa" w:w="725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Producir las piezas C2_* (guía de estudio S1–S3, tarjetas del Lab 3, banco de comentarios, proyecto alumno y profe, diagnóstico de la S1, quizzes)</w:t>
            </w:r>
          </w:p>
        </w:tc>
        <w:tc>
          <w:tcPr>
            <w:tcW w:type="dxa" w:w="181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Plazos de G.2</w:t>
            </w:r>
          </w:p>
        </w:tc>
      </w:tr>
      <w:tr>
        <w:trPr>
          <w:cantSplit/>
        </w:trPr>
        <w:tc>
          <w:tcPr>
            <w:tcW w:type="dxa" w:w="58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N-3</w:t>
            </w:r>
          </w:p>
        </w:tc>
        <w:tc>
          <w:tcPr>
            <w:tcW w:type="dxa" w:w="725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Jay elige, para cada quiz, el ítem original o la alternativa oficial citada (제64회 TOPIK I)</w:t>
            </w:r>
          </w:p>
        </w:tc>
        <w:tc>
          <w:tcPr>
            <w:tcW w:type="dxa" w:w="181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N−2 de cada semana</w:t>
            </w:r>
          </w:p>
        </w:tc>
      </w:tr>
      <w:tr>
        <w:trPr>
          <w:cantSplit/>
        </w:trPr>
        <w:tc>
          <w:tcPr>
            <w:tcW w:type="dxa" w:w="58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N-4</w:t>
            </w:r>
          </w:p>
        </w:tc>
        <w:tc>
          <w:tcPr>
            <w:tcW w:type="dxa" w:w="725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Jay revisa el modelo completo del pódcast (F.4)</w:t>
            </w:r>
          </w:p>
        </w:tc>
        <w:tc>
          <w:tcPr>
            <w:tcW w:type="dxa" w:w="181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Antes de la S7</w:t>
            </w:r>
          </w:p>
        </w:tc>
      </w:tr>
      <w:tr>
        <w:trPr>
          <w:cantSplit/>
        </w:trPr>
        <w:tc>
          <w:tcPr>
            <w:tcW w:type="dxa" w:w="58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N-5</w:t>
            </w:r>
          </w:p>
        </w:tc>
        <w:tc>
          <w:tcPr>
            <w:tcW w:type="dxa" w:w="725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Si enseña Abby: traducir las 8 guías al coreano (S0N_Guia_Profesora_KO.md) y avisarle lo que cambia frente a su deck de 명절</w:t>
            </w:r>
          </w:p>
        </w:tc>
        <w:tc>
          <w:tcPr>
            <w:tcW w:type="dxa" w:w="181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vie 18 dic (S1–S2) y N−2 del resto</w:t>
            </w:r>
          </w:p>
        </w:tc>
      </w:tr>
    </w:tbl>
    <w:p>
      <w:pPr>
        <w:spacing w:after="120" w:before="0" w:line="200"/>
      </w:pPr>
    </w:p>
    <w:p>
      <w:pPr>
        <w:pStyle w:val="Heading1"/>
        <w:keepNext/>
        <w:keepLines/>
        <w:pageBreakBefore/>
        <w:pBdr>
          <w:bottom w:val="single" w:color="CCCCCC" w:sz="8" w:space="4"/>
        </w:pBdr>
        <w:spacing w:after="140" w:before="0" w:line="435" w:lineRule="atLeast"/>
      </w:pPr>
      <w:bookmarkStart w:name="semana1" w:id="1"/>
      <w:r>
        <w:rPr>
          <w:rFonts w:ascii="Arial" w:cs="Arial" w:eastAsia="Malgun Gothic" w:hAnsi="Arial"/>
          <w:b/>
          <w:bCs/>
          <w:i w:val="false"/>
          <w:iCs w:val="false"/>
          <w:color w:val="4236F6"/>
          <w:sz w:val="32"/>
          <w:szCs w:val="32"/>
        </w:rPr>
        <w:t xml:space="preserve">Conversacional 2 (A2.2) · Semana 1 · La escuela en Corea · 한국의 학교</w:t>
      </w:r>
      <w:bookmarkEnd w:id="1"/>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Guía del profesor · profe </w:t>
      </w:r>
      <w:r>
        <w:rPr>
          <w:rFonts w:ascii="Arial" w:cs="Arial" w:eastAsia="Malgun Gothic" w:hAnsi="Arial"/>
          <w:b/>
          <w:bCs/>
          <w:i w:val="false"/>
          <w:iCs w:val="false"/>
          <w:color w:val="003478"/>
          <w:sz w:val="23"/>
          <w:szCs w:val="23"/>
        </w:rPr>
        <w:t xml:space="preserve">POR DEFINIR (DECISIÓN DE JAY 1)</w:t>
      </w:r>
      <w:r>
        <w:rPr>
          <w:rFonts w:ascii="Arial" w:cs="Arial" w:eastAsia="Malgun Gothic" w:hAnsi="Arial"/>
          <w:b/>
          <w:bCs/>
          <w:i w:val="false"/>
          <w:iCs w:val="false"/>
          <w:color w:val="003478"/>
          <w:sz w:val="23"/>
          <w:szCs w:val="23"/>
        </w:rPr>
        <w:t xml:space="preserve"> · S1 (enero 2027) · tentativo </w:t>
      </w:r>
      <w:r>
        <w:rPr>
          <w:rFonts w:ascii="Arial" w:cs="Arial" w:eastAsia="Malgun Gothic" w:hAnsi="Arial"/>
          <w:b/>
          <w:bCs/>
          <w:i w:val="false"/>
          <w:iCs w:val="false"/>
          <w:color w:val="003478"/>
          <w:sz w:val="23"/>
          <w:szCs w:val="23"/>
        </w:rPr>
        <w:t xml:space="preserve">miércoles 13 de enero de 2027, 21:00–22:00 (hora de Chile) = jueves 14 de enero, 09:00–10:00 en Corea [POR CONFIRMAR]</w:t>
      </w:r>
    </w:p>
    <w:p>
      <w:pPr>
        <w:keepNext w:val="false"/>
        <w:spacing w:after="110" w:line="286" w:lineRule="atLeast"/>
      </w:pPr>
      <w:r>
        <w:rPr>
          <w:rFonts w:ascii="Arial" w:cs="Arial" w:eastAsia="Malgun Gothic" w:hAnsi="Arial"/>
          <w:b/>
          <w:bCs/>
          <w:i w:val="false"/>
          <w:iCs w:val="false"/>
          <w:color w:val="1B1C24"/>
          <w:sz w:val="21"/>
          <w:szCs w:val="21"/>
        </w:rPr>
        <w:t xml:space="preserve">MATERIAL DEL PROFESOR · solo para el profe y Jay · no se comparte con alumnos.</w:t>
      </w:r>
      <w:r>
        <w:rPr>
          <w:rFonts w:ascii="Arial" w:cs="Arial" w:eastAsia="Malgun Gothic" w:hAnsi="Arial"/>
          <w:b w:val="false"/>
          <w:bCs w:val="false"/>
          <w:i w:val="false"/>
          <w:iCs w:val="false"/>
          <w:color w:val="1B1C24"/>
          <w:sz w:val="21"/>
          <w:szCs w:val="21"/>
        </w:rPr>
        <w:t xml:space="preserve"> El material del alumno, sin respuestas ni notas internas, está en ../alumnos/S01_Material_Alumno.md.</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Versión 1.1 · lunes 28 de septiembre de 2026 · Dirección Académica (Fase 5). Redactada desde los bloques B0.3, B0.4 y B.2 del diseño. Nada de lo que sigue cambia lo que ya está anunciado al público. </w:t>
      </w:r>
      <w:r>
        <w:rPr>
          <w:rFonts w:ascii="Arial" w:cs="Arial" w:eastAsia="Malgun Gothic" w:hAnsi="Arial"/>
          <w:b w:val="false"/>
          <w:bCs w:val="false"/>
          <w:i/>
          <w:iCs/>
          <w:color w:val="1B1C24"/>
          <w:sz w:val="21"/>
          <w:szCs w:val="21"/>
        </w:rPr>
        <w:t xml:space="preserve">La 1.1 (revisión adversarial de coordinación pedagógica) hace caber el circuito del diagnóstico en las rondas de 6' (≈ 60 s de escucha + respuestas cortas: S1-30), lleva la preparación en silencio a 20 s (B0.4), pide escuchar el vocabulario antes de clase (mensajes a y b, material), suma las capas tradicional (서당, 책거리) y regional (사교육 según la región) sin minutos de clase (S1-29), da destino y revisión a la lectura de 지호, escribe 겨울방학 / 여름방학 juntos (S1-32) y deja marcados el clip de 비슷하다 sin subir (S1-33) y “점심을 집에서 가져갔어요” (S1-31).</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Fuentes (manda el diseño):</w:t>
            </w:r>
            <w:r>
              <w:rPr>
                <w:rFonts w:ascii="Arial" w:cs="Arial" w:eastAsia="Malgun Gothic" w:hAnsi="Arial"/>
                <w:b w:val="false"/>
                <w:bCs w:val="false"/>
                <w:i w:val="false"/>
                <w:iCs w:val="false"/>
                <w:color w:val="1B1C24"/>
                <w:sz w:val="20"/>
                <w:szCs w:val="20"/>
              </w:rPr>
              <w:t xml:space="preserve"> ../00_Diseno_Conversacional2.md (hechos fijos y calendario tentativo, sección 0, A, </w:t>
            </w:r>
            <w:r>
              <w:rPr>
                <w:rFonts w:ascii="Arial" w:cs="Arial" w:eastAsia="Malgun Gothic" w:hAnsi="Arial"/>
                <w:b/>
                <w:bCs/>
                <w:i w:val="false"/>
                <w:iCs w:val="false"/>
                <w:color w:val="1B1C24"/>
                <w:sz w:val="20"/>
                <w:szCs w:val="20"/>
              </w:rPr>
              <w:t xml:space="preserve">B0.1–B0.5</w:t>
            </w:r>
            <w:r>
              <w:rPr>
                <w:rFonts w:ascii="Arial" w:cs="Arial" w:eastAsia="Malgun Gothic" w:hAnsi="Arial"/>
                <w:b w:val="false"/>
                <w:bCs w:val="false"/>
                <w:i w:val="false"/>
                <w:iCs w:val="false"/>
                <w:color w:val="1B1C24"/>
                <w:sz w:val="20"/>
                <w:szCs w:val="20"/>
              </w:rPr>
              <w:t xml:space="preserve">, B.1, </w:t>
            </w:r>
            <w:r>
              <w:rPr>
                <w:rFonts w:ascii="Arial" w:cs="Arial" w:eastAsia="Malgun Gothic" w:hAnsi="Arial"/>
                <w:b/>
                <w:bCs/>
                <w:i w:val="false"/>
                <w:iCs w:val="false"/>
                <w:color w:val="1B1C24"/>
                <w:sz w:val="20"/>
                <w:szCs w:val="20"/>
              </w:rPr>
              <w:t xml:space="preserve">B.2</w:t>
            </w:r>
            <w:r>
              <w:rPr>
                <w:rFonts w:ascii="Arial" w:cs="Arial" w:eastAsia="Malgun Gothic" w:hAnsi="Arial"/>
                <w:b w:val="false"/>
                <w:bCs w:val="false"/>
                <w:i w:val="false"/>
                <w:iCs w:val="false"/>
                <w:color w:val="1B1C24"/>
                <w:sz w:val="20"/>
                <w:szCs w:val="20"/>
              </w:rPr>
              <w:t xml:space="preserve">, B.11–B.14, C, D, E.2–E.4, G.1–G.3, H, ⚑ K-1, K-2 y D-3) · brief maestro (§5, §9–11, §13–16, §18–19, §22, §25) · ../../Fase1_Arquitectura_Academica.md (§4.2, §4.7, §6.4, §7.4, §10.2–10.4, §10.6, §14.2) · ../../Fase4_Conversacional1/00_Diseno_Conversacional1.md y los materiales de Conversacional 1: en la S1, 존댓말/반말 y 말 놔도 돼요? solo para reconocer · en la S2, -아서 con sus dos reglas y la nota “delante de -(으)세요 o de una propuesta va -(으)니까: A2.2” · en la S5, 그러니까 y el 맞장구 · en la S6, -(으)ㄴ/는 + N y 것 같아요 · en la S7, -(으)ㄹ 때, -(으)ㄴ 후에 y 어렸을 때 · en la S8, 목표 y el “antes y después” · formato de ../../Fase3_Basico2/profes/S01_Guia_Profesor.md, ../../Fase4_Conversacional1/profes/S01_Guia_Profesora.md y de la guía hermana S02_Guia_Profesor.md, que </w:t>
            </w:r>
            <w:r>
              <w:rPr>
                <w:rFonts w:ascii="Arial" w:cs="Arial" w:eastAsia="Malgun Gothic" w:hAnsi="Arial"/>
                <w:b/>
                <w:bCs/>
                <w:i w:val="false"/>
                <w:iCs w:val="false"/>
                <w:color w:val="1B1C24"/>
                <w:sz w:val="20"/>
                <w:szCs w:val="20"/>
              </w:rPr>
              <w:t xml:space="preserve">da por hechos</w:t>
            </w:r>
            <w:r>
              <w:rPr>
                <w:rFonts w:ascii="Arial" w:cs="Arial" w:eastAsia="Malgun Gothic" w:hAnsi="Arial"/>
                <w:b w:val="false"/>
                <w:bCs w:val="false"/>
                <w:i w:val="false"/>
                <w:iCs w:val="false"/>
                <w:color w:val="1B1C24"/>
                <w:sz w:val="20"/>
                <w:szCs w:val="20"/>
              </w:rPr>
              <w:t xml:space="preserve"> el L0, el mapa del grupo y la misión de esta semana · página pública ../../publico/Programa_Conversacional2_A2-2.md (semana 1: “Te reencuentras con el grupo y reactivas lo que usaste en Conversacional 1… </w:t>
            </w:r>
            <w:r>
              <w:rPr>
                <w:rFonts w:ascii="Arial" w:cs="Arial" w:eastAsia="Malgun Gothic" w:hAnsi="Arial"/>
                <w:b/>
                <w:bCs/>
                <w:i w:val="false"/>
                <w:iCs w:val="false"/>
                <w:color w:val="1B1C24"/>
                <w:sz w:val="20"/>
                <w:szCs w:val="20"/>
              </w:rPr>
              <w:t xml:space="preserve">Practicarás:</w:t>
            </w:r>
            <w:r>
              <w:rPr>
                <w:rFonts w:ascii="Arial" w:cs="Arial" w:eastAsia="Malgun Gothic" w:hAnsi="Arial"/>
                <w:b w:val="false"/>
                <w:bCs w:val="false"/>
                <w:i w:val="false"/>
                <w:iCs w:val="false"/>
                <w:color w:val="1B1C24"/>
                <w:sz w:val="20"/>
                <w:szCs w:val="20"/>
              </w:rPr>
              <w:t xml:space="preserve"> una entrevista en parejas sobre tu vida escolar y una comparación en grupo entre 'allá y acá'”) · deck de julio A2_Nivel_2/Programa_Cultura_10_Semanas/Decks/Semana06_Educacion_Suneung.pptx (revisado lámina por lámina: C.17) · consulta de Jay, solo lectura: D:\Deskotop to D\2. Korean Clases\한국어 수업 A3\제 7과 어디에서 만날까.pptx (clase de 2021 sobre 반말 y -(으)ㄹ까: idea para las burbujas de L12; no se copian láminas) · clips public/audio/kr (comprobados uno por uno el 28 sept: C.16).</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Marcas:</w:t>
            </w:r>
            <w:r>
              <w:rPr>
                <w:rFonts w:ascii="Arial" w:cs="Arial" w:eastAsia="Malgun Gothic" w:hAnsi="Arial"/>
                <w:b w:val="false"/>
                <w:bCs w:val="false"/>
                <w:i w:val="false"/>
                <w:iCs w:val="false"/>
                <w:color w:val="1B1C24"/>
                <w:sz w:val="20"/>
                <w:szCs w:val="20"/>
              </w:rPr>
              <w:t xml:space="preserve"> </w:t>
            </w:r>
            <w:r>
              <w:rPr>
                <w:rFonts w:ascii="Arial" w:cs="Arial" w:eastAsia="Malgun Gothic" w:hAnsi="Arial"/>
                <w:b/>
                <w:bCs/>
                <w:i w:val="false"/>
                <w:iCs w:val="false"/>
                <w:color w:val="1B1C24"/>
                <w:sz w:val="20"/>
                <w:szCs w:val="20"/>
              </w:rPr>
              <w:t xml:space="preserve">⚑</w:t>
            </w:r>
            <w:r>
              <w:rPr>
                <w:rFonts w:ascii="Arial" w:cs="Arial" w:eastAsia="Malgun Gothic" w:hAnsi="Arial"/>
                <w:b w:val="false"/>
                <w:bCs w:val="false"/>
                <w:i w:val="false"/>
                <w:iCs w:val="false"/>
                <w:color w:val="1B1C24"/>
                <w:sz w:val="20"/>
                <w:szCs w:val="20"/>
              </w:rPr>
              <w:t xml:space="preserve"> = validar con nativo o verificar antes de usar (todo reunido en D) · </w:t>
            </w:r>
            <w:r>
              <w:rPr>
                <w:rFonts w:ascii="Arial" w:cs="Arial" w:eastAsia="Malgun Gothic" w:hAnsi="Arial"/>
                <w:b/>
                <w:bCs/>
                <w:i w:val="false"/>
                <w:iCs w:val="false"/>
                <w:color w:val="1B1C24"/>
                <w:sz w:val="20"/>
                <w:szCs w:val="20"/>
              </w:rPr>
              <w:t xml:space="preserve">DECISIÓN DE JAY</w:t>
            </w:r>
            <w:r>
              <w:rPr>
                <w:rFonts w:ascii="Arial" w:cs="Arial" w:eastAsia="Malgun Gothic" w:hAnsi="Arial"/>
                <w:b w:val="false"/>
                <w:bCs w:val="false"/>
                <w:i w:val="false"/>
                <w:iCs w:val="false"/>
                <w:color w:val="1B1C24"/>
                <w:sz w:val="20"/>
                <w:szCs w:val="20"/>
              </w:rPr>
              <w:t xml:space="preserve"> = política, fecha o texto público · </w:t>
            </w:r>
            <w:r>
              <w:rPr>
                <w:rFonts w:ascii="Arial" w:cs="Arial" w:eastAsia="Malgun Gothic" w:hAnsi="Arial"/>
                <w:b/>
                <w:bCs/>
                <w:i w:val="false"/>
                <w:iCs w:val="false"/>
                <w:color w:val="1B1C24"/>
                <w:sz w:val="20"/>
                <w:szCs w:val="20"/>
              </w:rPr>
              <w:t xml:space="preserve">[POR CONFIRMAR]</w:t>
            </w:r>
            <w:r>
              <w:rPr>
                <w:rFonts w:ascii="Arial" w:cs="Arial" w:eastAsia="Malgun Gothic" w:hAnsi="Arial"/>
                <w:b w:val="false"/>
                <w:bCs w:val="false"/>
                <w:i w:val="false"/>
                <w:iCs w:val="false"/>
                <w:color w:val="1B1C24"/>
                <w:sz w:val="20"/>
                <w:szCs w:val="20"/>
              </w:rPr>
              <w:t xml:space="preserve"> = fecha u hora que dependen del horario que Jay fije · </w:t>
            </w:r>
            <w:r>
              <w:rPr>
                <w:rFonts w:ascii="Arial" w:cs="Arial" w:eastAsia="Malgun Gothic" w:hAnsi="Arial"/>
                <w:b/>
                <w:bCs/>
                <w:i w:val="false"/>
                <w:iCs w:val="false"/>
                <w:color w:val="1B1C24"/>
                <w:sz w:val="20"/>
                <w:szCs w:val="20"/>
              </w:rPr>
              <w:t xml:space="preserve">[regla del certificado: pendiente de decisión de Jay]</w:t>
            </w:r>
            <w:r>
              <w:rPr>
                <w:rFonts w:ascii="Arial" w:cs="Arial" w:eastAsia="Malgun Gothic" w:hAnsi="Arial"/>
                <w:b w:val="false"/>
                <w:bCs w:val="false"/>
                <w:i w:val="false"/>
                <w:iCs w:val="false"/>
                <w:color w:val="1B1C24"/>
                <w:sz w:val="20"/>
                <w:szCs w:val="20"/>
              </w:rPr>
              <w:t xml:space="preserve">.</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Libro de referencia</w:t>
            </w:r>
            <w:r>
              <w:rPr>
                <w:rFonts w:ascii="Arial" w:cs="Arial" w:eastAsia="Malgun Gothic" w:hAnsi="Arial"/>
                <w:b w:val="false"/>
                <w:bCs w:val="false"/>
                <w:i w:val="false"/>
                <w:iCs w:val="false"/>
                <w:color w:val="1B1C24"/>
                <w:sz w:val="20"/>
                <w:szCs w:val="20"/>
              </w:rPr>
              <w:t xml:space="preserve"> (</w:t>
            </w:r>
            <w:r>
              <w:rPr>
                <w:rFonts w:ascii="Arial" w:cs="Arial" w:eastAsia="Malgun Gothic" w:hAnsi="Arial"/>
                <w:b w:val="false"/>
                <w:bCs w:val="false"/>
                <w:i/>
                <w:iCs/>
                <w:color w:val="1B1C24"/>
                <w:sz w:val="20"/>
                <w:szCs w:val="20"/>
              </w:rPr>
              <w:t xml:space="preserve">Korean Grammar in Use · Beginning</w:t>
            </w:r>
            <w:r>
              <w:rPr>
                <w:rFonts w:ascii="Arial" w:cs="Arial" w:eastAsia="Malgun Gothic" w:hAnsi="Arial"/>
                <w:b w:val="false"/>
                <w:bCs w:val="false"/>
                <w:i w:val="false"/>
                <w:iCs w:val="false"/>
                <w:color w:val="1B1C24"/>
                <w:sz w:val="20"/>
                <w:szCs w:val="20"/>
              </w:rPr>
              <w:t xml:space="preserve">): esta semana son las unidades de </w:t>
            </w:r>
            <w:r>
              <w:rPr>
                <w:rFonts w:ascii="Arial" w:cs="Arial" w:eastAsia="Malgun Gothic" w:hAnsi="Arial"/>
                <w:b/>
                <w:bCs/>
                <w:i w:val="false"/>
                <w:iCs w:val="false"/>
                <w:color w:val="1B1C24"/>
                <w:sz w:val="20"/>
                <w:szCs w:val="20"/>
              </w:rPr>
              <w:t xml:space="preserve">razón y causa</w:t>
            </w:r>
            <w:r>
              <w:rPr>
                <w:rFonts w:ascii="Arial" w:cs="Arial" w:eastAsia="Malgun Gothic" w:hAnsi="Arial"/>
                <w:b w:val="false"/>
                <w:bCs w:val="false"/>
                <w:i w:val="false"/>
                <w:iCs w:val="false"/>
                <w:color w:val="1B1C24"/>
                <w:sz w:val="20"/>
                <w:szCs w:val="20"/>
              </w:rPr>
              <w:t xml:space="preserve"> (-아서/어서, -(으)니까) y la de </w:t>
            </w:r>
            <w:r>
              <w:rPr>
                <w:rFonts w:ascii="Arial" w:cs="Arial" w:eastAsia="Malgun Gothic" w:hAnsi="Arial"/>
                <w:b/>
                <w:bCs/>
                <w:i w:val="false"/>
                <w:iCs w:val="false"/>
                <w:color w:val="1B1C24"/>
                <w:sz w:val="20"/>
                <w:szCs w:val="20"/>
              </w:rPr>
              <w:t xml:space="preserve">confirmación</w:t>
            </w:r>
            <w:r>
              <w:rPr>
                <w:rFonts w:ascii="Arial" w:cs="Arial" w:eastAsia="Malgun Gothic" w:hAnsi="Arial"/>
                <w:b w:val="false"/>
                <w:bCs w:val="false"/>
                <w:i w:val="false"/>
                <w:iCs w:val="false"/>
                <w:color w:val="1B1C24"/>
                <w:sz w:val="20"/>
                <w:szCs w:val="20"/>
              </w:rPr>
              <w:t xml:space="preserve"> (-지요?). Se cita por unidad y sobre un ejemplar legítimo (DECISIÓN DE JAY 13; numeración ⚑ S1-19). Nada de esta guía copia sus explicaciones, ejemplos ni ejercicios: todo es original.</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Cómo leer los recuadros.</w:t>
            </w:r>
            <w:r>
              <w:rPr>
                <w:rFonts w:ascii="Arial" w:cs="Arial" w:eastAsia="Malgun Gothic" w:hAnsi="Arial"/>
                <w:b w:val="false"/>
                <w:bCs w:val="false"/>
                <w:i w:val="false"/>
                <w:iCs w:val="false"/>
                <w:color w:val="1B1C24"/>
                <w:sz w:val="20"/>
                <w:szCs w:val="20"/>
              </w:rPr>
              <w:t xml:space="preserve"> </w:t>
            </w:r>
            <w:r>
              <w:rPr>
                <w:rFonts w:ascii="Arial" w:cs="Arial" w:eastAsia="Malgun Gothic" w:hAnsi="Arial"/>
                <w:b/>
                <w:bCs/>
                <w:i w:val="false"/>
                <w:iCs w:val="false"/>
                <w:color w:val="1B1C24"/>
                <w:sz w:val="20"/>
                <w:szCs w:val="20"/>
              </w:rPr>
              <w:t xml:space="preserve">🗣️ El profe dice</w:t>
            </w:r>
            <w:r>
              <w:rPr>
                <w:rFonts w:ascii="Arial" w:cs="Arial" w:eastAsia="Malgun Gothic" w:hAnsi="Arial"/>
                <w:b w:val="false"/>
                <w:bCs w:val="false"/>
                <w:i w:val="false"/>
                <w:iCs w:val="false"/>
                <w:color w:val="1B1C24"/>
                <w:sz w:val="20"/>
                <w:szCs w:val="20"/>
              </w:rPr>
              <w:t xml:space="preserve"> = lo que dices en clase, siempre en coreano (si enseña Abby, queda igual). </w:t>
            </w:r>
            <w:r>
              <w:rPr>
                <w:rFonts w:ascii="Arial" w:cs="Arial" w:eastAsia="Malgun Gothic" w:hAnsi="Arial"/>
                <w:b/>
                <w:bCs/>
                <w:i w:val="false"/>
                <w:iCs w:val="false"/>
                <w:color w:val="1B1C24"/>
                <w:sz w:val="20"/>
                <w:szCs w:val="20"/>
              </w:rPr>
              <w:t xml:space="preserve">📋 Slide / chat (español)</w:t>
            </w:r>
            <w:r>
              <w:rPr>
                <w:rFonts w:ascii="Arial" w:cs="Arial" w:eastAsia="Malgun Gothic" w:hAnsi="Arial"/>
                <w:b w:val="false"/>
                <w:bCs w:val="false"/>
                <w:i w:val="false"/>
                <w:iCs w:val="false"/>
                <w:color w:val="1B1C24"/>
                <w:sz w:val="20"/>
                <w:szCs w:val="20"/>
              </w:rPr>
              <w:t xml:space="preserve"> = lo que se proyecta o se pega en el chat; si enseña Jay, en las tres ventanas de D.1 del diseño también puede decirse en voz. Los números (📋-0, 📋-1…) coinciden con el guion de slides (C.17). Los datos personales entre corchetes ([부산], [여덟 시]) son de ejemplo: los cambias por los tuyos.</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0. En una mirada</w:t>
      </w:r>
    </w:p>
    <w:p>
      <w:pPr>
        <w:keepNext/>
        <w:spacing w:after="110" w:line="286" w:lineRule="atLeast"/>
      </w:pPr>
      <w:r>
        <w:rPr>
          <w:rFonts w:ascii="Arial" w:cs="Arial" w:eastAsia="Malgun Gothic" w:hAnsi="Arial"/>
          <w:b/>
          <w:bCs/>
          <w:i w:val="false"/>
          <w:iCs w:val="false"/>
          <w:color w:val="1B1C24"/>
          <w:sz w:val="21"/>
          <w:szCs w:val="21"/>
        </w:rPr>
        <w:t xml:space="preserve">Después de esta clase, cada alumno puede decir:</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고등학교 때 저는 교복을 입고 학교에 다녔어요.</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학교가 끝난 후에 학원에 가는 학생이 많죠?</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지금 한국은 겨울방학이에요. 칠레는 여름방학이에요.</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내일 시험이 있으니까 오늘은 같이 공부할까요?</w:t>
      </w:r>
    </w:p>
    <w:p>
      <w:pPr>
        <w:spacing w:after="12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선배한테는 존댓말을 써요.</w:t>
      </w:r>
    </w:p>
    <w:p>
      <w:pPr>
        <w:keepNext w:val="false"/>
        <w:spacing w:after="110" w:line="286" w:lineRule="atLeast"/>
      </w:pPr>
      <w:r>
        <w:rPr>
          <w:rFonts w:ascii="Arial" w:cs="Arial" w:eastAsia="Malgun Gothic" w:hAnsi="Arial"/>
          <w:b w:val="false"/>
          <w:bCs w:val="false"/>
          <w:i/>
          <w:iCs/>
          <w:color w:val="1B1C24"/>
          <w:sz w:val="21"/>
          <w:szCs w:val="21"/>
        </w:rPr>
        <w:t xml:space="preserve">Es la primera clase de Conversacional 2 y tiene tres trabajos a la vez: </w:t>
      </w:r>
      <w:r>
        <w:rPr>
          <w:rFonts w:ascii="Arial" w:cs="Arial" w:eastAsia="Malgun Gothic" w:hAnsi="Arial"/>
          <w:b/>
          <w:bCs/>
          <w:i/>
          <w:iCs/>
          <w:color w:val="1B1C24"/>
          <w:sz w:val="21"/>
          <w:szCs w:val="21"/>
        </w:rPr>
        <w:t xml:space="preserve">reencontrar al grupo</w:t>
      </w:r>
      <w:r>
        <w:rPr>
          <w:rFonts w:ascii="Arial" w:cs="Arial" w:eastAsia="Malgun Gothic" w:hAnsi="Arial"/>
          <w:b w:val="false"/>
          <w:bCs w:val="false"/>
          <w:i/>
          <w:iCs/>
          <w:color w:val="1B1C24"/>
          <w:sz w:val="21"/>
          <w:szCs w:val="21"/>
        </w:rPr>
        <w:t xml:space="preserve"> (o armarlo, si llegan externos), </w:t>
      </w:r>
      <w:r>
        <w:rPr>
          <w:rFonts w:ascii="Arial" w:cs="Arial" w:eastAsia="Malgun Gothic" w:hAnsi="Arial"/>
          <w:b/>
          <w:bCs/>
          <w:i/>
          <w:iCs/>
          <w:color w:val="1B1C24"/>
          <w:sz w:val="21"/>
          <w:szCs w:val="21"/>
        </w:rPr>
        <w:t xml:space="preserve">escuchar a cada alumno</w:t>
      </w:r>
      <w:r>
        <w:rPr>
          <w:rFonts w:ascii="Arial" w:cs="Arial" w:eastAsia="Malgun Gothic" w:hAnsi="Arial"/>
          <w:b w:val="false"/>
          <w:bCs w:val="false"/>
          <w:i/>
          <w:iCs/>
          <w:color w:val="1B1C24"/>
          <w:sz w:val="21"/>
          <w:szCs w:val="21"/>
        </w:rPr>
        <w:t xml:space="preserve"> para saber desde dónde parte (el diagnóstico oral, sin nota) y </w:t>
      </w:r>
      <w:r>
        <w:rPr>
          <w:rFonts w:ascii="Arial" w:cs="Arial" w:eastAsia="Malgun Gothic" w:hAnsi="Arial"/>
          <w:b/>
          <w:bCs/>
          <w:i/>
          <w:iCs/>
          <w:color w:val="1B1C24"/>
          <w:sz w:val="21"/>
          <w:szCs w:val="21"/>
        </w:rPr>
        <w:t xml:space="preserve">abrir la puerta de “Corea por dentro”</w:t>
      </w:r>
      <w:r>
        <w:rPr>
          <w:rFonts w:ascii="Arial" w:cs="Arial" w:eastAsia="Malgun Gothic" w:hAnsi="Arial"/>
          <w:b w:val="false"/>
          <w:bCs w:val="false"/>
          <w:i/>
          <w:iCs/>
          <w:color w:val="1B1C24"/>
          <w:sz w:val="21"/>
          <w:szCs w:val="21"/>
        </w:rPr>
        <w:t xml:space="preserve"> con un tema que todos conocen desde adentro: el colegio. La gramática nueva es poca y muy rentable: </w:t>
      </w:r>
      <w:r>
        <w:rPr>
          <w:rFonts w:ascii="Arial" w:cs="Arial" w:eastAsia="Malgun Gothic" w:hAnsi="Arial"/>
          <w:b/>
          <w:bCs/>
          <w:i/>
          <w:iCs/>
          <w:color w:val="1B1C24"/>
          <w:sz w:val="21"/>
          <w:szCs w:val="21"/>
        </w:rPr>
        <w:t xml:space="preserve">-(으)니까</w:t>
      </w:r>
      <w:r>
        <w:rPr>
          <w:rFonts w:ascii="Arial" w:cs="Arial" w:eastAsia="Malgun Gothic" w:hAnsi="Arial"/>
          <w:b w:val="false"/>
          <w:bCs w:val="false"/>
          <w:i/>
          <w:iCs/>
          <w:color w:val="1B1C24"/>
          <w:sz w:val="21"/>
          <w:szCs w:val="21"/>
        </w:rPr>
        <w:t xml:space="preserve">, la razón que empuja a proponer o aconsejar (la que Conversacional 1 prometió para este curso), y </w:t>
      </w:r>
      <w:r>
        <w:rPr>
          <w:rFonts w:ascii="Arial" w:cs="Arial" w:eastAsia="Malgun Gothic" w:hAnsi="Arial"/>
          <w:b/>
          <w:bCs/>
          <w:i/>
          <w:iCs/>
          <w:color w:val="1B1C24"/>
          <w:sz w:val="21"/>
          <w:szCs w:val="21"/>
        </w:rPr>
        <w:t xml:space="preserve">-죠</w:t>
      </w:r>
      <w:r>
        <w:rPr>
          <w:rFonts w:ascii="Arial" w:cs="Arial" w:eastAsia="Malgun Gothic" w:hAnsi="Arial"/>
          <w:b w:val="false"/>
          <w:bCs w:val="false"/>
          <w:i/>
          <w:iCs/>
          <w:color w:val="1B1C24"/>
          <w:sz w:val="21"/>
          <w:szCs w:val="21"/>
        </w:rPr>
        <w:t xml:space="preserve">, el “¿cierto?” que convierte una comparación en conversación. Lo demás es Conversacional 1 en uso real: justo lo que el diagnóstico necesita oír.</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554"/>
        <w:gridCol w:w="8094"/>
      </w:tblGrid>
      <w:tr>
        <w:trPr>
          <w:cantSplit w:val="false"/>
        </w:trPr>
        <w:tc>
          <w:tcPr>
            <w:tcW w:type="dxa" w:w="1554"/>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Estructuras nuevas (tope 3)</w:t>
            </w:r>
          </w:p>
        </w:tc>
        <w:tc>
          <w:tcPr>
            <w:tcW w:type="dxa" w:w="8094"/>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2</w:t>
            </w:r>
            <w:r>
              <w:rPr>
                <w:rFonts w:ascii="Arial" w:cs="Arial" w:eastAsia="Malgun Gothic" w:hAnsi="Arial"/>
                <w:b w:val="false"/>
                <w:bCs w:val="false"/>
                <w:i w:val="false"/>
                <w:iCs w:val="false"/>
                <w:color w:val="1B1C24"/>
                <w:sz w:val="18"/>
                <w:szCs w:val="18"/>
              </w:rPr>
              <w:t xml:space="preserve"> (diseño B.11): ① </w:t>
            </w:r>
            <w:r>
              <w:rPr>
                <w:rFonts w:ascii="Arial" w:cs="Arial" w:eastAsia="Malgun Gothic" w:hAnsi="Arial"/>
                <w:b/>
                <w:bCs/>
                <w:i w:val="false"/>
                <w:iCs w:val="false"/>
                <w:color w:val="1B1C24"/>
                <w:sz w:val="18"/>
                <w:szCs w:val="18"/>
              </w:rPr>
              <w:t xml:space="preserve">-(으)니까</w:t>
            </w:r>
            <w:r>
              <w:rPr>
                <w:rFonts w:ascii="Arial" w:cs="Arial" w:eastAsia="Malgun Gothic" w:hAnsi="Arial"/>
                <w:b w:val="false"/>
                <w:bCs w:val="false"/>
                <w:i w:val="false"/>
                <w:iCs w:val="false"/>
                <w:color w:val="1B1C24"/>
                <w:sz w:val="18"/>
                <w:szCs w:val="18"/>
              </w:rPr>
              <w:t xml:space="preserve"> (una razón que lleva a proponer, pedir o aconsejar; en contraste con -아서, que no va con -(으)세요, -(으)ㄹ까요? ni con pasado adelante) ② </w:t>
            </w:r>
            <w:r>
              <w:rPr>
                <w:rFonts w:ascii="Arial" w:cs="Arial" w:eastAsia="Malgun Gothic" w:hAnsi="Arial"/>
                <w:b/>
                <w:bCs/>
                <w:i w:val="false"/>
                <w:iCs w:val="false"/>
                <w:color w:val="1B1C24"/>
                <w:sz w:val="18"/>
                <w:szCs w:val="18"/>
              </w:rPr>
              <w:t xml:space="preserve">-죠</w:t>
            </w:r>
            <w:r>
              <w:rPr>
                <w:rFonts w:ascii="Arial" w:cs="Arial" w:eastAsia="Malgun Gothic" w:hAnsi="Arial"/>
                <w:b w:val="false"/>
                <w:bCs w:val="false"/>
                <w:i w:val="false"/>
                <w:iCs w:val="false"/>
                <w:color w:val="1B1C24"/>
                <w:sz w:val="18"/>
                <w:szCs w:val="18"/>
              </w:rPr>
              <w:t xml:space="preserve"> (confirmar lo que crees que el otro sabe · dar la razón: 맞죠? — 그렇죠!). </w:t>
            </w:r>
            <w:r>
              <w:rPr>
                <w:rFonts w:ascii="Arial" w:cs="Arial" w:eastAsia="Malgun Gothic" w:hAnsi="Arial"/>
                <w:b/>
                <w:bCs/>
                <w:i w:val="false"/>
                <w:iCs w:val="false"/>
                <w:color w:val="1B1C24"/>
                <w:sz w:val="18"/>
                <w:szCs w:val="18"/>
              </w:rPr>
              <w:t xml:space="preserve">No cuentan:</w:t>
            </w:r>
            <w:r>
              <w:rPr>
                <w:rFonts w:ascii="Arial" w:cs="Arial" w:eastAsia="Malgun Gothic" w:hAnsi="Arial"/>
                <w:b w:val="false"/>
                <w:bCs w:val="false"/>
                <w:i w:val="false"/>
                <w:iCs w:val="false"/>
                <w:color w:val="1B1C24"/>
                <w:sz w:val="18"/>
                <w:szCs w:val="18"/>
              </w:rPr>
              <w:t xml:space="preserve"> N + 때 (fórmula: 고등학교 때, 방학 때) · 반말 de un 선배 o un 동기 (reconocer: 밥 먹었어? · 어디 가?) · -(으)ㄴ 적이 있어요 (reconocer: 다닌 적이 있어요 = 다녀 봤어요) · todo lo de Conversacional 1 que se reactiva en la entrevista</w:t>
            </w:r>
          </w:p>
        </w:tc>
      </w:tr>
      <w:tr>
        <w:trPr>
          <w:cantSplit/>
        </w:trPr>
        <w:tc>
          <w:tcPr>
            <w:tcW w:type="dxa" w:w="1554"/>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Vocabulario</w:t>
            </w:r>
          </w:p>
        </w:tc>
        <w:tc>
          <w:tcPr>
            <w:tcW w:type="dxa" w:w="809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25 filas</w:t>
            </w:r>
            <w:r>
              <w:rPr>
                <w:rFonts w:ascii="Arial" w:cs="Arial" w:eastAsia="Malgun Gothic" w:hAnsi="Arial"/>
                <w:b w:val="false"/>
                <w:bCs w:val="false"/>
                <w:i w:val="false"/>
                <w:iCs w:val="false"/>
                <w:color w:val="1B1C24"/>
                <w:sz w:val="18"/>
                <w:szCs w:val="18"/>
              </w:rPr>
              <w:t xml:space="preserve"> (lista C, S1): 12 de núcleo (8 N + 4 N↺: 방학, 학원, 숙제, 존댓말 · 반말) + 2 paradigmas (초등학교 · 중학교 · 고등학교 y los 5 ramos) + 4 del tema + 4 fórmulas (비슷하다 sumada en el control final: ⚑ S1-9) + 3 de reconocimiento. Las 25 tienen clip SunHi comprobado (35 clips; C.16)</w:t>
            </w:r>
          </w:p>
        </w:tc>
      </w:tr>
      <w:tr>
        <w:trPr>
          <w:cantSplit/>
        </w:trPr>
        <w:tc>
          <w:tcPr>
            <w:tcW w:type="dxa" w:w="1554"/>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Evaluación</w:t>
            </w:r>
          </w:p>
        </w:tc>
        <w:tc>
          <w:tcPr>
            <w:tcW w:type="dxa" w:w="8094"/>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Sin quiz</w:t>
            </w:r>
            <w:r>
              <w:rPr>
                <w:rFonts w:ascii="Arial" w:cs="Arial" w:eastAsia="Malgun Gothic" w:hAnsi="Arial"/>
                <w:b w:val="false"/>
                <w:bCs w:val="false"/>
                <w:i w:val="false"/>
                <w:iCs w:val="false"/>
                <w:color w:val="1B1C24"/>
                <w:sz w:val="18"/>
                <w:szCs w:val="18"/>
              </w:rPr>
              <w:t xml:space="preserve"> (no hay clase anterior) y </w:t>
            </w:r>
            <w:r>
              <w:rPr>
                <w:rFonts w:ascii="Arial" w:cs="Arial" w:eastAsia="Malgun Gothic" w:hAnsi="Arial"/>
                <w:b/>
                <w:bCs/>
                <w:i w:val="false"/>
                <w:iCs w:val="false"/>
                <w:color w:val="1B1C24"/>
                <w:sz w:val="18"/>
                <w:szCs w:val="18"/>
              </w:rPr>
              <w:t xml:space="preserve">sin nota</w:t>
            </w: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Diagnóstico oral</w:t>
            </w:r>
            <w:r>
              <w:rPr>
                <w:rFonts w:ascii="Arial" w:cs="Arial" w:eastAsia="Malgun Gothic" w:hAnsi="Arial"/>
                <w:b w:val="false"/>
                <w:bCs w:val="false"/>
                <w:i w:val="false"/>
                <w:iCs w:val="false"/>
                <w:color w:val="1B1C24"/>
                <w:sz w:val="18"/>
                <w:szCs w:val="18"/>
              </w:rPr>
              <w:t xml:space="preserve"> (A · B · C en 6 dimensiones + meta personal; diseño B0.3) → </w:t>
            </w:r>
            <w:r>
              <w:rPr>
                <w:rFonts w:ascii="Arial" w:cs="Arial" w:eastAsia="Malgun Gothic" w:hAnsi="Arial"/>
                <w:b/>
                <w:bCs/>
                <w:i w:val="false"/>
                <w:iCs w:val="false"/>
                <w:color w:val="1B1C24"/>
                <w:sz w:val="18"/>
                <w:szCs w:val="18"/>
              </w:rPr>
              <w:t xml:space="preserve">mapa del grupo</w:t>
            </w:r>
            <w:r>
              <w:rPr>
                <w:rFonts w:ascii="Arial" w:cs="Arial" w:eastAsia="Malgun Gothic" w:hAnsi="Arial"/>
                <w:b w:val="false"/>
                <w:bCs w:val="false"/>
                <w:i w:val="false"/>
                <w:iCs w:val="false"/>
                <w:color w:val="1B1C24"/>
                <w:sz w:val="18"/>
                <w:szCs w:val="18"/>
              </w:rPr>
              <w:t xml:space="preserve"> el viernes. La misión de esta semana es </w:t>
            </w:r>
            <w:r>
              <w:rPr>
                <w:rFonts w:ascii="Arial" w:cs="Arial" w:eastAsia="Malgun Gothic" w:hAnsi="Arial"/>
                <w:b/>
                <w:bCs/>
                <w:i w:val="false"/>
                <w:iCs w:val="false"/>
                <w:color w:val="1B1C24"/>
                <w:sz w:val="18"/>
                <w:szCs w:val="18"/>
              </w:rPr>
              <w:t xml:space="preserve">el audio “antes”</w:t>
            </w:r>
            <w:r>
              <w:rPr>
                <w:rFonts w:ascii="Arial" w:cs="Arial" w:eastAsia="Malgun Gothic" w:hAnsi="Arial"/>
                <w:b w:val="false"/>
                <w:bCs w:val="false"/>
                <w:i w:val="false"/>
                <w:iCs w:val="false"/>
                <w:color w:val="1B1C24"/>
                <w:sz w:val="18"/>
                <w:szCs w:val="18"/>
              </w:rPr>
              <w:t xml:space="preserve"> del informe final. Asistencia </w:t>
            </w:r>
            <w:r>
              <w:rPr>
                <w:rFonts w:ascii="Arial" w:cs="Arial" w:eastAsia="Malgun Gothic" w:hAnsi="Arial"/>
                <w:b/>
                <w:bCs/>
                <w:i w:val="false"/>
                <w:iCs w:val="false"/>
                <w:color w:val="1B1C24"/>
                <w:sz w:val="18"/>
                <w:szCs w:val="18"/>
              </w:rPr>
              <w:t xml:space="preserve">en vivo</w:t>
            </w:r>
            <w:r>
              <w:rPr>
                <w:rFonts w:ascii="Arial" w:cs="Arial" w:eastAsia="Malgun Gothic" w:hAnsi="Arial"/>
                <w:b w:val="false"/>
                <w:bCs w:val="false"/>
                <w:i w:val="false"/>
                <w:iCs w:val="false"/>
                <w:color w:val="1B1C24"/>
                <w:sz w:val="18"/>
                <w:szCs w:val="18"/>
              </w:rPr>
              <w:t xml:space="preserve"> y </w:t>
            </w:r>
            <w:r>
              <w:rPr>
                <w:rFonts w:ascii="Arial" w:cs="Arial" w:eastAsia="Malgun Gothic" w:hAnsi="Arial"/>
                <w:b/>
                <w:bCs/>
                <w:i w:val="false"/>
                <w:iCs w:val="false"/>
                <w:color w:val="1B1C24"/>
                <w:sz w:val="18"/>
                <w:szCs w:val="18"/>
              </w:rPr>
              <w:t xml:space="preserve">grabación + misión</w:t>
            </w:r>
            <w:r>
              <w:rPr>
                <w:rFonts w:ascii="Arial" w:cs="Arial" w:eastAsia="Malgun Gothic" w:hAnsi="Arial"/>
                <w:b w:val="false"/>
                <w:bCs w:val="false"/>
                <w:i w:val="false"/>
                <w:iCs w:val="false"/>
                <w:color w:val="1B1C24"/>
                <w:sz w:val="18"/>
                <w:szCs w:val="18"/>
              </w:rPr>
              <w:t xml:space="preserve"> en columnas separadas </w:t>
            </w:r>
            <w:r>
              <w:rPr>
                <w:rFonts w:ascii="Arial" w:cs="Arial" w:eastAsia="Malgun Gothic" w:hAnsi="Arial"/>
                <w:b/>
                <w:bCs/>
                <w:i w:val="false"/>
                <w:iCs w:val="false"/>
                <w:color w:val="1B1C24"/>
                <w:sz w:val="18"/>
                <w:szCs w:val="18"/>
              </w:rPr>
              <w:t xml:space="preserve">[regla del certificado: pendiente de decisión de Jay]</w:t>
            </w:r>
          </w:p>
        </w:tc>
      </w:tr>
      <w:tr>
        <w:trPr>
          <w:cantSplit/>
        </w:trPr>
        <w:tc>
          <w:tcPr>
            <w:tcW w:type="dxa" w:w="1554"/>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Romanización</w:t>
            </w:r>
          </w:p>
        </w:tc>
        <w:tc>
          <w:tcPr>
            <w:tcW w:type="dxa" w:w="809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Ninguna</w:t>
            </w:r>
            <w:r>
              <w:rPr>
                <w:rFonts w:ascii="Arial" w:cs="Arial" w:eastAsia="Malgun Gothic" w:hAnsi="Arial"/>
                <w:b w:val="false"/>
                <w:bCs w:val="false"/>
                <w:i w:val="false"/>
                <w:iCs w:val="false"/>
                <w:color w:val="1B1C24"/>
                <w:sz w:val="18"/>
                <w:szCs w:val="18"/>
              </w:rPr>
              <w:t xml:space="preserve"> (Fase 1 §7.4: “Conversacional 1–2: romanización nunca”). Corchetes en 한글: 맞죠 [맏쬬] · 학교 [학꾜]</w:t>
            </w:r>
          </w:p>
        </w:tc>
      </w:tr>
      <w:tr>
        <w:trPr>
          <w:cantSplit/>
        </w:trPr>
        <w:tc>
          <w:tcPr>
            <w:tcW w:type="dxa" w:w="1554"/>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Lo que no se toca</w:t>
            </w:r>
          </w:p>
        </w:tc>
        <w:tc>
          <w:tcPr>
            <w:tcW w:type="dxa" w:w="8094"/>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Las 3 rondas de entrevista</w:t>
            </w:r>
            <w:r>
              <w:rPr>
                <w:rFonts w:ascii="Arial" w:cs="Arial" w:eastAsia="Malgun Gothic" w:hAnsi="Arial"/>
                <w:b w:val="false"/>
                <w:bCs w:val="false"/>
                <w:i w:val="false"/>
                <w:iCs w:val="false"/>
                <w:color w:val="1B1C24"/>
                <w:sz w:val="18"/>
                <w:szCs w:val="18"/>
              </w:rPr>
              <w:t xml:space="preserve"> (20': son el diagnóstico y el 33 % de la clase) · </w:t>
            </w:r>
            <w:r>
              <w:rPr>
                <w:rFonts w:ascii="Arial" w:cs="Arial" w:eastAsia="Malgun Gothic" w:hAnsi="Arial"/>
                <w:b/>
                <w:bCs/>
                <w:i w:val="false"/>
                <w:iCs w:val="false"/>
                <w:color w:val="1B1C24"/>
                <w:sz w:val="18"/>
                <w:szCs w:val="18"/>
              </w:rPr>
              <w:t xml:space="preserve">la ronda de reencuentro</w:t>
            </w:r>
            <w:r>
              <w:rPr>
                <w:rFonts w:ascii="Arial" w:cs="Arial" w:eastAsia="Malgun Gothic" w:hAnsi="Arial"/>
                <w:b w:val="false"/>
                <w:bCs w:val="false"/>
                <w:i w:val="false"/>
                <w:iCs w:val="false"/>
                <w:color w:val="1B1C24"/>
                <w:sz w:val="18"/>
                <w:szCs w:val="18"/>
              </w:rPr>
              <w:t xml:space="preserve"> (se acorta por persona, no se elimina) · </w:t>
            </w:r>
            <w:r>
              <w:rPr>
                <w:rFonts w:ascii="Arial" w:cs="Arial" w:eastAsia="Malgun Gothic" w:hAnsi="Arial"/>
                <w:b/>
                <w:bCs/>
                <w:i w:val="false"/>
                <w:iCs w:val="false"/>
                <w:color w:val="1B1C24"/>
                <w:sz w:val="18"/>
                <w:szCs w:val="18"/>
              </w:rPr>
              <w:t xml:space="preserve">“allá y acá” en plenario</w:t>
            </w:r>
            <w:r>
              <w:rPr>
                <w:rFonts w:ascii="Arial" w:cs="Arial" w:eastAsia="Malgun Gothic" w:hAnsi="Arial"/>
                <w:b w:val="false"/>
                <w:bCs w:val="false"/>
                <w:i w:val="false"/>
                <w:iCs w:val="false"/>
                <w:color w:val="1B1C24"/>
                <w:sz w:val="18"/>
                <w:szCs w:val="18"/>
              </w:rPr>
              <w:t xml:space="preserve"> (el resultado visible de la sala) · el coro de las 3 frases clave (de ahí sale C2_S01_frases_clave.mp3) · la explicación de la misión (el audio “antes” no se puede recuperar después)</w:t>
            </w:r>
          </w:p>
        </w:tc>
      </w:tr>
      <w:tr>
        <w:trPr>
          <w:cantSplit w:val="false"/>
        </w:trPr>
        <w:tc>
          <w:tcPr>
            <w:tcW w:type="dxa" w:w="1554"/>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Conversación (conteo conservador)</w:t>
            </w:r>
          </w:p>
        </w:tc>
        <w:tc>
          <w:tcPr>
            <w:tcW w:type="dxa" w:w="809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Ronda de reencuentro ≈ 8:00 + entrevistas ≈ 16:30 + “allá y acá” ≈ 5:15 + metas ≈ 2:30 + turnos propios en el deck ≈ 1:30 = </w:t>
            </w:r>
            <w:r>
              <w:rPr>
                <w:rFonts w:ascii="Arial" w:cs="Arial" w:eastAsia="Malgun Gothic" w:hAnsi="Arial"/>
                <w:b/>
                <w:bCs/>
                <w:i w:val="false"/>
                <w:iCs w:val="false"/>
                <w:color w:val="1B1C24"/>
                <w:sz w:val="18"/>
                <w:szCs w:val="18"/>
              </w:rPr>
              <w:t xml:space="preserve">≈ 34 minutos (56 %)</w:t>
            </w:r>
            <w:r>
              <w:rPr>
                <w:rFonts w:ascii="Arial" w:cs="Arial" w:eastAsia="Malgun Gothic" w:hAnsi="Arial"/>
                <w:b w:val="false"/>
                <w:bCs w:val="false"/>
                <w:i w:val="false"/>
                <w:iCs w:val="false"/>
                <w:color w:val="1B1C24"/>
                <w:sz w:val="18"/>
                <w:szCs w:val="18"/>
              </w:rPr>
              <w:t xml:space="preserve">, sin contar coros ni las reacciones del grupo (piso del diseño para las guías: 52 %). El diseño (B.1) estima 41' (68 %) antes de descontar traslados y reacciones del profe. Por alumno: ≈ 35 s en la ronda + ≈ 8' en las entrevistas + ≈ 25 s en el plenario + la meta ≈ </w:t>
            </w:r>
            <w:r>
              <w:rPr>
                <w:rFonts w:ascii="Arial" w:cs="Arial" w:eastAsia="Malgun Gothic" w:hAnsi="Arial"/>
                <w:b/>
                <w:bCs/>
                <w:i w:val="false"/>
                <w:iCs w:val="false"/>
                <w:color w:val="1B1C24"/>
                <w:sz w:val="18"/>
                <w:szCs w:val="18"/>
              </w:rPr>
              <w:t xml:space="preserve">9–10 minutos</w:t>
            </w:r>
            <w:r>
              <w:rPr>
                <w:rFonts w:ascii="Arial" w:cs="Arial" w:eastAsia="Malgun Gothic" w:hAnsi="Arial"/>
                <w:b w:val="false"/>
                <w:bCs w:val="false"/>
                <w:i w:val="false"/>
                <w:iCs w:val="false"/>
                <w:color w:val="1B1C24"/>
                <w:sz w:val="18"/>
                <w:szCs w:val="18"/>
              </w:rPr>
              <w:t xml:space="preserve">; la meta de 15–18 (Fase 1 §6.2) se completa con el audio de 90 s de la misión</w:t>
            </w:r>
          </w:p>
        </w:tc>
      </w:tr>
      <w:tr>
        <w:trPr>
          <w:cantSplit/>
        </w:trPr>
        <w:tc>
          <w:tcPr>
            <w:tcW w:type="dxa" w:w="1554"/>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Reciclaje</w:t>
            </w:r>
          </w:p>
        </w:tc>
        <w:tc>
          <w:tcPr>
            <w:tcW w:type="dxa" w:w="809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Conversacional 1 entero, a propósito (es lo que se diagnostica): -아/어 봤어요 (S2), N 중에서 제일 + -아서 (S2), -(으)ㄹ까요? (S3, ahora con -(으)니까), -아/어 주세요 (S4), 그러니까 y el 맞장구 (S5), -(으)ㄴ/는 + N y 것 같아요 (S6), -(으)ㄹ 때, -(으)ㄴ 후에 y 어렸을 때 (S7), 목표 (S8), -고 싶어요 (S1). De Básico 1–2: 학원, 방학, 숙제, 사람마다 달라요, 늦게, N보다</w:t>
            </w:r>
          </w:p>
        </w:tc>
      </w:tr>
      <w:tr>
        <w:trPr>
          <w:cantSplit/>
        </w:trPr>
        <w:tc>
          <w:tcPr>
            <w:tcW w:type="dxa" w:w="1554"/>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Grupo mixto</w:t>
            </w:r>
          </w:p>
        </w:tc>
        <w:tc>
          <w:tcPr>
            <w:tcW w:type="dxa" w:w="809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Egresados de Conversacional 1 (primera cohorte, que en octubre entró por test) · externos con nivel equivalente, si Jay abre la entrada (DECISIÓN DE JAY 6) · algún hablante de herencia. Detalle en C.10</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Ocho ajustes de esta guía, todos dentro del diseño:</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La ronda de reencuentro dura 9 minutos, no 10</w:t>
      </w:r>
      <w:r>
        <w:rPr>
          <w:rFonts w:ascii="Arial" w:cs="Arial" w:eastAsia="Malgun Gothic" w:hAnsi="Arial"/>
          <w:b w:val="false"/>
          <w:bCs w:val="false"/>
          <w:i w:val="false"/>
          <w:iCs w:val="false"/>
          <w:color w:val="1B1C24"/>
          <w:sz w:val="21"/>
          <w:szCs w:val="21"/>
        </w:rPr>
        <w:t xml:space="preserve">, para que el bloque de R + C tenga 7 (21:12–21:19) y la consigna de la entrevista 1. Si hay más de 12 personas, 30 segundos cada una.</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En la ronda, “una cosa que recuerdas de Conversacional 1” es tu palabra favorita del curso</w:t>
      </w:r>
      <w:r>
        <w:rPr>
          <w:rFonts w:ascii="Arial" w:cs="Arial" w:eastAsia="Malgun Gothic" w:hAnsi="Arial"/>
          <w:b w:val="false"/>
          <w:bCs w:val="false"/>
          <w:i w:val="false"/>
          <w:iCs w:val="false"/>
          <w:color w:val="1B1C24"/>
          <w:sz w:val="21"/>
          <w:szCs w:val="21"/>
        </w:rPr>
        <w:t xml:space="preserve"> (회화 1에서 배운 말 중에서 '___'이/가 제일 좋아요). Así no repite la pregunta 2 de la tarjeta (qué fue lo más entretenido y por qué) y sale gratis un -(으)ㄴ + N y un N 중에서 제일.</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La ronda 3 de la entrevista prepara “allá y acá”:</w:t>
      </w:r>
      <w:r>
        <w:rPr>
          <w:rFonts w:ascii="Arial" w:cs="Arial" w:eastAsia="Malgun Gothic" w:hAnsi="Arial"/>
          <w:b w:val="false"/>
          <w:bCs w:val="false"/>
          <w:i w:val="false"/>
          <w:iCs w:val="false"/>
          <w:color w:val="1B1C24"/>
          <w:sz w:val="21"/>
          <w:szCs w:val="21"/>
        </w:rPr>
        <w:t xml:space="preserve"> sin tarjeta, la pareja compara su colegio con uno coreano y acuerda </w:t>
      </w:r>
      <w:r>
        <w:rPr>
          <w:rFonts w:ascii="Arial" w:cs="Arial" w:eastAsia="Malgun Gothic" w:hAnsi="Arial"/>
          <w:b/>
          <w:bCs/>
          <w:i w:val="false"/>
          <w:iCs w:val="false"/>
          <w:color w:val="1B1C24"/>
          <w:sz w:val="21"/>
          <w:szCs w:val="21"/>
        </w:rPr>
        <w:t xml:space="preserve">una semejanza y una diferencia</w:t>
      </w:r>
      <w:r>
        <w:rPr>
          <w:rFonts w:ascii="Arial" w:cs="Arial" w:eastAsia="Malgun Gothic" w:hAnsi="Arial"/>
          <w:b w:val="false"/>
          <w:bCs w:val="false"/>
          <w:i w:val="false"/>
          <w:iCs w:val="false"/>
          <w:color w:val="1B1C24"/>
          <w:sz w:val="21"/>
          <w:szCs w:val="21"/>
        </w:rPr>
        <w:t xml:space="preserve"> para decir en la sala principal. Es la tarea con resultado que pide la sección 0 del diseño (regla 6) y le da al plenario algo que decir.</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Cada ronda termina con una propuesta con -(으)니까</w:t>
      </w:r>
      <w:r>
        <w:rPr>
          <w:rFonts w:ascii="Arial" w:cs="Arial" w:eastAsia="Malgun Gothic" w:hAnsi="Arial"/>
          <w:b w:val="false"/>
          <w:bCs w:val="false"/>
          <w:i w:val="false"/>
          <w:iCs w:val="false"/>
          <w:color w:val="1B1C24"/>
          <w:sz w:val="21"/>
          <w:szCs w:val="21"/>
        </w:rPr>
        <w:t xml:space="preserve"> (el aviso de “último minuto” lo recuerda) y la respuesta puede ser un rechazo con </w:t>
      </w:r>
      <w:r>
        <w:rPr>
          <w:rFonts w:ascii="Arial" w:cs="Arial" w:eastAsia="Malgun Gothic" w:hAnsi="Arial"/>
          <w:b/>
          <w:bCs/>
          <w:i w:val="false"/>
          <w:iCs w:val="false"/>
          <w:color w:val="1B1C24"/>
          <w:sz w:val="21"/>
          <w:szCs w:val="21"/>
        </w:rPr>
        <w:t xml:space="preserve">-아서</w:t>
      </w:r>
      <w:r>
        <w:rPr>
          <w:rFonts w:ascii="Arial" w:cs="Arial" w:eastAsia="Malgun Gothic" w:hAnsi="Arial"/>
          <w:b w:val="false"/>
          <w:bCs w:val="false"/>
          <w:i w:val="false"/>
          <w:iCs w:val="false"/>
          <w:color w:val="1B1C24"/>
          <w:sz w:val="21"/>
          <w:szCs w:val="21"/>
        </w:rPr>
        <w:t xml:space="preserve"> (미안해요, 일이 있어서 못 해요). Es la producción guiada (G) de -(으)니까 y el contraste con -아서 en boca del alumno, sin quitarle tiempo al diagnóstico.</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Rondas 2 y 3:</w:t>
      </w:r>
      <w:r>
        <w:rPr>
          <w:rFonts w:ascii="Arial" w:cs="Arial" w:eastAsia="Malgun Gothic" w:hAnsi="Arial"/>
          <w:b w:val="false"/>
          <w:bCs w:val="false"/>
          <w:i w:val="false"/>
          <w:iCs w:val="false"/>
          <w:color w:val="1B1C24"/>
          <w:sz w:val="21"/>
          <w:szCs w:val="21"/>
        </w:rPr>
        <w:t xml:space="preserve"> el diseño las quiere “armadas por el profe para que nadie repita pareja”. Con </w:t>
      </w:r>
      <w:r>
        <w:rPr>
          <w:rFonts w:ascii="Arial" w:cs="Arial" w:eastAsia="Malgun Gothic" w:hAnsi="Arial"/>
          <w:b/>
          <w:bCs/>
          <w:i w:val="false"/>
          <w:iCs w:val="false"/>
          <w:color w:val="1B1C24"/>
          <w:sz w:val="21"/>
          <w:szCs w:val="21"/>
        </w:rPr>
        <w:t xml:space="preserve">Jay de co-anfitrión</w:t>
      </w:r>
      <w:r>
        <w:rPr>
          <w:rFonts w:ascii="Arial" w:cs="Arial" w:eastAsia="Malgun Gothic" w:hAnsi="Arial"/>
          <w:b w:val="false"/>
          <w:bCs w:val="false"/>
          <w:i w:val="false"/>
          <w:iCs w:val="false"/>
          <w:color w:val="1B1C24"/>
          <w:sz w:val="21"/>
          <w:szCs w:val="21"/>
        </w:rPr>
        <w:t xml:space="preserve"> (recomendado en la S1: DECISIÓN DE JAY menor, ⚑ S1-17), él las arma con la rotación preparada en C.2. </w:t>
      </w:r>
      <w:r>
        <w:rPr>
          <w:rFonts w:ascii="Arial" w:cs="Arial" w:eastAsia="Malgun Gothic" w:hAnsi="Arial"/>
          <w:b/>
          <w:bCs/>
          <w:i w:val="false"/>
          <w:iCs w:val="false"/>
          <w:color w:val="1B1C24"/>
          <w:sz w:val="21"/>
          <w:szCs w:val="21"/>
        </w:rPr>
        <w:t xml:space="preserve">Sin co-anfitrión</w:t>
      </w:r>
      <w:r>
        <w:rPr>
          <w:rFonts w:ascii="Arial" w:cs="Arial" w:eastAsia="Malgun Gothic" w:hAnsi="Arial"/>
          <w:b w:val="false"/>
          <w:bCs w:val="false"/>
          <w:i w:val="false"/>
          <w:iCs w:val="false"/>
          <w:color w:val="1B1C24"/>
          <w:sz w:val="21"/>
          <w:szCs w:val="21"/>
        </w:rPr>
        <w:t xml:space="preserve">, “Recrear → automático” (≤ 1 minuto): puede repetirse alguna pareja, que usa las preguntas “si les sobra tiempo” de la tarjeta. El diagnóstico no depende de eso.</w:t>
      </w:r>
    </w:p>
    <w:p>
      <w:pPr>
        <w:spacing w:after="4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El matiz “suena a obvio” de -(으)니까 queda solo en esta guía</w:t>
      </w:r>
      <w:r>
        <w:rPr>
          <w:rFonts w:ascii="Arial" w:cs="Arial" w:eastAsia="Malgun Gothic" w:hAnsi="Arial"/>
          <w:b w:val="false"/>
          <w:bCs w:val="false"/>
          <w:i w:val="false"/>
          <w:iCs w:val="false"/>
          <w:color w:val="1B1C24"/>
          <w:sz w:val="21"/>
          <w:szCs w:val="21"/>
        </w:rPr>
        <w:t xml:space="preserve"> (C.5, ⚑ K-1 del diseño). Al alumno le llega la regla práctica: para contar una razón, -아서; para una razón que termina en propuesta, pedido o consejo, -(으)니까; para disculparte o agradecer, siempre -아서.</w:t>
      </w:r>
    </w:p>
    <w:p>
      <w:pPr>
        <w:spacing w:after="40" w:line="286" w:lineRule="atLeast"/>
        <w:ind w:left="400" w:hanging="400"/>
      </w:pPr>
      <w:r>
        <w:rPr>
          <w:rFonts w:ascii="Arial" w:cs="Arial" w:eastAsia="Malgun Gothic" w:hAnsi="Arial"/>
          <w:b/>
          <w:bCs/>
          <w:color w:val="4236F6"/>
          <w:sz w:val="21"/>
          <w:szCs w:val="21"/>
        </w:rPr>
        <w:t xml:space="preserve">7.</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비슷하다 (“parecerse”) entra en la lista C como fórmula de la S1</w:t>
      </w:r>
      <w:r>
        <w:rPr>
          <w:rFonts w:ascii="Arial" w:cs="Arial" w:eastAsia="Malgun Gothic" w:hAnsi="Arial"/>
          <w:b w:val="false"/>
          <w:bCs w:val="false"/>
          <w:i w:val="false"/>
          <w:iCs w:val="false"/>
          <w:color w:val="1B1C24"/>
          <w:sz w:val="21"/>
          <w:szCs w:val="21"/>
        </w:rPr>
        <w:t xml:space="preserve"> (control final del 28 sept, ⚑ S1-9): la pide la fórmula del diseño (“___은/는 비슷하지만 ___은/는 달라요”) y vuelve en la S5 y en el proyecto. Va en la tarjeta, en L10 y en la sección 2 del material, con clip. </w:t>
      </w:r>
      <w:r>
        <w:rPr>
          <w:rFonts w:ascii="Arial" w:cs="Arial" w:eastAsia="Malgun Gothic" w:hAnsi="Arial"/>
          <w:b/>
          <w:bCs/>
          <w:i w:val="false"/>
          <w:iCs w:val="false"/>
          <w:color w:val="1B1C24"/>
          <w:sz w:val="21"/>
          <w:szCs w:val="21"/>
        </w:rPr>
        <w:t xml:space="preserve">겨울</w:t>
      </w:r>
      <w:r>
        <w:rPr>
          <w:rFonts w:ascii="Arial" w:cs="Arial" w:eastAsia="Malgun Gothic" w:hAnsi="Arial"/>
          <w:b w:val="false"/>
          <w:bCs w:val="false"/>
          <w:i w:val="false"/>
          <w:iCs w:val="false"/>
          <w:color w:val="1B1C24"/>
          <w:sz w:val="21"/>
          <w:szCs w:val="21"/>
        </w:rPr>
        <w:t xml:space="preserve"> y </w:t>
      </w:r>
      <w:r>
        <w:rPr>
          <w:rFonts w:ascii="Arial" w:cs="Arial" w:eastAsia="Malgun Gothic" w:hAnsi="Arial"/>
          <w:b/>
          <w:bCs/>
          <w:i w:val="false"/>
          <w:iCs w:val="false"/>
          <w:color w:val="1B1C24"/>
          <w:sz w:val="21"/>
          <w:szCs w:val="21"/>
        </w:rPr>
        <w:t xml:space="preserve">가져가다</w:t>
      </w:r>
      <w:r>
        <w:rPr>
          <w:rFonts w:ascii="Arial" w:cs="Arial" w:eastAsia="Malgun Gothic" w:hAnsi="Arial"/>
          <w:b w:val="false"/>
          <w:bCs w:val="false"/>
          <w:i w:val="false"/>
          <w:iCs w:val="false"/>
          <w:color w:val="1B1C24"/>
          <w:sz w:val="21"/>
          <w:szCs w:val="21"/>
        </w:rPr>
        <w:t xml:space="preserve"> siguen como apoyo glosado.</w:t>
      </w:r>
    </w:p>
    <w:p>
      <w:pPr>
        <w:spacing w:after="120" w:line="286" w:lineRule="atLeast"/>
        <w:ind w:left="400" w:hanging="400"/>
      </w:pPr>
      <w:r>
        <w:rPr>
          <w:rFonts w:ascii="Arial" w:cs="Arial" w:eastAsia="Malgun Gothic" w:hAnsi="Arial"/>
          <w:b/>
          <w:bCs/>
          <w:color w:val="4236F6"/>
          <w:sz w:val="21"/>
          <w:szCs w:val="21"/>
        </w:rPr>
        <w:t xml:space="preserve">8.</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Los perfiles del diagnóstico (A · B · C) no se muestran nunca a los alumnos.</w:t>
      </w:r>
      <w:r>
        <w:rPr>
          <w:rFonts w:ascii="Arial" w:cs="Arial" w:eastAsia="Malgun Gothic" w:hAnsi="Arial"/>
          <w:b w:val="false"/>
          <w:bCs w:val="false"/>
          <w:i w:val="false"/>
          <w:iCs w:val="false"/>
          <w:color w:val="1B1C24"/>
          <w:sz w:val="21"/>
          <w:szCs w:val="21"/>
        </w:rPr>
        <w:t xml:space="preserve"> En esta guía se escriben “perfil A”, “perfil B”, “perfil C”. Las tarjetas del debate de la S2 usan las letras A, B y C para las posturas: no confundir.</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A. Ficha de la semana (los 17 campos del brief §9)</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484"/>
        <w:gridCol w:w="8164"/>
      </w:tblGrid>
      <w:tr>
        <w:trPr>
          <w:cantSplit/>
        </w:trPr>
        <w:tc>
          <w:tcPr>
            <w:tcW w:type="dxa" w:w="1484"/>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Fecha</w:t>
            </w:r>
          </w:p>
        </w:tc>
        <w:tc>
          <w:tcPr>
            <w:tcW w:type="dxa" w:w="8164"/>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S1 · enero 2027</w:t>
            </w:r>
            <w:r>
              <w:rPr>
                <w:rFonts w:ascii="Arial" w:cs="Arial" w:eastAsia="Malgun Gothic" w:hAnsi="Arial"/>
                <w:b w:val="false"/>
                <w:bCs w:val="false"/>
                <w:i w:val="false"/>
                <w:iCs w:val="false"/>
                <w:color w:val="1B1C24"/>
                <w:sz w:val="18"/>
                <w:szCs w:val="18"/>
              </w:rPr>
              <w:t xml:space="preserve"> · tentativo </w:t>
            </w:r>
            <w:r>
              <w:rPr>
                <w:rFonts w:ascii="Arial" w:cs="Arial" w:eastAsia="Malgun Gothic" w:hAnsi="Arial"/>
                <w:b/>
                <w:bCs/>
                <w:i w:val="false"/>
                <w:iCs w:val="false"/>
                <w:color w:val="1B1C24"/>
                <w:sz w:val="18"/>
                <w:szCs w:val="18"/>
              </w:rPr>
              <w:t xml:space="preserve">miércoles 13 de enero de 2027, 21:00–22:00 (Chile, UTC−3)</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jueves 14 de enero, 09:00–10:00 (Corea)</w:t>
            </w:r>
            <w:r>
              <w:rPr>
                <w:rFonts w:ascii="Arial" w:cs="Arial" w:eastAsia="Malgun Gothic" w:hAnsi="Arial"/>
                <w:b w:val="false"/>
                <w:bCs w:val="false"/>
                <w:i w:val="false"/>
                <w:iCs w:val="false"/>
                <w:color w:val="1B1C24"/>
                <w:sz w:val="18"/>
                <w:szCs w:val="18"/>
              </w:rPr>
              <w:t xml:space="preserve"> · México (CDMX) 18:00 · Colombia y Perú 19:00 · Argentina 21:00 · Nueva York 19:00 · España 01:00 del jueves </w:t>
            </w:r>
            <w:r>
              <w:rPr>
                <w:rFonts w:ascii="Arial" w:cs="Arial" w:eastAsia="Malgun Gothic" w:hAnsi="Arial"/>
                <w:b/>
                <w:bCs/>
                <w:i w:val="false"/>
                <w:iCs w:val="false"/>
                <w:color w:val="1B1C24"/>
                <w:sz w:val="18"/>
                <w:szCs w:val="18"/>
              </w:rPr>
              <w:t xml:space="preserve">[POR CONFIRMAR]</w:t>
            </w:r>
          </w:p>
        </w:tc>
      </w:tr>
      <w:tr>
        <w:trPr>
          <w:cantSplit/>
        </w:trPr>
        <w:tc>
          <w:tcPr>
            <w:tcW w:type="dxa" w:w="1484"/>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Lección del libro</w:t>
            </w:r>
          </w:p>
        </w:tc>
        <w:tc>
          <w:tcPr>
            <w:tcW w:type="dxa" w:w="816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iCs/>
                <w:color w:val="1B1C24"/>
                <w:sz w:val="18"/>
                <w:szCs w:val="18"/>
              </w:rPr>
              <w:t xml:space="preserve">Korean Grammar in Use · Beginning</w:t>
            </w:r>
            <w:r>
              <w:rPr>
                <w:rFonts w:ascii="Arial" w:cs="Arial" w:eastAsia="Malgun Gothic" w:hAnsi="Arial"/>
                <w:b w:val="false"/>
                <w:bCs w:val="false"/>
                <w:i w:val="false"/>
                <w:iCs w:val="false"/>
                <w:color w:val="1B1C24"/>
                <w:sz w:val="18"/>
                <w:szCs w:val="18"/>
              </w:rPr>
              <w:t xml:space="preserve">: razón y causa (-아서/어서 frente a -(으)니까) · confirmación (-지요?) (⚑ S1-19: confirmar la numeración con un ejemplar legítimo, DECISIÓN DE JAY 13). El deck de julio cita páginas de una copia descargada: esas citas no se reutilizan</w:t>
            </w:r>
          </w:p>
        </w:tc>
      </w:tr>
      <w:tr>
        <w:trPr>
          <w:cantSplit/>
        </w:trPr>
        <w:tc>
          <w:tcPr>
            <w:tcW w:type="dxa" w:w="1484"/>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Romanización</w:t>
            </w:r>
          </w:p>
        </w:tc>
        <w:tc>
          <w:tcPr>
            <w:tcW w:type="dxa" w:w="816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Ninguna. Si alguien escribe en letras latinas en el chat, respondes con la misma palabra en 한글, sin reproche. Los nombres propios de exámenes y lugares (PAES, preu, Monterrey) quedan en letras latinas: son nombres, no romanización</w:t>
            </w:r>
          </w:p>
        </w:tc>
      </w:tr>
      <w:tr>
        <w:trPr>
          <w:cantSplit w:val="false"/>
        </w:trPr>
        <w:tc>
          <w:tcPr>
            <w:tcW w:type="dxa" w:w="1484"/>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Qué pasa en Corea esa semana</w:t>
            </w:r>
          </w:p>
        </w:tc>
        <w:tc>
          <w:tcPr>
            <w:tcW w:type="dxa" w:w="816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겨울방학:</w:t>
            </w:r>
            <w:r>
              <w:rPr>
                <w:rFonts w:ascii="Arial" w:cs="Arial" w:eastAsia="Malgun Gothic" w:hAnsi="Arial"/>
                <w:b w:val="false"/>
                <w:bCs w:val="false"/>
                <w:i w:val="false"/>
                <w:iCs w:val="false"/>
                <w:color w:val="1B1C24"/>
                <w:sz w:val="18"/>
                <w:szCs w:val="18"/>
              </w:rPr>
              <w:t xml:space="preserve"> en la mayoría de los colegios, las vacaciones de invierno van hasta el comienzo del año escolar, el </w:t>
            </w:r>
            <w:r>
              <w:rPr>
                <w:rFonts w:ascii="Arial" w:cs="Arial" w:eastAsia="Malgun Gothic" w:hAnsi="Arial"/>
                <w:b/>
                <w:bCs/>
                <w:i w:val="false"/>
                <w:iCs w:val="false"/>
                <w:color w:val="1B1C24"/>
                <w:sz w:val="18"/>
                <w:szCs w:val="18"/>
              </w:rPr>
              <w:t xml:space="preserve">martes 2 de marzo</w:t>
            </w:r>
            <w:r>
              <w:rPr>
                <w:rFonts w:ascii="Arial" w:cs="Arial" w:eastAsia="Malgun Gothic" w:hAnsi="Arial"/>
                <w:b w:val="false"/>
                <w:bCs w:val="false"/>
                <w:i w:val="false"/>
                <w:iCs w:val="false"/>
                <w:color w:val="1B1C24"/>
                <w:sz w:val="18"/>
                <w:szCs w:val="18"/>
              </w:rPr>
              <w:t xml:space="preserve"> (el lun 1 es 삼일절) ⚑ S1-12. Es temporada de 졸업식 en muchos colegios y de postulación y resultados del 정시 en las universidades (enero–febrero; la S2 lo usa) ⚑ S1-12. Faltan tres semanas para el 설날 (dom 7 feb; 설 연휴 sáb 6 – mar 9, con el 9 como feriado sustituto porque el 7 cae en domingo: ⚑ D-1 del diseño, confirmar con 인사혁신처)</w:t>
            </w:r>
          </w:p>
        </w:tc>
      </w:tr>
    </w:tbl>
    <w:p>
      <w:pPr>
        <w:spacing w:after="120" w:before="0" w:line="200"/>
      </w:pP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80"/>
        <w:gridCol w:w="1466"/>
        <w:gridCol w:w="7802"/>
      </w:tblGrid>
      <w:tr>
        <w:trPr>
          <w:cantSplit/>
          <w:tblHeader/>
        </w:trPr>
        <w:tc>
          <w:tcPr>
            <w:tcW w:type="dxa" w:w="38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c>
          <w:tcPr>
            <w:tcW w:type="dxa" w:w="146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Campo</w:t>
            </w:r>
          </w:p>
        </w:tc>
        <w:tc>
          <w:tcPr>
            <w:tcW w:type="dxa" w:w="780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Semana 1</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w:t>
            </w:r>
          </w:p>
        </w:tc>
        <w:tc>
          <w:tcPr>
            <w:tcW w:type="dxa" w:w="1466"/>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Tema</w:t>
            </w:r>
          </w:p>
        </w:tc>
        <w:tc>
          <w:tcPr>
            <w:tcW w:type="dxa" w:w="7802"/>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La escuela en Corea · 한국의 학교</w:t>
            </w:r>
            <w:r>
              <w:rPr>
                <w:rFonts w:ascii="Arial" w:cs="Arial" w:eastAsia="Malgun Gothic" w:hAnsi="Arial"/>
                <w:b w:val="false"/>
                <w:bCs w:val="false"/>
                <w:i w:val="false"/>
                <w:iCs w:val="false"/>
                <w:color w:val="1B1C24"/>
                <w:sz w:val="18"/>
                <w:szCs w:val="18"/>
              </w:rPr>
              <w:t xml:space="preserve"> + reencuentro y diagnóstico oral. Te reencuentras con el grupo, reactivas Conversacional 1 (contar experiencias, proponer planes, opinar) y comparas tu colegio con un colegio coreano: horario, materias, 교복, 학원, 방학 y el trato entre 선배 y 후배 (página pública, semana 1). Mientras conversas, el profe escucha tu punto de partida</w:t>
            </w:r>
          </w:p>
        </w:tc>
      </w:tr>
      <w:tr>
        <w:trPr>
          <w:cantSplit w:val="false"/>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2</w:t>
            </w:r>
          </w:p>
        </w:tc>
        <w:tc>
          <w:tcPr>
            <w:tcW w:type="dxa" w:w="146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Objetivos de aprendizaje</w:t>
            </w:r>
          </w:p>
        </w:tc>
        <w:tc>
          <w:tcPr>
            <w:tcW w:type="dxa" w:w="780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Publicado: </w:t>
            </w:r>
            <w:r>
              <w:rPr>
                <w:rFonts w:ascii="Arial" w:cs="Arial" w:eastAsia="Malgun Gothic" w:hAnsi="Arial"/>
                <w:b w:val="false"/>
                <w:bCs w:val="false"/>
                <w:i/>
                <w:iCs/>
                <w:color w:val="1B1C24"/>
                <w:sz w:val="18"/>
                <w:szCs w:val="18"/>
              </w:rPr>
              <w:t xml:space="preserve">te reencuentras con el grupo y reactivas lo que usaste en Conversacional 1… cuentas cómo fue tu colegio y lo comparas con un día de escuela en Corea… Practicarás: una entrevista en parejas sobre tu vida escolar y una comparación en grupo entre “allá y acá”.</w:t>
            </w:r>
            <w:r>
              <w:rPr>
                <w:rFonts w:ascii="Arial" w:cs="Arial" w:eastAsia="Malgun Gothic" w:hAnsi="Arial"/>
                <w:b w:val="false"/>
                <w:bCs w:val="false"/>
                <w:i w:val="false"/>
                <w:iCs w:val="false"/>
                <w:color w:val="1B1C24"/>
                <w:sz w:val="18"/>
                <w:szCs w:val="18"/>
              </w:rPr>
              <w:t xml:space="preserve"> En “puede hacer”: (a) cuenta su colegio en pasado con 4–6 frases conectadas (교복, horario, ramo favorito con 제일 + -아서, qué hacía después del colegio con -(으)ㄴ 후에) · (b) compara con un colegio coreano con una semejanza (우리 학교도…) y una diferencia confirmada con </w:t>
            </w:r>
            <w:r>
              <w:rPr>
                <w:rFonts w:ascii="Arial" w:cs="Arial" w:eastAsia="Malgun Gothic" w:hAnsi="Arial"/>
                <w:b/>
                <w:bCs/>
                <w:i w:val="false"/>
                <w:iCs w:val="false"/>
                <w:color w:val="1B1C24"/>
                <w:sz w:val="18"/>
                <w:szCs w:val="18"/>
              </w:rPr>
              <w:t xml:space="preserve">-죠</w:t>
            </w:r>
            <w:r>
              <w:rPr>
                <w:rFonts w:ascii="Arial" w:cs="Arial" w:eastAsia="Malgun Gothic" w:hAnsi="Arial"/>
                <w:b w:val="false"/>
                <w:bCs w:val="false"/>
                <w:i w:val="false"/>
                <w:iCs w:val="false"/>
                <w:color w:val="1B1C24"/>
                <w:sz w:val="18"/>
                <w:szCs w:val="18"/>
              </w:rPr>
              <w:t xml:space="preserve"> (한국 학교는 ___죠?) · (c) propone algo a partir de una razón con </w:t>
            </w:r>
            <w:r>
              <w:rPr>
                <w:rFonts w:ascii="Arial" w:cs="Arial" w:eastAsia="Malgun Gothic" w:hAnsi="Arial"/>
                <w:b/>
                <w:bCs/>
                <w:i w:val="false"/>
                <w:iCs w:val="false"/>
                <w:color w:val="1B1C24"/>
                <w:sz w:val="18"/>
                <w:szCs w:val="18"/>
              </w:rPr>
              <w:t xml:space="preserve">-(으)니까 + -(으)ㄹ까요?</w:t>
            </w:r>
            <w:r>
              <w:rPr>
                <w:rFonts w:ascii="Arial" w:cs="Arial" w:eastAsia="Malgun Gothic" w:hAnsi="Arial"/>
                <w:b w:val="false"/>
                <w:bCs w:val="false"/>
                <w:i w:val="false"/>
                <w:iCs w:val="false"/>
                <w:color w:val="1B1C24"/>
                <w:sz w:val="18"/>
                <w:szCs w:val="18"/>
              </w:rPr>
              <w:t xml:space="preserve"> y rechaza con </w:t>
            </w:r>
            <w:r>
              <w:rPr>
                <w:rFonts w:ascii="Arial" w:cs="Arial" w:eastAsia="Malgun Gothic" w:hAnsi="Arial"/>
                <w:b/>
                <w:bCs/>
                <w:i w:val="false"/>
                <w:iCs w:val="false"/>
                <w:color w:val="1B1C24"/>
                <w:sz w:val="18"/>
                <w:szCs w:val="18"/>
              </w:rPr>
              <w:t xml:space="preserve">-아서</w:t>
            </w:r>
            <w:r>
              <w:rPr>
                <w:rFonts w:ascii="Arial" w:cs="Arial" w:eastAsia="Malgun Gothic" w:hAnsi="Arial"/>
                <w:b w:val="false"/>
                <w:bCs w:val="false"/>
                <w:i w:val="false"/>
                <w:iCs w:val="false"/>
                <w:color w:val="1B1C24"/>
                <w:sz w:val="18"/>
                <w:szCs w:val="18"/>
              </w:rPr>
              <w:t xml:space="preserve"> · (d) confirma y da la razón con 맞죠? — 그렇죠! con la entonación correcta · (e) explica qué son 선배, 후배 y 동기 y </w:t>
            </w:r>
            <w:r>
              <w:rPr>
                <w:rFonts w:ascii="Arial" w:cs="Arial" w:eastAsia="Malgun Gothic" w:hAnsi="Arial"/>
                <w:b/>
                <w:bCs/>
                <w:i w:val="false"/>
                <w:iCs w:val="false"/>
                <w:color w:val="1B1C24"/>
                <w:sz w:val="18"/>
                <w:szCs w:val="18"/>
              </w:rPr>
              <w:t xml:space="preserve">reconoce</w:t>
            </w:r>
            <w:r>
              <w:rPr>
                <w:rFonts w:ascii="Arial" w:cs="Arial" w:eastAsia="Malgun Gothic" w:hAnsi="Arial"/>
                <w:b w:val="false"/>
                <w:bCs w:val="false"/>
                <w:i w:val="false"/>
                <w:iCs w:val="false"/>
                <w:color w:val="1B1C24"/>
                <w:sz w:val="18"/>
                <w:szCs w:val="18"/>
              </w:rPr>
              <w:t xml:space="preserve"> el 반말 de un 선배 (밥 먹었어? · 어디 가?) · (f) usa </w:t>
            </w:r>
            <w:r>
              <w:rPr>
                <w:rFonts w:ascii="Arial" w:cs="Arial" w:eastAsia="Malgun Gothic" w:hAnsi="Arial"/>
                <w:b/>
                <w:bCs/>
                <w:i w:val="false"/>
                <w:iCs w:val="false"/>
                <w:color w:val="1B1C24"/>
                <w:sz w:val="18"/>
                <w:szCs w:val="18"/>
              </w:rPr>
              <w:t xml:space="preserve">N + 때</w:t>
            </w:r>
            <w:r>
              <w:rPr>
                <w:rFonts w:ascii="Arial" w:cs="Arial" w:eastAsia="Malgun Gothic" w:hAnsi="Arial"/>
                <w:b w:val="false"/>
                <w:bCs w:val="false"/>
                <w:i w:val="false"/>
                <w:iCs w:val="false"/>
                <w:color w:val="1B1C24"/>
                <w:sz w:val="18"/>
                <w:szCs w:val="18"/>
              </w:rPr>
              <w:t xml:space="preserve"> (고등학교 때, 방학 때) · (g) dice su meta del curso con -고 싶어요</w:t>
            </w:r>
          </w:p>
        </w:tc>
      </w:tr>
      <w:tr>
        <w:trPr>
          <w:cantSplit w:val="false"/>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3</w:t>
            </w:r>
          </w:p>
        </w:tc>
        <w:tc>
          <w:tcPr>
            <w:tcW w:type="dxa" w:w="1466"/>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Gramática</w:t>
            </w:r>
            <w:r>
              <w:rPr>
                <w:rFonts w:ascii="Arial" w:cs="Arial" w:eastAsia="Malgun Gothic" w:hAnsi="Arial"/>
                <w:b w:val="false"/>
                <w:bCs w:val="false"/>
                <w:i w:val="false"/>
                <w:iCs w:val="false"/>
                <w:color w:val="1B1C24"/>
                <w:sz w:val="18"/>
                <w:szCs w:val="18"/>
              </w:rPr>
              <w:t xml:space="preserve"> (2 nuevas + fórmula + reconocimiento + reactivación)</w:t>
            </w:r>
          </w:p>
        </w:tc>
        <w:tc>
          <w:tcPr>
            <w:tcW w:type="dxa" w:w="7802"/>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[nueva 1] -(으)니까</w:t>
            </w:r>
            <w:r>
              <w:rPr>
                <w:rFonts w:ascii="Arial" w:cs="Arial" w:eastAsia="Malgun Gothic" w:hAnsi="Arial"/>
                <w:b w:val="false"/>
                <w:bCs w:val="false"/>
                <w:i w:val="false"/>
                <w:iCs w:val="false"/>
                <w:color w:val="1B1C24"/>
                <w:sz w:val="18"/>
                <w:szCs w:val="18"/>
              </w:rPr>
              <w:t xml:space="preserve"> (“como…, entonces…”: la razón empuja a </w:t>
            </w:r>
            <w:r>
              <w:rPr>
                <w:rFonts w:ascii="Arial" w:cs="Arial" w:eastAsia="Malgun Gothic" w:hAnsi="Arial"/>
                <w:b/>
                <w:bCs/>
                <w:i w:val="false"/>
                <w:iCs w:val="false"/>
                <w:color w:val="1B1C24"/>
                <w:sz w:val="18"/>
                <w:szCs w:val="18"/>
              </w:rPr>
              <w:t xml:space="preserve">proponer, pedir o aconsejar</w:t>
            </w:r>
            <w:r>
              <w:rPr>
                <w:rFonts w:ascii="Arial" w:cs="Arial" w:eastAsia="Malgun Gothic" w:hAnsi="Arial"/>
                <w:b w:val="false"/>
                <w:bCs w:val="false"/>
                <w:i w:val="false"/>
                <w:iCs w:val="false"/>
                <w:color w:val="1B1C24"/>
                <w:sz w:val="18"/>
                <w:szCs w:val="18"/>
              </w:rPr>
              <w:t xml:space="preserve">). Forma: vocal → -니까 (가니까 · 바쁘니까) · consonante → -으니까 (있으니까 · 없으니까 · 많으니까) · ㄹ se cae (살다 → 사니까 · 멀다 → 머니까) · ㅂ → 우 (춥다 → 추우니까, como 추워요) · N + (이)니까 (방학이니까 · 친구니까) · pasado -았/었으니까 (끝났으니까 · 늦었으니까). </w:t>
            </w:r>
            <w:r>
              <w:rPr>
                <w:rFonts w:ascii="Arial" w:cs="Arial" w:eastAsia="Malgun Gothic" w:hAnsi="Arial"/>
                <w:b/>
                <w:bCs/>
                <w:i w:val="false"/>
                <w:iCs w:val="false"/>
                <w:color w:val="1B1C24"/>
                <w:sz w:val="18"/>
                <w:szCs w:val="18"/>
              </w:rPr>
              <w:t xml:space="preserve">Contraste con -아서</w:t>
            </w:r>
            <w:r>
              <w:rPr>
                <w:rFonts w:ascii="Arial" w:cs="Arial" w:eastAsia="Malgun Gothic" w:hAnsi="Arial"/>
                <w:b w:val="false"/>
                <w:bCs w:val="false"/>
                <w:i w:val="false"/>
                <w:iCs w:val="false"/>
                <w:color w:val="1B1C24"/>
                <w:sz w:val="18"/>
                <w:szCs w:val="18"/>
              </w:rPr>
              <w:t xml:space="preserve"> (Conversacional 1 S2): -아서 </w:t>
            </w:r>
            <w:r>
              <w:rPr>
                <w:rFonts w:ascii="Arial" w:cs="Arial" w:eastAsia="Malgun Gothic" w:hAnsi="Arial"/>
                <w:b/>
                <w:bCs/>
                <w:i w:val="false"/>
                <w:iCs w:val="false"/>
                <w:color w:val="1B1C24"/>
                <w:sz w:val="18"/>
                <w:szCs w:val="18"/>
              </w:rPr>
              <w:t xml:space="preserve">no</w:t>
            </w:r>
            <w:r>
              <w:rPr>
                <w:rFonts w:ascii="Arial" w:cs="Arial" w:eastAsia="Malgun Gothic" w:hAnsi="Arial"/>
                <w:b w:val="false"/>
                <w:bCs w:val="false"/>
                <w:i w:val="false"/>
                <w:iCs w:val="false"/>
                <w:color w:val="1B1C24"/>
                <w:sz w:val="18"/>
                <w:szCs w:val="18"/>
              </w:rPr>
              <w:t xml:space="preserve"> va con -(으)세요, -(으)ㄹ까요?, el -아요 de propuesta (같이 가요!) ni con pasado adelante (늦었어서 ✘); </w:t>
            </w:r>
            <w:r>
              <w:rPr>
                <w:rFonts w:ascii="Arial" w:cs="Arial" w:eastAsia="Malgun Gothic" w:hAnsi="Arial"/>
                <w:b/>
                <w:bCs/>
                <w:i w:val="false"/>
                <w:iCs w:val="false"/>
                <w:color w:val="1B1C24"/>
                <w:sz w:val="18"/>
                <w:szCs w:val="18"/>
              </w:rPr>
              <w:t xml:space="preserve">-(으)니까 sí</w:t>
            </w:r>
            <w:r>
              <w:rPr>
                <w:rFonts w:ascii="Arial" w:cs="Arial" w:eastAsia="Malgun Gothic" w:hAnsi="Arial"/>
                <w:b w:val="false"/>
                <w:bCs w:val="false"/>
                <w:i w:val="false"/>
                <w:iCs w:val="false"/>
                <w:color w:val="1B1C24"/>
                <w:sz w:val="18"/>
                <w:szCs w:val="18"/>
              </w:rPr>
              <w:t xml:space="preserve">. Para disculparse o agradecer, siempre -아서 (늦어서 죄송해요 · 와 줘서 고마워요). Puente: </w:t>
            </w:r>
            <w:r>
              <w:rPr>
                <w:rFonts w:ascii="Arial" w:cs="Arial" w:eastAsia="Malgun Gothic" w:hAnsi="Arial"/>
                <w:b/>
                <w:bCs/>
                <w:i w:val="false"/>
                <w:iCs w:val="false"/>
                <w:color w:val="1B1C24"/>
                <w:sz w:val="18"/>
                <w:szCs w:val="18"/>
              </w:rPr>
              <w:t xml:space="preserve">그러니까</w:t>
            </w:r>
            <w:r>
              <w:rPr>
                <w:rFonts w:ascii="Arial" w:cs="Arial" w:eastAsia="Malgun Gothic" w:hAnsi="Arial"/>
                <w:b w:val="false"/>
                <w:bCs w:val="false"/>
                <w:i w:val="false"/>
                <w:iCs w:val="false"/>
                <w:color w:val="1B1C24"/>
                <w:sz w:val="18"/>
                <w:szCs w:val="18"/>
              </w:rPr>
              <w:t xml:space="preserve"> (Conversacional 1 S5) lleva adentro este mismo -니까 · </w:t>
            </w:r>
            <w:r>
              <w:rPr>
                <w:rFonts w:ascii="Arial" w:cs="Arial" w:eastAsia="Malgun Gothic" w:hAnsi="Arial"/>
                <w:b/>
                <w:bCs/>
                <w:i w:val="false"/>
                <w:iCs w:val="false"/>
                <w:color w:val="1B1C24"/>
                <w:sz w:val="18"/>
                <w:szCs w:val="18"/>
              </w:rPr>
              <w:t xml:space="preserve">[nueva 2] -죠</w:t>
            </w:r>
            <w:r>
              <w:rPr>
                <w:rFonts w:ascii="Arial" w:cs="Arial" w:eastAsia="Malgun Gothic" w:hAnsi="Arial"/>
                <w:b w:val="false"/>
                <w:bCs w:val="false"/>
                <w:i w:val="false"/>
                <w:iCs w:val="false"/>
                <w:color w:val="1B1C24"/>
                <w:sz w:val="18"/>
                <w:szCs w:val="18"/>
              </w:rPr>
              <w:t xml:space="preserve"> (contracción de -지요): raíz + 죠 (시작하죠 · 많죠 [만쵸] · 맞죠 [맏쬬]) · N + 이죠 / 죠 (학생이죠 · 친구죠) · pasado 좋았죠 · 입었죠. </w:t>
            </w:r>
            <w:r>
              <w:rPr>
                <w:rFonts w:ascii="Arial" w:cs="Arial" w:eastAsia="Malgun Gothic" w:hAnsi="Arial"/>
                <w:b/>
                <w:bCs/>
                <w:i w:val="false"/>
                <w:iCs w:val="false"/>
                <w:color w:val="1B1C24"/>
                <w:sz w:val="18"/>
                <w:szCs w:val="18"/>
              </w:rPr>
              <w:t xml:space="preserve">Dos músicas:</w:t>
            </w:r>
            <w:r>
              <w:rPr>
                <w:rFonts w:ascii="Arial" w:cs="Arial" w:eastAsia="Malgun Gothic" w:hAnsi="Arial"/>
                <w:b w:val="false"/>
                <w:bCs w:val="false"/>
                <w:i w:val="false"/>
                <w:iCs w:val="false"/>
                <w:color w:val="1B1C24"/>
                <w:sz w:val="18"/>
                <w:szCs w:val="18"/>
              </w:rPr>
              <w:t xml:space="preserve"> ↗ para confirmar algo que crees que el otro sabe (한국 학교는 3월에 시작하죠? ↗) · ↘ para dar la razón (그렇죠! ↘ · 맞죠!). Si tú no sabes la respuesta (información nueva para ti), no: se pregunta con -아요?. Con palabra interrogativa (뭐죠? · 몇 시에 시작하죠?) es una pregunta suave de profe o de servicio: solo se reconoce · </w:t>
            </w:r>
            <w:r>
              <w:rPr>
                <w:rFonts w:ascii="Arial" w:cs="Arial" w:eastAsia="Malgun Gothic" w:hAnsi="Arial"/>
                <w:b/>
                <w:bCs/>
                <w:i w:val="false"/>
                <w:iCs w:val="false"/>
                <w:color w:val="1B1C24"/>
                <w:sz w:val="18"/>
                <w:szCs w:val="18"/>
              </w:rPr>
              <w:t xml:space="preserve">[fórmula] N + 때</w:t>
            </w:r>
            <w:r>
              <w:rPr>
                <w:rFonts w:ascii="Arial" w:cs="Arial" w:eastAsia="Malgun Gothic" w:hAnsi="Arial"/>
                <w:b w:val="false"/>
                <w:bCs w:val="false"/>
                <w:i w:val="false"/>
                <w:iCs w:val="false"/>
                <w:color w:val="1B1C24"/>
                <w:sz w:val="18"/>
                <w:szCs w:val="18"/>
              </w:rPr>
              <w:t xml:space="preserve"> (고등학교 때 · 방학 때 · 중학교 때) frente a </w:t>
            </w:r>
            <w:r>
              <w:rPr>
                <w:rFonts w:ascii="Arial" w:cs="Arial" w:eastAsia="Malgun Gothic" w:hAnsi="Arial"/>
                <w:b/>
                <w:bCs/>
                <w:i w:val="false"/>
                <w:iCs w:val="false"/>
                <w:color w:val="1B1C24"/>
                <w:sz w:val="18"/>
                <w:szCs w:val="18"/>
              </w:rPr>
              <w:t xml:space="preserve">-(으)ㄹ 때</w:t>
            </w:r>
            <w:r>
              <w:rPr>
                <w:rFonts w:ascii="Arial" w:cs="Arial" w:eastAsia="Malgun Gothic" w:hAnsi="Arial"/>
                <w:b w:val="false"/>
                <w:bCs w:val="false"/>
                <w:i w:val="false"/>
                <w:iCs w:val="false"/>
                <w:color w:val="1B1C24"/>
                <w:sz w:val="18"/>
                <w:szCs w:val="18"/>
              </w:rPr>
              <w:t xml:space="preserve"> con verbo (학교 다닐 때: Conversacional 1 S7) · </w:t>
            </w:r>
            <w:r>
              <w:rPr>
                <w:rFonts w:ascii="Arial" w:cs="Arial" w:eastAsia="Malgun Gothic" w:hAnsi="Arial"/>
                <w:b/>
                <w:bCs/>
                <w:i w:val="false"/>
                <w:iCs w:val="false"/>
                <w:color w:val="1B1C24"/>
                <w:sz w:val="18"/>
                <w:szCs w:val="18"/>
              </w:rPr>
              <w:t xml:space="preserve">[reconocer]</w:t>
            </w:r>
            <w:r>
              <w:rPr>
                <w:rFonts w:ascii="Arial" w:cs="Arial" w:eastAsia="Malgun Gothic" w:hAnsi="Arial"/>
                <w:b w:val="false"/>
                <w:bCs w:val="false"/>
                <w:i w:val="false"/>
                <w:iCs w:val="false"/>
                <w:color w:val="1B1C24"/>
                <w:sz w:val="18"/>
                <w:szCs w:val="18"/>
              </w:rPr>
              <w:t xml:space="preserve"> 반말 de un 선배 o de un 동기 (밥 먹었어? · 어디 가? · 응, 나도 먹었어): el sistema llega en la S7 · </w:t>
            </w:r>
            <w:r>
              <w:rPr>
                <w:rFonts w:ascii="Arial" w:cs="Arial" w:eastAsia="Malgun Gothic" w:hAnsi="Arial"/>
                <w:b/>
                <w:bCs/>
                <w:i w:val="false"/>
                <w:iCs w:val="false"/>
                <w:color w:val="1B1C24"/>
                <w:sz w:val="18"/>
                <w:szCs w:val="18"/>
              </w:rPr>
              <w:t xml:space="preserve">[reconocer]</w:t>
            </w:r>
            <w:r>
              <w:rPr>
                <w:rFonts w:ascii="Arial" w:cs="Arial" w:eastAsia="Malgun Gothic" w:hAnsi="Arial"/>
                <w:b w:val="false"/>
                <w:bCs w:val="false"/>
                <w:i w:val="false"/>
                <w:iCs w:val="false"/>
                <w:color w:val="1B1C24"/>
                <w:sz w:val="18"/>
                <w:szCs w:val="18"/>
              </w:rPr>
              <w:t xml:space="preserve"> -(으)ㄴ 적이 있어요 (학원에 다닌 적이 있어요? = 다녀 봤어요?) · </w:t>
            </w:r>
            <w:r>
              <w:rPr>
                <w:rFonts w:ascii="Arial" w:cs="Arial" w:eastAsia="Malgun Gothic" w:hAnsi="Arial"/>
                <w:b/>
                <w:bCs/>
                <w:i w:val="false"/>
                <w:iCs w:val="false"/>
                <w:color w:val="1B1C24"/>
                <w:sz w:val="18"/>
                <w:szCs w:val="18"/>
              </w:rPr>
              <w:t xml:space="preserve">[reactiva]</w:t>
            </w:r>
            <w:r>
              <w:rPr>
                <w:rFonts w:ascii="Arial" w:cs="Arial" w:eastAsia="Malgun Gothic" w:hAnsi="Arial"/>
                <w:b w:val="false"/>
                <w:bCs w:val="false"/>
                <w:i w:val="false"/>
                <w:iCs w:val="false"/>
                <w:color w:val="1B1C24"/>
                <w:sz w:val="18"/>
                <w:szCs w:val="18"/>
              </w:rPr>
              <w:t xml:space="preserve"> -아/어 봤어요, 제일 + -아서, -(으)ㄴ 후에, -(으)ㄹ 때, -(으)ㄴ/는 + N (학원에 가는 학생), -고 싶어요, 것 같아요, -(으)면. </w:t>
            </w:r>
            <w:r>
              <w:rPr>
                <w:rFonts w:ascii="Arial" w:cs="Arial" w:eastAsia="Malgun Gothic" w:hAnsi="Arial"/>
                <w:b/>
                <w:bCs/>
                <w:i w:val="false"/>
                <w:iCs w:val="false"/>
                <w:color w:val="1B1C24"/>
                <w:sz w:val="18"/>
                <w:szCs w:val="18"/>
              </w:rPr>
              <w:t xml:space="preserve">Ciclo:</w:t>
            </w:r>
            <w:r>
              <w:rPr>
                <w:rFonts w:ascii="Arial" w:cs="Arial" w:eastAsia="Malgun Gothic" w:hAnsi="Arial"/>
                <w:b w:val="false"/>
                <w:bCs w:val="false"/>
                <w:i w:val="false"/>
                <w:iCs w:val="false"/>
                <w:color w:val="1B1C24"/>
                <w:sz w:val="18"/>
                <w:szCs w:val="18"/>
              </w:rPr>
              <w:t xml:space="preserve"> R = monólogo A4 “우리 학교” con 3 fotos · C = una propuesta propia con -(으)니까 a partir de una situación en pantalla + una pregunta propia con -죠 al profe · G = entrevista con tarjeta (y la propuesta del último minuto) · L = “allá y acá” en plenario, sin tarjeta, y la misión</w:t>
            </w:r>
          </w:p>
        </w:tc>
      </w:tr>
      <w:tr>
        <w:trPr>
          <w:cantSplit w:val="false"/>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4</w:t>
            </w:r>
          </w:p>
        </w:tc>
        <w:tc>
          <w:tcPr>
            <w:tcW w:type="dxa" w:w="146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Vocabulario</w:t>
            </w:r>
            <w:r>
              <w:rPr>
                <w:rFonts w:ascii="Arial" w:cs="Arial" w:eastAsia="Malgun Gothic" w:hAnsi="Arial"/>
                <w:b w:val="false"/>
                <w:bCs w:val="false"/>
                <w:i w:val="false"/>
                <w:iCs w:val="false"/>
                <w:color w:val="1B1C24"/>
                <w:sz w:val="18"/>
                <w:szCs w:val="18"/>
              </w:rPr>
              <w:t xml:space="preserve"> (25)</w:t>
            </w:r>
          </w:p>
        </w:tc>
        <w:tc>
          <w:tcPr>
            <w:tcW w:type="dxa" w:w="780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Núcleo (12, se evalúan):</w:t>
            </w:r>
            <w:r>
              <w:rPr>
                <w:rFonts w:ascii="Arial" w:cs="Arial" w:eastAsia="Malgun Gothic" w:hAnsi="Arial"/>
                <w:b w:val="false"/>
                <w:bCs w:val="false"/>
                <w:i w:val="false"/>
                <w:iCs w:val="false"/>
                <w:color w:val="1B1C24"/>
                <w:sz w:val="18"/>
                <w:szCs w:val="18"/>
              </w:rPr>
              <w:t xml:space="preserve"> 교복 (uniforme escolar) · 과목 (asignatura, ramo) · 시간표 (horario de clases) · 다니다 (ir regularmente, asistir: 학교에 다녀요) · 입학하다 [이파카다] (entrar a un colegio o a la universidad) · 졸업하다 [조러파다] (egresar) · 선배 · 후배 + ↺ 방학 · 학원 [하권] · 숙제 [숙쩨] · 존댓말 [존댄말] / 반말 (en Conversacional 1 eran reconocimiento: ahora se nombran y se discuten). </w:t>
            </w:r>
            <w:r>
              <w:rPr>
                <w:rFonts w:ascii="Arial" w:cs="Arial" w:eastAsia="Malgun Gothic" w:hAnsi="Arial"/>
                <w:b/>
                <w:bCs/>
                <w:i w:val="false"/>
                <w:iCs w:val="false"/>
                <w:color w:val="1B1C24"/>
                <w:sz w:val="18"/>
                <w:szCs w:val="18"/>
              </w:rPr>
              <w:t xml:space="preserve">Paradigmas (2):</w:t>
            </w:r>
            <w:r>
              <w:rPr>
                <w:rFonts w:ascii="Arial" w:cs="Arial" w:eastAsia="Malgun Gothic" w:hAnsi="Arial"/>
                <w:b w:val="false"/>
                <w:bCs w:val="false"/>
                <w:i w:val="false"/>
                <w:iCs w:val="false"/>
                <w:color w:val="1B1C24"/>
                <w:sz w:val="18"/>
                <w:szCs w:val="18"/>
              </w:rPr>
              <w:t xml:space="preserve"> 초등학교 · 중학교 · 고등학교 · 국어 · 영어 · 수학 · 과학 · 체육. </w:t>
            </w:r>
            <w:r>
              <w:rPr>
                <w:rFonts w:ascii="Arial" w:cs="Arial" w:eastAsia="Malgun Gothic" w:hAnsi="Arial"/>
                <w:b/>
                <w:bCs/>
                <w:i w:val="false"/>
                <w:iCs w:val="false"/>
                <w:color w:val="1B1C24"/>
                <w:sz w:val="18"/>
                <w:szCs w:val="18"/>
              </w:rPr>
              <w:t xml:space="preserve">Tema (4):</w:t>
            </w:r>
            <w:r>
              <w:rPr>
                <w:rFonts w:ascii="Arial" w:cs="Arial" w:eastAsia="Malgun Gothic" w:hAnsi="Arial"/>
                <w:b w:val="false"/>
                <w:bCs w:val="false"/>
                <w:i w:val="false"/>
                <w:iCs w:val="false"/>
                <w:color w:val="1B1C24"/>
                <w:sz w:val="18"/>
                <w:szCs w:val="18"/>
              </w:rPr>
              <w:t xml:space="preserve"> 동기 · 담임 선생님 [다밈] · 급식 [급씩] · 동아리. </w:t>
            </w:r>
            <w:r>
              <w:rPr>
                <w:rFonts w:ascii="Arial" w:cs="Arial" w:eastAsia="Malgun Gothic" w:hAnsi="Arial"/>
                <w:b/>
                <w:bCs/>
                <w:i w:val="false"/>
                <w:iCs w:val="false"/>
                <w:color w:val="1B1C24"/>
                <w:sz w:val="18"/>
                <w:szCs w:val="18"/>
              </w:rPr>
              <w:t xml:space="preserve">Fórmulas (4):</w:t>
            </w:r>
            <w:r>
              <w:rPr>
                <w:rFonts w:ascii="Arial" w:cs="Arial" w:eastAsia="Malgun Gothic" w:hAnsi="Arial"/>
                <w:b w:val="false"/>
                <w:bCs w:val="false"/>
                <w:i w:val="false"/>
                <w:iCs w:val="false"/>
                <w:color w:val="1B1C24"/>
                <w:sz w:val="18"/>
                <w:szCs w:val="18"/>
              </w:rPr>
              <w:t xml:space="preserve"> 맞죠? · 그렇죠 · 고등학교 때 / 방학 때 · 다시 만나서 반가워요 · 비슷하다 (___하고 비슷해요). </w:t>
            </w:r>
            <w:r>
              <w:rPr>
                <w:rFonts w:ascii="Arial" w:cs="Arial" w:eastAsia="Malgun Gothic" w:hAnsi="Arial"/>
                <w:b/>
                <w:bCs/>
                <w:i w:val="false"/>
                <w:iCs w:val="false"/>
                <w:color w:val="1B1C24"/>
                <w:sz w:val="18"/>
                <w:szCs w:val="18"/>
              </w:rPr>
              <w:t xml:space="preserve">Reconocimiento (3):</w:t>
            </w:r>
            <w:r>
              <w:rPr>
                <w:rFonts w:ascii="Arial" w:cs="Arial" w:eastAsia="Malgun Gothic" w:hAnsi="Arial"/>
                <w:b w:val="false"/>
                <w:bCs w:val="false"/>
                <w:i w:val="false"/>
                <w:iCs w:val="false"/>
                <w:color w:val="1B1C24"/>
                <w:sz w:val="18"/>
                <w:szCs w:val="18"/>
              </w:rPr>
              <w:t xml:space="preserve"> 야간 자율 학습 (야자) · 밥 먹었어? / 어디 가? · 다닌 적이 있어요. </w:t>
            </w:r>
            <w:r>
              <w:rPr>
                <w:rFonts w:ascii="Arial" w:cs="Arial" w:eastAsia="Malgun Gothic" w:hAnsi="Arial"/>
                <w:b/>
                <w:bCs/>
                <w:i w:val="false"/>
                <w:iCs w:val="false"/>
                <w:color w:val="1B1C24"/>
                <w:sz w:val="18"/>
                <w:szCs w:val="18"/>
              </w:rPr>
              <w:t xml:space="preserve">En tu voz, sin pedirlos (R, fuera de la lista, ⚑ S1-10):</w:t>
            </w:r>
            <w:r>
              <w:rPr>
                <w:rFonts w:ascii="Arial" w:cs="Arial" w:eastAsia="Malgun Gothic" w:hAnsi="Arial"/>
                <w:b w:val="false"/>
                <w:bCs w:val="false"/>
                <w:i w:val="false"/>
                <w:iCs w:val="false"/>
                <w:color w:val="1B1C24"/>
                <w:sz w:val="18"/>
                <w:szCs w:val="18"/>
              </w:rPr>
              <w:t xml:space="preserve"> 학년 · 고3 · 교실 · 청소 · 비교하다 (es de la S8) · 다른 점 · 비슷한 점 · 사다리 · 전날 · 가져가다 · 새 학기. </w:t>
            </w:r>
            <w:r>
              <w:rPr>
                <w:rFonts w:ascii="Arial" w:cs="Arial" w:eastAsia="Malgun Gothic" w:hAnsi="Arial"/>
                <w:b/>
                <w:bCs/>
                <w:i w:val="false"/>
                <w:iCs w:val="false"/>
                <w:color w:val="1B1C24"/>
                <w:sz w:val="18"/>
                <w:szCs w:val="18"/>
              </w:rPr>
              <w:t xml:space="preserve">Palabras de apoyo impresas:</w:t>
            </w:r>
            <w:r>
              <w:rPr>
                <w:rFonts w:ascii="Arial" w:cs="Arial" w:eastAsia="Malgun Gothic" w:hAnsi="Arial"/>
                <w:b w:val="false"/>
                <w:bCs w:val="false"/>
                <w:i w:val="false"/>
                <w:iCs w:val="false"/>
                <w:color w:val="1B1C24"/>
                <w:sz w:val="18"/>
                <w:szCs w:val="18"/>
              </w:rPr>
              <w:t xml:space="preserve"> 겨울 · 가져가다 (⚑ S1-9)</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5</w:t>
            </w:r>
          </w:p>
        </w:tc>
        <w:tc>
          <w:tcPr>
            <w:tcW w:type="dxa" w:w="1466"/>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Expresiones coreanas</w:t>
            </w:r>
          </w:p>
        </w:tc>
        <w:tc>
          <w:tcPr>
            <w:tcW w:type="dxa" w:w="780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다시 만나서 반가워요! · 크리스마스하고 새해에 뭐 했어요? (⚑ K-2) · 방학 잘 보냈어요? (a quien estudia) · 맞죠? — 그렇죠! · ___ 씨는요? (↺) · 한국 학교하고 뭐가 달라요? — ___은/는 비슷하지만 ___은/는 달라요. · 우리 학교도 ___았/었어요. · 미안해요, ___아/어서 안 돼요. (↺ rechazo). </w:t>
            </w:r>
            <w:r>
              <w:rPr>
                <w:rFonts w:ascii="Arial" w:cs="Arial" w:eastAsia="Malgun Gothic" w:hAnsi="Arial"/>
                <w:b/>
                <w:bCs/>
                <w:i w:val="false"/>
                <w:iCs w:val="false"/>
                <w:color w:val="1B1C24"/>
                <w:sz w:val="18"/>
                <w:szCs w:val="18"/>
              </w:rPr>
              <w:t xml:space="preserve">Frase ancla:</w:t>
            </w:r>
            <w:r>
              <w:rPr>
                <w:rFonts w:ascii="Arial" w:cs="Arial" w:eastAsia="Malgun Gothic" w:hAnsi="Arial"/>
                <w:b w:val="false"/>
                <w:bCs w:val="false"/>
                <w:i w:val="false"/>
                <w:iCs w:val="false"/>
                <w:color w:val="1B1C24"/>
                <w:sz w:val="18"/>
                <w:szCs w:val="18"/>
              </w:rPr>
              <w:t xml:space="preserve"> 학교가 끝난 후에 학원에 가는 학생이 많아요. 그렇지만 사람마다 달라요. </w:t>
            </w:r>
            <w:r>
              <w:rPr>
                <w:rFonts w:ascii="Arial" w:cs="Arial" w:eastAsia="Malgun Gothic" w:hAnsi="Arial"/>
                <w:b/>
                <w:bCs/>
                <w:i w:val="false"/>
                <w:iCs w:val="false"/>
                <w:color w:val="1B1C24"/>
                <w:sz w:val="18"/>
                <w:szCs w:val="18"/>
              </w:rPr>
              <w:t xml:space="preserve">Coro de cierre:</w:t>
            </w:r>
            <w:r>
              <w:rPr>
                <w:rFonts w:ascii="Arial" w:cs="Arial" w:eastAsia="Malgun Gothic" w:hAnsi="Arial"/>
                <w:b w:val="false"/>
                <w:bCs w:val="false"/>
                <w:i w:val="false"/>
                <w:iCs w:val="false"/>
                <w:color w:val="1B1C24"/>
                <w:sz w:val="18"/>
                <w:szCs w:val="18"/>
              </w:rPr>
              <w:t xml:space="preserve"> 고등학교 때 저는 교복을 입고 학교에 다녔어요. / 학교가 끝난 후에 학원에 가는 학생이 많죠? / 내일 시험이 있으니까 오늘은 같이 공부할까요?</w:t>
            </w:r>
          </w:p>
        </w:tc>
      </w:tr>
      <w:tr>
        <w:trPr>
          <w:cantSplit w:val="false"/>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6</w:t>
            </w:r>
          </w:p>
        </w:tc>
        <w:tc>
          <w:tcPr>
            <w:tcW w:type="dxa" w:w="146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Pronunciación</w:t>
            </w:r>
          </w:p>
        </w:tc>
        <w:tc>
          <w:tcPr>
            <w:tcW w:type="dxa" w:w="780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경음화 tras ㄱ/ㄷ/ㅂ, explicado como regla por primera vez</w:t>
            </w:r>
            <w:r>
              <w:rPr>
                <w:rFonts w:ascii="Arial" w:cs="Arial" w:eastAsia="Malgun Gothic" w:hAnsi="Arial"/>
                <w:b w:val="false"/>
                <w:bCs w:val="false"/>
                <w:i w:val="false"/>
                <w:iCs w:val="false"/>
                <w:color w:val="1B1C24"/>
                <w:sz w:val="18"/>
                <w:szCs w:val="18"/>
              </w:rPr>
              <w:t xml:space="preserve"> (hasta ahora se imitaba palabra por palabra): 학교 [학꾜] · 급식 [급씩] · 숙제 [숙쩨] · 입고 [입꼬] · 학생 [학쌩] · </w:t>
            </w:r>
            <w:r>
              <w:rPr>
                <w:rFonts w:ascii="Arial" w:cs="Arial" w:eastAsia="Malgun Gothic" w:hAnsi="Arial"/>
                <w:b/>
                <w:bCs/>
                <w:i w:val="false"/>
                <w:iCs w:val="false"/>
                <w:color w:val="1B1C24"/>
                <w:sz w:val="18"/>
                <w:szCs w:val="18"/>
              </w:rPr>
              <w:t xml:space="preserve">맞죠 [맏쬬]</w:t>
            </w:r>
            <w:r>
              <w:rPr>
                <w:rFonts w:ascii="Arial" w:cs="Arial" w:eastAsia="Malgun Gothic" w:hAnsi="Arial"/>
                <w:b w:val="false"/>
                <w:bCs w:val="false"/>
                <w:i w:val="false"/>
                <w:iCs w:val="false"/>
                <w:color w:val="1B1C24"/>
                <w:sz w:val="18"/>
                <w:szCs w:val="18"/>
              </w:rPr>
              <w:t xml:space="preserve"> (la ㅈ del 받침 suena [ㄷ] y aprieta a la siguiente). </w:t>
            </w:r>
            <w:r>
              <w:rPr>
                <w:rFonts w:ascii="Arial" w:cs="Arial" w:eastAsia="Malgun Gothic" w:hAnsi="Arial"/>
                <w:b/>
                <w:bCs/>
                <w:i w:val="false"/>
                <w:iCs w:val="false"/>
                <w:color w:val="1B1C24"/>
                <w:sz w:val="18"/>
                <w:szCs w:val="18"/>
              </w:rPr>
              <w:t xml:space="preserve">El primer 구개음화:</w:t>
            </w:r>
            <w:r>
              <w:rPr>
                <w:rFonts w:ascii="Arial" w:cs="Arial" w:eastAsia="Malgun Gothic" w:hAnsi="Arial"/>
                <w:b w:val="false"/>
                <w:bCs w:val="false"/>
                <w:i w:val="false"/>
                <w:iCs w:val="false"/>
                <w:color w:val="1B1C24"/>
                <w:sz w:val="18"/>
                <w:szCs w:val="18"/>
              </w:rPr>
              <w:t xml:space="preserve"> 같이 [가치] (ㄷ/ㅌ + 이 → [지]/[치]; vuelve en la S6 con 끝이 [끄치]). </w:t>
            </w:r>
            <w:r>
              <w:rPr>
                <w:rFonts w:ascii="Arial" w:cs="Arial" w:eastAsia="Malgun Gothic" w:hAnsi="Arial"/>
                <w:b/>
                <w:bCs/>
                <w:i w:val="false"/>
                <w:iCs w:val="false"/>
                <w:color w:val="1B1C24"/>
                <w:sz w:val="18"/>
                <w:szCs w:val="18"/>
              </w:rPr>
              <w:t xml:space="preserve">연음 y ㅎ:</w:t>
            </w:r>
            <w:r>
              <w:rPr>
                <w:rFonts w:ascii="Arial" w:cs="Arial" w:eastAsia="Malgun Gothic" w:hAnsi="Arial"/>
                <w:b w:val="false"/>
                <w:bCs w:val="false"/>
                <w:i w:val="false"/>
                <w:iCs w:val="false"/>
                <w:color w:val="1B1C24"/>
                <w:sz w:val="18"/>
                <w:szCs w:val="18"/>
              </w:rPr>
              <w:t xml:space="preserve"> 졸업 [조럽] · 입학 [이팍] · 학원 [하권] · 담임 [다밈] · 국어 [구거] · 있으니까 [이쓰니까] · 많죠 [만쵸] · 그렇죠 [그러쵸]. </w:t>
            </w:r>
            <w:r>
              <w:rPr>
                <w:rFonts w:ascii="Arial" w:cs="Arial" w:eastAsia="Malgun Gothic" w:hAnsi="Arial"/>
                <w:b/>
                <w:bCs/>
                <w:i w:val="false"/>
                <w:iCs w:val="false"/>
                <w:color w:val="1B1C24"/>
                <w:sz w:val="18"/>
                <w:szCs w:val="18"/>
              </w:rPr>
              <w:t xml:space="preserve">비음화 (↺):</w:t>
            </w:r>
            <w:r>
              <w:rPr>
                <w:rFonts w:ascii="Arial" w:cs="Arial" w:eastAsia="Malgun Gothic" w:hAnsi="Arial"/>
                <w:b w:val="false"/>
                <w:bCs w:val="false"/>
                <w:i w:val="false"/>
                <w:iCs w:val="false"/>
                <w:color w:val="1B1C24"/>
                <w:sz w:val="18"/>
                <w:szCs w:val="18"/>
              </w:rPr>
              <w:t xml:space="preserve"> 끝난 [끈난] · 존댓말 [존댄말] · 밥 먹었어? [밤 머거써]. </w:t>
            </w:r>
            <w:r>
              <w:rPr>
                <w:rFonts w:ascii="Arial" w:cs="Arial" w:eastAsia="Malgun Gothic" w:hAnsi="Arial"/>
                <w:b/>
                <w:bCs/>
                <w:i w:val="false"/>
                <w:iCs w:val="false"/>
                <w:color w:val="1B1C24"/>
                <w:sz w:val="18"/>
                <w:szCs w:val="18"/>
              </w:rPr>
              <w:t xml:space="preserve">Entonación de -죠:</w:t>
            </w:r>
            <w:r>
              <w:rPr>
                <w:rFonts w:ascii="Arial" w:cs="Arial" w:eastAsia="Malgun Gothic" w:hAnsi="Arial"/>
                <w:b w:val="false"/>
                <w:bCs w:val="false"/>
                <w:i w:val="false"/>
                <w:iCs w:val="false"/>
                <w:color w:val="1B1C24"/>
                <w:sz w:val="18"/>
                <w:szCs w:val="18"/>
              </w:rPr>
              <w:t xml:space="preserve"> ↗ confirmar / ↘ dar la razón. Se corrige siempre: ㅓ/ㅗ en 선배, 고등학교, 존댓말; el 받침 sin vocal de apoyo (교복 dicho [교보쿠]); la ㄹ entre vocales como </w:t>
            </w:r>
            <w:r>
              <w:rPr>
                <w:rFonts w:ascii="Arial" w:cs="Arial" w:eastAsia="Malgun Gothic" w:hAnsi="Arial"/>
                <w:b w:val="false"/>
                <w:bCs w:val="false"/>
                <w:i/>
                <w:iCs/>
                <w:color w:val="1B1C24"/>
                <w:sz w:val="18"/>
                <w:szCs w:val="18"/>
              </w:rPr>
              <w:t xml:space="preserve">rr</w:t>
            </w:r>
            <w:r>
              <w:rPr>
                <w:rFonts w:ascii="Arial" w:cs="Arial" w:eastAsia="Malgun Gothic" w:hAnsi="Arial"/>
                <w:b w:val="false"/>
                <w:bCs w:val="false"/>
                <w:i w:val="false"/>
                <w:iCs w:val="false"/>
                <w:color w:val="1B1C24"/>
                <w:sz w:val="18"/>
                <w:szCs w:val="18"/>
              </w:rPr>
              <w:t xml:space="preserve"> (동아리, 졸업). </w:t>
            </w:r>
            <w:r>
              <w:rPr>
                <w:rFonts w:ascii="Arial" w:cs="Arial" w:eastAsia="Malgun Gothic" w:hAnsi="Arial"/>
                <w:b/>
                <w:bCs/>
                <w:i w:val="false"/>
                <w:iCs w:val="false"/>
                <w:color w:val="1B1C24"/>
                <w:sz w:val="18"/>
                <w:szCs w:val="18"/>
              </w:rPr>
              <w:t xml:space="preserve">Hoy no se corrige en las salas</w:t>
            </w:r>
            <w:r>
              <w:rPr>
                <w:rFonts w:ascii="Arial" w:cs="Arial" w:eastAsia="Malgun Gothic" w:hAnsi="Arial"/>
                <w:b w:val="false"/>
                <w:bCs w:val="false"/>
                <w:i w:val="false"/>
                <w:iCs w:val="false"/>
                <w:color w:val="1B1C24"/>
                <w:sz w:val="18"/>
                <w:szCs w:val="18"/>
              </w:rPr>
              <w:t xml:space="preserve"> (es diagnóstico): se corrige en el deck (eco) y en el cierre</w:t>
            </w:r>
          </w:p>
        </w:tc>
      </w:tr>
      <w:tr>
        <w:trPr>
          <w:cantSplit w:val="false"/>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7</w:t>
            </w:r>
          </w:p>
        </w:tc>
        <w:tc>
          <w:tcPr>
            <w:tcW w:type="dxa" w:w="1466"/>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Cultura</w:t>
            </w:r>
          </w:p>
        </w:tc>
        <w:tc>
          <w:tcPr>
            <w:tcW w:type="dxa" w:w="780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Capas: </w:t>
            </w:r>
            <w:r>
              <w:rPr>
                <w:rFonts w:ascii="Arial" w:cs="Arial" w:eastAsia="Malgun Gothic" w:hAnsi="Arial"/>
                <w:b/>
                <w:bCs/>
                <w:i w:val="false"/>
                <w:iCs w:val="false"/>
                <w:color w:val="1B1C24"/>
                <w:sz w:val="18"/>
                <w:szCs w:val="18"/>
              </w:rPr>
              <w:t xml:space="preserve">contemporánea + generacional + diáspora + tradicional y regional</w:t>
            </w:r>
            <w:r>
              <w:rPr>
                <w:rFonts w:ascii="Arial" w:cs="Arial" w:eastAsia="Malgun Gothic" w:hAnsi="Arial"/>
                <w:b w:val="false"/>
                <w:bCs w:val="false"/>
                <w:i w:val="false"/>
                <w:iCs w:val="false"/>
                <w:color w:val="1B1C24"/>
                <w:sz w:val="18"/>
                <w:szCs w:val="18"/>
              </w:rPr>
              <w:t xml:space="preserve"> (estas dos, solo en el material y en el banco del bloque 8, sin minutos de clase: ⚑ S1-29). </w:t>
            </w:r>
            <w:r>
              <w:rPr>
                <w:rFonts w:ascii="Arial" w:cs="Arial" w:eastAsia="Malgun Gothic" w:hAnsi="Arial"/>
                <w:b/>
                <w:bCs/>
                <w:i w:val="false"/>
                <w:iCs w:val="false"/>
                <w:color w:val="1B1C24"/>
                <w:sz w:val="18"/>
                <w:szCs w:val="18"/>
              </w:rPr>
              <w:t xml:space="preserve">No se repite</w:t>
            </w:r>
            <w:r>
              <w:rPr>
                <w:rFonts w:ascii="Arial" w:cs="Arial" w:eastAsia="Malgun Gothic" w:hAnsi="Arial"/>
                <w:b w:val="false"/>
                <w:bCs w:val="false"/>
                <w:i w:val="false"/>
                <w:iCs w:val="false"/>
                <w:color w:val="1B1C24"/>
                <w:sz w:val="18"/>
                <w:szCs w:val="18"/>
              </w:rPr>
              <w:t xml:space="preserve"> el “학교에 가요. 그리고 학원에 가요.” de Básico 1 (S6): aquí se da </w:t>
            </w:r>
            <w:r>
              <w:rPr>
                <w:rFonts w:ascii="Arial" w:cs="Arial" w:eastAsia="Malgun Gothic" w:hAnsi="Arial"/>
                <w:b/>
                <w:bCs/>
                <w:i w:val="false"/>
                <w:iCs w:val="false"/>
                <w:color w:val="1B1C24"/>
                <w:sz w:val="18"/>
                <w:szCs w:val="18"/>
              </w:rPr>
              <w:t xml:space="preserve">el porqué y el cambio</w:t>
            </w:r>
            <w:r>
              <w:rPr>
                <w:rFonts w:ascii="Arial" w:cs="Arial" w:eastAsia="Malgun Gothic" w:hAnsi="Arial"/>
                <w:b w:val="false"/>
                <w:bCs w:val="false"/>
                <w:i w:val="false"/>
                <w:iCs w:val="false"/>
                <w:color w:val="1B1C24"/>
                <w:sz w:val="18"/>
                <w:szCs w:val="18"/>
              </w:rPr>
              <w:t xml:space="preserve">. (1) </w:t>
            </w:r>
            <w:r>
              <w:rPr>
                <w:rFonts w:ascii="Arial" w:cs="Arial" w:eastAsia="Malgun Gothic" w:hAnsi="Arial"/>
                <w:b/>
                <w:bCs/>
                <w:i w:val="false"/>
                <w:iCs w:val="false"/>
                <w:color w:val="1B1C24"/>
                <w:sz w:val="18"/>
                <w:szCs w:val="18"/>
              </w:rPr>
              <w:t xml:space="preserve">교복:</w:t>
            </w:r>
            <w:r>
              <w:rPr>
                <w:rFonts w:ascii="Arial" w:cs="Arial" w:eastAsia="Malgun Gothic" w:hAnsi="Arial"/>
                <w:b w:val="false"/>
                <w:bCs w:val="false"/>
                <w:i w:val="false"/>
                <w:iCs w:val="false"/>
                <w:color w:val="1B1C24"/>
                <w:sz w:val="18"/>
                <w:szCs w:val="18"/>
              </w:rPr>
              <w:t xml:space="preserve"> la mayoría de los 중·고등학교 lo usa; en los últimos años muchos colegios lo hicieron más cómodo (polera, buzo) ⚑ S1-11, sin cifras. (2) </w:t>
            </w:r>
            <w:r>
              <w:rPr>
                <w:rFonts w:ascii="Arial" w:cs="Arial" w:eastAsia="Malgun Gothic" w:hAnsi="Arial"/>
                <w:b/>
                <w:bCs/>
                <w:i w:val="false"/>
                <w:iCs w:val="false"/>
                <w:color w:val="1B1C24"/>
                <w:sz w:val="18"/>
                <w:szCs w:val="18"/>
              </w:rPr>
              <w:t xml:space="preserve">학원 y 사교육:</w:t>
            </w:r>
            <w:r>
              <w:rPr>
                <w:rFonts w:ascii="Arial" w:cs="Arial" w:eastAsia="Malgun Gothic" w:hAnsi="Arial"/>
                <w:b w:val="false"/>
                <w:bCs w:val="false"/>
                <w:i w:val="false"/>
                <w:iCs w:val="false"/>
                <w:color w:val="1B1C24"/>
                <w:sz w:val="18"/>
                <w:szCs w:val="18"/>
              </w:rPr>
              <w:t xml:space="preserve"> muchos estudiantes van a una academia después del colegio; hay familias que lo ven como necesario (la entrada a la universidad es muy competitiva) y otras que lo critican por el costo y el cansancio. La S2 profundiza; hoy, una frase y el matiz. (3) </w:t>
            </w:r>
            <w:r>
              <w:rPr>
                <w:rFonts w:ascii="Arial" w:cs="Arial" w:eastAsia="Malgun Gothic" w:hAnsi="Arial"/>
                <w:b/>
                <w:bCs/>
                <w:i w:val="false"/>
                <w:iCs w:val="false"/>
                <w:color w:val="1B1C24"/>
                <w:sz w:val="18"/>
                <w:szCs w:val="18"/>
              </w:rPr>
              <w:t xml:space="preserve">선배/후배/동기:</w:t>
            </w:r>
            <w:r>
              <w:rPr>
                <w:rFonts w:ascii="Arial" w:cs="Arial" w:eastAsia="Malgun Gothic" w:hAnsi="Arial"/>
                <w:b w:val="false"/>
                <w:bCs w:val="false"/>
                <w:i w:val="false"/>
                <w:iCs w:val="false"/>
                <w:color w:val="1B1C24"/>
                <w:sz w:val="18"/>
                <w:szCs w:val="18"/>
              </w:rPr>
              <w:t xml:space="preserve"> el año de ingreso ordena el trato aunque la diferencia sea de un año; entre 동기, normalmente, en 반말; al 선배, en 존댓말 (y el 선배 le puede hablar en 반말 al 후배): </w:t>
            </w:r>
            <w:r>
              <w:rPr>
                <w:rFonts w:ascii="Arial" w:cs="Arial" w:eastAsia="Malgun Gothic" w:hAnsi="Arial"/>
                <w:b/>
                <w:bCs/>
                <w:i w:val="false"/>
                <w:iCs w:val="false"/>
                <w:color w:val="1B1C24"/>
                <w:sz w:val="18"/>
                <w:szCs w:val="18"/>
              </w:rPr>
              <w:t xml:space="preserve">así se engancha el 반말 que el fan oye en los dramas</w:t>
            </w:r>
            <w:r>
              <w:rPr>
                <w:rFonts w:ascii="Arial" w:cs="Arial" w:eastAsia="Malgun Gothic" w:hAnsi="Arial"/>
                <w:b w:val="false"/>
                <w:bCs w:val="false"/>
                <w:i w:val="false"/>
                <w:iCs w:val="false"/>
                <w:color w:val="1B1C24"/>
                <w:sz w:val="18"/>
                <w:szCs w:val="18"/>
              </w:rPr>
              <w:t xml:space="preserve"> (promesa de Conversacional 1: “el 반말 del fan se ordena en Conversacional 2”). (4) </w:t>
            </w:r>
            <w:r>
              <w:rPr>
                <w:rFonts w:ascii="Arial" w:cs="Arial" w:eastAsia="Malgun Gothic" w:hAnsi="Arial"/>
                <w:b/>
                <w:bCs/>
                <w:i w:val="false"/>
                <w:iCs w:val="false"/>
                <w:color w:val="1B1C24"/>
                <w:sz w:val="18"/>
                <w:szCs w:val="18"/>
              </w:rPr>
              <w:t xml:space="preserve">Calendario al revés:</w:t>
            </w:r>
            <w:r>
              <w:rPr>
                <w:rFonts w:ascii="Arial" w:cs="Arial" w:eastAsia="Malgun Gothic" w:hAnsi="Arial"/>
                <w:b w:val="false"/>
                <w:bCs w:val="false"/>
                <w:i w:val="false"/>
                <w:iCs w:val="false"/>
                <w:color w:val="1B1C24"/>
                <w:sz w:val="18"/>
                <w:szCs w:val="18"/>
              </w:rPr>
              <w:t xml:space="preserve"> en Corea el año escolar empieza en marzo y ahora es 겨울방학; en Chile, Argentina, Uruguay o Perú, enero es 여름방학; en México, y en parte de Colombia, en enero hay clases ⚑ S1-13. (5) </w:t>
            </w:r>
            <w:r>
              <w:rPr>
                <w:rFonts w:ascii="Arial" w:cs="Arial" w:eastAsia="Malgun Gothic" w:hAnsi="Arial"/>
                <w:b/>
                <w:bCs/>
                <w:i w:val="false"/>
                <w:iCs w:val="false"/>
                <w:color w:val="1B1C24"/>
                <w:sz w:val="18"/>
                <w:szCs w:val="18"/>
              </w:rPr>
              <w:t xml:space="preserve">Diáspora:</w:t>
            </w:r>
            <w:r>
              <w:rPr>
                <w:rFonts w:ascii="Arial" w:cs="Arial" w:eastAsia="Malgun Gothic" w:hAnsi="Arial"/>
                <w:b w:val="false"/>
                <w:bCs w:val="false"/>
                <w:i w:val="false"/>
                <w:iCs w:val="false"/>
                <w:color w:val="1B1C24"/>
                <w:sz w:val="18"/>
                <w:szCs w:val="18"/>
              </w:rPr>
              <w:t xml:space="preserve"> en ciudades con comunidad coreana, como Santiago o Buenos Aires, hay 한글학교 de los sábados para hijos de familias coreanas; la serie de libros de Básico 1 (한글학교 한국어) se hizo para esas escuelas ⚑ S1-14 (Jay cuenta su experiencia si quiere). (6) </w:t>
            </w:r>
            <w:r>
              <w:rPr>
                <w:rFonts w:ascii="Arial" w:cs="Arial" w:eastAsia="Malgun Gothic" w:hAnsi="Arial"/>
                <w:b/>
                <w:bCs/>
                <w:i w:val="false"/>
                <w:iCs w:val="false"/>
                <w:color w:val="1B1C24"/>
                <w:sz w:val="18"/>
                <w:szCs w:val="18"/>
              </w:rPr>
              <w:t xml:space="preserve">Tradicional:</w:t>
            </w:r>
            <w:r>
              <w:rPr>
                <w:rFonts w:ascii="Arial" w:cs="Arial" w:eastAsia="Malgun Gothic" w:hAnsi="Arial"/>
                <w:b w:val="false"/>
                <w:bCs w:val="false"/>
                <w:i w:val="false"/>
                <w:iCs w:val="false"/>
                <w:color w:val="1B1C24"/>
                <w:sz w:val="18"/>
                <w:szCs w:val="18"/>
              </w:rPr>
              <w:t xml:space="preserve"> antes de la escuela moderna, los niños aprendían a leer en el </w:t>
            </w:r>
            <w:r>
              <w:rPr>
                <w:rFonts w:ascii="Arial" w:cs="Arial" w:eastAsia="Malgun Gothic" w:hAnsi="Arial"/>
                <w:b/>
                <w:bCs/>
                <w:i w:val="false"/>
                <w:iCs w:val="false"/>
                <w:color w:val="1B1C24"/>
                <w:sz w:val="18"/>
                <w:szCs w:val="18"/>
              </w:rPr>
              <w:t xml:space="preserve">서당</w:t>
            </w:r>
            <w:r>
              <w:rPr>
                <w:rFonts w:ascii="Arial" w:cs="Arial" w:eastAsia="Malgun Gothic" w:hAnsi="Arial"/>
                <w:b w:val="false"/>
                <w:bCs w:val="false"/>
                <w:i w:val="false"/>
                <w:iCs w:val="false"/>
                <w:color w:val="1B1C24"/>
                <w:sz w:val="18"/>
                <w:szCs w:val="18"/>
              </w:rPr>
              <w:t xml:space="preserve">, la escuela del pueblo; cuando un alumno terminaba un libro, su familia celebraba el </w:t>
            </w:r>
            <w:r>
              <w:rPr>
                <w:rFonts w:ascii="Arial" w:cs="Arial" w:eastAsia="Malgun Gothic" w:hAnsi="Arial"/>
                <w:b/>
                <w:bCs/>
                <w:i w:val="false"/>
                <w:iCs w:val="false"/>
                <w:color w:val="1B1C24"/>
                <w:sz w:val="18"/>
                <w:szCs w:val="18"/>
              </w:rPr>
              <w:t xml:space="preserve">책거리</w:t>
            </w:r>
            <w:r>
              <w:rPr>
                <w:rFonts w:ascii="Arial" w:cs="Arial" w:eastAsia="Malgun Gothic" w:hAnsi="Arial"/>
                <w:b w:val="false"/>
                <w:bCs w:val="false"/>
                <w:i w:val="false"/>
                <w:iCs w:val="false"/>
                <w:color w:val="1B1C24"/>
                <w:sz w:val="18"/>
                <w:szCs w:val="18"/>
              </w:rPr>
              <w:t xml:space="preserve"> con comida para el maestro y los compañeros, y hoy algunos cursos y 학원 todavía hacen 책거리 al terminar un libro ⚑ S1-29 (enlace natural con el cierre del curso en la S8). (7) </w:t>
            </w:r>
            <w:r>
              <w:rPr>
                <w:rFonts w:ascii="Arial" w:cs="Arial" w:eastAsia="Malgun Gothic" w:hAnsi="Arial"/>
                <w:b/>
                <w:bCs/>
                <w:i w:val="false"/>
                <w:iCs w:val="false"/>
                <w:color w:val="1B1C24"/>
                <w:sz w:val="18"/>
                <w:szCs w:val="18"/>
              </w:rPr>
              <w:t xml:space="preserve">Regional:</w:t>
            </w:r>
            <w:r>
              <w:rPr>
                <w:rFonts w:ascii="Arial" w:cs="Arial" w:eastAsia="Malgun Gothic" w:hAnsi="Arial"/>
                <w:b w:val="false"/>
                <w:bCs w:val="false"/>
                <w:i w:val="false"/>
                <w:iCs w:val="false"/>
                <w:color w:val="1B1C24"/>
                <w:sz w:val="18"/>
                <w:szCs w:val="18"/>
              </w:rPr>
              <w:t xml:space="preserve"> el 사교육 no pesa igual en todo el país; en Seúl hay barrios con calles enteras de 학원 (el más conocido es 대치동, en 강남) y en ciudades chicas y en el campo hay muchos menos: otra forma de decir “사람마다 달라요” que es también “지역마다 달라요” ⚑ S1-29, sin cifras. </w:t>
            </w:r>
            <w:r>
              <w:rPr>
                <w:rFonts w:ascii="Arial" w:cs="Arial" w:eastAsia="Malgun Gothic" w:hAnsi="Arial"/>
                <w:b/>
                <w:bCs/>
                <w:i w:val="false"/>
                <w:iCs w:val="false"/>
                <w:color w:val="1B1C24"/>
                <w:sz w:val="18"/>
                <w:szCs w:val="18"/>
              </w:rPr>
              <w:t xml:space="preserve">Frase ancla:</w:t>
            </w:r>
            <w:r>
              <w:rPr>
                <w:rFonts w:ascii="Arial" w:cs="Arial" w:eastAsia="Malgun Gothic" w:hAnsi="Arial"/>
                <w:b w:val="false"/>
                <w:bCs w:val="false"/>
                <w:i w:val="false"/>
                <w:iCs w:val="false"/>
                <w:color w:val="1B1C24"/>
                <w:sz w:val="18"/>
                <w:szCs w:val="18"/>
              </w:rPr>
              <w:t xml:space="preserve"> 학교가 끝난 후에 학원에 가는 학생이 많아요. 그렇지만 사람마다 달라요. </w:t>
            </w:r>
            <w:r>
              <w:rPr>
                <w:rFonts w:ascii="Arial" w:cs="Arial" w:eastAsia="Malgun Gothic" w:hAnsi="Arial"/>
                <w:b/>
                <w:bCs/>
                <w:i w:val="false"/>
                <w:iCs w:val="false"/>
                <w:color w:val="1B1C24"/>
                <w:sz w:val="18"/>
                <w:szCs w:val="18"/>
              </w:rPr>
              <w:t xml:space="preserve">Puente:</w:t>
            </w:r>
            <w:r>
              <w:rPr>
                <w:rFonts w:ascii="Arial" w:cs="Arial" w:eastAsia="Malgun Gothic" w:hAnsi="Arial"/>
                <w:b w:val="false"/>
                <w:bCs w:val="false"/>
                <w:i w:val="false"/>
                <w:iCs w:val="false"/>
                <w:color w:val="1B1C24"/>
                <w:sz w:val="18"/>
                <w:szCs w:val="18"/>
              </w:rPr>
              <w:t xml:space="preserve"> el preu chileno, las academias preuniversitarias de Perú, los cursos para el examen de admisión en México; el uniforme en muchos colegios de Latinoamérica (y el guardapolvo o la túnica blanca de la primaria pública en Argentina y Uruguay ⚑ S1-15); el “mechón”, el “cachimbo”, el “primíparo” o el “novato” frente al 후배. </w:t>
            </w:r>
            <w:r>
              <w:rPr>
                <w:rFonts w:ascii="Arial" w:cs="Arial" w:eastAsia="Malgun Gothic" w:hAnsi="Arial"/>
                <w:b/>
                <w:bCs/>
                <w:i w:val="false"/>
                <w:iCs w:val="false"/>
                <w:color w:val="1B1C24"/>
                <w:sz w:val="18"/>
                <w:szCs w:val="18"/>
              </w:rPr>
              <w:t xml:space="preserve">Sin estereotipo:</w:t>
            </w:r>
            <w:r>
              <w:rPr>
                <w:rFonts w:ascii="Arial" w:cs="Arial" w:eastAsia="Malgun Gothic" w:hAnsi="Arial"/>
                <w:b w:val="false"/>
                <w:bCs w:val="false"/>
                <w:i w:val="false"/>
                <w:iCs w:val="false"/>
                <w:color w:val="1B1C24"/>
                <w:sz w:val="18"/>
                <w:szCs w:val="18"/>
              </w:rPr>
              <w:t xml:space="preserve"> “no todos los estudiantes coreanos estudian hasta medianoche: depende de la familia, de la ciudad, del año escolar y de la persona”</w:t>
            </w:r>
          </w:p>
        </w:tc>
      </w:tr>
      <w:tr>
        <w:trPr>
          <w:cantSplit w:val="false"/>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8</w:t>
            </w:r>
          </w:p>
        </w:tc>
        <w:tc>
          <w:tcPr>
            <w:tcW w:type="dxa" w:w="146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Tarea de speaking</w:t>
            </w:r>
            <w:r>
              <w:rPr>
                <w:rFonts w:ascii="Arial" w:cs="Arial" w:eastAsia="Malgun Gothic" w:hAnsi="Arial"/>
                <w:b w:val="false"/>
                <w:bCs w:val="false"/>
                <w:i w:val="false"/>
                <w:iCs w:val="false"/>
                <w:color w:val="1B1C24"/>
                <w:sz w:val="18"/>
                <w:szCs w:val="18"/>
              </w:rPr>
              <w:t xml:space="preserve"> (en clase)</w:t>
            </w:r>
          </w:p>
        </w:tc>
        <w:tc>
          <w:tcPr>
            <w:tcW w:type="dxa" w:w="780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Entrevista del reencuentro</w:t>
            </w:r>
            <w:r>
              <w:rPr>
                <w:rFonts w:ascii="Arial" w:cs="Arial" w:eastAsia="Malgun Gothic" w:hAnsi="Arial"/>
                <w:b w:val="false"/>
                <w:bCs w:val="false"/>
                <w:i w:val="false"/>
                <w:iCs w:val="false"/>
                <w:color w:val="1B1C24"/>
                <w:sz w:val="18"/>
                <w:szCs w:val="18"/>
              </w:rPr>
              <w:t xml:space="preserve"> en parejas, </w:t>
            </w:r>
            <w:r>
              <w:rPr>
                <w:rFonts w:ascii="Arial" w:cs="Arial" w:eastAsia="Malgun Gothic" w:hAnsi="Arial"/>
                <w:b/>
                <w:bCs/>
                <w:i w:val="false"/>
                <w:iCs w:val="false"/>
                <w:color w:val="1B1C24"/>
                <w:sz w:val="18"/>
                <w:szCs w:val="18"/>
              </w:rPr>
              <w:t xml:space="preserve">3 rondas × 6'</w:t>
            </w:r>
            <w:r>
              <w:rPr>
                <w:rFonts w:ascii="Arial" w:cs="Arial" w:eastAsia="Malgun Gothic" w:hAnsi="Arial"/>
                <w:b w:val="false"/>
                <w:bCs w:val="false"/>
                <w:i w:val="false"/>
                <w:iCs w:val="false"/>
                <w:color w:val="1B1C24"/>
                <w:sz w:val="18"/>
                <w:szCs w:val="18"/>
              </w:rPr>
              <w:t xml:space="preserve"> cambiando de pareja, con la tarjeta de 5 preguntas del diseño (B0.3), mientras el profe diagnostica: R1 con la tarjeta · R2 sin tarjeta + preguntas de seguimiento · R3 “한국 학교 · 우리 학교”: acuerdan una semejanza y una diferencia · cada ronda cierra con una propuesta con -(으)니까. De vuelta en plenario, </w:t>
            </w:r>
            <w:r>
              <w:rPr>
                <w:rFonts w:ascii="Arial" w:cs="Arial" w:eastAsia="Malgun Gothic" w:hAnsi="Arial"/>
                <w:b/>
                <w:bCs/>
                <w:i w:val="false"/>
                <w:iCs w:val="false"/>
                <w:color w:val="1B1C24"/>
                <w:sz w:val="18"/>
                <w:szCs w:val="18"/>
              </w:rPr>
              <w:t xml:space="preserve">“allá y acá”</w:t>
            </w:r>
            <w:r>
              <w:rPr>
                <w:rFonts w:ascii="Arial" w:cs="Arial" w:eastAsia="Malgun Gothic" w:hAnsi="Arial"/>
                <w:b w:val="false"/>
                <w:bCs w:val="false"/>
                <w:i w:val="false"/>
                <w:iCs w:val="false"/>
                <w:color w:val="1B1C24"/>
                <w:sz w:val="18"/>
                <w:szCs w:val="18"/>
              </w:rPr>
              <w:t xml:space="preserve">: cada pareja dice su semejanza y su diferencia (우리 학교도 ___았/었어요. · 우리 학교는 ___았/었어요. 한국 학교는 ___죠?) y el grupo responde 맞아요 / 글쎄요… Cierre: cada uno dice su </w:t>
            </w:r>
            <w:r>
              <w:rPr>
                <w:rFonts w:ascii="Arial" w:cs="Arial" w:eastAsia="Malgun Gothic" w:hAnsi="Arial"/>
                <w:b/>
                <w:bCs/>
                <w:i w:val="false"/>
                <w:iCs w:val="false"/>
                <w:color w:val="1B1C24"/>
                <w:sz w:val="18"/>
                <w:szCs w:val="18"/>
              </w:rPr>
              <w:t xml:space="preserve">meta del curso</w:t>
            </w:r>
            <w:r>
              <w:rPr>
                <w:rFonts w:ascii="Arial" w:cs="Arial" w:eastAsia="Malgun Gothic" w:hAnsi="Arial"/>
                <w:b w:val="false"/>
                <w:bCs w:val="false"/>
                <w:i w:val="false"/>
                <w:iCs w:val="false"/>
                <w:color w:val="1B1C24"/>
                <w:sz w:val="18"/>
                <w:szCs w:val="18"/>
              </w:rPr>
              <w:t xml:space="preserve"> con -고 싶어요. Antes, la </w:t>
            </w:r>
            <w:r>
              <w:rPr>
                <w:rFonts w:ascii="Arial" w:cs="Arial" w:eastAsia="Malgun Gothic" w:hAnsi="Arial"/>
                <w:b/>
                <w:bCs/>
                <w:i w:val="false"/>
                <w:iCs w:val="false"/>
                <w:color w:val="1B1C24"/>
                <w:sz w:val="18"/>
                <w:szCs w:val="18"/>
              </w:rPr>
              <w:t xml:space="preserve">ronda de reencuentro</w:t>
            </w:r>
            <w:r>
              <w:rPr>
                <w:rFonts w:ascii="Arial" w:cs="Arial" w:eastAsia="Malgun Gothic" w:hAnsi="Arial"/>
                <w:b w:val="false"/>
                <w:bCs w:val="false"/>
                <w:i w:val="false"/>
                <w:iCs w:val="false"/>
                <w:color w:val="1B1C24"/>
                <w:sz w:val="18"/>
                <w:szCs w:val="18"/>
              </w:rPr>
              <w:t xml:space="preserve"> en plenario (en vez del 스몰토크)</w:t>
            </w:r>
          </w:p>
        </w:tc>
      </w:tr>
      <w:tr>
        <w:trPr>
          <w:cantSplit w:val="false"/>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9</w:t>
            </w:r>
          </w:p>
        </w:tc>
        <w:tc>
          <w:tcPr>
            <w:tcW w:type="dxa" w:w="1466"/>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Tarea de listening</w:t>
            </w:r>
          </w:p>
        </w:tc>
        <w:tc>
          <w:tcPr>
            <w:tcW w:type="dxa" w:w="780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Monólogo A4 </w:t>
            </w:r>
            <w:r>
              <w:rPr>
                <w:rFonts w:ascii="Arial" w:cs="Arial" w:eastAsia="Malgun Gothic" w:hAnsi="Arial"/>
                <w:b/>
                <w:bCs/>
                <w:i w:val="false"/>
                <w:iCs w:val="false"/>
                <w:color w:val="1B1C24"/>
                <w:sz w:val="18"/>
                <w:szCs w:val="18"/>
              </w:rPr>
              <w:t xml:space="preserve">“우리 학교”</w:t>
            </w:r>
            <w:r>
              <w:rPr>
                <w:rFonts w:ascii="Arial" w:cs="Arial" w:eastAsia="Malgun Gothic" w:hAnsi="Arial"/>
                <w:b w:val="false"/>
                <w:bCs w:val="false"/>
                <w:i w:val="false"/>
                <w:iCs w:val="false"/>
                <w:color w:val="1B1C24"/>
                <w:sz w:val="18"/>
                <w:szCs w:val="18"/>
              </w:rPr>
              <w:t xml:space="preserve"> (60–75 s, en tu voz; guion en C.3, bloque 3) con 2 preguntas de comprensión · la ronda de reencuentro (15 voces distintas: el alumno escucha para responder la pregunta que le pasan) · en la sala, las respuestas de 3 compañeros distintos · las semejanzas y diferencias de las otras parejas · las 3 frases clave (clip SunHi de referencia) · en casa: el modelo de audio del profe (el mismo monólogo, en el grupo desde el jueves)</w:t>
            </w:r>
          </w:p>
        </w:tc>
      </w:tr>
      <w:tr>
        <w:trPr>
          <w:cantSplit w:val="false"/>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10</w:t>
            </w:r>
          </w:p>
        </w:tc>
        <w:tc>
          <w:tcPr>
            <w:tcW w:type="dxa" w:w="146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Tarea de reading</w:t>
            </w:r>
          </w:p>
        </w:tc>
        <w:tc>
          <w:tcPr>
            <w:tcW w:type="dxa" w:w="780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Las preguntas de la tarjeta (en 한글) · en el material: </w:t>
            </w:r>
            <w:r>
              <w:rPr>
                <w:rFonts w:ascii="Arial" w:cs="Arial" w:eastAsia="Malgun Gothic" w:hAnsi="Arial"/>
                <w:b/>
                <w:bCs/>
                <w:i w:val="false"/>
                <w:iCs w:val="false"/>
                <w:color w:val="1B1C24"/>
                <w:sz w:val="18"/>
                <w:szCs w:val="18"/>
              </w:rPr>
              <w:t xml:space="preserve">“고등학생 지호의 하루”</w:t>
            </w:r>
            <w:r>
              <w:rPr>
                <w:rFonts w:ascii="Arial" w:cs="Arial" w:eastAsia="Malgun Gothic" w:hAnsi="Arial"/>
                <w:b w:val="false"/>
                <w:bCs w:val="false"/>
                <w:i w:val="false"/>
                <w:iCs w:val="false"/>
                <w:color w:val="1B1C24"/>
                <w:sz w:val="18"/>
                <w:szCs w:val="18"/>
              </w:rPr>
              <w:t xml:space="preserve"> (350 sílabas, original, en 해요체: horario, 시간표, 급식, 청소, 동아리, 선배, 학원, 방학) con 3 preguntas, que se responden por WhatsApp · </w:t>
            </w:r>
            <w:r>
              <w:rPr>
                <w:rFonts w:ascii="Arial" w:cs="Arial" w:eastAsia="Malgun Gothic" w:hAnsi="Arial"/>
                <w:b/>
                <w:bCs/>
                <w:i w:val="false"/>
                <w:iCs w:val="false"/>
                <w:color w:val="1B1C24"/>
                <w:sz w:val="18"/>
                <w:szCs w:val="18"/>
              </w:rPr>
              <w:t xml:space="preserve">tarjeta de lectura</w:t>
            </w:r>
            <w:r>
              <w:rPr>
                <w:rFonts w:ascii="Arial" w:cs="Arial" w:eastAsia="Malgun Gothic" w:hAnsi="Arial"/>
                <w:b w:val="false"/>
                <w:bCs w:val="false"/>
                <w:i w:val="false"/>
                <w:iCs w:val="false"/>
                <w:color w:val="1B1C24"/>
                <w:sz w:val="18"/>
                <w:szCs w:val="18"/>
              </w:rPr>
              <w:t xml:space="preserve"> de 5 frases (se lee en voz alta en el audio de la misión, </w:t>
            </w:r>
            <w:r>
              <w:rPr>
                <w:rFonts w:ascii="Arial" w:cs="Arial" w:eastAsia="Malgun Gothic" w:hAnsi="Arial"/>
                <w:b/>
                <w:bCs/>
                <w:i w:val="false"/>
                <w:iCs w:val="false"/>
                <w:color w:val="1B1C24"/>
                <w:sz w:val="18"/>
                <w:szCs w:val="18"/>
              </w:rPr>
              <w:t xml:space="preserve">sin clip a propósito</w:t>
            </w:r>
            <w:r>
              <w:rPr>
                <w:rFonts w:ascii="Arial" w:cs="Arial" w:eastAsia="Malgun Gothic" w:hAnsi="Arial"/>
                <w:b w:val="false"/>
                <w:bCs w:val="false"/>
                <w:i w:val="false"/>
                <w:iCs w:val="false"/>
                <w:color w:val="1B1C24"/>
                <w:sz w:val="18"/>
                <w:szCs w:val="18"/>
              </w:rPr>
              <w:t xml:space="preserve">: mide la lectura) · ejercicio 10 del material, con formato TOPIK I (prepara el ítem 5 del quiz 1)</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11</w:t>
            </w:r>
          </w:p>
        </w:tc>
        <w:tc>
          <w:tcPr>
            <w:tcW w:type="dxa" w:w="1466"/>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Tarea de writing</w:t>
            </w:r>
          </w:p>
        </w:tc>
        <w:tc>
          <w:tcPr>
            <w:tcW w:type="dxa" w:w="780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Chat: nombre en 한글 al entrar, votos del bloque 9 · en la sala, nada escrito (la entrevista es oral) · misión: respuestas de la lectura (3 frases) y las </w:t>
            </w:r>
            <w:r>
              <w:rPr>
                <w:rFonts w:ascii="Arial" w:cs="Arial" w:eastAsia="Malgun Gothic" w:hAnsi="Arial"/>
                <w:b/>
                <w:bCs/>
                <w:i w:val="false"/>
                <w:iCs w:val="false"/>
                <w:color w:val="1B1C24"/>
                <w:sz w:val="18"/>
                <w:szCs w:val="18"/>
              </w:rPr>
              <w:t xml:space="preserve">3 palabras de tu examen más importante</w:t>
            </w:r>
            <w:r>
              <w:rPr>
                <w:rFonts w:ascii="Arial" w:cs="Arial" w:eastAsia="Malgun Gothic" w:hAnsi="Arial"/>
                <w:b w:val="false"/>
                <w:bCs w:val="false"/>
                <w:i w:val="false"/>
                <w:iCs w:val="false"/>
                <w:color w:val="1B1C24"/>
                <w:sz w:val="18"/>
                <w:szCs w:val="18"/>
              </w:rPr>
              <w:t xml:space="preserve"> (en 한글 o en español) por WhatsApp. 띄어쓰기 que se corrige: 고등학교 때 · 방학 때 · 학교가 끝난 후에 · 다닌 적이 있어요 · 가는 학생</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12</w:t>
            </w:r>
          </w:p>
        </w:tc>
        <w:tc>
          <w:tcPr>
            <w:tcW w:type="dxa" w:w="146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Actividad interactiva</w:t>
            </w:r>
          </w:p>
        </w:tc>
        <w:tc>
          <w:tcPr>
            <w:tcW w:type="dxa" w:w="780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Ronda en cadena con pregunta al siguiente · coro de 다시 만나서 반가워요 · situaciones en pantalla → propuestas con -(으)니까 · preguntas con -죠 al profe (el profe responde 그렇죠 / 사람마다 달라요) · entrevista en 3 rondas · “allá y acá” con 맞아요 / 글쎄요 del grupo · votación en el chat: ¿quién le dice 밥 먹었어? a quién? · ronda de metas en orden inverso</w:t>
            </w:r>
          </w:p>
        </w:tc>
      </w:tr>
      <w:tr>
        <w:trPr>
          <w:cantSplit w:val="false"/>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13</w:t>
            </w:r>
          </w:p>
        </w:tc>
        <w:tc>
          <w:tcPr>
            <w:tcW w:type="dxa" w:w="1466"/>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Tarea para la casa</w:t>
            </w:r>
            <w:r>
              <w:rPr>
                <w:rFonts w:ascii="Arial" w:cs="Arial" w:eastAsia="Malgun Gothic" w:hAnsi="Arial"/>
                <w:b w:val="false"/>
                <w:bCs w:val="false"/>
                <w:i w:val="false"/>
                <w:iCs w:val="false"/>
                <w:color w:val="1B1C24"/>
                <w:sz w:val="18"/>
                <w:szCs w:val="18"/>
              </w:rPr>
              <w:t xml:space="preserve"> (prepara la S2)</w:t>
            </w:r>
          </w:p>
        </w:tc>
        <w:tc>
          <w:tcPr>
            <w:tcW w:type="dxa" w:w="780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25 min, antes de la clase 2 (</w:t>
            </w:r>
            <w:r>
              <w:rPr>
                <w:rFonts w:ascii="Arial" w:cs="Arial" w:eastAsia="Malgun Gothic" w:hAnsi="Arial"/>
                <w:b/>
                <w:bCs/>
                <w:i w:val="false"/>
                <w:iCs w:val="false"/>
                <w:color w:val="1B1C24"/>
                <w:sz w:val="18"/>
                <w:szCs w:val="18"/>
              </w:rPr>
              <w:t xml:space="preserve">mié 20 ene, 21:00 Chile [POR CONFIRMAR]</w:t>
            </w: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el audio, si se puede, antes del vie 15 a las 12:00</w:t>
            </w:r>
            <w:r>
              <w:rPr>
                <w:rFonts w:ascii="Arial" w:cs="Arial" w:eastAsia="Malgun Gothic" w:hAnsi="Arial"/>
                <w:b w:val="false"/>
                <w:bCs w:val="false"/>
                <w:i w:val="false"/>
                <w:iCs w:val="false"/>
                <w:color w:val="1B1C24"/>
                <w:sz w:val="18"/>
                <w:szCs w:val="18"/>
              </w:rPr>
              <w:t xml:space="preserve">, para sumarlo al diagnóstico. (1) </w:t>
            </w:r>
            <w:r>
              <w:rPr>
                <w:rFonts w:ascii="Arial" w:cs="Arial" w:eastAsia="Malgun Gothic" w:hAnsi="Arial"/>
                <w:b/>
                <w:bCs/>
                <w:i w:val="false"/>
                <w:iCs w:val="false"/>
                <w:color w:val="1B1C24"/>
                <w:sz w:val="18"/>
                <w:szCs w:val="18"/>
              </w:rPr>
              <w:t xml:space="preserve">Audio de 90 s, 12 min: “우리 학교 · Mi colegio”</w:t>
            </w:r>
            <w:r>
              <w:rPr>
                <w:rFonts w:ascii="Arial" w:cs="Arial" w:eastAsia="Malgun Gothic" w:hAnsi="Arial"/>
                <w:b w:val="false"/>
                <w:bCs w:val="false"/>
                <w:i w:val="false"/>
                <w:iCs w:val="false"/>
                <w:color w:val="1B1C24"/>
                <w:sz w:val="18"/>
                <w:szCs w:val="18"/>
              </w:rPr>
              <w:t xml:space="preserve"> (cómo era, qué te gustaba, qué es distinto en Corea, una propuesta con -(으)니까), sin leer, con 5 palabras clave, </w:t>
            </w:r>
            <w:r>
              <w:rPr>
                <w:rFonts w:ascii="Arial" w:cs="Arial" w:eastAsia="Malgun Gothic" w:hAnsi="Arial"/>
                <w:b/>
                <w:bCs/>
                <w:i w:val="false"/>
                <w:iCs w:val="false"/>
                <w:color w:val="1B1C24"/>
                <w:sz w:val="18"/>
                <w:szCs w:val="18"/>
              </w:rPr>
              <w:t xml:space="preserve">+ lectura en voz alta de las 5 frases</w:t>
            </w:r>
            <w:r>
              <w:rPr>
                <w:rFonts w:ascii="Arial" w:cs="Arial" w:eastAsia="Malgun Gothic" w:hAnsi="Arial"/>
                <w:b w:val="false"/>
                <w:bCs w:val="false"/>
                <w:i w:val="false"/>
                <w:iCs w:val="false"/>
                <w:color w:val="1B1C24"/>
                <w:sz w:val="18"/>
                <w:szCs w:val="18"/>
              </w:rPr>
              <w:t xml:space="preserve"> de la tarjeta de lectura. </w:t>
            </w:r>
            <w:r>
              <w:rPr>
                <w:rFonts w:ascii="Arial" w:cs="Arial" w:eastAsia="Malgun Gothic" w:hAnsi="Arial"/>
                <w:b/>
                <w:bCs/>
                <w:i w:val="false"/>
                <w:iCs w:val="false"/>
                <w:color w:val="1B1C24"/>
                <w:sz w:val="18"/>
                <w:szCs w:val="18"/>
              </w:rPr>
              <w:t xml:space="preserve">Es el “antes” del informe final: se guarda.</w:t>
            </w:r>
            <w:r>
              <w:rPr>
                <w:rFonts w:ascii="Arial" w:cs="Arial" w:eastAsia="Malgun Gothic" w:hAnsi="Arial"/>
                <w:b w:val="false"/>
                <w:bCs w:val="false"/>
                <w:i w:val="false"/>
                <w:iCs w:val="false"/>
                <w:color w:val="1B1C24"/>
                <w:sz w:val="18"/>
                <w:szCs w:val="18"/>
              </w:rPr>
              <w:t xml:space="preserve"> (2) </w:t>
            </w:r>
            <w:r>
              <w:rPr>
                <w:rFonts w:ascii="Arial" w:cs="Arial" w:eastAsia="Malgun Gothic" w:hAnsi="Arial"/>
                <w:b/>
                <w:bCs/>
                <w:i w:val="false"/>
                <w:iCs w:val="false"/>
                <w:color w:val="1B1C24"/>
                <w:sz w:val="18"/>
                <w:szCs w:val="18"/>
              </w:rPr>
              <w:t xml:space="preserve">Lectura, 8 min:</w:t>
            </w:r>
            <w:r>
              <w:rPr>
                <w:rFonts w:ascii="Arial" w:cs="Arial" w:eastAsia="Malgun Gothic" w:hAnsi="Arial"/>
                <w:b w:val="false"/>
                <w:bCs w:val="false"/>
                <w:i w:val="false"/>
                <w:iCs w:val="false"/>
                <w:color w:val="1B1C24"/>
                <w:sz w:val="18"/>
                <w:szCs w:val="18"/>
              </w:rPr>
              <w:t xml:space="preserve"> “고등학생 지호의 하루” y sus 3 preguntas, por WhatsApp (</w:t>
            </w:r>
            <w:r>
              <w:rPr>
                <w:rFonts w:ascii="Arial" w:cs="Arial" w:eastAsia="Malgun Gothic" w:hAnsi="Arial"/>
                <w:b/>
                <w:bCs/>
                <w:i w:val="false"/>
                <w:iCs w:val="false"/>
                <w:color w:val="1B1C24"/>
                <w:sz w:val="18"/>
                <w:szCs w:val="18"/>
              </w:rPr>
              <w:t xml:space="preserve">destino:</w:t>
            </w:r>
            <w:r>
              <w:rPr>
                <w:rFonts w:ascii="Arial" w:cs="Arial" w:eastAsia="Malgun Gothic" w:hAnsi="Arial"/>
                <w:b w:val="false"/>
                <w:bCs w:val="false"/>
                <w:i w:val="false"/>
                <w:iCs w:val="false"/>
                <w:color w:val="1B1C24"/>
                <w:sz w:val="18"/>
                <w:szCs w:val="18"/>
              </w:rPr>
              <w:t xml:space="preserve"> 지호 pasa a 고3, el año del 수능, y la S2 abre ahí; el profe revisa con C.16 y marca una sola cosa). (3) </w:t>
            </w:r>
            <w:r>
              <w:rPr>
                <w:rFonts w:ascii="Arial" w:cs="Arial" w:eastAsia="Malgun Gothic" w:hAnsi="Arial"/>
                <w:b/>
                <w:bCs/>
                <w:i w:val="false"/>
                <w:iCs w:val="false"/>
                <w:color w:val="1B1C24"/>
                <w:sz w:val="18"/>
                <w:szCs w:val="18"/>
              </w:rPr>
              <w:t xml:space="preserve">Prepara la S2, 5 min:</w:t>
            </w:r>
            <w:r>
              <w:rPr>
                <w:rFonts w:ascii="Arial" w:cs="Arial" w:eastAsia="Malgun Gothic" w:hAnsi="Arial"/>
                <w:b w:val="false"/>
                <w:bCs w:val="false"/>
                <w:i w:val="false"/>
                <w:iCs w:val="false"/>
                <w:color w:val="1B1C24"/>
                <w:sz w:val="18"/>
                <w:szCs w:val="18"/>
              </w:rPr>
              <w:t xml:space="preserve"> el </w:t>
            </w:r>
            <w:r>
              <w:rPr>
                <w:rFonts w:ascii="Arial" w:cs="Arial" w:eastAsia="Malgun Gothic" w:hAnsi="Arial"/>
                <w:b/>
                <w:bCs/>
                <w:i w:val="false"/>
                <w:iCs w:val="false"/>
                <w:color w:val="1B1C24"/>
                <w:sz w:val="18"/>
                <w:szCs w:val="18"/>
              </w:rPr>
              <w:t xml:space="preserve">examen más importante de tu vida</w:t>
            </w:r>
            <w:r>
              <w:rPr>
                <w:rFonts w:ascii="Arial" w:cs="Arial" w:eastAsia="Malgun Gothic" w:hAnsi="Arial"/>
                <w:b w:val="false"/>
                <w:bCs w:val="false"/>
                <w:i w:val="false"/>
                <w:iCs w:val="false"/>
                <w:color w:val="1B1C24"/>
                <w:sz w:val="18"/>
                <w:szCs w:val="18"/>
              </w:rPr>
              <w:t xml:space="preserve"> (PAES o PSU, Saber 11, EXANI, un examen de ingreso, el de manejo, uno de trabajo…) y </w:t>
            </w:r>
            <w:r>
              <w:rPr>
                <w:rFonts w:ascii="Arial" w:cs="Arial" w:eastAsia="Malgun Gothic" w:hAnsi="Arial"/>
                <w:b/>
                <w:bCs/>
                <w:i w:val="false"/>
                <w:iCs w:val="false"/>
                <w:color w:val="1B1C24"/>
                <w:sz w:val="18"/>
                <w:szCs w:val="18"/>
              </w:rPr>
              <w:t xml:space="preserve">3 palabras</w:t>
            </w:r>
            <w:r>
              <w:rPr>
                <w:rFonts w:ascii="Arial" w:cs="Arial" w:eastAsia="Malgun Gothic" w:hAnsi="Arial"/>
                <w:b w:val="false"/>
                <w:bCs w:val="false"/>
                <w:i w:val="false"/>
                <w:iCs w:val="false"/>
                <w:color w:val="1B1C24"/>
                <w:sz w:val="18"/>
                <w:szCs w:val="18"/>
              </w:rPr>
              <w:t xml:space="preserve">: cuándo, cómo te preparaste, cómo te fue. </w:t>
            </w:r>
            <w:r>
              <w:rPr>
                <w:rFonts w:ascii="Arial" w:cs="Arial" w:eastAsia="Malgun Gothic" w:hAnsi="Arial"/>
                <w:b/>
                <w:bCs/>
                <w:i w:val="false"/>
                <w:iCs w:val="false"/>
                <w:color w:val="1B1C24"/>
                <w:sz w:val="18"/>
                <w:szCs w:val="18"/>
              </w:rPr>
              <w:t xml:space="preserve">Destino exacto:</w:t>
            </w:r>
            <w:r>
              <w:rPr>
                <w:rFonts w:ascii="Arial" w:cs="Arial" w:eastAsia="Malgun Gothic" w:hAnsi="Arial"/>
                <w:b w:val="false"/>
                <w:bCs w:val="false"/>
                <w:i w:val="false"/>
                <w:iCs w:val="false"/>
                <w:color w:val="1B1C24"/>
                <w:sz w:val="18"/>
                <w:szCs w:val="18"/>
              </w:rPr>
              <w:t xml:space="preserve"> el 스몰토크 de la S2 empieza con esa historia (인생에서 제일 긴장된 시험이 뭐였어요?). </w:t>
            </w:r>
            <w:r>
              <w:rPr>
                <w:rFonts w:ascii="Arial" w:cs="Arial" w:eastAsia="Malgun Gothic" w:hAnsi="Arial"/>
                <w:b/>
                <w:bCs/>
                <w:i w:val="false"/>
                <w:iCs w:val="false"/>
                <w:color w:val="1B1C24"/>
                <w:sz w:val="18"/>
                <w:szCs w:val="18"/>
              </w:rPr>
              <w:t xml:space="preserve">Apoyo:</w:t>
            </w:r>
            <w:r>
              <w:rPr>
                <w:rFonts w:ascii="Arial" w:cs="Arial" w:eastAsia="Malgun Gothic" w:hAnsi="Arial"/>
                <w:b w:val="false"/>
                <w:bCs w:val="false"/>
                <w:i w:val="false"/>
                <w:iCs w:val="false"/>
                <w:color w:val="1B1C24"/>
                <w:sz w:val="18"/>
                <w:szCs w:val="18"/>
              </w:rPr>
              <w:t xml:space="preserve"> el modelo de audio del profe (el monólogo de hoy) y el esqueleto de la sección 9 del material. </w:t>
            </w:r>
            <w:r>
              <w:rPr>
                <w:rFonts w:ascii="Arial" w:cs="Arial" w:eastAsia="Malgun Gothic" w:hAnsi="Arial"/>
                <w:b/>
                <w:bCs/>
                <w:i w:val="false"/>
                <w:iCs w:val="false"/>
                <w:color w:val="1B1C24"/>
                <w:sz w:val="18"/>
                <w:szCs w:val="18"/>
              </w:rPr>
              <w:t xml:space="preserve">Reto:</w:t>
            </w:r>
            <w:r>
              <w:rPr>
                <w:rFonts w:ascii="Arial" w:cs="Arial" w:eastAsia="Malgun Gothic" w:hAnsi="Arial"/>
                <w:b w:val="false"/>
                <w:bCs w:val="false"/>
                <w:i w:val="false"/>
                <w:iCs w:val="false"/>
                <w:color w:val="1B1C24"/>
                <w:sz w:val="18"/>
                <w:szCs w:val="18"/>
              </w:rPr>
              <w:t xml:space="preserve"> en tu audio, </w:t>
            </w:r>
            <w:r>
              <w:rPr>
                <w:rFonts w:ascii="Arial" w:cs="Arial" w:eastAsia="Malgun Gothic" w:hAnsi="Arial"/>
                <w:b/>
                <w:bCs/>
                <w:i w:val="false"/>
                <w:iCs w:val="false"/>
                <w:color w:val="1B1C24"/>
                <w:sz w:val="18"/>
                <w:szCs w:val="18"/>
              </w:rPr>
              <w:t xml:space="preserve">una pregunta con -죠</w:t>
            </w:r>
            <w:r>
              <w:rPr>
                <w:rFonts w:ascii="Arial" w:cs="Arial" w:eastAsia="Malgun Gothic" w:hAnsi="Arial"/>
                <w:b w:val="false"/>
                <w:bCs w:val="false"/>
                <w:i w:val="false"/>
                <w:iCs w:val="false"/>
                <w:color w:val="1B1C24"/>
                <w:sz w:val="18"/>
                <w:szCs w:val="18"/>
              </w:rPr>
              <w:t xml:space="preserve"> para el profe (선생님도 고등학교 때 교복을 입었죠?). </w:t>
            </w:r>
            <w:r>
              <w:rPr>
                <w:rFonts w:ascii="Arial" w:cs="Arial" w:eastAsia="Malgun Gothic" w:hAnsi="Arial"/>
                <w:b/>
                <w:bCs/>
                <w:i w:val="false"/>
                <w:iCs w:val="false"/>
                <w:color w:val="1B1C24"/>
                <w:sz w:val="18"/>
                <w:szCs w:val="18"/>
              </w:rPr>
              <w:t xml:space="preserve">Quien faltó:</w:t>
            </w:r>
            <w:r>
              <w:rPr>
                <w:rFonts w:ascii="Arial" w:cs="Arial" w:eastAsia="Malgun Gothic" w:hAnsi="Arial"/>
                <w:b w:val="false"/>
                <w:bCs w:val="false"/>
                <w:i w:val="false"/>
                <w:iCs w:val="false"/>
                <w:color w:val="1B1C24"/>
                <w:sz w:val="18"/>
                <w:szCs w:val="18"/>
              </w:rPr>
              <w:t xml:space="preserve"> además, las 5 preguntas de la tarjeta en otro audio de 1–2 minutos, antes del </w:t>
            </w:r>
            <w:r>
              <w:rPr>
                <w:rFonts w:ascii="Arial" w:cs="Arial" w:eastAsia="Malgun Gothic" w:hAnsi="Arial"/>
                <w:b/>
                <w:bCs/>
                <w:i w:val="false"/>
                <w:iCs w:val="false"/>
                <w:color w:val="1B1C24"/>
                <w:sz w:val="18"/>
                <w:szCs w:val="18"/>
              </w:rPr>
              <w:t xml:space="preserve">dom 17 ene, 22:00 [POR CONFIRMAR]</w:t>
            </w:r>
          </w:p>
        </w:tc>
      </w:tr>
      <w:tr>
        <w:trPr>
          <w:cantSplit w:val="false"/>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14</w:t>
            </w:r>
          </w:p>
        </w:tc>
        <w:tc>
          <w:tcPr>
            <w:tcW w:type="dxa" w:w="146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Recurso digital</w:t>
            </w:r>
            <w:r>
              <w:rPr>
                <w:rFonts w:ascii="Arial" w:cs="Arial" w:eastAsia="Malgun Gothic" w:hAnsi="Arial"/>
                <w:b w:val="false"/>
                <w:bCs w:val="false"/>
                <w:i w:val="false"/>
                <w:iCs w:val="false"/>
                <w:color w:val="1B1C24"/>
                <w:sz w:val="18"/>
                <w:szCs w:val="18"/>
              </w:rPr>
              <w:t xml:space="preserve"> (exacto)</w:t>
            </w:r>
          </w:p>
        </w:tc>
        <w:tc>
          <w:tcPr>
            <w:tcW w:type="dxa" w:w="780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Tarjeta de entrevista</w:t>
            </w:r>
            <w:r>
              <w:rPr>
                <w:rFonts w:ascii="Arial" w:cs="Arial" w:eastAsia="Malgun Gothic" w:hAnsi="Arial"/>
                <w:b w:val="false"/>
                <w:bCs w:val="false"/>
                <w:i w:val="false"/>
                <w:iCs w:val="false"/>
                <w:color w:val="1B1C24"/>
                <w:sz w:val="18"/>
                <w:szCs w:val="18"/>
              </w:rPr>
              <w:t xml:space="preserve"> (sección 7 del material; enlace en el chat: [PLACEHOLDER: link del material S1, sección 7]) · </w:t>
            </w:r>
            <w:r>
              <w:rPr>
                <w:rFonts w:ascii="Arial" w:cs="Arial" w:eastAsia="Malgun Gothic" w:hAnsi="Arial"/>
                <w:b/>
                <w:bCs/>
                <w:i w:val="false"/>
                <w:iCs w:val="false"/>
                <w:color w:val="1B1C24"/>
                <w:sz w:val="18"/>
                <w:szCs w:val="18"/>
              </w:rPr>
              <w:t xml:space="preserve">tarjeta de lectura</w:t>
            </w:r>
            <w:r>
              <w:rPr>
                <w:rFonts w:ascii="Arial" w:cs="Arial" w:eastAsia="Malgun Gothic" w:hAnsi="Arial"/>
                <w:b w:val="false"/>
                <w:bCs w:val="false"/>
                <w:i w:val="false"/>
                <w:iCs w:val="false"/>
                <w:color w:val="1B1C24"/>
                <w:sz w:val="18"/>
                <w:szCs w:val="18"/>
              </w:rPr>
              <w:t xml:space="preserve"> (sección 9 del material, sin audio) · </w:t>
            </w:r>
            <w:r>
              <w:rPr>
                <w:rFonts w:ascii="Arial" w:cs="Arial" w:eastAsia="Malgun Gothic" w:hAnsi="Arial"/>
                <w:b/>
                <w:bCs/>
                <w:i w:val="false"/>
                <w:iCs w:val="false"/>
                <w:color w:val="1B1C24"/>
                <w:sz w:val="18"/>
                <w:szCs w:val="18"/>
              </w:rPr>
              <w:t xml:space="preserve">planilla del diagnóstico</w:t>
            </w:r>
            <w:r>
              <w:rPr>
                <w:rFonts w:ascii="Arial" w:cs="Arial" w:eastAsia="Malgun Gothic" w:hAnsi="Arial"/>
                <w:b w:val="false"/>
                <w:bCs w:val="false"/>
                <w:i w:val="false"/>
                <w:iCs w:val="false"/>
                <w:color w:val="1B1C24"/>
                <w:sz w:val="18"/>
                <w:szCs w:val="18"/>
              </w:rPr>
              <w:t xml:space="preserve"> (Drive, solo profe y Jay; columnas en C.14) · </w:t>
            </w:r>
            <w:r>
              <w:rPr>
                <w:rFonts w:ascii="Arial" w:cs="Arial" w:eastAsia="Malgun Gothic" w:hAnsi="Arial"/>
                <w:b/>
                <w:bCs/>
                <w:i w:val="false"/>
                <w:iCs w:val="false"/>
                <w:color w:val="1B1C24"/>
                <w:sz w:val="18"/>
                <w:szCs w:val="18"/>
              </w:rPr>
              <w:t xml:space="preserve">monólogo A4 “우리 학교”</w:t>
            </w:r>
            <w:r>
              <w:rPr>
                <w:rFonts w:ascii="Arial" w:cs="Arial" w:eastAsia="Malgun Gothic" w:hAnsi="Arial"/>
                <w:b w:val="false"/>
                <w:bCs w:val="false"/>
                <w:i w:val="false"/>
                <w:iCs w:val="false"/>
                <w:color w:val="1B1C24"/>
                <w:sz w:val="18"/>
                <w:szCs w:val="18"/>
              </w:rPr>
              <w:t xml:space="preserve"> grabado por ti (5 min; queda en la Audioteca y en el grupo como modelo de la misión) · deck S1 (guion en C.17) con la </w:t>
            </w:r>
            <w:r>
              <w:rPr>
                <w:rFonts w:ascii="Arial" w:cs="Arial" w:eastAsia="Malgun Gothic" w:hAnsi="Arial"/>
                <w:b/>
                <w:bCs/>
                <w:i w:val="false"/>
                <w:iCs w:val="false"/>
                <w:color w:val="1B1C24"/>
                <w:sz w:val="18"/>
                <w:szCs w:val="18"/>
              </w:rPr>
              <w:t xml:space="preserve">lámina L0 fija del curso</w:t>
            </w:r>
            <w:r>
              <w:rPr>
                <w:rFonts w:ascii="Arial" w:cs="Arial" w:eastAsia="Malgun Gothic" w:hAnsi="Arial"/>
                <w:b w:val="false"/>
                <w:bCs w:val="false"/>
                <w:i w:val="false"/>
                <w:iCs w:val="false"/>
                <w:color w:val="1B1C24"/>
                <w:sz w:val="18"/>
                <w:szCs w:val="18"/>
              </w:rPr>
              <w:t xml:space="preserve"> · 🔊 clips SunHi de las 25 filas (35 clips) y de las 3 frases clave, comprobados (N-1 resuelto: en origin/main desde el commit a4e67e17; los 294 clips del curso responden 200 en academiaseul.com, control final del 28 sept) · nota de voz de WhatsApp. </w:t>
            </w:r>
            <w:r>
              <w:rPr>
                <w:rFonts w:ascii="Arial" w:cs="Arial" w:eastAsia="Malgun Gothic" w:hAnsi="Arial"/>
                <w:b/>
                <w:bCs/>
                <w:i w:val="false"/>
                <w:iCs w:val="false"/>
                <w:color w:val="1B1C24"/>
                <w:sz w:val="18"/>
                <w:szCs w:val="18"/>
              </w:rPr>
              <w:t xml:space="preserve">Lector y Dubu: no se asignan</w:t>
            </w:r>
            <w:r>
              <w:rPr>
                <w:rFonts w:ascii="Arial" w:cs="Arial" w:eastAsia="Malgun Gothic" w:hAnsi="Arial"/>
                <w:b w:val="false"/>
                <w:bCs w:val="false"/>
                <w:i w:val="false"/>
                <w:iCs w:val="false"/>
                <w:color w:val="1B1C24"/>
                <w:sz w:val="18"/>
                <w:szCs w:val="18"/>
              </w:rPr>
              <w:t xml:space="preserve"> (Fase 1 §14.2: entrenan decodificación de A1)</w:t>
            </w:r>
          </w:p>
        </w:tc>
      </w:tr>
      <w:tr>
        <w:trPr>
          <w:cantSplit w:val="false"/>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15</w:t>
            </w:r>
          </w:p>
        </w:tc>
        <w:tc>
          <w:tcPr>
            <w:tcW w:type="dxa" w:w="1466"/>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Preparación del profe</w:t>
            </w:r>
          </w:p>
        </w:tc>
        <w:tc>
          <w:tcPr>
            <w:tcW w:type="dxa" w:w="780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Checklist en C.2. Lo esencial: revisar y aprobar el deck S1, la tarjeta de entrevista, la tarjeta de lectura, la lectura de 지호 y la planilla (</w:t>
            </w:r>
            <w:r>
              <w:rPr>
                <w:rFonts w:ascii="Arial" w:cs="Arial" w:eastAsia="Malgun Gothic" w:hAnsi="Arial"/>
                <w:b/>
                <w:bCs/>
                <w:i w:val="false"/>
                <w:iCs w:val="false"/>
                <w:color w:val="1B1C24"/>
                <w:sz w:val="18"/>
                <w:szCs w:val="18"/>
              </w:rPr>
              <w:t xml:space="preserve">los produce el equipo</w:t>
            </w:r>
            <w:r>
              <w:rPr>
                <w:rFonts w:ascii="Arial" w:cs="Arial" w:eastAsia="Malgun Gothic" w:hAnsi="Arial"/>
                <w:b w:val="false"/>
                <w:bCs w:val="false"/>
                <w:i w:val="false"/>
                <w:iCs w:val="false"/>
                <w:color w:val="1B1C24"/>
                <w:sz w:val="18"/>
                <w:szCs w:val="18"/>
              </w:rPr>
              <w:t xml:space="preserve">: tú revisas la naturalidad del coreano, ≈ 20 min) · </w:t>
            </w:r>
            <w:r>
              <w:rPr>
                <w:rFonts w:ascii="Arial" w:cs="Arial" w:eastAsia="Malgun Gothic" w:hAnsi="Arial"/>
                <w:b/>
                <w:bCs/>
                <w:i w:val="false"/>
                <w:iCs w:val="false"/>
                <w:color w:val="1B1C24"/>
                <w:sz w:val="18"/>
                <w:szCs w:val="18"/>
              </w:rPr>
              <w:t xml:space="preserve">grabar el monólogo</w:t>
            </w:r>
            <w:r>
              <w:rPr>
                <w:rFonts w:ascii="Arial" w:cs="Arial" w:eastAsia="Malgun Gothic" w:hAnsi="Arial"/>
                <w:b w:val="false"/>
                <w:bCs w:val="false"/>
                <w:i w:val="false"/>
                <w:iCs w:val="false"/>
                <w:color w:val="1B1C24"/>
                <w:sz w:val="18"/>
                <w:szCs w:val="18"/>
              </w:rPr>
              <w:t xml:space="preserve"> con tus datos (C.3, bloque 3; ⚑ S1-1) · 3 fotos para L4 · la lista del grupo con el orden de la ronda · si enseña Abby: los informes de Conversacional 1 a mano (le ahorran diagnóstico)</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16</w:t>
            </w:r>
          </w:p>
        </w:tc>
        <w:tc>
          <w:tcPr>
            <w:tcW w:type="dxa" w:w="146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Entregable del alumno</w:t>
            </w:r>
          </w:p>
        </w:tc>
        <w:tc>
          <w:tcPr>
            <w:tcW w:type="dxa" w:w="780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Audio “antes” (90 s + lectura de las 5 frases) · respuestas de la lectura · 3 palabras del examen. </w:t>
            </w:r>
            <w:r>
              <w:rPr>
                <w:rFonts w:ascii="Arial" w:cs="Arial" w:eastAsia="Malgun Gothic" w:hAnsi="Arial"/>
                <w:b/>
                <w:bCs/>
                <w:i w:val="false"/>
                <w:iCs w:val="false"/>
                <w:color w:val="1B1C24"/>
                <w:sz w:val="18"/>
                <w:szCs w:val="18"/>
              </w:rPr>
              <w:t xml:space="preserve">Quien faltó:</w:t>
            </w:r>
            <w:r>
              <w:rPr>
                <w:rFonts w:ascii="Arial" w:cs="Arial" w:eastAsia="Malgun Gothic" w:hAnsi="Arial"/>
                <w:b w:val="false"/>
                <w:bCs w:val="false"/>
                <w:i w:val="false"/>
                <w:iCs w:val="false"/>
                <w:color w:val="1B1C24"/>
                <w:sz w:val="18"/>
                <w:szCs w:val="18"/>
              </w:rPr>
              <w:t xml:space="preserve"> además, las 5 preguntas de la tarjeta por audio (dom 17 ene)</w:t>
            </w:r>
          </w:p>
        </w:tc>
      </w:tr>
      <w:tr>
        <w:trPr>
          <w:cantSplit w:val="false"/>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17</w:t>
            </w:r>
          </w:p>
        </w:tc>
        <w:tc>
          <w:tcPr>
            <w:tcW w:type="dxa" w:w="1466"/>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Evaluación</w:t>
            </w:r>
          </w:p>
        </w:tc>
        <w:tc>
          <w:tcPr>
            <w:tcW w:type="dxa" w:w="7802"/>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Sin quiz y sin nota.</w:t>
            </w:r>
            <w:r>
              <w:rPr>
                <w:rFonts w:ascii="Arial" w:cs="Arial" w:eastAsia="Malgun Gothic" w:hAnsi="Arial"/>
                <w:b w:val="false"/>
                <w:bCs w:val="false"/>
                <w:i w:val="false"/>
                <w:iCs w:val="false"/>
                <w:color w:val="1B1C24"/>
                <w:sz w:val="18"/>
                <w:szCs w:val="18"/>
              </w:rPr>
              <w:t xml:space="preserve"> Diagnóstico oral (diseño B0.3; planilla en C.14): Fluidez · Pronunciación · Comprensión e interacción · Estructuras de Conversacional 1 · </w:t>
            </w:r>
            <w:r>
              <w:rPr>
                <w:rFonts w:ascii="Arial" w:cs="Arial" w:eastAsia="Malgun Gothic" w:hAnsi="Arial"/>
                <w:b/>
                <w:bCs/>
                <w:i w:val="false"/>
                <w:iCs w:val="false"/>
                <w:color w:val="1B1C24"/>
                <w:sz w:val="18"/>
                <w:szCs w:val="18"/>
              </w:rPr>
              <w:t xml:space="preserve">Registro</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Conectar ideas</w:t>
            </w:r>
            <w:r>
              <w:rPr>
                <w:rFonts w:ascii="Arial" w:cs="Arial" w:eastAsia="Malgun Gothic" w:hAnsi="Arial"/>
                <w:b w:val="false"/>
                <w:bCs w:val="false"/>
                <w:i w:val="false"/>
                <w:iCs w:val="false"/>
                <w:color w:val="1B1C24"/>
                <w:sz w:val="18"/>
                <w:szCs w:val="18"/>
              </w:rPr>
              <w:t xml:space="preserve"> (A · B · C, nunca colores) + meta personal → </w:t>
            </w:r>
            <w:r>
              <w:rPr>
                <w:rFonts w:ascii="Arial" w:cs="Arial" w:eastAsia="Malgun Gothic" w:hAnsi="Arial"/>
                <w:b/>
                <w:bCs/>
                <w:i w:val="false"/>
                <w:iCs w:val="false"/>
                <w:color w:val="1B1C24"/>
                <w:sz w:val="18"/>
                <w:szCs w:val="18"/>
              </w:rPr>
              <w:t xml:space="preserve">perfil</w:t>
            </w:r>
            <w:r>
              <w:rPr>
                <w:rFonts w:ascii="Arial" w:cs="Arial" w:eastAsia="Malgun Gothic" w:hAnsi="Arial"/>
                <w:b w:val="false"/>
                <w:bCs w:val="false"/>
                <w:i w:val="false"/>
                <w:iCs w:val="false"/>
                <w:color w:val="1B1C24"/>
                <w:sz w:val="18"/>
                <w:szCs w:val="18"/>
              </w:rPr>
              <w:t xml:space="preserve"> (la letra que más se repite) → </w:t>
            </w:r>
            <w:r>
              <w:rPr>
                <w:rFonts w:ascii="Arial" w:cs="Arial" w:eastAsia="Malgun Gothic" w:hAnsi="Arial"/>
                <w:b/>
                <w:bCs/>
                <w:i w:val="false"/>
                <w:iCs w:val="false"/>
                <w:color w:val="1B1C24"/>
                <w:sz w:val="18"/>
                <w:szCs w:val="18"/>
              </w:rPr>
              <w:t xml:space="preserve">mapa del grupo</w:t>
            </w:r>
            <w:r>
              <w:rPr>
                <w:rFonts w:ascii="Arial" w:cs="Arial" w:eastAsia="Malgun Gothic" w:hAnsi="Arial"/>
                <w:b w:val="false"/>
                <w:bCs w:val="false"/>
                <w:i w:val="false"/>
                <w:iCs w:val="false"/>
                <w:color w:val="1B1C24"/>
                <w:sz w:val="18"/>
                <w:szCs w:val="18"/>
              </w:rPr>
              <w:t xml:space="preserve"> (vie 15 ene [POR CONFIRMAR]): parejas A + B o B + B, tarjetas de apoyo y reto, kit de refuerzo. Registro de asistencia </w:t>
            </w:r>
            <w:r>
              <w:rPr>
                <w:rFonts w:ascii="Arial" w:cs="Arial" w:eastAsia="Malgun Gothic" w:hAnsi="Arial"/>
                <w:b/>
                <w:bCs/>
                <w:i w:val="false"/>
                <w:iCs w:val="false"/>
                <w:color w:val="1B1C24"/>
                <w:sz w:val="18"/>
                <w:szCs w:val="18"/>
              </w:rPr>
              <w:t xml:space="preserve">en vivo</w:t>
            </w:r>
            <w:r>
              <w:rPr>
                <w:rFonts w:ascii="Arial" w:cs="Arial" w:eastAsia="Malgun Gothic" w:hAnsi="Arial"/>
                <w:b w:val="false"/>
                <w:bCs w:val="false"/>
                <w:i w:val="false"/>
                <w:iCs w:val="false"/>
                <w:color w:val="1B1C24"/>
                <w:sz w:val="18"/>
                <w:szCs w:val="18"/>
              </w:rPr>
              <w:t xml:space="preserve"> y </w:t>
            </w:r>
            <w:r>
              <w:rPr>
                <w:rFonts w:ascii="Arial" w:cs="Arial" w:eastAsia="Malgun Gothic" w:hAnsi="Arial"/>
                <w:b/>
                <w:bCs/>
                <w:i w:val="false"/>
                <w:iCs w:val="false"/>
                <w:color w:val="1B1C24"/>
                <w:sz w:val="18"/>
                <w:szCs w:val="18"/>
              </w:rPr>
              <w:t xml:space="preserve">grabación + misión</w:t>
            </w:r>
            <w:r>
              <w:rPr>
                <w:rFonts w:ascii="Arial" w:cs="Arial" w:eastAsia="Malgun Gothic" w:hAnsi="Arial"/>
                <w:b w:val="false"/>
                <w:bCs w:val="false"/>
                <w:i w:val="false"/>
                <w:iCs w:val="false"/>
                <w:color w:val="1B1C24"/>
                <w:sz w:val="18"/>
                <w:szCs w:val="18"/>
              </w:rPr>
              <w:t xml:space="preserve"> en columnas separadas </w:t>
            </w:r>
            <w:r>
              <w:rPr>
                <w:rFonts w:ascii="Arial" w:cs="Arial" w:eastAsia="Malgun Gothic" w:hAnsi="Arial"/>
                <w:b/>
                <w:bCs/>
                <w:i w:val="false"/>
                <w:iCs w:val="false"/>
                <w:color w:val="1B1C24"/>
                <w:sz w:val="18"/>
                <w:szCs w:val="18"/>
              </w:rPr>
              <w:t xml:space="preserve">[regla del certificado: pendiente de decisión de Jay]</w:t>
            </w:r>
            <w:r>
              <w:rPr>
                <w:rFonts w:ascii="Arial" w:cs="Arial" w:eastAsia="Malgun Gothic" w:hAnsi="Arial"/>
                <w:b w:val="false"/>
                <w:bCs w:val="false"/>
                <w:i w:val="false"/>
                <w:iCs w:val="false"/>
                <w:color w:val="1B1C24"/>
                <w:sz w:val="18"/>
                <w:szCs w:val="18"/>
              </w:rPr>
              <w:t xml:space="preserve">. El </w:t>
            </w:r>
            <w:r>
              <w:rPr>
                <w:rFonts w:ascii="Arial" w:cs="Arial" w:eastAsia="Malgun Gothic" w:hAnsi="Arial"/>
                <w:b/>
                <w:bCs/>
                <w:i w:val="false"/>
                <w:iCs w:val="false"/>
                <w:color w:val="1B1C24"/>
                <w:sz w:val="18"/>
                <w:szCs w:val="18"/>
              </w:rPr>
              <w:t xml:space="preserve">quiz 1</w:t>
            </w:r>
            <w:r>
              <w:rPr>
                <w:rFonts w:ascii="Arial" w:cs="Arial" w:eastAsia="Malgun Gothic" w:hAnsi="Arial"/>
                <w:b w:val="false"/>
                <w:bCs w:val="false"/>
                <w:i w:val="false"/>
                <w:iCs w:val="false"/>
                <w:color w:val="1B1C24"/>
                <w:sz w:val="18"/>
                <w:szCs w:val="18"/>
              </w:rPr>
              <w:t xml:space="preserve"> (abre la S2) evalúa esta clase: su clave está en la guía de la S2 (C.16); los ejercicios 2, 4, 6, 8 y 10 del material son su repaso</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B. Plan de clase minuto a minuto (60 minutos · termina a las 22:00 de Chile)</w:t>
      </w:r>
    </w:p>
    <w:p>
      <w:pPr>
        <w:keepNext w:val="false"/>
        <w:spacing w:after="110" w:line="286" w:lineRule="atLeast"/>
      </w:pPr>
      <w:r>
        <w:rPr>
          <w:rFonts w:ascii="Arial" w:cs="Arial" w:eastAsia="Malgun Gothic" w:hAnsi="Arial"/>
          <w:b/>
          <w:bCs/>
          <w:i w:val="false"/>
          <w:iCs w:val="false"/>
          <w:color w:val="1B1C24"/>
          <w:sz w:val="21"/>
          <w:szCs w:val="21"/>
        </w:rPr>
        <w:t xml:space="preserve">Esta semana la estructura es distinta</w:t>
      </w:r>
      <w:r>
        <w:rPr>
          <w:rFonts w:ascii="Arial" w:cs="Arial" w:eastAsia="Malgun Gothic" w:hAnsi="Arial"/>
          <w:b w:val="false"/>
          <w:bCs w:val="false"/>
          <w:i w:val="false"/>
          <w:iCs w:val="false"/>
          <w:color w:val="1B1C24"/>
          <w:sz w:val="21"/>
          <w:szCs w:val="21"/>
        </w:rPr>
        <w:t xml:space="preserve"> (diseño B.2): no hay quiz, el 스몰토크 lo reemplaza la </w:t>
      </w:r>
      <w:r>
        <w:rPr>
          <w:rFonts w:ascii="Arial" w:cs="Arial" w:eastAsia="Malgun Gothic" w:hAnsi="Arial"/>
          <w:b/>
          <w:bCs/>
          <w:i w:val="false"/>
          <w:iCs w:val="false"/>
          <w:color w:val="1B1C24"/>
          <w:sz w:val="21"/>
          <w:szCs w:val="21"/>
        </w:rPr>
        <w:t xml:space="preserve">ronda de reencuentro</w:t>
      </w:r>
      <w:r>
        <w:rPr>
          <w:rFonts w:ascii="Arial" w:cs="Arial" w:eastAsia="Malgun Gothic" w:hAnsi="Arial"/>
          <w:b w:val="false"/>
          <w:bCs w:val="false"/>
          <w:i w:val="false"/>
          <w:iCs w:val="false"/>
          <w:color w:val="1B1C24"/>
          <w:sz w:val="21"/>
          <w:szCs w:val="21"/>
        </w:rPr>
        <w:t xml:space="preserve"> en plenario, el deck es corto (7 minutos) y las salas son </w:t>
      </w:r>
      <w:r>
        <w:rPr>
          <w:rFonts w:ascii="Arial" w:cs="Arial" w:eastAsia="Malgun Gothic" w:hAnsi="Arial"/>
          <w:b/>
          <w:bCs/>
          <w:i w:val="false"/>
          <w:iCs w:val="false"/>
          <w:color w:val="1B1C24"/>
          <w:sz w:val="21"/>
          <w:szCs w:val="21"/>
        </w:rPr>
        <w:t xml:space="preserve">3 rondas de entrevista en parejas</w:t>
      </w:r>
      <w:r>
        <w:rPr>
          <w:rFonts w:ascii="Arial" w:cs="Arial" w:eastAsia="Malgun Gothic" w:hAnsi="Arial"/>
          <w:b w:val="false"/>
          <w:bCs w:val="false"/>
          <w:i w:val="false"/>
          <w:iCs w:val="false"/>
          <w:color w:val="1B1C24"/>
          <w:sz w:val="21"/>
          <w:szCs w:val="21"/>
        </w:rPr>
        <w:t xml:space="preserve"> con diagnóstico. </w:t>
      </w:r>
      <w:r>
        <w:rPr>
          <w:rFonts w:ascii="Arial" w:cs="Arial" w:eastAsia="Malgun Gothic" w:hAnsi="Arial"/>
          <w:b/>
          <w:bCs/>
          <w:i w:val="false"/>
          <w:iCs w:val="false"/>
          <w:color w:val="1B1C24"/>
          <w:sz w:val="21"/>
          <w:szCs w:val="21"/>
        </w:rPr>
        <w:t xml:space="preserve">Se graba desde el minuto 0</w:t>
      </w:r>
      <w:r>
        <w:rPr>
          <w:rFonts w:ascii="Arial" w:cs="Arial" w:eastAsia="Malgun Gothic" w:hAnsi="Arial"/>
          <w:b w:val="false"/>
          <w:bCs w:val="false"/>
          <w:i w:val="false"/>
          <w:iCs w:val="false"/>
          <w:color w:val="1B1C24"/>
          <w:sz w:val="21"/>
          <w:szCs w:val="21"/>
        </w:rPr>
        <w:t xml:space="preserve"> (las salas no se graban: en la grabación, 21:20–21:40 queda en blanco y el mensaje post-clase lo avisa). No detengas la grabación durante las salas: si olvidas reanudarla, se pierde el coro de las frases clave. Horas de Chile; Corea entre paréntesis (Chile + 12 h).</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846"/>
        <w:gridCol w:w="1517"/>
        <w:gridCol w:w="1244"/>
        <w:gridCol w:w="1755"/>
        <w:gridCol w:w="1922"/>
        <w:gridCol w:w="1418"/>
        <w:gridCol w:w="946"/>
      </w:tblGrid>
      <w:tr>
        <w:trPr>
          <w:cantSplit/>
          <w:tblHeader/>
        </w:trPr>
        <w:tc>
          <w:tcPr>
            <w:tcW w:type="dxa" w:w="846"/>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Min</w:t>
            </w:r>
          </w:p>
        </w:tc>
        <w:tc>
          <w:tcPr>
            <w:tcW w:type="dxa" w:w="1517"/>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Hora Chile (Corea)</w:t>
            </w:r>
          </w:p>
        </w:tc>
        <w:tc>
          <w:tcPr>
            <w:tcW w:type="dxa" w:w="1244"/>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Bloque</w:t>
            </w:r>
          </w:p>
        </w:tc>
        <w:tc>
          <w:tcPr>
            <w:tcW w:type="dxa" w:w="1755"/>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Qué hace el profe</w:t>
            </w:r>
          </w:p>
        </w:tc>
        <w:tc>
          <w:tcPr>
            <w:tcW w:type="dxa" w:w="1922"/>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Qué hacen los alumnos</w:t>
            </w:r>
          </w:p>
        </w:tc>
        <w:tc>
          <w:tcPr>
            <w:tcW w:type="dxa" w:w="1418"/>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Zoom: pantalla · salas · chat</w:t>
            </w:r>
          </w:p>
        </w:tc>
        <w:tc>
          <w:tcPr>
            <w:tcW w:type="dxa" w:w="946"/>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Material</w:t>
            </w:r>
          </w:p>
        </w:tc>
      </w:tr>
      <w:tr>
        <w:trPr>
          <w:cantSplit/>
        </w:trPr>
        <w:tc>
          <w:tcPr>
            <w:tcW w:type="dxa" w:w="84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51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20:58–21:00 (08:58–09:00)</w:t>
            </w:r>
          </w:p>
        </w:tc>
        <w:tc>
          <w:tcPr>
            <w:tcW w:type="dxa" w:w="1244"/>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0 · Entrada</w:t>
            </w:r>
          </w:p>
        </w:tc>
        <w:tc>
          <w:tcPr>
            <w:tcW w:type="dxa" w:w="175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Toma anfitrión, graba en la nube, admite; saluda por nombre; planilla del diagnóstico abierta en el celular o en otra pantalla</w:t>
            </w:r>
          </w:p>
        </w:tc>
        <w:tc>
          <w:tcPr>
            <w:tcW w:type="dxa" w:w="192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Entran, cámara, nombre real en Zoom</w:t>
            </w:r>
          </w:p>
        </w:tc>
        <w:tc>
          <w:tcPr>
            <w:tcW w:type="dxa" w:w="141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Grabación ON · sala de espera: “Admitir a todos”</w:t>
            </w:r>
          </w:p>
        </w:tc>
        <w:tc>
          <w:tcPr>
            <w:tcW w:type="dxa" w:w="94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L0 · 📋-0</w:t>
            </w:r>
          </w:p>
        </w:tc>
      </w:tr>
      <w:tr>
        <w:trPr>
          <w:cantSplit/>
        </w:trPr>
        <w:tc>
          <w:tcPr>
            <w:tcW w:type="dxa" w:w="846"/>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0–3</w:t>
            </w:r>
          </w:p>
        </w:tc>
        <w:tc>
          <w:tcPr>
            <w:tcW w:type="dxa" w:w="151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21:00–21:03 (09:00–09:03)</w:t>
            </w:r>
          </w:p>
        </w:tc>
        <w:tc>
          <w:tcPr>
            <w:tcW w:type="dxa" w:w="124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1 · Bienvenida + L0</w:t>
            </w:r>
          </w:p>
        </w:tc>
        <w:tc>
          <w:tcPr>
            <w:tcW w:type="dxa" w:w="175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다시 만나서 반가워요 en coro · 3 reglas · la escalera de respuesta A2.2 · las 5 frases de hoy (10 s) · 겨울방학 / 여름방학</w:t>
            </w:r>
          </w:p>
        </w:tc>
        <w:tc>
          <w:tcPr>
            <w:tcW w:type="dxa" w:w="192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Coro; en el chat, su nombre en 한글 y desde dónde se conectan</w:t>
            </w:r>
          </w:p>
        </w:tc>
        <w:tc>
          <w:tcPr>
            <w:tcW w:type="dxa" w:w="141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Pantalla L0 → L1 → L2 · 📋-0 en el chat</w:t>
            </w:r>
          </w:p>
        </w:tc>
        <w:tc>
          <w:tcPr>
            <w:tcW w:type="dxa" w:w="946"/>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L0–L2</w:t>
            </w:r>
          </w:p>
        </w:tc>
      </w:tr>
      <w:tr>
        <w:trPr>
          <w:cantSplit/>
        </w:trPr>
        <w:tc>
          <w:tcPr>
            <w:tcW w:type="dxa" w:w="84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3–12</w:t>
            </w:r>
          </w:p>
        </w:tc>
        <w:tc>
          <w:tcPr>
            <w:tcW w:type="dxa" w:w="151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21:03–21:12 (09:03–09:12)</w:t>
            </w:r>
          </w:p>
        </w:tc>
        <w:tc>
          <w:tcPr>
            <w:tcW w:type="dxa" w:w="1244"/>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2 · Ronda de reencuentro</w:t>
            </w:r>
            <w:r>
              <w:rPr>
                <w:rFonts w:ascii="Arial" w:cs="Arial" w:eastAsia="Malgun Gothic" w:hAnsi="Arial"/>
                <w:b w:val="false"/>
                <w:bCs w:val="false"/>
                <w:i w:val="false"/>
                <w:iCs w:val="false"/>
                <w:color w:val="1B1C24"/>
                <w:sz w:val="17"/>
                <w:szCs w:val="17"/>
              </w:rPr>
              <w:t xml:space="preserve"> (en vez del 스몰토크)</w:t>
            </w:r>
          </w:p>
        </w:tc>
        <w:tc>
          <w:tcPr>
            <w:tcW w:type="dxa" w:w="175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Modelo de 30 s · pega el orden · reacciona con una palabra (와! · 좋았죠? · 아, 그 말!) · </w:t>
            </w:r>
            <w:r>
              <w:rPr>
                <w:rFonts w:ascii="Arial" w:cs="Arial" w:eastAsia="Malgun Gothic" w:hAnsi="Arial"/>
                <w:b/>
                <w:bCs/>
                <w:i w:val="false"/>
                <w:iCs w:val="false"/>
                <w:color w:val="1B1C24"/>
                <w:sz w:val="17"/>
                <w:szCs w:val="17"/>
              </w:rPr>
              <w:t xml:space="preserve">primera nota</w:t>
            </w:r>
            <w:r>
              <w:rPr>
                <w:rFonts w:ascii="Arial" w:cs="Arial" w:eastAsia="Malgun Gothic" w:hAnsi="Arial"/>
                <w:b w:val="false"/>
                <w:bCs w:val="false"/>
                <w:i w:val="false"/>
                <w:iCs w:val="false"/>
                <w:color w:val="1B1C24"/>
                <w:sz w:val="17"/>
                <w:szCs w:val="17"/>
              </w:rPr>
              <w:t xml:space="preserve"> en la planilla</w:t>
            </w:r>
          </w:p>
        </w:tc>
        <w:tc>
          <w:tcPr>
            <w:tcW w:type="dxa" w:w="192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30–35 s cada uno: las fiestas + su palabra favorita de Conversacional 1 + la pregunta al siguiente</w:t>
            </w:r>
          </w:p>
        </w:tc>
        <w:tc>
          <w:tcPr>
            <w:tcW w:type="dxa" w:w="141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Galería · chat: orden de la ronda</w:t>
            </w:r>
          </w:p>
        </w:tc>
        <w:tc>
          <w:tcPr>
            <w:tcW w:type="dxa" w:w="94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L3 · 📋-1</w:t>
            </w:r>
          </w:p>
        </w:tc>
      </w:tr>
      <w:tr>
        <w:trPr>
          <w:cantSplit/>
        </w:trPr>
        <w:tc>
          <w:tcPr>
            <w:tcW w:type="dxa" w:w="84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12–14:30</w:t>
            </w:r>
          </w:p>
        </w:tc>
        <w:tc>
          <w:tcPr>
            <w:tcW w:type="dxa" w:w="151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21:12–21:14:30 (09:12–09:14:30)</w:t>
            </w:r>
          </w:p>
        </w:tc>
        <w:tc>
          <w:tcPr>
            <w:tcW w:type="dxa" w:w="124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3 · R: monólogo “우리 학교”</w:t>
            </w:r>
          </w:p>
        </w:tc>
        <w:tc>
          <w:tcPr>
            <w:tcW w:type="dxa" w:w="175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Cuenta su colegio con 3 fotos (≈ 70 s) → 2 preguntas</w:t>
            </w:r>
          </w:p>
        </w:tc>
        <w:tc>
          <w:tcPr>
            <w:tcW w:type="dxa" w:w="192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Responden en voz alta o en el chat</w:t>
            </w:r>
          </w:p>
        </w:tc>
        <w:tc>
          <w:tcPr>
            <w:tcW w:type="dxa" w:w="141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Pantalla</w:t>
            </w:r>
          </w:p>
        </w:tc>
        <w:tc>
          <w:tcPr>
            <w:tcW w:type="dxa" w:w="94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L4–L5</w:t>
            </w:r>
          </w:p>
        </w:tc>
      </w:tr>
      <w:tr>
        <w:trPr>
          <w:cantSplit/>
        </w:trPr>
        <w:tc>
          <w:tcPr>
            <w:tcW w:type="dxa" w:w="84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14:30–17</w:t>
            </w:r>
          </w:p>
        </w:tc>
        <w:tc>
          <w:tcPr>
            <w:tcW w:type="dxa" w:w="151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21:14:30–21:17 (09:14:30–09:17)</w:t>
            </w:r>
          </w:p>
        </w:tc>
        <w:tc>
          <w:tcPr>
            <w:tcW w:type="dxa" w:w="1244"/>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4 · [nueva 1] -(으)니까</w:t>
            </w:r>
          </w:p>
        </w:tc>
        <w:tc>
          <w:tcPr>
            <w:tcW w:type="dxa" w:w="175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Forma (40 s) + 📋-2 (contraste con -아서) → 4 situaciones en pantalla → 4 alumnos proponen o aconsejan en voz; el resto escribe su versión en el chat</w:t>
            </w:r>
          </w:p>
        </w:tc>
        <w:tc>
          <w:tcPr>
            <w:tcW w:type="dxa" w:w="192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Frase propia con -(으)니까 (en voz o en el chat)</w:t>
            </w:r>
          </w:p>
        </w:tc>
        <w:tc>
          <w:tcPr>
            <w:tcW w:type="dxa" w:w="141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Galería</w:t>
            </w:r>
          </w:p>
        </w:tc>
        <w:tc>
          <w:tcPr>
            <w:tcW w:type="dxa" w:w="94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L6–L7 · 📋-2</w:t>
            </w:r>
          </w:p>
        </w:tc>
      </w:tr>
      <w:tr>
        <w:trPr>
          <w:cantSplit/>
        </w:trPr>
        <w:tc>
          <w:tcPr>
            <w:tcW w:type="dxa" w:w="846"/>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17–19</w:t>
            </w:r>
          </w:p>
        </w:tc>
        <w:tc>
          <w:tcPr>
            <w:tcW w:type="dxa" w:w="151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21:17–21:19 (09:17–09:19)</w:t>
            </w:r>
          </w:p>
        </w:tc>
        <w:tc>
          <w:tcPr>
            <w:tcW w:type="dxa" w:w="124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5 · [nueva 2] -죠 + frase ancla</w:t>
            </w:r>
          </w:p>
        </w:tc>
        <w:tc>
          <w:tcPr>
            <w:tcW w:type="dxa" w:w="175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Forma y las dos músicas (30 s) · 3 alumnos le preguntan con -죠 (50 s; el resto escribe la suya en el chat) · frase ancla en coro (20 s) · 경음화 en 20 s (맞죠 [맏쬬])</w:t>
            </w:r>
          </w:p>
        </w:tc>
        <w:tc>
          <w:tcPr>
            <w:tcW w:type="dxa" w:w="192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Pregunta con -죠 (en voz o en el chat); coro</w:t>
            </w:r>
          </w:p>
        </w:tc>
        <w:tc>
          <w:tcPr>
            <w:tcW w:type="dxa" w:w="141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Galería</w:t>
            </w:r>
          </w:p>
        </w:tc>
        <w:tc>
          <w:tcPr>
            <w:tcW w:type="dxa" w:w="946"/>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L8 · 📋-3</w:t>
            </w:r>
          </w:p>
        </w:tc>
      </w:tr>
      <w:tr>
        <w:trPr>
          <w:cantSplit/>
        </w:trPr>
        <w:tc>
          <w:tcPr>
            <w:tcW w:type="dxa" w:w="84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19–20</w:t>
            </w:r>
          </w:p>
        </w:tc>
        <w:tc>
          <w:tcPr>
            <w:tcW w:type="dxa" w:w="151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21:19–21:20 (09:19–09:20)</w:t>
            </w:r>
          </w:p>
        </w:tc>
        <w:tc>
          <w:tcPr>
            <w:tcW w:type="dxa" w:w="1244"/>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6 · Consigna de la entrevista</w:t>
            </w:r>
          </w:p>
        </w:tc>
        <w:tc>
          <w:tcPr>
            <w:tcW w:type="dxa" w:w="175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Consigna (40 s) + link de la tarjeta · </w:t>
            </w:r>
            <w:r>
              <w:rPr>
                <w:rFonts w:ascii="Arial" w:cs="Arial" w:eastAsia="Malgun Gothic" w:hAnsi="Arial"/>
                <w:b/>
                <w:bCs/>
                <w:i w:val="false"/>
                <w:iCs w:val="false"/>
                <w:color w:val="1B1C24"/>
                <w:sz w:val="17"/>
                <w:szCs w:val="17"/>
              </w:rPr>
              <w:t xml:space="preserve">20 s en silencio</w:t>
            </w:r>
            <w:r>
              <w:rPr>
                <w:rFonts w:ascii="Arial" w:cs="Arial" w:eastAsia="Malgun Gothic" w:hAnsi="Arial"/>
                <w:b w:val="false"/>
                <w:bCs w:val="false"/>
                <w:i w:val="false"/>
                <w:iCs w:val="false"/>
                <w:color w:val="1B1C24"/>
                <w:sz w:val="17"/>
                <w:szCs w:val="17"/>
              </w:rPr>
              <w:t xml:space="preserve"> (3 palabras clave, diseño B0.4 punto 4) mientras crea las salas</w:t>
            </w:r>
          </w:p>
        </w:tc>
        <w:tc>
          <w:tcPr>
            <w:tcW w:type="dxa" w:w="192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Abren la sección 7 del material</w:t>
            </w:r>
          </w:p>
        </w:tc>
        <w:tc>
          <w:tcPr>
            <w:tcW w:type="dxa" w:w="1418"/>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Crear salas: automático, 2 por sala</w:t>
            </w:r>
            <w:r>
              <w:rPr>
                <w:rFonts w:ascii="Arial" w:cs="Arial" w:eastAsia="Malgun Gothic" w:hAnsi="Arial"/>
                <w:b w:val="false"/>
                <w:bCs w:val="false"/>
                <w:i w:val="false"/>
                <w:iCs w:val="false"/>
                <w:color w:val="1B1C24"/>
                <w:sz w:val="17"/>
                <w:szCs w:val="17"/>
              </w:rPr>
              <w:t xml:space="preserve"> (7 salas si son 15) · cierre automático a los </w:t>
            </w:r>
            <w:r>
              <w:rPr>
                <w:rFonts w:ascii="Arial" w:cs="Arial" w:eastAsia="Malgun Gothic" w:hAnsi="Arial"/>
                <w:b/>
                <w:bCs/>
                <w:i w:val="false"/>
                <w:iCs w:val="false"/>
                <w:color w:val="1B1C24"/>
                <w:sz w:val="17"/>
                <w:szCs w:val="17"/>
              </w:rPr>
              <w:t xml:space="preserve">5'</w:t>
            </w:r>
            <w:r>
              <w:rPr>
                <w:rFonts w:ascii="Arial" w:cs="Arial" w:eastAsia="Malgun Gothic" w:hAnsi="Arial"/>
                <w:b w:val="false"/>
                <w:bCs w:val="false"/>
                <w:i w:val="false"/>
                <w:iCs w:val="false"/>
                <w:color w:val="1B1C24"/>
                <w:sz w:val="17"/>
                <w:szCs w:val="17"/>
              </w:rPr>
              <w:t xml:space="preserve"> + cuenta regresiva </w:t>
            </w:r>
            <w:r>
              <w:rPr>
                <w:rFonts w:ascii="Arial" w:cs="Arial" w:eastAsia="Malgun Gothic" w:hAnsi="Arial"/>
                <w:b/>
                <w:bCs/>
                <w:i w:val="false"/>
                <w:iCs w:val="false"/>
                <w:color w:val="1B1C24"/>
                <w:sz w:val="17"/>
                <w:szCs w:val="17"/>
              </w:rPr>
              <w:t xml:space="preserve">60 s</w:t>
            </w:r>
          </w:p>
        </w:tc>
        <w:tc>
          <w:tcPr>
            <w:tcW w:type="dxa" w:w="94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L9 · 📋-4</w:t>
            </w:r>
          </w:p>
        </w:tc>
      </w:tr>
      <w:tr>
        <w:trPr>
          <w:cantSplit w:val="false"/>
        </w:trPr>
        <w:tc>
          <w:tcPr>
            <w:tcW w:type="dxa" w:w="846"/>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20–40</w:t>
            </w:r>
          </w:p>
        </w:tc>
        <w:tc>
          <w:tcPr>
            <w:tcW w:type="dxa" w:w="151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21:20–21:40 (09:20–09:40)</w:t>
            </w:r>
          </w:p>
        </w:tc>
        <w:tc>
          <w:tcPr>
            <w:tcW w:type="dxa" w:w="124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7 · Entrevistas 3 × 6' + diagnóstico</w:t>
            </w:r>
            <w:r>
              <w:rPr>
                <w:rFonts w:ascii="Arial" w:cs="Arial" w:eastAsia="Malgun Gothic" w:hAnsi="Arial"/>
                <w:b w:val="false"/>
                <w:bCs w:val="false"/>
                <w:i w:val="false"/>
                <w:iCs w:val="false"/>
                <w:color w:val="1B1C24"/>
                <w:sz w:val="17"/>
                <w:szCs w:val="17"/>
              </w:rPr>
              <w:t xml:space="preserve"> (G → L)</w:t>
            </w:r>
          </w:p>
        </w:tc>
        <w:tc>
          <w:tcPr>
            <w:tcW w:type="dxa" w:w="175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2 salas por ronda</w:t>
            </w:r>
            <w:r>
              <w:rPr>
                <w:rFonts w:ascii="Arial" w:cs="Arial" w:eastAsia="Malgun Gothic" w:hAnsi="Arial"/>
                <w:b w:val="false"/>
                <w:bCs w:val="false"/>
                <w:i w:val="false"/>
                <w:iCs w:val="false"/>
                <w:color w:val="1B1C24"/>
                <w:sz w:val="17"/>
                <w:szCs w:val="17"/>
              </w:rPr>
              <w:t xml:space="preserve"> (≈ 2,5' c/u): escucha ≈ 60 s + 2 preguntas de seguimiento por alumno, de respuesta corta · planilla A · B · C · </w:t>
            </w:r>
            <w:r>
              <w:rPr>
                <w:rFonts w:ascii="Arial" w:cs="Arial" w:eastAsia="Malgun Gothic" w:hAnsi="Arial"/>
                <w:b/>
                <w:bCs/>
                <w:i w:val="false"/>
                <w:iCs w:val="false"/>
                <w:color w:val="1B1C24"/>
                <w:sz w:val="17"/>
                <w:szCs w:val="17"/>
              </w:rPr>
              <w:t xml:space="preserve">no corrige</w:t>
            </w:r>
            <w:r>
              <w:rPr>
                <w:rFonts w:ascii="Arial" w:cs="Arial" w:eastAsia="Malgun Gothic" w:hAnsi="Arial"/>
                <w:b w:val="false"/>
                <w:bCs w:val="false"/>
                <w:i w:val="false"/>
                <w:iCs w:val="false"/>
                <w:color w:val="1B1C24"/>
                <w:sz w:val="17"/>
                <w:szCs w:val="17"/>
              </w:rPr>
              <w:t xml:space="preserve"> · entre rondas: “Recrear” (≤ 1') · mensajes 📋-5</w:t>
            </w:r>
          </w:p>
        </w:tc>
        <w:tc>
          <w:tcPr>
            <w:tcW w:type="dxa" w:w="192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R1 (21:20) con la tarjeta · R2 (21:27) sin tarjeta + seguimiento · R3 (21:34) “한국 학교 · 우리 학교”: 1 semejanza + 1 diferencia · último minuto: propuesta con -(으)니까</w:t>
            </w:r>
          </w:p>
        </w:tc>
        <w:tc>
          <w:tcPr>
            <w:tcW w:type="dxa" w:w="141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Salas abiertas · “Transmitir mensaje”</w:t>
            </w:r>
          </w:p>
        </w:tc>
        <w:tc>
          <w:tcPr>
            <w:tcW w:type="dxa" w:w="946"/>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Tarjeta (material §7) · planilla</w:t>
            </w:r>
          </w:p>
        </w:tc>
      </w:tr>
      <w:tr>
        <w:trPr>
          <w:cantSplit/>
        </w:trPr>
        <w:tc>
          <w:tcPr>
            <w:tcW w:type="dxa" w:w="84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40–48</w:t>
            </w:r>
          </w:p>
        </w:tc>
        <w:tc>
          <w:tcPr>
            <w:tcW w:type="dxa" w:w="151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21:40–21:48 (09:40–09:48)</w:t>
            </w:r>
          </w:p>
        </w:tc>
        <w:tc>
          <w:tcPr>
            <w:tcW w:type="dxa" w:w="1244"/>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8 · “Allá y acá” en plenario</w:t>
            </w:r>
            <w:r>
              <w:rPr>
                <w:rFonts w:ascii="Arial" w:cs="Arial" w:eastAsia="Malgun Gothic" w:hAnsi="Arial"/>
                <w:b w:val="false"/>
                <w:bCs w:val="false"/>
                <w:i w:val="false"/>
                <w:iCs w:val="false"/>
                <w:color w:val="1B1C24"/>
                <w:sz w:val="17"/>
                <w:szCs w:val="17"/>
              </w:rPr>
              <w:t xml:space="preserve"> (L)</w:t>
            </w:r>
          </w:p>
        </w:tc>
        <w:tc>
          <w:tcPr>
            <w:tcW w:type="dxa" w:w="175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Llama por número de sala (las de la R3) · reacciona con el banco del bloque 8 (el matiz cultural va aquí)</w:t>
            </w:r>
          </w:p>
        </w:tc>
        <w:tc>
          <w:tcPr>
            <w:tcW w:type="dxa" w:w="192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Cada pareja: 1 semejanza + 1 diferencia con -죠; el grupo: 맞아요! / 글쎄요…</w:t>
            </w:r>
          </w:p>
        </w:tc>
        <w:tc>
          <w:tcPr>
            <w:tcW w:type="dxa" w:w="141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Galería · chat</w:t>
            </w:r>
          </w:p>
        </w:tc>
        <w:tc>
          <w:tcPr>
            <w:tcW w:type="dxa" w:w="94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L10 · 📋-6</w:t>
            </w:r>
          </w:p>
        </w:tc>
      </w:tr>
      <w:tr>
        <w:trPr>
          <w:cantSplit/>
        </w:trPr>
        <w:tc>
          <w:tcPr>
            <w:tcW w:type="dxa" w:w="846"/>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48–52</w:t>
            </w:r>
          </w:p>
        </w:tc>
        <w:tc>
          <w:tcPr>
            <w:tcW w:type="dxa" w:w="151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21:48–21:52 (09:48–09:52)</w:t>
            </w:r>
          </w:p>
        </w:tc>
        <w:tc>
          <w:tcPr>
            <w:tcW w:type="dxa" w:w="124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9 · Cultura: 선배 · 후배 · 동기 y el 반말 que se oye</w:t>
            </w:r>
          </w:p>
        </w:tc>
        <w:tc>
          <w:tcPr>
            <w:tcW w:type="dxa" w:w="175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Diagrama (1') · burbujas: ¿quién le habla así a quién? (1:30) · puente (30 s) · coro “선배한테는 존댓말을 써요” (30 s) · 한글학교 (20 s)</w:t>
            </w:r>
          </w:p>
        </w:tc>
        <w:tc>
          <w:tcPr>
            <w:tcW w:type="dxa" w:w="192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Votan en el chat; coro</w:t>
            </w:r>
          </w:p>
        </w:tc>
        <w:tc>
          <w:tcPr>
            <w:tcW w:type="dxa" w:w="141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Pantalla · chat</w:t>
            </w:r>
          </w:p>
        </w:tc>
        <w:tc>
          <w:tcPr>
            <w:tcW w:type="dxa" w:w="946"/>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L11–L12 · 📋-7</w:t>
            </w:r>
          </w:p>
        </w:tc>
      </w:tr>
      <w:tr>
        <w:trPr>
          <w:cantSplit/>
        </w:trPr>
        <w:tc>
          <w:tcPr>
            <w:tcW w:type="dxa" w:w="84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52–55</w:t>
            </w:r>
          </w:p>
        </w:tc>
        <w:tc>
          <w:tcPr>
            <w:tcW w:type="dxa" w:w="151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21:52–21:55 (09:52–09:55)</w:t>
            </w:r>
          </w:p>
        </w:tc>
        <w:tc>
          <w:tcPr>
            <w:tcW w:type="dxa" w:w="1244"/>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10 · Metas</w:t>
            </w:r>
            <w:r>
              <w:rPr>
                <w:rFonts w:ascii="Arial" w:cs="Arial" w:eastAsia="Malgun Gothic" w:hAnsi="Arial"/>
                <w:b w:val="false"/>
                <w:bCs w:val="false"/>
                <w:i w:val="false"/>
                <w:iCs w:val="false"/>
                <w:color w:val="1B1C24"/>
                <w:sz w:val="17"/>
                <w:szCs w:val="17"/>
              </w:rPr>
              <w:t xml:space="preserve"> (-고 싶어요)</w:t>
            </w:r>
          </w:p>
        </w:tc>
        <w:tc>
          <w:tcPr>
            <w:tcW w:type="dxa" w:w="175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Modelo de 10 s · llama en orden inverso al de la ronda · anota cada meta</w:t>
            </w:r>
          </w:p>
        </w:tc>
        <w:tc>
          <w:tcPr>
            <w:tcW w:type="dxa" w:w="192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Una frase cada uno</w:t>
            </w:r>
          </w:p>
        </w:tc>
        <w:tc>
          <w:tcPr>
            <w:tcW w:type="dxa" w:w="141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Galería</w:t>
            </w:r>
          </w:p>
        </w:tc>
        <w:tc>
          <w:tcPr>
            <w:tcW w:type="dxa" w:w="94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L13 · 📋-8</w:t>
            </w:r>
          </w:p>
        </w:tc>
      </w:tr>
      <w:tr>
        <w:trPr>
          <w:cantSplit/>
        </w:trPr>
        <w:tc>
          <w:tcPr>
            <w:tcW w:type="dxa" w:w="846"/>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55–60</w:t>
            </w:r>
          </w:p>
        </w:tc>
        <w:tc>
          <w:tcPr>
            <w:tcW w:type="dxa" w:w="151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21:55–22:00 (09:55–10:00)</w:t>
            </w:r>
          </w:p>
        </w:tc>
        <w:tc>
          <w:tcPr>
            <w:tcW w:type="dxa" w:w="124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11 · Cierre</w:t>
            </w:r>
          </w:p>
        </w:tc>
        <w:tc>
          <w:tcPr>
            <w:tcW w:type="dxa" w:w="175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2–3 errores comunes con modelo (1:30) · 3 frases clave en coro (1') · misión en 1:30 + 📋-9 · 수고했어요! · </w:t>
            </w:r>
            <w:r>
              <w:rPr>
                <w:rFonts w:ascii="Arial" w:cs="Arial" w:eastAsia="Malgun Gothic" w:hAnsi="Arial"/>
                <w:b/>
                <w:bCs/>
                <w:i w:val="false"/>
                <w:iCs w:val="false"/>
                <w:color w:val="1B1C24"/>
                <w:sz w:val="17"/>
                <w:szCs w:val="17"/>
              </w:rPr>
              <w:t xml:space="preserve">22:00: finalizar</w:t>
            </w:r>
          </w:p>
        </w:tc>
        <w:tc>
          <w:tcPr>
            <w:tcW w:type="dxa" w:w="192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Repiten; coro; 감사합니다!</w:t>
            </w:r>
          </w:p>
        </w:tc>
        <w:tc>
          <w:tcPr>
            <w:tcW w:type="dxa" w:w="141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Grabación ON · “Finalizar reunión para todos”</w:t>
            </w:r>
          </w:p>
        </w:tc>
        <w:tc>
          <w:tcPr>
            <w:tcW w:type="dxa" w:w="946"/>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L14–L16 · 📋-9</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Conteo de conversación (diseño B.1: ≥ 50 % de cada clase; “conversación” = los alumnos hablan en coreano con un propósito; no cuentan coros ni repeticiones):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2158"/>
        <w:gridCol w:w="2702"/>
        <w:gridCol w:w="4788"/>
      </w:tblGrid>
      <w:tr>
        <w:trPr>
          <w:cantSplit/>
          <w:tblHeader/>
        </w:trPr>
        <w:tc>
          <w:tcPr>
            <w:tcW w:type="dxa" w:w="215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Bloque</w:t>
            </w:r>
          </w:p>
        </w:tc>
        <w:tc>
          <w:tcPr>
            <w:tcW w:type="dxa" w:w="270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Formato</w:t>
            </w:r>
          </w:p>
        </w:tc>
        <w:tc>
          <w:tcPr>
            <w:tcW w:type="dxa" w:w="478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Minutos (conservador)</w:t>
            </w:r>
          </w:p>
        </w:tc>
      </w:tr>
      <w:tr>
        <w:trPr>
          <w:cantSplit/>
        </w:trPr>
        <w:tc>
          <w:tcPr>
            <w:tcW w:type="dxa" w:w="215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 · Ronda de reencuentro</w:t>
            </w:r>
          </w:p>
        </w:tc>
        <w:tc>
          <w:tcPr>
            <w:tcW w:type="dxa" w:w="270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Plenario, respuesta + pregunta al siguiente</w:t>
            </w:r>
          </w:p>
        </w:tc>
        <w:tc>
          <w:tcPr>
            <w:tcW w:type="dxa" w:w="478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8:00 (9' menos el modelo y las reacciones)</w:t>
            </w:r>
          </w:p>
        </w:tc>
      </w:tr>
      <w:tr>
        <w:trPr>
          <w:cantSplit/>
        </w:trPr>
        <w:tc>
          <w:tcPr>
            <w:tcW w:type="dxa" w:w="215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4–5 · Turnos propios en el deck</w:t>
            </w:r>
          </w:p>
        </w:tc>
        <w:tc>
          <w:tcPr>
            <w:tcW w:type="dxa" w:w="270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Propuesta con -(으)니까, pregunta con -죠</w:t>
            </w:r>
          </w:p>
        </w:tc>
        <w:tc>
          <w:tcPr>
            <w:tcW w:type="dxa" w:w="478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1:30</w:t>
            </w:r>
          </w:p>
        </w:tc>
      </w:tr>
      <w:tr>
        <w:trPr>
          <w:cantSplit/>
        </w:trPr>
        <w:tc>
          <w:tcPr>
            <w:tcW w:type="dxa" w:w="215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7 · Entrevistas</w:t>
            </w:r>
          </w:p>
        </w:tc>
        <w:tc>
          <w:tcPr>
            <w:tcW w:type="dxa" w:w="270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Parejas</w:t>
            </w:r>
          </w:p>
        </w:tc>
        <w:tc>
          <w:tcPr>
            <w:tcW w:type="dxa" w:w="478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16:30 (3 × 6' menos entradas y la cuenta regresiva)</w:t>
            </w:r>
          </w:p>
        </w:tc>
      </w:tr>
      <w:tr>
        <w:trPr>
          <w:cantSplit/>
        </w:trPr>
        <w:tc>
          <w:tcPr>
            <w:tcW w:type="dxa" w:w="215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8 · “Allá y acá”</w:t>
            </w:r>
          </w:p>
        </w:tc>
        <w:tc>
          <w:tcPr>
            <w:tcW w:type="dxa" w:w="270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Plenario, con respuesta del grupo</w:t>
            </w:r>
          </w:p>
        </w:tc>
        <w:tc>
          <w:tcPr>
            <w:tcW w:type="dxa" w:w="478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5:15 (7 parejas × 45 s; el 맞아요 / 글쎄요 del grupo y tus respuestas no cuentan)</w:t>
            </w:r>
          </w:p>
        </w:tc>
      </w:tr>
      <w:tr>
        <w:trPr>
          <w:cantSplit/>
        </w:trPr>
        <w:tc>
          <w:tcPr>
            <w:tcW w:type="dxa" w:w="215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10 · Metas</w:t>
            </w:r>
          </w:p>
        </w:tc>
        <w:tc>
          <w:tcPr>
            <w:tcW w:type="dxa" w:w="270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Plenario</w:t>
            </w:r>
          </w:p>
        </w:tc>
        <w:tc>
          <w:tcPr>
            <w:tcW w:type="dxa" w:w="478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2:30</w:t>
            </w:r>
          </w:p>
        </w:tc>
      </w:tr>
      <w:tr>
        <w:trPr>
          <w:cantSplit/>
        </w:trPr>
        <w:tc>
          <w:tcPr>
            <w:tcW w:type="dxa" w:w="215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Total</w:t>
            </w:r>
          </w:p>
        </w:tc>
        <w:tc>
          <w:tcPr>
            <w:tcW w:type="dxa" w:w="2702"/>
            <w:shd w:fill="F7F8FA" w:val="clear"/>
            <w:tcMar>
              <w:top w:type="dxa" w:w="45"/>
              <w:left w:type="dxa" w:w="90"/>
              <w:bottom w:type="dxa" w:w="45"/>
              <w:right w:type="dxa" w:w="90"/>
            </w:tcMar>
            <w:vAlign w:val="center"/>
          </w:tcPr>
          <w:p>
            <w:pPr>
              <w:spacing w:after="0" w:line="245" w:lineRule="atLeast"/>
              <w:jc w:val="left"/>
            </w:pPr>
          </w:p>
        </w:tc>
        <w:tc>
          <w:tcPr>
            <w:tcW w:type="dxa" w:w="478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 34 minutos (56 %)</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Ningún bloque de conversación se elimina si vas atrasado: se acorta (C.12). Lo que se recorta primero es la explicación.</w:t>
      </w:r>
    </w:p>
    <w:p>
      <w:pPr>
        <w:keepNext w:val="false"/>
        <w:spacing w:after="110" w:line="286" w:lineRule="atLeast"/>
      </w:pPr>
      <w:r>
        <w:rPr>
          <w:rFonts w:ascii="Arial" w:cs="Arial" w:eastAsia="Malgun Gothic" w:hAnsi="Arial"/>
          <w:b/>
          <w:bCs/>
          <w:i w:val="false"/>
          <w:iCs w:val="false"/>
          <w:color w:val="1B1C24"/>
          <w:sz w:val="21"/>
          <w:szCs w:val="21"/>
        </w:rPr>
        <w:t xml:space="preserve">Por qué las salas se abren en punto a las 21:20:</w:t>
      </w:r>
      <w:r>
        <w:rPr>
          <w:rFonts w:ascii="Arial" w:cs="Arial" w:eastAsia="Malgun Gothic" w:hAnsi="Arial"/>
          <w:b w:val="false"/>
          <w:bCs w:val="false"/>
          <w:i w:val="false"/>
          <w:iCs w:val="false"/>
          <w:color w:val="1B1C24"/>
          <w:sz w:val="21"/>
          <w:szCs w:val="21"/>
        </w:rPr>
        <w:t xml:space="preserve"> cada minuto de atraso es un minuto menos de diagnóstico en las tres rondas, y las rondas no se pueden correr (la cuenta regresiva las cierra solas). Si el deck se alarga, se recorta el deck (C.12), nunca una ronda.</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C. Guía del profesor</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 Objetivo de la clase</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Que cada alumno salga </w:t>
      </w:r>
      <w:r>
        <w:rPr>
          <w:rFonts w:ascii="Arial" w:cs="Arial" w:eastAsia="Malgun Gothic" w:hAnsi="Arial"/>
          <w:b/>
          <w:bCs/>
          <w:i w:val="false"/>
          <w:iCs w:val="false"/>
          <w:color w:val="1B1C24"/>
          <w:sz w:val="21"/>
          <w:szCs w:val="21"/>
        </w:rPr>
        <w:t xml:space="preserve">habiendo conversado más de media hora en coreano con su grupo</w:t>
      </w:r>
      <w:r>
        <w:rPr>
          <w:rFonts w:ascii="Arial" w:cs="Arial" w:eastAsia="Malgun Gothic" w:hAnsi="Arial"/>
          <w:b w:val="false"/>
          <w:bCs w:val="false"/>
          <w:i w:val="false"/>
          <w:iCs w:val="false"/>
          <w:color w:val="1B1C24"/>
          <w:sz w:val="21"/>
          <w:szCs w:val="21"/>
        </w:rPr>
        <w:t xml:space="preserve"> (tres compañeros distintos, uno a uno) y </w:t>
      </w:r>
      <w:r>
        <w:rPr>
          <w:rFonts w:ascii="Arial" w:cs="Arial" w:eastAsia="Malgun Gothic" w:hAnsi="Arial"/>
          <w:b/>
          <w:bCs/>
          <w:i w:val="false"/>
          <w:iCs w:val="false"/>
          <w:color w:val="1B1C24"/>
          <w:sz w:val="21"/>
          <w:szCs w:val="21"/>
        </w:rPr>
        <w:t xml:space="preserve">contando su colegio en pasado con lo que trae de Conversacional 1</w:t>
      </w:r>
      <w:r>
        <w:rPr>
          <w:rFonts w:ascii="Arial" w:cs="Arial" w:eastAsia="Malgun Gothic" w:hAnsi="Arial"/>
          <w:b w:val="false"/>
          <w:bCs w:val="false"/>
          <w:i w:val="false"/>
          <w:iCs w:val="false"/>
          <w:color w:val="1B1C24"/>
          <w:sz w:val="21"/>
          <w:szCs w:val="21"/>
        </w:rPr>
        <w:t xml:space="preserve">, y que dé dos pasos nuevos: </w:t>
      </w:r>
      <w:r>
        <w:rPr>
          <w:rFonts w:ascii="Arial" w:cs="Arial" w:eastAsia="Malgun Gothic" w:hAnsi="Arial"/>
          <w:b/>
          <w:bCs/>
          <w:i w:val="false"/>
          <w:iCs w:val="false"/>
          <w:color w:val="1B1C24"/>
          <w:sz w:val="21"/>
          <w:szCs w:val="21"/>
        </w:rPr>
        <w:t xml:space="preserve">proponer algo a partir de una razón</w:t>
      </w:r>
      <w:r>
        <w:rPr>
          <w:rFonts w:ascii="Arial" w:cs="Arial" w:eastAsia="Malgun Gothic" w:hAnsi="Arial"/>
          <w:b w:val="false"/>
          <w:bCs w:val="false"/>
          <w:i w:val="false"/>
          <w:iCs w:val="false"/>
          <w:color w:val="1B1C24"/>
          <w:sz w:val="21"/>
          <w:szCs w:val="21"/>
        </w:rPr>
        <w:t xml:space="preserve"> (-(으)니까 + -(으)ㄹ까요?, y rechazar con -아서) y </w:t>
      </w:r>
      <w:r>
        <w:rPr>
          <w:rFonts w:ascii="Arial" w:cs="Arial" w:eastAsia="Malgun Gothic" w:hAnsi="Arial"/>
          <w:b/>
          <w:bCs/>
          <w:i w:val="false"/>
          <w:iCs w:val="false"/>
          <w:color w:val="1B1C24"/>
          <w:sz w:val="21"/>
          <w:szCs w:val="21"/>
        </w:rPr>
        <w:t xml:space="preserve">convertir una comparación en conversación</w:t>
      </w:r>
      <w:r>
        <w:rPr>
          <w:rFonts w:ascii="Arial" w:cs="Arial" w:eastAsia="Malgun Gothic" w:hAnsi="Arial"/>
          <w:b w:val="false"/>
          <w:bCs w:val="false"/>
          <w:i w:val="false"/>
          <w:iCs w:val="false"/>
          <w:color w:val="1B1C24"/>
          <w:sz w:val="21"/>
          <w:szCs w:val="21"/>
        </w:rPr>
        <w:t xml:space="preserve"> con -죠 (한국 학교는 ___죠? — 그렇죠!). Segundo objetivo, tuyo: </w:t>
      </w:r>
      <w:r>
        <w:rPr>
          <w:rFonts w:ascii="Arial" w:cs="Arial" w:eastAsia="Malgun Gothic" w:hAnsi="Arial"/>
          <w:b/>
          <w:bCs/>
          <w:i w:val="false"/>
          <w:iCs w:val="false"/>
          <w:color w:val="1B1C24"/>
          <w:sz w:val="21"/>
          <w:szCs w:val="21"/>
        </w:rPr>
        <w:t xml:space="preserve">escuchar a cada uno</w:t>
      </w:r>
      <w:r>
        <w:rPr>
          <w:rFonts w:ascii="Arial" w:cs="Arial" w:eastAsia="Malgun Gothic" w:hAnsi="Arial"/>
          <w:b w:val="false"/>
          <w:bCs w:val="false"/>
          <w:i w:val="false"/>
          <w:iCs w:val="false"/>
          <w:color w:val="1B1C24"/>
          <w:sz w:val="21"/>
          <w:szCs w:val="21"/>
        </w:rPr>
        <w:t xml:space="preserve"> y dejarlo anotado con A · B · C en la planilla, sin corregir, para que el viernes Jay arme el mapa del grupo. Tercer objetivo, cultural: que el grupo entienda </w:t>
      </w:r>
      <w:r>
        <w:rPr>
          <w:rFonts w:ascii="Arial" w:cs="Arial" w:eastAsia="Malgun Gothic" w:hAnsi="Arial"/>
          <w:b/>
          <w:bCs/>
          <w:i w:val="false"/>
          <w:iCs w:val="false"/>
          <w:color w:val="1B1C24"/>
          <w:sz w:val="21"/>
          <w:szCs w:val="21"/>
        </w:rPr>
        <w:t xml:space="preserve">por qué</w:t>
      </w:r>
      <w:r>
        <w:rPr>
          <w:rFonts w:ascii="Arial" w:cs="Arial" w:eastAsia="Malgun Gothic" w:hAnsi="Arial"/>
          <w:b w:val="false"/>
          <w:bCs w:val="false"/>
          <w:i w:val="false"/>
          <w:iCs w:val="false"/>
          <w:color w:val="1B1C24"/>
          <w:sz w:val="21"/>
          <w:szCs w:val="21"/>
        </w:rPr>
        <w:t xml:space="preserve"> el colegio coreano funciona como funciona (학원, 교복, 선배/후배) y que </w:t>
      </w:r>
      <w:r>
        <w:rPr>
          <w:rFonts w:ascii="Arial" w:cs="Arial" w:eastAsia="Malgun Gothic" w:hAnsi="Arial"/>
          <w:b/>
          <w:bCs/>
          <w:i w:val="false"/>
          <w:iCs w:val="false"/>
          <w:color w:val="1B1C24"/>
          <w:sz w:val="21"/>
          <w:szCs w:val="21"/>
        </w:rPr>
        <w:t xml:space="preserve">reconozca</w:t>
      </w:r>
      <w:r>
        <w:rPr>
          <w:rFonts w:ascii="Arial" w:cs="Arial" w:eastAsia="Malgun Gothic" w:hAnsi="Arial"/>
          <w:b w:val="false"/>
          <w:bCs w:val="false"/>
          <w:i w:val="false"/>
          <w:iCs w:val="false"/>
          <w:color w:val="1B1C24"/>
          <w:sz w:val="21"/>
          <w:szCs w:val="21"/>
        </w:rPr>
        <w:t xml:space="preserve"> el 반말 que ya oye en los dramas, con la frase de la semana en la boca: </w:t>
      </w:r>
      <w:r>
        <w:rPr>
          <w:rFonts w:ascii="Arial" w:cs="Arial" w:eastAsia="Malgun Gothic" w:hAnsi="Arial"/>
          <w:b w:val="false"/>
          <w:bCs w:val="false"/>
          <w:i/>
          <w:iCs/>
          <w:color w:val="1B1C24"/>
          <w:sz w:val="21"/>
          <w:szCs w:val="21"/>
        </w:rPr>
        <w:t xml:space="preserve">학교가 끝난 후에 학원에 가는 학생이 많아요. 그렇지만 사람마다 달라요.</w:t>
      </w:r>
      <w:r>
        <w:rPr>
          <w:rFonts w:ascii="Arial" w:cs="Arial" w:eastAsia="Malgun Gothic" w:hAnsi="Arial"/>
          <w:b w:val="false"/>
          <w:bCs w:val="false"/>
          <w:i w:val="false"/>
          <w:iCs w:val="false"/>
          <w:color w:val="1B1C24"/>
          <w:sz w:val="21"/>
          <w:szCs w:val="21"/>
        </w:rPr>
        <w:t xml:space="preserve"> En la escalera de respuesta A2.2, esta semana solo se presenta: el primer “un peldaño más” lo pides desde la S2.</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C.2 Checklist de preparación</w:t>
      </w:r>
    </w:p>
    <w:p>
      <w:pPr>
        <w:keepNext/>
        <w:spacing w:after="110" w:line="286" w:lineRule="atLeast"/>
      </w:pPr>
      <w:r>
        <w:rPr>
          <w:rFonts w:ascii="Arial" w:cs="Arial" w:eastAsia="Malgun Gothic" w:hAnsi="Arial"/>
          <w:b/>
          <w:bCs/>
          <w:i w:val="false"/>
          <w:iCs w:val="false"/>
          <w:color w:val="1B1C24"/>
          <w:sz w:val="21"/>
          <w:szCs w:val="21"/>
        </w:rPr>
        <w:t xml:space="preserve">Antes del vie 18 dic 2026 (P0 del diseño G.2: el N−2 de la S1 se adelanta por las fiestas) [POR CONFIRMAR] · revisas y apruebas, no produces</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Leer esta guía y el material del alumno. Revisar el </w:t>
      </w:r>
      <w:r>
        <w:rPr>
          <w:rFonts w:ascii="Arial" w:cs="Arial" w:eastAsia="Malgun Gothic" w:hAnsi="Arial"/>
          <w:b/>
          <w:bCs/>
          <w:i w:val="false"/>
          <w:iCs w:val="false"/>
          <w:color w:val="1B1C24"/>
          <w:sz w:val="21"/>
          <w:szCs w:val="21"/>
        </w:rPr>
        <w:t xml:space="preserve">deck S1</w:t>
      </w:r>
      <w:r>
        <w:rPr>
          <w:rFonts w:ascii="Arial" w:cs="Arial" w:eastAsia="Malgun Gothic" w:hAnsi="Arial"/>
          <w:b w:val="false"/>
          <w:bCs w:val="false"/>
          <w:i w:val="false"/>
          <w:iCs w:val="false"/>
          <w:color w:val="1B1C24"/>
          <w:sz w:val="21"/>
          <w:szCs w:val="21"/>
        </w:rPr>
        <w:t xml:space="preserve"> con el guion de C.17 (incluye la </w:t>
      </w:r>
      <w:r>
        <w:rPr>
          <w:rFonts w:ascii="Arial" w:cs="Arial" w:eastAsia="Malgun Gothic" w:hAnsi="Arial"/>
          <w:b/>
          <w:bCs/>
          <w:i w:val="false"/>
          <w:iCs w:val="false"/>
          <w:color w:val="1B1C24"/>
          <w:sz w:val="21"/>
          <w:szCs w:val="21"/>
        </w:rPr>
        <w:t xml:space="preserve">lámina L0</w:t>
      </w:r>
      <w:r>
        <w:rPr>
          <w:rFonts w:ascii="Arial" w:cs="Arial" w:eastAsia="Malgun Gothic" w:hAnsi="Arial"/>
          <w:b w:val="false"/>
          <w:bCs w:val="false"/>
          <w:i w:val="false"/>
          <w:iCs w:val="false"/>
          <w:color w:val="1B1C24"/>
          <w:sz w:val="21"/>
          <w:szCs w:val="21"/>
        </w:rPr>
        <w:t xml:space="preserve">, que se usa las 8 semanas), la </w:t>
      </w:r>
      <w:r>
        <w:rPr>
          <w:rFonts w:ascii="Arial" w:cs="Arial" w:eastAsia="Malgun Gothic" w:hAnsi="Arial"/>
          <w:b/>
          <w:bCs/>
          <w:i w:val="false"/>
          <w:iCs w:val="false"/>
          <w:color w:val="1B1C24"/>
          <w:sz w:val="21"/>
          <w:szCs w:val="21"/>
        </w:rPr>
        <w:t xml:space="preserve">tarjeta de entrevista</w:t>
      </w:r>
      <w:r>
        <w:rPr>
          <w:rFonts w:ascii="Arial" w:cs="Arial" w:eastAsia="Malgun Gothic" w:hAnsi="Arial"/>
          <w:b w:val="false"/>
          <w:bCs w:val="false"/>
          <w:i w:val="false"/>
          <w:iCs w:val="false"/>
          <w:color w:val="1B1C24"/>
          <w:sz w:val="21"/>
          <w:szCs w:val="21"/>
        </w:rPr>
        <w:t xml:space="preserve"> (sección 7 del material), la </w:t>
      </w:r>
      <w:r>
        <w:rPr>
          <w:rFonts w:ascii="Arial" w:cs="Arial" w:eastAsia="Malgun Gothic" w:hAnsi="Arial"/>
          <w:b/>
          <w:bCs/>
          <w:i w:val="false"/>
          <w:iCs w:val="false"/>
          <w:color w:val="1B1C24"/>
          <w:sz w:val="21"/>
          <w:szCs w:val="21"/>
        </w:rPr>
        <w:t xml:space="preserve">tarjeta de lectura</w:t>
      </w:r>
      <w:r>
        <w:rPr>
          <w:rFonts w:ascii="Arial" w:cs="Arial" w:eastAsia="Malgun Gothic" w:hAnsi="Arial"/>
          <w:b w:val="false"/>
          <w:bCs w:val="false"/>
          <w:i w:val="false"/>
          <w:iCs w:val="false"/>
          <w:color w:val="1B1C24"/>
          <w:sz w:val="21"/>
          <w:szCs w:val="21"/>
        </w:rPr>
        <w:t xml:space="preserve"> (sección 9), la </w:t>
      </w:r>
      <w:r>
        <w:rPr>
          <w:rFonts w:ascii="Arial" w:cs="Arial" w:eastAsia="Malgun Gothic" w:hAnsi="Arial"/>
          <w:b/>
          <w:bCs/>
          <w:i w:val="false"/>
          <w:iCs w:val="false"/>
          <w:color w:val="1B1C24"/>
          <w:sz w:val="21"/>
          <w:szCs w:val="21"/>
        </w:rPr>
        <w:t xml:space="preserve">lectura “고등학생 지호의 하루”</w:t>
      </w:r>
      <w:r>
        <w:rPr>
          <w:rFonts w:ascii="Arial" w:cs="Arial" w:eastAsia="Malgun Gothic" w:hAnsi="Arial"/>
          <w:b w:val="false"/>
          <w:bCs w:val="false"/>
          <w:i w:val="false"/>
          <w:iCs w:val="false"/>
          <w:color w:val="1B1C24"/>
          <w:sz w:val="21"/>
          <w:szCs w:val="21"/>
        </w:rPr>
        <w:t xml:space="preserve"> (sección 5.2) y la </w:t>
      </w:r>
      <w:r>
        <w:rPr>
          <w:rFonts w:ascii="Arial" w:cs="Arial" w:eastAsia="Malgun Gothic" w:hAnsi="Arial"/>
          <w:b/>
          <w:bCs/>
          <w:i w:val="false"/>
          <w:iCs w:val="false"/>
          <w:color w:val="1B1C24"/>
          <w:sz w:val="21"/>
          <w:szCs w:val="21"/>
        </w:rPr>
        <w:t xml:space="preserve">planilla del diagnóstico</w:t>
      </w:r>
      <w:r>
        <w:rPr>
          <w:rFonts w:ascii="Arial" w:cs="Arial" w:eastAsia="Malgun Gothic" w:hAnsi="Arial"/>
          <w:b w:val="false"/>
          <w:bCs w:val="false"/>
          <w:i w:val="false"/>
          <w:iCs w:val="false"/>
          <w:color w:val="1B1C24"/>
          <w:sz w:val="21"/>
          <w:szCs w:val="21"/>
        </w:rPr>
        <w:t xml:space="preserve"> (C.14). Si algo no suena natural, se lo devuelves a producción con la corrección.</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Resolver los ⚑ de la sección D que dependen de ti (S1-1 a S1-9).</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Monólogo A4 “우리 학교”</w:t>
      </w:r>
      <w:r>
        <w:rPr>
          <w:rFonts w:ascii="Arial" w:cs="Arial" w:eastAsia="Malgun Gothic" w:hAnsi="Arial"/>
          <w:b w:val="false"/>
          <w:bCs w:val="false"/>
          <w:i w:val="false"/>
          <w:iCs w:val="false"/>
          <w:color w:val="1B1C24"/>
          <w:sz w:val="21"/>
          <w:szCs w:val="21"/>
        </w:rPr>
        <w:t xml:space="preserve"> (⚑ S1-1): adapta el guion del bloque 3 con tus datos reales (ciudad, hora, club, qué hacías después del colegio) y </w:t>
      </w:r>
      <w:r>
        <w:rPr>
          <w:rFonts w:ascii="Arial" w:cs="Arial" w:eastAsia="Malgun Gothic" w:hAnsi="Arial"/>
          <w:b/>
          <w:bCs/>
          <w:i w:val="false"/>
          <w:iCs w:val="false"/>
          <w:color w:val="1B1C24"/>
          <w:sz w:val="21"/>
          <w:szCs w:val="21"/>
        </w:rPr>
        <w:t xml:space="preserve">grábalo en 5 minutos</w:t>
      </w:r>
      <w:r>
        <w:rPr>
          <w:rFonts w:ascii="Arial" w:cs="Arial" w:eastAsia="Malgun Gothic" w:hAnsi="Arial"/>
          <w:b w:val="false"/>
          <w:bCs w:val="false"/>
          <w:i w:val="false"/>
          <w:iCs w:val="false"/>
          <w:color w:val="1B1C24"/>
          <w:sz w:val="21"/>
          <w:szCs w:val="21"/>
        </w:rPr>
        <w:t xml:space="preserve"> con el celular (60–75 s, sin música). </w:t>
      </w:r>
      <w:r>
        <w:rPr>
          <w:rFonts w:ascii="Arial" w:cs="Arial" w:eastAsia="Malgun Gothic" w:hAnsi="Arial"/>
          <w:b/>
          <w:bCs/>
          <w:i w:val="false"/>
          <w:iCs w:val="false"/>
          <w:color w:val="1B1C24"/>
          <w:sz w:val="21"/>
          <w:szCs w:val="21"/>
        </w:rPr>
        <w:t xml:space="preserve">Versión A</w:t>
      </w:r>
      <w:r>
        <w:rPr>
          <w:rFonts w:ascii="Arial" w:cs="Arial" w:eastAsia="Malgun Gothic" w:hAnsi="Arial"/>
          <w:b w:val="false"/>
          <w:bCs w:val="false"/>
          <w:i w:val="false"/>
          <w:iCs w:val="false"/>
          <w:color w:val="1B1C24"/>
          <w:sz w:val="21"/>
          <w:szCs w:val="21"/>
        </w:rPr>
        <w:t xml:space="preserve"> si fuiste al colegio en Corea; </w:t>
      </w:r>
      <w:r>
        <w:rPr>
          <w:rFonts w:ascii="Arial" w:cs="Arial" w:eastAsia="Malgun Gothic" w:hAnsi="Arial"/>
          <w:b/>
          <w:bCs/>
          <w:i w:val="false"/>
          <w:iCs w:val="false"/>
          <w:color w:val="1B1C24"/>
          <w:sz w:val="21"/>
          <w:szCs w:val="21"/>
        </w:rPr>
        <w:t xml:space="preserve">versión B</w:t>
      </w:r>
      <w:r>
        <w:rPr>
          <w:rFonts w:ascii="Arial" w:cs="Arial" w:eastAsia="Malgun Gothic" w:hAnsi="Arial"/>
          <w:b w:val="false"/>
          <w:bCs w:val="false"/>
          <w:i w:val="false"/>
          <w:iCs w:val="false"/>
          <w:color w:val="1B1C24"/>
          <w:sz w:val="21"/>
          <w:szCs w:val="21"/>
        </w:rPr>
        <w:t xml:space="preserve"> si creciste en Latinoamérica (con el 한글학교 de los sábados, si lo viviste). Producción lo sube a la Audioteca: es también </w:t>
      </w:r>
      <w:r>
        <w:rPr>
          <w:rFonts w:ascii="Arial" w:cs="Arial" w:eastAsia="Malgun Gothic" w:hAnsi="Arial"/>
          <w:b/>
          <w:bCs/>
          <w:i w:val="false"/>
          <w:iCs w:val="false"/>
          <w:color w:val="1B1C24"/>
          <w:sz w:val="21"/>
          <w:szCs w:val="21"/>
        </w:rPr>
        <w:t xml:space="preserve">el modelo de audio de la misión</w:t>
      </w:r>
      <w:r>
        <w:rPr>
          <w:rFonts w:ascii="Arial" w:cs="Arial" w:eastAsia="Malgun Gothic" w:hAnsi="Arial"/>
          <w:b w:val="false"/>
          <w:bCs w:val="false"/>
          <w:i w:val="false"/>
          <w:iCs w:val="false"/>
          <w:color w:val="1B1C24"/>
          <w:sz w:val="21"/>
          <w:szCs w:val="21"/>
        </w:rPr>
        <w:t xml:space="preserve">.</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Elegir </w:t>
      </w:r>
      <w:r>
        <w:rPr>
          <w:rFonts w:ascii="Arial" w:cs="Arial" w:eastAsia="Malgun Gothic" w:hAnsi="Arial"/>
          <w:b/>
          <w:bCs/>
          <w:i w:val="false"/>
          <w:iCs w:val="false"/>
          <w:color w:val="1B1C24"/>
          <w:sz w:val="21"/>
          <w:szCs w:val="21"/>
        </w:rPr>
        <w:t xml:space="preserve">3 fotos</w:t>
      </w:r>
      <w:r>
        <w:rPr>
          <w:rFonts w:ascii="Arial" w:cs="Arial" w:eastAsia="Malgun Gothic" w:hAnsi="Arial"/>
          <w:b w:val="false"/>
          <w:bCs w:val="false"/>
          <w:i w:val="false"/>
          <w:iCs w:val="false"/>
          <w:color w:val="1B1C24"/>
          <w:sz w:val="21"/>
          <w:szCs w:val="21"/>
        </w:rPr>
        <w:t xml:space="preserve"> para L4 (tuyas o con licencia libre, ⚑ S1-18): tu uniforme o tu colegio · una bandeja de 급식 o tu almuerzo del colegio · tu club, tu 학원 o tu 한글학교. 5 minutos, nada más.</w:t>
      </w:r>
    </w:p>
    <w:p>
      <w:pPr>
        <w:keepNext/>
        <w:spacing w:after="110" w:line="286" w:lineRule="atLeast"/>
      </w:pPr>
      <w:r>
        <w:rPr>
          <w:rFonts w:ascii="Arial" w:cs="Arial" w:eastAsia="Malgun Gothic" w:hAnsi="Arial"/>
          <w:b/>
          <w:bCs/>
          <w:i w:val="false"/>
          <w:iCs w:val="false"/>
          <w:color w:val="1B1C24"/>
          <w:sz w:val="21"/>
          <w:szCs w:val="21"/>
        </w:rPr>
        <w:t xml:space="preserve">Lun 11 ene 2027 [POR CONFIRMAR]</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Jay publica el </w:t>
      </w:r>
      <w:r>
        <w:rPr>
          <w:rFonts w:ascii="Arial" w:cs="Arial" w:eastAsia="Malgun Gothic" w:hAnsi="Arial"/>
          <w:b/>
          <w:bCs/>
          <w:i w:val="false"/>
          <w:iCs w:val="false"/>
          <w:color w:val="1B1C24"/>
          <w:sz w:val="21"/>
          <w:szCs w:val="21"/>
        </w:rPr>
        <w:t xml:space="preserve">mensaje de bienvenida</w:t>
      </w:r>
      <w:r>
        <w:rPr>
          <w:rFonts w:ascii="Arial" w:cs="Arial" w:eastAsia="Malgun Gothic" w:hAnsi="Arial"/>
          <w:b w:val="false"/>
          <w:bCs w:val="false"/>
          <w:i w:val="false"/>
          <w:iCs w:val="false"/>
          <w:color w:val="1B1C24"/>
          <w:sz w:val="21"/>
          <w:szCs w:val="21"/>
        </w:rPr>
        <w:t xml:space="preserve"> (C.15-a) con el link del material S1. A los externos les agrega la guía de teclado.</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Recibir de Jay la </w:t>
      </w:r>
      <w:r>
        <w:rPr>
          <w:rFonts w:ascii="Arial" w:cs="Arial" w:eastAsia="Malgun Gothic" w:hAnsi="Arial"/>
          <w:b/>
          <w:bCs/>
          <w:i w:val="false"/>
          <w:iCs w:val="false"/>
          <w:color w:val="1B1C24"/>
          <w:sz w:val="21"/>
          <w:szCs w:val="21"/>
        </w:rPr>
        <w:t xml:space="preserve">lista del grupo</w:t>
      </w:r>
      <w:r>
        <w:rPr>
          <w:rFonts w:ascii="Arial" w:cs="Arial" w:eastAsia="Malgun Gothic" w:hAnsi="Arial"/>
          <w:b w:val="false"/>
          <w:bCs w:val="false"/>
          <w:i w:val="false"/>
          <w:iCs w:val="false"/>
          <w:color w:val="1B1C24"/>
          <w:sz w:val="21"/>
          <w:szCs w:val="21"/>
        </w:rPr>
        <w:t xml:space="preserve"> (nombres como aparecerán en Zoom) y, si existen, los </w:t>
      </w:r>
      <w:r>
        <w:rPr>
          <w:rFonts w:ascii="Arial" w:cs="Arial" w:eastAsia="Malgun Gothic" w:hAnsi="Arial"/>
          <w:b/>
          <w:bCs/>
          <w:i w:val="false"/>
          <w:iCs w:val="false"/>
          <w:color w:val="1B1C24"/>
          <w:sz w:val="21"/>
          <w:szCs w:val="21"/>
        </w:rPr>
        <w:t xml:space="preserve">informes de salida de Conversacional 1</w:t>
      </w:r>
      <w:r>
        <w:rPr>
          <w:rFonts w:ascii="Arial" w:cs="Arial" w:eastAsia="Malgun Gothic" w:hAnsi="Arial"/>
          <w:b w:val="false"/>
          <w:bCs w:val="false"/>
          <w:i w:val="false"/>
          <w:iCs w:val="false"/>
          <w:color w:val="1B1C24"/>
          <w:sz w:val="21"/>
          <w:szCs w:val="21"/>
        </w:rPr>
        <w:t xml:space="preserve"> (perfil y foco de cada egresado: te dicen a quién visitar primero). Preparar la planilla (Drive) con una fila por alumno.</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Armar el </w:t>
      </w:r>
      <w:r>
        <w:rPr>
          <w:rFonts w:ascii="Arial" w:cs="Arial" w:eastAsia="Malgun Gothic" w:hAnsi="Arial"/>
          <w:b/>
          <w:bCs/>
          <w:i w:val="false"/>
          <w:iCs w:val="false"/>
          <w:color w:val="1B1C24"/>
          <w:sz w:val="21"/>
          <w:szCs w:val="21"/>
        </w:rPr>
        <w:t xml:space="preserve">orden de la ronda</w:t>
      </w:r>
      <w:r>
        <w:rPr>
          <w:rFonts w:ascii="Arial" w:cs="Arial" w:eastAsia="Malgun Gothic" w:hAnsi="Arial"/>
          <w:b w:val="false"/>
          <w:bCs w:val="false"/>
          <w:i w:val="false"/>
          <w:iCs w:val="false"/>
          <w:color w:val="1B1C24"/>
          <w:sz w:val="21"/>
          <w:szCs w:val="21"/>
        </w:rPr>
        <w:t xml:space="preserve"> (alfabético por nombre) y pegarlo en 📋-1; el de las metas es el inverso.</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Si Jay es co-anfitrión</w:t>
      </w:r>
      <w:r>
        <w:rPr>
          <w:rFonts w:ascii="Arial" w:cs="Arial" w:eastAsia="Malgun Gothic" w:hAnsi="Arial"/>
          <w:b w:val="false"/>
          <w:bCs w:val="false"/>
          <w:i w:val="false"/>
          <w:iCs w:val="false"/>
          <w:color w:val="1B1C24"/>
          <w:sz w:val="21"/>
          <w:szCs w:val="21"/>
        </w:rPr>
        <w:t xml:space="preserve"> (recomendado: ⚑ S1-17): enviarle la </w:t>
      </w:r>
      <w:r>
        <w:rPr>
          <w:rFonts w:ascii="Arial" w:cs="Arial" w:eastAsia="Malgun Gothic" w:hAnsi="Arial"/>
          <w:b/>
          <w:bCs/>
          <w:i w:val="false"/>
          <w:iCs w:val="false"/>
          <w:color w:val="1B1C24"/>
          <w:sz w:val="21"/>
          <w:szCs w:val="21"/>
        </w:rPr>
        <w:t xml:space="preserve">rotación de parejas</w:t>
      </w:r>
      <w:r>
        <w:rPr>
          <w:rFonts w:ascii="Arial" w:cs="Arial" w:eastAsia="Malgun Gothic" w:hAnsi="Arial"/>
          <w:b w:val="false"/>
          <w:bCs w:val="false"/>
          <w:i w:val="false"/>
          <w:iCs w:val="false"/>
          <w:color w:val="1B1C24"/>
          <w:sz w:val="21"/>
          <w:szCs w:val="21"/>
        </w:rPr>
        <w:t xml:space="preserve"> para las rondas 2 y 3. Método de las dos filas (nadie repite pareja): numera a todos del 1 al 14 (fila A: 1–7 · fila B: 8–14). </w:t>
      </w:r>
      <w:r>
        <w:rPr>
          <w:rFonts w:ascii="Arial" w:cs="Arial" w:eastAsia="Malgun Gothic" w:hAnsi="Arial"/>
          <w:b/>
          <w:bCs/>
          <w:i w:val="false"/>
          <w:iCs w:val="false"/>
          <w:color w:val="1B1C24"/>
          <w:sz w:val="21"/>
          <w:szCs w:val="21"/>
        </w:rPr>
        <w:t xml:space="preserve">R1:</w:t>
      </w:r>
      <w:r>
        <w:rPr>
          <w:rFonts w:ascii="Arial" w:cs="Arial" w:eastAsia="Malgun Gothic" w:hAnsi="Arial"/>
          <w:b w:val="false"/>
          <w:bCs w:val="false"/>
          <w:i w:val="false"/>
          <w:iCs w:val="false"/>
          <w:color w:val="1B1C24"/>
          <w:sz w:val="21"/>
          <w:szCs w:val="21"/>
        </w:rPr>
        <w:t xml:space="preserve"> 1–8, 2–9, 3–10 … 7–14 · </w:t>
      </w:r>
      <w:r>
        <w:rPr>
          <w:rFonts w:ascii="Arial" w:cs="Arial" w:eastAsia="Malgun Gothic" w:hAnsi="Arial"/>
          <w:b/>
          <w:bCs/>
          <w:i w:val="false"/>
          <w:iCs w:val="false"/>
          <w:color w:val="1B1C24"/>
          <w:sz w:val="21"/>
          <w:szCs w:val="21"/>
        </w:rPr>
        <w:t xml:space="preserve">R2:</w:t>
      </w:r>
      <w:r>
        <w:rPr>
          <w:rFonts w:ascii="Arial" w:cs="Arial" w:eastAsia="Malgun Gothic" w:hAnsi="Arial"/>
          <w:b w:val="false"/>
          <w:bCs w:val="false"/>
          <w:i w:val="false"/>
          <w:iCs w:val="false"/>
          <w:color w:val="1B1C24"/>
          <w:sz w:val="21"/>
          <w:szCs w:val="21"/>
        </w:rPr>
        <w:t xml:space="preserve"> la fila B corre un lugar: 1–9, 2–10 … 6–14, 7–8 · </w:t>
      </w:r>
      <w:r>
        <w:rPr>
          <w:rFonts w:ascii="Arial" w:cs="Arial" w:eastAsia="Malgun Gothic" w:hAnsi="Arial"/>
          <w:b/>
          <w:bCs/>
          <w:i w:val="false"/>
          <w:iCs w:val="false"/>
          <w:color w:val="1B1C24"/>
          <w:sz w:val="21"/>
          <w:szCs w:val="21"/>
        </w:rPr>
        <w:t xml:space="preserve">R3:</w:t>
      </w:r>
      <w:r>
        <w:rPr>
          <w:rFonts w:ascii="Arial" w:cs="Arial" w:eastAsia="Malgun Gothic" w:hAnsi="Arial"/>
          <w:b w:val="false"/>
          <w:bCs w:val="false"/>
          <w:i w:val="false"/>
          <w:iCs w:val="false"/>
          <w:color w:val="1B1C24"/>
          <w:sz w:val="21"/>
          <w:szCs w:val="21"/>
        </w:rPr>
        <w:t xml:space="preserve"> corre otro: 1–10, 2–11 … 5–14, 6–8, 7–9. Si son 15, el 15 se suma a la sala 7 en la R1, a la 5 en la R2 y a la 3 en la R3. Si falta alguien, Jay junta a su pareja con la sala de al lado (trío).</w:t>
      </w:r>
    </w:p>
    <w:p>
      <w:pPr>
        <w:keepNext/>
        <w:spacing w:after="110" w:line="286" w:lineRule="atLeast"/>
      </w:pPr>
      <w:r>
        <w:rPr>
          <w:rFonts w:ascii="Arial" w:cs="Arial" w:eastAsia="Malgun Gothic" w:hAnsi="Arial"/>
          <w:b/>
          <w:bCs/>
          <w:i w:val="false"/>
          <w:iCs w:val="false"/>
          <w:color w:val="1B1C24"/>
          <w:sz w:val="21"/>
          <w:szCs w:val="21"/>
        </w:rPr>
        <w:t xml:space="preserve">Mar 12 ene, 18:00 (Chile) [POR CONFIRMAR]</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Recordatorio en el grupo (C.15-b): cámara, audífonos, la sección 7 abierta.</w:t>
      </w:r>
    </w:p>
    <w:p>
      <w:pPr>
        <w:keepNext/>
        <w:spacing w:after="110" w:line="286" w:lineRule="atLeast"/>
      </w:pPr>
      <w:r>
        <w:rPr>
          <w:rFonts w:ascii="Arial" w:cs="Arial" w:eastAsia="Malgun Gothic" w:hAnsi="Arial"/>
          <w:b/>
          <w:bCs/>
          <w:i w:val="false"/>
          <w:iCs w:val="false"/>
          <w:color w:val="1B1C24"/>
          <w:sz w:val="21"/>
          <w:szCs w:val="21"/>
        </w:rPr>
        <w:t xml:space="preserve">Mié 13 ene, 20:40–20:58 (antes de abrir)</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Deck abierto en L0. </w:t>
      </w:r>
      <w:r>
        <w:rPr>
          <w:rFonts w:ascii="Arial" w:cs="Arial" w:eastAsia="Malgun Gothic" w:hAnsi="Arial"/>
          <w:b/>
          <w:bCs/>
          <w:i w:val="false"/>
          <w:iCs w:val="false"/>
          <w:color w:val="1B1C24"/>
          <w:sz w:val="21"/>
          <w:szCs w:val="21"/>
        </w:rPr>
        <w:t xml:space="preserve">Audio del monólogo</w:t>
      </w:r>
      <w:r>
        <w:rPr>
          <w:rFonts w:ascii="Arial" w:cs="Arial" w:eastAsia="Malgun Gothic" w:hAnsi="Arial"/>
          <w:b w:val="false"/>
          <w:bCs w:val="false"/>
          <w:i w:val="false"/>
          <w:iCs w:val="false"/>
          <w:color w:val="1B1C24"/>
          <w:sz w:val="21"/>
          <w:szCs w:val="21"/>
        </w:rPr>
        <w:t xml:space="preserve"> abierto (respaldo) con “Compartir sonido” marcado.</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En un bloc de notas, listos para pegar: 📋-0 (L0), 📋-1 (ronda y orden), 📋-2 y 📋-3 (contrastes), 📋-4 (consigna y link de la tarjeta), 📋-5 (mensajes a las salas), 📋-6 (“allá y acá”), 📋-7 (cultura), 📋-8 (metas), 📋-9 (tarea).</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Planilla del diagnóstico</w:t>
      </w:r>
      <w:r>
        <w:rPr>
          <w:rFonts w:ascii="Arial" w:cs="Arial" w:eastAsia="Malgun Gothic" w:hAnsi="Arial"/>
          <w:b w:val="false"/>
          <w:bCs w:val="false"/>
          <w:i w:val="false"/>
          <w:iCs w:val="false"/>
          <w:color w:val="1B1C24"/>
          <w:sz w:val="21"/>
          <w:szCs w:val="21"/>
        </w:rPr>
        <w:t xml:space="preserve"> abierta en una segunda pantalla o en el celular (en las salas no ves el deck). Cronómetro visible.</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Nombre de la grabación: Conv2_S01_2027-01-13 [POR CONFIRMAR].</w:t>
      </w:r>
    </w:p>
    <w:p>
      <w:pPr>
        <w:keepNext/>
        <w:spacing w:after="110" w:line="286" w:lineRule="atLeast"/>
      </w:pPr>
      <w:r>
        <w:rPr>
          <w:rFonts w:ascii="Arial" w:cs="Arial" w:eastAsia="Malgun Gothic" w:hAnsi="Arial"/>
          <w:b/>
          <w:bCs/>
          <w:i w:val="false"/>
          <w:iCs w:val="false"/>
          <w:color w:val="1B1C24"/>
          <w:sz w:val="21"/>
          <w:szCs w:val="21"/>
        </w:rPr>
        <w:t xml:space="preserve">20:58 (al entrar, 2 minutos)</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Participantes → </w:t>
      </w:r>
      <w:r>
        <w:rPr>
          <w:rFonts w:ascii="Arial" w:cs="Arial" w:eastAsia="Malgun Gothic" w:hAnsi="Arial"/>
          <w:b/>
          <w:bCs/>
          <w:i w:val="false"/>
          <w:iCs w:val="false"/>
          <w:color w:val="1B1C24"/>
          <w:sz w:val="21"/>
          <w:szCs w:val="21"/>
        </w:rPr>
        <w:t xml:space="preserve">Reclamar anfitrión</w:t>
      </w:r>
      <w:r>
        <w:rPr>
          <w:rFonts w:ascii="Arial" w:cs="Arial" w:eastAsia="Malgun Gothic" w:hAnsi="Arial"/>
          <w:b w:val="false"/>
          <w:bCs w:val="false"/>
          <w:i w:val="false"/>
          <w:iCs w:val="false"/>
          <w:color w:val="1B1C24"/>
          <w:sz w:val="21"/>
          <w:szCs w:val="21"/>
        </w:rPr>
        <w:t xml:space="preserve"> → clave. </w:t>
      </w:r>
      <w:r>
        <w:rPr>
          <w:rFonts w:ascii="Arial" w:cs="Arial" w:eastAsia="Malgun Gothic" w:hAnsi="Arial"/>
          <w:b/>
          <w:bCs/>
          <w:i w:val="false"/>
          <w:iCs w:val="false"/>
          <w:color w:val="1B1C24"/>
          <w:sz w:val="21"/>
          <w:szCs w:val="21"/>
        </w:rPr>
        <w:t xml:space="preserve">Grabar → En la nube.</w:t>
      </w:r>
      <w:r>
        <w:rPr>
          <w:rFonts w:ascii="Arial" w:cs="Arial" w:eastAsia="Malgun Gothic" w:hAnsi="Arial"/>
          <w:b w:val="false"/>
          <w:bCs w:val="false"/>
          <w:i w:val="false"/>
          <w:iCs w:val="false"/>
          <w:color w:val="1B1C24"/>
          <w:sz w:val="21"/>
          <w:szCs w:val="21"/>
        </w:rPr>
        <w:t xml:space="preserve"> Si Jay entra, hacerlo </w:t>
      </w:r>
      <w:r>
        <w:rPr>
          <w:rFonts w:ascii="Arial" w:cs="Arial" w:eastAsia="Malgun Gothic" w:hAnsi="Arial"/>
          <w:b/>
          <w:bCs/>
          <w:i w:val="false"/>
          <w:iCs w:val="false"/>
          <w:color w:val="1B1C24"/>
          <w:sz w:val="21"/>
          <w:szCs w:val="21"/>
        </w:rPr>
        <w:t xml:space="preserve">co-anfitrión</w:t>
      </w:r>
      <w:r>
        <w:rPr>
          <w:rFonts w:ascii="Arial" w:cs="Arial" w:eastAsia="Malgun Gothic" w:hAnsi="Arial"/>
          <w:b w:val="false"/>
          <w:bCs w:val="false"/>
          <w:i w:val="false"/>
          <w:iCs w:val="false"/>
          <w:color w:val="1B1C24"/>
          <w:sz w:val="21"/>
          <w:szCs w:val="21"/>
        </w:rPr>
        <w:t xml:space="preserve">.</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Sala de espera: “Admitir a todos”.</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Salas para grupos: </w:t>
      </w:r>
      <w:r>
        <w:rPr>
          <w:rFonts w:ascii="Arial" w:cs="Arial" w:eastAsia="Malgun Gothic" w:hAnsi="Arial"/>
          <w:b/>
          <w:bCs/>
          <w:i w:val="false"/>
          <w:iCs w:val="false"/>
          <w:color w:val="1B1C24"/>
          <w:sz w:val="21"/>
          <w:szCs w:val="21"/>
        </w:rPr>
        <w:t xml:space="preserve">no se crean todavía</w:t>
      </w:r>
      <w:r>
        <w:rPr>
          <w:rFonts w:ascii="Arial" w:cs="Arial" w:eastAsia="Malgun Gothic" w:hAnsi="Arial"/>
          <w:b w:val="false"/>
          <w:bCs w:val="false"/>
          <w:i w:val="false"/>
          <w:iCs w:val="false"/>
          <w:color w:val="1B1C24"/>
          <w:sz w:val="21"/>
          <w:szCs w:val="21"/>
        </w:rPr>
        <w:t xml:space="preserve"> (se crean a las 21:19, con los presentes). Revisa las opciones ⚑ S1-17: “Mover automáticamente a los participantes asignados” ON · “Permitir que los participantes vuelvan a la sesión principal en cualquier momento” ON · “Cerrar automáticamente las salas después de </w:t>
      </w:r>
      <w:r>
        <w:rPr>
          <w:rFonts w:ascii="Arial" w:cs="Arial" w:eastAsia="Malgun Gothic" w:hAnsi="Arial"/>
          <w:b/>
          <w:bCs/>
          <w:i w:val="false"/>
          <w:iCs w:val="false"/>
          <w:color w:val="1B1C24"/>
          <w:sz w:val="21"/>
          <w:szCs w:val="21"/>
        </w:rPr>
        <w:t xml:space="preserve">5</w:t>
      </w:r>
      <w:r>
        <w:rPr>
          <w:rFonts w:ascii="Arial" w:cs="Arial" w:eastAsia="Malgun Gothic" w:hAnsi="Arial"/>
          <w:b w:val="false"/>
          <w:bCs w:val="false"/>
          <w:i w:val="false"/>
          <w:iCs w:val="false"/>
          <w:color w:val="1B1C24"/>
          <w:sz w:val="21"/>
          <w:szCs w:val="21"/>
        </w:rPr>
        <w:t xml:space="preserve"> minutos” ON · cuenta regresiva </w:t>
      </w:r>
      <w:r>
        <w:rPr>
          <w:rFonts w:ascii="Arial" w:cs="Arial" w:eastAsia="Malgun Gothic" w:hAnsi="Arial"/>
          <w:b/>
          <w:bCs/>
          <w:i w:val="false"/>
          <w:iCs w:val="false"/>
          <w:color w:val="1B1C24"/>
          <w:sz w:val="21"/>
          <w:szCs w:val="21"/>
        </w:rPr>
        <w:t xml:space="preserve">60 s</w:t>
      </w:r>
      <w:r>
        <w:rPr>
          <w:rFonts w:ascii="Arial" w:cs="Arial" w:eastAsia="Malgun Gothic" w:hAnsi="Arial"/>
          <w:b w:val="false"/>
          <w:bCs w:val="false"/>
          <w:i w:val="false"/>
          <w:iCs w:val="false"/>
          <w:color w:val="1B1C24"/>
          <w:sz w:val="21"/>
          <w:szCs w:val="21"/>
        </w:rPr>
        <w:t xml:space="preserve">.</w:t>
      </w:r>
    </w:p>
    <w:p>
      <w:pPr>
        <w:keepNext/>
        <w:spacing w:after="110" w:line="286" w:lineRule="atLeast"/>
      </w:pPr>
      <w:r>
        <w:rPr>
          <w:rFonts w:ascii="Arial" w:cs="Arial" w:eastAsia="Malgun Gothic" w:hAnsi="Arial"/>
          <w:b/>
          <w:bCs/>
          <w:i w:val="false"/>
          <w:iCs w:val="false"/>
          <w:color w:val="1B1C24"/>
          <w:sz w:val="21"/>
          <w:szCs w:val="21"/>
        </w:rPr>
        <w:t xml:space="preserve">Después de la clase (dentro de 24 h)</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Subir la grabación, el PDF del deck y la tarea a la carpeta del curso: Conv2_S01_2027-01-13_Escuela.pdf (convención G.3) [POR CONFIRMAR].</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Guardar el chat</w:t>
      </w:r>
      <w:r>
        <w:rPr>
          <w:rFonts w:ascii="Arial" w:cs="Arial" w:eastAsia="Malgun Gothic" w:hAnsi="Arial"/>
          <w:b w:val="false"/>
          <w:bCs w:val="false"/>
          <w:i w:val="false"/>
          <w:iCs w:val="false"/>
          <w:color w:val="1B1C24"/>
          <w:sz w:val="21"/>
          <w:szCs w:val="21"/>
        </w:rPr>
        <w:t xml:space="preserve"> (orden de la ronda, votos, nombres en 한글).</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Publicar el mensaje de C.15-c </w:t>
      </w:r>
      <w:r>
        <w:rPr>
          <w:rFonts w:ascii="Arial" w:cs="Arial" w:eastAsia="Malgun Gothic" w:hAnsi="Arial"/>
          <w:b/>
          <w:bCs/>
          <w:i w:val="false"/>
          <w:iCs w:val="false"/>
          <w:color w:val="1B1C24"/>
          <w:sz w:val="21"/>
          <w:szCs w:val="21"/>
        </w:rPr>
        <w:t xml:space="preserve">con el audio del monólogo</w:t>
      </w:r>
      <w:r>
        <w:rPr>
          <w:rFonts w:ascii="Arial" w:cs="Arial" w:eastAsia="Malgun Gothic" w:hAnsi="Arial"/>
          <w:b w:val="false"/>
          <w:bCs w:val="false"/>
          <w:i w:val="false"/>
          <w:iCs w:val="false"/>
          <w:color w:val="1B1C24"/>
          <w:sz w:val="21"/>
          <w:szCs w:val="21"/>
        </w:rPr>
        <w:t xml:space="preserve"> (el modelo de la misión). Registrar asistencia (dos columnas).</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Completar la planilla con lo que anotaste en la ronda, las salas y el plenario (≈ 15 minutos).</w:t>
      </w:r>
    </w:p>
    <w:p>
      <w:pPr>
        <w:keepNext/>
        <w:spacing w:after="110" w:line="286" w:lineRule="atLeast"/>
      </w:pPr>
      <w:r>
        <w:rPr>
          <w:rFonts w:ascii="Arial" w:cs="Arial" w:eastAsia="Malgun Gothic" w:hAnsi="Arial"/>
          <w:b/>
          <w:bCs/>
          <w:i w:val="false"/>
          <w:iCs w:val="false"/>
          <w:color w:val="1B1C24"/>
          <w:sz w:val="21"/>
          <w:szCs w:val="21"/>
        </w:rPr>
        <w:t xml:space="preserve">Durante la semana</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Vie 15 ene, 12:00 → 18:00 (Chile) [POR CONFIRMAR]:</w:t>
      </w:r>
      <w:r>
        <w:rPr>
          <w:rFonts w:ascii="Arial" w:cs="Arial" w:eastAsia="Malgun Gothic" w:hAnsi="Arial"/>
          <w:b w:val="false"/>
          <w:bCs w:val="false"/>
          <w:i w:val="false"/>
          <w:iCs w:val="false"/>
          <w:color w:val="1B1C24"/>
          <w:sz w:val="21"/>
          <w:szCs w:val="21"/>
        </w:rPr>
        <w:t xml:space="preserve"> con los audios que llegaron, completar la planilla (los que no escuchaste en sala: todo desde el audio). </w:t>
      </w:r>
      <w:r>
        <w:rPr>
          <w:rFonts w:ascii="Arial" w:cs="Arial" w:eastAsia="Malgun Gothic" w:hAnsi="Arial"/>
          <w:b/>
          <w:bCs/>
          <w:i w:val="false"/>
          <w:iCs w:val="false"/>
          <w:color w:val="1B1C24"/>
          <w:sz w:val="21"/>
          <w:szCs w:val="21"/>
        </w:rPr>
        <w:t xml:space="preserve">Vie 15 ene, 18:00: planilla a Jay</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mapa del grupo</w:t>
      </w:r>
      <w:r>
        <w:rPr>
          <w:rFonts w:ascii="Arial" w:cs="Arial" w:eastAsia="Malgun Gothic" w:hAnsi="Arial"/>
          <w:b w:val="false"/>
          <w:bCs w:val="false"/>
          <w:i w:val="false"/>
          <w:iCs w:val="false"/>
          <w:color w:val="1B1C24"/>
          <w:sz w:val="21"/>
          <w:szCs w:val="21"/>
        </w:rPr>
        <w:t xml:space="preserve"> (C.14).</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Responder los audios “antes” </w:t>
      </w:r>
      <w:r>
        <w:rPr>
          <w:rFonts w:ascii="Arial" w:cs="Arial" w:eastAsia="Malgun Gothic" w:hAnsi="Arial"/>
          <w:b/>
          <w:bCs/>
          <w:i w:val="false"/>
          <w:iCs w:val="false"/>
          <w:color w:val="1B1C24"/>
          <w:sz w:val="21"/>
          <w:szCs w:val="21"/>
        </w:rPr>
        <w:t xml:space="preserve">en 48 h</w:t>
      </w:r>
      <w:r>
        <w:rPr>
          <w:rFonts w:ascii="Arial" w:cs="Arial" w:eastAsia="Malgun Gothic" w:hAnsi="Arial"/>
          <w:b w:val="false"/>
          <w:bCs w:val="false"/>
          <w:i w:val="false"/>
          <w:iCs w:val="false"/>
          <w:color w:val="1B1C24"/>
          <w:sz w:val="21"/>
          <w:szCs w:val="21"/>
        </w:rPr>
        <w:t xml:space="preserve">, en corto: una fortaleza y un foco (≈ 1 minuto por alumno; plantillas en C.14). Es el “antes”: no se corrige todo.</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Revisar las </w:t>
      </w:r>
      <w:r>
        <w:rPr>
          <w:rFonts w:ascii="Arial" w:cs="Arial" w:eastAsia="Malgun Gothic" w:hAnsi="Arial"/>
          <w:b/>
          <w:bCs/>
          <w:i w:val="false"/>
          <w:iCs w:val="false"/>
          <w:color w:val="1B1C24"/>
          <w:sz w:val="21"/>
          <w:szCs w:val="21"/>
        </w:rPr>
        <w:t xml:space="preserve">respuestas de la lectura de 지호</w:t>
      </w:r>
      <w:r>
        <w:rPr>
          <w:rFonts w:ascii="Arial" w:cs="Arial" w:eastAsia="Malgun Gothic" w:hAnsi="Arial"/>
          <w:b w:val="false"/>
          <w:bCs w:val="false"/>
          <w:i w:val="false"/>
          <w:iCs w:val="false"/>
          <w:color w:val="1B1C24"/>
          <w:sz w:val="21"/>
          <w:szCs w:val="21"/>
        </w:rPr>
        <w:t xml:space="preserve"> con la clave de C.16 (≈ 20 s por alumno): ✓ en la planilla y, si la pregunta 3 trae un error de forma (-아서요, 방학 때, pasado), </w:t>
      </w:r>
      <w:r>
        <w:rPr>
          <w:rFonts w:ascii="Arial" w:cs="Arial" w:eastAsia="Malgun Gothic" w:hAnsi="Arial"/>
          <w:b/>
          <w:bCs/>
          <w:i w:val="false"/>
          <w:iCs w:val="false"/>
          <w:color w:val="1B1C24"/>
          <w:sz w:val="21"/>
          <w:szCs w:val="21"/>
        </w:rPr>
        <w:t xml:space="preserve">una sola marca</w:t>
      </w:r>
      <w:r>
        <w:rPr>
          <w:rFonts w:ascii="Arial" w:cs="Arial" w:eastAsia="Malgun Gothic" w:hAnsi="Arial"/>
          <w:b w:val="false"/>
          <w:bCs w:val="false"/>
          <w:i w:val="false"/>
          <w:iCs w:val="false"/>
          <w:color w:val="1B1C24"/>
          <w:sz w:val="21"/>
          <w:szCs w:val="21"/>
        </w:rPr>
        <w:t xml:space="preserve"> en el mismo hilo. El material le promete al alumno esa revisión.</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Sáb 16 ene:</w:t>
      </w:r>
      <w:r>
        <w:rPr>
          <w:rFonts w:ascii="Arial" w:cs="Arial" w:eastAsia="Malgun Gothic" w:hAnsi="Arial"/>
          <w:b w:val="false"/>
          <w:bCs w:val="false"/>
          <w:i w:val="false"/>
          <w:iCs w:val="false"/>
          <w:color w:val="1B1C24"/>
          <w:sz w:val="21"/>
          <w:szCs w:val="21"/>
        </w:rPr>
        <w:t xml:space="preserve"> mensaje privado a quien faltó (C.15-d). </w:t>
      </w:r>
      <w:r>
        <w:rPr>
          <w:rFonts w:ascii="Arial" w:cs="Arial" w:eastAsia="Malgun Gothic" w:hAnsi="Arial"/>
          <w:b/>
          <w:bCs/>
          <w:i w:val="false"/>
          <w:iCs w:val="false"/>
          <w:color w:val="1B1C24"/>
          <w:sz w:val="21"/>
          <w:szCs w:val="21"/>
        </w:rPr>
        <w:t xml:space="preserve">Dom 17 ene, 22:00:</w:t>
      </w:r>
      <w:r>
        <w:rPr>
          <w:rFonts w:ascii="Arial" w:cs="Arial" w:eastAsia="Malgun Gothic" w:hAnsi="Arial"/>
          <w:b w:val="false"/>
          <w:bCs w:val="false"/>
          <w:i w:val="false"/>
          <w:iCs w:val="false"/>
          <w:color w:val="1B1C24"/>
          <w:sz w:val="21"/>
          <w:szCs w:val="21"/>
        </w:rPr>
        <w:t xml:space="preserve"> vence su audio de recuperación [POR CONFIRMAR].</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Lun 18 ene:</w:t>
      </w:r>
      <w:r>
        <w:rPr>
          <w:rFonts w:ascii="Arial" w:cs="Arial" w:eastAsia="Malgun Gothic" w:hAnsi="Arial"/>
          <w:b w:val="false"/>
          <w:bCs w:val="false"/>
          <w:i w:val="false"/>
          <w:iCs w:val="false"/>
          <w:color w:val="1B1C24"/>
          <w:sz w:val="21"/>
          <w:szCs w:val="21"/>
        </w:rPr>
        <w:t xml:space="preserve"> recibes de Jay las parejas del 스몰토크 y los tríos del debate de la S2 (guía S2, C.2).</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El clip C2_S01_frases_clave.mp3 lo recorta producción de la grabación (48 h). Tú no editas.</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C.3 Secuencia exacta de enseñanza (lo que dices)</w:t>
      </w:r>
    </w:p>
    <w:p>
      <w:pPr>
        <w:keepNext w:val="false"/>
        <w:spacing w:after="110" w:line="286" w:lineRule="atLeast"/>
      </w:pPr>
      <w:r>
        <w:rPr>
          <w:rFonts w:ascii="Arial" w:cs="Arial" w:eastAsia="Malgun Gothic" w:hAnsi="Arial"/>
          <w:b w:val="false"/>
          <w:bCs w:val="false"/>
          <w:i/>
          <w:iCs/>
          <w:color w:val="1B1C24"/>
          <w:sz w:val="21"/>
          <w:szCs w:val="21"/>
        </w:rPr>
        <w:t xml:space="preserve">Lo que va en 🗣️ se dice en coreano, en 해요체, a velocidad natural moderada; cámbialo con tus palabras si quieres, pero </w:t>
      </w:r>
      <w:r>
        <w:rPr>
          <w:rFonts w:ascii="Arial" w:cs="Arial" w:eastAsia="Malgun Gothic" w:hAnsi="Arial"/>
          <w:b/>
          <w:bCs/>
          <w:i/>
          <w:iCs/>
          <w:color w:val="1B1C24"/>
          <w:sz w:val="21"/>
          <w:szCs w:val="21"/>
        </w:rPr>
        <w:t xml:space="preserve">las frases que el alumno repite o responde</w:t>
      </w:r>
      <w:r>
        <w:rPr>
          <w:rFonts w:ascii="Arial" w:cs="Arial" w:eastAsia="Malgun Gothic" w:hAnsi="Arial"/>
          <w:b w:val="false"/>
          <w:bCs w:val="false"/>
          <w:i/>
          <w:iCs/>
          <w:color w:val="1B1C24"/>
          <w:sz w:val="21"/>
          <w:szCs w:val="21"/>
        </w:rPr>
        <w:t xml:space="preserve"> se quedan dentro de lo que ya sabe (lista C hasta la S1, Conversacional 1 y Básico 1–2). Si enseña Jay, el español en voz solo cabe en las tres ventanas del diseño (D.1): el contraste de cada estructura con el español (≤ 2 minutos, lo que marcan los 📋), un matiz cultural delicado y lo administrativo al final; nunca traduce en voz lo que acaba de decir en coreano. Si enseña Abby: solo pega los 📋 (anexo E).</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0 · 20:58–21:00 · Entrada · L0</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Checklist “20:58”. En pantalla, </w:t>
      </w:r>
      <w:r>
        <w:rPr>
          <w:rFonts w:ascii="Arial" w:cs="Arial" w:eastAsia="Malgun Gothic" w:hAnsi="Arial"/>
          <w:b/>
          <w:bCs/>
          <w:i w:val="false"/>
          <w:iCs w:val="false"/>
          <w:color w:val="1B1C24"/>
          <w:sz w:val="21"/>
          <w:szCs w:val="21"/>
        </w:rPr>
        <w:t xml:space="preserve">L0</w:t>
      </w:r>
      <w:r>
        <w:rPr>
          <w:rFonts w:ascii="Arial" w:cs="Arial" w:eastAsia="Malgun Gothic" w:hAnsi="Arial"/>
          <w:b w:val="false"/>
          <w:bCs w:val="false"/>
          <w:i w:val="false"/>
          <w:iCs w:val="false"/>
          <w:color w:val="1B1C24"/>
          <w:sz w:val="21"/>
          <w:szCs w:val="21"/>
        </w:rPr>
        <w:t xml:space="preserve">: la lámina fija del curso, la misma las 8 semanas (reglas de idioma, cámara, escalera de respuesta A2.2 y frases de reparación; contenido exacto en C.17).</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A cada persona que entra, por su nombre:</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El profe dice</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 씨, 안녕하세요! 다시 만나서 반가워요!</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(a quien ves por primera vez)</w:t>
            </w:r>
            <w:r>
              <w:rPr>
                <w:rFonts w:ascii="Arial" w:cs="Arial" w:eastAsia="Malgun Gothic" w:hAnsi="Arial"/>
                <w:b w:val="false"/>
                <w:bCs w:val="false"/>
                <w:i w:val="false"/>
                <w:iCs w:val="false"/>
                <w:color w:val="1B1C24"/>
                <w:sz w:val="20"/>
                <w:szCs w:val="20"/>
              </w:rPr>
              <w:t xml:space="preserve"> ○○ 씨, 안녕하세요! 만나서 반가워요. 어서 오세요!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칠레는 지금 여름이죠? 날씨가 어때요?</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(si enseñas desde Corea)</w:t>
            </w:r>
            <w:r>
              <w:rPr>
                <w:rFonts w:ascii="Arial" w:cs="Arial" w:eastAsia="Malgun Gothic" w:hAnsi="Arial"/>
                <w:b w:val="false"/>
                <w:bCs w:val="false"/>
                <w:i w:val="false"/>
                <w:iCs w:val="false"/>
                <w:color w:val="1B1C24"/>
                <w:sz w:val="20"/>
                <w:szCs w:val="20"/>
              </w:rPr>
              <w:t xml:space="preserve"> 여기 서울은 지금 아침 아홉 시예요. 정말 추워요!</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Ya estás usando -죠 (여름이죠?): hoy lo enseñas, pero lo oyen primero, como en la vida real.</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📋-0 Slide / chat (español) · L0 (la misma lámina de todo el curso)</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La clase es en coreano. El español está escrito: en las slides, en el chat y en tu material. ¿Te perdiste? 다시 한번 말해 주세요 · 천천히 말해 주세요 · ___이/가 무슨 뜻이에요? · 잘 모르겠어요 · 잠깐만요! · ¿Te falta una palabra? Escríbela en español en el chat. · Cámara encendida y tu nombre real en Zoom. · Escribe tu nombre en 한글 aquí en el chat 👇</w:t>
            </w:r>
          </w:p>
        </w:tc>
      </w:tr>
    </w:tbl>
    <w:p>
      <w:pPr>
        <w:spacing w:after="120" w:before="0" w:line="200"/>
      </w:pP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1 · 21:00–21:03 · Bienvenida, reglas y la escalera · L0–L2</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Saludo y coro (40 s):</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El profe dice</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여러분, 안녕하세요! 회화 2 첫 수업이에요. 다시 만나서 반가워요!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따라 하세요. “다시 만나서 반가워요!”</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(si el grupo no te conoce)</w:t>
            </w:r>
            <w:r>
              <w:rPr>
                <w:rFonts w:ascii="Arial" w:cs="Arial" w:eastAsia="Malgun Gothic" w:hAnsi="Arial"/>
                <w:b w:val="false"/>
                <w:bCs w:val="false"/>
                <w:i w:val="false"/>
                <w:iCs w:val="false"/>
                <w:color w:val="1B1C24"/>
                <w:sz w:val="20"/>
                <w:szCs w:val="20"/>
              </w:rPr>
              <w:t xml:space="preserve"> 저는 ___예요/이에요. 8주 동안 잘 부탁드려요!</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(si hay externos)</w:t>
            </w:r>
            <w:r>
              <w:rPr>
                <w:rFonts w:ascii="Arial" w:cs="Arial" w:eastAsia="Malgun Gothic" w:hAnsi="Arial"/>
                <w:b w:val="false"/>
                <w:bCs w:val="false"/>
                <w:i w:val="false"/>
                <w:iCs w:val="false"/>
                <w:color w:val="1B1C24"/>
                <w:sz w:val="20"/>
                <w:szCs w:val="20"/>
              </w:rPr>
              <w:t xml:space="preserve"> 처음 오신 분도 있어요. 반가워요! 우리 반에 오신 걸 환영해요!</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(오신 분, 오신 걸 y 환영해요 son tu voz: se entienden por el tono. “오신 걸 환영해요” es la fórmula fija de bienvenida; con “온 걸” suena descuidado ante adultos. El -(으)시- se enseña en la S3.)</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Tres reglas (40 s), señalando L0:</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El profe dice</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우리 수업 규칙은 세 가지예요.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첫 번째, 수업은 한국어로 해요. 두 번째, 카메라를 켜 주세요. 세 번째, 모르면 이렇게 말하세요. “다시 한번 말해 주세요.” “천천히 말해 주세요.” 따라 하세요!</w:t>
            </w:r>
          </w:p>
        </w:tc>
      </w:tr>
    </w:tbl>
    <w:p>
      <w:pPr>
        <w:spacing w:after="120" w:before="0" w:line="200"/>
      </w:pP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La escalera de respuesta A2.2 (50 s),</w:t>
      </w:r>
      <w:r>
        <w:rPr>
          <w:rFonts w:ascii="Arial" w:cs="Arial" w:eastAsia="Malgun Gothic" w:hAnsi="Arial"/>
          <w:b w:val="false"/>
          <w:bCs w:val="false"/>
          <w:i w:val="false"/>
          <w:iCs w:val="false"/>
          <w:color w:val="1B1C24"/>
          <w:sz w:val="21"/>
          <w:szCs w:val="21"/>
        </w:rPr>
        <w:t xml:space="preserve"> con el ejemplo de L0 (diseño B0.4, punto 3). Es la herramienta de todo el curso: desde la S2 pides siempre “un peldaño más”.</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El profe dice</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그리고 이거 보세요. 대답 사다리예요.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“교복을 입었어요?” — “네, 입었어요.” 한 문장이에요.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“교복이 편해서 좋았어요.” 이유예요.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“그런데 여름에는 좀 더웠어요.” 내 이야기예요.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“한국 학생들도 교복을 입죠?” 비교예요.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 씨는요?” 질문이에요.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회화 1 사다리는 한 단어, 한 문장, 이유, 질문이었어요. 회화 2에서는 “내 이야기”하고 “비교”가 들어가요. 한 칸씩 더 올라가요!</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(사다리, 칸 y 올라가요 son tu voz; L0 las glosa. La escalera de Conversacional 1 era palabra → frase → razón → pregunta: la de A2.2 empieza en la frase y suma </w:t>
      </w:r>
      <w:r>
        <w:rPr>
          <w:rFonts w:ascii="Arial" w:cs="Arial" w:eastAsia="Malgun Gothic" w:hAnsi="Arial"/>
          <w:b/>
          <w:bCs/>
          <w:i/>
          <w:iCs/>
          <w:color w:val="1B1C24"/>
          <w:sz w:val="21"/>
          <w:szCs w:val="21"/>
        </w:rPr>
        <w:t xml:space="preserve">tu propio ejemplo</w:t>
      </w:r>
      <w:r>
        <w:rPr>
          <w:rFonts w:ascii="Arial" w:cs="Arial" w:eastAsia="Malgun Gothic" w:hAnsi="Arial"/>
          <w:b w:val="false"/>
          <w:bCs w:val="false"/>
          <w:i/>
          <w:iCs/>
          <w:color w:val="1B1C24"/>
          <w:sz w:val="21"/>
          <w:szCs w:val="21"/>
        </w:rPr>
        <w:t xml:space="preserve"> (내 이야기) y </w:t>
      </w:r>
      <w:r>
        <w:rPr>
          <w:rFonts w:ascii="Arial" w:cs="Arial" w:eastAsia="Malgun Gothic" w:hAnsi="Arial"/>
          <w:b/>
          <w:bCs/>
          <w:i/>
          <w:iCs/>
          <w:color w:val="1B1C24"/>
          <w:sz w:val="21"/>
          <w:szCs w:val="21"/>
        </w:rPr>
        <w:t xml:space="preserve">la comparación</w:t>
      </w:r>
      <w:r>
        <w:rPr>
          <w:rFonts w:ascii="Arial" w:cs="Arial" w:eastAsia="Malgun Gothic" w:hAnsi="Arial"/>
          <w:b w:val="false"/>
          <w:bCs w:val="false"/>
          <w:i/>
          <w:iCs/>
          <w:color w:val="1B1C24"/>
          <w:sz w:val="21"/>
          <w:szCs w:val="21"/>
        </w:rPr>
        <w:t xml:space="preserve"> (비교). El “비교” usa -죠 a propósito: es el preestreno del bloque 5.)</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L2 · Las 5 frases de hoy (10 s)</w:t>
      </w:r>
      <w:r>
        <w:rPr>
          <w:rFonts w:ascii="Arial" w:cs="Arial" w:eastAsia="Malgun Gothic" w:hAnsi="Arial"/>
          <w:b w:val="false"/>
          <w:bCs w:val="false"/>
          <w:i w:val="false"/>
          <w:iCs w:val="false"/>
          <w:color w:val="1B1C24"/>
          <w:sz w:val="21"/>
          <w:szCs w:val="21"/>
        </w:rPr>
        <w:t xml:space="preserve"> y el calendario al revés (20 s):</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El profe dice</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오늘은 이 문장을 말할 거예요!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한국은 지금 겨울방학이에요. 칠레는요?</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(grupo → 여름방학이에요!)</w:t>
            </w:r>
            <w:r>
              <w:rPr>
                <w:rFonts w:ascii="Arial" w:cs="Arial" w:eastAsia="Malgun Gothic" w:hAnsi="Arial"/>
                <w:b w:val="false"/>
                <w:bCs w:val="false"/>
                <w:i w:val="false"/>
                <w:iCs w:val="false"/>
                <w:color w:val="1B1C24"/>
                <w:sz w:val="20"/>
                <w:szCs w:val="20"/>
              </w:rPr>
              <w:t xml:space="preserve"> 맞아요! 같은 1월이지만 한국은 겨울, 칠레는 여름이에요.</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(si hay alumnos de México o de Colombia)</w:t>
            </w:r>
            <w:r>
              <w:rPr>
                <w:rFonts w:ascii="Arial" w:cs="Arial" w:eastAsia="Malgun Gothic" w:hAnsi="Arial"/>
                <w:b w:val="false"/>
                <w:bCs w:val="false"/>
                <w:i w:val="false"/>
                <w:iCs w:val="false"/>
                <w:color w:val="1B1C24"/>
                <w:sz w:val="20"/>
                <w:szCs w:val="20"/>
              </w:rPr>
              <w:t xml:space="preserve"> 멕시코는요? 지금 방학이에요? </w:t>
            </w:r>
            <w:r>
              <w:rPr>
                <w:rFonts w:ascii="Arial" w:cs="Arial" w:eastAsia="Malgun Gothic" w:hAnsi="Arial"/>
                <w:b w:val="false"/>
                <w:bCs w:val="false"/>
                <w:i/>
                <w:iCs/>
                <w:color w:val="1B1C24"/>
                <w:sz w:val="20"/>
                <w:szCs w:val="20"/>
              </w:rPr>
              <w:t xml:space="preserve">(→ 아니요, 학교에 가요!)</w:t>
            </w:r>
            <w:r>
              <w:rPr>
                <w:rFonts w:ascii="Arial" w:cs="Arial" w:eastAsia="Malgun Gothic" w:hAnsi="Arial"/>
                <w:b w:val="false"/>
                <w:bCs w:val="false"/>
                <w:i w:val="false"/>
                <w:iCs w:val="false"/>
                <w:color w:val="1B1C24"/>
                <w:sz w:val="20"/>
                <w:szCs w:val="20"/>
              </w:rPr>
              <w:t xml:space="preserve"> 아, 나라마다 달라요!</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(나라마다 달라요 recicla el 마다 de Básico 2. Datos del calendario de cada país: ⚑ S1-13; no afirmes lo que no sepas: pregunta.)</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2 · 21:03–21:12 · Ronda de reencuentro · L3</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Pega </w:t>
      </w:r>
      <w:r>
        <w:rPr>
          <w:rFonts w:ascii="Arial" w:cs="Arial" w:eastAsia="Malgun Gothic" w:hAnsi="Arial"/>
          <w:b/>
          <w:bCs/>
          <w:i w:val="false"/>
          <w:iCs w:val="false"/>
          <w:color w:val="1B1C24"/>
          <w:sz w:val="21"/>
          <w:szCs w:val="21"/>
        </w:rPr>
        <w:t xml:space="preserve">📋-1</w:t>
      </w:r>
      <w:r>
        <w:rPr>
          <w:rFonts w:ascii="Arial" w:cs="Arial" w:eastAsia="Malgun Gothic" w:hAnsi="Arial"/>
          <w:b w:val="false"/>
          <w:bCs w:val="false"/>
          <w:i w:val="false"/>
          <w:iCs w:val="false"/>
          <w:color w:val="1B1C24"/>
          <w:sz w:val="21"/>
          <w:szCs w:val="21"/>
        </w:rPr>
        <w:t xml:space="preserve"> (plantilla y orden de la ronda). Hazlo tú primero, en 30 s:</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El profe dice</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이제 한 사람씩 이야기해요. 30초예요. 이렇게 하세요.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먼저 제가 해요. 다시 만나서 반가워요! 저는 크리스마스에 [가족하고 집에서 저녁을 먹었어요]. 새해에는 [친구들하고 바다에 갔어요]. 회화 1에서 배운 말 중에서 '그러니까'가 제일 좋아요!</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(si no enseñaste Conversacional 1)</w:t>
            </w:r>
            <w:r>
              <w:rPr>
                <w:rFonts w:ascii="Arial" w:cs="Arial" w:eastAsia="Malgun Gothic" w:hAnsi="Arial"/>
                <w:b w:val="false"/>
                <w:bCs w:val="false"/>
                <w:i w:val="false"/>
                <w:iCs w:val="false"/>
                <w:color w:val="1B1C24"/>
                <w:sz w:val="20"/>
                <w:szCs w:val="20"/>
              </w:rPr>
              <w:t xml:space="preserve"> 한국어 단어 중에서 '화이팅'이 제일 좋아요!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그다음에 다음 사람한테 물어보세요. ○○ 씨는 크리스마스하고 새해에 뭐 했어요?</w:t>
            </w:r>
          </w:p>
        </w:tc>
      </w:tr>
    </w:tbl>
    <w:p>
      <w:pPr>
        <w:spacing w:after="120" w:before="0" w:line="200"/>
      </w:pP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Cada alumno, 30–35 s: responde la pregunta que le hicieron, dice su palabra favorita y pregunta al siguiente </w:t>
      </w:r>
      <w:r>
        <w:rPr>
          <w:rFonts w:ascii="Arial" w:cs="Arial" w:eastAsia="Malgun Gothic" w:hAnsi="Arial"/>
          <w:b/>
          <w:bCs/>
          <w:i w:val="false"/>
          <w:iCs w:val="false"/>
          <w:color w:val="1B1C24"/>
          <w:sz w:val="21"/>
          <w:szCs w:val="21"/>
        </w:rPr>
        <w:t xml:space="preserve">por su nombre</w:t>
      </w:r>
      <w:r>
        <w:rPr>
          <w:rFonts w:ascii="Arial" w:cs="Arial" w:eastAsia="Malgun Gothic" w:hAnsi="Arial"/>
          <w:b w:val="false"/>
          <w:bCs w:val="false"/>
          <w:i w:val="false"/>
          <w:iCs w:val="false"/>
          <w:color w:val="1B1C24"/>
          <w:sz w:val="21"/>
          <w:szCs w:val="21"/>
        </w:rPr>
        <w:t xml:space="preserve">. Tú solo reaccionas con una palabra:</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El profe dice (reacciones, una por persona)</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와! · 좋았죠? · 진짜요? · 아, 그 말! 저도 좋아해요. · 좋아요, 다음 사람한테 물어보세요!</w:t>
            </w:r>
          </w:p>
        </w:tc>
      </w:tr>
    </w:tbl>
    <w:p>
      <w:pPr>
        <w:spacing w:after="120" w:before="0" w:line="200"/>
      </w:pP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Alternativas que ya están en 📋-1:</w:t>
      </w:r>
      <w:r>
        <w:rPr>
          <w:rFonts w:ascii="Arial" w:cs="Arial" w:eastAsia="Malgun Gothic" w:hAnsi="Arial"/>
          <w:b w:val="false"/>
          <w:bCs w:val="false"/>
          <w:i w:val="false"/>
          <w:iCs w:val="false"/>
          <w:color w:val="1B1C24"/>
          <w:sz w:val="21"/>
          <w:szCs w:val="21"/>
        </w:rPr>
        <w:t xml:space="preserve"> externos → 한국어 단어 중에서 '___'이/가 제일 좋아요 · quien no celebra la Navidad → 12월 말에 뭐 했어요? (⚑ K-2: si Jay prefiere 연말 잘 보냈어요?, se cambia la tarjeta y 📋-1).</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Primera nota en la planilla</w:t>
      </w:r>
      <w:r>
        <w:rPr>
          <w:rFonts w:ascii="Arial" w:cs="Arial" w:eastAsia="Malgun Gothic" w:hAnsi="Arial"/>
          <w:b w:val="false"/>
          <w:bCs w:val="false"/>
          <w:i w:val="false"/>
          <w:iCs w:val="false"/>
          <w:color w:val="1B1C24"/>
          <w:sz w:val="21"/>
          <w:szCs w:val="21"/>
        </w:rPr>
        <w:t xml:space="preserve"> (10 s por persona, sin mirar la pantalla mucho rato): ¿pasado sin esfuerzo?, ¿-(으)ㄴ + N (배운 말)?, ¿해요체 constante?, ¿se pierde con la pregunta? Es la columna “Ronda” de C.14.</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No corriges.</w:t>
      </w:r>
      <w:r>
        <w:rPr>
          <w:rFonts w:ascii="Arial" w:cs="Arial" w:eastAsia="Malgun Gothic" w:hAnsi="Arial"/>
          <w:b w:val="false"/>
          <w:bCs w:val="false"/>
          <w:i w:val="false"/>
          <w:iCs w:val="false"/>
          <w:color w:val="1B1C24"/>
          <w:sz w:val="21"/>
          <w:szCs w:val="21"/>
        </w:rPr>
        <w:t xml:space="preserve"> Si se escapa un 반말 (응, 크리스마스에 집에 있었어), repites su frase en 해요체 sonriendo, sin comentario: «아, 집에 있었어요? 좋아요!». Lo anotas en “Registro”.</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Si alguien se alarga: «좋아요! 이제 ○○ 씨한테 물어보세요!». </w:t>
      </w:r>
      <w:r>
        <w:rPr>
          <w:rFonts w:ascii="Arial" w:cs="Arial" w:eastAsia="Malgun Gothic" w:hAnsi="Arial"/>
          <w:b/>
          <w:bCs/>
          <w:i w:val="false"/>
          <w:iCs w:val="false"/>
          <w:color w:val="1B1C24"/>
          <w:sz w:val="21"/>
          <w:szCs w:val="21"/>
        </w:rPr>
        <w:t xml:space="preserve">A las 21:12 se cierra</w:t>
      </w:r>
      <w:r>
        <w:rPr>
          <w:rFonts w:ascii="Arial" w:cs="Arial" w:eastAsia="Malgun Gothic" w:hAnsi="Arial"/>
          <w:b w:val="false"/>
          <w:bCs w:val="false"/>
          <w:i w:val="false"/>
          <w:iCs w:val="false"/>
          <w:color w:val="1B1C24"/>
          <w:sz w:val="21"/>
          <w:szCs w:val="21"/>
        </w:rPr>
        <w:t xml:space="preserve"> aunque falten dos: esos dos dicen su palabra favorita en una frase al empezar el bloque 8.</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📋-1 Slide / chat (español) · L3</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Ronda de reencuentro · 30 segundos cada uno · sin leer:</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1) 다시 만나서 반가워요! (si eres nuevo/a: 만나서 반가워요!)</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2) 크리스마스에는 ___았/었어요. 새해에는 ___았/었어요. (¿No celebras Navidad? 12월 말에 뭐 했어요?)</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3) 회화 1에서 배운 말 중에서 '___'이/가 제일 좋아요. (¿No hiciste Conversacional 1? 한국어 단어 중에서 '___'이/가 제일 좋아요.)</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4) Pregunta a la persona siguiente: ___ 씨는 크리스마스하고 새해에 뭐 했어요?</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Orden: 1 ___ → 2 ___ → 3 ___ → … → 15 ___ (y el profe)</w:t>
            </w:r>
          </w:p>
        </w:tc>
      </w:tr>
    </w:tbl>
    <w:p>
      <w:pPr>
        <w:spacing w:after="120" w:before="0" w:line="200"/>
      </w:pP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3 · 21:12–21:14:30 · R: el monólogo “우리 학교” · L4–L5</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L4 · El monólogo (≈ 70 s)</w:t>
      </w:r>
      <w:r>
        <w:rPr>
          <w:rFonts w:ascii="Arial" w:cs="Arial" w:eastAsia="Malgun Gothic" w:hAnsi="Arial"/>
          <w:b w:val="false"/>
          <w:bCs w:val="false"/>
          <w:i w:val="false"/>
          <w:iCs w:val="false"/>
          <w:color w:val="1B1C24"/>
          <w:sz w:val="21"/>
          <w:szCs w:val="21"/>
        </w:rPr>
        <w:t xml:space="preserve">, contado en vivo con las 3 fotos (o con el audio grabado). Elige la versión que corresponde a tu vida; los datos entre corchetes son de ejemplo (⚑ S1-1). Las dos versiones traen a propósito: 고등학교 때, 교복을 입고 다녔어요, 급식, 학원, 사람마다 달라요, 선배 y 존댓말, </w:t>
      </w:r>
      <w:r>
        <w:rPr>
          <w:rFonts w:ascii="Arial" w:cs="Arial" w:eastAsia="Malgun Gothic" w:hAnsi="Arial"/>
          <w:b/>
          <w:bCs/>
          <w:i w:val="false"/>
          <w:iCs w:val="false"/>
          <w:color w:val="1B1C24"/>
          <w:sz w:val="21"/>
          <w:szCs w:val="21"/>
        </w:rPr>
        <w:t xml:space="preserve">un -(으)니까</w:t>
      </w:r>
      <w:r>
        <w:rPr>
          <w:rFonts w:ascii="Arial" w:cs="Arial" w:eastAsia="Malgun Gothic" w:hAnsi="Arial"/>
          <w:b w:val="false"/>
          <w:bCs w:val="false"/>
          <w:i w:val="false"/>
          <w:iCs w:val="false"/>
          <w:color w:val="1B1C24"/>
          <w:sz w:val="21"/>
          <w:szCs w:val="21"/>
        </w:rPr>
        <w:t xml:space="preserve"> (bloque 4) y </w:t>
      </w:r>
      <w:r>
        <w:rPr>
          <w:rFonts w:ascii="Arial" w:cs="Arial" w:eastAsia="Malgun Gothic" w:hAnsi="Arial"/>
          <w:b/>
          <w:bCs/>
          <w:i w:val="false"/>
          <w:iCs w:val="false"/>
          <w:color w:val="1B1C24"/>
          <w:sz w:val="21"/>
          <w:szCs w:val="21"/>
        </w:rPr>
        <w:t xml:space="preserve">un -죠</w:t>
      </w:r>
      <w:r>
        <w:rPr>
          <w:rFonts w:ascii="Arial" w:cs="Arial" w:eastAsia="Malgun Gothic" w:hAnsi="Arial"/>
          <w:b w:val="false"/>
          <w:bCs w:val="false"/>
          <w:i w:val="false"/>
          <w:iCs w:val="false"/>
          <w:color w:val="1B1C24"/>
          <w:sz w:val="21"/>
          <w:szCs w:val="21"/>
        </w:rPr>
        <w:t xml:space="preserve"> (bloque 5).</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El profe dice (monólogo A4 · versión A: colegio en Corea, 271 sílabas)</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여러분, 오늘은 제 고등학교 이야기예요.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저는 [부산]에서 고등학교에 다녔어요. 고등학교 때 저는 매일 교복을 입고 학교에 다녔어요. 교복은 예뻤지만 좀 불편했어요.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학교는 아침 [여덟 시]에 시작했어요. 점심에는 친구들하고 급식을 먹었어요. 급식이 정말 맛있었어요!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학교가 끝난 후에 저는 [수학] 학원에 갔어요. 제 친구들도 학원에 많이 다녔어요. 그렇지만 사람마다 달라요. 학원에 안 다니는 친구도 있었어요.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저는 [사진] 동아리였어요. 동아리 선배들한테는 존댓말을 썼어요. 선배들은 저한테 반말을 했어요. “밥 먹었어?” 이렇게요.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시험 전에는 친구가 이렇게 말했어요. “내일 시험이 있으니까 오늘은 같이 공부할까?”</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여러분 나라에도 교복이 있죠? 여러분은 고등학교 때 어땠어요?</w:t>
            </w:r>
          </w:p>
        </w:tc>
      </w:tr>
    </w:tbl>
    <w:p>
      <w:pPr>
        <w:spacing w:after="120" w:before="0" w:line="200"/>
      </w:pP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El profe dice (monólogo A4 · versión B: colegio en Latinoamérica + 한글학교, 275 sílabas)</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여러분, 오늘은 제 학교 이야기예요.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저는 [칠레 산티아고]에서 학교에 다녔어요. 고등학교 때 저는 매일 교복을 입고 학교에 다녔어요. 칠레에도 교복을 입는 학교가 많아요.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학교는 아침 [여덟 시]에 시작하고 오후 [네 시]쯤 끝났어요. 우리 학교에는 급식이 없었어요. 그래서 점심은 집에서 가져갔어요.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그리고 토요일에는 한글학교에 갔어요. 한국 가정 아이들이 한국어를 배우는 학교예요. 거기에서 한국 선배들을 만났어요. 선배들한테는 존댓말을 썼어요.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시험 전에는 한글학교 친구가 이렇게 말했어요. “내일 시험이 있으니까 오늘은 같이 공부할까?”</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한국에서는 학교가 끝난 후에 학원에 가는 학생이 많아요. 그렇지만 사람마다 달라요.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여러분 나라에도 교복이 있죠? 여러분은 고등학교 때 어땠어요?</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La cita del amigo va en 반말 (공부할까?) porque así hablan dos amigos: es input para reconocer, y el bloque 4 la pasa a 해요체. Si no fuiste a un 한글학교, cambia ese párrafo por tu club o tu deporte y deja el 한글학교 para el bloque 9.</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L5 · ¿Entendiste? (50 s):</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El profe dice</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질문이에요. 선생님은 고등학교 때 뭘 입었어요?</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 교복을 입었어요!)</w:t>
            </w:r>
            <w:r>
              <w:rPr>
                <w:rFonts w:ascii="Arial" w:cs="Arial" w:eastAsia="Malgun Gothic" w:hAnsi="Arial"/>
                <w:b w:val="false"/>
                <w:bCs w:val="false"/>
                <w:i w:val="false"/>
                <w:iCs w:val="false"/>
                <w:color w:val="1B1C24"/>
                <w:sz w:val="20"/>
                <w:szCs w:val="20"/>
              </w:rPr>
              <w:t xml:space="preserve"> 맞아요. 따라 하세요: “고등학교 때 저는 교복을 입고 학교에 다녔어요.”</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(versión A)</w:t>
            </w:r>
            <w:r>
              <w:rPr>
                <w:rFonts w:ascii="Arial" w:cs="Arial" w:eastAsia="Malgun Gothic" w:hAnsi="Arial"/>
                <w:b w:val="false"/>
                <w:bCs w:val="false"/>
                <w:i w:val="false"/>
                <w:iCs w:val="false"/>
                <w:color w:val="1B1C24"/>
                <w:sz w:val="20"/>
                <w:szCs w:val="20"/>
              </w:rPr>
              <w:t xml:space="preserve"> 학교가 끝난 후에 뭐 했어요? </w:t>
            </w:r>
            <w:r>
              <w:rPr>
                <w:rFonts w:ascii="Arial" w:cs="Arial" w:eastAsia="Malgun Gothic" w:hAnsi="Arial"/>
                <w:b w:val="false"/>
                <w:bCs w:val="false"/>
                <w:i/>
                <w:iCs/>
                <w:color w:val="1B1C24"/>
                <w:sz w:val="20"/>
                <w:szCs w:val="20"/>
              </w:rPr>
              <w:t xml:space="preserve">(→ 학원에 갔어요.)</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(versión B)</w:t>
            </w:r>
            <w:r>
              <w:rPr>
                <w:rFonts w:ascii="Arial" w:cs="Arial" w:eastAsia="Malgun Gothic" w:hAnsi="Arial"/>
                <w:b w:val="false"/>
                <w:bCs w:val="false"/>
                <w:i w:val="false"/>
                <w:iCs w:val="false"/>
                <w:color w:val="1B1C24"/>
                <w:sz w:val="20"/>
                <w:szCs w:val="20"/>
              </w:rPr>
              <w:t xml:space="preserve"> 토요일에는 어디에 갔어요? </w:t>
            </w:r>
            <w:r>
              <w:rPr>
                <w:rFonts w:ascii="Arial" w:cs="Arial" w:eastAsia="Malgun Gothic" w:hAnsi="Arial"/>
                <w:b w:val="false"/>
                <w:bCs w:val="false"/>
                <w:i/>
                <w:iCs/>
                <w:color w:val="1B1C24"/>
                <w:sz w:val="20"/>
                <w:szCs w:val="20"/>
              </w:rPr>
              <w:t xml:space="preserve">(→ 한글학교에 갔어요.)</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La frase 1 en coro va aquí (10 s): es la primera frase clave. Si alguien dice 학교에 갔어요 por “iba al colegio”, no lo corriges ahora: L4 glosa </w:t>
      </w:r>
      <w:r>
        <w:rPr>
          <w:rFonts w:ascii="Arial" w:cs="Arial" w:eastAsia="Malgun Gothic" w:hAnsi="Arial"/>
          <w:b/>
          <w:bCs/>
          <w:i/>
          <w:iCs/>
          <w:color w:val="1B1C24"/>
          <w:sz w:val="21"/>
          <w:szCs w:val="21"/>
        </w:rPr>
        <w:t xml:space="preserve">다니다</w:t>
      </w:r>
      <w:r>
        <w:rPr>
          <w:rFonts w:ascii="Arial" w:cs="Arial" w:eastAsia="Malgun Gothic" w:hAnsi="Arial"/>
          <w:b w:val="false"/>
          <w:bCs w:val="false"/>
          <w:i/>
          <w:iCs/>
          <w:color w:val="1B1C24"/>
          <w:sz w:val="21"/>
          <w:szCs w:val="21"/>
        </w:rPr>
        <w:t xml:space="preserve"> y el cierre lo retoma.</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4 · 21:14:30–21:17 · [nueva 1] -(으)니까 · L6–L7</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L6 · Forma (40 s):</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El profe dice</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선생님 이야기에서 친구가 이렇게 말했어요. “내일 시험이 있으니까 오늘은 같이 공부할까?” 우리 수업에서는 “같이 공부할까요?”예요.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오늘의 첫 번째 문법이에요. 따라 하세요.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있어요 — 있으니까. 없어요 — 없으니까. 가요 — 가니까. 바빠요 — 바쁘니까.</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추워요 — 추우니까. 방학이에요 — 방학이니까. 끝났어요 — 끝났으니까.</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-(으)니까 다음에는 이런 말이 와요. “같이 해요!” “할까요?” “하세요!”</w:t>
            </w:r>
          </w:p>
        </w:tc>
      </w:tr>
    </w:tbl>
    <w:p>
      <w:pPr>
        <w:spacing w:after="120" w:before="0" w:line="200"/>
      </w:pP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📋-2 Slide / chat (español) · L6</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-(으)니까 = “como…, entonces…”: la razón que te lleva a PROPONER, PEDIR o ACONSEJAR. 내일 시험이 있으니까 같이 공부할까요? · 한국은 추우니까 옷을 많이 입으세요.</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Forma: vocal → -니까 (가니까) · consonante → -으니까 (있으니까) · ㄹ se cae (살다 → 사니까) · ㅂ → 우 (춥다 → 추우니까, como 추워요) · sustantivo → (이)니까 (방학이니까 · 친구니까) · pasado → -았/었으니까 (끝났으니까).</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¿Y -아서 (Conversacional 1)? -아서 NO va con -(으)세요, -(으)ㄹ까요? ni con “같이 ___아요!”, y NO lleva pasado adelante (늦었어서 ✘). Para contar una razón, sigue usando -아서: 바빠서 못 가요. Para disculparte o agradecer, SIEMPRE -아서: 늦어서 죄송해요 · 와 줘서 고마워요.</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¿Te suena? 그러니까 (“o sea”, clase 5 de Conversacional 1) lleva este mismo -니까 adentro.</w:t>
            </w:r>
          </w:p>
        </w:tc>
      </w:tr>
    </w:tbl>
    <w:p>
      <w:pPr>
        <w:spacing w:after="120" w:before="0" w:line="200"/>
      </w:pP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L7 · Cuatro situaciones (1:40)</w:t>
      </w:r>
      <w:r>
        <w:rPr>
          <w:rFonts w:ascii="Arial" w:cs="Arial" w:eastAsia="Malgun Gothic" w:hAnsi="Arial"/>
          <w:b w:val="false"/>
          <w:bCs w:val="false"/>
          <w:i w:val="false"/>
          <w:iCs w:val="false"/>
          <w:color w:val="1B1C24"/>
          <w:sz w:val="21"/>
          <w:szCs w:val="21"/>
        </w:rPr>
        <w:t xml:space="preserve">, una por alumno; la primera persona tiene que ser alguien que </w:t>
      </w:r>
      <w:r>
        <w:rPr>
          <w:rFonts w:ascii="Arial" w:cs="Arial" w:eastAsia="Malgun Gothic" w:hAnsi="Arial"/>
          <w:b/>
          <w:bCs/>
          <w:i w:val="false"/>
          <w:iCs w:val="false"/>
          <w:color w:val="1B1C24"/>
          <w:sz w:val="21"/>
          <w:szCs w:val="21"/>
        </w:rPr>
        <w:t xml:space="preserve">no</w:t>
      </w:r>
      <w:r>
        <w:rPr>
          <w:rFonts w:ascii="Arial" w:cs="Arial" w:eastAsia="Malgun Gothic" w:hAnsi="Arial"/>
          <w:b w:val="false"/>
          <w:bCs w:val="false"/>
          <w:i w:val="false"/>
          <w:iCs w:val="false"/>
          <w:color w:val="1B1C24"/>
          <w:sz w:val="21"/>
          <w:szCs w:val="21"/>
        </w:rPr>
        <w:t xml:space="preserve"> habló primero en la ronda. </w:t>
      </w:r>
      <w:r>
        <w:rPr>
          <w:rFonts w:ascii="Arial" w:cs="Arial" w:eastAsia="Malgun Gothic" w:hAnsi="Arial"/>
          <w:b/>
          <w:bCs/>
          <w:i w:val="false"/>
          <w:iCs w:val="false"/>
          <w:color w:val="1B1C24"/>
          <w:sz w:val="21"/>
          <w:szCs w:val="21"/>
        </w:rPr>
        <w:t xml:space="preserve">Mientras cada uno responde en voz, el resto escribe en el chat su propia versión de la misma situación</w:t>
      </w:r>
      <w:r>
        <w:rPr>
          <w:rFonts w:ascii="Arial" w:cs="Arial" w:eastAsia="Malgun Gothic" w:hAnsi="Arial"/>
          <w:b w:val="false"/>
          <w:bCs w:val="false"/>
          <w:i w:val="false"/>
          <w:iCs w:val="false"/>
          <w:color w:val="1B1C24"/>
          <w:sz w:val="21"/>
          <w:szCs w:val="21"/>
        </w:rPr>
        <w:t xml:space="preserve"> (así la práctica controlada llega a todos, no solo a cuatro; no corriges el chat uno por uno: si ves una forma mal armada que se repite, la usas para el eco o para el cierre):</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El profe dice</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연습해요. “내일 시험이 있어요.” 친구한테 같이 하자고 말하세요. ○○ 씨?</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 내일 시험이 있으니까 같이 공부할까요?)</w:t>
            </w:r>
            <w:r>
              <w:rPr>
                <w:rFonts w:ascii="Arial" w:cs="Arial" w:eastAsia="Malgun Gothic" w:hAnsi="Arial"/>
                <w:b w:val="false"/>
                <w:bCs w:val="false"/>
                <w:i w:val="false"/>
                <w:iCs w:val="false"/>
                <w:color w:val="1B1C24"/>
                <w:sz w:val="20"/>
                <w:szCs w:val="20"/>
              </w:rPr>
              <w:t xml:space="preserve"> 좋아요!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“한국은 지금 추워요. 친구가 한국에 가요.” 친구한테 말하세요. ○○ 씨?</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 한국은 지금 추우니까 옷을 많이 입으세요!)</w:t>
            </w:r>
            <w:r>
              <w:rPr>
                <w:rFonts w:ascii="Arial" w:cs="Arial" w:eastAsia="Malgun Gothic" w:hAnsi="Arial"/>
                <w:b w:val="false"/>
                <w:bCs w:val="false"/>
                <w:i w:val="false"/>
                <w:iCs w:val="false"/>
                <w:color w:val="1B1C24"/>
                <w:sz w:val="20"/>
                <w:szCs w:val="20"/>
              </w:rPr>
              <w:t xml:space="preserve"> 완벽해요!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“칠레는 지금 여름방학이에요.” ○○ 씨?</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 여름방학이니까 같이 바다에 갈까요?)</w:t>
            </w:r>
            <w:r>
              <w:rPr>
                <w:rFonts w:ascii="Arial" w:cs="Arial" w:eastAsia="Malgun Gothic" w:hAnsi="Arial"/>
                <w:b w:val="false"/>
                <w:bCs w:val="false"/>
                <w:i w:val="false"/>
                <w:iCs w:val="false"/>
                <w:color w:val="1B1C24"/>
                <w:sz w:val="20"/>
                <w:szCs w:val="20"/>
              </w:rPr>
              <w:t xml:space="preserve"> 좋은 생각이에요!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“수업이 끝났어요.” ○○ 씨?</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 수업이 끝났으니까 같이 밥 먹으러 갈까요?)</w:t>
            </w:r>
            <w:r>
              <w:rPr>
                <w:rFonts w:ascii="Arial" w:cs="Arial" w:eastAsia="Malgun Gothic" w:hAnsi="Arial"/>
                <w:b w:val="false"/>
                <w:bCs w:val="false"/>
                <w:i w:val="false"/>
                <w:iCs w:val="false"/>
                <w:color w:val="1B1C24"/>
                <w:sz w:val="20"/>
                <w:szCs w:val="20"/>
              </w:rPr>
              <w:t xml:space="preserve"> 하하, 좋아요!</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(같이 하자고 말하세요 es tu voz: L7 lo dice en español, “propón”.)</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Corrección al vuelo</w:t>
      </w:r>
      <w:r>
        <w:rPr>
          <w:rFonts w:ascii="Arial" w:cs="Arial" w:eastAsia="Malgun Gothic" w:hAnsi="Arial"/>
          <w:b w:val="false"/>
          <w:bCs w:val="false"/>
          <w:i w:val="false"/>
          <w:iCs w:val="false"/>
          <w:color w:val="1B1C24"/>
          <w:sz w:val="21"/>
          <w:szCs w:val="21"/>
        </w:rPr>
        <w:t xml:space="preserve"> (eco + la persona repite, sin explicar): 있어서 같이 공부할까요?* → «있으니까!» (señalas L6) · 추워서 옷을 많이 입으세요* → «추우니까» · 끝났어서* → «끝났으니까» · 춥으니까* → «추우니까, 추워요처럼» · 방학니까* → «방학이니까».</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Solo si vas adelantado (20 s):</w:t>
      </w:r>
      <w:r>
        <w:rPr>
          <w:rFonts w:ascii="Arial" w:cs="Arial" w:eastAsia="Malgun Gothic" w:hAnsi="Arial"/>
          <w:b w:val="false"/>
          <w:bCs w:val="false"/>
          <w:i w:val="false"/>
          <w:iCs w:val="false"/>
          <w:color w:val="1B1C24"/>
          <w:sz w:val="21"/>
          <w:szCs w:val="21"/>
        </w:rPr>
        <w:t xml:space="preserve"> «그럼 이건요? '늦었어요. 죄송해요.'» (→ 늦어서 죄송해요: «맞아요! 죄송해요, 고마워요 앞에는 -아서!»).</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5 · 21:17–21:19 · [nueva 2] -죠 + la frase ancla · L8</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Forma y las dos músicas (30 s):</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El profe dice</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선생님 이야기 마지막에 이 문장이 있었어요. “여러분 나라에도 교복이 있죠?”</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-죠는 “맞아요?”하고 비슷해요. 저도 알아요, 여러분도 알아요. 그럴 때 -죠로 물어봐요.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따라 하세요. 시작해요 — 시작하죠. 많아요 — 많죠. 맞아요 — 맞죠. 학생이에요 — 학생이죠. 좋았어요 — 좋았죠.</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물어볼 때는 올라가요. “한국 학교는 3월에 시작하죠?” </w:t>
            </w:r>
            <w:r>
              <w:rPr>
                <w:rFonts w:ascii="Arial" w:cs="Arial" w:eastAsia="Malgun Gothic" w:hAnsi="Arial"/>
                <w:b w:val="false"/>
                <w:bCs w:val="false"/>
                <w:i/>
                <w:iCs/>
                <w:color w:val="1B1C24"/>
                <w:sz w:val="20"/>
                <w:szCs w:val="20"/>
              </w:rPr>
              <w:t xml:space="preserve">(mano que sube)</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대답할 때는 내려가요. “네, 그렇죠.” </w:t>
            </w:r>
            <w:r>
              <w:rPr>
                <w:rFonts w:ascii="Arial" w:cs="Arial" w:eastAsia="Malgun Gothic" w:hAnsi="Arial"/>
                <w:b w:val="false"/>
                <w:bCs w:val="false"/>
                <w:i/>
                <w:iCs/>
                <w:color w:val="1B1C24"/>
                <w:sz w:val="20"/>
                <w:szCs w:val="20"/>
              </w:rPr>
              <w:t xml:space="preserve">(mano que baja)</w:t>
            </w:r>
          </w:p>
        </w:tc>
      </w:tr>
    </w:tbl>
    <w:p>
      <w:pPr>
        <w:spacing w:after="120" w:before="0" w:line="200"/>
      </w:pP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📋-3 Slide / chat (español) · L8</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-죠 = “¿cierto?”, “¿no?”, “¿verdad?”: confirmas algo que crees que el otro ya sabe o comparte. Con la voz que SUBE: 한국 학교는 3월에 시작하죠? ↗ Con la voz que BAJA, das la razón: 그렇죠! ↘ · 맞죠! ↘</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Forma: raíz + 죠 (시작하죠 · 많죠 · 맞죠) · sustantivo: 학생이죠 / 친구죠 · pasado: 좋았죠? · 입었죠? Es la versión corta de -지요.</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Si TÚ no sabes la respuesta (algo nuevo para ti), pregunta con -아요?: 고양이 있어요? (고양이 있죠? suena a que ya lo sabías).</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Se dice apretado: 맞죠 [맏쬬] · 많죠 [만쵸] · 그렇죠 [그러쵸].</w:t>
            </w:r>
          </w:p>
        </w:tc>
      </w:tr>
    </w:tbl>
    <w:p>
      <w:pPr>
        <w:spacing w:after="120" w:before="0" w:line="200"/>
      </w:pP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Tres alumnos te preguntan a ti (50 s)</w:t>
      </w:r>
      <w:r>
        <w:rPr>
          <w:rFonts w:ascii="Arial" w:cs="Arial" w:eastAsia="Malgun Gothic" w:hAnsi="Arial"/>
          <w:b w:val="false"/>
          <w:bCs w:val="false"/>
          <w:i w:val="false"/>
          <w:iCs w:val="false"/>
          <w:color w:val="1B1C24"/>
          <w:sz w:val="21"/>
          <w:szCs w:val="21"/>
        </w:rPr>
        <w:t xml:space="preserve"> con -죠 sobre el colegio coreano; </w:t>
      </w:r>
      <w:r>
        <w:rPr>
          <w:rFonts w:ascii="Arial" w:cs="Arial" w:eastAsia="Malgun Gothic" w:hAnsi="Arial"/>
          <w:b/>
          <w:bCs/>
          <w:i w:val="false"/>
          <w:iCs w:val="false"/>
          <w:color w:val="1B1C24"/>
          <w:sz w:val="21"/>
          <w:szCs w:val="21"/>
        </w:rPr>
        <w:t xml:space="preserve">el resto escribe su pregunta con -죠 en el chat</w:t>
      </w:r>
      <w:r>
        <w:rPr>
          <w:rFonts w:ascii="Arial" w:cs="Arial" w:eastAsia="Malgun Gothic" w:hAnsi="Arial"/>
          <w:b w:val="false"/>
          <w:bCs w:val="false"/>
          <w:i w:val="false"/>
          <w:iCs w:val="false"/>
          <w:color w:val="1B1C24"/>
          <w:sz w:val="21"/>
          <w:szCs w:val="21"/>
        </w:rPr>
        <w:t xml:space="preserve"> (C para todos). Tú respondes en voz siempre con matiz (el bloque suma 30 s + 50 s + 20 s + 20 s = 2:00 justos):</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El profe dice</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이제 여러분이 저한테 물어보세요. 한국 학교 이야기예요. -죠로 물어보세요. ○○ 씨?</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 한국 학생들은 교복을 입죠?)</w:t>
            </w:r>
            <w:r>
              <w:rPr>
                <w:rFonts w:ascii="Arial" w:cs="Arial" w:eastAsia="Malgun Gothic" w:hAnsi="Arial"/>
                <w:b w:val="false"/>
                <w:bCs w:val="false"/>
                <w:i w:val="false"/>
                <w:iCs w:val="false"/>
                <w:color w:val="1B1C24"/>
                <w:sz w:val="20"/>
                <w:szCs w:val="20"/>
              </w:rPr>
              <w:t xml:space="preserve"> 네, 그렇죠! 그런데 요즘은 편한 교복도 많아요.</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 한국은 지금 방학이죠?)</w:t>
            </w:r>
            <w:r>
              <w:rPr>
                <w:rFonts w:ascii="Arial" w:cs="Arial" w:eastAsia="Malgun Gothic" w:hAnsi="Arial"/>
                <w:b w:val="false"/>
                <w:bCs w:val="false"/>
                <w:i w:val="false"/>
                <w:iCs w:val="false"/>
                <w:color w:val="1B1C24"/>
                <w:sz w:val="20"/>
                <w:szCs w:val="20"/>
              </w:rPr>
              <w:t xml:space="preserve"> 맞아요! 겨울방학이에요. 3월에 학교가 다시 시작해요.</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 한국 학생들은 학원에 많이 가죠?)</w:t>
            </w:r>
            <w:r>
              <w:rPr>
                <w:rFonts w:ascii="Arial" w:cs="Arial" w:eastAsia="Malgun Gothic" w:hAnsi="Arial"/>
                <w:b w:val="false"/>
                <w:bCs w:val="false"/>
                <w:i w:val="false"/>
                <w:iCs w:val="false"/>
                <w:color w:val="1B1C24"/>
                <w:sz w:val="20"/>
                <w:szCs w:val="20"/>
              </w:rPr>
              <w:t xml:space="preserve"> 그렇죠. 학교가 끝난 후에 학원에 가는 학생이 많아요. 그렇지만 사람마다 달라요.</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(편한 교복: ⚑ S1-11. Si nadie pregunta por el 학원, lo preguntas tú: «한국 학생들은 학교가 끝난 후에 뭐 하죠?»)</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Frase ancla en coro (20 s):</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El profe dice</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따라 하세요. “학교가 끝난 후에 학원에 가는 학생이 많죠?”</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대답해 주세요. “그렇죠. 그렇지만 사람마다 달라요.”</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Todos a la vez, con cámara; que el ↗ y el ↘ se noten.</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El 경음화, como regla (20 s),</w:t>
      </w:r>
      <w:r>
        <w:rPr>
          <w:rFonts w:ascii="Arial" w:cs="Arial" w:eastAsia="Malgun Gothic" w:hAnsi="Arial"/>
          <w:b w:val="false"/>
          <w:bCs w:val="false"/>
          <w:i w:val="false"/>
          <w:iCs w:val="false"/>
          <w:color w:val="1B1C24"/>
          <w:sz w:val="21"/>
          <w:szCs w:val="21"/>
        </w:rPr>
        <w:t xml:space="preserve"> en L8 abajo:</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El profe dice</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맞죠 [맏쬬]. 학교 [학꾜]. 급식 [급씩]. ㄱ, ㄷ, ㅂ 다음에는 소리가 세져요. 따라 하세요!</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(세져요 es tu voz; el puño que se cierra dice lo mismo. El detalle está en el material, sección 4.)</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6 · 21:19–21:20 · Consigna de la entrevista + 20 s · L9</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El profe dice</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이제 짝하고 인터뷰해요. 두 명씩, 6분, 세 번! 라운드마다 짝이 바뀌어요.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카드는 채팅 링크에 있어요. 지금 여세요!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1라운드는 카드를 보면서 해요. 2라운드는 카드 없이 하고, 질문을 하나 더 해요. “왜요?” “그때 기분이 어땠어요?”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3라운드에서는 우리 학교하고 한국 학교를 비교해요. 비슷한 점 하나, 다른 점 하나! 다시 모이면 말해요.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마지막 1분에는 짝한테 -(으)니까로 제안하세요.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저도 방에 들어가요. 제가 들어가도 계속 이야기하세요!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자, 20초 동안 키워드 세 개를 생각하세요. 문장은 쓰지 마세요!</w:t>
            </w:r>
          </w:p>
        </w:tc>
      </w:tr>
    </w:tbl>
    <w:p>
      <w:pPr>
        <w:spacing w:after="120" w:before="0" w:line="200"/>
      </w:pP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Pega </w:t>
      </w:r>
      <w:r>
        <w:rPr>
          <w:rFonts w:ascii="Arial" w:cs="Arial" w:eastAsia="Malgun Gothic" w:hAnsi="Arial"/>
          <w:b/>
          <w:bCs/>
          <w:i w:val="false"/>
          <w:iCs w:val="false"/>
          <w:color w:val="1B1C24"/>
          <w:sz w:val="21"/>
          <w:szCs w:val="21"/>
        </w:rPr>
        <w:t xml:space="preserve">📋-4</w:t>
      </w:r>
      <w:r>
        <w:rPr>
          <w:rFonts w:ascii="Arial" w:cs="Arial" w:eastAsia="Malgun Gothic" w:hAnsi="Arial"/>
          <w:b w:val="false"/>
          <w:bCs w:val="false"/>
          <w:i w:val="false"/>
          <w:iCs w:val="false"/>
          <w:color w:val="1B1C24"/>
          <w:sz w:val="21"/>
          <w:szCs w:val="21"/>
        </w:rPr>
        <w:t xml:space="preserve"> y, </w:t>
      </w:r>
      <w:r>
        <w:rPr>
          <w:rFonts w:ascii="Arial" w:cs="Arial" w:eastAsia="Malgun Gothic" w:hAnsi="Arial"/>
          <w:b/>
          <w:bCs/>
          <w:i w:val="false"/>
          <w:iCs w:val="false"/>
          <w:color w:val="1B1C24"/>
          <w:sz w:val="21"/>
          <w:szCs w:val="21"/>
        </w:rPr>
        <w:t xml:space="preserve">durante los 20 segundos</w:t>
      </w:r>
      <w:r>
        <w:rPr>
          <w:rFonts w:ascii="Arial" w:cs="Arial" w:eastAsia="Malgun Gothic" w:hAnsi="Arial"/>
          <w:b w:val="false"/>
          <w:bCs w:val="false"/>
          <w:i w:val="false"/>
          <w:iCs w:val="false"/>
          <w:color w:val="1B1C24"/>
          <w:sz w:val="21"/>
          <w:szCs w:val="21"/>
        </w:rPr>
        <w:t xml:space="preserve">, crea las salas (consigna 40 s + 20 s = el minuto justo; las salas abren a las 21:20): </w:t>
      </w:r>
      <w:r>
        <w:rPr>
          <w:rFonts w:ascii="Arial" w:cs="Arial" w:eastAsia="Malgun Gothic" w:hAnsi="Arial"/>
          <w:b/>
          <w:bCs/>
          <w:i w:val="false"/>
          <w:iCs w:val="false"/>
          <w:color w:val="1B1C24"/>
          <w:sz w:val="21"/>
          <w:szCs w:val="21"/>
        </w:rPr>
        <w:t xml:space="preserve">Salas para grupos → número de salas = participantes ÷ 2</w:t>
      </w:r>
      <w:r>
        <w:rPr>
          <w:rFonts w:ascii="Arial" w:cs="Arial" w:eastAsia="Malgun Gothic" w:hAnsi="Arial"/>
          <w:b w:val="false"/>
          <w:bCs w:val="false"/>
          <w:i w:val="false"/>
          <w:iCs w:val="false"/>
          <w:color w:val="1B1C24"/>
          <w:sz w:val="21"/>
          <w:szCs w:val="21"/>
        </w:rPr>
        <w:t xml:space="preserve"> (15 → 7, una con 3) → </w:t>
      </w:r>
      <w:r>
        <w:rPr>
          <w:rFonts w:ascii="Arial" w:cs="Arial" w:eastAsia="Malgun Gothic" w:hAnsi="Arial"/>
          <w:b/>
          <w:bCs/>
          <w:i w:val="false"/>
          <w:iCs w:val="false"/>
          <w:color w:val="1B1C24"/>
          <w:sz w:val="21"/>
          <w:szCs w:val="21"/>
        </w:rPr>
        <w:t xml:space="preserve">Asignar automáticamente</w:t>
      </w:r>
      <w:r>
        <w:rPr>
          <w:rFonts w:ascii="Arial" w:cs="Arial" w:eastAsia="Malgun Gothic" w:hAnsi="Arial"/>
          <w:b w:val="false"/>
          <w:bCs w:val="false"/>
          <w:i w:val="false"/>
          <w:iCs w:val="false"/>
          <w:color w:val="1B1C24"/>
          <w:sz w:val="21"/>
          <w:szCs w:val="21"/>
        </w:rPr>
        <w:t xml:space="preserve"> → Crear → </w:t>
      </w:r>
      <w:r>
        <w:rPr>
          <w:rFonts w:ascii="Arial" w:cs="Arial" w:eastAsia="Malgun Gothic" w:hAnsi="Arial"/>
          <w:b/>
          <w:bCs/>
          <w:i w:val="false"/>
          <w:iCs w:val="false"/>
          <w:color w:val="1B1C24"/>
          <w:sz w:val="21"/>
          <w:szCs w:val="21"/>
        </w:rPr>
        <w:t xml:space="preserve">Abrir todas las salas</w:t>
      </w:r>
      <w:r>
        <w:rPr>
          <w:rFonts w:ascii="Arial" w:cs="Arial" w:eastAsia="Malgun Gothic" w:hAnsi="Arial"/>
          <w:b w:val="false"/>
          <w:bCs w:val="false"/>
          <w:i w:val="false"/>
          <w:iCs w:val="false"/>
          <w:color w:val="1B1C24"/>
          <w:sz w:val="21"/>
          <w:szCs w:val="21"/>
        </w:rPr>
        <w:t xml:space="preserve">. Si Jay es co-anfitrión, lo hace él con la rotación de C.2.</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El profe dice</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소그룹 방에 들어가세요! 화이팅!</w:t>
            </w:r>
          </w:p>
        </w:tc>
      </w:tr>
    </w:tbl>
    <w:p>
      <w:pPr>
        <w:spacing w:after="120" w:before="0" w:line="200"/>
      </w:pP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📋-4 Slide / chat (español) · L9</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ENTREVISTA EN PAREJAS · 3 rondas de 6 minutos · cambias de pareja en cada ronda · tarjeta: sección 7 de tu material (link: [PLACEHOLDER: link del material S1, sección 7])</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Ronda 1 (21:20): con la tarjeta. Uno pregunta las 5; el otro responde y devuelve con ___ 씨는요?; después cambian.</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Ronda 2 (21:27): sin tarjeta + una pregunta de seguimiento: 왜요? · 그때 기분이 어땠어요? · 누구하고요?</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Ronda 3 (21:34): 한국 학교 · 우리 학교. Comparen su colegio con un colegio coreano y acuerden 1 semejanza (비슷한 점) y 1 diferencia (다른 점) para decir en la sala principal. Usen -죠: 한국 학교는 ___죠?</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Último minuto de cada ronda: propón algo con -(으)니까: 다음 주에 퀴즈가 있으니까 같이 공부할까요? Tu pareja responde: 좋아요! o 미안해요, ___아/어서 안 돼요.</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Si entra el profe: sigan conversando. Escucha un minuto y les hace dos preguntas. No tiene nota: es para conocerte.</w:t>
            </w:r>
          </w:p>
        </w:tc>
      </w:tr>
    </w:tbl>
    <w:p>
      <w:pPr>
        <w:spacing w:after="120" w:before="0" w:line="200"/>
      </w:pP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7 · 21:20–21:40 · Entrevistas 3 × 6' + diagnóstico</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Lo que pasa en cada ronda</w:t>
      </w:r>
      <w:r>
        <w:rPr>
          <w:rFonts w:ascii="Arial" w:cs="Arial" w:eastAsia="Malgun Gothic" w:hAnsi="Arial"/>
          <w:b w:val="false"/>
          <w:bCs w:val="false"/>
          <w:i w:val="false"/>
          <w:iCs w:val="false"/>
          <w:color w:val="1B1C24"/>
          <w:sz w:val="21"/>
          <w:szCs w:val="21"/>
        </w:rPr>
        <w:t xml:space="preserve"> (la tarjeta está en la sección 7 del material; modelos en C.8 y C.16):</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710"/>
        <w:gridCol w:w="1472"/>
        <w:gridCol w:w="3603"/>
        <w:gridCol w:w="3863"/>
      </w:tblGrid>
      <w:tr>
        <w:trPr>
          <w:cantSplit/>
          <w:tblHeader/>
        </w:trPr>
        <w:tc>
          <w:tcPr>
            <w:tcW w:type="dxa" w:w="71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Ronda</w:t>
            </w:r>
          </w:p>
        </w:tc>
        <w:tc>
          <w:tcPr>
            <w:tcW w:type="dxa" w:w="147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Hora Chile (Corea)</w:t>
            </w:r>
          </w:p>
        </w:tc>
        <w:tc>
          <w:tcPr>
            <w:tcW w:type="dxa" w:w="360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 hacen</w:t>
            </w:r>
          </w:p>
        </w:tc>
        <w:tc>
          <w:tcPr>
            <w:tcW w:type="dxa" w:w="386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Mensaje a todas las salas (📋-5)</w:t>
            </w:r>
          </w:p>
        </w:tc>
      </w:tr>
      <w:tr>
        <w:trPr>
          <w:cantSplit/>
        </w:trPr>
        <w:tc>
          <w:tcPr>
            <w:tcW w:type="dxa" w:w="710"/>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R1</w:t>
            </w:r>
          </w:p>
        </w:tc>
        <w:tc>
          <w:tcPr>
            <w:tcW w:type="dxa" w:w="147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21:20–21:26 (09:20–09:26)</w:t>
            </w:r>
          </w:p>
        </w:tc>
        <w:tc>
          <w:tcPr>
            <w:tcW w:type="dxa" w:w="3603"/>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Con la tarjeta.</w:t>
            </w:r>
            <w:r>
              <w:rPr>
                <w:rFonts w:ascii="Arial" w:cs="Arial" w:eastAsia="Malgun Gothic" w:hAnsi="Arial"/>
                <w:b w:val="false"/>
                <w:bCs w:val="false"/>
                <w:i w:val="false"/>
                <w:iCs w:val="false"/>
                <w:color w:val="1B1C24"/>
                <w:sz w:val="18"/>
                <w:szCs w:val="18"/>
              </w:rPr>
              <w:t xml:space="preserve"> Las 5 preguntas (B0.3): A pregunta y B responde + ___ 씨는요?; luego cambian. Último minuto: propuesta con -(으)니까</w:t>
            </w:r>
          </w:p>
        </w:tc>
        <w:tc>
          <w:tcPr>
            <w:tcW w:type="dxa" w:w="386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21:20:10 · </w:t>
            </w:r>
            <w:r>
              <w:rPr>
                <w:rFonts w:ascii="Arial" w:cs="Arial" w:eastAsia="Malgun Gothic" w:hAnsi="Arial"/>
                <w:b w:val="false"/>
                <w:bCs w:val="false"/>
                <w:i/>
                <w:iCs/>
                <w:color w:val="1B1C24"/>
                <w:sz w:val="18"/>
                <w:szCs w:val="18"/>
              </w:rPr>
              <w:t xml:space="preserve">1라운드 · 카드를 보면서! / Ronda 1: con la tarjeta</w:t>
            </w:r>
            <w:r>
              <w:rPr>
                <w:rFonts w:ascii="Arial" w:cs="Arial" w:eastAsia="Malgun Gothic" w:hAnsi="Arial"/>
                <w:b w:val="false"/>
                <w:bCs w:val="false"/>
                <w:i w:val="false"/>
                <w:iCs w:val="false"/>
                <w:color w:val="1B1C24"/>
                <w:sz w:val="18"/>
                <w:szCs w:val="18"/>
              </w:rPr>
              <w:t xml:space="preserve"> · 21:24:30 · </w:t>
            </w:r>
            <w:r>
              <w:rPr>
                <w:rFonts w:ascii="Arial" w:cs="Arial" w:eastAsia="Malgun Gothic" w:hAnsi="Arial"/>
                <w:b w:val="false"/>
                <w:bCs w:val="false"/>
                <w:i/>
                <w:iCs/>
                <w:color w:val="1B1C24"/>
                <w:sz w:val="18"/>
                <w:szCs w:val="18"/>
              </w:rPr>
              <w:t xml:space="preserve">-(으)니까로 제안하세요! / Último minuto: una propuesta con -(으)니까</w:t>
            </w:r>
          </w:p>
        </w:tc>
      </w:tr>
      <w:tr>
        <w:trPr>
          <w:cantSplit/>
        </w:trPr>
        <w:tc>
          <w:tcPr>
            <w:tcW w:type="dxa" w:w="71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R2</w:t>
            </w:r>
          </w:p>
        </w:tc>
        <w:tc>
          <w:tcPr>
            <w:tcW w:type="dxa" w:w="147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21:27–21:33 (09:27–09:33)</w:t>
            </w:r>
          </w:p>
        </w:tc>
        <w:tc>
          <w:tcPr>
            <w:tcW w:type="dxa" w:w="360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Sin tarjeta</w:t>
            </w:r>
            <w:r>
              <w:rPr>
                <w:rFonts w:ascii="Arial" w:cs="Arial" w:eastAsia="Malgun Gothic" w:hAnsi="Arial"/>
                <w:b w:val="false"/>
                <w:bCs w:val="false"/>
                <w:i w:val="false"/>
                <w:iCs w:val="false"/>
                <w:color w:val="1B1C24"/>
                <w:sz w:val="18"/>
                <w:szCs w:val="18"/>
              </w:rPr>
              <w:t xml:space="preserve">, al menos 3 preguntas + </w:t>
            </w:r>
            <w:r>
              <w:rPr>
                <w:rFonts w:ascii="Arial" w:cs="Arial" w:eastAsia="Malgun Gothic" w:hAnsi="Arial"/>
                <w:b/>
                <w:bCs/>
                <w:i w:val="false"/>
                <w:iCs w:val="false"/>
                <w:color w:val="1B1C24"/>
                <w:sz w:val="18"/>
                <w:szCs w:val="18"/>
              </w:rPr>
              <w:t xml:space="preserve">una de seguimiento</w:t>
            </w:r>
            <w:r>
              <w:rPr>
                <w:rFonts w:ascii="Arial" w:cs="Arial" w:eastAsia="Malgun Gothic" w:hAnsi="Arial"/>
                <w:b w:val="false"/>
                <w:bCs w:val="false"/>
                <w:i w:val="false"/>
                <w:iCs w:val="false"/>
                <w:color w:val="1B1C24"/>
                <w:sz w:val="18"/>
                <w:szCs w:val="18"/>
              </w:rPr>
              <w:t xml:space="preserve"> por respuesta (왜요? · 그때 기분이 어땠어요? · 누구하고요?)</w:t>
            </w:r>
          </w:p>
        </w:tc>
        <w:tc>
          <w:tcPr>
            <w:tcW w:type="dxa" w:w="386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21:27:10 · </w:t>
            </w:r>
            <w:r>
              <w:rPr>
                <w:rFonts w:ascii="Arial" w:cs="Arial" w:eastAsia="Malgun Gothic" w:hAnsi="Arial"/>
                <w:b w:val="false"/>
                <w:bCs w:val="false"/>
                <w:i/>
                <w:iCs/>
                <w:color w:val="1B1C24"/>
                <w:sz w:val="18"/>
                <w:szCs w:val="18"/>
              </w:rPr>
              <w:t xml:space="preserve">2라운드 · 카드 없이 + 질문 하나 더! / Ronda 2: sin tarjeta + una pregunta de seguimiento</w:t>
            </w:r>
            <w:r>
              <w:rPr>
                <w:rFonts w:ascii="Arial" w:cs="Arial" w:eastAsia="Malgun Gothic" w:hAnsi="Arial"/>
                <w:b w:val="false"/>
                <w:bCs w:val="false"/>
                <w:i w:val="false"/>
                <w:iCs w:val="false"/>
                <w:color w:val="1B1C24"/>
                <w:sz w:val="18"/>
                <w:szCs w:val="18"/>
              </w:rPr>
              <w:t xml:space="preserve"> · 21:31:30 · </w:t>
            </w:r>
            <w:r>
              <w:rPr>
                <w:rFonts w:ascii="Arial" w:cs="Arial" w:eastAsia="Malgun Gothic" w:hAnsi="Arial"/>
                <w:b w:val="false"/>
                <w:bCs w:val="false"/>
                <w:i/>
                <w:iCs/>
                <w:color w:val="1B1C24"/>
                <w:sz w:val="18"/>
                <w:szCs w:val="18"/>
              </w:rPr>
              <w:t xml:space="preserve">-(으)니까로 제안하세요!</w:t>
            </w:r>
          </w:p>
        </w:tc>
      </w:tr>
      <w:tr>
        <w:trPr>
          <w:cantSplit/>
        </w:trPr>
        <w:tc>
          <w:tcPr>
            <w:tcW w:type="dxa" w:w="710"/>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R3</w:t>
            </w:r>
          </w:p>
        </w:tc>
        <w:tc>
          <w:tcPr>
            <w:tcW w:type="dxa" w:w="147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21:34–21:40 (09:34–09:40)</w:t>
            </w:r>
          </w:p>
        </w:tc>
        <w:tc>
          <w:tcPr>
            <w:tcW w:type="dxa" w:w="3603"/>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한국 학교 · 우리 학교:</w:t>
            </w:r>
            <w:r>
              <w:rPr>
                <w:rFonts w:ascii="Arial" w:cs="Arial" w:eastAsia="Malgun Gothic" w:hAnsi="Arial"/>
                <w:b w:val="false"/>
                <w:bCs w:val="false"/>
                <w:i w:val="false"/>
                <w:iCs w:val="false"/>
                <w:color w:val="1B1C24"/>
                <w:sz w:val="18"/>
                <w:szCs w:val="18"/>
              </w:rPr>
              <w:t xml:space="preserve"> cada uno cuenta su colegio en 1 minuto y comparan con lo que vieron hoy de Corea (tabla de la tarjeta, 7.3); acuerdan </w:t>
            </w:r>
            <w:r>
              <w:rPr>
                <w:rFonts w:ascii="Arial" w:cs="Arial" w:eastAsia="Malgun Gothic" w:hAnsi="Arial"/>
                <w:b/>
                <w:bCs/>
                <w:i w:val="false"/>
                <w:iCs w:val="false"/>
                <w:color w:val="1B1C24"/>
                <w:sz w:val="18"/>
                <w:szCs w:val="18"/>
              </w:rPr>
              <w:t xml:space="preserve">1 semejanza y 1 diferencia</w:t>
            </w:r>
            <w:r>
              <w:rPr>
                <w:rFonts w:ascii="Arial" w:cs="Arial" w:eastAsia="Malgun Gothic" w:hAnsi="Arial"/>
                <w:b w:val="false"/>
                <w:bCs w:val="false"/>
                <w:i w:val="false"/>
                <w:iCs w:val="false"/>
                <w:color w:val="1B1C24"/>
                <w:sz w:val="18"/>
                <w:szCs w:val="18"/>
              </w:rPr>
              <w:t xml:space="preserve"> y quién dice cuál</w:t>
            </w:r>
          </w:p>
        </w:tc>
        <w:tc>
          <w:tcPr>
            <w:tcW w:type="dxa" w:w="386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21:34:10 · </w:t>
            </w:r>
            <w:r>
              <w:rPr>
                <w:rFonts w:ascii="Arial" w:cs="Arial" w:eastAsia="Malgun Gothic" w:hAnsi="Arial"/>
                <w:b w:val="false"/>
                <w:bCs w:val="false"/>
                <w:i/>
                <w:iCs/>
                <w:color w:val="1B1C24"/>
                <w:sz w:val="18"/>
                <w:szCs w:val="18"/>
              </w:rPr>
              <w:t xml:space="preserve">3라운드 · 비슷한 점 하나, 다른 점 하나! / Ronda 3: 1 semejanza y 1 diferencia para la sala principal</w:t>
            </w:r>
            <w:r>
              <w:rPr>
                <w:rFonts w:ascii="Arial" w:cs="Arial" w:eastAsia="Malgun Gothic" w:hAnsi="Arial"/>
                <w:b w:val="false"/>
                <w:bCs w:val="false"/>
                <w:i w:val="false"/>
                <w:iCs w:val="false"/>
                <w:color w:val="1B1C24"/>
                <w:sz w:val="18"/>
                <w:szCs w:val="18"/>
              </w:rPr>
              <w:t xml:space="preserve"> · 21:38:30 · </w:t>
            </w:r>
            <w:r>
              <w:rPr>
                <w:rFonts w:ascii="Arial" w:cs="Arial" w:eastAsia="Malgun Gothic" w:hAnsi="Arial"/>
                <w:b w:val="false"/>
                <w:bCs w:val="false"/>
                <w:i/>
                <w:iCs/>
                <w:color w:val="1B1C24"/>
                <w:sz w:val="18"/>
                <w:szCs w:val="18"/>
              </w:rPr>
              <w:t xml:space="preserve">정했어요? 그리고 -(으)니까로 제안! / ¿Ya las eligieron? Y la propuesta con -(으)니까</w:t>
            </w:r>
          </w:p>
        </w:tc>
      </w:tr>
    </w:tbl>
    <w:p>
      <w:pPr>
        <w:spacing w:after="120" w:before="0" w:line="200"/>
      </w:pP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Entre rondas (≤ 1 minuto):</w:t>
      </w:r>
      <w:r>
        <w:rPr>
          <w:rFonts w:ascii="Arial" w:cs="Arial" w:eastAsia="Malgun Gothic" w:hAnsi="Arial"/>
          <w:b w:val="false"/>
          <w:bCs w:val="false"/>
          <w:i w:val="false"/>
          <w:iCs w:val="false"/>
          <w:color w:val="1B1C24"/>
          <w:sz w:val="21"/>
          <w:szCs w:val="21"/>
        </w:rPr>
        <w:t xml:space="preserve"> cuando las salas se cierran solas → Salas para grupos → </w:t>
      </w:r>
      <w:r>
        <w:rPr>
          <w:rFonts w:ascii="Arial" w:cs="Arial" w:eastAsia="Malgun Gothic" w:hAnsi="Arial"/>
          <w:b/>
          <w:bCs/>
          <w:i w:val="false"/>
          <w:iCs w:val="false"/>
          <w:color w:val="1B1C24"/>
          <w:sz w:val="21"/>
          <w:szCs w:val="21"/>
        </w:rPr>
        <w:t xml:space="preserve">Recrear → Asignar automáticamente</w:t>
      </w:r>
      <w:r>
        <w:rPr>
          <w:rFonts w:ascii="Arial" w:cs="Arial" w:eastAsia="Malgun Gothic" w:hAnsi="Arial"/>
          <w:b w:val="false"/>
          <w:bCs w:val="false"/>
          <w:i w:val="false"/>
          <w:iCs w:val="false"/>
          <w:color w:val="1B1C24"/>
          <w:sz w:val="21"/>
          <w:szCs w:val="21"/>
        </w:rPr>
        <w:t xml:space="preserve"> → Crear → Abrir todas las salas → mensaje. Si una pareja se repite, que use las preguntas “si les sobra tiempo” de la tarjeta; no pierdas tiempo moviéndola. Con co-anfitrión, Jay usa la rotación de C.2 (“Asignar manualmente”). </w:t>
      </w:r>
      <w:r>
        <w:rPr>
          <w:rFonts w:ascii="Arial" w:cs="Arial" w:eastAsia="Malgun Gothic" w:hAnsi="Arial"/>
          <w:b/>
          <w:bCs/>
          <w:i w:val="false"/>
          <w:iCs w:val="false"/>
          <w:color w:val="1B1C24"/>
          <w:sz w:val="21"/>
          <w:szCs w:val="21"/>
        </w:rPr>
        <w:t xml:space="preserve">Después de la R3 no recrees nada:</w:t>
      </w:r>
      <w:r>
        <w:rPr>
          <w:rFonts w:ascii="Arial" w:cs="Arial" w:eastAsia="Malgun Gothic" w:hAnsi="Arial"/>
          <w:b w:val="false"/>
          <w:bCs w:val="false"/>
          <w:i w:val="false"/>
          <w:iCs w:val="false"/>
          <w:color w:val="1B1C24"/>
          <w:sz w:val="21"/>
          <w:szCs w:val="21"/>
        </w:rPr>
        <w:t xml:space="preserve"> la lista de salas de la R3 es el orden del plenario (bloque 8).</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Tu circuito: 2 salas por ronda, ≈ 2,5 minutos cada una = 6 salas ≈ 12 alumnos</w:t>
      </w:r>
      <w:r>
        <w:rPr>
          <w:rFonts w:ascii="Arial" w:cs="Arial" w:eastAsia="Malgun Gothic" w:hAnsi="Arial"/>
          <w:b w:val="false"/>
          <w:bCs w:val="false"/>
          <w:i w:val="false"/>
          <w:iCs w:val="false"/>
          <w:color w:val="1B1C24"/>
          <w:sz w:val="21"/>
          <w:szCs w:val="21"/>
        </w:rPr>
        <w:t xml:space="preserve"> (diseño B0.3; con los traslados no caben más, como en Conversacional 1). A quien no escuches, lo diagnosticas con el audio de la misión. </w:t>
      </w:r>
      <w:r>
        <w:rPr>
          <w:rFonts w:ascii="Arial" w:cs="Arial" w:eastAsia="Malgun Gothic" w:hAnsi="Arial"/>
          <w:b/>
          <w:bCs/>
          <w:i w:val="false"/>
          <w:iCs w:val="false"/>
          <w:color w:val="1B1C24"/>
          <w:sz w:val="21"/>
          <w:szCs w:val="21"/>
        </w:rPr>
        <w:t xml:space="preserve">Elige las salas así:</w:t>
      </w:r>
      <w:r>
        <w:rPr>
          <w:rFonts w:ascii="Arial" w:cs="Arial" w:eastAsia="Malgun Gothic" w:hAnsi="Arial"/>
          <w:b w:val="false"/>
          <w:bCs w:val="false"/>
          <w:i w:val="false"/>
          <w:iCs w:val="false"/>
          <w:color w:val="1B1C24"/>
          <w:sz w:val="21"/>
          <w:szCs w:val="21"/>
        </w:rPr>
        <w:t xml:space="preserve"> R1 → los externos y los que en la ronda te dejaron dudas · R2 y R3 → los nombres que todavía no escuchaste. Si hay informes de Conversacional 1, deja para el audio a los que ya conoces bien (perfil de salida claro).</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En cada sala:</w:t>
      </w:r>
      <w:r>
        <w:rPr>
          <w:rFonts w:ascii="Arial" w:cs="Arial" w:eastAsia="Malgun Gothic" w:hAnsi="Arial"/>
          <w:b w:val="false"/>
          <w:bCs w:val="false"/>
          <w:i w:val="false"/>
          <w:iCs w:val="false"/>
          <w:color w:val="1B1C24"/>
          <w:sz w:val="21"/>
          <w:szCs w:val="21"/>
        </w:rPr>
        <w:t xml:space="preserve"> entras con cámara encendida y micrófono apagado, </w:t>
      </w:r>
      <w:r>
        <w:rPr>
          <w:rFonts w:ascii="Arial" w:cs="Arial" w:eastAsia="Malgun Gothic" w:hAnsi="Arial"/>
          <w:b/>
          <w:bCs/>
          <w:i w:val="false"/>
          <w:iCs w:val="false"/>
          <w:color w:val="1B1C24"/>
          <w:sz w:val="21"/>
          <w:szCs w:val="21"/>
        </w:rPr>
        <w:t xml:space="preserve">escuchas ≈ 60 s sin intervenir</w:t>
      </w:r>
      <w:r>
        <w:rPr>
          <w:rFonts w:ascii="Arial" w:cs="Arial" w:eastAsia="Malgun Gothic" w:hAnsi="Arial"/>
          <w:b w:val="false"/>
          <w:bCs w:val="false"/>
          <w:i w:val="false"/>
          <w:iCs w:val="false"/>
          <w:color w:val="1B1C24"/>
          <w:sz w:val="21"/>
          <w:szCs w:val="21"/>
        </w:rPr>
        <w:t xml:space="preserve"> (nunca más de 90 s), y haces </w:t>
      </w:r>
      <w:r>
        <w:rPr>
          <w:rFonts w:ascii="Arial" w:cs="Arial" w:eastAsia="Malgun Gothic" w:hAnsi="Arial"/>
          <w:b/>
          <w:bCs/>
          <w:i w:val="false"/>
          <w:iCs w:val="false"/>
          <w:color w:val="1B1C24"/>
          <w:sz w:val="21"/>
          <w:szCs w:val="21"/>
        </w:rPr>
        <w:t xml:space="preserve">2 preguntas de seguimiento a cada uno</w:t>
      </w:r>
      <w:r>
        <w:rPr>
          <w:rFonts w:ascii="Arial" w:cs="Arial" w:eastAsia="Malgun Gothic" w:hAnsi="Arial"/>
          <w:b w:val="false"/>
          <w:bCs w:val="false"/>
          <w:i w:val="false"/>
          <w:iCs w:val="false"/>
          <w:color w:val="1B1C24"/>
          <w:sz w:val="21"/>
          <w:szCs w:val="21"/>
        </w:rPr>
        <w:t xml:space="preserve">, de respuesta corta (≈ 20 s por respuesta; en un trío, una por persona). </w:t>
      </w:r>
      <w:r>
        <w:rPr>
          <w:rFonts w:ascii="Arial" w:cs="Arial" w:eastAsia="Malgun Gothic" w:hAnsi="Arial"/>
          <w:b/>
          <w:bCs/>
          <w:i w:val="false"/>
          <w:iCs w:val="false"/>
          <w:color w:val="1B1C24"/>
          <w:sz w:val="21"/>
          <w:szCs w:val="21"/>
        </w:rPr>
        <w:t xml:space="preserve">Cuenta:</w:t>
      </w:r>
      <w:r>
        <w:rPr>
          <w:rFonts w:ascii="Arial" w:cs="Arial" w:eastAsia="Malgun Gothic" w:hAnsi="Arial"/>
          <w:b w:val="false"/>
          <w:bCs w:val="false"/>
          <w:i w:val="false"/>
          <w:iCs w:val="false"/>
          <w:color w:val="1B1C24"/>
          <w:sz w:val="21"/>
          <w:szCs w:val="21"/>
        </w:rPr>
        <w:t xml:space="preserve"> 60 s + 4 respuestas × 20 s + ≈ 10 s de traslado ≈ </w:t>
      </w:r>
      <w:r>
        <w:rPr>
          <w:rFonts w:ascii="Arial" w:cs="Arial" w:eastAsia="Malgun Gothic" w:hAnsi="Arial"/>
          <w:b/>
          <w:bCs/>
          <w:i w:val="false"/>
          <w:iCs w:val="false"/>
          <w:color w:val="1B1C24"/>
          <w:sz w:val="21"/>
          <w:szCs w:val="21"/>
        </w:rPr>
        <w:t xml:space="preserve">2:30</w:t>
      </w:r>
      <w:r>
        <w:rPr>
          <w:rFonts w:ascii="Arial" w:cs="Arial" w:eastAsia="Malgun Gothic" w:hAnsi="Arial"/>
          <w:b w:val="false"/>
          <w:bCs w:val="false"/>
          <w:i w:val="false"/>
          <w:iCs w:val="false"/>
          <w:color w:val="1B1C24"/>
          <w:sz w:val="21"/>
          <w:szCs w:val="21"/>
        </w:rPr>
        <w:t xml:space="preserve">. Con 60–90 s de escucha y respuestas de 30 s (lo que decía la versión 1.0 y el diseño B0.3) cada visita dura 3–3:30 y </w:t>
      </w:r>
      <w:r>
        <w:rPr>
          <w:rFonts w:ascii="Arial" w:cs="Arial" w:eastAsia="Malgun Gothic" w:hAnsi="Arial"/>
          <w:b/>
          <w:bCs/>
          <w:i w:val="false"/>
          <w:iCs w:val="false"/>
          <w:color w:val="1B1C24"/>
          <w:sz w:val="21"/>
          <w:szCs w:val="21"/>
        </w:rPr>
        <w:t xml:space="preserve">las dos salas no caben en una ronda de 6'</w:t>
      </w:r>
      <w:r>
        <w:rPr>
          <w:rFonts w:ascii="Arial" w:cs="Arial" w:eastAsia="Malgun Gothic" w:hAnsi="Arial"/>
          <w:b w:val="false"/>
          <w:bCs w:val="false"/>
          <w:i w:val="false"/>
          <w:iCs w:val="false"/>
          <w:color w:val="1B1C24"/>
          <w:sz w:val="21"/>
          <w:szCs w:val="21"/>
        </w:rPr>
        <w:t xml:space="preserve"> (⚑ S1-30). Si una respuesta se alarga, la segunda pregunta a esa persona se salta: la evidencia que falta la da el audio.</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El profe dice (al entrar y en la sala)</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안녕하세요! 계속하세요~ 저는 잠깐 들을게요.</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(seguimiento: elige según lo que oíste)</w:t>
            </w:r>
            <w:r>
              <w:rPr>
                <w:rFonts w:ascii="Arial" w:cs="Arial" w:eastAsia="Malgun Gothic" w:hAnsi="Arial"/>
                <w:b w:val="false"/>
                <w:bCs w:val="false"/>
                <w:i w:val="false"/>
                <w:iCs w:val="false"/>
                <w:color w:val="1B1C24"/>
                <w:sz w:val="20"/>
                <w:szCs w:val="20"/>
              </w:rPr>
              <w:t xml:space="preserve"> 왜요? · 그때 기분이 어땠어요? · 한국 학교하고 뭐가 달라요? · 한국에서 그런 경험을 해 봤어요? · 선생님한테도 그렇게 말해요?</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(al salir)</w:t>
            </w:r>
            <w:r>
              <w:rPr>
                <w:rFonts w:ascii="Arial" w:cs="Arial" w:eastAsia="Malgun Gothic" w:hAnsi="Arial"/>
                <w:b w:val="false"/>
                <w:bCs w:val="false"/>
                <w:i w:val="false"/>
                <w:iCs w:val="false"/>
                <w:color w:val="1B1C24"/>
                <w:sz w:val="20"/>
                <w:szCs w:val="20"/>
              </w:rPr>
              <w:t xml:space="preserve"> 좋아요! 잘했어요. 계속하세요!</w:t>
            </w:r>
          </w:p>
        </w:tc>
      </w:tr>
    </w:tbl>
    <w:p>
      <w:pPr>
        <w:spacing w:after="120" w:before="0" w:line="200"/>
      </w:pP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Qué pregunta para qué</w:t>
      </w:r>
      <w:r>
        <w:rPr>
          <w:rFonts w:ascii="Arial" w:cs="Arial" w:eastAsia="Malgun Gothic" w:hAnsi="Arial"/>
          <w:b w:val="false"/>
          <w:bCs w:val="false"/>
          <w:i w:val="false"/>
          <w:iCs w:val="false"/>
          <w:color w:val="1B1C24"/>
          <w:sz w:val="21"/>
          <w:szCs w:val="21"/>
        </w:rPr>
        <w:t xml:space="preserve"> (planilla, C.14): solo presente y pasado simple → </w:t>
      </w:r>
      <w:r>
        <w:rPr>
          <w:rFonts w:ascii="Arial" w:cs="Arial" w:eastAsia="Malgun Gothic" w:hAnsi="Arial"/>
          <w:b/>
          <w:bCs/>
          <w:i w:val="false"/>
          <w:iCs w:val="false"/>
          <w:color w:val="1B1C24"/>
          <w:sz w:val="21"/>
          <w:szCs w:val="21"/>
        </w:rPr>
        <w:t xml:space="preserve">왜요?</w:t>
      </w:r>
      <w:r>
        <w:rPr>
          <w:rFonts w:ascii="Arial" w:cs="Arial" w:eastAsia="Malgun Gothic" w:hAnsi="Arial"/>
          <w:b w:val="false"/>
          <w:bCs w:val="false"/>
          <w:i w:val="false"/>
          <w:iCs w:val="false"/>
          <w:color w:val="1B1C24"/>
          <w:sz w:val="21"/>
          <w:szCs w:val="21"/>
        </w:rPr>
        <w:t xml:space="preserve"> (¿aparece -아서?) y </w:t>
      </w:r>
      <w:r>
        <w:rPr>
          <w:rFonts w:ascii="Arial" w:cs="Arial" w:eastAsia="Malgun Gothic" w:hAnsi="Arial"/>
          <w:b/>
          <w:bCs/>
          <w:i w:val="false"/>
          <w:iCs w:val="false"/>
          <w:color w:val="1B1C24"/>
          <w:sz w:val="21"/>
          <w:szCs w:val="21"/>
        </w:rPr>
        <w:t xml:space="preserve">한국에서 그런 경험을 해 봤어요?</w:t>
      </w:r>
      <w:r>
        <w:rPr>
          <w:rFonts w:ascii="Arial" w:cs="Arial" w:eastAsia="Malgun Gothic" w:hAnsi="Arial"/>
          <w:b w:val="false"/>
          <w:bCs w:val="false"/>
          <w:i w:val="false"/>
          <w:iCs w:val="false"/>
          <w:color w:val="1B1C24"/>
          <w:sz w:val="21"/>
          <w:szCs w:val="21"/>
        </w:rPr>
        <w:t xml:space="preserve"> (¿entiende y usa -아/어 봤어요?) · habla con soltura → </w:t>
      </w:r>
      <w:r>
        <w:rPr>
          <w:rFonts w:ascii="Arial" w:cs="Arial" w:eastAsia="Malgun Gothic" w:hAnsi="Arial"/>
          <w:b/>
          <w:bCs/>
          <w:i w:val="false"/>
          <w:iCs w:val="false"/>
          <w:color w:val="1B1C24"/>
          <w:sz w:val="21"/>
          <w:szCs w:val="21"/>
        </w:rPr>
        <w:t xml:space="preserve">한국 학교하고 뭐가 달라요?</w:t>
      </w:r>
      <w:r>
        <w:rPr>
          <w:rFonts w:ascii="Arial" w:cs="Arial" w:eastAsia="Malgun Gothic" w:hAnsi="Arial"/>
          <w:b w:val="false"/>
          <w:bCs w:val="false"/>
          <w:i w:val="false"/>
          <w:iCs w:val="false"/>
          <w:color w:val="1B1C24"/>
          <w:sz w:val="21"/>
          <w:szCs w:val="21"/>
        </w:rPr>
        <w:t xml:space="preserve"> (Conectar ideas: ¿compara, encadena?) y </w:t>
      </w:r>
      <w:r>
        <w:rPr>
          <w:rFonts w:ascii="Arial" w:cs="Arial" w:eastAsia="Malgun Gothic" w:hAnsi="Arial"/>
          <w:b/>
          <w:bCs/>
          <w:i w:val="false"/>
          <w:iCs w:val="false"/>
          <w:color w:val="1B1C24"/>
          <w:sz w:val="21"/>
          <w:szCs w:val="21"/>
        </w:rPr>
        <w:t xml:space="preserve">그때 기분이 어땠어요?</w:t>
      </w:r>
      <w:r>
        <w:rPr>
          <w:rFonts w:ascii="Arial" w:cs="Arial" w:eastAsia="Malgun Gothic" w:hAnsi="Arial"/>
          <w:b w:val="false"/>
          <w:bCs w:val="false"/>
          <w:i w:val="false"/>
          <w:iCs w:val="false"/>
          <w:color w:val="1B1C24"/>
          <w:sz w:val="21"/>
          <w:szCs w:val="21"/>
        </w:rPr>
        <w:t xml:space="preserve"> · se le escapó un 반말 → </w:t>
      </w:r>
      <w:r>
        <w:rPr>
          <w:rFonts w:ascii="Arial" w:cs="Arial" w:eastAsia="Malgun Gothic" w:hAnsi="Arial"/>
          <w:b/>
          <w:bCs/>
          <w:i w:val="false"/>
          <w:iCs w:val="false"/>
          <w:color w:val="1B1C24"/>
          <w:sz w:val="21"/>
          <w:szCs w:val="21"/>
        </w:rPr>
        <w:t xml:space="preserve">선생님한테도 그렇게 말해요?</w:t>
      </w:r>
      <w:r>
        <w:rPr>
          <w:rFonts w:ascii="Arial" w:cs="Arial" w:eastAsia="Malgun Gothic" w:hAnsi="Arial"/>
          <w:b w:val="false"/>
          <w:bCs w:val="false"/>
          <w:i w:val="false"/>
          <w:iCs w:val="false"/>
          <w:color w:val="1B1C24"/>
          <w:sz w:val="21"/>
          <w:szCs w:val="21"/>
        </w:rPr>
        <w:t xml:space="preserve"> (Registro: ¿se da cuenta y sube a 해요체?).</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No corriges nada.</w:t>
      </w:r>
      <w:r>
        <w:rPr>
          <w:rFonts w:ascii="Arial" w:cs="Arial" w:eastAsia="Malgun Gothic" w:hAnsi="Arial"/>
          <w:b w:val="false"/>
          <w:bCs w:val="false"/>
          <w:i w:val="false"/>
          <w:iCs w:val="false"/>
          <w:color w:val="1B1C24"/>
          <w:sz w:val="21"/>
          <w:szCs w:val="21"/>
        </w:rPr>
        <w:t xml:space="preserve"> Sonríes, «네, 좋아요», y anotas. Los errores comunes van al cierre (2–3) y al mensaje del grupo.</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Al salir, 10 s de planilla:</w:t>
      </w:r>
      <w:r>
        <w:rPr>
          <w:rFonts w:ascii="Arial" w:cs="Arial" w:eastAsia="Malgun Gothic" w:hAnsi="Arial"/>
          <w:b w:val="false"/>
          <w:bCs w:val="false"/>
          <w:i w:val="false"/>
          <w:iCs w:val="false"/>
          <w:color w:val="1B1C24"/>
          <w:sz w:val="21"/>
          <w:szCs w:val="21"/>
        </w:rPr>
        <w:t xml:space="preserve"> una letra por dimensión (A · B · C) y una palabra de evidencia (“봤어요 ✓”, “끝난 후에 ✗”, “반말 ×2”).</w:t>
      </w:r>
    </w:p>
    <w:p>
      <w:pPr>
        <w:pStyle w:val="ListParagraph"/>
        <w:numPr>
          <w:ilvl w:val="1"/>
          <w:numId w:val="2"/>
        </w:numPr>
        <w:spacing w:after="120" w:line="286" w:lineRule="atLeast"/>
      </w:pPr>
      <w:r>
        <w:rPr>
          <w:rFonts w:ascii="Arial" w:cs="Arial" w:eastAsia="Malgun Gothic" w:hAnsi="Arial"/>
          <w:b w:val="false"/>
          <w:bCs w:val="false"/>
          <w:i w:val="false"/>
          <w:iCs w:val="false"/>
          <w:color w:val="1B1C24"/>
          <w:sz w:val="21"/>
          <w:szCs w:val="21"/>
        </w:rPr>
        <w:t xml:space="preserve">Nunca te quedes más de 3 minutos en una sala para “alcanzar” a alguien más: el audio lo cubre.</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📋-5 Mensajes a las salas (“Transmitir mensaje”, bilingües y cortos)</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21:20:10 · 1라운드 · 카드를 보면서! / Ronda 1: con la tarjeta</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21:24:30 · 마지막 1분: -(으)니까로 제안하세요! / Último minuto: una propuesta con -(으)니까</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21:27:10 · 2라운드 · 카드 없이 + 질문 하나 더! / Ronda 2: sin tarjeta + una pregunta de seguimiento</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21:31:30 · 마지막 1분: -(으)니까로 제안하세요!</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21:34:10 · 3라운드 · 비슷한 점 하나, 다른 점 하나! / Ronda 3: 1 semejanza y 1 diferencia para la sala principal</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21:38:30 · 정했어요? 그리고 -(으)니까로 제안! / ¿Ya las eligieron? Y la propuesta con -(으)니까</w:t>
            </w:r>
          </w:p>
        </w:tc>
      </w:tr>
    </w:tbl>
    <w:p>
      <w:pPr>
        <w:spacing w:after="120" w:before="0" w:line="200"/>
      </w:pP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21:39 cuenta regresiva automática → </w:t>
      </w:r>
      <w:r>
        <w:rPr>
          <w:rFonts w:ascii="Arial" w:cs="Arial" w:eastAsia="Malgun Gothic" w:hAnsi="Arial"/>
          <w:b/>
          <w:bCs/>
          <w:i w:val="false"/>
          <w:iCs w:val="false"/>
          <w:color w:val="1B1C24"/>
          <w:sz w:val="21"/>
          <w:szCs w:val="21"/>
        </w:rPr>
        <w:t xml:space="preserve">21:40 todos de vuelta.</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8 · 21:40–21:48 · “Allá y acá” en plenario · L10</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Pega </w:t>
      </w:r>
      <w:r>
        <w:rPr>
          <w:rFonts w:ascii="Arial" w:cs="Arial" w:eastAsia="Malgun Gothic" w:hAnsi="Arial"/>
          <w:b/>
          <w:bCs/>
          <w:i w:val="false"/>
          <w:iCs w:val="false"/>
          <w:color w:val="1B1C24"/>
          <w:sz w:val="21"/>
          <w:szCs w:val="21"/>
        </w:rPr>
        <w:t xml:space="preserve">📋-6</w:t>
      </w:r>
      <w:r>
        <w:rPr>
          <w:rFonts w:ascii="Arial" w:cs="Arial" w:eastAsia="Malgun Gothic" w:hAnsi="Arial"/>
          <w:b w:val="false"/>
          <w:bCs w:val="false"/>
          <w:i w:val="false"/>
          <w:iCs w:val="false"/>
          <w:color w:val="1B1C24"/>
          <w:sz w:val="21"/>
          <w:szCs w:val="21"/>
        </w:rPr>
        <w:t xml:space="preserve">. Llama por número de sala de la R3:</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El profe dice</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다시 모였어요! 수고했어요.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이제 3라운드 짝하고 말해 주세요. 우리 학교하고 한국 학교, 비슷한 점 하나, 다른 점 하나! 1번 방부터!</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(después de cada pareja, al grupo)</w:t>
            </w:r>
            <w:r>
              <w:rPr>
                <w:rFonts w:ascii="Arial" w:cs="Arial" w:eastAsia="Malgun Gothic" w:hAnsi="Arial"/>
                <w:b w:val="false"/>
                <w:bCs w:val="false"/>
                <w:i w:val="false"/>
                <w:iCs w:val="false"/>
                <w:color w:val="1B1C24"/>
                <w:sz w:val="20"/>
                <w:szCs w:val="20"/>
              </w:rPr>
              <w:t xml:space="preserve"> 여러분, 맞아요? </w:t>
            </w:r>
            <w:r>
              <w:rPr>
                <w:rFonts w:ascii="Arial" w:cs="Arial" w:eastAsia="Malgun Gothic" w:hAnsi="Arial"/>
                <w:b w:val="false"/>
                <w:bCs w:val="false"/>
                <w:i/>
                <w:iCs/>
                <w:color w:val="1B1C24"/>
                <w:sz w:val="20"/>
                <w:szCs w:val="20"/>
              </w:rPr>
              <w:t xml:space="preserve">(→ 맞아요! / 글쎄요…)</w:t>
            </w:r>
          </w:p>
        </w:tc>
      </w:tr>
    </w:tbl>
    <w:p>
      <w:pPr>
        <w:spacing w:after="120" w:before="0" w:line="200"/>
      </w:pP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Cada pareja, ≈ 45 s (con tu respuesta y la del grupo, ≈ 1 minuto por pareja: 7 parejas = 7', y el minuto que queda es para entrar y para los dos rezagados de la ronda; si vas pasado, C.12 punto 5): uno dice la semejanza (우리 학교도 ___았/었어요. 한국하고 비슷해요.) y el otro la diferencia con </w:t>
      </w:r>
      <w:r>
        <w:rPr>
          <w:rFonts w:ascii="Arial" w:cs="Arial" w:eastAsia="Malgun Gothic" w:hAnsi="Arial"/>
          <w:b/>
          <w:bCs/>
          <w:i w:val="false"/>
          <w:iCs w:val="false"/>
          <w:color w:val="1B1C24"/>
          <w:sz w:val="21"/>
          <w:szCs w:val="21"/>
        </w:rPr>
        <w:t xml:space="preserve">-죠</w:t>
      </w:r>
      <w:r>
        <w:rPr>
          <w:rFonts w:ascii="Arial" w:cs="Arial" w:eastAsia="Malgun Gothic" w:hAnsi="Arial"/>
          <w:b w:val="false"/>
          <w:bCs w:val="false"/>
          <w:i w:val="false"/>
          <w:iCs w:val="false"/>
          <w:color w:val="1B1C24"/>
          <w:sz w:val="21"/>
          <w:szCs w:val="21"/>
        </w:rPr>
        <w:t xml:space="preserve"> (우리 학교는 ___았/었어요. 한국 학교는 ___죠?). </w:t>
      </w:r>
      <w:r>
        <w:rPr>
          <w:rFonts w:ascii="Arial" w:cs="Arial" w:eastAsia="Malgun Gothic" w:hAnsi="Arial"/>
          <w:b/>
          <w:bCs/>
          <w:i w:val="false"/>
          <w:iCs w:val="false"/>
          <w:color w:val="1B1C24"/>
          <w:sz w:val="21"/>
          <w:szCs w:val="21"/>
        </w:rPr>
        <w:t xml:space="preserve">Tú respondes la pregunta con -죠 con una frase del banco</w:t>
      </w:r>
      <w:r>
        <w:rPr>
          <w:rFonts w:ascii="Arial" w:cs="Arial" w:eastAsia="Malgun Gothic" w:hAnsi="Arial"/>
          <w:b w:val="false"/>
          <w:bCs w:val="false"/>
          <w:i w:val="false"/>
          <w:iCs w:val="false"/>
          <w:color w:val="1B1C24"/>
          <w:sz w:val="21"/>
          <w:szCs w:val="21"/>
        </w:rPr>
        <w:t xml:space="preserve"> (el matiz cultural entra aquí, en contexto, no en una lámina):</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El profe dice (banco de respuestas; una por pareja)</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(교복)</w:t>
            </w:r>
            <w:r>
              <w:rPr>
                <w:rFonts w:ascii="Arial" w:cs="Arial" w:eastAsia="Malgun Gothic" w:hAnsi="Arial"/>
                <w:b w:val="false"/>
                <w:bCs w:val="false"/>
                <w:i w:val="false"/>
                <w:iCs w:val="false"/>
                <w:color w:val="1B1C24"/>
                <w:sz w:val="20"/>
                <w:szCs w:val="20"/>
              </w:rPr>
              <w:t xml:space="preserve"> 그렇죠. 한국도 교복을 입는 학교가 많아요. 그런데 요즘은 편한 교복도 많아요.</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(급식)</w:t>
            </w:r>
            <w:r>
              <w:rPr>
                <w:rFonts w:ascii="Arial" w:cs="Arial" w:eastAsia="Malgun Gothic" w:hAnsi="Arial"/>
                <w:b w:val="false"/>
                <w:bCs w:val="false"/>
                <w:i w:val="false"/>
                <w:iCs w:val="false"/>
                <w:color w:val="1B1C24"/>
                <w:sz w:val="20"/>
                <w:szCs w:val="20"/>
              </w:rPr>
              <w:t xml:space="preserve"> 맞아요. 한국 학교는 보통 급식이 있어요. 점심에 친구들하고 같이 먹어요.</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(학원)</w:t>
            </w:r>
            <w:r>
              <w:rPr>
                <w:rFonts w:ascii="Arial" w:cs="Arial" w:eastAsia="Malgun Gothic" w:hAnsi="Arial"/>
                <w:b w:val="false"/>
                <w:bCs w:val="false"/>
                <w:i w:val="false"/>
                <w:iCs w:val="false"/>
                <w:color w:val="1B1C24"/>
                <w:sz w:val="20"/>
                <w:szCs w:val="20"/>
              </w:rPr>
              <w:t xml:space="preserve"> 그렇죠. 학원에 가는 학생이 많아요. 그렇지만 사람마다 달라요. 학원에 안 가는 학생도 있어요.</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(학원, si alguien pregunta “¿en todo Corea?”)</w:t>
            </w:r>
            <w:r>
              <w:rPr>
                <w:rFonts w:ascii="Arial" w:cs="Arial" w:eastAsia="Malgun Gothic" w:hAnsi="Arial"/>
                <w:b w:val="false"/>
                <w:bCs w:val="false"/>
                <w:i w:val="false"/>
                <w:iCs w:val="false"/>
                <w:color w:val="1B1C24"/>
                <w:sz w:val="20"/>
                <w:szCs w:val="20"/>
              </w:rPr>
              <w:t xml:space="preserve"> 아니요, 지역마다 달라요. 서울에는 학원이 정말 많아요. 작은 도시에는 좀 적어요.</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(방학·calendario)</w:t>
            </w:r>
            <w:r>
              <w:rPr>
                <w:rFonts w:ascii="Arial" w:cs="Arial" w:eastAsia="Malgun Gothic" w:hAnsi="Arial"/>
                <w:b w:val="false"/>
                <w:bCs w:val="false"/>
                <w:i w:val="false"/>
                <w:iCs w:val="false"/>
                <w:color w:val="1B1C24"/>
                <w:sz w:val="20"/>
                <w:szCs w:val="20"/>
              </w:rPr>
              <w:t xml:space="preserve"> 맞아요. 한국은 지금 겨울방학이에요. 3월 2일에 학교가 시작해요. 칠레도 3월에 시작하죠?</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(몇 시에 끝나요?)</w:t>
            </w:r>
            <w:r>
              <w:rPr>
                <w:rFonts w:ascii="Arial" w:cs="Arial" w:eastAsia="Malgun Gothic" w:hAnsi="Arial"/>
                <w:b w:val="false"/>
                <w:bCs w:val="false"/>
                <w:i w:val="false"/>
                <w:iCs w:val="false"/>
                <w:color w:val="1B1C24"/>
                <w:sz w:val="20"/>
                <w:szCs w:val="20"/>
              </w:rPr>
              <w:t xml:space="preserve"> 한국 고등학교는 보통 오후 네 시나 다섯 시쯤 끝나요. 그런데 학교마다 달라요.</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(청소)</w:t>
            </w:r>
            <w:r>
              <w:rPr>
                <w:rFonts w:ascii="Arial" w:cs="Arial" w:eastAsia="Malgun Gothic" w:hAnsi="Arial"/>
                <w:b w:val="false"/>
                <w:bCs w:val="false"/>
                <w:i w:val="false"/>
                <w:iCs w:val="false"/>
                <w:color w:val="1B1C24"/>
                <w:sz w:val="20"/>
                <w:szCs w:val="20"/>
              </w:rPr>
              <w:t xml:space="preserve"> 네, 한국에는 학생들이 교실을 청소하는 학교가 많아요.</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(야자, si alguien lo trae de los dramas)</w:t>
            </w:r>
            <w:r>
              <w:rPr>
                <w:rFonts w:ascii="Arial" w:cs="Arial" w:eastAsia="Malgun Gothic" w:hAnsi="Arial"/>
                <w:b w:val="false"/>
                <w:bCs w:val="false"/>
                <w:i w:val="false"/>
                <w:iCs w:val="false"/>
                <w:color w:val="1B1C24"/>
                <w:sz w:val="20"/>
                <w:szCs w:val="20"/>
              </w:rPr>
              <w:t xml:space="preserve"> 옛날에는 밤늦게까지 학교에서 공부하는 학생이 많았어요. 요즘은 학교마다 달라요.</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(선배·후배)</w:t>
            </w:r>
            <w:r>
              <w:rPr>
                <w:rFonts w:ascii="Arial" w:cs="Arial" w:eastAsia="Malgun Gothic" w:hAnsi="Arial"/>
                <w:b w:val="false"/>
                <w:bCs w:val="false"/>
                <w:i w:val="false"/>
                <w:iCs w:val="false"/>
                <w:color w:val="1B1C24"/>
                <w:sz w:val="20"/>
                <w:szCs w:val="20"/>
              </w:rPr>
              <w:t xml:space="preserve"> 좋은 질문이에요! 조금 후에 이야기해요.</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(algo que no sabes)</w:t>
            </w:r>
            <w:r>
              <w:rPr>
                <w:rFonts w:ascii="Arial" w:cs="Arial" w:eastAsia="Malgun Gothic" w:hAnsi="Arial"/>
                <w:b w:val="false"/>
                <w:bCs w:val="false"/>
                <w:i w:val="false"/>
                <w:iCs w:val="false"/>
                <w:color w:val="1B1C24"/>
                <w:sz w:val="20"/>
                <w:szCs w:val="20"/>
              </w:rPr>
              <w:t xml:space="preserve"> 음, 저도 잘 모르겠어요. 다음 주에 알려 줄게요!</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(Datos del banco: ⚑ S1-11, S1-12 y S1-29. 옛날에는… 요즘은… es fórmula de la S5: aquí es tu voz. 알려 줄게요, 지역 y 적어요 también: se entienden por 사람마다 달라요 y por el gesto.)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Una corrección por pareja, como eco</w:t>
      </w:r>
      <w:r>
        <w:rPr>
          <w:rFonts w:ascii="Arial" w:cs="Arial" w:eastAsia="Malgun Gothic" w:hAnsi="Arial"/>
          <w:b w:val="false"/>
          <w:bCs w:val="false"/>
          <w:i w:val="false"/>
          <w:iCs w:val="false"/>
          <w:color w:val="1B1C24"/>
          <w:sz w:val="21"/>
          <w:szCs w:val="21"/>
        </w:rPr>
        <w:t xml:space="preserve"> (tú dices la frase bien y la persona la repite), con esta prioridad: la forma y la música de -죠 (↗) · 다녔어요 cuando quería “iba” · el 경음화 de 학교. Lo demás, al mensaje del grupo.</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Los dos que no alcanzaron a hablar en la ronda dicen aquí su palabra favorita (10 s cada uno).</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📋-6 Slide / chat (español) · L10</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Allá y acá · cada pareja de la ronda 3:</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Semejanza (비슷한 점): 우리 학교도 ___았/었어요. 한국하고 비슷해요.</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Diferencia (다른 점): 우리 학교는 ___았/었어요. 한국 학교는 ___죠? ↗</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El grupo responde: 맞아요! · 그렇죠! · 글쎄요… · 진짜요?</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비슷하다 = parecerse (한국하고 비슷해요) · 다르다 = ser distinto (한국하고 달라요)</w:t>
            </w:r>
          </w:p>
        </w:tc>
      </w:tr>
    </w:tbl>
    <w:p>
      <w:pPr>
        <w:spacing w:after="120" w:before="0" w:line="200"/>
      </w:pP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9 · 21:48–21:52 · Cultura: 선배 · 후배 · 동기 y el 반말 que se oye · L11–L12</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L11 · El diagrama (1 minuto):</w:t>
      </w:r>
      <w:r>
        <w:rPr>
          <w:rFonts w:ascii="Arial" w:cs="Arial" w:eastAsia="Malgun Gothic" w:hAnsi="Arial"/>
          <w:b w:val="false"/>
          <w:bCs w:val="false"/>
          <w:i w:val="false"/>
          <w:iCs w:val="false"/>
          <w:color w:val="1B1C24"/>
          <w:sz w:val="21"/>
          <w:szCs w:val="21"/>
        </w:rPr>
        <w:t xml:space="preserve"> tres personas en una escalera de años de ingreso.</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El profe dice</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여러분, 한국 학교에는 선배하고 후배가 있어요.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저보다 먼저 학교에 들어간 사람은 선배예요. 저보다 늦게 들어간 사람은 후배예요. 같은 해에 들어간 사람은 동기예요.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선배는 “나이가 많은 사람”이 아니에요. “먼저 들어간 사람”이에요. 일 년 먼저 들어갔어요? 그럼 선배예요.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선배한테는 존댓말을 써요. 동기하고는 보통 반말을 해요. 그리고 선배는 후배한테 반말을 할 수 있어요.</w:t>
            </w:r>
          </w:p>
        </w:tc>
      </w:tr>
    </w:tbl>
    <w:p>
      <w:pPr>
        <w:spacing w:after="120" w:before="0" w:line="200"/>
      </w:pP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L12 · ¿Quién le habla así a quién? (1:30)</w:t>
      </w:r>
      <w:r>
        <w:rPr>
          <w:rFonts w:ascii="Arial" w:cs="Arial" w:eastAsia="Malgun Gothic" w:hAnsi="Arial"/>
          <w:b w:val="false"/>
          <w:bCs w:val="false"/>
          <w:i w:val="false"/>
          <w:iCs w:val="false"/>
          <w:color w:val="1B1C24"/>
          <w:sz w:val="21"/>
          <w:szCs w:val="21"/>
        </w:rPr>
        <w:t xml:space="preserve"> Tres burbujas (diseño: 반말 de un 선배 o un 동기, solo para reconocer):</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El profe dice</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드라마에서 이런 말 많이 들었죠? “밥 먹었어?” “어디 가?” 이건 반말이에요.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누가 누구한테 말해요? 채팅에 번호를 쓰세요. 1번, 선배가 후배한테. 2번, 후배가 선배한테.</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 1번!)</w:t>
            </w:r>
            <w:r>
              <w:rPr>
                <w:rFonts w:ascii="Arial" w:cs="Arial" w:eastAsia="Malgun Gothic" w:hAnsi="Arial"/>
                <w:b w:val="false"/>
                <w:bCs w:val="false"/>
                <w:i w:val="false"/>
                <w:iCs w:val="false"/>
                <w:color w:val="1B1C24"/>
                <w:sz w:val="20"/>
                <w:szCs w:val="20"/>
              </w:rPr>
              <w:t xml:space="preserve"> 맞아요. 그리고 후배는 이렇게 대답해요. “네, 먹었어요. 선배는요?”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케이팝 노래에도 반말이 많죠? “사랑해”, “보고 싶어”. 다 반말이에요.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반말은 7주차에 연습해요. 오늘은 듣기만 해요!</w:t>
            </w:r>
          </w:p>
        </w:tc>
      </w:tr>
    </w:tbl>
    <w:p>
      <w:pPr>
        <w:spacing w:after="120" w:before="0" w:line="200"/>
      </w:pP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Puente (30 s)</w:t>
      </w:r>
      <w:r>
        <w:rPr>
          <w:rFonts w:ascii="Arial" w:cs="Arial" w:eastAsia="Malgun Gothic" w:hAnsi="Arial"/>
          <w:b w:val="false"/>
          <w:bCs w:val="false"/>
          <w:i w:val="false"/>
          <w:iCs w:val="false"/>
          <w:color w:val="1B1C24"/>
          <w:sz w:val="21"/>
          <w:szCs w:val="21"/>
        </w:rPr>
        <w:t xml:space="preserve"> en 📋-7 (si enseña Jay, esta es la ventana (b) del diseño: 20 s en español para que “선배” no se entienda como “mayor de edad”). Luego el </w:t>
      </w:r>
      <w:r>
        <w:rPr>
          <w:rFonts w:ascii="Arial" w:cs="Arial" w:eastAsia="Malgun Gothic" w:hAnsi="Arial"/>
          <w:b/>
          <w:bCs/>
          <w:i w:val="false"/>
          <w:iCs w:val="false"/>
          <w:color w:val="1B1C24"/>
          <w:sz w:val="21"/>
          <w:szCs w:val="21"/>
        </w:rPr>
        <w:t xml:space="preserve">coro (30 s)</w:t>
      </w:r>
      <w:r>
        <w:rPr>
          <w:rFonts w:ascii="Arial" w:cs="Arial" w:eastAsia="Malgun Gothic" w:hAnsi="Arial"/>
          <w:b w:val="false"/>
          <w:bCs w:val="false"/>
          <w:i w:val="false"/>
          <w:iCs w:val="false"/>
          <w:color w:val="1B1C24"/>
          <w:sz w:val="21"/>
          <w:szCs w:val="21"/>
        </w:rPr>
        <w:t xml:space="preserve">:</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El profe dice</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따라 하세요. “선배한테는 존댓말을 써요.”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여러분 나라에도 선배, 후배가 있어요? </w:t>
            </w:r>
            <w:r>
              <w:rPr>
                <w:rFonts w:ascii="Arial" w:cs="Arial" w:eastAsia="Malgun Gothic" w:hAnsi="Arial"/>
                <w:b w:val="false"/>
                <w:bCs w:val="false"/>
                <w:i/>
                <w:iCs/>
                <w:color w:val="1B1C24"/>
                <w:sz w:val="20"/>
                <w:szCs w:val="20"/>
              </w:rPr>
              <w:t xml:space="preserve">(respuestas cortas en el chat o en voz: → 네, 대학교에 있어요 / 아니요, 없어요)</w:t>
            </w:r>
          </w:p>
        </w:tc>
      </w:tr>
    </w:tbl>
    <w:p>
      <w:pPr>
        <w:spacing w:after="120" w:before="0" w:line="200"/>
      </w:pP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Diáspora (20 s):</w:t>
      </w:r>
      <w:r>
        <w:rPr>
          <w:rFonts w:ascii="Arial" w:cs="Arial" w:eastAsia="Malgun Gothic" w:hAnsi="Arial"/>
          <w:b w:val="false"/>
          <w:bCs w:val="false"/>
          <w:i w:val="false"/>
          <w:iCs w:val="false"/>
          <w:color w:val="1B1C24"/>
          <w:sz w:val="21"/>
          <w:szCs w:val="21"/>
        </w:rPr>
        <w:t xml:space="preserve"> si no contaste el 한글학교 en el monólogo:</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El profe dice</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그리고 칠레하고 아르헨티나에도 한글학교가 있어요. 토요일에 한국 가정 아이들이 한국어를 배워요. 우리 기초 1 수업의 책도 한글학교 책이에요!</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 S1-14: no des nombres ni direcciones de escuelas. Si Jay está en la clase, puede contar su experiencia en una frase.)</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📋-7 Slide / chat (español) · L11–L12</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선배 = quien entró antes que tú (al colegio, a la universidad, a la empresa) · 후배 = quien entró después · 동기 = quien entró el mismo año. No es la edad: es el año de ingreso. En español lo más cercano: “de un curso superior”, el mechón (Chile), el cachimbo (Perú), el primíparo (Colombia), el novato.</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Al 선배 se le habla en 존댓말; entre 동기, normalmente en 반말; el 선배 puede hablarle en 반말 al 후배. Por eso en los dramas oyes 밥 먹었어? · 어디 가?: 반말 (sin -요). Hoy solo lo reconoces; lo practicamos en la clase 7.</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Y no es que el 반말 sea “de mala educación”: es el habla de la confianza. El problema es usarlo con quien no corresponde.</w:t>
            </w:r>
          </w:p>
        </w:tc>
      </w:tr>
    </w:tbl>
    <w:p>
      <w:pPr>
        <w:spacing w:after="120" w:before="0" w:line="200"/>
      </w:pP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10 · 21:52–21:55 · Metas · L13</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El profe dice</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마지막으로 목표를 말해요. 회화 2에서 뭐 하고 싶어요? 한 문장이에요.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제 목표는 이거예요. “저는 여러분하고 한국 이야기를 많이 하고 싶어요!”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이번에는 마지막 사람부터 해요. ○○ 씨!</w:t>
            </w:r>
          </w:p>
        </w:tc>
      </w:tr>
    </w:tbl>
    <w:p>
      <w:pPr>
        <w:spacing w:after="120" w:before="0" w:line="200"/>
      </w:pP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Orden inverso al de la ronda (así nadie abre dos veces). Una frase cada uno (≈ 10 s). Tú: «좋은 목표예요!». Anotas la meta en la planilla (columna “Meta personal”: la S8 la retoma en el informe).</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Si alguien dice una meta en español, le das el molde en coreano y la repite: «8주 후에 한국어로 ___고 싶어요».</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📋-8 Slide / chat (español) · L13</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Tu meta, en una frase: 회화 2에서 ___고 싶어요. · 8주 후에 한국어로 ___고 싶어요.</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Ideas: 한국 친구하고 한국 문화 이야기를 하다 · 드라마를 자막 없이 보다 (sin subtítulos) · 한국 회사에서 일하다 · 토픽 시험을 보다 · 한국에서 공부하다 · 한국 학교를 더 알다</w:t>
            </w:r>
          </w:p>
        </w:tc>
      </w:tr>
    </w:tbl>
    <w:p>
      <w:pPr>
        <w:spacing w:after="120" w:before="0" w:line="200"/>
      </w:pP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11 · 21:55–22:00 · Cierre · L14–L16</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Errores comunes (1:30):</w:t>
      </w:r>
      <w:r>
        <w:rPr>
          <w:rFonts w:ascii="Arial" w:cs="Arial" w:eastAsia="Malgun Gothic" w:hAnsi="Arial"/>
          <w:b w:val="false"/>
          <w:bCs w:val="false"/>
          <w:i w:val="false"/>
          <w:iCs w:val="false"/>
          <w:color w:val="1B1C24"/>
          <w:sz w:val="21"/>
          <w:szCs w:val="21"/>
        </w:rPr>
        <w:t xml:space="preserve"> eliges 2–3 de los que oíste (planilla). Si no anotaste otros, estos tres (los más probables):</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El profe dice</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오늘 정말 잘했어요! 오늘 많이 들은 문장이에요. 같이 고쳐요.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“시험이 있어서 같이 공부할까요?” 음… “시험이 있으니까 같이 공부할까요?” 따라 하세요!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“고등학교 때 학교에 갔어요.” 매일 갔어요? 그럼 “학교에 다녔어요.” 따라 하세요!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학교 [학꾜], 맞죠 [맏쬬]. 따라 하세요!</w:t>
            </w:r>
          </w:p>
        </w:tc>
      </w:tr>
    </w:tbl>
    <w:p>
      <w:pPr>
        <w:spacing w:after="120" w:before="0" w:line="200"/>
      </w:pP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L14 · Las 3 frases de hoy (1 minuto):</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El profe dice</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먼저 제가 천천히 말해요. 그다음에 같이 해요.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고등학교 때 저는 교복을 입고 학교에 다녔어요.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학교가 끝난 후에 학원에 가는 학생이 많죠?</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내일 시험이 있으니까 오늘은 같이 공부할까요?</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Tú solo, lento, con 2 segundos de pausa; después el grupo. </w:t>
      </w:r>
      <w:r>
        <w:rPr>
          <w:rFonts w:ascii="Arial" w:cs="Arial" w:eastAsia="Malgun Gothic" w:hAnsi="Arial"/>
          <w:b w:val="false"/>
          <w:bCs w:val="false"/>
          <w:i/>
          <w:iCs/>
          <w:color w:val="1B1C24"/>
          <w:sz w:val="21"/>
          <w:szCs w:val="21"/>
        </w:rPr>
        <w:t xml:space="preserve">De aquí se recorta C2_S01_frases_clave.mp3: tu versión, sola, lenta y limpia.</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L15 · La misión (1:30):</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El profe dice</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숙제는 채팅하고 단톡방에 있어요.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첫 번째, 90초 음성이에요. 제목은 “우리 학교”예요. 그리고 카드의 문장 다섯 개를 읽어요.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이 음성은 8주차에 다시 들어요. 꼭 저장하세요!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두 번째, 지호 이야기를 읽고 질문 세 개에 대답해요.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세 번째, 인생에서 제일 중요한 시험을 생각하세요. 키워드 세 개! 다음 주 스몰토크 질문이에요.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다음 주 수업은 퀴즈 1로 시작해요. 오늘 정말 수고했어요!</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Pega </w:t>
      </w:r>
      <w:r>
        <w:rPr>
          <w:rFonts w:ascii="Arial" w:cs="Arial" w:eastAsia="Malgun Gothic" w:hAnsi="Arial"/>
          <w:b/>
          <w:bCs/>
          <w:i w:val="false"/>
          <w:iCs w:val="false"/>
          <w:color w:val="1B1C24"/>
          <w:sz w:val="21"/>
          <w:szCs w:val="21"/>
        </w:rPr>
        <w:t xml:space="preserve">📋-9</w:t>
      </w:r>
      <w:r>
        <w:rPr>
          <w:rFonts w:ascii="Arial" w:cs="Arial" w:eastAsia="Malgun Gothic" w:hAnsi="Arial"/>
          <w:b w:val="false"/>
          <w:bCs w:val="false"/>
          <w:i w:val="false"/>
          <w:iCs w:val="false"/>
          <w:color w:val="1B1C24"/>
          <w:sz w:val="21"/>
          <w:szCs w:val="21"/>
        </w:rPr>
        <w:t xml:space="preserve">. El grupo: 감사합니다! · </w:t>
      </w:r>
      <w:r>
        <w:rPr>
          <w:rFonts w:ascii="Arial" w:cs="Arial" w:eastAsia="Malgun Gothic" w:hAnsi="Arial"/>
          <w:b/>
          <w:bCs/>
          <w:i w:val="false"/>
          <w:iCs w:val="false"/>
          <w:color w:val="1B1C24"/>
          <w:sz w:val="21"/>
          <w:szCs w:val="21"/>
        </w:rPr>
        <w:t xml:space="preserve">L16</w:t>
      </w:r>
      <w:r>
        <w:rPr>
          <w:rFonts w:ascii="Arial" w:cs="Arial" w:eastAsia="Malgun Gothic" w:hAnsi="Arial"/>
          <w:b w:val="false"/>
          <w:bCs w:val="false"/>
          <w:i w:val="false"/>
          <w:iCs w:val="false"/>
          <w:color w:val="1B1C24"/>
          <w:sz w:val="21"/>
          <w:szCs w:val="21"/>
        </w:rPr>
        <w:t xml:space="preserve"> en pantalla. </w:t>
      </w:r>
      <w:r>
        <w:rPr>
          <w:rFonts w:ascii="Arial" w:cs="Arial" w:eastAsia="Malgun Gothic" w:hAnsi="Arial"/>
          <w:b/>
          <w:bCs/>
          <w:i w:val="false"/>
          <w:iCs w:val="false"/>
          <w:color w:val="1B1C24"/>
          <w:sz w:val="21"/>
          <w:szCs w:val="21"/>
        </w:rPr>
        <w:t xml:space="preserve">22:00: “Finalizar reunión para todos”.</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📋-9 Slide / chat (español) · L15</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Tarea (≈ 25 min) · antes de la clase 2 (mié 20 ene, 21:00, hora de Chile) · el audio, si puedes, antes del viernes 15 a las 12:00:</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1) Audio de 90 s “우리 학교 · Mi colegio”, sin leer, con 5 palabras clave: cómo era tu colegio, qué te gustaba, qué es distinto en Corea y una propuesta con -(으)니까. Al final, lee en voz alta las 5 frases de la tarjeta de lectura (sección 9). ¡GUÁRDALO: es tu “antes”!</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2) Lee “고등학생 지호의 하루” (sección 5.2) y responde las 3 preguntas por WhatsApp.</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3) Para la clase 2: piensa en el examen más importante de tu vida y anota 3 palabras (cuándo, cómo te preparaste, cómo te fue).</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Reto: en tu audio, hazle al profe una pregunta con -죠. · Modelo de audio del profe: en el grupo. · ¿Faltaste? Mira la sección 9.</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C.4 Cada estructura en 4 pasos (R → C → G → L)</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471"/>
        <w:gridCol w:w="2055"/>
        <w:gridCol w:w="1698"/>
        <w:gridCol w:w="1722"/>
        <w:gridCol w:w="2702"/>
      </w:tblGrid>
      <w:tr>
        <w:trPr>
          <w:cantSplit/>
          <w:tblHeader/>
        </w:trPr>
        <w:tc>
          <w:tcPr>
            <w:tcW w:type="dxa" w:w="1471"/>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Estructura</w:t>
            </w:r>
          </w:p>
        </w:tc>
        <w:tc>
          <w:tcPr>
            <w:tcW w:type="dxa" w:w="2055"/>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R · Reconocimiento</w:t>
            </w:r>
          </w:p>
        </w:tc>
        <w:tc>
          <w:tcPr>
            <w:tcW w:type="dxa" w:w="1698"/>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C · Práctica controlada</w:t>
            </w:r>
          </w:p>
        </w:tc>
        <w:tc>
          <w:tcPr>
            <w:tcW w:type="dxa" w:w="1722"/>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G · Producción guiada</w:t>
            </w:r>
          </w:p>
        </w:tc>
        <w:tc>
          <w:tcPr>
            <w:tcW w:type="dxa" w:w="2702"/>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L · Libre</w:t>
            </w:r>
          </w:p>
        </w:tc>
      </w:tr>
      <w:tr>
        <w:trPr>
          <w:cantSplit w:val="false"/>
        </w:trPr>
        <w:tc>
          <w:tcPr>
            <w:tcW w:type="dxa" w:w="1471"/>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[nueva 1] -(으)니까</w:t>
            </w:r>
          </w:p>
        </w:tc>
        <w:tc>
          <w:tcPr>
            <w:tcW w:type="dxa" w:w="205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Monólogo: “내일 시험이 있으니까 오늘은 같이 공부할까?” (L4) · 그러니까 (Conversacional 1)</w:t>
            </w:r>
          </w:p>
        </w:tc>
        <w:tc>
          <w:tcPr>
            <w:tcW w:type="dxa" w:w="169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4 situaciones en pantalla, una por alumno en voz (L7); los demás, su versión en el chat</w:t>
            </w:r>
          </w:p>
        </w:tc>
        <w:tc>
          <w:tcPr>
            <w:tcW w:type="dxa" w:w="1722"/>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Último minuto de cada ronda:</w:t>
            </w:r>
            <w:r>
              <w:rPr>
                <w:rFonts w:ascii="Arial" w:cs="Arial" w:eastAsia="Malgun Gothic" w:hAnsi="Arial"/>
                <w:b w:val="false"/>
                <w:bCs w:val="false"/>
                <w:i w:val="false"/>
                <w:iCs w:val="false"/>
                <w:color w:val="1B1C24"/>
                <w:sz w:val="17"/>
                <w:szCs w:val="17"/>
              </w:rPr>
              <w:t xml:space="preserve"> propuesta con -(으)니까 y respuesta (좋아요! / -아서 안 돼요) · tarjeta reto</w:t>
            </w:r>
          </w:p>
        </w:tc>
        <w:tc>
          <w:tcPr>
            <w:tcW w:type="dxa" w:w="270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Audio de la misión (una propuesta obligatoria) · S2: mapa de las tres razones y debate · S4: el regalo de 설날 (할머니께서 ___을/를 좋아하시니까…)</w:t>
            </w:r>
          </w:p>
        </w:tc>
      </w:tr>
      <w:tr>
        <w:trPr>
          <w:cantSplit w:val="false"/>
        </w:trPr>
        <w:tc>
          <w:tcPr>
            <w:tcW w:type="dxa" w:w="147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[nueva 2] -죠</w:t>
            </w:r>
          </w:p>
        </w:tc>
        <w:tc>
          <w:tcPr>
            <w:tcW w:type="dxa" w:w="205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Tu voz desde la entrada (칠레는 지금 여름이죠?) · escalera de L0 · monólogo (“여러분 나라에도 교복이 있죠?”)</w:t>
            </w:r>
          </w:p>
        </w:tc>
        <w:tc>
          <w:tcPr>
            <w:tcW w:type="dxa" w:w="169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Formas en coro + 3 preguntas de alumnos al profe en voz y las del resto en el chat (L8) · frase ancla en coro</w:t>
            </w:r>
          </w:p>
        </w:tc>
        <w:tc>
          <w:tcPr>
            <w:tcW w:type="dxa" w:w="172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R3:</w:t>
            </w:r>
            <w:r>
              <w:rPr>
                <w:rFonts w:ascii="Arial" w:cs="Arial" w:eastAsia="Malgun Gothic" w:hAnsi="Arial"/>
                <w:b w:val="false"/>
                <w:bCs w:val="false"/>
                <w:i w:val="false"/>
                <w:iCs w:val="false"/>
                <w:color w:val="1B1C24"/>
                <w:sz w:val="17"/>
                <w:szCs w:val="17"/>
              </w:rPr>
              <w:t xml:space="preserve"> la diferencia se dice con -죠 (한국 학교는 ___죠?) · diálogo modelo (좋았죠?)</w:t>
            </w:r>
          </w:p>
        </w:tc>
        <w:tc>
          <w:tcPr>
            <w:tcW w:type="dxa" w:w="270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R2 sin tarjeta:</w:t>
            </w:r>
            <w:r>
              <w:rPr>
                <w:rFonts w:ascii="Arial" w:cs="Arial" w:eastAsia="Malgun Gothic" w:hAnsi="Arial"/>
                <w:b w:val="false"/>
                <w:bCs w:val="false"/>
                <w:i w:val="false"/>
                <w:iCs w:val="false"/>
                <w:color w:val="1B1C24"/>
                <w:sz w:val="17"/>
                <w:szCs w:val="17"/>
              </w:rPr>
              <w:t xml:space="preserve"> reacción espontánea con 좋았죠? ↗ / 그렇죠! ↘ (está en el banco “para reaccionar”, no en una consigna) · </w:t>
            </w:r>
            <w:r>
              <w:rPr>
                <w:rFonts w:ascii="Arial" w:cs="Arial" w:eastAsia="Malgun Gothic" w:hAnsi="Arial"/>
                <w:b/>
                <w:bCs/>
                <w:i w:val="false"/>
                <w:iCs w:val="false"/>
                <w:color w:val="1B1C24"/>
                <w:sz w:val="17"/>
                <w:szCs w:val="17"/>
              </w:rPr>
              <w:t xml:space="preserve">“allá y acá”</w:t>
            </w:r>
            <w:r>
              <w:rPr>
                <w:rFonts w:ascii="Arial" w:cs="Arial" w:eastAsia="Malgun Gothic" w:hAnsi="Arial"/>
                <w:b w:val="false"/>
                <w:bCs w:val="false"/>
                <w:i w:val="false"/>
                <w:iCs w:val="false"/>
                <w:color w:val="1B1C24"/>
                <w:sz w:val="17"/>
                <w:szCs w:val="17"/>
              </w:rPr>
              <w:t xml:space="preserve"> en plenario · reto de la misión (una pregunta al profe) · S2: 그럴 수도 있죠 en el debate</w:t>
            </w:r>
          </w:p>
        </w:tc>
      </w:tr>
      <w:tr>
        <w:trPr>
          <w:cantSplit/>
        </w:trPr>
        <w:tc>
          <w:tcPr>
            <w:tcW w:type="dxa" w:w="1471"/>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[fórmula] N + 때</w:t>
            </w:r>
          </w:p>
        </w:tc>
        <w:tc>
          <w:tcPr>
            <w:tcW w:type="dxa" w:w="205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Monólogo (고등학교 때)</w:t>
            </w:r>
          </w:p>
        </w:tc>
        <w:tc>
          <w:tcPr>
            <w:tcW w:type="dxa" w:w="169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Coro de la frase 1 (L5)</w:t>
            </w:r>
          </w:p>
        </w:tc>
        <w:tc>
          <w:tcPr>
            <w:tcW w:type="dxa" w:w="172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Tarjeta: 고등학교 때 교복을 입었어요?</w:t>
            </w:r>
          </w:p>
        </w:tc>
        <w:tc>
          <w:tcPr>
            <w:tcW w:type="dxa" w:w="270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Entrevista R2–R3 · audio de la misión</w:t>
            </w:r>
          </w:p>
        </w:tc>
      </w:tr>
      <w:tr>
        <w:trPr>
          <w:cantSplit/>
        </w:trPr>
        <w:tc>
          <w:tcPr>
            <w:tcW w:type="dxa" w:w="147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[reconocer] 반말 de 선배 / 동기</w:t>
            </w:r>
          </w:p>
        </w:tc>
        <w:tc>
          <w:tcPr>
            <w:tcW w:type="dxa" w:w="205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Monólogo versión A (“밥 먹었어?”) · burbujas de L12 · diálogo, escena 4</w:t>
            </w:r>
          </w:p>
        </w:tc>
        <w:tc>
          <w:tcPr>
            <w:tcW w:type="dxa" w:w="169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Votación en el chat (¿quién a quién?)</w:t>
            </w:r>
          </w:p>
        </w:tc>
        <w:tc>
          <w:tcPr>
            <w:tcW w:type="dxa" w:w="172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(no se produce)</w:t>
            </w:r>
          </w:p>
        </w:tc>
        <w:tc>
          <w:tcPr>
            <w:tcW w:type="dxa" w:w="270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S7: producción pactada</w:t>
            </w:r>
          </w:p>
        </w:tc>
      </w:tr>
      <w:tr>
        <w:trPr>
          <w:cantSplit/>
        </w:trPr>
        <w:tc>
          <w:tcPr>
            <w:tcW w:type="dxa" w:w="1471"/>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[reconocer] -(으)ㄴ 적이 있어요</w:t>
            </w:r>
          </w:p>
        </w:tc>
        <w:tc>
          <w:tcPr>
            <w:tcW w:type="dxa" w:w="205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Si sale en tu voz o en la tarjeta “si les sobra tiempo” (학원에 다닌 적이 있어요?)</w:t>
            </w:r>
          </w:p>
        </w:tc>
        <w:tc>
          <w:tcPr>
            <w:tcW w:type="dxa" w:w="169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72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70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Se responde con -아/어 봤어요 (네, 다녀 봤어요)</w:t>
            </w:r>
          </w:p>
        </w:tc>
      </w:tr>
      <w:tr>
        <w:trPr>
          <w:cantSplit/>
        </w:trPr>
        <w:tc>
          <w:tcPr>
            <w:tcW w:type="dxa" w:w="147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Conversacional 1 (se diagnostica)</w:t>
            </w:r>
          </w:p>
        </w:tc>
        <w:tc>
          <w:tcPr>
            <w:tcW w:type="dxa" w:w="205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Ronda (배운 말 중에서 제일)</w:t>
            </w:r>
          </w:p>
        </w:tc>
        <w:tc>
          <w:tcPr>
            <w:tcW w:type="dxa" w:w="169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Tarjeta R1</w:t>
            </w:r>
          </w:p>
        </w:tc>
        <w:tc>
          <w:tcPr>
            <w:tcW w:type="dxa" w:w="172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R2 sin tarjeta + seguimiento</w:t>
            </w:r>
          </w:p>
        </w:tc>
        <w:tc>
          <w:tcPr>
            <w:tcW w:type="dxa" w:w="270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R3, plenario, metas, audio</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C.5 Explicaciones pensadas para hispanohablantes</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Dos “porque” con dos trabajos.</w:t>
      </w:r>
      <w:r>
        <w:rPr>
          <w:rFonts w:ascii="Arial" w:cs="Arial" w:eastAsia="Malgun Gothic" w:hAnsi="Arial"/>
          <w:b w:val="false"/>
          <w:bCs w:val="false"/>
          <w:i w:val="false"/>
          <w:iCs w:val="false"/>
          <w:color w:val="1B1C24"/>
          <w:sz w:val="21"/>
          <w:szCs w:val="21"/>
        </w:rPr>
        <w:t xml:space="preserve"> En español decimos “porque” para todo, pero sentimos la diferencia entre </w:t>
      </w:r>
      <w:r>
        <w:rPr>
          <w:rFonts w:ascii="Arial" w:cs="Arial" w:eastAsia="Malgun Gothic" w:hAnsi="Arial"/>
          <w:b/>
          <w:bCs/>
          <w:i w:val="false"/>
          <w:iCs w:val="false"/>
          <w:color w:val="1B1C24"/>
          <w:sz w:val="21"/>
          <w:szCs w:val="21"/>
        </w:rPr>
        <w:t xml:space="preserve">“es que tengo examen”</w:t>
      </w:r>
      <w:r>
        <w:rPr>
          <w:rFonts w:ascii="Arial" w:cs="Arial" w:eastAsia="Malgun Gothic" w:hAnsi="Arial"/>
          <w:b w:val="false"/>
          <w:bCs w:val="false"/>
          <w:i w:val="false"/>
          <w:iCs w:val="false"/>
          <w:color w:val="1B1C24"/>
          <w:sz w:val="21"/>
          <w:szCs w:val="21"/>
        </w:rPr>
        <w:t xml:space="preserve"> (explico) y </w:t>
      </w:r>
      <w:r>
        <w:rPr>
          <w:rFonts w:ascii="Arial" w:cs="Arial" w:eastAsia="Malgun Gothic" w:hAnsi="Arial"/>
          <w:b/>
          <w:bCs/>
          <w:i w:val="false"/>
          <w:iCs w:val="false"/>
          <w:color w:val="1B1C24"/>
          <w:sz w:val="21"/>
          <w:szCs w:val="21"/>
        </w:rPr>
        <w:t xml:space="preserve">“como tengo examen, ¿estudiamos juntos?”</w:t>
      </w:r>
      <w:r>
        <w:rPr>
          <w:rFonts w:ascii="Arial" w:cs="Arial" w:eastAsia="Malgun Gothic" w:hAnsi="Arial"/>
          <w:b w:val="false"/>
          <w:bCs w:val="false"/>
          <w:i w:val="false"/>
          <w:iCs w:val="false"/>
          <w:color w:val="1B1C24"/>
          <w:sz w:val="21"/>
          <w:szCs w:val="21"/>
        </w:rPr>
        <w:t xml:space="preserve"> (la razón me lleva a proponer). En coreano la primera es </w:t>
      </w:r>
      <w:r>
        <w:rPr>
          <w:rFonts w:ascii="Arial" w:cs="Arial" w:eastAsia="Malgun Gothic" w:hAnsi="Arial"/>
          <w:b/>
          <w:bCs/>
          <w:i w:val="false"/>
          <w:iCs w:val="false"/>
          <w:color w:val="1B1C24"/>
          <w:sz w:val="21"/>
          <w:szCs w:val="21"/>
        </w:rPr>
        <w:t xml:space="preserve">-아서</w:t>
      </w:r>
      <w:r>
        <w:rPr>
          <w:rFonts w:ascii="Arial" w:cs="Arial" w:eastAsia="Malgun Gothic" w:hAnsi="Arial"/>
          <w:b w:val="false"/>
          <w:bCs w:val="false"/>
          <w:i w:val="false"/>
          <w:iCs w:val="false"/>
          <w:color w:val="1B1C24"/>
          <w:sz w:val="21"/>
          <w:szCs w:val="21"/>
        </w:rPr>
        <w:t xml:space="preserve"> (시험이 있어서 못 가요) y la segunda </w:t>
      </w:r>
      <w:r>
        <w:rPr>
          <w:rFonts w:ascii="Arial" w:cs="Arial" w:eastAsia="Malgun Gothic" w:hAnsi="Arial"/>
          <w:b/>
          <w:bCs/>
          <w:i w:val="false"/>
          <w:iCs w:val="false"/>
          <w:color w:val="1B1C24"/>
          <w:sz w:val="21"/>
          <w:szCs w:val="21"/>
        </w:rPr>
        <w:t xml:space="preserve">-(으)니까</w:t>
      </w:r>
      <w:r>
        <w:rPr>
          <w:rFonts w:ascii="Arial" w:cs="Arial" w:eastAsia="Malgun Gothic" w:hAnsi="Arial"/>
          <w:b w:val="false"/>
          <w:bCs w:val="false"/>
          <w:i w:val="false"/>
          <w:iCs w:val="false"/>
          <w:color w:val="1B1C24"/>
          <w:sz w:val="21"/>
          <w:szCs w:val="21"/>
        </w:rPr>
        <w:t xml:space="preserve"> (시험이 있으니까 같이 공부할까요?). </w:t>
      </w:r>
      <w:r>
        <w:rPr>
          <w:rFonts w:ascii="Arial" w:cs="Arial" w:eastAsia="Malgun Gothic" w:hAnsi="Arial"/>
          <w:b/>
          <w:bCs/>
          <w:i w:val="false"/>
          <w:iCs w:val="false"/>
          <w:color w:val="1B1C24"/>
          <w:sz w:val="21"/>
          <w:szCs w:val="21"/>
        </w:rPr>
        <w:t xml:space="preserve">La prueba de fuego es el final de la frase:</w:t>
      </w:r>
      <w:r>
        <w:rPr>
          <w:rFonts w:ascii="Arial" w:cs="Arial" w:eastAsia="Malgun Gothic" w:hAnsi="Arial"/>
          <w:b w:val="false"/>
          <w:bCs w:val="false"/>
          <w:i w:val="false"/>
          <w:iCs w:val="false"/>
          <w:color w:val="1B1C24"/>
          <w:sz w:val="21"/>
          <w:szCs w:val="21"/>
        </w:rPr>
        <w:t xml:space="preserve"> si termina en -(으)세요, -(으)ㄹ까요? o 같이 ___아요!, solo sirve -(으)니까.</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Por qué -아서 no acepta propuestas.</w:t>
      </w:r>
      <w:r>
        <w:rPr>
          <w:rFonts w:ascii="Arial" w:cs="Arial" w:eastAsia="Malgun Gothic" w:hAnsi="Arial"/>
          <w:b w:val="false"/>
          <w:bCs w:val="false"/>
          <w:i w:val="false"/>
          <w:iCs w:val="false"/>
          <w:color w:val="1B1C24"/>
          <w:sz w:val="21"/>
          <w:szCs w:val="21"/>
        </w:rPr>
        <w:t xml:space="preserve"> -아서 amarra causa y efecto como un solo paquete, “una cosa trae la otra” (바빠서 못 가요: estar ocupado trae el no poder ir). Una propuesta o una orden no es algo que “venga solo”: la decide alguien. -(으)니까, en cambio, presenta la razón como </w:t>
      </w:r>
      <w:r>
        <w:rPr>
          <w:rFonts w:ascii="Arial" w:cs="Arial" w:eastAsia="Malgun Gothic" w:hAnsi="Arial"/>
          <w:b/>
          <w:bCs/>
          <w:i w:val="false"/>
          <w:iCs w:val="false"/>
          <w:color w:val="1B1C24"/>
          <w:sz w:val="21"/>
          <w:szCs w:val="21"/>
        </w:rPr>
        <w:t xml:space="preserve">punto de partida</w:t>
      </w:r>
      <w:r>
        <w:rPr>
          <w:rFonts w:ascii="Arial" w:cs="Arial" w:eastAsia="Malgun Gothic" w:hAnsi="Arial"/>
          <w:b w:val="false"/>
          <w:bCs w:val="false"/>
          <w:i w:val="false"/>
          <w:iCs w:val="false"/>
          <w:color w:val="1B1C24"/>
          <w:sz w:val="21"/>
          <w:szCs w:val="21"/>
        </w:rPr>
        <w:t xml:space="preserve"> para decidir. Al alumno le basta con la regla del final de la frase; esta imagen es para responder el “¿por qué?” del curioso.</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El pasado.</w:t>
      </w:r>
      <w:r>
        <w:rPr>
          <w:rFonts w:ascii="Arial" w:cs="Arial" w:eastAsia="Malgun Gothic" w:hAnsi="Arial"/>
          <w:b w:val="false"/>
          <w:bCs w:val="false"/>
          <w:i w:val="false"/>
          <w:iCs w:val="false"/>
          <w:color w:val="1B1C24"/>
          <w:sz w:val="21"/>
          <w:szCs w:val="21"/>
        </w:rPr>
        <w:t xml:space="preserve"> -아서 nunca lleva pasado adelante: 늦었어서* ✘, se dice 늦어서 (y el tiempo va al final: 늦어서 택시를 탔어요). -(으)니까 sí lo lleva: </w:t>
      </w:r>
      <w:r>
        <w:rPr>
          <w:rFonts w:ascii="Arial" w:cs="Arial" w:eastAsia="Malgun Gothic" w:hAnsi="Arial"/>
          <w:b/>
          <w:bCs/>
          <w:i w:val="false"/>
          <w:iCs w:val="false"/>
          <w:color w:val="1B1C24"/>
          <w:sz w:val="21"/>
          <w:szCs w:val="21"/>
        </w:rPr>
        <w:t xml:space="preserve">늦었으니까 택시를 탈까요?</w:t>
      </w:r>
      <w:r>
        <w:rPr>
          <w:rFonts w:ascii="Arial" w:cs="Arial" w:eastAsia="Malgun Gothic" w:hAnsi="Arial"/>
          <w:b w:val="false"/>
          <w:bCs w:val="false"/>
          <w:i w:val="false"/>
          <w:iCs w:val="false"/>
          <w:color w:val="1B1C24"/>
          <w:sz w:val="21"/>
          <w:szCs w:val="21"/>
        </w:rPr>
        <w:t xml:space="preserve"> (“como ya se nos hizo tarde…”). Es el mismo error que en Conversacional 1 (좋았어서*), así que muchos lo van a reconocer.</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Disculpas y agradecimientos: siempre -아서.</w:t>
      </w:r>
      <w:r>
        <w:rPr>
          <w:rFonts w:ascii="Arial" w:cs="Arial" w:eastAsia="Malgun Gothic" w:hAnsi="Arial"/>
          <w:b w:val="false"/>
          <w:bCs w:val="false"/>
          <w:i w:val="false"/>
          <w:iCs w:val="false"/>
          <w:color w:val="1B1C24"/>
          <w:sz w:val="21"/>
          <w:szCs w:val="21"/>
        </w:rPr>
        <w:t xml:space="preserve"> 늦어서 죄송해요 · 와 줘서 고마워요. Con -(으)니까 (늦었으니까 죄송해요) suena a que te justificas o a que el otro tiene la culpa de algo. Es la trampa típica del hispanohablante que acaba de aprender -(으)니까 y lo usa para todo.</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Solo para ti (no se explica en clase, ⚑ K-1 del diseño):</w:t>
      </w:r>
      <w:r>
        <w:rPr>
          <w:rFonts w:ascii="Arial" w:cs="Arial" w:eastAsia="Malgun Gothic" w:hAnsi="Arial"/>
          <w:b w:val="false"/>
          <w:bCs w:val="false"/>
          <w:i w:val="false"/>
          <w:iCs w:val="false"/>
          <w:color w:val="1B1C24"/>
          <w:sz w:val="21"/>
          <w:szCs w:val="21"/>
        </w:rPr>
        <w:t xml:space="preserve"> en una frase informativa, sobre todo ante un desconocido o un superior, -(으)니까 puede sonar a “es obvio, ¿no?” (바쁘니까 못 가요 ≈ “no puedo porque, evidentemente, estoy ocupado”), mientras que -아서 suena neutro (바빠서 못 가요). Por eso la regla del material es “para contar, -아서”. Si un alumno dice 바쁘니까 못 가요, </w:t>
      </w:r>
      <w:r>
        <w:rPr>
          <w:rFonts w:ascii="Arial" w:cs="Arial" w:eastAsia="Malgun Gothic" w:hAnsi="Arial"/>
          <w:b/>
          <w:bCs/>
          <w:i w:val="false"/>
          <w:iCs w:val="false"/>
          <w:color w:val="1B1C24"/>
          <w:sz w:val="21"/>
          <w:szCs w:val="21"/>
        </w:rPr>
        <w:t xml:space="preserve">no es un error de forma</w:t>
      </w:r>
      <w:r>
        <w:rPr>
          <w:rFonts w:ascii="Arial" w:cs="Arial" w:eastAsia="Malgun Gothic" w:hAnsi="Arial"/>
          <w:b w:val="false"/>
          <w:bCs w:val="false"/>
          <w:i w:val="false"/>
          <w:iCs w:val="false"/>
          <w:color w:val="1B1C24"/>
          <w:sz w:val="21"/>
          <w:szCs w:val="21"/>
        </w:rPr>
        <w:t xml:space="preserve">: lo dejas pasar hoy y, si repite el patrón, en el comentario de la misión le sugieres -아서. La S2 retoma el matiz en su mapa de las tres razones.</w:t>
      </w:r>
    </w:p>
    <w:p>
      <w:pPr>
        <w:spacing w:after="4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그러니까 ya lo conocen.</w:t>
      </w:r>
      <w:r>
        <w:rPr>
          <w:rFonts w:ascii="Arial" w:cs="Arial" w:eastAsia="Malgun Gothic" w:hAnsi="Arial"/>
          <w:b w:val="false"/>
          <w:bCs w:val="false"/>
          <w:i w:val="false"/>
          <w:iCs w:val="false"/>
          <w:color w:val="1B1C24"/>
          <w:sz w:val="21"/>
          <w:szCs w:val="21"/>
        </w:rPr>
        <w:t xml:space="preserve"> En Conversacional 1 (S5) aprendieron 그러니까 como “o sea, así que”. Por dentro es 그렇다 + (으)니까: “siendo así, entonces…”. Mostrarlo da la sensación de que -(으)니까 no es nuevo del todo.</w:t>
      </w:r>
    </w:p>
    <w:p>
      <w:pPr>
        <w:spacing w:after="40" w:line="286" w:lineRule="atLeast"/>
        <w:ind w:left="400" w:hanging="400"/>
      </w:pPr>
      <w:r>
        <w:rPr>
          <w:rFonts w:ascii="Arial" w:cs="Arial" w:eastAsia="Malgun Gothic" w:hAnsi="Arial"/>
          <w:b/>
          <w:bCs/>
          <w:color w:val="4236F6"/>
          <w:sz w:val="21"/>
          <w:szCs w:val="21"/>
        </w:rPr>
        <w:t xml:space="preserve">7.</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-죠, el “¿cierto?” coreano.</w:t>
      </w:r>
      <w:r>
        <w:rPr>
          <w:rFonts w:ascii="Arial" w:cs="Arial" w:eastAsia="Malgun Gothic" w:hAnsi="Arial"/>
          <w:b w:val="false"/>
          <w:bCs w:val="false"/>
          <w:i w:val="false"/>
          <w:iCs w:val="false"/>
          <w:color w:val="1B1C24"/>
          <w:sz w:val="21"/>
          <w:szCs w:val="21"/>
        </w:rPr>
        <w:t xml:space="preserve"> Es la coletilla que en español ponemos al final: “¿no?”, “¿cierto?”, “¿verdad?”, el “¿viste?” rioplatense o el “¿cachai?” chileno (cada uno con su tono). Sirve cuando </w:t>
      </w:r>
      <w:r>
        <w:rPr>
          <w:rFonts w:ascii="Arial" w:cs="Arial" w:eastAsia="Malgun Gothic" w:hAnsi="Arial"/>
          <w:b/>
          <w:bCs/>
          <w:i w:val="false"/>
          <w:iCs w:val="false"/>
          <w:color w:val="1B1C24"/>
          <w:sz w:val="21"/>
          <w:szCs w:val="21"/>
        </w:rPr>
        <w:t xml:space="preserve">crees que el otro sabe o comparte</w:t>
      </w:r>
      <w:r>
        <w:rPr>
          <w:rFonts w:ascii="Arial" w:cs="Arial" w:eastAsia="Malgun Gothic" w:hAnsi="Arial"/>
          <w:b w:val="false"/>
          <w:bCs w:val="false"/>
          <w:i w:val="false"/>
          <w:iCs w:val="false"/>
          <w:color w:val="1B1C24"/>
          <w:sz w:val="21"/>
          <w:szCs w:val="21"/>
        </w:rPr>
        <w:t xml:space="preserve"> lo que dices: 한국 학교는 3월에 시작하죠? Si preguntas algo que </w:t>
      </w:r>
      <w:r>
        <w:rPr>
          <w:rFonts w:ascii="Arial" w:cs="Arial" w:eastAsia="Malgun Gothic" w:hAnsi="Arial"/>
          <w:b/>
          <w:bCs/>
          <w:i w:val="false"/>
          <w:iCs w:val="false"/>
          <w:color w:val="1B1C24"/>
          <w:sz w:val="21"/>
          <w:szCs w:val="21"/>
        </w:rPr>
        <w:t xml:space="preserve">tú</w:t>
      </w:r>
      <w:r>
        <w:rPr>
          <w:rFonts w:ascii="Arial" w:cs="Arial" w:eastAsia="Malgun Gothic" w:hAnsi="Arial"/>
          <w:b w:val="false"/>
          <w:bCs w:val="false"/>
          <w:i w:val="false"/>
          <w:iCs w:val="false"/>
          <w:color w:val="1B1C24"/>
          <w:sz w:val="21"/>
          <w:szCs w:val="21"/>
        </w:rPr>
        <w:t xml:space="preserve"> no sabes (a alguien que acabas de conocer: 고양이 있죠?), suena a que ya lo sabías. Para información nueva para ti, -아요?. </w:t>
      </w:r>
      <w:r>
        <w:rPr>
          <w:rFonts w:ascii="Arial" w:cs="Arial" w:eastAsia="Malgun Gothic" w:hAnsi="Arial"/>
          <w:b/>
          <w:bCs/>
          <w:i w:val="false"/>
          <w:iCs w:val="false"/>
          <w:color w:val="1B1C24"/>
          <w:sz w:val="21"/>
          <w:szCs w:val="21"/>
        </w:rPr>
        <w:t xml:space="preserve">Ojo, para que no te contradigan:</w:t>
      </w:r>
      <w:r>
        <w:rPr>
          <w:rFonts w:ascii="Arial" w:cs="Arial" w:eastAsia="Malgun Gothic" w:hAnsi="Arial"/>
          <w:b w:val="false"/>
          <w:bCs w:val="false"/>
          <w:i w:val="false"/>
          <w:iCs w:val="false"/>
          <w:color w:val="1B1C24"/>
          <w:sz w:val="21"/>
          <w:szCs w:val="21"/>
        </w:rPr>
        <w:t xml:space="preserve"> con palabra interrogativa, -죠 es una pregunta suave muy frecuente en profes y en servicio (이름이 뭐죠? · 몇 시에 시작하죠?), y tú la usas en el bloque 5 (뭐 하죠?). No es un error: el material la da solo para reconocer.</w:t>
      </w:r>
    </w:p>
    <w:p>
      <w:pPr>
        <w:spacing w:after="40" w:line="286" w:lineRule="atLeast"/>
        <w:ind w:left="400" w:hanging="400"/>
      </w:pPr>
      <w:r>
        <w:rPr>
          <w:rFonts w:ascii="Arial" w:cs="Arial" w:eastAsia="Malgun Gothic" w:hAnsi="Arial"/>
          <w:b/>
          <w:bCs/>
          <w:color w:val="4236F6"/>
          <w:sz w:val="21"/>
          <w:szCs w:val="21"/>
        </w:rPr>
        <w:t xml:space="preserve">8.</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-죠 que baja: “¡claro!”.</w:t>
      </w:r>
      <w:r>
        <w:rPr>
          <w:rFonts w:ascii="Arial" w:cs="Arial" w:eastAsia="Malgun Gothic" w:hAnsi="Arial"/>
          <w:b w:val="false"/>
          <w:bCs w:val="false"/>
          <w:i w:val="false"/>
          <w:iCs w:val="false"/>
          <w:color w:val="1B1C24"/>
          <w:sz w:val="21"/>
          <w:szCs w:val="21"/>
        </w:rPr>
        <w:t xml:space="preserve"> 그렇죠! ↘ · 맞죠! ↘ es “¡así es!”, “¡claro!”. Se usa muchísimo para dar la razón en una conversación. Es un 맞장구 más (Conversacional 1 S5): súmalo a 진짜요?, 맞아요, 글쎄요.</w:t>
      </w:r>
    </w:p>
    <w:p>
      <w:pPr>
        <w:spacing w:after="40" w:line="286" w:lineRule="atLeast"/>
        <w:ind w:left="400" w:hanging="400"/>
      </w:pPr>
      <w:r>
        <w:rPr>
          <w:rFonts w:ascii="Arial" w:cs="Arial" w:eastAsia="Malgun Gothic" w:hAnsi="Arial"/>
          <w:b/>
          <w:bCs/>
          <w:color w:val="4236F6"/>
          <w:sz w:val="21"/>
          <w:szCs w:val="21"/>
        </w:rPr>
        <w:t xml:space="preserve">9.</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N + 때 frente a -(으)ㄹ 때.</w:t>
      </w:r>
      <w:r>
        <w:rPr>
          <w:rFonts w:ascii="Arial" w:cs="Arial" w:eastAsia="Malgun Gothic" w:hAnsi="Arial"/>
          <w:b w:val="false"/>
          <w:bCs w:val="false"/>
          <w:i w:val="false"/>
          <w:iCs w:val="false"/>
          <w:color w:val="1B1C24"/>
          <w:sz w:val="21"/>
          <w:szCs w:val="21"/>
        </w:rPr>
        <w:t xml:space="preserve"> “Cuando estaba en el colegio” tiene dos versiones: con sustantivo, </w:t>
      </w:r>
      <w:r>
        <w:rPr>
          <w:rFonts w:ascii="Arial" w:cs="Arial" w:eastAsia="Malgun Gothic" w:hAnsi="Arial"/>
          <w:b/>
          <w:bCs/>
          <w:i w:val="false"/>
          <w:iCs w:val="false"/>
          <w:color w:val="1B1C24"/>
          <w:sz w:val="21"/>
          <w:szCs w:val="21"/>
        </w:rPr>
        <w:t xml:space="preserve">고등학교 때</w:t>
      </w:r>
      <w:r>
        <w:rPr>
          <w:rFonts w:ascii="Arial" w:cs="Arial" w:eastAsia="Malgun Gothic" w:hAnsi="Arial"/>
          <w:b w:val="false"/>
          <w:bCs w:val="false"/>
          <w:i w:val="false"/>
          <w:iCs w:val="false"/>
          <w:color w:val="1B1C24"/>
          <w:sz w:val="21"/>
          <w:szCs w:val="21"/>
        </w:rPr>
        <w:t xml:space="preserve"> (sin ㄹ); con verbo, </w:t>
      </w:r>
      <w:r>
        <w:rPr>
          <w:rFonts w:ascii="Arial" w:cs="Arial" w:eastAsia="Malgun Gothic" w:hAnsi="Arial"/>
          <w:b/>
          <w:bCs/>
          <w:i w:val="false"/>
          <w:iCs w:val="false"/>
          <w:color w:val="1B1C24"/>
          <w:sz w:val="21"/>
          <w:szCs w:val="21"/>
        </w:rPr>
        <w:t xml:space="preserve">학교 다닐 때</w:t>
      </w:r>
      <w:r>
        <w:rPr>
          <w:rFonts w:ascii="Arial" w:cs="Arial" w:eastAsia="Malgun Gothic" w:hAnsi="Arial"/>
          <w:b w:val="false"/>
          <w:bCs w:val="false"/>
          <w:i w:val="false"/>
          <w:iCs w:val="false"/>
          <w:color w:val="1B1C24"/>
          <w:sz w:val="21"/>
          <w:szCs w:val="21"/>
        </w:rPr>
        <w:t xml:space="preserve"> (-(으)ㄹ 때, Conversacional 1 S7). Error típico: 고등학교 할 때*. Si un curioso trae 학생일 때 (“cuando era estudiante”), es correcto: 이다 + -(으)ㄹ 때; para las etapas del colegio, N + 때. Y 어렸을 때 (“cuando era chico”) ya lo traen como fórmula: la S6 explica el -았/었을 때 que lleva adentro.</w:t>
      </w:r>
    </w:p>
    <w:p>
      <w:pPr>
        <w:spacing w:after="40" w:line="286" w:lineRule="atLeast"/>
        <w:ind w:left="400" w:hanging="400"/>
      </w:pPr>
      <w:r>
        <w:rPr>
          <w:rFonts w:ascii="Arial" w:cs="Arial" w:eastAsia="Malgun Gothic" w:hAnsi="Arial"/>
          <w:b/>
          <w:bCs/>
          <w:color w:val="4236F6"/>
          <w:sz w:val="21"/>
          <w:szCs w:val="21"/>
        </w:rPr>
        <w:t xml:space="preserve">10.</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다니다 no es “ir”.</w:t>
      </w:r>
      <w:r>
        <w:rPr>
          <w:rFonts w:ascii="Arial" w:cs="Arial" w:eastAsia="Malgun Gothic" w:hAnsi="Arial"/>
          <w:b w:val="false"/>
          <w:bCs w:val="false"/>
          <w:i w:val="false"/>
          <w:iCs w:val="false"/>
          <w:color w:val="1B1C24"/>
          <w:sz w:val="21"/>
          <w:szCs w:val="21"/>
        </w:rPr>
        <w:t xml:space="preserve"> 학교에 </w:t>
      </w:r>
      <w:r>
        <w:rPr>
          <w:rFonts w:ascii="Arial" w:cs="Arial" w:eastAsia="Malgun Gothic" w:hAnsi="Arial"/>
          <w:b/>
          <w:bCs/>
          <w:i w:val="false"/>
          <w:iCs w:val="false"/>
          <w:color w:val="1B1C24"/>
          <w:sz w:val="21"/>
          <w:szCs w:val="21"/>
        </w:rPr>
        <w:t xml:space="preserve">가요</w:t>
      </w:r>
      <w:r>
        <w:rPr>
          <w:rFonts w:ascii="Arial" w:cs="Arial" w:eastAsia="Malgun Gothic" w:hAnsi="Arial"/>
          <w:b w:val="false"/>
          <w:bCs w:val="false"/>
          <w:i w:val="false"/>
          <w:iCs w:val="false"/>
          <w:color w:val="1B1C24"/>
          <w:sz w:val="21"/>
          <w:szCs w:val="21"/>
        </w:rPr>
        <w:t xml:space="preserve"> = voy (hoy, ahora) al colegio; 학교에 </w:t>
      </w:r>
      <w:r>
        <w:rPr>
          <w:rFonts w:ascii="Arial" w:cs="Arial" w:eastAsia="Malgun Gothic" w:hAnsi="Arial"/>
          <w:b/>
          <w:bCs/>
          <w:i w:val="false"/>
          <w:iCs w:val="false"/>
          <w:color w:val="1B1C24"/>
          <w:sz w:val="21"/>
          <w:szCs w:val="21"/>
        </w:rPr>
        <w:t xml:space="preserve">다녀요</w:t>
      </w:r>
      <w:r>
        <w:rPr>
          <w:rFonts w:ascii="Arial" w:cs="Arial" w:eastAsia="Malgun Gothic" w:hAnsi="Arial"/>
          <w:b w:val="false"/>
          <w:bCs w:val="false"/>
          <w:i w:val="false"/>
          <w:iCs w:val="false"/>
          <w:color w:val="1B1C24"/>
          <w:sz w:val="21"/>
          <w:szCs w:val="21"/>
        </w:rPr>
        <w:t xml:space="preserve"> = voy regularmente, estoy matriculado: “soy alumno de ese colegio”. Por eso “en el colegio usaba uniforme” es </w:t>
      </w:r>
      <w:r>
        <w:rPr>
          <w:rFonts w:ascii="Arial" w:cs="Arial" w:eastAsia="Malgun Gothic" w:hAnsi="Arial"/>
          <w:b/>
          <w:bCs/>
          <w:i w:val="false"/>
          <w:iCs w:val="false"/>
          <w:color w:val="1B1C24"/>
          <w:sz w:val="21"/>
          <w:szCs w:val="21"/>
        </w:rPr>
        <w:t xml:space="preserve">교복을 입고 학교에 다녔어요</w:t>
      </w:r>
      <w:r>
        <w:rPr>
          <w:rFonts w:ascii="Arial" w:cs="Arial" w:eastAsia="Malgun Gothic" w:hAnsi="Arial"/>
          <w:b w:val="false"/>
          <w:bCs w:val="false"/>
          <w:i w:val="false"/>
          <w:iCs w:val="false"/>
          <w:color w:val="1B1C24"/>
          <w:sz w:val="21"/>
          <w:szCs w:val="21"/>
        </w:rPr>
        <w:t xml:space="preserve">, y “trabajo en una empresa” es 회사에 다녀요. El español usa “ir” para las dos cosas; el coreano no.</w:t>
      </w:r>
    </w:p>
    <w:p>
      <w:pPr>
        <w:spacing w:after="40" w:line="286" w:lineRule="atLeast"/>
        <w:ind w:left="400" w:hanging="400"/>
      </w:pPr>
      <w:r>
        <w:rPr>
          <w:rFonts w:ascii="Arial" w:cs="Arial" w:eastAsia="Malgun Gothic" w:hAnsi="Arial"/>
          <w:b/>
          <w:bCs/>
          <w:color w:val="4236F6"/>
          <w:sz w:val="21"/>
          <w:szCs w:val="21"/>
        </w:rPr>
        <w:t xml:space="preserve">11.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입학하다 y 졸업하다 piden partículas distintas.</w:t>
      </w:r>
      <w:r>
        <w:rPr>
          <w:rFonts w:ascii="Arial" w:cs="Arial" w:eastAsia="Malgun Gothic" w:hAnsi="Arial"/>
          <w:b w:val="false"/>
          <w:bCs w:val="false"/>
          <w:i w:val="false"/>
          <w:iCs w:val="false"/>
          <w:color w:val="1B1C24"/>
          <w:sz w:val="21"/>
          <w:szCs w:val="21"/>
        </w:rPr>
        <w:t xml:space="preserve"> “Entrar </w:t>
      </w:r>
      <w:r>
        <w:rPr>
          <w:rFonts w:ascii="Arial" w:cs="Arial" w:eastAsia="Malgun Gothic" w:hAnsi="Arial"/>
          <w:b/>
          <w:bCs/>
          <w:i w:val="false"/>
          <w:iCs w:val="false"/>
          <w:color w:val="1B1C24"/>
          <w:sz w:val="21"/>
          <w:szCs w:val="21"/>
        </w:rPr>
        <w:t xml:space="preserve">a</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에</w:t>
      </w:r>
      <w:r>
        <w:rPr>
          <w:rFonts w:ascii="Arial" w:cs="Arial" w:eastAsia="Malgun Gothic" w:hAnsi="Arial"/>
          <w:b w:val="false"/>
          <w:bCs w:val="false"/>
          <w:i w:val="false"/>
          <w:iCs w:val="false"/>
          <w:color w:val="1B1C24"/>
          <w:sz w:val="21"/>
          <w:szCs w:val="21"/>
        </w:rPr>
        <w:t xml:space="preserve"> 입학하다 (대학교에 입학했어요); “egresar </w:t>
      </w:r>
      <w:r>
        <w:rPr>
          <w:rFonts w:ascii="Arial" w:cs="Arial" w:eastAsia="Malgun Gothic" w:hAnsi="Arial"/>
          <w:b/>
          <w:bCs/>
          <w:i w:val="false"/>
          <w:iCs w:val="false"/>
          <w:color w:val="1B1C24"/>
          <w:sz w:val="21"/>
          <w:szCs w:val="21"/>
        </w:rPr>
        <w:t xml:space="preserve">de</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을/를</w:t>
      </w:r>
      <w:r>
        <w:rPr>
          <w:rFonts w:ascii="Arial" w:cs="Arial" w:eastAsia="Malgun Gothic" w:hAnsi="Arial"/>
          <w:b w:val="false"/>
          <w:bCs w:val="false"/>
          <w:i w:val="false"/>
          <w:iCs w:val="false"/>
          <w:color w:val="1B1C24"/>
          <w:sz w:val="21"/>
          <w:szCs w:val="21"/>
        </w:rPr>
        <w:t xml:space="preserve"> 졸업하다 (고등학교를 졸업했어요). El hispanohablante calca el “de”: 고등학교에서 졸업했어요*, o usa 에 para las dos. Se corrige con los dos ejemplos juntos.</w:t>
      </w:r>
    </w:p>
    <w:p>
      <w:pPr>
        <w:spacing w:after="40" w:line="286" w:lineRule="atLeast"/>
        <w:ind w:left="400" w:hanging="400"/>
      </w:pPr>
      <w:r>
        <w:rPr>
          <w:rFonts w:ascii="Arial" w:cs="Arial" w:eastAsia="Malgun Gothic" w:hAnsi="Arial"/>
          <w:b/>
          <w:bCs/>
          <w:color w:val="4236F6"/>
          <w:sz w:val="21"/>
          <w:szCs w:val="21"/>
        </w:rPr>
        <w:t xml:space="preserve">12.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선배 no es “mayor”.</w:t>
      </w:r>
      <w:r>
        <w:rPr>
          <w:rFonts w:ascii="Arial" w:cs="Arial" w:eastAsia="Malgun Gothic" w:hAnsi="Arial"/>
          <w:b w:val="false"/>
          <w:bCs w:val="false"/>
          <w:i w:val="false"/>
          <w:iCs w:val="false"/>
          <w:color w:val="1B1C24"/>
          <w:sz w:val="21"/>
          <w:szCs w:val="21"/>
        </w:rPr>
        <w:t xml:space="preserve"> Es “quien entró antes”: un 선배 puede ser menor que tú si entró antes (en la universidad pasa). No hay palabra española exacta; “compañero de un curso superior” es lo más cercano, y el “mechón”/“cachimbo”/“primíparo” es solo un tipo de 후배 (el de primer año). Lo que importa: </w:t>
      </w:r>
      <w:r>
        <w:rPr>
          <w:rFonts w:ascii="Arial" w:cs="Arial" w:eastAsia="Malgun Gothic" w:hAnsi="Arial"/>
          <w:b/>
          <w:bCs/>
          <w:i w:val="false"/>
          <w:iCs w:val="false"/>
          <w:color w:val="1B1C24"/>
          <w:sz w:val="21"/>
          <w:szCs w:val="21"/>
        </w:rPr>
        <w:t xml:space="preserve">el año de ingreso cambia la gramática</w:t>
      </w:r>
      <w:r>
        <w:rPr>
          <w:rFonts w:ascii="Arial" w:cs="Arial" w:eastAsia="Malgun Gothic" w:hAnsi="Arial"/>
          <w:b w:val="false"/>
          <w:bCs w:val="false"/>
          <w:i w:val="false"/>
          <w:iCs w:val="false"/>
          <w:color w:val="1B1C24"/>
          <w:sz w:val="21"/>
          <w:szCs w:val="21"/>
        </w:rPr>
        <w:t xml:space="preserve"> (존댓말 hacia arriba), cosa que en español no pasa. </w:t>
      </w:r>
      <w:r>
        <w:rPr>
          <w:rFonts w:ascii="Arial" w:cs="Arial" w:eastAsia="Malgun Gothic" w:hAnsi="Arial"/>
          <w:b/>
          <w:bCs/>
          <w:i w:val="false"/>
          <w:iCs w:val="false"/>
          <w:color w:val="1B1C24"/>
          <w:sz w:val="21"/>
          <w:szCs w:val="21"/>
        </w:rPr>
        <w:t xml:space="preserve">Matiz generacional (sin estereotipo, ⚑ S1-25):</w:t>
      </w:r>
      <w:r>
        <w:rPr>
          <w:rFonts w:ascii="Arial" w:cs="Arial" w:eastAsia="Malgun Gothic" w:hAnsi="Arial"/>
          <w:b w:val="false"/>
          <w:bCs w:val="false"/>
          <w:i w:val="false"/>
          <w:iCs w:val="false"/>
          <w:color w:val="1B1C24"/>
          <w:sz w:val="21"/>
          <w:szCs w:val="21"/>
        </w:rPr>
        <w:t xml:space="preserve"> la edad sigue pesando (un 후배 mayor que su 선배 suele recibir 존댓말 y los dos se hablan así); en muchas universidades y empresas los 선배 hoy tratan de 존댓말 a los nuevos hasta que hay confianza, y la jerarquía dura entre 선배 y 후배 (el 군기 de algunas facultades) se critica abiertamente. El material lo dice en una frase; la S3 (oficina) es el lugar natural para retomarlo.</w:t>
      </w:r>
    </w:p>
    <w:p>
      <w:pPr>
        <w:spacing w:after="40" w:line="286" w:lineRule="atLeast"/>
        <w:ind w:left="400" w:hanging="400"/>
      </w:pPr>
      <w:r>
        <w:rPr>
          <w:rFonts w:ascii="Arial" w:cs="Arial" w:eastAsia="Malgun Gothic" w:hAnsi="Arial"/>
          <w:b/>
          <w:bCs/>
          <w:color w:val="4236F6"/>
          <w:sz w:val="21"/>
          <w:szCs w:val="21"/>
        </w:rPr>
        <w:t xml:space="preserve">13.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존댓말/반말 no son “usted/tú” exactos.</w:t>
      </w:r>
      <w:r>
        <w:rPr>
          <w:rFonts w:ascii="Arial" w:cs="Arial" w:eastAsia="Malgun Gothic" w:hAnsi="Arial"/>
          <w:b w:val="false"/>
          <w:bCs w:val="false"/>
          <w:i w:val="false"/>
          <w:iCs w:val="false"/>
          <w:color w:val="1B1C24"/>
          <w:sz w:val="21"/>
          <w:szCs w:val="21"/>
        </w:rPr>
        <w:t xml:space="preserve"> Se parecen (dos registros, uno de distancia y otro de confianza), pero en coreano el registro vive en </w:t>
      </w:r>
      <w:r>
        <w:rPr>
          <w:rFonts w:ascii="Arial" w:cs="Arial" w:eastAsia="Malgun Gothic" w:hAnsi="Arial"/>
          <w:b/>
          <w:bCs/>
          <w:i w:val="false"/>
          <w:iCs w:val="false"/>
          <w:color w:val="1B1C24"/>
          <w:sz w:val="21"/>
          <w:szCs w:val="21"/>
        </w:rPr>
        <w:t xml:space="preserve">la terminación del verbo</w:t>
      </w:r>
      <w:r>
        <w:rPr>
          <w:rFonts w:ascii="Arial" w:cs="Arial" w:eastAsia="Malgun Gothic" w:hAnsi="Arial"/>
          <w:b w:val="false"/>
          <w:bCs w:val="false"/>
          <w:i w:val="false"/>
          <w:iCs w:val="false"/>
          <w:color w:val="1B1C24"/>
          <w:sz w:val="21"/>
          <w:szCs w:val="21"/>
        </w:rPr>
        <w:t xml:space="preserve"> y lo decide la relación (edad, año de ingreso, cargo). Y el 반말 no es mala educación: es el habla de la confianza. Lo que ofende es usarlo con quien no corresponde (la S7 lo practica con pacto: 말 놓을까요?).</w:t>
      </w:r>
    </w:p>
    <w:p>
      <w:pPr>
        <w:spacing w:after="40" w:line="286" w:lineRule="atLeast"/>
        <w:ind w:left="400" w:hanging="400"/>
      </w:pPr>
      <w:r>
        <w:rPr>
          <w:rFonts w:ascii="Arial" w:cs="Arial" w:eastAsia="Malgun Gothic" w:hAnsi="Arial"/>
          <w:b/>
          <w:bCs/>
          <w:color w:val="4236F6"/>
          <w:sz w:val="21"/>
          <w:szCs w:val="21"/>
        </w:rPr>
        <w:t xml:space="preserve">14.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학교가 끝나요, no 학교를 끝나요.</w:t>
      </w:r>
      <w:r>
        <w:rPr>
          <w:rFonts w:ascii="Arial" w:cs="Arial" w:eastAsia="Malgun Gothic" w:hAnsi="Arial"/>
          <w:b w:val="false"/>
          <w:bCs w:val="false"/>
          <w:i w:val="false"/>
          <w:iCs w:val="false"/>
          <w:color w:val="1B1C24"/>
          <w:sz w:val="21"/>
          <w:szCs w:val="21"/>
        </w:rPr>
        <w:t xml:space="preserve"> “Salgo del colegio a las 4” o “termino el colegio a las 4” se dicen con el colegio como sujeto: </w:t>
      </w:r>
      <w:r>
        <w:rPr>
          <w:rFonts w:ascii="Arial" w:cs="Arial" w:eastAsia="Malgun Gothic" w:hAnsi="Arial"/>
          <w:b/>
          <w:bCs/>
          <w:i w:val="false"/>
          <w:iCs w:val="false"/>
          <w:color w:val="1B1C24"/>
          <w:sz w:val="21"/>
          <w:szCs w:val="21"/>
        </w:rPr>
        <w:t xml:space="preserve">학교가 네 시에 끝나요</w:t>
      </w:r>
      <w:r>
        <w:rPr>
          <w:rFonts w:ascii="Arial" w:cs="Arial" w:eastAsia="Malgun Gothic" w:hAnsi="Arial"/>
          <w:b w:val="false"/>
          <w:bCs w:val="false"/>
          <w:i w:val="false"/>
          <w:iCs w:val="false"/>
          <w:color w:val="1B1C24"/>
          <w:sz w:val="21"/>
          <w:szCs w:val="21"/>
        </w:rPr>
        <w:t xml:space="preserve"> (끝나다 no lleva objeto; Conversacional 1 S7 lo trajo junto a 시작하다). Error típico: 학교를 끝났어요*.</w:t>
      </w:r>
    </w:p>
    <w:p>
      <w:pPr>
        <w:spacing w:after="40" w:line="286" w:lineRule="atLeast"/>
        <w:ind w:left="400" w:hanging="400"/>
      </w:pPr>
      <w:r>
        <w:rPr>
          <w:rFonts w:ascii="Arial" w:cs="Arial" w:eastAsia="Malgun Gothic" w:hAnsi="Arial"/>
          <w:b/>
          <w:bCs/>
          <w:color w:val="4236F6"/>
          <w:sz w:val="21"/>
          <w:szCs w:val="21"/>
        </w:rPr>
        <w:t xml:space="preserve">15.</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El modificador delante: 학원에 가는 학생.</w:t>
      </w:r>
      <w:r>
        <w:rPr>
          <w:rFonts w:ascii="Arial" w:cs="Arial" w:eastAsia="Malgun Gothic" w:hAnsi="Arial"/>
          <w:b w:val="false"/>
          <w:bCs w:val="false"/>
          <w:i w:val="false"/>
          <w:iCs w:val="false"/>
          <w:color w:val="1B1C24"/>
          <w:sz w:val="21"/>
          <w:szCs w:val="21"/>
        </w:rPr>
        <w:t xml:space="preserve"> “Los estudiantes que van al 학원” = 학원에 가는 학생 (-는 + N, el mapa de Conversacional 1 S6). La frase ancla y la frase clave 2 lo usan; si alguien pregunta por qué “va primero”, el mapa de la S6 de Conversacional 1 es la respuesta.</w:t>
      </w:r>
    </w:p>
    <w:p>
      <w:pPr>
        <w:spacing w:after="40" w:line="286" w:lineRule="atLeast"/>
        <w:ind w:left="400" w:hanging="400"/>
      </w:pPr>
      <w:r>
        <w:rPr>
          <w:rFonts w:ascii="Arial" w:cs="Arial" w:eastAsia="Malgun Gothic" w:hAnsi="Arial"/>
          <w:b/>
          <w:bCs/>
          <w:color w:val="4236F6"/>
          <w:sz w:val="21"/>
          <w:szCs w:val="21"/>
        </w:rPr>
        <w:t xml:space="preserve">16.</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국어 no es “idioma nacional” a secas.</w:t>
      </w:r>
      <w:r>
        <w:rPr>
          <w:rFonts w:ascii="Arial" w:cs="Arial" w:eastAsia="Malgun Gothic" w:hAnsi="Arial"/>
          <w:b w:val="false"/>
          <w:bCs w:val="false"/>
          <w:i w:val="false"/>
          <w:iCs w:val="false"/>
          <w:color w:val="1B1C24"/>
          <w:sz w:val="21"/>
          <w:szCs w:val="21"/>
        </w:rPr>
        <w:t xml:space="preserve"> Es la asignatura de lengua materna: el “Lenguaje” chileno, el “Español” de México y Colombia, la “Lengua” argentina. En Corea, claro, es coreano. Sirve para mostrar que cada país nombra el ramo a su manera.</w:t>
      </w:r>
    </w:p>
    <w:p>
      <w:pPr>
        <w:spacing w:after="120" w:line="286" w:lineRule="atLeast"/>
        <w:ind w:left="400" w:hanging="400"/>
      </w:pPr>
      <w:r>
        <w:rPr>
          <w:rFonts w:ascii="Arial" w:cs="Arial" w:eastAsia="Malgun Gothic" w:hAnsi="Arial"/>
          <w:b/>
          <w:bCs/>
          <w:color w:val="4236F6"/>
          <w:sz w:val="21"/>
          <w:szCs w:val="21"/>
        </w:rPr>
        <w:t xml:space="preserve">17.</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Solo para ti: “선생님도 … 입었죠?” sin -(으)시-.</w:t>
      </w:r>
      <w:r>
        <w:rPr>
          <w:rFonts w:ascii="Arial" w:cs="Arial" w:eastAsia="Malgun Gothic" w:hAnsi="Arial"/>
          <w:b w:val="false"/>
          <w:bCs w:val="false"/>
          <w:i w:val="false"/>
          <w:iCs w:val="false"/>
          <w:color w:val="1B1C24"/>
          <w:sz w:val="21"/>
          <w:szCs w:val="21"/>
        </w:rPr>
        <w:t xml:space="preserve"> Cuando un alumno te pregunta por tu vida (reto de la misión: 선생님도 고등학교 때 교복을 입었죠?; ejercicio 3 (ítem 4) de la sección 6 del material), un nativo diría </w:t>
      </w:r>
      <w:r>
        <w:rPr>
          <w:rFonts w:ascii="Arial" w:cs="Arial" w:eastAsia="Malgun Gothic" w:hAnsi="Arial"/>
          <w:b/>
          <w:bCs/>
          <w:i w:val="false"/>
          <w:iCs w:val="false"/>
          <w:color w:val="1B1C24"/>
          <w:sz w:val="21"/>
          <w:szCs w:val="21"/>
        </w:rPr>
        <w:t xml:space="preserve">입으셨죠?</w:t>
      </w:r>
      <w:r>
        <w:rPr>
          <w:rFonts w:ascii="Arial" w:cs="Arial" w:eastAsia="Malgun Gothic" w:hAnsi="Arial"/>
          <w:b w:val="false"/>
          <w:bCs w:val="false"/>
          <w:i w:val="false"/>
          <w:iCs w:val="false"/>
          <w:color w:val="1B1C24"/>
          <w:sz w:val="21"/>
          <w:szCs w:val="21"/>
        </w:rPr>
        <w:t xml:space="preserve">, porque el sujeto eres tú, su profe. El -(으)시- llega en la S3: </w:t>
      </w:r>
      <w:r>
        <w:rPr>
          <w:rFonts w:ascii="Arial" w:cs="Arial" w:eastAsia="Malgun Gothic" w:hAnsi="Arial"/>
          <w:b/>
          <w:bCs/>
          <w:i w:val="false"/>
          <w:iCs w:val="false"/>
          <w:color w:val="1B1C24"/>
          <w:sz w:val="21"/>
          <w:szCs w:val="21"/>
        </w:rPr>
        <w:t xml:space="preserve">hasta entonces no se corrige</w:t>
      </w:r>
      <w:r>
        <w:rPr>
          <w:rFonts w:ascii="Arial" w:cs="Arial" w:eastAsia="Malgun Gothic" w:hAnsi="Arial"/>
          <w:b w:val="false"/>
          <w:bCs w:val="false"/>
          <w:i w:val="false"/>
          <w:iCs w:val="false"/>
          <w:color w:val="1B1C24"/>
          <w:sz w:val="21"/>
          <w:szCs w:val="21"/>
        </w:rPr>
        <w:t xml:space="preserve"> (es lo que el alumno puede decir con lo que sabe). En la S3 es un ejemplo perfecto para el “de 해요체 a -(으)시-”: «선생님도 교복을 입으셨죠?». Tú, al hablar de ti mismo como 선생님 (선생님은 고등학교 때 뭘 입었어요?), </w:t>
      </w:r>
      <w:r>
        <w:rPr>
          <w:rFonts w:ascii="Arial" w:cs="Arial" w:eastAsia="Malgun Gothic" w:hAnsi="Arial"/>
          <w:b/>
          <w:bCs/>
          <w:i w:val="false"/>
          <w:iCs w:val="false"/>
          <w:color w:val="1B1C24"/>
          <w:sz w:val="21"/>
          <w:szCs w:val="21"/>
        </w:rPr>
        <w:t xml:space="preserve">nunca</w:t>
      </w:r>
      <w:r>
        <w:rPr>
          <w:rFonts w:ascii="Arial" w:cs="Arial" w:eastAsia="Malgun Gothic" w:hAnsi="Arial"/>
          <w:b w:val="false"/>
          <w:bCs w:val="false"/>
          <w:i w:val="false"/>
          <w:iCs w:val="false"/>
          <w:color w:val="1B1C24"/>
          <w:sz w:val="21"/>
          <w:szCs w:val="21"/>
        </w:rPr>
        <w:t xml:space="preserve"> pones -(으)시- (⚑ S1-27).</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C.6 Pronunciación: tips rápidos (con gesto y palabra de prueba)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336"/>
        <w:gridCol w:w="2793"/>
        <w:gridCol w:w="1612"/>
        <w:gridCol w:w="2228"/>
        <w:gridCol w:w="1679"/>
      </w:tblGrid>
      <w:tr>
        <w:trPr>
          <w:cantSplit/>
          <w:tblHeader/>
        </w:trPr>
        <w:tc>
          <w:tcPr>
            <w:tcW w:type="dxa" w:w="1336"/>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Sonido</w:t>
            </w:r>
          </w:p>
        </w:tc>
        <w:tc>
          <w:tcPr>
            <w:tcW w:type="dxa" w:w="2793"/>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Pista en español</w:t>
            </w:r>
          </w:p>
        </w:tc>
        <w:tc>
          <w:tcPr>
            <w:tcW w:type="dxa" w:w="1612"/>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Gesto en cámara</w:t>
            </w:r>
          </w:p>
        </w:tc>
        <w:tc>
          <w:tcPr>
            <w:tcW w:type="dxa" w:w="2228"/>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Palabra de prueba</w:t>
            </w:r>
          </w:p>
        </w:tc>
        <w:tc>
          <w:tcPr>
            <w:tcW w:type="dxa" w:w="1679"/>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Si sale mal</w:t>
            </w:r>
          </w:p>
        </w:tc>
      </w:tr>
      <w:tr>
        <w:trPr>
          <w:cantSplit/>
        </w:trPr>
        <w:tc>
          <w:tcPr>
            <w:tcW w:type="dxa" w:w="1336"/>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경음화 tras ㄱ/ㄷ/ㅂ</w:t>
            </w:r>
            <w:r>
              <w:rPr>
                <w:rFonts w:ascii="Arial" w:cs="Arial" w:eastAsia="Malgun Gothic" w:hAnsi="Arial"/>
                <w:b w:val="false"/>
                <w:bCs w:val="false"/>
                <w:i w:val="false"/>
                <w:iCs w:val="false"/>
                <w:color w:val="1B1C24"/>
                <w:sz w:val="17"/>
                <w:szCs w:val="17"/>
              </w:rPr>
              <w:t xml:space="preserve"> (regla nueva)</w:t>
            </w:r>
          </w:p>
        </w:tc>
        <w:tc>
          <w:tcPr>
            <w:tcW w:type="dxa" w:w="279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Si el 받침 suena [ㄱ], [ㄷ] o [ㅂ], la consonante siguiente sale </w:t>
            </w:r>
            <w:r>
              <w:rPr>
                <w:rFonts w:ascii="Arial" w:cs="Arial" w:eastAsia="Malgun Gothic" w:hAnsi="Arial"/>
                <w:b/>
                <w:bCs/>
                <w:i w:val="false"/>
                <w:iCs w:val="false"/>
                <w:color w:val="1B1C24"/>
                <w:sz w:val="17"/>
                <w:szCs w:val="17"/>
              </w:rPr>
              <w:t xml:space="preserve">apretada</w:t>
            </w:r>
            <w:r>
              <w:rPr>
                <w:rFonts w:ascii="Arial" w:cs="Arial" w:eastAsia="Malgun Gothic" w:hAnsi="Arial"/>
                <w:b w:val="false"/>
                <w:bCs w:val="false"/>
                <w:i w:val="false"/>
                <w:iCs w:val="false"/>
                <w:color w:val="1B1C24"/>
                <w:sz w:val="17"/>
                <w:szCs w:val="17"/>
              </w:rPr>
              <w:t xml:space="preserve"> (ㄱ→ㄲ · ㄷ→ㄸ · ㅂ→ㅃ · ㅅ→ㅆ · ㅈ→ㅉ)</w:t>
            </w:r>
          </w:p>
        </w:tc>
        <w:tc>
          <w:tcPr>
            <w:tcW w:type="dxa" w:w="161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Puño que se cierra</w:t>
            </w:r>
          </w:p>
        </w:tc>
        <w:tc>
          <w:tcPr>
            <w:tcW w:type="dxa" w:w="222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학교 [학꾜] · 급식 [급씩] · 숙제 [숙쩨] · 입고 [입꼬] · 학생 [학쌩]</w:t>
            </w:r>
          </w:p>
        </w:tc>
        <w:tc>
          <w:tcPr>
            <w:tcW w:type="dxa" w:w="167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“No 학교: 학</w:t>
            </w:r>
            <w:r>
              <w:rPr>
                <w:rFonts w:ascii="Arial" w:cs="Arial" w:eastAsia="Malgun Gothic" w:hAnsi="Arial"/>
                <w:b/>
                <w:bCs/>
                <w:i w:val="false"/>
                <w:iCs w:val="false"/>
                <w:color w:val="1B1C24"/>
                <w:sz w:val="17"/>
                <w:szCs w:val="17"/>
              </w:rPr>
              <w:t xml:space="preserve">꾜</w:t>
            </w:r>
            <w:r>
              <w:rPr>
                <w:rFonts w:ascii="Arial" w:cs="Arial" w:eastAsia="Malgun Gothic" w:hAnsi="Arial"/>
                <w:b w:val="false"/>
                <w:bCs w:val="false"/>
                <w:i w:val="false"/>
                <w:iCs w:val="false"/>
                <w:color w:val="1B1C24"/>
                <w:sz w:val="17"/>
                <w:szCs w:val="17"/>
              </w:rPr>
              <w:t xml:space="preserve">” y que lo repita dos veces con el puño</w:t>
            </w:r>
          </w:p>
        </w:tc>
      </w:tr>
      <w:tr>
        <w:trPr>
          <w:cantSplit/>
        </w:trPr>
        <w:tc>
          <w:tcPr>
            <w:tcW w:type="dxa" w:w="133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ㅈ/ㅅ/ㅊ en el 받침 = [ㄷ]</w:t>
            </w:r>
          </w:p>
        </w:tc>
        <w:tc>
          <w:tcPr>
            <w:tcW w:type="dxa" w:w="279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 ㅈ de abajo “se tapa” y suena como ㄷ; por eso aprieta a la siguiente</w:t>
            </w:r>
          </w:p>
        </w:tc>
        <w:tc>
          <w:tcPr>
            <w:tcW w:type="dxa" w:w="161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Lengua que toca detrás de los dientes y se queda</w:t>
            </w:r>
          </w:p>
        </w:tc>
        <w:tc>
          <w:tcPr>
            <w:tcW w:type="dxa" w:w="222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맞죠 [맏쬬]</w:t>
            </w:r>
            <w:r>
              <w:rPr>
                <w:rFonts w:ascii="Arial" w:cs="Arial" w:eastAsia="Malgun Gothic" w:hAnsi="Arial"/>
                <w:b w:val="false"/>
                <w:bCs w:val="false"/>
                <w:i w:val="false"/>
                <w:iCs w:val="false"/>
                <w:color w:val="1B1C24"/>
                <w:sz w:val="17"/>
                <w:szCs w:val="17"/>
              </w:rPr>
              <w:t xml:space="preserve"> · 있고 [읻꼬]</w:t>
            </w:r>
          </w:p>
        </w:tc>
        <w:tc>
          <w:tcPr>
            <w:tcW w:type="dxa" w:w="167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Que diga 맏… (pausa) …쬬, y después junto</w:t>
            </w:r>
          </w:p>
        </w:tc>
      </w:tr>
      <w:tr>
        <w:trPr>
          <w:cantSplit/>
        </w:trPr>
        <w:tc>
          <w:tcPr>
            <w:tcW w:type="dxa" w:w="1336"/>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구개음화</w:t>
            </w:r>
            <w:r>
              <w:rPr>
                <w:rFonts w:ascii="Arial" w:cs="Arial" w:eastAsia="Malgun Gothic" w:hAnsi="Arial"/>
                <w:b w:val="false"/>
                <w:bCs w:val="false"/>
                <w:i w:val="false"/>
                <w:iCs w:val="false"/>
                <w:color w:val="1B1C24"/>
                <w:sz w:val="17"/>
                <w:szCs w:val="17"/>
              </w:rPr>
              <w:t xml:space="preserve"> (primer contacto)</w:t>
            </w:r>
          </w:p>
        </w:tc>
        <w:tc>
          <w:tcPr>
            <w:tcW w:type="dxa" w:w="279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ㄷ/ㅌ + 이 → [지]/[치]</w:t>
            </w:r>
          </w:p>
        </w:tc>
        <w:tc>
          <w:tcPr>
            <w:tcW w:type="dxa" w:w="161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Lengua que se mueve atrás</w:t>
            </w:r>
          </w:p>
        </w:tc>
        <w:tc>
          <w:tcPr>
            <w:tcW w:type="dxa" w:w="2228"/>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같이 [가치]</w:t>
            </w:r>
            <w:r>
              <w:rPr>
                <w:rFonts w:ascii="Arial" w:cs="Arial" w:eastAsia="Malgun Gothic" w:hAnsi="Arial"/>
                <w:b w:val="false"/>
                <w:bCs w:val="false"/>
                <w:i w:val="false"/>
                <w:iCs w:val="false"/>
                <w:color w:val="1B1C24"/>
                <w:sz w:val="17"/>
                <w:szCs w:val="17"/>
              </w:rPr>
              <w:t xml:space="preserve"> · (reconocer: 해돋이 [해도지], en la S4)</w:t>
            </w:r>
          </w:p>
        </w:tc>
        <w:tc>
          <w:tcPr>
            <w:tcW w:type="dxa" w:w="167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“같이 no es 가티: es 가치”</w:t>
            </w:r>
          </w:p>
        </w:tc>
      </w:tr>
      <w:tr>
        <w:trPr>
          <w:cantSplit/>
        </w:trPr>
        <w:tc>
          <w:tcPr>
            <w:tcW w:type="dxa" w:w="133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연음</w:t>
            </w:r>
          </w:p>
        </w:tc>
        <w:tc>
          <w:tcPr>
            <w:tcW w:type="dxa" w:w="279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 consonante se muda a la sílaba sin consonante</w:t>
            </w:r>
          </w:p>
        </w:tc>
        <w:tc>
          <w:tcPr>
            <w:tcW w:type="dxa" w:w="161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Mano que empuja una ficha</w:t>
            </w:r>
          </w:p>
        </w:tc>
        <w:tc>
          <w:tcPr>
            <w:tcW w:type="dxa" w:w="222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졸업 [조럽] · 담임 [다밈] · 국어 [구거] · 있으니까 [이쓰니까] · 급식이 [급씨기]</w:t>
            </w:r>
          </w:p>
        </w:tc>
        <w:tc>
          <w:tcPr>
            <w:tcW w:type="dxa" w:w="167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“Una sola palabra, sin cortes”</w:t>
            </w:r>
          </w:p>
        </w:tc>
      </w:tr>
      <w:tr>
        <w:trPr>
          <w:cantSplit/>
        </w:trPr>
        <w:tc>
          <w:tcPr>
            <w:tcW w:type="dxa" w:w="1336"/>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ㅂ/ㄱ + ㅎ</w:t>
            </w:r>
          </w:p>
        </w:tc>
        <w:tc>
          <w:tcPr>
            <w:tcW w:type="dxa" w:w="279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 ㅎ “le da aire” a la consonante</w:t>
            </w:r>
          </w:p>
        </w:tc>
        <w:tc>
          <w:tcPr>
            <w:tcW w:type="dxa" w:w="161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Palma frente a la boca</w:t>
            </w:r>
          </w:p>
        </w:tc>
        <w:tc>
          <w:tcPr>
            <w:tcW w:type="dxa" w:w="222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입학 [이팍] · 입학하다 [이파카다] · 졸업하다 [조러파다]</w:t>
            </w:r>
          </w:p>
        </w:tc>
        <w:tc>
          <w:tcPr>
            <w:tcW w:type="dxa" w:w="167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Que sienta el aire en la palma</w:t>
            </w:r>
          </w:p>
        </w:tc>
      </w:tr>
      <w:tr>
        <w:trPr>
          <w:cantSplit/>
        </w:trPr>
        <w:tc>
          <w:tcPr>
            <w:tcW w:type="dxa" w:w="133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ㅎ + ㅈ = ㅊ</w:t>
            </w:r>
          </w:p>
        </w:tc>
        <w:tc>
          <w:tcPr>
            <w:tcW w:type="dxa" w:w="279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 ㅎ del 받침 se mezcla con la ㅈ</w:t>
            </w:r>
          </w:p>
        </w:tc>
        <w:tc>
          <w:tcPr>
            <w:tcW w:type="dxa" w:w="161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Palma</w:t>
            </w:r>
          </w:p>
        </w:tc>
        <w:tc>
          <w:tcPr>
            <w:tcW w:type="dxa" w:w="222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많죠 [만쵸] · 그렇죠 [그러쵸]</w:t>
            </w:r>
          </w:p>
        </w:tc>
        <w:tc>
          <w:tcPr>
            <w:tcW w:type="dxa" w:w="167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“그렇죠 no es 그렁죠: 그러</w:t>
            </w:r>
            <w:r>
              <w:rPr>
                <w:rFonts w:ascii="Arial" w:cs="Arial" w:eastAsia="Malgun Gothic" w:hAnsi="Arial"/>
                <w:b/>
                <w:bCs/>
                <w:i w:val="false"/>
                <w:iCs w:val="false"/>
                <w:color w:val="1B1C24"/>
                <w:sz w:val="17"/>
                <w:szCs w:val="17"/>
              </w:rPr>
              <w:t xml:space="preserve">쵸</w:t>
            </w:r>
            <w:r>
              <w:rPr>
                <w:rFonts w:ascii="Arial" w:cs="Arial" w:eastAsia="Malgun Gothic" w:hAnsi="Arial"/>
                <w:b w:val="false"/>
                <w:bCs w:val="false"/>
                <w:i w:val="false"/>
                <w:iCs w:val="false"/>
                <w:color w:val="1B1C24"/>
                <w:sz w:val="17"/>
                <w:szCs w:val="17"/>
              </w:rPr>
              <w:t xml:space="preserve">”</w:t>
            </w:r>
          </w:p>
        </w:tc>
      </w:tr>
      <w:tr>
        <w:trPr>
          <w:cantSplit/>
        </w:trPr>
        <w:tc>
          <w:tcPr>
            <w:tcW w:type="dxa" w:w="1336"/>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비음화</w:t>
            </w:r>
            <w:r>
              <w:rPr>
                <w:rFonts w:ascii="Arial" w:cs="Arial" w:eastAsia="Malgun Gothic" w:hAnsi="Arial"/>
                <w:b w:val="false"/>
                <w:bCs w:val="false"/>
                <w:i w:val="false"/>
                <w:iCs w:val="false"/>
                <w:color w:val="1B1C24"/>
                <w:sz w:val="17"/>
                <w:szCs w:val="17"/>
              </w:rPr>
              <w:t xml:space="preserve"> (↺)</w:t>
            </w:r>
          </w:p>
        </w:tc>
        <w:tc>
          <w:tcPr>
            <w:tcW w:type="dxa" w:w="279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ㄷ/ㅂ/ㄱ antes de ㄴ/ㅁ se vuelven nasales</w:t>
            </w:r>
          </w:p>
        </w:tc>
        <w:tc>
          <w:tcPr>
            <w:tcW w:type="dxa" w:w="161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Dedo en la nariz</w:t>
            </w:r>
          </w:p>
        </w:tc>
        <w:tc>
          <w:tcPr>
            <w:tcW w:type="dxa" w:w="222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끝난 [끈난] · 존댓말 [존댄말] · 밥 먹었어 [밤 머거써]</w:t>
            </w:r>
          </w:p>
        </w:tc>
        <w:tc>
          <w:tcPr>
            <w:tcW w:type="dxa" w:w="167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Modelo y repetición</w:t>
            </w:r>
          </w:p>
        </w:tc>
      </w:tr>
      <w:tr>
        <w:trPr>
          <w:cantSplit/>
        </w:trPr>
        <w:tc>
          <w:tcPr>
            <w:tcW w:type="dxa" w:w="133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ㅓ / ㅗ</w:t>
            </w:r>
          </w:p>
        </w:tc>
        <w:tc>
          <w:tcPr>
            <w:tcW w:type="dxa" w:w="279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ㅓ: boca abierta, labios relajados · ㅗ: labios redondos</w:t>
            </w:r>
          </w:p>
        </w:tc>
        <w:tc>
          <w:tcPr>
            <w:tcW w:type="dxa" w:w="161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Comisuras / círculo</w:t>
            </w:r>
          </w:p>
        </w:tc>
        <w:tc>
          <w:tcPr>
            <w:tcW w:type="dxa" w:w="222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선배 · 존댓말 (ㅓ, ㅗ) · 고등학교 · 교복 (ㅗ)</w:t>
            </w:r>
          </w:p>
        </w:tc>
        <w:tc>
          <w:tcPr>
            <w:tcW w:type="dxa" w:w="167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선배 no es [손배]: boca abierta</w:t>
            </w:r>
          </w:p>
        </w:tc>
      </w:tr>
      <w:tr>
        <w:trPr>
          <w:cantSplit/>
        </w:trPr>
        <w:tc>
          <w:tcPr>
            <w:tcW w:type="dxa" w:w="1336"/>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받침 sin vocal de apoyo</w:t>
            </w:r>
          </w:p>
        </w:tc>
        <w:tc>
          <w:tcPr>
            <w:tcW w:type="dxa" w:w="279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Los labios o la lengua se cierran y se quedan</w:t>
            </w:r>
          </w:p>
        </w:tc>
        <w:tc>
          <w:tcPr>
            <w:tcW w:type="dxa" w:w="161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Labios que se cierran</w:t>
            </w:r>
          </w:p>
        </w:tc>
        <w:tc>
          <w:tcPr>
            <w:tcW w:type="dxa" w:w="222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교복 · 급식 · 학원</w:t>
            </w:r>
          </w:p>
        </w:tc>
        <w:tc>
          <w:tcPr>
            <w:tcW w:type="dxa" w:w="167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“교복 no es 교보쿠”</w:t>
            </w:r>
          </w:p>
        </w:tc>
      </w:tr>
      <w:tr>
        <w:trPr>
          <w:cantSplit/>
        </w:trPr>
        <w:tc>
          <w:tcPr>
            <w:tcW w:type="dxa" w:w="133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ㄹ entre vocales</w:t>
            </w:r>
          </w:p>
        </w:tc>
        <w:tc>
          <w:tcPr>
            <w:tcW w:type="dxa" w:w="279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 r de </w:t>
            </w:r>
            <w:r>
              <w:rPr>
                <w:rFonts w:ascii="Arial" w:cs="Arial" w:eastAsia="Malgun Gothic" w:hAnsi="Arial"/>
                <w:b w:val="false"/>
                <w:bCs w:val="false"/>
                <w:i/>
                <w:iCs/>
                <w:color w:val="1B1C24"/>
                <w:sz w:val="17"/>
                <w:szCs w:val="17"/>
              </w:rPr>
              <w:t xml:space="preserve">pero</w:t>
            </w:r>
            <w:r>
              <w:rPr>
                <w:rFonts w:ascii="Arial" w:cs="Arial" w:eastAsia="Malgun Gothic" w:hAnsi="Arial"/>
                <w:b w:val="false"/>
                <w:bCs w:val="false"/>
                <w:i w:val="false"/>
                <w:iCs w:val="false"/>
                <w:color w:val="1B1C24"/>
                <w:sz w:val="17"/>
                <w:szCs w:val="17"/>
              </w:rPr>
              <w:t xml:space="preserve">, nunca la de </w:t>
            </w:r>
            <w:r>
              <w:rPr>
                <w:rFonts w:ascii="Arial" w:cs="Arial" w:eastAsia="Malgun Gothic" w:hAnsi="Arial"/>
                <w:b w:val="false"/>
                <w:bCs w:val="false"/>
                <w:i/>
                <w:iCs/>
                <w:color w:val="1B1C24"/>
                <w:sz w:val="17"/>
                <w:szCs w:val="17"/>
              </w:rPr>
              <w:t xml:space="preserve">perro</w:t>
            </w:r>
          </w:p>
        </w:tc>
        <w:tc>
          <w:tcPr>
            <w:tcW w:type="dxa" w:w="161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Lengua que toca y se va</w:t>
            </w:r>
          </w:p>
        </w:tc>
        <w:tc>
          <w:tcPr>
            <w:tcW w:type="dxa" w:w="222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동아리 · 졸업 [조럽]</w:t>
            </w:r>
          </w:p>
        </w:tc>
        <w:tc>
          <w:tcPr>
            <w:tcW w:type="dxa" w:w="167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“Suave”</w:t>
            </w:r>
          </w:p>
        </w:tc>
      </w:tr>
      <w:tr>
        <w:trPr>
          <w:cantSplit/>
        </w:trPr>
        <w:tc>
          <w:tcPr>
            <w:tcW w:type="dxa" w:w="1336"/>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-죠 con dos músicas</w:t>
            </w:r>
          </w:p>
        </w:tc>
        <w:tc>
          <w:tcPr>
            <w:tcW w:type="dxa" w:w="279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Sube para confirmar; baja para dar la razón</w:t>
            </w:r>
          </w:p>
        </w:tc>
        <w:tc>
          <w:tcPr>
            <w:tcW w:type="dxa" w:w="161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Mano que sube / baja</w:t>
            </w:r>
          </w:p>
        </w:tc>
        <w:tc>
          <w:tcPr>
            <w:tcW w:type="dxa" w:w="222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시작하죠? ↗ · 그렇죠 ↘</w:t>
            </w:r>
          </w:p>
        </w:tc>
        <w:tc>
          <w:tcPr>
            <w:tcW w:type="dxa" w:w="167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Modelo y repetición</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Hoy no se corrige pronunciación en las salas</w:t>
      </w:r>
      <w:r>
        <w:rPr>
          <w:rFonts w:ascii="Arial" w:cs="Arial" w:eastAsia="Malgun Gothic" w:hAnsi="Arial"/>
          <w:b w:val="false"/>
          <w:bCs w:val="false"/>
          <w:i w:val="false"/>
          <w:iCs w:val="false"/>
          <w:color w:val="1B1C24"/>
          <w:sz w:val="21"/>
          <w:szCs w:val="21"/>
        </w:rPr>
        <w:t xml:space="preserve"> (es diagnóstico). Se corrige en el deck (eco), en “allá y acá” (una por pareja) y en el cierre. Anota en la planilla </w:t>
      </w:r>
      <w:r>
        <w:rPr>
          <w:rFonts w:ascii="Arial" w:cs="Arial" w:eastAsia="Malgun Gothic" w:hAnsi="Arial"/>
          <w:b/>
          <w:bCs/>
          <w:i w:val="false"/>
          <w:iCs w:val="false"/>
          <w:color w:val="1B1C24"/>
          <w:sz w:val="21"/>
          <w:szCs w:val="21"/>
        </w:rPr>
        <w:t xml:space="preserve">dos puntos por alumno</w:t>
      </w:r>
      <w:r>
        <w:rPr>
          <w:rFonts w:ascii="Arial" w:cs="Arial" w:eastAsia="Malgun Gothic" w:hAnsi="Arial"/>
          <w:b w:val="false"/>
          <w:bCs w:val="false"/>
          <w:i w:val="false"/>
          <w:iCs w:val="false"/>
          <w:color w:val="1B1C24"/>
          <w:sz w:val="21"/>
          <w:szCs w:val="21"/>
        </w:rPr>
        <w:t xml:space="preserve"> para el audio “antes”: son la base de la columna “Pronunciación”.</w:t>
      </w:r>
      <w:r>
        <w:rPr>
          <w:rFonts w:ascii="Arial" w:cs="Arial" w:eastAsia="Malgun Gothic" w:hAnsi="Arial"/>
          <w:sz w:val="21"/>
          <w:szCs w:val="21"/>
        </w:rPr>
        <w:br/>
      </w:r>
      <w:r>
        <w:rPr>
          <w:rFonts w:ascii="Arial" w:cs="Arial" w:eastAsia="Malgun Gothic" w:hAnsi="Arial"/>
          <w:b/>
          <w:bCs/>
          <w:i w:val="false"/>
          <w:iCs w:val="false"/>
          <w:color w:val="1B1C24"/>
          <w:sz w:val="21"/>
          <w:szCs w:val="21"/>
        </w:rPr>
        <w:t xml:space="preserve">Solo para ti (no se explica):</w:t>
      </w:r>
      <w:r>
        <w:rPr>
          <w:rFonts w:ascii="Arial" w:cs="Arial" w:eastAsia="Malgun Gothic" w:hAnsi="Arial"/>
          <w:b w:val="false"/>
          <w:bCs w:val="false"/>
          <w:i w:val="false"/>
          <w:iCs w:val="false"/>
          <w:color w:val="1B1C24"/>
          <w:sz w:val="21"/>
          <w:szCs w:val="21"/>
        </w:rPr>
        <w:t xml:space="preserve"> 같이 [가치] es el ejemplo más frecuente del 구개음화 y ya lo decían sin saberlo; la regla completa vuelve en la S6 (끝이 [끄치]). 학생 [학쌩] y 숙제 [숙쩨] los van a oír en tu voz sin que los enseñes: “es la misma regla del puño”.</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C.7 Errores típicos y cómo corregirlos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80"/>
        <w:gridCol w:w="1566"/>
        <w:gridCol w:w="1723"/>
        <w:gridCol w:w="1952"/>
        <w:gridCol w:w="4027"/>
      </w:tblGrid>
      <w:tr>
        <w:trPr>
          <w:cantSplit/>
          <w:tblHeader/>
        </w:trPr>
        <w:tc>
          <w:tcPr>
            <w:tcW w:type="dxa" w:w="38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w:t>
            </w:r>
          </w:p>
        </w:tc>
        <w:tc>
          <w:tcPr>
            <w:tcW w:type="dxa" w:w="1566"/>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Error</w:t>
            </w:r>
          </w:p>
        </w:tc>
        <w:tc>
          <w:tcPr>
            <w:tcW w:type="dxa" w:w="1723"/>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Cómo suena</w:t>
            </w:r>
          </w:p>
        </w:tc>
        <w:tc>
          <w:tcPr>
            <w:tcW w:type="dxa" w:w="1952"/>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Por qué pasa</w:t>
            </w:r>
          </w:p>
        </w:tc>
        <w:tc>
          <w:tcPr>
            <w:tcW w:type="dxa" w:w="4027"/>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Corrección (qué dices)</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156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-아서 + propuesta</w:t>
            </w:r>
          </w:p>
        </w:tc>
        <w:tc>
          <w:tcPr>
            <w:tcW w:type="dxa" w:w="172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시험이 있어서 같이 공부할까요?*</w:t>
            </w:r>
          </w:p>
        </w:tc>
        <w:tc>
          <w:tcPr>
            <w:tcW w:type="dxa" w:w="195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“Porque” universal (Conversacional 1)</w:t>
            </w:r>
          </w:p>
        </w:tc>
        <w:tc>
          <w:tcPr>
            <w:tcW w:type="dxa" w:w="402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«있으니까 같이 공부할까요?» + señalas L6</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156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-아서 + consejo</w:t>
            </w:r>
          </w:p>
        </w:tc>
        <w:tc>
          <w:tcPr>
            <w:tcW w:type="dxa" w:w="172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추워서 옷을 많이 입으세요*</w:t>
            </w:r>
          </w:p>
        </w:tc>
        <w:tc>
          <w:tcPr>
            <w:tcW w:type="dxa" w:w="195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Ídem</w:t>
            </w:r>
          </w:p>
        </w:tc>
        <w:tc>
          <w:tcPr>
            <w:tcW w:type="dxa" w:w="402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«추우니까 옷을 많이 입으세요.»</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156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Pasado delante de -아서</w:t>
            </w:r>
          </w:p>
        </w:tc>
        <w:tc>
          <w:tcPr>
            <w:tcW w:type="dxa" w:w="172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늦었어서 택시를 탔어요*</w:t>
            </w:r>
          </w:p>
        </w:tc>
        <w:tc>
          <w:tcPr>
            <w:tcW w:type="dxa" w:w="195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Pone el tiempo en las dos partes, como en español</w:t>
            </w:r>
          </w:p>
        </w:tc>
        <w:tc>
          <w:tcPr>
            <w:tcW w:type="dxa" w:w="402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«늦어서 택시를 탔어요.» (o, si propone: «늦었으니까 택시를 탈까요?»)</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156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-(으)니까 para disculparse</w:t>
            </w:r>
          </w:p>
        </w:tc>
        <w:tc>
          <w:tcPr>
            <w:tcW w:type="dxa" w:w="172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늦었으니까 죄송해요*</w:t>
            </w:r>
          </w:p>
        </w:tc>
        <w:tc>
          <w:tcPr>
            <w:tcW w:type="dxa" w:w="195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Acaba de aprender -(으)니까 y lo usa para todo</w:t>
            </w:r>
          </w:p>
        </w:tc>
        <w:tc>
          <w:tcPr>
            <w:tcW w:type="dxa" w:w="402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«늦어서 죄송해요. 죄송해요, 고마워요 앞에는 -아서!»</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156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ㄹ que no se cae</w:t>
            </w:r>
          </w:p>
        </w:tc>
        <w:tc>
          <w:tcPr>
            <w:tcW w:type="dxa" w:w="172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살으니까* · 멀으니까*</w:t>
            </w:r>
          </w:p>
        </w:tc>
        <w:tc>
          <w:tcPr>
            <w:tcW w:type="dxa" w:w="195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Aplica “consonante → -으니까”</w:t>
            </w:r>
          </w:p>
        </w:tc>
        <w:tc>
          <w:tcPr>
            <w:tcW w:type="dxa" w:w="402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«사니까 · 머니까: ㄹ이 없어져요.»</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156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ㅂ irregular</w:t>
            </w:r>
          </w:p>
        </w:tc>
        <w:tc>
          <w:tcPr>
            <w:tcW w:type="dxa" w:w="172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춥으니까* · 어렵으니까*</w:t>
            </w:r>
          </w:p>
        </w:tc>
        <w:tc>
          <w:tcPr>
            <w:tcW w:type="dxa" w:w="195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Pega -으니까 a la raíz</w:t>
            </w:r>
          </w:p>
        </w:tc>
        <w:tc>
          <w:tcPr>
            <w:tcW w:type="dxa" w:w="402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«추워요처럼: 추우니까 · 어려우니까.»</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156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이다 sin 이</w:t>
            </w:r>
          </w:p>
        </w:tc>
        <w:tc>
          <w:tcPr>
            <w:tcW w:type="dxa" w:w="172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방학니까* · 학생니까*</w:t>
            </w:r>
          </w:p>
        </w:tc>
        <w:tc>
          <w:tcPr>
            <w:tcW w:type="dxa" w:w="195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Tras consonante falta el 이</w:t>
            </w:r>
          </w:p>
        </w:tc>
        <w:tc>
          <w:tcPr>
            <w:tcW w:type="dxa" w:w="402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«방학이니까 · 학생이니까» (tras vocal: 친구니까)</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8</w:t>
            </w:r>
          </w:p>
        </w:tc>
        <w:tc>
          <w:tcPr>
            <w:tcW w:type="dxa" w:w="156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-죠 con información nueva</w:t>
            </w:r>
          </w:p>
        </w:tc>
        <w:tc>
          <w:tcPr>
            <w:tcW w:type="dxa" w:w="172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 alguien que acaba de conocer) 고양이 있죠?</w:t>
            </w:r>
          </w:p>
        </w:tc>
        <w:tc>
          <w:tcPr>
            <w:tcW w:type="dxa" w:w="195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Cree que -죠 es solo “pregunta amable”</w:t>
            </w:r>
          </w:p>
        </w:tc>
        <w:tc>
          <w:tcPr>
            <w:tcW w:type="dxa" w:w="402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Sonriendo: «고양이 있어요? 저는 몰라요!» (sin explicar: 📋-3 lo dice)</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9</w:t>
            </w:r>
          </w:p>
        </w:tc>
        <w:tc>
          <w:tcPr>
            <w:tcW w:type="dxa" w:w="156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Forma de -죠 con sustantivo</w:t>
            </w:r>
          </w:p>
        </w:tc>
        <w:tc>
          <w:tcPr>
            <w:tcW w:type="dxa" w:w="172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학생죠* · 방학죠*</w:t>
            </w:r>
          </w:p>
        </w:tc>
        <w:tc>
          <w:tcPr>
            <w:tcW w:type="dxa" w:w="195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Olvida el 이 tras consonante</w:t>
            </w:r>
          </w:p>
        </w:tc>
        <w:tc>
          <w:tcPr>
            <w:tcW w:type="dxa" w:w="402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«학생이죠 · 방학이죠» (tras vocal: 친구죠)</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10</w:t>
            </w:r>
          </w:p>
        </w:tc>
        <w:tc>
          <w:tcPr>
            <w:tcW w:type="dxa" w:w="156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Música de -죠</w:t>
            </w:r>
          </w:p>
        </w:tc>
        <w:tc>
          <w:tcPr>
            <w:tcW w:type="dxa" w:w="172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그렇죠? ↗ cuando quería dar la razón</w:t>
            </w:r>
          </w:p>
        </w:tc>
        <w:tc>
          <w:tcPr>
            <w:tcW w:type="dxa" w:w="195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No oye la diferencia</w:t>
            </w:r>
          </w:p>
        </w:tc>
        <w:tc>
          <w:tcPr>
            <w:tcW w:type="dxa" w:w="402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Mano que baja: «그렇죠. ↘»</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11</w:t>
            </w:r>
          </w:p>
        </w:tc>
        <w:tc>
          <w:tcPr>
            <w:tcW w:type="dxa" w:w="156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가다 por 다니다</w:t>
            </w:r>
          </w:p>
        </w:tc>
        <w:tc>
          <w:tcPr>
            <w:tcW w:type="dxa" w:w="172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고등학교 때 학교에 갔어요 (quería “iba”)</w:t>
            </w:r>
          </w:p>
        </w:tc>
        <w:tc>
          <w:tcPr>
            <w:tcW w:type="dxa" w:w="195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“Ir” en español sirve para las dos</w:t>
            </w:r>
          </w:p>
        </w:tc>
        <w:tc>
          <w:tcPr>
            <w:tcW w:type="dxa" w:w="402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«매일? 그럼 학교에 다녔어요.»</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12</w:t>
            </w:r>
          </w:p>
        </w:tc>
        <w:tc>
          <w:tcPr>
            <w:tcW w:type="dxa" w:w="156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Partícula de 졸업하다 / 입학하다</w:t>
            </w:r>
          </w:p>
        </w:tc>
        <w:tc>
          <w:tcPr>
            <w:tcW w:type="dxa" w:w="172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고등학교에서 졸업했어요* · 대학교를 입학했어요*</w:t>
            </w:r>
          </w:p>
        </w:tc>
        <w:tc>
          <w:tcPr>
            <w:tcW w:type="dxa" w:w="195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Calca “egresar de” / confunde las dos</w:t>
            </w:r>
          </w:p>
        </w:tc>
        <w:tc>
          <w:tcPr>
            <w:tcW w:type="dxa" w:w="402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«고등학교를 졸업했어요 · 대학교에 입학했어요.»</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13</w:t>
            </w:r>
          </w:p>
        </w:tc>
        <w:tc>
          <w:tcPr>
            <w:tcW w:type="dxa" w:w="156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끝나다 con objeto</w:t>
            </w:r>
          </w:p>
        </w:tc>
        <w:tc>
          <w:tcPr>
            <w:tcW w:type="dxa" w:w="172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학교를 네 시에 끝났어요*</w:t>
            </w:r>
          </w:p>
        </w:tc>
        <w:tc>
          <w:tcPr>
            <w:tcW w:type="dxa" w:w="195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“Terminaba el colegio a las 4”</w:t>
            </w:r>
          </w:p>
        </w:tc>
        <w:tc>
          <w:tcPr>
            <w:tcW w:type="dxa" w:w="402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«학교가 네 시에 끝났어요.»</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14</w:t>
            </w:r>
          </w:p>
        </w:tc>
        <w:tc>
          <w:tcPr>
            <w:tcW w:type="dxa" w:w="156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 + 때 con 하다</w:t>
            </w:r>
          </w:p>
        </w:tc>
        <w:tc>
          <w:tcPr>
            <w:tcW w:type="dxa" w:w="172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고등학교 할 때*</w:t>
            </w:r>
          </w:p>
        </w:tc>
        <w:tc>
          <w:tcPr>
            <w:tcW w:type="dxa" w:w="195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Mezcla N 때 y -(으)ㄹ 때</w:t>
            </w:r>
          </w:p>
        </w:tc>
        <w:tc>
          <w:tcPr>
            <w:tcW w:type="dxa" w:w="402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«고등학교 때 · 학교 다닐 때»</w:t>
            </w:r>
          </w:p>
        </w:tc>
      </w:tr>
      <w:tr>
        <w:trPr>
          <w:cantSplit/>
        </w:trPr>
        <w:tc>
          <w:tcPr>
            <w:tcW w:type="dxa" w:w="38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15</w:t>
            </w:r>
          </w:p>
        </w:tc>
        <w:tc>
          <w:tcPr>
            <w:tcW w:type="dxa" w:w="156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선배 = “mayor de edad”</w:t>
            </w:r>
          </w:p>
        </w:tc>
        <w:tc>
          <w:tcPr>
            <w:tcW w:type="dxa" w:w="172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선배는 나이가 많아요</w:t>
            </w:r>
          </w:p>
        </w:tc>
        <w:tc>
          <w:tcPr>
            <w:tcW w:type="dxa" w:w="195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Traduce “compañero mayor”</w:t>
            </w:r>
          </w:p>
        </w:tc>
        <w:tc>
          <w:tcPr>
            <w:tcW w:type="dxa" w:w="402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«선배는 '나이가 많은 사람'이 아니에요. 먼저 들어간 사람이 선배예요.» (bloque 9; no digas «나이보다 들어간 해가 중요해요»: como afirmación general es falsa, la edad sigue pesando, C.5 punto 12)</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16</w:t>
            </w:r>
          </w:p>
        </w:tc>
        <w:tc>
          <w:tcPr>
            <w:tcW w:type="dxa" w:w="156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반말 de dramas con el profe o el compañero</w:t>
            </w:r>
          </w:p>
        </w:tc>
        <w:tc>
          <w:tcPr>
            <w:tcW w:type="dxa" w:w="172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응, 알았어 · 진짜? · 나도!</w:t>
            </w:r>
          </w:p>
        </w:tc>
        <w:tc>
          <w:tcPr>
            <w:tcW w:type="dxa" w:w="195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Oído de dramas y canciones</w:t>
            </w:r>
          </w:p>
        </w:tc>
        <w:tc>
          <w:tcPr>
            <w:tcW w:type="dxa" w:w="402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En 해요체, sin reproche: «네, 알았어요! · 진짜요? · 저도요!». Lo anotas en “Registro”</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17</w:t>
            </w:r>
          </w:p>
        </w:tc>
        <w:tc>
          <w:tcPr>
            <w:tcW w:type="dxa" w:w="156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Sin 경음화</w:t>
            </w:r>
          </w:p>
        </w:tc>
        <w:tc>
          <w:tcPr>
            <w:tcW w:type="dxa" w:w="172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학교 [학교] · 맞죠 [마죠]</w:t>
            </w:r>
          </w:p>
        </w:tc>
        <w:tc>
          <w:tcPr>
            <w:tcW w:type="dxa" w:w="195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Lee lo escrito</w:t>
            </w:r>
          </w:p>
        </w:tc>
        <w:tc>
          <w:tcPr>
            <w:tcW w:type="dxa" w:w="402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Puño: «[학꾜] · [맏쬬]»</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18</w:t>
            </w:r>
          </w:p>
        </w:tc>
        <w:tc>
          <w:tcPr>
            <w:tcW w:type="dxa" w:w="156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비슷하다 con 을/를</w:t>
            </w:r>
          </w:p>
        </w:tc>
        <w:tc>
          <w:tcPr>
            <w:tcW w:type="dxa" w:w="172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한국을 비슷해요*</w:t>
            </w:r>
          </w:p>
        </w:tc>
        <w:tc>
          <w:tcPr>
            <w:tcW w:type="dxa" w:w="195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“Parecerse a”</w:t>
            </w:r>
          </w:p>
        </w:tc>
        <w:tc>
          <w:tcPr>
            <w:tcW w:type="dxa" w:w="402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«한국하고 비슷해요.»</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19</w:t>
            </w:r>
          </w:p>
        </w:tc>
        <w:tc>
          <w:tcPr>
            <w:tcW w:type="dxa" w:w="156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-고 싶어요 para otro en “allá y acá”</w:t>
            </w:r>
          </w:p>
        </w:tc>
        <w:tc>
          <w:tcPr>
            <w:tcW w:type="dxa" w:w="172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한국 학생들은 쉬고 싶어요</w:t>
            </w:r>
          </w:p>
        </w:tc>
        <w:tc>
          <w:tcPr>
            <w:tcW w:type="dxa" w:w="195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Aún no tienen -고 싶어 해요 (S5)</w:t>
            </w:r>
          </w:p>
        </w:tc>
        <w:tc>
          <w:tcPr>
            <w:tcW w:type="dxa" w:w="402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Eco sin explicar: «아, 쉬고 싶어 해요!» (tu voz: solo se oye)</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Regla de corrección de esta semana:</w:t>
      </w:r>
      <w:r>
        <w:rPr>
          <w:rFonts w:ascii="Arial" w:cs="Arial" w:eastAsia="Malgun Gothic" w:hAnsi="Arial"/>
          <w:b w:val="false"/>
          <w:bCs w:val="false"/>
          <w:i w:val="false"/>
          <w:iCs w:val="false"/>
          <w:color w:val="1B1C24"/>
          <w:sz w:val="21"/>
          <w:szCs w:val="21"/>
        </w:rPr>
        <w:t xml:space="preserve"> en la ronda y en las salas </w:t>
      </w:r>
      <w:r>
        <w:rPr>
          <w:rFonts w:ascii="Arial" w:cs="Arial" w:eastAsia="Malgun Gothic" w:hAnsi="Arial"/>
          <w:b/>
          <w:bCs/>
          <w:i w:val="false"/>
          <w:iCs w:val="false"/>
          <w:color w:val="1B1C24"/>
          <w:sz w:val="21"/>
          <w:szCs w:val="21"/>
        </w:rPr>
        <w:t xml:space="preserve">no se corrige</w:t>
      </w:r>
      <w:r>
        <w:rPr>
          <w:rFonts w:ascii="Arial" w:cs="Arial" w:eastAsia="Malgun Gothic" w:hAnsi="Arial"/>
          <w:b w:val="false"/>
          <w:bCs w:val="false"/>
          <w:i w:val="false"/>
          <w:iCs w:val="false"/>
          <w:color w:val="1B1C24"/>
          <w:sz w:val="21"/>
          <w:szCs w:val="21"/>
        </w:rPr>
        <w:t xml:space="preserve"> (es diagnóstico: solo anotas); en el deck, eco y repetición; en “allá y acá”, </w:t>
      </w:r>
      <w:r>
        <w:rPr>
          <w:rFonts w:ascii="Arial" w:cs="Arial" w:eastAsia="Malgun Gothic" w:hAnsi="Arial"/>
          <w:b/>
          <w:bCs/>
          <w:i w:val="false"/>
          <w:iCs w:val="false"/>
          <w:color w:val="1B1C24"/>
          <w:sz w:val="21"/>
          <w:szCs w:val="21"/>
        </w:rPr>
        <w:t xml:space="preserve">una por pareja</w:t>
      </w:r>
      <w:r>
        <w:rPr>
          <w:rFonts w:ascii="Arial" w:cs="Arial" w:eastAsia="Malgun Gothic" w:hAnsi="Arial"/>
          <w:b w:val="false"/>
          <w:bCs w:val="false"/>
          <w:i w:val="false"/>
          <w:iCs w:val="false"/>
          <w:color w:val="1B1C24"/>
          <w:sz w:val="21"/>
          <w:szCs w:val="21"/>
        </w:rPr>
        <w:t xml:space="preserve">; en el cierre, </w:t>
      </w:r>
      <w:r>
        <w:rPr>
          <w:rFonts w:ascii="Arial" w:cs="Arial" w:eastAsia="Malgun Gothic" w:hAnsi="Arial"/>
          <w:b/>
          <w:bCs/>
          <w:i w:val="false"/>
          <w:iCs w:val="false"/>
          <w:color w:val="1B1C24"/>
          <w:sz w:val="21"/>
          <w:szCs w:val="21"/>
        </w:rPr>
        <w:t xml:space="preserve">2–3 errores comunes</w:t>
      </w:r>
      <w:r>
        <w:rPr>
          <w:rFonts w:ascii="Arial" w:cs="Arial" w:eastAsia="Malgun Gothic" w:hAnsi="Arial"/>
          <w:b w:val="false"/>
          <w:bCs w:val="false"/>
          <w:i w:val="false"/>
          <w:iCs w:val="false"/>
          <w:color w:val="1B1C24"/>
          <w:sz w:val="21"/>
          <w:szCs w:val="21"/>
        </w:rPr>
        <w:t xml:space="preserve"> con modelo. Primero lo que cambia el sentido (errores 4, 11, 15), después la forma. Lo individual va al comentario del audio “antes” (una fortaleza y un foco).</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C.8 Diálogo modelo original (el mismo del material del alumno, sección 5.1)</w:t>
      </w:r>
    </w:p>
    <w:p>
      <w:pPr>
        <w:keepNext w:val="false"/>
        <w:spacing w:after="110" w:line="286" w:lineRule="atLeast"/>
      </w:pPr>
      <w:r>
        <w:rPr>
          <w:rFonts w:ascii="Arial" w:cs="Arial" w:eastAsia="Malgun Gothic" w:hAnsi="Arial"/>
          <w:b/>
          <w:bCs/>
          <w:i w:val="false"/>
          <w:iCs w:val="false"/>
          <w:color w:val="1B1C24"/>
          <w:sz w:val="21"/>
          <w:szCs w:val="21"/>
        </w:rPr>
        <w:t xml:space="preserve">Escena 1 · Sala 1, ronda 1: la entrevista</w:t>
      </w:r>
      <w:r>
        <w:rPr>
          <w:rFonts w:ascii="Arial" w:cs="Arial" w:eastAsia="Malgun Gothic" w:hAnsi="Arial"/>
          <w:b w:val="false"/>
          <w:bCs w:val="false"/>
          <w:i w:val="false"/>
          <w:iCs w:val="false"/>
          <w:color w:val="1B1C24"/>
          <w:sz w:val="21"/>
          <w:szCs w:val="21"/>
        </w:rPr>
        <w:t xml:space="preserve"> (Camila y Daniel, que se conocieron en Conversacional 1)</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700"/>
        <w:gridCol w:w="4147"/>
        <w:gridCol w:w="4801"/>
      </w:tblGrid>
      <w:tr>
        <w:trPr>
          <w:cantSplit/>
          <w:tblHeader/>
        </w:trPr>
        <w:tc>
          <w:tcPr>
            <w:tcW w:type="dxa" w:w="70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Quién</w:t>
            </w:r>
          </w:p>
        </w:tc>
        <w:tc>
          <w:tcPr>
            <w:tcW w:type="dxa" w:w="414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c>
          <w:tcPr>
            <w:tcW w:type="dxa" w:w="480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Español</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414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 씨! 다시 만나서 반가워요!</w:t>
            </w:r>
          </w:p>
        </w:tc>
        <w:tc>
          <w:tcPr>
            <w:tcW w:type="dxa" w:w="480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¡Camila! ¡Qué bueno verte de nuevo!</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414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저도요! 다니엘 씨, 크리스마스하고 새해에 뭐 했어요?</w:t>
            </w:r>
          </w:p>
        </w:tc>
        <w:tc>
          <w:tcPr>
            <w:tcW w:type="dxa" w:w="480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¡Igualmente! Daniel, ¿qué hiciste en Navidad y Año Nuevo?</w:t>
            </w:r>
          </w:p>
        </w:tc>
      </w:tr>
      <w:tr>
        <w:trPr>
          <w:cantSplit/>
        </w:trPr>
        <w:tc>
          <w:tcPr>
            <w:tcW w:type="dxa" w:w="70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414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가족하고 보고타에 갔어요. 크리스마스에는 다 같이 저녁을 먹었어요. 새해에는 친구들하고 파티를 했어요. 카밀라 씨는요?</w:t>
            </w:r>
          </w:p>
        </w:tc>
        <w:tc>
          <w:tcPr>
            <w:tcW w:type="dxa" w:w="480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Fui a Bogotá con mi familia. En Navidad cenamos todos juntos, y en Año Nuevo hice una fiesta con mis amigos. ¿Y tú?</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414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저는 칠레에 있었어요. 칠레는 지금 여름이에요. 그래서 가족하고 바다에 갔어요.</w:t>
            </w:r>
          </w:p>
        </w:tc>
        <w:tc>
          <w:tcPr>
            <w:tcW w:type="dxa" w:w="480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Yo me quedé en Chile. Allá ahora es verano, así que fui a la playa con mi familia.</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414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와, 바다요? 정말 좋았죠?</w:t>
            </w:r>
          </w:p>
        </w:tc>
        <w:tc>
          <w:tcPr>
            <w:tcW w:type="dxa" w:w="480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¡Uh, la playa! Estuvo buenísimo, ¿no?</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414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네, 정말 좋았죠! 좀 더웠지만 재미있었어요.</w:t>
            </w:r>
          </w:p>
        </w:tc>
        <w:tc>
          <w:tcPr>
            <w:tcW w:type="dxa" w:w="480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¡Sí, buenísimo! Hacía un poco de calor, pero lo pasé muy bien.</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414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회화 1에서 뭐가 제일 재미있었어요?</w:t>
            </w:r>
          </w:p>
        </w:tc>
        <w:tc>
          <w:tcPr>
            <w:tcW w:type="dxa" w:w="480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¿Qué fue lo más entretenido de Conversacional 1?</w:t>
            </w:r>
          </w:p>
        </w:tc>
      </w:tr>
      <w:tr>
        <w:trPr>
          <w:cantSplit/>
        </w:trPr>
        <w:tc>
          <w:tcPr>
            <w:tcW w:type="dxa" w:w="70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414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음… 5주차 랩 수업이 제일 재미있었어요. 친구들하고 같이 여행 예산을 결정해서 좋았어요. 다니엘 씨는요?</w:t>
            </w:r>
          </w:p>
        </w:tc>
        <w:tc>
          <w:tcPr>
            <w:tcW w:type="dxa" w:w="480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Mmm… el laboratorio de la semana 5. Me gustó porque decidimos juntos el presupuesto de un viaje. ¿Y tú?</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414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저는 음식 수업이요. 떡볶이를 좋아해서요!</w:t>
            </w:r>
          </w:p>
        </w:tc>
        <w:tc>
          <w:tcPr>
            <w:tcW w:type="dxa" w:w="480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Yo, la clase de comida. ¡Porque me encanta el 떡볶이!</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414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하하. 다니엘 씨, 고등학교 때 교복을 입었어요?</w:t>
            </w:r>
          </w:p>
        </w:tc>
        <w:tc>
          <w:tcPr>
            <w:tcW w:type="dxa" w:w="480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Jaja. Daniel, ¿usabas uniforme en el colegio?</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414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네, 입었어요. 콜롬비아에는 교복을 입는 학교가 많아요. 그런데 제 교복은 좀 불편했어요. 카밀라 씨는요?</w:t>
            </w:r>
          </w:p>
        </w:tc>
        <w:tc>
          <w:tcPr>
            <w:tcW w:type="dxa" w:w="480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Sí. En Colombia hay muchos colegios con uniforme. Pero el mío era medio incómodo. ¿Y tú?</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414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저도 입었어요. 칠레에도 교복을 입는 학교가 많아요.</w:t>
            </w:r>
          </w:p>
        </w:tc>
        <w:tc>
          <w:tcPr>
            <w:tcW w:type="dxa" w:w="480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Yo también. En Chile también hay muchos colegios con uniforme.</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414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학교가 몇 시에 끝났어요?</w:t>
            </w:r>
          </w:p>
        </w:tc>
        <w:tc>
          <w:tcPr>
            <w:tcW w:type="dxa" w:w="480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 qué hora salías del colegio?</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414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오후 네 시쯤 끝났어요.</w:t>
            </w:r>
          </w:p>
        </w:tc>
        <w:tc>
          <w:tcPr>
            <w:tcW w:type="dxa" w:w="480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Como a las cuatro de la tarde.</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414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학교가 끝난 후에 보통 뭐 했어요?</w:t>
            </w:r>
          </w:p>
        </w:tc>
        <w:tc>
          <w:tcPr>
            <w:tcW w:type="dxa" w:w="480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¿Y qué hacías normalmente después del colegio?</w:t>
            </w:r>
          </w:p>
        </w:tc>
      </w:tr>
      <w:tr>
        <w:trPr>
          <w:cantSplit/>
        </w:trPr>
        <w:tc>
          <w:tcPr>
            <w:tcW w:type="dxa" w:w="70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414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고등학교 마지막 해에는 학원에 다녔어요. 대학교 입학시험을 준비하는 학원이에요. 칠레의 '프레우'예요.</w:t>
            </w:r>
          </w:p>
        </w:tc>
        <w:tc>
          <w:tcPr>
            <w:tcW w:type="dxa" w:w="480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En el último año del colegio iba a una academia. Es una academia que prepara para el examen de ingreso a la universidad: el “preu” chileno.</w:t>
            </w:r>
          </w:p>
        </w:tc>
      </w:tr>
      <w:tr>
        <w:trPr>
          <w:cantSplit/>
        </w:trPr>
        <w:tc>
          <w:tcPr>
            <w:tcW w:type="dxa" w:w="70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414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아, 한국 학원하고 비슷하죠? 한국에서는 학교가 끝난 후에 학원에 가는 학생이 많죠?</w:t>
            </w:r>
          </w:p>
        </w:tc>
        <w:tc>
          <w:tcPr>
            <w:tcW w:type="dxa" w:w="480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Ah, parecido a los 학원 coreanos, ¿no? En Corea hay muchos estudiantes que van al 학원 después del colegio, ¿cierto?</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414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네, 그렇죠. 그렇지만 사람마다 달라요.</w:t>
            </w:r>
          </w:p>
        </w:tc>
        <w:tc>
          <w:tcPr>
            <w:tcW w:type="dxa" w:w="480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Sí, así es. Pero depende de cada persona.</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414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앗, 1분 남았어요! 카밀라 씨, 다음 주에 퀴즈가 있으니까 우리 같이 공부할까요?</w:t>
            </w:r>
          </w:p>
        </w:tc>
        <w:tc>
          <w:tcPr>
            <w:tcW w:type="dxa" w:w="480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¡Uy, queda un minuto! Camila, como la próxima semana hay quiz, ¿estudiamos juntos?</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414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좋아요! 토요일 어때요?</w:t>
            </w:r>
          </w:p>
        </w:tc>
        <w:tc>
          <w:tcPr>
            <w:tcW w:type="dxa" w:w="480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¡Buena idea! ¿Qué tal el sábado?</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414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미안해요. 토요일에는 일이 있어서 안 돼요. 일요일 어때요?</w:t>
            </w:r>
          </w:p>
        </w:tc>
        <w:tc>
          <w:tcPr>
            <w:tcW w:type="dxa" w:w="480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Lo siento, el sábado tengo trabajo, así que no puedo. ¿Qué tal el domingo?</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414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좋아요. 그럼 일요일에 해요!</w:t>
            </w:r>
          </w:p>
        </w:tc>
        <w:tc>
          <w:tcPr>
            <w:tcW w:type="dxa" w:w="480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Bueno. ¡Entonces el domingo!</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Escena 2 · Sala 1, ronda 2: entra el profe</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700"/>
        <w:gridCol w:w="3781"/>
        <w:gridCol w:w="5167"/>
      </w:tblGrid>
      <w:tr>
        <w:trPr>
          <w:cantSplit/>
          <w:tblHeader/>
        </w:trPr>
        <w:tc>
          <w:tcPr>
            <w:tcW w:type="dxa" w:w="70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Quién</w:t>
            </w:r>
          </w:p>
        </w:tc>
        <w:tc>
          <w:tcPr>
            <w:tcW w:type="dxa" w:w="378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c>
          <w:tcPr>
            <w:tcW w:type="dxa" w:w="516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Español</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선생님</w:t>
            </w:r>
          </w:p>
        </w:tc>
        <w:tc>
          <w:tcPr>
            <w:tcW w:type="dxa" w:w="378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안녕하세요! 계속하세요. </w:t>
            </w:r>
            <w:r>
              <w:rPr>
                <w:rFonts w:ascii="Arial" w:cs="Arial" w:eastAsia="Malgun Gothic" w:hAnsi="Arial"/>
                <w:b w:val="false"/>
                <w:bCs w:val="false"/>
                <w:i/>
                <w:iCs/>
                <w:color w:val="1B1C24"/>
                <w:sz w:val="18"/>
                <w:szCs w:val="18"/>
              </w:rPr>
              <w:t xml:space="preserve">(escucha un minuto)</w:t>
            </w:r>
            <w:r>
              <w:rPr>
                <w:rFonts w:ascii="Arial" w:cs="Arial" w:eastAsia="Malgun Gothic" w:hAnsi="Arial"/>
                <w:b w:val="false"/>
                <w:bCs w:val="false"/>
                <w:i w:val="false"/>
                <w:iCs w:val="false"/>
                <w:color w:val="1B1C24"/>
                <w:sz w:val="18"/>
                <w:szCs w:val="18"/>
              </w:rPr>
              <w:t xml:space="preserve"> 다니엘 씨, 교복이 왜 불편했어요?</w:t>
            </w:r>
          </w:p>
        </w:tc>
        <w:tc>
          <w:tcPr>
            <w:tcW w:type="dxa" w:w="516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¡Hola! Sigan, sigan. </w:t>
            </w:r>
            <w:r>
              <w:rPr>
                <w:rFonts w:ascii="Arial" w:cs="Arial" w:eastAsia="Malgun Gothic" w:hAnsi="Arial"/>
                <w:b w:val="false"/>
                <w:bCs w:val="false"/>
                <w:i/>
                <w:iCs/>
                <w:color w:val="1B1C24"/>
                <w:sz w:val="18"/>
                <w:szCs w:val="18"/>
              </w:rPr>
              <w:t xml:space="preserve">(escucha)</w:t>
            </w:r>
            <w:r>
              <w:rPr>
                <w:rFonts w:ascii="Arial" w:cs="Arial" w:eastAsia="Malgun Gothic" w:hAnsi="Arial"/>
                <w:b w:val="false"/>
                <w:bCs w:val="false"/>
                <w:i w:val="false"/>
                <w:iCs w:val="false"/>
                <w:color w:val="1B1C24"/>
                <w:sz w:val="18"/>
                <w:szCs w:val="18"/>
              </w:rPr>
              <w:t xml:space="preserve"> Daniel, ¿por qué era incómodo tu uniforme?</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378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바지가 길어서 여름에는 너무 더웠어요.</w:t>
            </w:r>
          </w:p>
        </w:tc>
        <w:tc>
          <w:tcPr>
            <w:tcW w:type="dxa" w:w="516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Porque el pantalón era largo y en verano hacía mucho calor.</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선생님</w:t>
            </w:r>
          </w:p>
        </w:tc>
        <w:tc>
          <w:tcPr>
            <w:tcW w:type="dxa" w:w="378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 그랬어요? 한국 학교하고 뭐가 달라요?</w:t>
            </w:r>
          </w:p>
        </w:tc>
        <w:tc>
          <w:tcPr>
            <w:tcW w:type="dxa" w:w="516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¿Ah, sí? ¿Y qué es distinto del colegio coreano?</w:t>
            </w:r>
          </w:p>
        </w:tc>
      </w:tr>
      <w:tr>
        <w:trPr>
          <w:cantSplit/>
        </w:trPr>
        <w:tc>
          <w:tcPr>
            <w:tcW w:type="dxa" w:w="70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378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음… 우리 학교는 급식이 없었어요. 점심을 집에서 가져갔어요. 한국 학교는 급식이 있죠?</w:t>
            </w:r>
          </w:p>
        </w:tc>
        <w:tc>
          <w:tcPr>
            <w:tcW w:type="dxa" w:w="516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Mmm… en mi colegio no había almuerzo escolar. Llevaba el almuerzo de la casa. Los colegios coreanos tienen 급식, ¿cierto?</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선생님</w:t>
            </w:r>
          </w:p>
        </w:tc>
        <w:tc>
          <w:tcPr>
            <w:tcW w:type="dxa" w:w="378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네, 그렇죠. 카밀라 씨, 학원에 다닐 때 기분이 어땠어요?</w:t>
            </w:r>
          </w:p>
        </w:tc>
        <w:tc>
          <w:tcPr>
            <w:tcW w:type="dxa" w:w="516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Sí, así es. Camila, ¿cómo te sentías cuando ibas a la academia?</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378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좀 피곤했어요. 그렇지만 친구들이 있어서 괜찮았어요.</w:t>
            </w:r>
          </w:p>
        </w:tc>
        <w:tc>
          <w:tcPr>
            <w:tcW w:type="dxa" w:w="516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Un poco cansada. Pero estaban mis amigos, así que estaba bien.</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선생님</w:t>
            </w:r>
          </w:p>
        </w:tc>
        <w:tc>
          <w:tcPr>
            <w:tcW w:type="dxa" w:w="378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좋아요! 계속하세요!</w:t>
            </w:r>
          </w:p>
        </w:tc>
        <w:tc>
          <w:tcPr>
            <w:tcW w:type="dxa" w:w="516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¡Muy bien! ¡Sigan!</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Escena 3 · Sala principal: “allá y acá”</w:t>
      </w:r>
      <w:r>
        <w:rPr>
          <w:rFonts w:ascii="Arial" w:cs="Arial" w:eastAsia="Malgun Gothic" w:hAnsi="Arial"/>
          <w:b w:val="false"/>
          <w:bCs w:val="false"/>
          <w:i w:val="false"/>
          <w:iCs w:val="false"/>
          <w:color w:val="1B1C24"/>
          <w:sz w:val="21"/>
          <w:szCs w:val="21"/>
        </w:rPr>
        <w:t xml:space="preserve"> (Sofía, de Lima, y Diego, de Monterrey)</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700"/>
        <w:gridCol w:w="3653"/>
        <w:gridCol w:w="5295"/>
      </w:tblGrid>
      <w:tr>
        <w:trPr>
          <w:cantSplit/>
          <w:tblHeader/>
        </w:trPr>
        <w:tc>
          <w:tcPr>
            <w:tcW w:type="dxa" w:w="70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Quién</w:t>
            </w:r>
          </w:p>
        </w:tc>
        <w:tc>
          <w:tcPr>
            <w:tcW w:type="dxa" w:w="365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c>
          <w:tcPr>
            <w:tcW w:type="dxa" w:w="529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Español</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선생님</w:t>
            </w:r>
          </w:p>
        </w:tc>
        <w:tc>
          <w:tcPr>
            <w:tcW w:type="dxa" w:w="365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3번 방, 말해 주세요!</w:t>
            </w:r>
          </w:p>
        </w:tc>
        <w:tc>
          <w:tcPr>
            <w:tcW w:type="dxa" w:w="529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¡Sala 3, cuéntennos!</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소피아</w:t>
            </w:r>
          </w:p>
        </w:tc>
        <w:tc>
          <w:tcPr>
            <w:tcW w:type="dxa" w:w="365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페루에도 교복을 입는 학교가 많아요. 그건 한국하고 비슷해요.</w:t>
            </w:r>
          </w:p>
        </w:tc>
        <w:tc>
          <w:tcPr>
            <w:tcW w:type="dxa" w:w="529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En Perú también hay muchos colegios con uniforme. En eso nos parecemos a Corea.</w:t>
            </w:r>
          </w:p>
        </w:tc>
      </w:tr>
      <w:tr>
        <w:trPr>
          <w:cantSplit/>
        </w:trPr>
        <w:tc>
          <w:tcPr>
            <w:tcW w:type="dxa" w:w="70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디에고</w:t>
            </w:r>
          </w:p>
        </w:tc>
        <w:tc>
          <w:tcPr>
            <w:tcW w:type="dxa" w:w="365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그런데 방학은 달라요. 멕시코 학교는 지금 방학이 아니에요. 한국은 지금 겨울방학이죠?</w:t>
            </w:r>
          </w:p>
        </w:tc>
        <w:tc>
          <w:tcPr>
            <w:tcW w:type="dxa" w:w="529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Pero las vacaciones son distintas. En México ahora no hay vacaciones escolares. En Corea ahora son las vacaciones de invierno, ¿cierto?</w:t>
            </w:r>
          </w:p>
        </w:tc>
      </w:tr>
      <w:tr>
        <w:trPr>
          <w:cantSplit/>
        </w:trPr>
        <w:tc>
          <w:tcPr>
            <w:tcW w:type="dxa" w:w="70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선생님</w:t>
            </w:r>
          </w:p>
        </w:tc>
        <w:tc>
          <w:tcPr>
            <w:tcW w:type="dxa" w:w="365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네, 맞아요. 한국은 지금 겨울방학이에요. 3월 2일에 학교가 다시 시작해요.</w:t>
            </w:r>
          </w:p>
        </w:tc>
        <w:tc>
          <w:tcPr>
            <w:tcW w:type="dxa" w:w="529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Sí, así es. En Corea ahora son las vacaciones de invierno. El colegio vuelve a empezar el 2 de marzo.</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소피아</w:t>
            </w:r>
          </w:p>
        </w:tc>
        <w:tc>
          <w:tcPr>
            <w:tcW w:type="dxa" w:w="365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그리고 페루는 지금 여름방학이에요!</w:t>
            </w:r>
          </w:p>
        </w:tc>
        <w:tc>
          <w:tcPr>
            <w:tcW w:type="dxa" w:w="529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¡Y en Perú ahora son las vacaciones de verano!</w:t>
            </w:r>
          </w:p>
        </w:tc>
      </w:tr>
      <w:tr>
        <w:trPr>
          <w:cantSplit/>
        </w:trPr>
        <w:tc>
          <w:tcPr>
            <w:tcW w:type="dxa" w:w="70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선생님</w:t>
            </w:r>
          </w:p>
        </w:tc>
        <w:tc>
          <w:tcPr>
            <w:tcW w:type="dxa" w:w="365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와, 재미있어요! 같은 1월이지만 한국은 겨울방학, 페루는 여름방학이에요.</w:t>
            </w:r>
          </w:p>
        </w:tc>
        <w:tc>
          <w:tcPr>
            <w:tcW w:type="dxa" w:w="529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¡Qué entretenido! Es el mismo enero, pero en Corea son vacaciones de invierno y en Perú, de verano.</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여러분</w:t>
            </w:r>
          </w:p>
        </w:tc>
        <w:tc>
          <w:tcPr>
            <w:tcW w:type="dxa" w:w="365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맞아요! · 진짜요?</w:t>
            </w:r>
          </w:p>
        </w:tc>
        <w:tc>
          <w:tcPr>
            <w:tcW w:type="dxa" w:w="529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¡Así es! · ¿En serio?</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Escena 4 · Para reconocer: un 선배 y un 후배</w:t>
      </w:r>
      <w:r>
        <w:rPr>
          <w:rFonts w:ascii="Arial" w:cs="Arial" w:eastAsia="Malgun Gothic" w:hAnsi="Arial"/>
          <w:b w:val="false"/>
          <w:bCs w:val="false"/>
          <w:i w:val="false"/>
          <w:iCs w:val="false"/>
          <w:color w:val="1B1C24"/>
          <w:sz w:val="21"/>
          <w:szCs w:val="21"/>
        </w:rPr>
        <w:t xml:space="preserve"> (en el pasillo de un 고등학교 de Seúl; 지호 es de 2.º, su 선배 de 3.º)</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231"/>
        <w:gridCol w:w="3874"/>
        <w:gridCol w:w="4543"/>
      </w:tblGrid>
      <w:tr>
        <w:trPr>
          <w:cantSplit/>
          <w:tblHeader/>
        </w:trPr>
        <w:tc>
          <w:tcPr>
            <w:tcW w:type="dxa" w:w="123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Quién</w:t>
            </w:r>
          </w:p>
        </w:tc>
        <w:tc>
          <w:tcPr>
            <w:tcW w:type="dxa" w:w="387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c>
          <w:tcPr>
            <w:tcW w:type="dxa" w:w="454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Español</w:t>
            </w:r>
          </w:p>
        </w:tc>
      </w:tr>
      <w:tr>
        <w:trPr>
          <w:cantSplit/>
        </w:trPr>
        <w:tc>
          <w:tcPr>
            <w:tcW w:type="dxa" w:w="123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선배</w:t>
            </w:r>
          </w:p>
        </w:tc>
        <w:tc>
          <w:tcPr>
            <w:tcW w:type="dxa" w:w="387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지호야, 밥 먹었어?</w:t>
            </w:r>
          </w:p>
        </w:tc>
        <w:tc>
          <w:tcPr>
            <w:tcW w:type="dxa" w:w="454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Jiho, ¿comiste?</w:t>
            </w:r>
          </w:p>
        </w:tc>
      </w:tr>
      <w:tr>
        <w:trPr>
          <w:cantSplit/>
        </w:trPr>
        <w:tc>
          <w:tcPr>
            <w:tcW w:type="dxa" w:w="123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지호</w:t>
            </w:r>
          </w:p>
        </w:tc>
        <w:tc>
          <w:tcPr>
            <w:tcW w:type="dxa" w:w="387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네, 먹었어요. 선배는요?</w:t>
            </w:r>
          </w:p>
        </w:tc>
        <w:tc>
          <w:tcPr>
            <w:tcW w:type="dxa" w:w="454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Sí, comí. ¿Y tú?</w:t>
            </w:r>
          </w:p>
        </w:tc>
      </w:tr>
      <w:tr>
        <w:trPr>
          <w:cantSplit/>
        </w:trPr>
        <w:tc>
          <w:tcPr>
            <w:tcW w:type="dxa" w:w="123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선배</w:t>
            </w:r>
          </w:p>
        </w:tc>
        <w:tc>
          <w:tcPr>
            <w:tcW w:type="dxa" w:w="387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응, 나도 먹었어. 어디 가?</w:t>
            </w:r>
          </w:p>
        </w:tc>
        <w:tc>
          <w:tcPr>
            <w:tcW w:type="dxa" w:w="454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Sí, yo también. ¿Adónde vas?</w:t>
            </w:r>
          </w:p>
        </w:tc>
      </w:tr>
      <w:tr>
        <w:trPr>
          <w:cantSplit/>
        </w:trPr>
        <w:tc>
          <w:tcPr>
            <w:tcW w:type="dxa" w:w="123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지호</w:t>
            </w:r>
          </w:p>
        </w:tc>
        <w:tc>
          <w:tcPr>
            <w:tcW w:type="dxa" w:w="387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도서관에 가요.</w:t>
            </w:r>
          </w:p>
        </w:tc>
        <w:tc>
          <w:tcPr>
            <w:tcW w:type="dxa" w:w="454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Voy a la biblioteca.</w:t>
            </w:r>
          </w:p>
        </w:tc>
      </w:tr>
      <w:tr>
        <w:trPr>
          <w:cantSplit/>
        </w:trPr>
        <w:tc>
          <w:tcPr>
            <w:tcW w:type="dxa" w:w="123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선배</w:t>
            </w:r>
          </w:p>
        </w:tc>
        <w:tc>
          <w:tcPr>
            <w:tcW w:type="dxa" w:w="387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그래? 같이 가!</w:t>
            </w:r>
          </w:p>
        </w:tc>
        <w:tc>
          <w:tcPr>
            <w:tcW w:type="dxa" w:w="454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¿Ah, sí? ¡Vamos juntos!</w:t>
            </w:r>
          </w:p>
        </w:tc>
      </w:tr>
      <w:tr>
        <w:trPr>
          <w:cantSplit/>
        </w:trPr>
        <w:tc>
          <w:tcPr>
            <w:tcW w:type="dxa" w:w="123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지호</w:t>
            </w:r>
          </w:p>
        </w:tc>
        <w:tc>
          <w:tcPr>
            <w:tcW w:type="dxa" w:w="387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네, 좋아요!</w:t>
            </w:r>
          </w:p>
        </w:tc>
        <w:tc>
          <w:tcPr>
            <w:tcW w:type="dxa" w:w="454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¡Sí, dale!</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Uso en clase:</w:t>
      </w:r>
      <w:r>
        <w:rPr>
          <w:rFonts w:ascii="Arial" w:cs="Arial" w:eastAsia="Malgun Gothic" w:hAnsi="Arial"/>
          <w:b w:val="false"/>
          <w:bCs w:val="false"/>
          <w:i w:val="false"/>
          <w:iCs w:val="false"/>
          <w:color w:val="1B1C24"/>
          <w:sz w:val="21"/>
          <w:szCs w:val="21"/>
        </w:rPr>
        <w:t xml:space="preserve"> es el modelo de la entrevista (escena 1), del seguimiento del profe (escena 2), del plenario (escena 3) y del 반말 que solo se reconoce (escena 4); no se lee en vivo. Usa solo la lista C hasta la S1, Conversacional 1 y Básico 1–2, más tres apoyos glosados en el material (비슷하다, 가져가다, 마지막) y el nombre propio “프레우”. Fíjate en que </w:t>
      </w:r>
      <w:r>
        <w:rPr>
          <w:rFonts w:ascii="Arial" w:cs="Arial" w:eastAsia="Malgun Gothic" w:hAnsi="Arial"/>
          <w:b/>
          <w:bCs/>
          <w:i w:val="false"/>
          <w:iCs w:val="false"/>
          <w:color w:val="1B1C24"/>
          <w:sz w:val="21"/>
          <w:szCs w:val="21"/>
        </w:rPr>
        <w:t xml:space="preserve">-(으)니까 va con la propuesta y -아서 con el rechazo</w:t>
      </w:r>
      <w:r>
        <w:rPr>
          <w:rFonts w:ascii="Arial" w:cs="Arial" w:eastAsia="Malgun Gothic" w:hAnsi="Arial"/>
          <w:b w:val="false"/>
          <w:bCs w:val="false"/>
          <w:i w:val="false"/>
          <w:iCs w:val="false"/>
          <w:color w:val="1B1C24"/>
          <w:sz w:val="21"/>
          <w:szCs w:val="21"/>
        </w:rPr>
        <w:t xml:space="preserve"> (escena 1, al final), y en que </w:t>
      </w:r>
      <w:r>
        <w:rPr>
          <w:rFonts w:ascii="Arial" w:cs="Arial" w:eastAsia="Malgun Gothic" w:hAnsi="Arial"/>
          <w:b/>
          <w:bCs/>
          <w:i w:val="false"/>
          <w:iCs w:val="false"/>
          <w:color w:val="1B1C24"/>
          <w:sz w:val="21"/>
          <w:szCs w:val="21"/>
        </w:rPr>
        <w:t xml:space="preserve">-죠 aparece con sus dos músicas</w:t>
      </w:r>
      <w:r>
        <w:rPr>
          <w:rFonts w:ascii="Arial" w:cs="Arial" w:eastAsia="Malgun Gothic" w:hAnsi="Arial"/>
          <w:b w:val="false"/>
          <w:bCs w:val="false"/>
          <w:i w:val="false"/>
          <w:iCs w:val="false"/>
          <w:color w:val="1B1C24"/>
          <w:sz w:val="21"/>
          <w:szCs w:val="21"/>
        </w:rPr>
        <w:t xml:space="preserve"> (좋았죠? ↗ / 정말 좋았죠! ↘ · 그렇죠. ↘). </w:t>
      </w:r>
      <w:r>
        <w:rPr>
          <w:rFonts w:ascii="Arial" w:cs="Arial" w:eastAsia="Malgun Gothic" w:hAnsi="Arial"/>
          <w:b w:val="false"/>
          <w:bCs w:val="false"/>
          <w:i/>
          <w:iCs/>
          <w:color w:val="1B1C24"/>
          <w:sz w:val="21"/>
          <w:szCs w:val="21"/>
        </w:rPr>
        <w:t xml:space="preserve">Corrección de la revisión nativa (28 sept):</w:t>
      </w:r>
      <w:r>
        <w:rPr>
          <w:rFonts w:ascii="Arial" w:cs="Arial" w:eastAsia="Malgun Gothic" w:hAnsi="Arial"/>
          <w:b w:val="false"/>
          <w:bCs w:val="false"/>
          <w:i w:val="false"/>
          <w:iCs w:val="false"/>
          <w:color w:val="1B1C24"/>
          <w:sz w:val="21"/>
          <w:szCs w:val="21"/>
        </w:rPr>
        <w:t xml:space="preserve"> antes Camila respondía “네, 그렇죠!” a una pregunta sobre </w:t>
      </w:r>
      <w:r>
        <w:rPr>
          <w:rFonts w:ascii="Arial" w:cs="Arial" w:eastAsia="Malgun Gothic" w:hAnsi="Arial"/>
          <w:b/>
          <w:bCs/>
          <w:i w:val="false"/>
          <w:iCs w:val="false"/>
          <w:color w:val="1B1C24"/>
          <w:sz w:val="21"/>
          <w:szCs w:val="21"/>
        </w:rPr>
        <w:t xml:space="preserve">su propia</w:t>
      </w:r>
      <w:r>
        <w:rPr>
          <w:rFonts w:ascii="Arial" w:cs="Arial" w:eastAsia="Malgun Gothic" w:hAnsi="Arial"/>
          <w:b w:val="false"/>
          <w:bCs w:val="false"/>
          <w:i w:val="false"/>
          <w:iCs w:val="false"/>
          <w:color w:val="1B1C24"/>
          <w:sz w:val="21"/>
          <w:szCs w:val="21"/>
        </w:rPr>
        <w:t xml:space="preserve"> experiencia, lo que suena distante; ahora repite la forma (좋았죠! ↘), que es lo natural. También se corrigió “저는 산티아고에 있었어요 … 바다에 갔어요” (se quedó en Santiago pero fue a la playa) → 칠레에 있었어요. La escena 4 muestra el registro asimétrico: el 선배 habla en 반말 (지호야, 먹었어?, 가!) y el 후배 contesta en 존댓말 (먹었어요, 가요). ⚑ S1-7: “선배는요?” frente a “선배님은요?”.</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C.9 Preguntas para hacerle al grupo</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 씨는 크리스마스하고 새해에 뭐 했어요?» (ronda; ⚑ K-2)</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«회화 1에서 배운 말 중에서 뭐가 제일 좋아요?» (ronda: -(으)ㄴ + N y N 중에서 제일)</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«선생님은 고등학교 때 뭘 입었어요?» · «학교가 끝난 후에 뭐 했어요?» (comprensión del monólogo)</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«내일 시험이 있어요. 친구한테 뭐라고 말해요?» (-(으)니까 + -(으)ㄹ까요?)</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«한국은 지금 추워요. 한국에 가는 친구한테 뭐라고 말해요?» (-(으)니까 + -(으)세요)</w:t>
      </w:r>
    </w:p>
    <w:p>
      <w:pPr>
        <w:spacing w:after="4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«한국 학교 이야기예요. -죠로 저한테 물어보세요.» (-죠 ↗)</w:t>
      </w:r>
    </w:p>
    <w:p>
      <w:pPr>
        <w:spacing w:after="40" w:line="286" w:lineRule="atLeast"/>
        <w:ind w:left="400" w:hanging="400"/>
      </w:pPr>
      <w:r>
        <w:rPr>
          <w:rFonts w:ascii="Arial" w:cs="Arial" w:eastAsia="Malgun Gothic" w:hAnsi="Arial"/>
          <w:b/>
          <w:bCs/>
          <w:color w:val="4236F6"/>
          <w:sz w:val="21"/>
          <w:szCs w:val="21"/>
        </w:rPr>
        <w:t xml:space="preserve">7.</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«고등학교 때 교복을 입었어요? 교복이 어땠어요?» (tarjeta, 1–3)</w:t>
      </w:r>
    </w:p>
    <w:p>
      <w:pPr>
        <w:spacing w:after="40" w:line="286" w:lineRule="atLeast"/>
        <w:ind w:left="400" w:hanging="400"/>
      </w:pPr>
      <w:r>
        <w:rPr>
          <w:rFonts w:ascii="Arial" w:cs="Arial" w:eastAsia="Malgun Gothic" w:hAnsi="Arial"/>
          <w:b/>
          <w:bCs/>
          <w:color w:val="4236F6"/>
          <w:sz w:val="21"/>
          <w:szCs w:val="21"/>
        </w:rPr>
        <w:t xml:space="preserve">8.</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«학교 다닐 때 무슨 과목을 제일 좋아했어요? 왜요?» (제일 + -아서)</w:t>
      </w:r>
    </w:p>
    <w:p>
      <w:pPr>
        <w:spacing w:after="40" w:line="286" w:lineRule="atLeast"/>
        <w:ind w:left="400" w:hanging="400"/>
      </w:pPr>
      <w:r>
        <w:rPr>
          <w:rFonts w:ascii="Arial" w:cs="Arial" w:eastAsia="Malgun Gothic" w:hAnsi="Arial"/>
          <w:b/>
          <w:bCs/>
          <w:color w:val="4236F6"/>
          <w:sz w:val="21"/>
          <w:szCs w:val="21"/>
        </w:rPr>
        <w:t xml:space="preserve">9.</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«한국 학교하고 뭐가 달라요? 뭐가 비슷해요?» (R3 y plenario)</w:t>
      </w:r>
    </w:p>
    <w:p>
      <w:pPr>
        <w:spacing w:after="40" w:line="286" w:lineRule="atLeast"/>
        <w:ind w:left="400" w:hanging="400"/>
      </w:pPr>
      <w:r>
        <w:rPr>
          <w:rFonts w:ascii="Arial" w:cs="Arial" w:eastAsia="Malgun Gothic" w:hAnsi="Arial"/>
          <w:b/>
          <w:bCs/>
          <w:color w:val="4236F6"/>
          <w:sz w:val="21"/>
          <w:szCs w:val="21"/>
        </w:rPr>
        <w:t xml:space="preserve">10.</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«'밥 먹었어?'는 누가 누구한테 말해요?» (반말, reconocer)</w:t>
      </w:r>
    </w:p>
    <w:p>
      <w:pPr>
        <w:spacing w:after="40" w:line="286" w:lineRule="atLeast"/>
        <w:ind w:left="400" w:hanging="400"/>
      </w:pPr>
      <w:r>
        <w:rPr>
          <w:rFonts w:ascii="Arial" w:cs="Arial" w:eastAsia="Malgun Gothic" w:hAnsi="Arial"/>
          <w:b/>
          <w:bCs/>
          <w:color w:val="4236F6"/>
          <w:sz w:val="21"/>
          <w:szCs w:val="21"/>
        </w:rPr>
        <w:t xml:space="preserve">11.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«여러분 나라에도 선배, 후배가 있어요?» (puente)</w:t>
      </w:r>
    </w:p>
    <w:p>
      <w:pPr>
        <w:spacing w:after="40" w:line="286" w:lineRule="atLeast"/>
        <w:ind w:left="400" w:hanging="400"/>
      </w:pPr>
      <w:r>
        <w:rPr>
          <w:rFonts w:ascii="Arial" w:cs="Arial" w:eastAsia="Malgun Gothic" w:hAnsi="Arial"/>
          <w:b/>
          <w:bCs/>
          <w:color w:val="4236F6"/>
          <w:sz w:val="21"/>
          <w:szCs w:val="21"/>
        </w:rPr>
        <w:t xml:space="preserve">12.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«회화 2에서 뭐 하고 싶어요?» (metas; “이번 수업” se oye como “la clase de hoy”, por eso se nombra el curso)</w:t>
      </w:r>
    </w:p>
    <w:p>
      <w:pPr>
        <w:spacing w:after="120" w:line="286" w:lineRule="atLeast"/>
        <w:ind w:left="400" w:hanging="400"/>
      </w:pPr>
      <w:r>
        <w:rPr>
          <w:rFonts w:ascii="Arial" w:cs="Arial" w:eastAsia="Malgun Gothic" w:hAnsi="Arial"/>
          <w:b/>
          <w:bCs/>
          <w:color w:val="4236F6"/>
          <w:sz w:val="21"/>
          <w:szCs w:val="21"/>
        </w:rPr>
        <w:t xml:space="preserve">13.</w:t>
      </w:r>
      <w:r>
        <w:rPr>
          <w:rFonts w:ascii="Arial" w:cs="Arial" w:eastAsia="Malgun Gothic" w:hAnsi="Arial"/>
          <w:sz w:val="21"/>
          <w:szCs w:val="21"/>
        </w:rPr>
        <w:tab/>
      </w:r>
      <w:r>
        <w:rPr>
          <w:rFonts w:ascii="Arial" w:cs="Arial" w:eastAsia="Malgun Gothic" w:hAnsi="Arial"/>
          <w:b w:val="false"/>
          <w:bCs w:val="false"/>
          <w:i/>
          <w:iCs/>
          <w:color w:val="1B1C24"/>
          <w:sz w:val="21"/>
          <w:szCs w:val="21"/>
        </w:rPr>
        <w:t xml:space="preserve">Seguimiento en las salas (diagnóstico):</w:t>
      </w:r>
      <w:r>
        <w:rPr>
          <w:rFonts w:ascii="Arial" w:cs="Arial" w:eastAsia="Malgun Gothic" w:hAnsi="Arial"/>
          <w:b w:val="false"/>
          <w:bCs w:val="false"/>
          <w:i w:val="false"/>
          <w:iCs w:val="false"/>
          <w:color w:val="1B1C24"/>
          <w:sz w:val="21"/>
          <w:szCs w:val="21"/>
        </w:rPr>
        <w:t xml:space="preserve"> «왜요?» · «그때 기분이 어땠어요?» · «한국에서 그런 경험을 해 봤어요?» · «선생님한테도 그렇게 말해요?»</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C.10 Apoyo, reto y distintos niveles</w:t>
      </w:r>
    </w:p>
    <w:p>
      <w:pPr>
        <w:keepNext w:val="false"/>
        <w:spacing w:after="110" w:line="286" w:lineRule="atLeast"/>
      </w:pPr>
      <w:r>
        <w:rPr>
          <w:rFonts w:ascii="Arial" w:cs="Arial" w:eastAsia="Malgun Gothic" w:hAnsi="Arial"/>
          <w:b/>
          <w:bCs/>
          <w:i w:val="false"/>
          <w:iCs w:val="false"/>
          <w:color w:val="1B1C24"/>
          <w:sz w:val="21"/>
          <w:szCs w:val="21"/>
        </w:rPr>
        <w:t xml:space="preserve">Esta semana cada alumno usa la tarjeta que le sirva</w:t>
      </w:r>
      <w:r>
        <w:rPr>
          <w:rFonts w:ascii="Arial" w:cs="Arial" w:eastAsia="Malgun Gothic" w:hAnsi="Arial"/>
          <w:b w:val="false"/>
          <w:bCs w:val="false"/>
          <w:i w:val="false"/>
          <w:iCs w:val="false"/>
          <w:color w:val="1B1C24"/>
          <w:sz w:val="21"/>
          <w:szCs w:val="21"/>
        </w:rPr>
        <w:t xml:space="preserve"> (todavía no hay mapa del grupo). Desde la S2, Jay y el profe dicen a quién le toca cuál (B0.4).</w:t>
      </w:r>
    </w:p>
    <w:p>
      <w:pPr>
        <w:keepNext w:val="false"/>
        <w:spacing w:after="110" w:line="286" w:lineRule="atLeast"/>
      </w:pPr>
      <w:r>
        <w:rPr>
          <w:rFonts w:ascii="Arial" w:cs="Arial" w:eastAsia="Malgun Gothic" w:hAnsi="Arial"/>
          <w:b/>
          <w:bCs/>
          <w:i w:val="false"/>
          <w:iCs w:val="false"/>
          <w:color w:val="1B1C24"/>
          <w:sz w:val="21"/>
          <w:szCs w:val="21"/>
        </w:rPr>
        <w:t xml:space="preserve">Tarjeta de apoyo</w:t>
      </w:r>
      <w:r>
        <w:rPr>
          <w:rFonts w:ascii="Arial" w:cs="Arial" w:eastAsia="Malgun Gothic" w:hAnsi="Arial"/>
          <w:b w:val="false"/>
          <w:bCs w:val="false"/>
          <w:i w:val="false"/>
          <w:iCs w:val="false"/>
          <w:color w:val="1B1C24"/>
          <w:sz w:val="21"/>
          <w:szCs w:val="21"/>
        </w:rPr>
        <w:t xml:space="preserve"> (sección 7 del material, al final): 3 frases modelo (고등학교 때 저는 교복을 입고 학교에 다녔어요. · 학교가 끝난 후에 ___에 갔어요. · 저는 ___을/를 제일 좋아했어요. ___아/어서요.) + banco de 6 palabras (교복 · 과목 · 급식 · 학원 · 방학 · 선배). La tarea núcleo es la misma para todos.</w:t>
      </w:r>
      <w:r>
        <w:rPr>
          <w:rFonts w:ascii="Arial" w:cs="Arial" w:eastAsia="Malgun Gothic" w:hAnsi="Arial"/>
          <w:sz w:val="21"/>
          <w:szCs w:val="21"/>
        </w:rPr>
        <w:br/>
      </w:r>
      <w:r>
        <w:rPr>
          <w:rFonts w:ascii="Arial" w:cs="Arial" w:eastAsia="Malgun Gothic" w:hAnsi="Arial"/>
          <w:b/>
          <w:bCs/>
          <w:i w:val="false"/>
          <w:iCs w:val="false"/>
          <w:color w:val="1B1C24"/>
          <w:sz w:val="21"/>
          <w:szCs w:val="21"/>
        </w:rPr>
        <w:t xml:space="preserve">Tarjeta reto:</w:t>
      </w:r>
      <w:r>
        <w:rPr>
          <w:rFonts w:ascii="Arial" w:cs="Arial" w:eastAsia="Malgun Gothic" w:hAnsi="Arial"/>
          <w:b w:val="false"/>
          <w:bCs w:val="false"/>
          <w:i w:val="false"/>
          <w:iCs w:val="false"/>
          <w:color w:val="1B1C24"/>
          <w:sz w:val="21"/>
          <w:szCs w:val="21"/>
        </w:rPr>
        <w:t xml:space="preserve"> en cada ronda, </w:t>
      </w:r>
      <w:r>
        <w:rPr>
          <w:rFonts w:ascii="Arial" w:cs="Arial" w:eastAsia="Malgun Gothic" w:hAnsi="Arial"/>
          <w:b/>
          <w:bCs/>
          <w:i w:val="false"/>
          <w:iCs w:val="false"/>
          <w:color w:val="1B1C24"/>
          <w:sz w:val="21"/>
          <w:szCs w:val="21"/>
        </w:rPr>
        <w:t xml:space="preserve">una pregunta con -죠</w:t>
      </w:r>
      <w:r>
        <w:rPr>
          <w:rFonts w:ascii="Arial" w:cs="Arial" w:eastAsia="Malgun Gothic" w:hAnsi="Arial"/>
          <w:b w:val="false"/>
          <w:bCs w:val="false"/>
          <w:i w:val="false"/>
          <w:iCs w:val="false"/>
          <w:color w:val="1B1C24"/>
          <w:sz w:val="21"/>
          <w:szCs w:val="21"/>
        </w:rPr>
        <w:t xml:space="preserve"> al compañero (___ 씨 학교는 교복이 있었죠?) · la propuesta del último minuto </w:t>
      </w:r>
      <w:r>
        <w:rPr>
          <w:rFonts w:ascii="Arial" w:cs="Arial" w:eastAsia="Malgun Gothic" w:hAnsi="Arial"/>
          <w:b/>
          <w:bCs/>
          <w:i w:val="false"/>
          <w:iCs w:val="false"/>
          <w:color w:val="1B1C24"/>
          <w:sz w:val="21"/>
          <w:szCs w:val="21"/>
        </w:rPr>
        <w:t xml:space="preserve">con pasado o con consejo</w:t>
      </w:r>
      <w:r>
        <w:rPr>
          <w:rFonts w:ascii="Arial" w:cs="Arial" w:eastAsia="Malgun Gothic" w:hAnsi="Arial"/>
          <w:b w:val="false"/>
          <w:bCs w:val="false"/>
          <w:i w:val="false"/>
          <w:iCs w:val="false"/>
          <w:color w:val="1B1C24"/>
          <w:sz w:val="21"/>
          <w:szCs w:val="21"/>
        </w:rPr>
        <w:t xml:space="preserve"> (수업이 끝났으니까… · 한국은 추우니까 ___(으)세요!) · subir </w:t>
      </w:r>
      <w:r>
        <w:rPr>
          <w:rFonts w:ascii="Arial" w:cs="Arial" w:eastAsia="Malgun Gothic" w:hAnsi="Arial"/>
          <w:b/>
          <w:bCs/>
          <w:i w:val="false"/>
          <w:iCs w:val="false"/>
          <w:color w:val="1B1C24"/>
          <w:sz w:val="21"/>
          <w:szCs w:val="21"/>
        </w:rPr>
        <w:t xml:space="preserve">un peldaño</w:t>
      </w:r>
      <w:r>
        <w:rPr>
          <w:rFonts w:ascii="Arial" w:cs="Arial" w:eastAsia="Malgun Gothic" w:hAnsi="Arial"/>
          <w:b w:val="false"/>
          <w:bCs w:val="false"/>
          <w:i w:val="false"/>
          <w:iCs w:val="false"/>
          <w:color w:val="1B1C24"/>
          <w:sz w:val="21"/>
          <w:szCs w:val="21"/>
        </w:rPr>
        <w:t xml:space="preserve"> de la escalera en cada respuesta (razón → tu ejemplo → comparación) · hablantes de herencia: </w:t>
      </w:r>
      <w:r>
        <w:rPr>
          <w:rFonts w:ascii="Arial" w:cs="Arial" w:eastAsia="Malgun Gothic" w:hAnsi="Arial"/>
          <w:b/>
          <w:bCs/>
          <w:i w:val="false"/>
          <w:iCs w:val="false"/>
          <w:color w:val="1B1C24"/>
          <w:sz w:val="21"/>
          <w:szCs w:val="21"/>
        </w:rPr>
        <w:t xml:space="preserve">해요체 constante</w:t>
      </w:r>
      <w:r>
        <w:rPr>
          <w:rFonts w:ascii="Arial" w:cs="Arial" w:eastAsia="Malgun Gothic" w:hAnsi="Arial"/>
          <w:b w:val="false"/>
          <w:bCs w:val="false"/>
          <w:i w:val="false"/>
          <w:iCs w:val="false"/>
          <w:color w:val="1B1C24"/>
          <w:sz w:val="21"/>
          <w:szCs w:val="21"/>
        </w:rPr>
        <w:t xml:space="preserve"> con el compañero aunque ya se conozcan.</w:t>
      </w:r>
      <w:r>
        <w:rPr>
          <w:rFonts w:ascii="Arial" w:cs="Arial" w:eastAsia="Malgun Gothic" w:hAnsi="Arial"/>
          <w:sz w:val="21"/>
          <w:szCs w:val="21"/>
        </w:rPr>
        <w:br/>
      </w:r>
      <w:r>
        <w:rPr>
          <w:rFonts w:ascii="Arial" w:cs="Arial" w:eastAsia="Malgun Gothic" w:hAnsi="Arial"/>
          <w:b/>
          <w:bCs/>
          <w:i w:val="false"/>
          <w:iCs w:val="false"/>
          <w:color w:val="1B1C24"/>
          <w:sz w:val="21"/>
          <w:szCs w:val="21"/>
        </w:rPr>
        <w:t xml:space="preserve">Escalera de respuesta A2.2 (L0):</w:t>
      </w:r>
      <w:r>
        <w:rPr>
          <w:rFonts w:ascii="Arial" w:cs="Arial" w:eastAsia="Malgun Gothic" w:hAnsi="Arial"/>
          <w:b w:val="false"/>
          <w:bCs w:val="false"/>
          <w:i w:val="false"/>
          <w:iCs w:val="false"/>
          <w:color w:val="1B1C24"/>
          <w:sz w:val="21"/>
          <w:szCs w:val="21"/>
        </w:rPr>
        <w:t xml:space="preserve"> una frase → + razón → + tu propio ejemplo → + comparación (우리 나라에서는… · 한국 학교도…죠?) → + pregunta de vuelta. Hoy solo se presenta; desde la S2, en las salas, pides siempre un peldaño más.</w:t>
      </w:r>
    </w:p>
    <w:p>
      <w:pPr>
        <w:keepNext/>
        <w:spacing w:after="110" w:line="286" w:lineRule="atLeast"/>
      </w:pPr>
      <w:r>
        <w:rPr>
          <w:rFonts w:ascii="Arial" w:cs="Arial" w:eastAsia="Malgun Gothic" w:hAnsi="Arial"/>
          <w:b/>
          <w:bCs/>
          <w:i w:val="false"/>
          <w:iCs w:val="false"/>
          <w:color w:val="1B1C24"/>
          <w:sz w:val="21"/>
          <w:szCs w:val="21"/>
        </w:rPr>
        <w:t xml:space="preserve">Extensión para parejas que terminan antes</w:t>
      </w:r>
      <w:r>
        <w:rPr>
          <w:rFonts w:ascii="Arial" w:cs="Arial" w:eastAsia="Malgun Gothic" w:hAnsi="Arial"/>
          <w:b w:val="false"/>
          <w:bCs w:val="false"/>
          <w:i w:val="false"/>
          <w:iCs w:val="false"/>
          <w:color w:val="1B1C24"/>
          <w:sz w:val="21"/>
          <w:szCs w:val="21"/>
        </w:rPr>
        <w:t xml:space="preserve"> (van en la tarjeta como “si les sobra tiempo”):</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학교 다닐 때 제일 좋아한 선생님은 누구였어요? 왜요?</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동아리 활동을 해 봤어요? 무슨 동아리였어요?</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학원에 다녀 봤어요? 어땠어요? (en tu voz también: 학원에 다닌 적이 있어요?)</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한국 고등학교에 다녀 보고 싶어요? 왜요?</w:t>
      </w:r>
    </w:p>
    <w:p>
      <w:pPr>
        <w:keepNext/>
        <w:spacing w:after="110" w:line="286" w:lineRule="atLeast"/>
      </w:pPr>
      <w:r>
        <w:rPr>
          <w:rFonts w:ascii="Arial" w:cs="Arial" w:eastAsia="Malgun Gothic" w:hAnsi="Arial"/>
          <w:b/>
          <w:bCs/>
          <w:i w:val="false"/>
          <w:iCs w:val="false"/>
          <w:color w:val="1B1C24"/>
          <w:sz w:val="21"/>
          <w:szCs w:val="21"/>
        </w:rPr>
        <w:t xml:space="preserve">El grupo mixto esta semana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2473"/>
        <w:gridCol w:w="3786"/>
        <w:gridCol w:w="3389"/>
      </w:tblGrid>
      <w:tr>
        <w:trPr>
          <w:cantSplit/>
          <w:tblHeader/>
        </w:trPr>
        <w:tc>
          <w:tcPr>
            <w:tcW w:type="dxa" w:w="247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Perfil</w:t>
            </w:r>
          </w:p>
        </w:tc>
        <w:tc>
          <w:tcPr>
            <w:tcW w:type="dxa" w:w="378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 trae (B0.1, B0.5)</w:t>
            </w:r>
          </w:p>
        </w:tc>
        <w:tc>
          <w:tcPr>
            <w:tcW w:type="dxa" w:w="338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 haces hoy</w:t>
            </w:r>
          </w:p>
        </w:tc>
      </w:tr>
      <w:tr>
        <w:trPr>
          <w:cantSplit/>
        </w:trPr>
        <w:tc>
          <w:tcPr>
            <w:tcW w:type="dxa" w:w="2473"/>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Egresado de Conversacional 1</w:t>
            </w:r>
          </w:p>
        </w:tc>
        <w:tc>
          <w:tcPr>
            <w:tcW w:type="dxa" w:w="378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Todo Conversacional 1 en producción (el diagnóstico mide si lo trae </w:t>
            </w:r>
            <w:r>
              <w:rPr>
                <w:rFonts w:ascii="Arial" w:cs="Arial" w:eastAsia="Malgun Gothic" w:hAnsi="Arial"/>
                <w:b/>
                <w:bCs/>
                <w:i w:val="false"/>
                <w:iCs w:val="false"/>
                <w:color w:val="1B1C24"/>
                <w:sz w:val="18"/>
                <w:szCs w:val="18"/>
              </w:rPr>
              <w:t xml:space="preserve">en uso</w:t>
            </w:r>
            <w:r>
              <w:rPr>
                <w:rFonts w:ascii="Arial" w:cs="Arial" w:eastAsia="Malgun Gothic" w:hAnsi="Arial"/>
                <w:b w:val="false"/>
                <w:bCs w:val="false"/>
                <w:i w:val="false"/>
                <w:iCs w:val="false"/>
                <w:color w:val="1B1C24"/>
                <w:sz w:val="18"/>
                <w:szCs w:val="18"/>
              </w:rPr>
              <w:t xml:space="preserve">); 그러니까 de la S5; 존댓말/반말 y 말 놔도 돼요? solo reconocidos</w:t>
            </w:r>
          </w:p>
        </w:tc>
        <w:tc>
          <w:tcPr>
            <w:tcW w:type="dxa" w:w="338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-(으)니까 y -죠 son lo nuevo: los primeros turnos del bloque 4 son de ellos. En la ronda, su palabra favorita del curso</w:t>
            </w:r>
          </w:p>
        </w:tc>
      </w:tr>
      <w:tr>
        <w:trPr>
          <w:cantSplit/>
        </w:trPr>
        <w:tc>
          <w:tcPr>
            <w:tcW w:type="dxa" w:w="24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Externo por test</w:t>
            </w:r>
            <w:r>
              <w:rPr>
                <w:rFonts w:ascii="Arial" w:cs="Arial" w:eastAsia="Malgun Gothic" w:hAnsi="Arial"/>
                <w:b w:val="false"/>
                <w:bCs w:val="false"/>
                <w:i w:val="false"/>
                <w:iCs w:val="false"/>
                <w:color w:val="1B1C24"/>
                <w:sz w:val="18"/>
                <w:szCs w:val="18"/>
              </w:rPr>
              <w:t xml:space="preserve"> (si Jay abre la entrada: DECISIÓN DE JAY 6)</w:t>
            </w:r>
          </w:p>
        </w:tc>
        <w:tc>
          <w:tcPr>
            <w:tcW w:type="dxa" w:w="378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Buen oído, mucho 반말 de dramas (응, 진짜?, 가자!), -죠 de oído; huecos de partículas</w:t>
            </w:r>
          </w:p>
        </w:tc>
        <w:tc>
          <w:tcPr>
            <w:tcW w:type="dxa" w:w="338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En la ronda: “한국어 단어 중에서…”. Reto de </w:t>
            </w:r>
            <w:r>
              <w:rPr>
                <w:rFonts w:ascii="Arial" w:cs="Arial" w:eastAsia="Malgun Gothic" w:hAnsi="Arial"/>
                <w:b/>
                <w:bCs/>
                <w:i w:val="false"/>
                <w:iCs w:val="false"/>
                <w:color w:val="1B1C24"/>
                <w:sz w:val="18"/>
                <w:szCs w:val="18"/>
              </w:rPr>
              <w:t xml:space="preserve">registro</w:t>
            </w:r>
            <w:r>
              <w:rPr>
                <w:rFonts w:ascii="Arial" w:cs="Arial" w:eastAsia="Malgun Gothic" w:hAnsi="Arial"/>
                <w:b w:val="false"/>
                <w:bCs w:val="false"/>
                <w:i w:val="false"/>
                <w:iCs w:val="false"/>
                <w:color w:val="1B1C24"/>
                <w:sz w:val="18"/>
                <w:szCs w:val="18"/>
              </w:rPr>
              <w:t xml:space="preserve">: 해요체 con todos. Visítalo en la R1 (no tienes su informe)</w:t>
            </w:r>
          </w:p>
        </w:tc>
      </w:tr>
      <w:tr>
        <w:trPr>
          <w:cantSplit/>
        </w:trPr>
        <w:tc>
          <w:tcPr>
            <w:tcW w:type="dxa" w:w="2473"/>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Heritage o muy fluido</w:t>
            </w:r>
          </w:p>
        </w:tc>
        <w:tc>
          <w:tcPr>
            <w:tcW w:type="dxa" w:w="378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Todo de oído; 반말 que se escapa con el compañero; puede usar -(으)시- sobre sí mismo</w:t>
            </w:r>
          </w:p>
        </w:tc>
        <w:tc>
          <w:tcPr>
            <w:tcW w:type="dxa" w:w="338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Reto de </w:t>
            </w:r>
            <w:r>
              <w:rPr>
                <w:rFonts w:ascii="Arial" w:cs="Arial" w:eastAsia="Malgun Gothic" w:hAnsi="Arial"/>
                <w:b/>
                <w:bCs/>
                <w:i w:val="false"/>
                <w:iCs w:val="false"/>
                <w:color w:val="1B1C24"/>
                <w:sz w:val="18"/>
                <w:szCs w:val="18"/>
              </w:rPr>
              <w:t xml:space="preserve">precisión</w:t>
            </w:r>
            <w:r>
              <w:rPr>
                <w:rFonts w:ascii="Arial" w:cs="Arial" w:eastAsia="Malgun Gothic" w:hAnsi="Arial"/>
                <w:b w:val="false"/>
                <w:bCs w:val="false"/>
                <w:i w:val="false"/>
                <w:iCs w:val="false"/>
                <w:color w:val="1B1C24"/>
                <w:sz w:val="18"/>
                <w:szCs w:val="18"/>
              </w:rPr>
              <w:t xml:space="preserve">: 해요체 constante, -(으)니까 frente a -아서 bien elegidos. En “allá y acá” puede contar el 한글학교 si fue a uno</w:t>
            </w:r>
          </w:p>
        </w:tc>
      </w:tr>
      <w:tr>
        <w:trPr>
          <w:cantSplit/>
        </w:trPr>
        <w:tc>
          <w:tcPr>
            <w:tcW w:type="dxa" w:w="24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Hizo el colegio fuera de Latinoamérica, o no quiere hablar de su colegio</w:t>
            </w:r>
          </w:p>
        </w:tc>
        <w:tc>
          <w:tcPr>
            <w:tcW w:type="dxa" w:w="378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c>
          <w:tcPr>
            <w:tcW w:type="dxa" w:w="338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Cuenta el colegio de un hijo o de un hermano (제 딸은 중학교에 다녀요), o uno inventado. </w:t>
            </w:r>
            <w:r>
              <w:rPr>
                <w:rFonts w:ascii="Arial" w:cs="Arial" w:eastAsia="Malgun Gothic" w:hAnsi="Arial"/>
                <w:b/>
                <w:bCs/>
                <w:i w:val="false"/>
                <w:iCs w:val="false"/>
                <w:color w:val="1B1C24"/>
                <w:sz w:val="18"/>
                <w:szCs w:val="18"/>
              </w:rPr>
              <w:t xml:space="preserve">Nadie tiene que contar una mala experiencia</w:t>
            </w:r>
          </w:p>
        </w:tc>
      </w:tr>
      <w:tr>
        <w:trPr>
          <w:cantSplit/>
        </w:trPr>
        <w:tc>
          <w:tcPr>
            <w:tcW w:type="dxa" w:w="2473"/>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Tiene hijos en edad escolar</w:t>
            </w:r>
          </w:p>
        </w:tc>
        <w:tc>
          <w:tcPr>
            <w:tcW w:type="dxa" w:w="378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c>
          <w:tcPr>
            <w:tcW w:type="dxa" w:w="338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Puede comparar el colegio de su hijo con uno coreano en presente: da muy buen “allá y acá”</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Parejas:</w:t>
      </w:r>
      <w:r>
        <w:rPr>
          <w:rFonts w:ascii="Arial" w:cs="Arial" w:eastAsia="Malgun Gothic" w:hAnsi="Arial"/>
          <w:b w:val="false"/>
          <w:bCs w:val="false"/>
          <w:i w:val="false"/>
          <w:iCs w:val="false"/>
          <w:color w:val="1B1C24"/>
          <w:sz w:val="21"/>
          <w:szCs w:val="21"/>
        </w:rPr>
        <w:t xml:space="preserve"> R1 al azar (o con la rotación de Jay); R2 y R3, sin repetir si hay co-anfitrión. </w:t>
      </w:r>
      <w:r>
        <w:rPr>
          <w:rFonts w:ascii="Arial" w:cs="Arial" w:eastAsia="Malgun Gothic" w:hAnsi="Arial"/>
          <w:b/>
          <w:bCs/>
          <w:i w:val="false"/>
          <w:iCs w:val="false"/>
          <w:color w:val="1B1C24"/>
          <w:sz w:val="21"/>
          <w:szCs w:val="21"/>
        </w:rPr>
        <w:t xml:space="preserve">Desde la S2, parejas del mapa</w:t>
      </w:r>
      <w:r>
        <w:rPr>
          <w:rFonts w:ascii="Arial" w:cs="Arial" w:eastAsia="Malgun Gothic" w:hAnsi="Arial"/>
          <w:b w:val="false"/>
          <w:bCs w:val="false"/>
          <w:i w:val="false"/>
          <w:iCs w:val="false"/>
          <w:color w:val="1B1C24"/>
          <w:sz w:val="21"/>
          <w:szCs w:val="21"/>
        </w:rPr>
        <w:t xml:space="preserve"> (A + B o B + B, nunca A + A: B0.3), rehechas después del Lab 3.</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C.11 Actividad de emergencia (si sobra tiempo en la sala principal, 2–4 min)</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¿-(으)니까 o -아서? relámpago:</w:t>
      </w:r>
      <w:r>
        <w:rPr>
          <w:rFonts w:ascii="Arial" w:cs="Arial" w:eastAsia="Malgun Gothic" w:hAnsi="Arial"/>
          <w:b w:val="false"/>
          <w:bCs w:val="false"/>
          <w:i w:val="false"/>
          <w:iCs w:val="false"/>
          <w:color w:val="1B1C24"/>
          <w:sz w:val="21"/>
          <w:szCs w:val="21"/>
        </w:rPr>
        <w:t xml:space="preserve"> dices media frase y el grupo la termina en el chat: «늦었어요 + 죄송해요» (→ 늦어서) · «비가 와요 + 우산을 가져가세요» (→ 오니까) · «바빠요 + 못 가요» (→ 바빠서) · «방학이에요 + 같이 여행 갈까요?» (→ 방학이니까).</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Adivina el ramo:</w:t>
      </w:r>
      <w:r>
        <w:rPr>
          <w:rFonts w:ascii="Arial" w:cs="Arial" w:eastAsia="Malgun Gothic" w:hAnsi="Arial"/>
          <w:b w:val="false"/>
          <w:bCs w:val="false"/>
          <w:i w:val="false"/>
          <w:iCs w:val="false"/>
          <w:color w:val="1B1C24"/>
          <w:sz w:val="21"/>
          <w:szCs w:val="21"/>
        </w:rPr>
        <w:t xml:space="preserve"> un voluntario describe un ramo en dos frases sin nombrarlo («숫자가 많아요. 좀 어려워요…») y el grupo adivina (수학!). Dos rondas.</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¿맞죠? Verdadero o falso:</w:t>
      </w:r>
      <w:r>
        <w:rPr>
          <w:rFonts w:ascii="Arial" w:cs="Arial" w:eastAsia="Malgun Gothic" w:hAnsi="Arial"/>
          <w:b w:val="false"/>
          <w:bCs w:val="false"/>
          <w:i w:val="false"/>
          <w:iCs w:val="false"/>
          <w:color w:val="1B1C24"/>
          <w:sz w:val="21"/>
          <w:szCs w:val="21"/>
        </w:rPr>
        <w:t xml:space="preserve"> dices frases sobre el colegio coreano con -죠 ↗ y el grupo responde en voz: «한국 학교는 3월에 시작하죠?» (→ 맞아요!) · «한국 학생들은 모두 학원에 가죠?» (→ 아니요, 사람마다 달라요!) · «선배한테는 반말을 하죠?» (→ 아니요, 존댓말을 써요!).</w:t>
      </w:r>
    </w:p>
    <w:p>
      <w:pPr>
        <w:spacing w:after="12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Anticipo de la S2:</w:t>
      </w:r>
      <w:r>
        <w:rPr>
          <w:rFonts w:ascii="Arial" w:cs="Arial" w:eastAsia="Malgun Gothic" w:hAnsi="Arial"/>
          <w:b w:val="false"/>
          <w:bCs w:val="false"/>
          <w:i w:val="false"/>
          <w:iCs w:val="false"/>
          <w:color w:val="1B1C24"/>
          <w:sz w:val="21"/>
          <w:szCs w:val="21"/>
        </w:rPr>
        <w:t xml:space="preserve"> «다음 주에는 수능 이야기를 해요. 인생에서 제일 긴장된 시험이 뭐였어요?» (1–2 voluntarios; es la pregunta del 스몰토크 de la S2 y el punto 3 de la misión).</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C.12 Si vas atrasado: qué recortar (en este orden)</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Bloque 1:</w:t>
      </w:r>
      <w:r>
        <w:rPr>
          <w:rFonts w:ascii="Arial" w:cs="Arial" w:eastAsia="Malgun Gothic" w:hAnsi="Arial"/>
          <w:b w:val="false"/>
          <w:bCs w:val="false"/>
          <w:i w:val="false"/>
          <w:iCs w:val="false"/>
          <w:color w:val="1B1C24"/>
          <w:sz w:val="21"/>
          <w:szCs w:val="21"/>
        </w:rPr>
        <w:t xml:space="preserve"> las reglas se quedan solo en 📋-0 (en el chat); dices la escalera en 30 s con la lámina. Se mantiene el coro de 다시 만나서 반가워요.</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Bloque 3:</w:t>
      </w:r>
      <w:r>
        <w:rPr>
          <w:rFonts w:ascii="Arial" w:cs="Arial" w:eastAsia="Malgun Gothic" w:hAnsi="Arial"/>
          <w:b w:val="false"/>
          <w:bCs w:val="false"/>
          <w:i w:val="false"/>
          <w:iCs w:val="false"/>
          <w:color w:val="1B1C24"/>
          <w:sz w:val="21"/>
          <w:szCs w:val="21"/>
        </w:rPr>
        <w:t xml:space="preserve"> una sola pregunta de comprensión (la de 교복) y el coro de la frase 1.</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Bloque 4:</w:t>
      </w:r>
      <w:r>
        <w:rPr>
          <w:rFonts w:ascii="Arial" w:cs="Arial" w:eastAsia="Malgun Gothic" w:hAnsi="Arial"/>
          <w:b w:val="false"/>
          <w:bCs w:val="false"/>
          <w:i w:val="false"/>
          <w:iCs w:val="false"/>
          <w:color w:val="1B1C24"/>
          <w:sz w:val="21"/>
          <w:szCs w:val="21"/>
        </w:rPr>
        <w:t xml:space="preserve"> tres situaciones en vez de cuatro (se va la del pasado: queda en el material, ejercicio 5).</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Bloque 5:</w:t>
      </w:r>
      <w:r>
        <w:rPr>
          <w:rFonts w:ascii="Arial" w:cs="Arial" w:eastAsia="Malgun Gothic" w:hAnsi="Arial"/>
          <w:b w:val="false"/>
          <w:bCs w:val="false"/>
          <w:i w:val="false"/>
          <w:iCs w:val="false"/>
          <w:color w:val="1B1C24"/>
          <w:sz w:val="21"/>
          <w:szCs w:val="21"/>
        </w:rPr>
        <w:t xml:space="preserve"> dos preguntas de alumnos en vez de tres; el 경음화 pasa al cierre.</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Bloque 8:</w:t>
      </w:r>
      <w:r>
        <w:rPr>
          <w:rFonts w:ascii="Arial" w:cs="Arial" w:eastAsia="Malgun Gothic" w:hAnsi="Arial"/>
          <w:b w:val="false"/>
          <w:bCs w:val="false"/>
          <w:i w:val="false"/>
          <w:iCs w:val="false"/>
          <w:color w:val="1B1C24"/>
          <w:sz w:val="21"/>
          <w:szCs w:val="21"/>
        </w:rPr>
        <w:t xml:space="preserve"> cinco parejas en voz; las otras escriben su semejanza y su diferencia en el chat y tú lees una.</w:t>
      </w:r>
    </w:p>
    <w:p>
      <w:pPr>
        <w:spacing w:after="4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Bloque 9:</w:t>
      </w:r>
      <w:r>
        <w:rPr>
          <w:rFonts w:ascii="Arial" w:cs="Arial" w:eastAsia="Malgun Gothic" w:hAnsi="Arial"/>
          <w:b w:val="false"/>
          <w:bCs w:val="false"/>
          <w:i w:val="false"/>
          <w:iCs w:val="false"/>
          <w:color w:val="1B1C24"/>
          <w:sz w:val="21"/>
          <w:szCs w:val="21"/>
        </w:rPr>
        <w:t xml:space="preserve"> cultura en 3 minutos: se va la pregunta del puente (queda en 📋-7); </w:t>
      </w:r>
      <w:r>
        <w:rPr>
          <w:rFonts w:ascii="Arial" w:cs="Arial" w:eastAsia="Malgun Gothic" w:hAnsi="Arial"/>
          <w:b/>
          <w:bCs/>
          <w:i w:val="false"/>
          <w:iCs w:val="false"/>
          <w:color w:val="1B1C24"/>
          <w:sz w:val="21"/>
          <w:szCs w:val="21"/>
        </w:rPr>
        <w:t xml:space="preserve">el coro “선배한테는 존댓말을 써요” no se recorta</w:t>
      </w:r>
      <w:r>
        <w:rPr>
          <w:rFonts w:ascii="Arial" w:cs="Arial" w:eastAsia="Malgun Gothic" w:hAnsi="Arial"/>
          <w:b w:val="false"/>
          <w:bCs w:val="false"/>
          <w:i w:val="false"/>
          <w:iCs w:val="false"/>
          <w:color w:val="1B1C24"/>
          <w:sz w:val="21"/>
          <w:szCs w:val="21"/>
        </w:rPr>
        <w:t xml:space="preserve">.</w:t>
      </w:r>
    </w:p>
    <w:p>
      <w:pPr>
        <w:spacing w:after="40" w:line="286" w:lineRule="atLeast"/>
        <w:ind w:left="400" w:hanging="400"/>
      </w:pPr>
      <w:r>
        <w:rPr>
          <w:rFonts w:ascii="Arial" w:cs="Arial" w:eastAsia="Malgun Gothic" w:hAnsi="Arial"/>
          <w:b/>
          <w:bCs/>
          <w:color w:val="4236F6"/>
          <w:sz w:val="21"/>
          <w:szCs w:val="21"/>
        </w:rPr>
        <w:t xml:space="preserve">7.</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Bloque 10:</w:t>
      </w:r>
      <w:r>
        <w:rPr>
          <w:rFonts w:ascii="Arial" w:cs="Arial" w:eastAsia="Malgun Gothic" w:hAnsi="Arial"/>
          <w:b w:val="false"/>
          <w:bCs w:val="false"/>
          <w:i w:val="false"/>
          <w:iCs w:val="false"/>
          <w:color w:val="1B1C24"/>
          <w:sz w:val="21"/>
          <w:szCs w:val="21"/>
        </w:rPr>
        <w:t xml:space="preserve"> si quedan menos de 2 minutos, las metas van al chat (una línea cada uno) y dos voluntarios las dicen en voz.</w:t>
      </w:r>
    </w:p>
    <w:p>
      <w:pPr>
        <w:spacing w:after="120" w:line="286" w:lineRule="atLeast"/>
        <w:ind w:left="400" w:hanging="400"/>
      </w:pPr>
      <w:r>
        <w:rPr>
          <w:rFonts w:ascii="Arial" w:cs="Arial" w:eastAsia="Malgun Gothic" w:hAnsi="Arial"/>
          <w:b/>
          <w:bCs/>
          <w:color w:val="4236F6"/>
          <w:sz w:val="21"/>
          <w:szCs w:val="21"/>
        </w:rPr>
        <w:t xml:space="preserve">8.</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Si la clase parte tarde:</w:t>
      </w:r>
      <w:r>
        <w:rPr>
          <w:rFonts w:ascii="Arial" w:cs="Arial" w:eastAsia="Malgun Gothic" w:hAnsi="Arial"/>
          <w:b w:val="false"/>
          <w:bCs w:val="false"/>
          <w:i w:val="false"/>
          <w:iCs w:val="false"/>
          <w:color w:val="1B1C24"/>
          <w:sz w:val="21"/>
          <w:szCs w:val="21"/>
        </w:rPr>
        <w:t xml:space="preserve"> la ronda de reencuentro a 25–30 s por persona; si faltan más de 5 minutos, la mitad del grupo hace la ronda y la otra mitad dice su palabra favorita en “allá y acá”.</w:t>
      </w:r>
    </w:p>
    <w:p>
      <w:pPr>
        <w:keepNext w:val="false"/>
        <w:spacing w:after="110" w:line="286" w:lineRule="atLeast"/>
      </w:pPr>
      <w:r>
        <w:rPr>
          <w:rFonts w:ascii="Arial" w:cs="Arial" w:eastAsia="Malgun Gothic" w:hAnsi="Arial"/>
          <w:b/>
          <w:bCs/>
          <w:i w:val="false"/>
          <w:iCs w:val="false"/>
          <w:color w:val="1B1C24"/>
          <w:sz w:val="21"/>
          <w:szCs w:val="21"/>
        </w:rPr>
        <w:t xml:space="preserve">Nunca se recortan:</w:t>
      </w:r>
      <w:r>
        <w:rPr>
          <w:rFonts w:ascii="Arial" w:cs="Arial" w:eastAsia="Malgun Gothic" w:hAnsi="Arial"/>
          <w:b w:val="false"/>
          <w:bCs w:val="false"/>
          <w:i w:val="false"/>
          <w:iCs w:val="false"/>
          <w:color w:val="1B1C24"/>
          <w:sz w:val="21"/>
          <w:szCs w:val="21"/>
        </w:rPr>
        <w:t xml:space="preserve"> las </w:t>
      </w:r>
      <w:r>
        <w:rPr>
          <w:rFonts w:ascii="Arial" w:cs="Arial" w:eastAsia="Malgun Gothic" w:hAnsi="Arial"/>
          <w:b/>
          <w:bCs/>
          <w:i w:val="false"/>
          <w:iCs w:val="false"/>
          <w:color w:val="1B1C24"/>
          <w:sz w:val="21"/>
          <w:szCs w:val="21"/>
        </w:rPr>
        <w:t xml:space="preserve">3 rondas de entrevista</w:t>
      </w:r>
      <w:r>
        <w:rPr>
          <w:rFonts w:ascii="Arial" w:cs="Arial" w:eastAsia="Malgun Gothic" w:hAnsi="Arial"/>
          <w:b w:val="false"/>
          <w:bCs w:val="false"/>
          <w:i w:val="false"/>
          <w:iCs w:val="false"/>
          <w:color w:val="1B1C24"/>
          <w:sz w:val="21"/>
          <w:szCs w:val="21"/>
        </w:rPr>
        <w:t xml:space="preserve"> (si abren tarde, cierran igual a las 21:40 y se acorta la R3 a 5 minutos, nunca la R1) · el coro de las 3 frases clave · la explicación de la misión (el audio “antes” no se recupera después; si falta tiempo, va completa en 📋-9 y en el mensaje del grupo).</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C.13 Plan B técnico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No se crean o no se abren las salas:</w:t>
      </w:r>
      <w:r>
        <w:rPr>
          <w:rFonts w:ascii="Arial" w:cs="Arial" w:eastAsia="Malgun Gothic" w:hAnsi="Arial"/>
          <w:b w:val="false"/>
          <w:bCs w:val="false"/>
          <w:i w:val="false"/>
          <w:iCs w:val="false"/>
          <w:color w:val="1B1C24"/>
          <w:sz w:val="21"/>
          <w:szCs w:val="21"/>
        </w:rPr>
        <w:t xml:space="preserve"> entrevistas en la sala principal “en pecera”: dos parejas voluntarias por turno (3 minutos cada una, con la tarjeta), el resto responde las preguntas de la tarjeta en el chat (una línea por pregunta). Todo el diagnóstico pasa al audio de la misión: avísalo en el mensaje post-clase.</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“Recrear” no responde entre rondas:</w:t>
      </w:r>
      <w:r>
        <w:rPr>
          <w:rFonts w:ascii="Arial" w:cs="Arial" w:eastAsia="Malgun Gothic" w:hAnsi="Arial"/>
          <w:b w:val="false"/>
          <w:bCs w:val="false"/>
          <w:i w:val="false"/>
          <w:iCs w:val="false"/>
          <w:color w:val="1B1C24"/>
          <w:sz w:val="21"/>
          <w:szCs w:val="21"/>
        </w:rPr>
        <w:t xml:space="preserve"> deja las mismas parejas y manda por “Transmitir mensaje”: «같은 짝 · 카드의 '시간이 남으면' 질문! / Misma pareja: preguntas de “si les sobra tiempo”». La R3 (“allá y acá”) se hace igual.</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Falla el audio o el video del monólogo:</w:t>
      </w:r>
      <w:r>
        <w:rPr>
          <w:rFonts w:ascii="Arial" w:cs="Arial" w:eastAsia="Malgun Gothic" w:hAnsi="Arial"/>
          <w:b w:val="false"/>
          <w:bCs w:val="false"/>
          <w:i w:val="false"/>
          <w:iCs w:val="false"/>
          <w:color w:val="1B1C24"/>
          <w:sz w:val="21"/>
          <w:szCs w:val="21"/>
        </w:rPr>
        <w:t xml:space="preserve"> lo cuentas en vivo con L4 (el guion está en el bloque 3).</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Falla el deck:</w:t>
      </w:r>
      <w:r>
        <w:rPr>
          <w:rFonts w:ascii="Arial" w:cs="Arial" w:eastAsia="Malgun Gothic" w:hAnsi="Arial"/>
          <w:b w:val="false"/>
          <w:bCs w:val="false"/>
          <w:i w:val="false"/>
          <w:iCs w:val="false"/>
          <w:color w:val="1B1C24"/>
          <w:sz w:val="21"/>
          <w:szCs w:val="21"/>
        </w:rPr>
        <w:t xml:space="preserve"> compartes el material del alumno (secciones 1, 3 y 7); L0 va en 📋-0.</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Se te corta a ti:</w:t>
      </w:r>
      <w:r>
        <w:rPr>
          <w:rFonts w:ascii="Arial" w:cs="Arial" w:eastAsia="Malgun Gothic" w:hAnsi="Arial"/>
          <w:b w:val="false"/>
          <w:bCs w:val="false"/>
          <w:i w:val="false"/>
          <w:iCs w:val="false"/>
          <w:color w:val="1B1C24"/>
          <w:sz w:val="21"/>
          <w:szCs w:val="21"/>
        </w:rPr>
        <w:t xml:space="preserve"> aviso en el grupo desde el celular; si las salas ya están abiertas, siguen la tarjeta (tiene los tiempos) y se cierran solas. Si Jay es co-anfitrión, él sostiene la sala principal (“allá y acá” y metas en el chat). Si no vuelves en 10 minutos, Jay avisa que la tarea sigue igual y que el diagnóstico se hace por audio.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Número impar o pocos alumnos:</w:t>
      </w:r>
      <w:r>
        <w:rPr>
          <w:rFonts w:ascii="Arial" w:cs="Arial" w:eastAsia="Malgun Gothic" w:hAnsi="Arial"/>
          <w:b w:val="false"/>
          <w:bCs w:val="false"/>
          <w:i w:val="false"/>
          <w:iCs w:val="false"/>
          <w:color w:val="1B1C24"/>
          <w:sz w:val="21"/>
          <w:szCs w:val="21"/>
        </w:rPr>
        <w:t xml:space="preserve"> 15 → 7 salas (una de 3) · 13 → 6 salas (una de 3) · </w:t>
      </w:r>
      <w:r>
        <w:rPr>
          <w:rFonts w:ascii="Arial" w:cs="Arial" w:eastAsia="Malgun Gothic" w:hAnsi="Arial"/>
          <w:b/>
          <w:bCs/>
          <w:i w:val="false"/>
          <w:iCs w:val="false"/>
          <w:color w:val="1B1C24"/>
          <w:sz w:val="21"/>
          <w:szCs w:val="21"/>
        </w:rPr>
        <w:t xml:space="preserve">8 o menos</w:t>
      </w:r>
      <w:r>
        <w:rPr>
          <w:rFonts w:ascii="Arial" w:cs="Arial" w:eastAsia="Malgun Gothic" w:hAnsi="Arial"/>
          <w:b w:val="false"/>
          <w:bCs w:val="false"/>
          <w:i w:val="false"/>
          <w:iCs w:val="false"/>
          <w:color w:val="1B1C24"/>
          <w:sz w:val="21"/>
          <w:szCs w:val="21"/>
        </w:rPr>
        <w:t xml:space="preserve"> → 4 salas o menos: visitas </w:t>
      </w:r>
      <w:r>
        <w:rPr>
          <w:rFonts w:ascii="Arial" w:cs="Arial" w:eastAsia="Malgun Gothic" w:hAnsi="Arial"/>
          <w:b/>
          <w:bCs/>
          <w:i w:val="false"/>
          <w:iCs w:val="false"/>
          <w:color w:val="1B1C24"/>
          <w:sz w:val="21"/>
          <w:szCs w:val="21"/>
        </w:rPr>
        <w:t xml:space="preserve">todas</w:t>
      </w:r>
      <w:r>
        <w:rPr>
          <w:rFonts w:ascii="Arial" w:cs="Arial" w:eastAsia="Malgun Gothic" w:hAnsi="Arial"/>
          <w:b w:val="false"/>
          <w:bCs w:val="false"/>
          <w:i w:val="false"/>
          <w:iCs w:val="false"/>
          <w:color w:val="1B1C24"/>
          <w:sz w:val="21"/>
          <w:szCs w:val="21"/>
        </w:rPr>
        <w:t xml:space="preserve"> las salas en cada ronda (≈ 1:30 cada una) y diagnosticas a todos en vivo · </w:t>
      </w:r>
      <w:r>
        <w:rPr>
          <w:rFonts w:ascii="Arial" w:cs="Arial" w:eastAsia="Malgun Gothic" w:hAnsi="Arial"/>
          <w:b/>
          <w:bCs/>
          <w:i w:val="false"/>
          <w:iCs w:val="false"/>
          <w:color w:val="1B1C24"/>
          <w:sz w:val="21"/>
          <w:szCs w:val="21"/>
        </w:rPr>
        <w:t xml:space="preserve">4 o menos</w:t>
      </w:r>
      <w:r>
        <w:rPr>
          <w:rFonts w:ascii="Arial" w:cs="Arial" w:eastAsia="Malgun Gothic" w:hAnsi="Arial"/>
          <w:b w:val="false"/>
          <w:bCs w:val="false"/>
          <w:i w:val="false"/>
          <w:iCs w:val="false"/>
          <w:color w:val="1B1C24"/>
          <w:sz w:val="21"/>
          <w:szCs w:val="21"/>
        </w:rPr>
        <w:t xml:space="preserve"> → una sola sala por ronda y te quedas en ella (entrevista a tres voces).</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Alguien llega tarde (después de 21:20):</w:t>
      </w:r>
      <w:r>
        <w:rPr>
          <w:rFonts w:ascii="Arial" w:cs="Arial" w:eastAsia="Malgun Gothic" w:hAnsi="Arial"/>
          <w:b w:val="false"/>
          <w:bCs w:val="false"/>
          <w:i w:val="false"/>
          <w:iCs w:val="false"/>
          <w:color w:val="1B1C24"/>
          <w:sz w:val="21"/>
          <w:szCs w:val="21"/>
        </w:rPr>
        <w:t xml:space="preserve"> lo asignas a una sala de 2 (trío) y le pegas por privado el link de la sección 7; lo diagnosticas con el audio.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Alumno sin cámara o con mala conexión:</w:t>
      </w:r>
      <w:r>
        <w:rPr>
          <w:rFonts w:ascii="Arial" w:cs="Arial" w:eastAsia="Malgun Gothic" w:hAnsi="Arial"/>
          <w:b w:val="false"/>
          <w:bCs w:val="false"/>
          <w:i w:val="false"/>
          <w:iCs w:val="false"/>
          <w:color w:val="1B1C24"/>
          <w:sz w:val="21"/>
          <w:szCs w:val="21"/>
        </w:rPr>
        <w:t xml:space="preserve"> participa por voz; si se corta en una sala, su pareja se une a otra sala (“Permitir que los participantes elijan sala” como respaldo).</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Un alumno se afecta con el tema</w:t>
      </w:r>
      <w:r>
        <w:rPr>
          <w:rFonts w:ascii="Arial" w:cs="Arial" w:eastAsia="Malgun Gothic" w:hAnsi="Arial"/>
          <w:b w:val="false"/>
          <w:bCs w:val="false"/>
          <w:i w:val="false"/>
          <w:iCs w:val="false"/>
          <w:color w:val="1B1C24"/>
          <w:sz w:val="21"/>
          <w:szCs w:val="21"/>
        </w:rPr>
        <w:t xml:space="preserve"> (un mal recuerdo del colegio): no se insiste; puede contar el colegio de otra persona o uno inventado; tú o Jay le escriben una línea por privado después de clase.</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C.14 Evaluación y seguimiento de la semana</w:t>
      </w:r>
    </w:p>
    <w:p>
      <w:pPr>
        <w:keepNext w:val="false"/>
        <w:spacing w:after="110" w:line="286" w:lineRule="atLeast"/>
      </w:pPr>
      <w:r>
        <w:rPr>
          <w:rFonts w:ascii="Arial" w:cs="Arial" w:eastAsia="Malgun Gothic" w:hAnsi="Arial"/>
          <w:b/>
          <w:bCs/>
          <w:i w:val="false"/>
          <w:iCs w:val="false"/>
          <w:color w:val="1B1C24"/>
          <w:sz w:val="21"/>
          <w:szCs w:val="21"/>
        </w:rPr>
        <w:t xml:space="preserve">Sin quiz y sin nota.</w:t>
      </w:r>
      <w:r>
        <w:rPr>
          <w:rFonts w:ascii="Arial" w:cs="Arial" w:eastAsia="Malgun Gothic" w:hAnsi="Arial"/>
          <w:b w:val="false"/>
          <w:bCs w:val="false"/>
          <w:i w:val="false"/>
          <w:iCs w:val="false"/>
          <w:color w:val="1B1C24"/>
          <w:sz w:val="21"/>
          <w:szCs w:val="21"/>
        </w:rPr>
        <w:t xml:space="preserve"> La evidencia de la semana es </w:t>
      </w:r>
      <w:r>
        <w:rPr>
          <w:rFonts w:ascii="Arial" w:cs="Arial" w:eastAsia="Malgun Gothic" w:hAnsi="Arial"/>
          <w:b/>
          <w:bCs/>
          <w:i w:val="false"/>
          <w:iCs w:val="false"/>
          <w:color w:val="1B1C24"/>
          <w:sz w:val="21"/>
          <w:szCs w:val="21"/>
        </w:rPr>
        <w:t xml:space="preserve">el diagnóstico</w:t>
      </w:r>
      <w:r>
        <w:rPr>
          <w:rFonts w:ascii="Arial" w:cs="Arial" w:eastAsia="Malgun Gothic" w:hAnsi="Arial"/>
          <w:b w:val="false"/>
          <w:bCs w:val="false"/>
          <w:i w:val="false"/>
          <w:iCs w:val="false"/>
          <w:color w:val="1B1C24"/>
          <w:sz w:val="21"/>
          <w:szCs w:val="21"/>
        </w:rPr>
        <w:t xml:space="preserve"> (qué trae cada uno) y </w:t>
      </w:r>
      <w:r>
        <w:rPr>
          <w:rFonts w:ascii="Arial" w:cs="Arial" w:eastAsia="Malgun Gothic" w:hAnsi="Arial"/>
          <w:b/>
          <w:bCs/>
          <w:i w:val="false"/>
          <w:iCs w:val="false"/>
          <w:color w:val="1B1C24"/>
          <w:sz w:val="21"/>
          <w:szCs w:val="21"/>
        </w:rPr>
        <w:t xml:space="preserve">el audio “antes”</w:t>
      </w:r>
      <w:r>
        <w:rPr>
          <w:rFonts w:ascii="Arial" w:cs="Arial" w:eastAsia="Malgun Gothic" w:hAnsi="Arial"/>
          <w:b w:val="false"/>
          <w:bCs w:val="false"/>
          <w:i w:val="false"/>
          <w:iCs w:val="false"/>
          <w:color w:val="1B1C24"/>
          <w:sz w:val="21"/>
          <w:szCs w:val="21"/>
        </w:rPr>
        <w:t xml:space="preserve"> (con qué empieza). Nada de esto puntúa; todo alimenta el mapa del grupo, el comentario de mitad (S5) y el informe final (S8).</w:t>
      </w:r>
    </w:p>
    <w:p>
      <w:pPr>
        <w:keepNext/>
        <w:spacing w:after="110" w:line="286" w:lineRule="atLeast"/>
      </w:pPr>
      <w:r>
        <w:rPr>
          <w:rFonts w:ascii="Arial" w:cs="Arial" w:eastAsia="Malgun Gothic" w:hAnsi="Arial"/>
          <w:b/>
          <w:bCs/>
          <w:i w:val="false"/>
          <w:iCs w:val="false"/>
          <w:color w:val="1B1C24"/>
          <w:sz w:val="21"/>
          <w:szCs w:val="21"/>
        </w:rPr>
        <w:t xml:space="preserve">El diagnóstico oral (diseño B0.3), paso a paso</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Ronda de reencuentro:</w:t>
      </w:r>
      <w:r>
        <w:rPr>
          <w:rFonts w:ascii="Arial" w:cs="Arial" w:eastAsia="Malgun Gothic" w:hAnsi="Arial"/>
          <w:b w:val="false"/>
          <w:bCs w:val="false"/>
          <w:i w:val="false"/>
          <w:iCs w:val="false"/>
          <w:color w:val="1B1C24"/>
          <w:sz w:val="21"/>
          <w:szCs w:val="21"/>
        </w:rPr>
        <w:t xml:space="preserve"> una nota rápida por persona (columna “Ronda”).</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Salas (6 visitas):</w:t>
      </w:r>
      <w:r>
        <w:rPr>
          <w:rFonts w:ascii="Arial" w:cs="Arial" w:eastAsia="Malgun Gothic" w:hAnsi="Arial"/>
          <w:b w:val="false"/>
          <w:bCs w:val="false"/>
          <w:i w:val="false"/>
          <w:iCs w:val="false"/>
          <w:color w:val="1B1C24"/>
          <w:sz w:val="21"/>
          <w:szCs w:val="21"/>
        </w:rPr>
        <w:t xml:space="preserve"> una letra por dimensión y una palabra de evidencia (al salir, 10 s).</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“Allá y acá” y metas:</w:t>
      </w:r>
      <w:r>
        <w:rPr>
          <w:rFonts w:ascii="Arial" w:cs="Arial" w:eastAsia="Malgun Gothic" w:hAnsi="Arial"/>
          <w:b w:val="false"/>
          <w:bCs w:val="false"/>
          <w:i w:val="false"/>
          <w:iCs w:val="false"/>
          <w:color w:val="1B1C24"/>
          <w:sz w:val="21"/>
          <w:szCs w:val="21"/>
        </w:rPr>
        <w:t xml:space="preserve"> completas “Conectar ideas” (¿comparó con -죠 o con 도?) y “Meta personal”.</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Audio de la misión (hasta el vie 15, 12:00):</w:t>
      </w:r>
      <w:r>
        <w:rPr>
          <w:rFonts w:ascii="Arial" w:cs="Arial" w:eastAsia="Malgun Gothic" w:hAnsi="Arial"/>
          <w:b w:val="false"/>
          <w:bCs w:val="false"/>
          <w:i w:val="false"/>
          <w:iCs w:val="false"/>
          <w:color w:val="1B1C24"/>
          <w:sz w:val="21"/>
          <w:szCs w:val="21"/>
        </w:rPr>
        <w:t xml:space="preserve"> a quien no escuchaste en sala, lo diagnosticas entero con el audio; a los demás, el audio completa “Pronunciación” (la lectura de las 5 frases) y confirma “Conectar ideas”.</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Perfil</w:t>
      </w:r>
      <w:r>
        <w:rPr>
          <w:rFonts w:ascii="Arial" w:cs="Arial" w:eastAsia="Malgun Gothic" w:hAnsi="Arial"/>
          <w:b w:val="false"/>
          <w:bCs w:val="false"/>
          <w:i w:val="false"/>
          <w:iCs w:val="false"/>
          <w:color w:val="1B1C24"/>
          <w:sz w:val="21"/>
          <w:szCs w:val="21"/>
        </w:rPr>
        <w:t xml:space="preserve"> = la letra que más se repite. </w:t>
      </w:r>
      <w:r>
        <w:rPr>
          <w:rFonts w:ascii="Arial" w:cs="Arial" w:eastAsia="Malgun Gothic" w:hAnsi="Arial"/>
          <w:b w:val="false"/>
          <w:bCs w:val="false"/>
          <w:i/>
          <w:iCs/>
          <w:color w:val="1B1C24"/>
          <w:sz w:val="21"/>
          <w:szCs w:val="21"/>
        </w:rPr>
        <w:t xml:space="preserve">Sugerencia de esta guía (no está en el diseño):</w:t>
      </w:r>
      <w:r>
        <w:rPr>
          <w:rFonts w:ascii="Arial" w:cs="Arial" w:eastAsia="Malgun Gothic" w:hAnsi="Arial"/>
          <w:b w:val="false"/>
          <w:bCs w:val="false"/>
          <w:i w:val="false"/>
          <w:iCs w:val="false"/>
          <w:color w:val="1B1C24"/>
          <w:sz w:val="21"/>
          <w:szCs w:val="21"/>
        </w:rPr>
        <w:t xml:space="preserve"> si hay empate, decide la columna </w:t>
      </w:r>
      <w:r>
        <w:rPr>
          <w:rFonts w:ascii="Arial" w:cs="Arial" w:eastAsia="Malgun Gothic" w:hAnsi="Arial"/>
          <w:b/>
          <w:bCs/>
          <w:i w:val="false"/>
          <w:iCs w:val="false"/>
          <w:color w:val="1B1C24"/>
          <w:sz w:val="21"/>
          <w:szCs w:val="21"/>
        </w:rPr>
        <w:t xml:space="preserve">“Estructuras de Conversacional 1”</w:t>
      </w:r>
      <w:r>
        <w:rPr>
          <w:rFonts w:ascii="Arial" w:cs="Arial" w:eastAsia="Malgun Gothic" w:hAnsi="Arial"/>
          <w:b w:val="false"/>
          <w:bCs w:val="false"/>
          <w:i w:val="false"/>
          <w:iCs w:val="false"/>
          <w:color w:val="1B1C24"/>
          <w:sz w:val="21"/>
          <w:szCs w:val="21"/>
        </w:rPr>
        <w:t xml:space="preserve">, porque es la que cambia el tipo de pareja y de tarjeta.</w:t>
      </w:r>
    </w:p>
    <w:p>
      <w:pPr>
        <w:spacing w:after="12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Vie 15 ene, 18:00 [POR CONFIRMAR]:</w:t>
      </w:r>
      <w:r>
        <w:rPr>
          <w:rFonts w:ascii="Arial" w:cs="Arial" w:eastAsia="Malgun Gothic" w:hAnsi="Arial"/>
          <w:b w:val="false"/>
          <w:bCs w:val="false"/>
          <w:i w:val="false"/>
          <w:iCs w:val="false"/>
          <w:color w:val="1B1C24"/>
          <w:sz w:val="21"/>
          <w:szCs w:val="21"/>
        </w:rPr>
        <w:t xml:space="preserve"> planilla a Jay → </w:t>
      </w:r>
      <w:r>
        <w:rPr>
          <w:rFonts w:ascii="Arial" w:cs="Arial" w:eastAsia="Malgun Gothic" w:hAnsi="Arial"/>
          <w:b/>
          <w:bCs/>
          <w:i w:val="false"/>
          <w:iCs w:val="false"/>
          <w:color w:val="1B1C24"/>
          <w:sz w:val="21"/>
          <w:szCs w:val="21"/>
        </w:rPr>
        <w:t xml:space="preserve">mapa del grupo</w:t>
      </w:r>
      <w:r>
        <w:rPr>
          <w:rFonts w:ascii="Arial" w:cs="Arial" w:eastAsia="Malgun Gothic" w:hAnsi="Arial"/>
          <w:b w:val="false"/>
          <w:bCs w:val="false"/>
          <w:i w:val="false"/>
          <w:iCs w:val="false"/>
          <w:color w:val="1B1C24"/>
          <w:sz w:val="21"/>
          <w:szCs w:val="21"/>
        </w:rPr>
        <w:t xml:space="preserve"> (abajo).</w:t>
      </w:r>
    </w:p>
    <w:p>
      <w:pPr>
        <w:keepNext w:val="false"/>
        <w:spacing w:after="110" w:line="286" w:lineRule="atLeast"/>
      </w:pPr>
      <w:r>
        <w:rPr>
          <w:rFonts w:ascii="Arial" w:cs="Arial" w:eastAsia="Malgun Gothic" w:hAnsi="Arial"/>
          <w:b/>
          <w:bCs/>
          <w:i w:val="false"/>
          <w:iCs w:val="false"/>
          <w:color w:val="1B1C24"/>
          <w:sz w:val="21"/>
          <w:szCs w:val="21"/>
        </w:rPr>
        <w:t xml:space="preserve">Las dimensiones, con lo que se oye en esta clase</w:t>
      </w:r>
      <w:r>
        <w:rPr>
          <w:rFonts w:ascii="Arial" w:cs="Arial" w:eastAsia="Malgun Gothic" w:hAnsi="Arial"/>
          <w:b w:val="false"/>
          <w:bCs w:val="false"/>
          <w:i w:val="false"/>
          <w:iCs w:val="false"/>
          <w:color w:val="1B1C24"/>
          <w:sz w:val="21"/>
          <w:szCs w:val="21"/>
        </w:rPr>
        <w:t xml:space="preserve"> (A · B · C, </w:t>
      </w:r>
      <w:r>
        <w:rPr>
          <w:rFonts w:ascii="Arial" w:cs="Arial" w:eastAsia="Malgun Gothic" w:hAnsi="Arial"/>
          <w:b/>
          <w:bCs/>
          <w:i w:val="false"/>
          <w:iCs w:val="false"/>
          <w:color w:val="1B1C24"/>
          <w:sz w:val="21"/>
          <w:szCs w:val="21"/>
        </w:rPr>
        <w:t xml:space="preserve">nunca colores</w:t>
      </w:r>
      <w:r>
        <w:rPr>
          <w:rFonts w:ascii="Arial" w:cs="Arial" w:eastAsia="Malgun Gothic" w:hAnsi="Arial"/>
          <w:b w:val="false"/>
          <w:bCs w:val="false"/>
          <w:i w:val="false"/>
          <w:iCs w:val="false"/>
          <w:color w:val="1B1C24"/>
          <w:sz w:val="21"/>
          <w:szCs w:val="21"/>
        </w:rPr>
        <w:t xml:space="preserve">; los perfiles no se comunican a los alumnos)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732"/>
        <w:gridCol w:w="3417"/>
        <w:gridCol w:w="2286"/>
        <w:gridCol w:w="2213"/>
      </w:tblGrid>
      <w:tr>
        <w:trPr>
          <w:cantSplit/>
          <w:tblHeader/>
        </w:trPr>
        <w:tc>
          <w:tcPr>
            <w:tcW w:type="dxa" w:w="173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Dimensión</w:t>
            </w:r>
          </w:p>
        </w:tc>
        <w:tc>
          <w:tcPr>
            <w:tcW w:type="dxa" w:w="341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A · sólido</w:t>
            </w:r>
          </w:p>
        </w:tc>
        <w:tc>
          <w:tcPr>
            <w:tcW w:type="dxa" w:w="228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B · en camino</w:t>
            </w:r>
          </w:p>
        </w:tc>
        <w:tc>
          <w:tcPr>
            <w:tcW w:type="dxa" w:w="221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 · a reforzar</w:t>
            </w:r>
          </w:p>
        </w:tc>
      </w:tr>
      <w:tr>
        <w:trPr>
          <w:cantSplit/>
        </w:trPr>
        <w:tc>
          <w:tcPr>
            <w:tcW w:type="dxa" w:w="1732"/>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Fluidez</w:t>
            </w:r>
          </w:p>
        </w:tc>
        <w:tc>
          <w:tcPr>
            <w:tcW w:type="dxa" w:w="341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Responde, desarrolla y pregunta de vuelta sin que se lo pidan (…저는 고등학교 때 교복을 입었어요. 좀 불편했지만 괜찮았어요. ○○ 씨는요?)</w:t>
            </w:r>
          </w:p>
        </w:tc>
        <w:tc>
          <w:tcPr>
            <w:tcW w:type="dxa" w:w="228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Frases completas con pausas; devuelve la pregunta si la tarjeta se lo recuerda</w:t>
            </w:r>
          </w:p>
        </w:tc>
        <w:tc>
          <w:tcPr>
            <w:tcW w:type="dxa" w:w="221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Frases cortas o sueltas; vuelve al español o se queda en silencio</w:t>
            </w:r>
          </w:p>
        </w:tc>
      </w:tr>
      <w:tr>
        <w:trPr>
          <w:cantSplit/>
        </w:trPr>
        <w:tc>
          <w:tcPr>
            <w:tcW w:type="dxa" w:w="173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Pronunciación</w:t>
            </w:r>
          </w:p>
        </w:tc>
        <w:tc>
          <w:tcPr>
            <w:tcW w:type="dxa" w:w="341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ㅓ/ㅗ, tensas y 받침 bien; la lectura de las 5 frases, fluida</w:t>
            </w:r>
          </w:p>
        </w:tc>
        <w:tc>
          <w:tcPr>
            <w:tcW w:type="dxa" w:w="228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Errores que a veces confunden (선배 → [손배])</w:t>
            </w:r>
          </w:p>
        </w:tc>
        <w:tc>
          <w:tcPr>
            <w:tcW w:type="dxa" w:w="221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Cuesta entenderle</w:t>
            </w:r>
          </w:p>
        </w:tc>
      </w:tr>
      <w:tr>
        <w:trPr>
          <w:cantSplit/>
        </w:trPr>
        <w:tc>
          <w:tcPr>
            <w:tcW w:type="dxa" w:w="1732"/>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Comprensión e interacción</w:t>
            </w:r>
          </w:p>
        </w:tc>
        <w:tc>
          <w:tcPr>
            <w:tcW w:type="dxa" w:w="341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Entiende tus 2 preguntas de seguimiento a la primera y reacciona</w:t>
            </w:r>
          </w:p>
        </w:tc>
        <w:tc>
          <w:tcPr>
            <w:tcW w:type="dxa" w:w="228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Necesita una repetición</w:t>
            </w:r>
          </w:p>
        </w:tc>
        <w:tc>
          <w:tcPr>
            <w:tcW w:type="dxa" w:w="221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Necesita reformulación o que su pareja traduzca</w:t>
            </w:r>
          </w:p>
        </w:tc>
      </w:tr>
      <w:tr>
        <w:trPr>
          <w:cantSplit/>
        </w:trPr>
        <w:tc>
          <w:tcPr>
            <w:tcW w:type="dxa" w:w="173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Estructuras de Conversacional 1</w:t>
            </w:r>
          </w:p>
        </w:tc>
        <w:tc>
          <w:tcPr>
            <w:tcW w:type="dxa" w:w="341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Usa 3 o más </w:t>
            </w:r>
            <w:r>
              <w:rPr>
                <w:rFonts w:ascii="Arial" w:cs="Arial" w:eastAsia="Malgun Gothic" w:hAnsi="Arial"/>
                <w:b/>
                <w:bCs/>
                <w:i w:val="false"/>
                <w:iCs w:val="false"/>
                <w:color w:val="1B1C24"/>
                <w:sz w:val="18"/>
                <w:szCs w:val="18"/>
              </w:rPr>
              <w:t xml:space="preserve">sin que se las pidan</w:t>
            </w:r>
            <w:r>
              <w:rPr>
                <w:rFonts w:ascii="Arial" w:cs="Arial" w:eastAsia="Malgun Gothic" w:hAnsi="Arial"/>
                <w:b w:val="false"/>
                <w:bCs w:val="false"/>
                <w:i w:val="false"/>
                <w:iCs w:val="false"/>
                <w:color w:val="1B1C24"/>
                <w:sz w:val="18"/>
                <w:szCs w:val="18"/>
              </w:rPr>
              <w:t xml:space="preserve">: -아/어 봤어요 · 제일 + -아서 · -(으)ㄴ 후에 · -(으)ㄹ 때 · -(으)ㄴ/는 + N · 것 같아요 · -(으)면</w:t>
            </w:r>
          </w:p>
        </w:tc>
        <w:tc>
          <w:tcPr>
            <w:tcW w:type="dxa" w:w="228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1–2 (típico: 제일 좋아했어요 + una razón con -아서)</w:t>
            </w:r>
          </w:p>
        </w:tc>
        <w:tc>
          <w:tcPr>
            <w:tcW w:type="dxa" w:w="221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Solo presente y pasado simple (학교 끝났어요. 축구 했어요.)</w:t>
            </w:r>
          </w:p>
        </w:tc>
      </w:tr>
      <w:tr>
        <w:trPr>
          <w:cantSplit/>
        </w:trPr>
        <w:tc>
          <w:tcPr>
            <w:tcW w:type="dxa" w:w="1732"/>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Registro</w:t>
            </w:r>
            <w:r>
              <w:rPr>
                <w:rFonts w:ascii="Arial" w:cs="Arial" w:eastAsia="Malgun Gothic" w:hAnsi="Arial"/>
                <w:b w:val="false"/>
                <w:bCs w:val="false"/>
                <w:i w:val="false"/>
                <w:iCs w:val="false"/>
                <w:color w:val="1B1C24"/>
                <w:sz w:val="18"/>
                <w:szCs w:val="18"/>
              </w:rPr>
              <w:t xml:space="preserve"> (nueva)</w:t>
            </w:r>
          </w:p>
        </w:tc>
        <w:tc>
          <w:tcPr>
            <w:tcW w:type="dxa" w:w="341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해요체 constante con el profe y con el compañero</w:t>
            </w:r>
          </w:p>
        </w:tc>
        <w:tc>
          <w:tcPr>
            <w:tcW w:type="dxa" w:w="228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Se le escapa algún 반말 (응 · 진짜? · 나도)</w:t>
            </w:r>
          </w:p>
        </w:tc>
        <w:tc>
          <w:tcPr>
            <w:tcW w:type="dxa" w:w="221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반말 o mezcla frecuente</w:t>
            </w:r>
          </w:p>
        </w:tc>
      </w:tr>
      <w:tr>
        <w:trPr>
          <w:cantSplit/>
        </w:trPr>
        <w:tc>
          <w:tcPr>
            <w:tcW w:type="dxa" w:w="173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Conectar ideas</w:t>
            </w:r>
            <w:r>
              <w:rPr>
                <w:rFonts w:ascii="Arial" w:cs="Arial" w:eastAsia="Malgun Gothic" w:hAnsi="Arial"/>
                <w:b w:val="false"/>
                <w:bCs w:val="false"/>
                <w:i w:val="false"/>
                <w:iCs w:val="false"/>
                <w:color w:val="1B1C24"/>
                <w:sz w:val="18"/>
                <w:szCs w:val="18"/>
              </w:rPr>
              <w:t xml:space="preserve"> (nueva)</w:t>
            </w:r>
          </w:p>
        </w:tc>
        <w:tc>
          <w:tcPr>
            <w:tcW w:type="dxa" w:w="341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Da razones y encadena (-아서, -지만, 그래서, 그런데); compara (도 · -죠)</w:t>
            </w:r>
          </w:p>
        </w:tc>
        <w:tc>
          <w:tcPr>
            <w:tcW w:type="dxa" w:w="228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Una razón simple</w:t>
            </w:r>
          </w:p>
        </w:tc>
        <w:tc>
          <w:tcPr>
            <w:tcW w:type="dxa" w:w="221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Frases sueltas</w:t>
            </w:r>
          </w:p>
        </w:tc>
      </w:tr>
      <w:tr>
        <w:trPr>
          <w:cantSplit/>
        </w:trPr>
        <w:tc>
          <w:tcPr>
            <w:tcW w:type="dxa" w:w="1732"/>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Meta personal</w:t>
            </w:r>
          </w:p>
        </w:tc>
        <w:tc>
          <w:tcPr>
            <w:tcW w:type="dxa" w:w="341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Texto libre (la frase de la ronda de metas)</w:t>
            </w:r>
          </w:p>
        </w:tc>
        <w:tc>
          <w:tcPr>
            <w:tcW w:type="dxa" w:w="2286"/>
            <w:tcMar>
              <w:top w:type="dxa" w:w="45"/>
              <w:left w:type="dxa" w:w="90"/>
              <w:bottom w:type="dxa" w:w="45"/>
              <w:right w:type="dxa" w:w="90"/>
            </w:tcMar>
            <w:vAlign w:val="center"/>
          </w:tcPr>
          <w:p>
            <w:pPr>
              <w:spacing w:after="0" w:line="245" w:lineRule="atLeast"/>
              <w:jc w:val="left"/>
            </w:pPr>
          </w:p>
        </w:tc>
        <w:tc>
          <w:tcPr>
            <w:tcW w:type="dxa" w:w="2213"/>
            <w:tcMar>
              <w:top w:type="dxa" w:w="45"/>
              <w:left w:type="dxa" w:w="90"/>
              <w:bottom w:type="dxa" w:w="45"/>
              <w:right w:type="dxa" w:w="90"/>
            </w:tcMar>
            <w:vAlign w:val="center"/>
          </w:tcPr>
          <w:p>
            <w:pPr>
              <w:spacing w:after="0" w:line="245" w:lineRule="atLeast"/>
              <w:jc w:val="left"/>
            </w:pP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La planilla (Drive, hoja “S1”)</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Layout w:type="fixed"/>
      </w:tblPr>
      <w:tblGrid>
        <w:gridCol w:w="391"/>
        <w:gridCol w:w="515"/>
        <w:gridCol w:w="285"/>
        <w:gridCol w:w="549"/>
        <w:gridCol w:w="378"/>
        <w:gridCol w:w="423"/>
        <w:gridCol w:w="739"/>
        <w:gridCol w:w="655"/>
        <w:gridCol w:w="634"/>
        <w:gridCol w:w="476"/>
        <w:gridCol w:w="497"/>
        <w:gridCol w:w="363"/>
        <w:gridCol w:w="483"/>
        <w:gridCol w:w="718"/>
        <w:gridCol w:w="431"/>
        <w:gridCol w:w="444"/>
        <w:gridCol w:w="602"/>
        <w:gridCol w:w="483"/>
        <w:gridCol w:w="582"/>
      </w:tblGrid>
      <w:tr>
        <w:trPr>
          <w:cantSplit/>
          <w:tblHeader/>
        </w:trPr>
        <w:tc>
          <w:tcPr>
            <w:tcW w:type="dxa" w:w="391"/>
            <w:shd w:fill="003478" w:val="clear"/>
            <w:tcMar>
              <w:top w:type="dxa" w:w="45"/>
              <w:left w:type="dxa" w:w="40"/>
              <w:bottom w:type="dxa" w:w="45"/>
              <w:right w:type="dxa" w:w="40"/>
            </w:tcMar>
            <w:vAlign w:val="center"/>
          </w:tcPr>
          <w:p>
            <w:pPr>
              <w:spacing w:after="0" w:line="177" w:lineRule="atLeast"/>
              <w:jc w:val="left"/>
            </w:pPr>
            <w:r>
              <w:rPr>
                <w:rFonts w:ascii="Arial" w:cs="Arial" w:eastAsia="Malgun Gothic" w:hAnsi="Arial"/>
                <w:b/>
                <w:bCs/>
                <w:i w:val="false"/>
                <w:iCs w:val="false"/>
                <w:color w:val="FFFFFF"/>
                <w:sz w:val="13"/>
                <w:szCs w:val="13"/>
              </w:rPr>
              <w:t xml:space="preserve">Alumno</w:t>
            </w:r>
          </w:p>
        </w:tc>
        <w:tc>
          <w:tcPr>
            <w:tcW w:type="dxa" w:w="515"/>
            <w:shd w:fill="003478" w:val="clear"/>
            <w:tcMar>
              <w:top w:type="dxa" w:w="45"/>
              <w:left w:type="dxa" w:w="40"/>
              <w:bottom w:type="dxa" w:w="45"/>
              <w:right w:type="dxa" w:w="40"/>
            </w:tcMar>
            <w:vAlign w:val="center"/>
          </w:tcPr>
          <w:p>
            <w:pPr>
              <w:spacing w:after="0" w:line="177" w:lineRule="atLeast"/>
              <w:jc w:val="left"/>
            </w:pPr>
            <w:r>
              <w:rPr>
                <w:rFonts w:ascii="Arial" w:cs="Arial" w:eastAsia="Malgun Gothic" w:hAnsi="Arial"/>
                <w:b/>
                <w:bCs/>
                <w:i w:val="false"/>
                <w:iCs w:val="false"/>
                <w:color w:val="FFFFFF"/>
                <w:sz w:val="13"/>
                <w:szCs w:val="13"/>
              </w:rPr>
              <w:t xml:space="preserve">Origen (Conv1 · externo · heritage)</w:t>
            </w:r>
          </w:p>
        </w:tc>
        <w:tc>
          <w:tcPr>
            <w:tcW w:type="dxa" w:w="285"/>
            <w:shd w:fill="003478" w:val="clear"/>
            <w:tcMar>
              <w:top w:type="dxa" w:w="45"/>
              <w:left w:type="dxa" w:w="40"/>
              <w:bottom w:type="dxa" w:w="45"/>
              <w:right w:type="dxa" w:w="40"/>
            </w:tcMar>
            <w:vAlign w:val="center"/>
          </w:tcPr>
          <w:p>
            <w:pPr>
              <w:spacing w:after="0" w:line="177" w:lineRule="atLeast"/>
              <w:jc w:val="left"/>
            </w:pPr>
            <w:r>
              <w:rPr>
                <w:rFonts w:ascii="Arial" w:cs="Arial" w:eastAsia="Malgun Gothic" w:hAnsi="Arial"/>
                <w:b/>
                <w:bCs/>
                <w:i w:val="false"/>
                <w:iCs w:val="false"/>
                <w:color w:val="FFFFFF"/>
                <w:sz w:val="13"/>
                <w:szCs w:val="13"/>
              </w:rPr>
              <w:t xml:space="preserve">En vivo</w:t>
            </w:r>
          </w:p>
        </w:tc>
        <w:tc>
          <w:tcPr>
            <w:tcW w:type="dxa" w:w="549"/>
            <w:shd w:fill="003478" w:val="clear"/>
            <w:tcMar>
              <w:top w:type="dxa" w:w="45"/>
              <w:left w:type="dxa" w:w="40"/>
              <w:bottom w:type="dxa" w:w="45"/>
              <w:right w:type="dxa" w:w="40"/>
            </w:tcMar>
            <w:vAlign w:val="center"/>
          </w:tcPr>
          <w:p>
            <w:pPr>
              <w:spacing w:after="0" w:line="177" w:lineRule="atLeast"/>
              <w:jc w:val="left"/>
            </w:pPr>
            <w:r>
              <w:rPr>
                <w:rFonts w:ascii="Arial" w:cs="Arial" w:eastAsia="Malgun Gothic" w:hAnsi="Arial"/>
                <w:b/>
                <w:bCs/>
                <w:i w:val="false"/>
                <w:iCs w:val="false"/>
                <w:color w:val="FFFFFF"/>
                <w:sz w:val="13"/>
                <w:szCs w:val="13"/>
              </w:rPr>
              <w:t xml:space="preserve">Grabación + misión</w:t>
            </w:r>
          </w:p>
        </w:tc>
        <w:tc>
          <w:tcPr>
            <w:tcW w:type="dxa" w:w="378"/>
            <w:shd w:fill="003478" w:val="clear"/>
            <w:tcMar>
              <w:top w:type="dxa" w:w="45"/>
              <w:left w:type="dxa" w:w="40"/>
              <w:bottom w:type="dxa" w:w="45"/>
              <w:right w:type="dxa" w:w="40"/>
            </w:tcMar>
            <w:vAlign w:val="center"/>
          </w:tcPr>
          <w:p>
            <w:pPr>
              <w:spacing w:after="0" w:line="177" w:lineRule="atLeast"/>
              <w:jc w:val="left"/>
            </w:pPr>
            <w:r>
              <w:rPr>
                <w:rFonts w:ascii="Arial" w:cs="Arial" w:eastAsia="Malgun Gothic" w:hAnsi="Arial"/>
                <w:b/>
                <w:bCs/>
                <w:i w:val="false"/>
                <w:iCs w:val="false"/>
                <w:color w:val="FFFFFF"/>
                <w:sz w:val="13"/>
                <w:szCs w:val="13"/>
              </w:rPr>
              <w:t xml:space="preserve">Ronda (nota)</w:t>
            </w:r>
          </w:p>
        </w:tc>
        <w:tc>
          <w:tcPr>
            <w:tcW w:type="dxa" w:w="423"/>
            <w:shd w:fill="003478" w:val="clear"/>
            <w:tcMar>
              <w:top w:type="dxa" w:w="45"/>
              <w:left w:type="dxa" w:w="40"/>
              <w:bottom w:type="dxa" w:w="45"/>
              <w:right w:type="dxa" w:w="40"/>
            </w:tcMar>
            <w:vAlign w:val="center"/>
          </w:tcPr>
          <w:p>
            <w:pPr>
              <w:spacing w:after="0" w:line="177" w:lineRule="atLeast"/>
              <w:jc w:val="left"/>
            </w:pPr>
            <w:r>
              <w:rPr>
                <w:rFonts w:ascii="Arial" w:cs="Arial" w:eastAsia="Malgun Gothic" w:hAnsi="Arial"/>
                <w:b/>
                <w:bCs/>
                <w:i w:val="false"/>
                <w:iCs w:val="false"/>
                <w:color w:val="FFFFFF"/>
                <w:sz w:val="13"/>
                <w:szCs w:val="13"/>
              </w:rPr>
              <w:t xml:space="preserve">Fluidez</w:t>
            </w:r>
          </w:p>
        </w:tc>
        <w:tc>
          <w:tcPr>
            <w:tcW w:type="dxa" w:w="739"/>
            <w:shd w:fill="003478" w:val="clear"/>
            <w:tcMar>
              <w:top w:type="dxa" w:w="45"/>
              <w:left w:type="dxa" w:w="40"/>
              <w:bottom w:type="dxa" w:w="45"/>
              <w:right w:type="dxa" w:w="40"/>
            </w:tcMar>
            <w:vAlign w:val="center"/>
          </w:tcPr>
          <w:p>
            <w:pPr>
              <w:spacing w:after="0" w:line="177" w:lineRule="atLeast"/>
              <w:jc w:val="left"/>
            </w:pPr>
            <w:r>
              <w:rPr>
                <w:rFonts w:ascii="Arial" w:cs="Arial" w:eastAsia="Malgun Gothic" w:hAnsi="Arial"/>
                <w:b/>
                <w:bCs/>
                <w:i w:val="false"/>
                <w:iCs w:val="false"/>
                <w:color w:val="FFFFFF"/>
                <w:sz w:val="13"/>
                <w:szCs w:val="13"/>
              </w:rPr>
              <w:t xml:space="preserve">Pronunciación</w:t>
            </w:r>
          </w:p>
        </w:tc>
        <w:tc>
          <w:tcPr>
            <w:tcW w:type="dxa" w:w="655"/>
            <w:shd w:fill="003478" w:val="clear"/>
            <w:tcMar>
              <w:top w:type="dxa" w:w="45"/>
              <w:left w:type="dxa" w:w="40"/>
              <w:bottom w:type="dxa" w:w="45"/>
              <w:right w:type="dxa" w:w="40"/>
            </w:tcMar>
            <w:vAlign w:val="center"/>
          </w:tcPr>
          <w:p>
            <w:pPr>
              <w:spacing w:after="0" w:line="177" w:lineRule="atLeast"/>
              <w:jc w:val="left"/>
            </w:pPr>
            <w:r>
              <w:rPr>
                <w:rFonts w:ascii="Arial" w:cs="Arial" w:eastAsia="Malgun Gothic" w:hAnsi="Arial"/>
                <w:b/>
                <w:bCs/>
                <w:i w:val="false"/>
                <w:iCs w:val="false"/>
                <w:color w:val="FFFFFF"/>
                <w:sz w:val="13"/>
                <w:szCs w:val="13"/>
              </w:rPr>
              <w:t xml:space="preserve">Comprensión e interacción</w:t>
            </w:r>
          </w:p>
        </w:tc>
        <w:tc>
          <w:tcPr>
            <w:tcW w:type="dxa" w:w="634"/>
            <w:shd w:fill="003478" w:val="clear"/>
            <w:tcMar>
              <w:top w:type="dxa" w:w="45"/>
              <w:left w:type="dxa" w:w="40"/>
              <w:bottom w:type="dxa" w:w="45"/>
              <w:right w:type="dxa" w:w="40"/>
            </w:tcMar>
            <w:vAlign w:val="center"/>
          </w:tcPr>
          <w:p>
            <w:pPr>
              <w:spacing w:after="0" w:line="177" w:lineRule="atLeast"/>
              <w:jc w:val="left"/>
            </w:pPr>
            <w:r>
              <w:rPr>
                <w:rFonts w:ascii="Arial" w:cs="Arial" w:eastAsia="Malgun Gothic" w:hAnsi="Arial"/>
                <w:b/>
                <w:bCs/>
                <w:i w:val="false"/>
                <w:iCs w:val="false"/>
                <w:color w:val="FFFFFF"/>
                <w:sz w:val="13"/>
                <w:szCs w:val="13"/>
              </w:rPr>
              <w:t xml:space="preserve">Estructuras Conv1</w:t>
            </w:r>
          </w:p>
        </w:tc>
        <w:tc>
          <w:tcPr>
            <w:tcW w:type="dxa" w:w="476"/>
            <w:shd w:fill="003478" w:val="clear"/>
            <w:tcMar>
              <w:top w:type="dxa" w:w="45"/>
              <w:left w:type="dxa" w:w="40"/>
              <w:bottom w:type="dxa" w:w="45"/>
              <w:right w:type="dxa" w:w="40"/>
            </w:tcMar>
            <w:vAlign w:val="center"/>
          </w:tcPr>
          <w:p>
            <w:pPr>
              <w:spacing w:after="0" w:line="177" w:lineRule="atLeast"/>
              <w:jc w:val="left"/>
            </w:pPr>
            <w:r>
              <w:rPr>
                <w:rFonts w:ascii="Arial" w:cs="Arial" w:eastAsia="Malgun Gothic" w:hAnsi="Arial"/>
                <w:b/>
                <w:bCs/>
                <w:i w:val="false"/>
                <w:iCs w:val="false"/>
                <w:color w:val="FFFFFF"/>
                <w:sz w:val="13"/>
                <w:szCs w:val="13"/>
              </w:rPr>
              <w:t xml:space="preserve">Registro</w:t>
            </w:r>
          </w:p>
        </w:tc>
        <w:tc>
          <w:tcPr>
            <w:tcW w:type="dxa" w:w="497"/>
            <w:shd w:fill="003478" w:val="clear"/>
            <w:tcMar>
              <w:top w:type="dxa" w:w="45"/>
              <w:left w:type="dxa" w:w="40"/>
              <w:bottom w:type="dxa" w:w="45"/>
              <w:right w:type="dxa" w:w="40"/>
            </w:tcMar>
            <w:vAlign w:val="center"/>
          </w:tcPr>
          <w:p>
            <w:pPr>
              <w:spacing w:after="0" w:line="177" w:lineRule="atLeast"/>
              <w:jc w:val="left"/>
            </w:pPr>
            <w:r>
              <w:rPr>
                <w:rFonts w:ascii="Arial" w:cs="Arial" w:eastAsia="Malgun Gothic" w:hAnsi="Arial"/>
                <w:b/>
                <w:bCs/>
                <w:i w:val="false"/>
                <w:iCs w:val="false"/>
                <w:color w:val="FFFFFF"/>
                <w:sz w:val="13"/>
                <w:szCs w:val="13"/>
              </w:rPr>
              <w:t xml:space="preserve">Conectar ideas</w:t>
            </w:r>
          </w:p>
        </w:tc>
        <w:tc>
          <w:tcPr>
            <w:tcW w:type="dxa" w:w="363"/>
            <w:shd w:fill="003478" w:val="clear"/>
            <w:tcMar>
              <w:top w:type="dxa" w:w="45"/>
              <w:left w:type="dxa" w:w="40"/>
              <w:bottom w:type="dxa" w:w="45"/>
              <w:right w:type="dxa" w:w="40"/>
            </w:tcMar>
            <w:vAlign w:val="center"/>
          </w:tcPr>
          <w:p>
            <w:pPr>
              <w:spacing w:after="0" w:line="177" w:lineRule="atLeast"/>
              <w:jc w:val="left"/>
            </w:pPr>
            <w:r>
              <w:rPr>
                <w:rFonts w:ascii="Arial" w:cs="Arial" w:eastAsia="Malgun Gothic" w:hAnsi="Arial"/>
                <w:b/>
                <w:bCs/>
                <w:i w:val="false"/>
                <w:iCs w:val="false"/>
                <w:color w:val="FFFFFF"/>
                <w:sz w:val="13"/>
                <w:szCs w:val="13"/>
              </w:rPr>
              <w:t xml:space="preserve">Perfil</w:t>
            </w:r>
          </w:p>
        </w:tc>
        <w:tc>
          <w:tcPr>
            <w:tcW w:type="dxa" w:w="483"/>
            <w:shd w:fill="003478" w:val="clear"/>
            <w:tcMar>
              <w:top w:type="dxa" w:w="45"/>
              <w:left w:type="dxa" w:w="40"/>
              <w:bottom w:type="dxa" w:w="45"/>
              <w:right w:type="dxa" w:w="40"/>
            </w:tcMar>
            <w:vAlign w:val="center"/>
          </w:tcPr>
          <w:p>
            <w:pPr>
              <w:spacing w:after="0" w:line="177" w:lineRule="atLeast"/>
              <w:jc w:val="left"/>
            </w:pPr>
            <w:r>
              <w:rPr>
                <w:rFonts w:ascii="Arial" w:cs="Arial" w:eastAsia="Malgun Gothic" w:hAnsi="Arial"/>
                <w:b/>
                <w:bCs/>
                <w:i w:val="false"/>
                <w:iCs w:val="false"/>
                <w:color w:val="FFFFFF"/>
                <w:sz w:val="13"/>
                <w:szCs w:val="13"/>
              </w:rPr>
              <w:t xml:space="preserve">Meta personal</w:t>
            </w:r>
          </w:p>
        </w:tc>
        <w:tc>
          <w:tcPr>
            <w:tcW w:type="dxa" w:w="718"/>
            <w:shd w:fill="003478" w:val="clear"/>
            <w:tcMar>
              <w:top w:type="dxa" w:w="45"/>
              <w:left w:type="dxa" w:w="40"/>
              <w:bottom w:type="dxa" w:w="45"/>
              <w:right w:type="dxa" w:w="40"/>
            </w:tcMar>
            <w:vAlign w:val="center"/>
          </w:tcPr>
          <w:p>
            <w:pPr>
              <w:spacing w:after="0" w:line="177" w:lineRule="atLeast"/>
              <w:jc w:val="left"/>
            </w:pPr>
            <w:r>
              <w:rPr>
                <w:rFonts w:ascii="Arial" w:cs="Arial" w:eastAsia="Malgun Gothic" w:hAnsi="Arial"/>
                <w:b/>
                <w:bCs/>
                <w:i w:val="false"/>
                <w:iCs w:val="false"/>
                <w:color w:val="FFFFFF"/>
                <w:sz w:val="13"/>
                <w:szCs w:val="13"/>
              </w:rPr>
              <w:t xml:space="preserve">Diagnosticado en (sala R1/R2/R3 · audio)</w:t>
            </w:r>
          </w:p>
        </w:tc>
        <w:tc>
          <w:tcPr>
            <w:tcW w:type="dxa" w:w="431"/>
            <w:shd w:fill="003478" w:val="clear"/>
            <w:tcMar>
              <w:top w:type="dxa" w:w="45"/>
              <w:left w:type="dxa" w:w="40"/>
              <w:bottom w:type="dxa" w:w="45"/>
              <w:right w:type="dxa" w:w="40"/>
            </w:tcMar>
            <w:vAlign w:val="center"/>
          </w:tcPr>
          <w:p>
            <w:pPr>
              <w:spacing w:after="0" w:line="177" w:lineRule="atLeast"/>
              <w:jc w:val="left"/>
            </w:pPr>
            <w:r>
              <w:rPr>
                <w:rFonts w:ascii="Arial" w:cs="Arial" w:eastAsia="Malgun Gothic" w:hAnsi="Arial"/>
                <w:b/>
                <w:bCs/>
                <w:i w:val="false"/>
                <w:iCs w:val="false"/>
                <w:color w:val="FFFFFF"/>
                <w:sz w:val="13"/>
                <w:szCs w:val="13"/>
              </w:rPr>
              <w:t xml:space="preserve">Audio “antes” (fecha)</w:t>
            </w:r>
          </w:p>
        </w:tc>
        <w:tc>
          <w:tcPr>
            <w:tcW w:type="dxa" w:w="444"/>
            <w:shd w:fill="003478" w:val="clear"/>
            <w:tcMar>
              <w:top w:type="dxa" w:w="45"/>
              <w:left w:type="dxa" w:w="40"/>
              <w:bottom w:type="dxa" w:w="45"/>
              <w:right w:type="dxa" w:w="40"/>
            </w:tcMar>
            <w:vAlign w:val="center"/>
          </w:tcPr>
          <w:p>
            <w:pPr>
              <w:spacing w:after="0" w:line="177" w:lineRule="atLeast"/>
              <w:jc w:val="left"/>
            </w:pPr>
            <w:r>
              <w:rPr>
                <w:rFonts w:ascii="Arial" w:cs="Arial" w:eastAsia="Malgun Gothic" w:hAnsi="Arial"/>
                <w:b/>
                <w:bCs/>
                <w:i w:val="false"/>
                <w:iCs w:val="false"/>
                <w:color w:val="FFFFFF"/>
                <w:sz w:val="13"/>
                <w:szCs w:val="13"/>
              </w:rPr>
              <w:t xml:space="preserve">Lectura de 5 frases</w:t>
            </w:r>
          </w:p>
        </w:tc>
        <w:tc>
          <w:tcPr>
            <w:tcW w:type="dxa" w:w="602"/>
            <w:shd w:fill="003478" w:val="clear"/>
            <w:tcMar>
              <w:top w:type="dxa" w:w="45"/>
              <w:left w:type="dxa" w:w="40"/>
              <w:bottom w:type="dxa" w:w="45"/>
              <w:right w:type="dxa" w:w="40"/>
            </w:tcMar>
            <w:vAlign w:val="center"/>
          </w:tcPr>
          <w:p>
            <w:pPr>
              <w:spacing w:after="0" w:line="177" w:lineRule="atLeast"/>
              <w:jc w:val="left"/>
            </w:pPr>
            <w:r>
              <w:rPr>
                <w:rFonts w:ascii="Arial" w:cs="Arial" w:eastAsia="Malgun Gothic" w:hAnsi="Arial"/>
                <w:b/>
                <w:bCs/>
                <w:i w:val="false"/>
                <w:iCs w:val="false"/>
                <w:color w:val="FFFFFF"/>
                <w:sz w:val="13"/>
                <w:szCs w:val="13"/>
              </w:rPr>
              <w:t xml:space="preserve">Respuestas de la lectura</w:t>
            </w:r>
          </w:p>
        </w:tc>
        <w:tc>
          <w:tcPr>
            <w:tcW w:type="dxa" w:w="483"/>
            <w:shd w:fill="003478" w:val="clear"/>
            <w:tcMar>
              <w:top w:type="dxa" w:w="45"/>
              <w:left w:type="dxa" w:w="40"/>
              <w:bottom w:type="dxa" w:w="45"/>
              <w:right w:type="dxa" w:w="40"/>
            </w:tcMar>
            <w:vAlign w:val="center"/>
          </w:tcPr>
          <w:p>
            <w:pPr>
              <w:spacing w:after="0" w:line="177" w:lineRule="atLeast"/>
              <w:jc w:val="left"/>
            </w:pPr>
            <w:r>
              <w:rPr>
                <w:rFonts w:ascii="Arial" w:cs="Arial" w:eastAsia="Malgun Gothic" w:hAnsi="Arial"/>
                <w:b/>
                <w:bCs/>
                <w:i w:val="false"/>
                <w:iCs w:val="false"/>
                <w:color w:val="FFFFFF"/>
                <w:sz w:val="13"/>
                <w:szCs w:val="13"/>
              </w:rPr>
              <w:t xml:space="preserve">3 palabras del examen</w:t>
            </w:r>
          </w:p>
        </w:tc>
        <w:tc>
          <w:tcPr>
            <w:tcW w:type="dxa" w:w="582"/>
            <w:shd w:fill="003478" w:val="clear"/>
            <w:tcMar>
              <w:top w:type="dxa" w:w="45"/>
              <w:left w:type="dxa" w:w="40"/>
              <w:bottom w:type="dxa" w:w="45"/>
              <w:right w:type="dxa" w:w="40"/>
            </w:tcMar>
            <w:vAlign w:val="center"/>
          </w:tcPr>
          <w:p>
            <w:pPr>
              <w:spacing w:after="0" w:line="177" w:lineRule="atLeast"/>
              <w:jc w:val="left"/>
            </w:pPr>
            <w:r>
              <w:rPr>
                <w:rFonts w:ascii="Arial" w:cs="Arial" w:eastAsia="Malgun Gothic" w:hAnsi="Arial"/>
                <w:b/>
                <w:bCs/>
                <w:i w:val="false"/>
                <w:iCs w:val="false"/>
                <w:color w:val="FFFFFF"/>
                <w:sz w:val="13"/>
                <w:szCs w:val="13"/>
              </w:rPr>
              <w:t xml:space="preserve">Comentario enviado (fecha)</w:t>
            </w:r>
          </w:p>
        </w:tc>
      </w:tr>
      <w:tr>
        <w:trPr>
          <w:cantSplit/>
        </w:trPr>
        <w:tc>
          <w:tcPr>
            <w:tcW w:type="dxa" w:w="391"/>
            <w:tcMar>
              <w:top w:type="dxa" w:w="45"/>
              <w:left w:type="dxa" w:w="40"/>
              <w:bottom w:type="dxa" w:w="45"/>
              <w:right w:type="dxa" w:w="40"/>
            </w:tcMar>
            <w:vAlign w:val="center"/>
          </w:tcPr>
          <w:p>
            <w:pPr>
              <w:spacing w:after="0" w:line="177" w:lineRule="atLeast"/>
              <w:jc w:val="left"/>
            </w:pPr>
          </w:p>
        </w:tc>
        <w:tc>
          <w:tcPr>
            <w:tcW w:type="dxa" w:w="515"/>
            <w:tcMar>
              <w:top w:type="dxa" w:w="45"/>
              <w:left w:type="dxa" w:w="40"/>
              <w:bottom w:type="dxa" w:w="45"/>
              <w:right w:type="dxa" w:w="40"/>
            </w:tcMar>
            <w:vAlign w:val="center"/>
          </w:tcPr>
          <w:p>
            <w:pPr>
              <w:spacing w:after="0" w:line="177" w:lineRule="atLeast"/>
              <w:jc w:val="left"/>
            </w:pPr>
          </w:p>
        </w:tc>
        <w:tc>
          <w:tcPr>
            <w:tcW w:type="dxa" w:w="285"/>
            <w:tcMar>
              <w:top w:type="dxa" w:w="45"/>
              <w:left w:type="dxa" w:w="40"/>
              <w:bottom w:type="dxa" w:w="45"/>
              <w:right w:type="dxa" w:w="40"/>
            </w:tcMar>
            <w:vAlign w:val="center"/>
          </w:tcPr>
          <w:p>
            <w:pPr>
              <w:spacing w:after="0" w:line="177" w:lineRule="atLeast"/>
              <w:jc w:val="left"/>
            </w:pPr>
            <w:r>
              <w:rPr>
                <w:rFonts w:ascii="Arial" w:cs="Arial" w:eastAsia="Malgun Gothic" w:hAnsi="Arial"/>
                <w:b w:val="false"/>
                <w:bCs w:val="false"/>
                <w:i w:val="false"/>
                <w:iCs w:val="false"/>
                <w:color w:val="1B1C24"/>
                <w:sz w:val="13"/>
                <w:szCs w:val="13"/>
              </w:rPr>
              <w:t xml:space="preserve">✓ / —</w:t>
            </w:r>
          </w:p>
        </w:tc>
        <w:tc>
          <w:tcPr>
            <w:tcW w:type="dxa" w:w="549"/>
            <w:tcMar>
              <w:top w:type="dxa" w:w="45"/>
              <w:left w:type="dxa" w:w="40"/>
              <w:bottom w:type="dxa" w:w="45"/>
              <w:right w:type="dxa" w:w="40"/>
            </w:tcMar>
            <w:vAlign w:val="center"/>
          </w:tcPr>
          <w:p>
            <w:pPr>
              <w:spacing w:after="0" w:line="177" w:lineRule="atLeast"/>
              <w:jc w:val="left"/>
            </w:pPr>
            <w:r>
              <w:rPr>
                <w:rFonts w:ascii="Arial" w:cs="Arial" w:eastAsia="Malgun Gothic" w:hAnsi="Arial"/>
                <w:b w:val="false"/>
                <w:bCs w:val="false"/>
                <w:i w:val="false"/>
                <w:iCs w:val="false"/>
                <w:color w:val="1B1C24"/>
                <w:sz w:val="13"/>
                <w:szCs w:val="13"/>
              </w:rPr>
              <w:t xml:space="preserve">✓ / —</w:t>
            </w:r>
          </w:p>
        </w:tc>
        <w:tc>
          <w:tcPr>
            <w:tcW w:type="dxa" w:w="378"/>
            <w:tcMar>
              <w:top w:type="dxa" w:w="45"/>
              <w:left w:type="dxa" w:w="40"/>
              <w:bottom w:type="dxa" w:w="45"/>
              <w:right w:type="dxa" w:w="40"/>
            </w:tcMar>
            <w:vAlign w:val="center"/>
          </w:tcPr>
          <w:p>
            <w:pPr>
              <w:spacing w:after="0" w:line="177" w:lineRule="atLeast"/>
              <w:jc w:val="left"/>
            </w:pPr>
          </w:p>
        </w:tc>
        <w:tc>
          <w:tcPr>
            <w:tcW w:type="dxa" w:w="423"/>
            <w:tcMar>
              <w:top w:type="dxa" w:w="45"/>
              <w:left w:type="dxa" w:w="40"/>
              <w:bottom w:type="dxa" w:w="45"/>
              <w:right w:type="dxa" w:w="40"/>
            </w:tcMar>
            <w:vAlign w:val="center"/>
          </w:tcPr>
          <w:p>
            <w:pPr>
              <w:spacing w:after="0" w:line="177" w:lineRule="atLeast"/>
              <w:jc w:val="left"/>
            </w:pPr>
            <w:r>
              <w:rPr>
                <w:rFonts w:ascii="Arial" w:cs="Arial" w:eastAsia="Malgun Gothic" w:hAnsi="Arial"/>
                <w:b w:val="false"/>
                <w:bCs w:val="false"/>
                <w:i w:val="false"/>
                <w:iCs w:val="false"/>
                <w:color w:val="1B1C24"/>
                <w:sz w:val="13"/>
                <w:szCs w:val="13"/>
              </w:rPr>
              <w:t xml:space="preserve">A/B/C</w:t>
            </w:r>
          </w:p>
        </w:tc>
        <w:tc>
          <w:tcPr>
            <w:tcW w:type="dxa" w:w="739"/>
            <w:tcMar>
              <w:top w:type="dxa" w:w="45"/>
              <w:left w:type="dxa" w:w="40"/>
              <w:bottom w:type="dxa" w:w="45"/>
              <w:right w:type="dxa" w:w="40"/>
            </w:tcMar>
            <w:vAlign w:val="center"/>
          </w:tcPr>
          <w:p>
            <w:pPr>
              <w:spacing w:after="0" w:line="177" w:lineRule="atLeast"/>
              <w:jc w:val="left"/>
            </w:pPr>
            <w:r>
              <w:rPr>
                <w:rFonts w:ascii="Arial" w:cs="Arial" w:eastAsia="Malgun Gothic" w:hAnsi="Arial"/>
                <w:b w:val="false"/>
                <w:bCs w:val="false"/>
                <w:i w:val="false"/>
                <w:iCs w:val="false"/>
                <w:color w:val="1B1C24"/>
                <w:sz w:val="13"/>
                <w:szCs w:val="13"/>
              </w:rPr>
              <w:t xml:space="preserve">A/B/C</w:t>
            </w:r>
          </w:p>
        </w:tc>
        <w:tc>
          <w:tcPr>
            <w:tcW w:type="dxa" w:w="655"/>
            <w:tcMar>
              <w:top w:type="dxa" w:w="45"/>
              <w:left w:type="dxa" w:w="40"/>
              <w:bottom w:type="dxa" w:w="45"/>
              <w:right w:type="dxa" w:w="40"/>
            </w:tcMar>
            <w:vAlign w:val="center"/>
          </w:tcPr>
          <w:p>
            <w:pPr>
              <w:spacing w:after="0" w:line="177" w:lineRule="atLeast"/>
              <w:jc w:val="left"/>
            </w:pPr>
            <w:r>
              <w:rPr>
                <w:rFonts w:ascii="Arial" w:cs="Arial" w:eastAsia="Malgun Gothic" w:hAnsi="Arial"/>
                <w:b w:val="false"/>
                <w:bCs w:val="false"/>
                <w:i w:val="false"/>
                <w:iCs w:val="false"/>
                <w:color w:val="1B1C24"/>
                <w:sz w:val="13"/>
                <w:szCs w:val="13"/>
              </w:rPr>
              <w:t xml:space="preserve">A/B/C</w:t>
            </w:r>
          </w:p>
        </w:tc>
        <w:tc>
          <w:tcPr>
            <w:tcW w:type="dxa" w:w="634"/>
            <w:tcMar>
              <w:top w:type="dxa" w:w="45"/>
              <w:left w:type="dxa" w:w="40"/>
              <w:bottom w:type="dxa" w:w="45"/>
              <w:right w:type="dxa" w:w="40"/>
            </w:tcMar>
            <w:vAlign w:val="center"/>
          </w:tcPr>
          <w:p>
            <w:pPr>
              <w:spacing w:after="0" w:line="177" w:lineRule="atLeast"/>
              <w:jc w:val="left"/>
            </w:pPr>
            <w:r>
              <w:rPr>
                <w:rFonts w:ascii="Arial" w:cs="Arial" w:eastAsia="Malgun Gothic" w:hAnsi="Arial"/>
                <w:b w:val="false"/>
                <w:bCs w:val="false"/>
                <w:i w:val="false"/>
                <w:iCs w:val="false"/>
                <w:color w:val="1B1C24"/>
                <w:sz w:val="13"/>
                <w:szCs w:val="13"/>
              </w:rPr>
              <w:t xml:space="preserve">A/B/C</w:t>
            </w:r>
          </w:p>
        </w:tc>
        <w:tc>
          <w:tcPr>
            <w:tcW w:type="dxa" w:w="476"/>
            <w:tcMar>
              <w:top w:type="dxa" w:w="45"/>
              <w:left w:type="dxa" w:w="40"/>
              <w:bottom w:type="dxa" w:w="45"/>
              <w:right w:type="dxa" w:w="40"/>
            </w:tcMar>
            <w:vAlign w:val="center"/>
          </w:tcPr>
          <w:p>
            <w:pPr>
              <w:spacing w:after="0" w:line="177" w:lineRule="atLeast"/>
              <w:jc w:val="left"/>
            </w:pPr>
            <w:r>
              <w:rPr>
                <w:rFonts w:ascii="Arial" w:cs="Arial" w:eastAsia="Malgun Gothic" w:hAnsi="Arial"/>
                <w:b w:val="false"/>
                <w:bCs w:val="false"/>
                <w:i w:val="false"/>
                <w:iCs w:val="false"/>
                <w:color w:val="1B1C24"/>
                <w:sz w:val="13"/>
                <w:szCs w:val="13"/>
              </w:rPr>
              <w:t xml:space="preserve">A/B/C</w:t>
            </w:r>
          </w:p>
        </w:tc>
        <w:tc>
          <w:tcPr>
            <w:tcW w:type="dxa" w:w="497"/>
            <w:tcMar>
              <w:top w:type="dxa" w:w="45"/>
              <w:left w:type="dxa" w:w="40"/>
              <w:bottom w:type="dxa" w:w="45"/>
              <w:right w:type="dxa" w:w="40"/>
            </w:tcMar>
            <w:vAlign w:val="center"/>
          </w:tcPr>
          <w:p>
            <w:pPr>
              <w:spacing w:after="0" w:line="177" w:lineRule="atLeast"/>
              <w:jc w:val="left"/>
            </w:pPr>
            <w:r>
              <w:rPr>
                <w:rFonts w:ascii="Arial" w:cs="Arial" w:eastAsia="Malgun Gothic" w:hAnsi="Arial"/>
                <w:b w:val="false"/>
                <w:bCs w:val="false"/>
                <w:i w:val="false"/>
                <w:iCs w:val="false"/>
                <w:color w:val="1B1C24"/>
                <w:sz w:val="13"/>
                <w:szCs w:val="13"/>
              </w:rPr>
              <w:t xml:space="preserve">A/B/C</w:t>
            </w:r>
          </w:p>
        </w:tc>
        <w:tc>
          <w:tcPr>
            <w:tcW w:type="dxa" w:w="363"/>
            <w:tcMar>
              <w:top w:type="dxa" w:w="45"/>
              <w:left w:type="dxa" w:w="40"/>
              <w:bottom w:type="dxa" w:w="45"/>
              <w:right w:type="dxa" w:w="40"/>
            </w:tcMar>
            <w:vAlign w:val="center"/>
          </w:tcPr>
          <w:p>
            <w:pPr>
              <w:spacing w:after="0" w:line="177" w:lineRule="atLeast"/>
              <w:jc w:val="left"/>
            </w:pPr>
            <w:r>
              <w:rPr>
                <w:rFonts w:ascii="Arial" w:cs="Arial" w:eastAsia="Malgun Gothic" w:hAnsi="Arial"/>
                <w:b w:val="false"/>
                <w:bCs w:val="false"/>
                <w:i w:val="false"/>
                <w:iCs w:val="false"/>
                <w:color w:val="1B1C24"/>
                <w:sz w:val="13"/>
                <w:szCs w:val="13"/>
              </w:rPr>
              <w:t xml:space="preserve">A/B/C</w:t>
            </w:r>
          </w:p>
        </w:tc>
        <w:tc>
          <w:tcPr>
            <w:tcW w:type="dxa" w:w="483"/>
            <w:tcMar>
              <w:top w:type="dxa" w:w="45"/>
              <w:left w:type="dxa" w:w="40"/>
              <w:bottom w:type="dxa" w:w="45"/>
              <w:right w:type="dxa" w:w="40"/>
            </w:tcMar>
            <w:vAlign w:val="center"/>
          </w:tcPr>
          <w:p>
            <w:pPr>
              <w:spacing w:after="0" w:line="177" w:lineRule="atLeast"/>
              <w:jc w:val="left"/>
            </w:pPr>
          </w:p>
        </w:tc>
        <w:tc>
          <w:tcPr>
            <w:tcW w:type="dxa" w:w="718"/>
            <w:tcMar>
              <w:top w:type="dxa" w:w="45"/>
              <w:left w:type="dxa" w:w="40"/>
              <w:bottom w:type="dxa" w:w="45"/>
              <w:right w:type="dxa" w:w="40"/>
            </w:tcMar>
            <w:vAlign w:val="center"/>
          </w:tcPr>
          <w:p>
            <w:pPr>
              <w:spacing w:after="0" w:line="177" w:lineRule="atLeast"/>
              <w:jc w:val="left"/>
            </w:pPr>
          </w:p>
        </w:tc>
        <w:tc>
          <w:tcPr>
            <w:tcW w:type="dxa" w:w="431"/>
            <w:tcMar>
              <w:top w:type="dxa" w:w="45"/>
              <w:left w:type="dxa" w:w="40"/>
              <w:bottom w:type="dxa" w:w="45"/>
              <w:right w:type="dxa" w:w="40"/>
            </w:tcMar>
            <w:vAlign w:val="center"/>
          </w:tcPr>
          <w:p>
            <w:pPr>
              <w:spacing w:after="0" w:line="177" w:lineRule="atLeast"/>
              <w:jc w:val="left"/>
            </w:pPr>
          </w:p>
        </w:tc>
        <w:tc>
          <w:tcPr>
            <w:tcW w:type="dxa" w:w="444"/>
            <w:tcMar>
              <w:top w:type="dxa" w:w="45"/>
              <w:left w:type="dxa" w:w="40"/>
              <w:bottom w:type="dxa" w:w="45"/>
              <w:right w:type="dxa" w:w="40"/>
            </w:tcMar>
            <w:vAlign w:val="center"/>
          </w:tcPr>
          <w:p>
            <w:pPr>
              <w:spacing w:after="0" w:line="177" w:lineRule="atLeast"/>
              <w:jc w:val="left"/>
            </w:pPr>
            <w:r>
              <w:rPr>
                <w:rFonts w:ascii="Arial" w:cs="Arial" w:eastAsia="Malgun Gothic" w:hAnsi="Arial"/>
                <w:b w:val="false"/>
                <w:bCs w:val="false"/>
                <w:i w:val="false"/>
                <w:iCs w:val="false"/>
                <w:color w:val="1B1C24"/>
                <w:sz w:val="13"/>
                <w:szCs w:val="13"/>
              </w:rPr>
              <w:t xml:space="preserve">✓ / —</w:t>
            </w:r>
          </w:p>
        </w:tc>
        <w:tc>
          <w:tcPr>
            <w:tcW w:type="dxa" w:w="602"/>
            <w:tcMar>
              <w:top w:type="dxa" w:w="45"/>
              <w:left w:type="dxa" w:w="40"/>
              <w:bottom w:type="dxa" w:w="45"/>
              <w:right w:type="dxa" w:w="40"/>
            </w:tcMar>
            <w:vAlign w:val="center"/>
          </w:tcPr>
          <w:p>
            <w:pPr>
              <w:spacing w:after="0" w:line="177" w:lineRule="atLeast"/>
              <w:jc w:val="left"/>
            </w:pPr>
            <w:r>
              <w:rPr>
                <w:rFonts w:ascii="Arial" w:cs="Arial" w:eastAsia="Malgun Gothic" w:hAnsi="Arial"/>
                <w:b w:val="false"/>
                <w:bCs w:val="false"/>
                <w:i w:val="false"/>
                <w:iCs w:val="false"/>
                <w:color w:val="1B1C24"/>
                <w:sz w:val="13"/>
                <w:szCs w:val="13"/>
              </w:rPr>
              <w:t xml:space="preserve">✓ / —</w:t>
            </w:r>
          </w:p>
        </w:tc>
        <w:tc>
          <w:tcPr>
            <w:tcW w:type="dxa" w:w="483"/>
            <w:tcMar>
              <w:top w:type="dxa" w:w="45"/>
              <w:left w:type="dxa" w:w="40"/>
              <w:bottom w:type="dxa" w:w="45"/>
              <w:right w:type="dxa" w:w="40"/>
            </w:tcMar>
            <w:vAlign w:val="center"/>
          </w:tcPr>
          <w:p>
            <w:pPr>
              <w:spacing w:after="0" w:line="177" w:lineRule="atLeast"/>
              <w:jc w:val="left"/>
            </w:pPr>
            <w:r>
              <w:rPr>
                <w:rFonts w:ascii="Arial" w:cs="Arial" w:eastAsia="Malgun Gothic" w:hAnsi="Arial"/>
                <w:b w:val="false"/>
                <w:bCs w:val="false"/>
                <w:i w:val="false"/>
                <w:iCs w:val="false"/>
                <w:color w:val="1B1C24"/>
                <w:sz w:val="13"/>
                <w:szCs w:val="13"/>
              </w:rPr>
              <w:t xml:space="preserve">✓ / —</w:t>
            </w:r>
          </w:p>
        </w:tc>
        <w:tc>
          <w:tcPr>
            <w:tcW w:type="dxa" w:w="582"/>
            <w:tcMar>
              <w:top w:type="dxa" w:w="45"/>
              <w:left w:type="dxa" w:w="40"/>
              <w:bottom w:type="dxa" w:w="45"/>
              <w:right w:type="dxa" w:w="40"/>
            </w:tcMar>
            <w:vAlign w:val="center"/>
          </w:tcPr>
          <w:p>
            <w:pPr>
              <w:spacing w:after="0" w:line="177" w:lineRule="atLeast"/>
              <w:jc w:val="left"/>
            </w:pP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Asistencia en vivo y “grabación + misión” van </w:t>
      </w:r>
      <w:r>
        <w:rPr>
          <w:rFonts w:ascii="Arial" w:cs="Arial" w:eastAsia="Malgun Gothic" w:hAnsi="Arial"/>
          <w:b/>
          <w:bCs/>
          <w:i w:val="false"/>
          <w:iCs w:val="false"/>
          <w:color w:val="1B1C24"/>
          <w:sz w:val="21"/>
          <w:szCs w:val="21"/>
        </w:rPr>
        <w:t xml:space="preserve">en columnas separadas</w:t>
      </w:r>
      <w:r>
        <w:rPr>
          <w:rFonts w:ascii="Arial" w:cs="Arial" w:eastAsia="Malgun Gothic" w:hAnsi="Arial"/>
          <w:b w:val="false"/>
          <w:bCs w:val="false"/>
          <w:i w:val="false"/>
          <w:iCs w:val="false"/>
          <w:color w:val="1B1C24"/>
          <w:sz w:val="21"/>
          <w:szCs w:val="21"/>
        </w:rPr>
        <w:t xml:space="preserve"> hasta que Jay decida qué cuenta para el certificado </w:t>
      </w:r>
      <w:r>
        <w:rPr>
          <w:rFonts w:ascii="Arial" w:cs="Arial" w:eastAsia="Malgun Gothic" w:hAnsi="Arial"/>
          <w:b/>
          <w:bCs/>
          <w:i w:val="false"/>
          <w:iCs w:val="false"/>
          <w:color w:val="1B1C24"/>
          <w:sz w:val="21"/>
          <w:szCs w:val="21"/>
        </w:rPr>
        <w:t xml:space="preserve">[regla del certificado: pendiente de decisión de Jay]</w:t>
      </w:r>
      <w:r>
        <w:rPr>
          <w:rFonts w:ascii="Arial" w:cs="Arial" w:eastAsia="Malgun Gothic" w:hAnsi="Arial"/>
          <w:b w:val="false"/>
          <w:bCs w:val="false"/>
          <w:i w:val="false"/>
          <w:iCs w:val="false"/>
          <w:color w:val="1B1C24"/>
          <w:sz w:val="21"/>
          <w:szCs w:val="21"/>
        </w:rPr>
        <w:t xml:space="preserve">.</w:t>
      </w:r>
    </w:p>
    <w:p>
      <w:pPr>
        <w:keepNext/>
        <w:spacing w:after="110" w:line="286" w:lineRule="atLeast"/>
      </w:pPr>
      <w:r>
        <w:rPr>
          <w:rFonts w:ascii="Arial" w:cs="Arial" w:eastAsia="Malgun Gothic" w:hAnsi="Arial"/>
          <w:b/>
          <w:bCs/>
          <w:i w:val="false"/>
          <w:iCs w:val="false"/>
          <w:color w:val="1B1C24"/>
          <w:sz w:val="21"/>
          <w:szCs w:val="21"/>
        </w:rPr>
        <w:t xml:space="preserve">Salida: el mapa del grupo</w:t>
      </w:r>
      <w:r>
        <w:rPr>
          <w:rFonts w:ascii="Arial" w:cs="Arial" w:eastAsia="Malgun Gothic" w:hAnsi="Arial"/>
          <w:b w:val="false"/>
          <w:bCs w:val="false"/>
          <w:i w:val="false"/>
          <w:iCs w:val="false"/>
          <w:color w:val="1B1C24"/>
          <w:sz w:val="21"/>
          <w:szCs w:val="21"/>
        </w:rPr>
        <w:t xml:space="preserve"> (diseño B0.3; lo arma Jay con tu planilla, vie 15 → lun 18 ene [POR CONFIRMAR]):</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Parejas A + B o B + B, nunca A + A</w:t>
      </w:r>
      <w:r>
        <w:rPr>
          <w:rFonts w:ascii="Arial" w:cs="Arial" w:eastAsia="Malgun Gothic" w:hAnsi="Arial"/>
          <w:b w:val="false"/>
          <w:bCs w:val="false"/>
          <w:i w:val="false"/>
          <w:iCs w:val="false"/>
          <w:color w:val="1B1C24"/>
          <w:sz w:val="21"/>
          <w:szCs w:val="21"/>
        </w:rPr>
        <w:t xml:space="preserve"> (como en Conversacional 1): las del 스몰토크 de la S2 a la S4; se rehacen después del Lab 3.</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Tríos</w:t>
      </w:r>
      <w:r>
        <w:rPr>
          <w:rFonts w:ascii="Arial" w:cs="Arial" w:eastAsia="Malgun Gothic" w:hAnsi="Arial"/>
          <w:b w:val="false"/>
          <w:bCs w:val="false"/>
          <w:i w:val="false"/>
          <w:iCs w:val="false"/>
          <w:color w:val="1B1C24"/>
          <w:sz w:val="21"/>
          <w:szCs w:val="21"/>
        </w:rPr>
        <w:t xml:space="preserve"> para el debate de la S2 (perfil A + B + C; guía S2, C.2).</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Quién recibe </w:t>
      </w:r>
      <w:r>
        <w:rPr>
          <w:rFonts w:ascii="Arial" w:cs="Arial" w:eastAsia="Malgun Gothic" w:hAnsi="Arial"/>
          <w:b/>
          <w:bCs/>
          <w:i w:val="false"/>
          <w:iCs w:val="false"/>
          <w:color w:val="1B1C24"/>
          <w:sz w:val="21"/>
          <w:szCs w:val="21"/>
        </w:rPr>
        <w:t xml:space="preserve">tarjeta de apoyo</w:t>
      </w:r>
      <w:r>
        <w:rPr>
          <w:rFonts w:ascii="Arial" w:cs="Arial" w:eastAsia="Malgun Gothic" w:hAnsi="Arial"/>
          <w:b w:val="false"/>
          <w:bCs w:val="false"/>
          <w:i w:val="false"/>
          <w:iCs w:val="false"/>
          <w:color w:val="1B1C24"/>
          <w:sz w:val="21"/>
          <w:szCs w:val="21"/>
        </w:rPr>
        <w:t xml:space="preserve"> (perfil C) y quién </w:t>
      </w:r>
      <w:r>
        <w:rPr>
          <w:rFonts w:ascii="Arial" w:cs="Arial" w:eastAsia="Malgun Gothic" w:hAnsi="Arial"/>
          <w:b/>
          <w:bCs/>
          <w:i w:val="false"/>
          <w:iCs w:val="false"/>
          <w:color w:val="1B1C24"/>
          <w:sz w:val="21"/>
          <w:szCs w:val="21"/>
        </w:rPr>
        <w:t xml:space="preserve">tarjeta reto</w:t>
      </w:r>
      <w:r>
        <w:rPr>
          <w:rFonts w:ascii="Arial" w:cs="Arial" w:eastAsia="Malgun Gothic" w:hAnsi="Arial"/>
          <w:b w:val="false"/>
          <w:bCs w:val="false"/>
          <w:i w:val="false"/>
          <w:iCs w:val="false"/>
          <w:color w:val="1B1C24"/>
          <w:sz w:val="21"/>
          <w:szCs w:val="21"/>
        </w:rPr>
        <w:t xml:space="preserve"> (perfil A y heritage).</w:t>
      </w:r>
    </w:p>
    <w:p>
      <w:pPr>
        <w:spacing w:after="12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Kit de refuerzo</w:t>
      </w:r>
      <w:r>
        <w:rPr>
          <w:rFonts w:ascii="Arial" w:cs="Arial" w:eastAsia="Malgun Gothic" w:hAnsi="Arial"/>
          <w:b w:val="false"/>
          <w:bCs w:val="false"/>
          <w:i w:val="false"/>
          <w:iCs w:val="false"/>
          <w:color w:val="1B1C24"/>
          <w:sz w:val="21"/>
          <w:szCs w:val="21"/>
        </w:rPr>
        <w:t xml:space="preserve"> para quien sea C en “Estructuras de Conversacional 1” (B0.4, punto 5): las secciones 3 y 10 de los materiales de Conversacional 1 que el informe señale + una nota de voz de 1 minuto al profe con 5 frases. Jay se lo explica en español por WhatsApp; en clase no se reenseña.</w:t>
      </w:r>
    </w:p>
    <w:p>
      <w:pPr>
        <w:keepNext/>
        <w:spacing w:after="110" w:line="286" w:lineRule="atLeast"/>
      </w:pPr>
      <w:r>
        <w:rPr>
          <w:rFonts w:ascii="Arial" w:cs="Arial" w:eastAsia="Malgun Gothic" w:hAnsi="Arial"/>
          <w:b/>
          <w:bCs/>
          <w:i w:val="false"/>
          <w:iCs w:val="false"/>
          <w:color w:val="1B1C24"/>
          <w:sz w:val="21"/>
          <w:szCs w:val="21"/>
        </w:rPr>
        <w:t xml:space="preserve">Cómo responder el audio “antes” (en 48 h, ≈ 1 minuto por alumno; una fortaleza y un foco, nada más):</w:t>
      </w:r>
    </w:p>
    <w:p>
      <w:pPr>
        <w:pStyle w:val="ListParagraph"/>
        <w:numPr>
          <w:ilvl w:val="0"/>
          <w:numId w:val="2"/>
        </w:numPr>
        <w:spacing w:after="40" w:line="286" w:lineRule="atLeast"/>
      </w:pPr>
      <w:r>
        <w:rPr>
          <w:rFonts w:ascii="Arial" w:cs="Arial" w:eastAsia="Malgun Gothic" w:hAnsi="Arial"/>
          <w:b w:val="false"/>
          <w:bCs w:val="false"/>
          <w:i/>
          <w:iCs/>
          <w:color w:val="1B1C24"/>
          <w:sz w:val="21"/>
          <w:szCs w:val="21"/>
        </w:rPr>
        <w:t xml:space="preserve">Si enseña Jay (en español, con el coreano corregido):</w:t>
      </w:r>
      <w:r>
        <w:rPr>
          <w:rFonts w:ascii="Arial" w:cs="Arial" w:eastAsia="Malgun Gothic" w:hAnsi="Arial"/>
          <w:b w:val="false"/>
          <w:bCs w:val="false"/>
          <w:i w:val="false"/>
          <w:iCs w:val="false"/>
          <w:color w:val="1B1C24"/>
          <w:sz w:val="21"/>
          <w:szCs w:val="21"/>
        </w:rPr>
        <w:t xml:space="preserve"> «¡잘했어요, Camila! Tu colegio se entiende entero y sin leer, y tu </w:t>
      </w:r>
      <w:r>
        <w:rPr>
          <w:rFonts w:ascii="Arial" w:cs="Arial" w:eastAsia="Malgun Gothic" w:hAnsi="Arial"/>
          <w:b/>
          <w:bCs/>
          <w:i w:val="false"/>
          <w:iCs w:val="false"/>
          <w:color w:val="1B1C24"/>
          <w:sz w:val="21"/>
          <w:szCs w:val="21"/>
        </w:rPr>
        <w:t xml:space="preserve">학교가 끝난 후에 학원에 다녔어요</w:t>
      </w:r>
      <w:r>
        <w:rPr>
          <w:rFonts w:ascii="Arial" w:cs="Arial" w:eastAsia="Malgun Gothic" w:hAnsi="Arial"/>
          <w:b w:val="false"/>
          <w:bCs w:val="false"/>
          <w:i w:val="false"/>
          <w:iCs w:val="false"/>
          <w:color w:val="1B1C24"/>
          <w:sz w:val="21"/>
          <w:szCs w:val="21"/>
        </w:rPr>
        <w:t xml:space="preserve"> está perfecto. Un foco: 학교 se dice [학꾜], apretado. Guarda este audio: en marzo lo vas a escuchar junto a tu pódcast. 화이팅!»</w:t>
      </w:r>
    </w:p>
    <w:p>
      <w:pPr>
        <w:pStyle w:val="ListParagraph"/>
        <w:numPr>
          <w:ilvl w:val="0"/>
          <w:numId w:val="2"/>
        </w:numPr>
        <w:spacing w:after="40" w:line="286" w:lineRule="atLeast"/>
      </w:pPr>
      <w:r>
        <w:rPr>
          <w:rFonts w:ascii="Arial" w:cs="Arial" w:eastAsia="Malgun Gothic" w:hAnsi="Arial"/>
          <w:b w:val="false"/>
          <w:bCs w:val="false"/>
          <w:i/>
          <w:iCs/>
          <w:color w:val="1B1C24"/>
          <w:sz w:val="21"/>
          <w:szCs w:val="21"/>
        </w:rPr>
        <w:t xml:space="preserve">Si enseña Abby (en coreano, audio de 15–20 s o texto):</w:t>
      </w:r>
      <w:r>
        <w:rPr>
          <w:rFonts w:ascii="Arial" w:cs="Arial" w:eastAsia="Malgun Gothic" w:hAnsi="Arial"/>
          <w:b w:val="false"/>
          <w:bCs w:val="false"/>
          <w:i w:val="false"/>
          <w:iCs w:val="false"/>
          <w:color w:val="1B1C24"/>
          <w:sz w:val="21"/>
          <w:szCs w:val="21"/>
        </w:rPr>
        <w:t xml:space="preserve"> «카밀라 씨, '우리 학교' 이야기 정말 좋았어요! '학교가 끝난 후에 학원에 다녔어요.' 완벽해요. 하나만 연습해요: 학교 [학꾜]. 화이팅!» (+ la línea en español del banco de comentarios, profes/C2_Banco_Comentarios.md, cuando exista: ⚑ N-2 del diseño).</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No corrijas todo:</w:t>
      </w:r>
      <w:r>
        <w:rPr>
          <w:rFonts w:ascii="Arial" w:cs="Arial" w:eastAsia="Malgun Gothic" w:hAnsi="Arial"/>
          <w:b w:val="false"/>
          <w:bCs w:val="false"/>
          <w:i w:val="false"/>
          <w:iCs w:val="false"/>
          <w:color w:val="1B1C24"/>
          <w:sz w:val="21"/>
          <w:szCs w:val="21"/>
        </w:rPr>
        <w:t xml:space="preserve"> es el “antes”. Si el audio es de perfil C, la fortaleza va primero y el foco es uno solo, el más útil (casi siempre, la pronunciación de una palabra frecuente o 다니다).</w:t>
      </w:r>
    </w:p>
    <w:p>
      <w:pPr>
        <w:keepNext w:val="false"/>
        <w:spacing w:after="110" w:line="286" w:lineRule="atLeast"/>
      </w:pPr>
      <w:r>
        <w:rPr>
          <w:rFonts w:ascii="Arial" w:cs="Arial" w:eastAsia="Malgun Gothic" w:hAnsi="Arial"/>
          <w:b/>
          <w:bCs/>
          <w:i w:val="false"/>
          <w:iCs w:val="false"/>
          <w:color w:val="1B1C24"/>
          <w:sz w:val="21"/>
          <w:szCs w:val="21"/>
        </w:rPr>
        <w:t xml:space="preserve">Línea para Jay después de la clase (si enseña Abby):</w:t>
      </w:r>
      <w:r>
        <w:rPr>
          <w:rFonts w:ascii="Arial" w:cs="Arial" w:eastAsia="Malgun Gothic" w:hAnsi="Arial"/>
          <w:b w:val="false"/>
          <w:bCs w:val="false"/>
          <w:i w:val="false"/>
          <w:iCs w:val="false"/>
          <w:color w:val="1B1C24"/>
          <w:sz w:val="21"/>
          <w:szCs w:val="21"/>
        </w:rPr>
        <w:t xml:space="preserve"> «Jay 선생님, 1주차 끝났어요! 실시간 출석 __명 · 수업 중에 진단한 학생 __명 (나머지는 과제 음성으로) · 도움이 필요한 학생: ○○ (이유) · 기술 문제: 없음. 진단표는 금요일 저녁까지 보낼게요.»</w:t>
      </w:r>
    </w:p>
    <w:p>
      <w:pPr>
        <w:keepNext w:val="false"/>
        <w:spacing w:after="110" w:line="286" w:lineRule="atLeast"/>
      </w:pPr>
      <w:r>
        <w:rPr>
          <w:rFonts w:ascii="Arial" w:cs="Arial" w:eastAsia="Malgun Gothic" w:hAnsi="Arial"/>
          <w:b/>
          <w:bCs/>
          <w:i w:val="false"/>
          <w:iCs w:val="false"/>
          <w:color w:val="1B1C24"/>
          <w:sz w:val="21"/>
          <w:szCs w:val="21"/>
        </w:rPr>
        <w:t xml:space="preserve">Quiz 1 (abre la S2, evalúa esta clase):</w:t>
      </w:r>
      <w:r>
        <w:rPr>
          <w:rFonts w:ascii="Arial" w:cs="Arial" w:eastAsia="Malgun Gothic" w:hAnsi="Arial"/>
          <w:b w:val="false"/>
          <w:bCs w:val="false"/>
          <w:i w:val="false"/>
          <w:iCs w:val="false"/>
          <w:color w:val="1B1C24"/>
          <w:sz w:val="21"/>
          <w:szCs w:val="21"/>
        </w:rPr>
        <w:t xml:space="preserve"> diseño E.4. Su clave está en la guía de la S2 (C.16): 1 completar con -(으)니까 (내일 시험이 있___ 같이 공부할까요?) · 2 confirmar con -죠 · 3 선배 y 후배 en español · 4 respuesta personal (고등학교 때 교복을 입었어요?) · 5 ítem con formato TOPIK I (“¿de qué se habla?”). </w:t>
      </w:r>
      <w:r>
        <w:rPr>
          <w:rFonts w:ascii="Arial" w:cs="Arial" w:eastAsia="Malgun Gothic" w:hAnsi="Arial"/>
          <w:b/>
          <w:bCs/>
          <w:i w:val="false"/>
          <w:iCs w:val="false"/>
          <w:color w:val="1B1C24"/>
          <w:sz w:val="21"/>
          <w:szCs w:val="21"/>
        </w:rPr>
        <w:t xml:space="preserve">Su repaso son los ejercicios 2, 4, 6, 8 y 10 del material</w:t>
      </w:r>
      <w:r>
        <w:rPr>
          <w:rFonts w:ascii="Arial" w:cs="Arial" w:eastAsia="Malgun Gothic" w:hAnsi="Arial"/>
          <w:b w:val="false"/>
          <w:bCs w:val="false"/>
          <w:i w:val="false"/>
          <w:iCs w:val="false"/>
          <w:color w:val="1B1C24"/>
          <w:sz w:val="21"/>
          <w:szCs w:val="21"/>
        </w:rPr>
        <w:t xml:space="preserve"> (el 10 tiene el mismo formato que el ítem 5).</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C.15 Mensajes para el grupo (listos para pegar)</w:t>
      </w:r>
    </w:p>
    <w:p>
      <w:pPr>
        <w:keepNext/>
        <w:spacing w:after="110" w:line="286" w:lineRule="atLeast"/>
      </w:pPr>
      <w:r>
        <w:rPr>
          <w:rFonts w:ascii="Arial" w:cs="Arial" w:eastAsia="Malgun Gothic" w:hAnsi="Arial"/>
          <w:b/>
          <w:bCs/>
          <w:i w:val="false"/>
          <w:iCs w:val="false"/>
          <w:color w:val="1B1C24"/>
          <w:sz w:val="21"/>
          <w:szCs w:val="21"/>
        </w:rPr>
        <w:t xml:space="preserve">a) Lun 11 ene · bienvenida (lo publica Jay) [POR CONFIRMAR]</w:t>
      </w:r>
      <w:r>
        <w:rPr>
          <w:rFonts w:ascii="Arial" w:cs="Arial" w:eastAsia="Malgun Gothic" w:hAnsi="Arial"/>
          <w:b w:val="false"/>
          <w:bCs w:val="false"/>
          <w:i w:val="false"/>
          <w:iCs w:val="false"/>
          <w:color w:val="1B1C24"/>
          <w:sz w:val="21"/>
          <w:szCs w:val="21"/>
        </w:rPr>
        <w:t xml:space="preserve"> (texto del diseño D.3, adaptado):</w:t>
      </w:r>
    </w:p>
    <w:tbl>
      <w:tblPr>
        <w:tblW w:type="dxa" w:w="9648"/>
        <w:tblBorders>
          <w:top w:val="single" w:color="CCCCCC" w:sz="4"/>
          <w:left w:val="single" w:color="CCCCCC" w:sz="4"/>
          <w:bottom w:val="single" w:color="CCCCCC" w:sz="4"/>
          <w:right w:val="single" w:color="CCCCCC" w:sz="4"/>
          <w:insideH w:val="none" w:color="FFFFFF" w:sz="0"/>
          <w:insideV w:val="none" w:color="FFFFFF" w:sz="0"/>
        </w:tblBorders>
      </w:tblPr>
      <w:tblGrid>
        <w:gridCol w:w="9648"/>
      </w:tblGrid>
      <w:tr>
        <w:tc>
          <w:tcPr>
            <w:tcW w:type="dxa" w:w="9648"/>
            <w:shd w:fill="F4F5F7" w:val="clear"/>
            <w:tcMar>
              <w:top w:type="dxa" w:w="90"/>
              <w:left w:type="dxa" w:w="150"/>
              <w:bottom w:type="dxa" w:w="90"/>
              <w:right w:type="dxa" w:w="150"/>
            </w:tcMar>
          </w:tcPr>
          <w:p>
            <w:pPr>
              <w:keepLines/>
              <w:spacing w:after="0" w:line="245" w:lineRule="atLeast"/>
            </w:pPr>
            <w:r>
              <w:rPr>
                <w:rFonts w:ascii="Arial" w:cs="Arial" w:eastAsia="Malgun Gothic" w:hAnsi="Arial"/>
                <w:color w:val="1B1C24"/>
                <w:sz w:val="18"/>
                <w:szCs w:val="18"/>
              </w:rPr>
              <w:t xml:space="preserve">¡Hola, chingus! 🐯 Bienvenidos a Conversacional 2 (A2.2) · Corea por dentro.</w:t>
            </w:r>
          </w:p>
          <w:p>
            <w:pPr>
              <w:keepLines/>
              <w:spacing w:after="0" w:line="245" w:lineRule="atLeast"/>
            </w:pPr>
            <w:r>
              <w:rPr>
                <w:rFonts w:ascii="Arial" w:cs="Arial" w:eastAsia="Malgun Gothic" w:hAnsi="Arial"/>
                <w:color w:val="1B1C24"/>
                <w:sz w:val="18"/>
                <w:szCs w:val="18"/>
              </w:rPr>
              <w:t xml:space="preserve">Nuestra primera clase es el miércoles 13 de enero a las 21:00 (hora de Chile) por Zoom: [link].</w:t>
            </w:r>
          </w:p>
          <w:p>
            <w:pPr>
              <w:keepLines/>
              <w:spacing w:after="0" w:line="245" w:lineRule="atLeast"/>
            </w:pPr>
            <w:r>
              <w:rPr>
                <w:rFonts w:ascii="Arial" w:cs="Arial" w:eastAsia="Malgun Gothic" w:hAnsi="Arial"/>
                <w:color w:val="1B1C24"/>
                <w:sz w:val="18"/>
                <w:szCs w:val="18"/>
              </w:rPr>
              <w:t xml:space="preserve">Tu material de la semana 1 está aquí: [link]. Antes de la clase lee la sección 1 (cómo funciona el curso), escucha las palabras de la sección 2 (5 minutos: en clase no se presentan una por una) y ten abierta la sección 7 (tu tarjeta de entrevista).</w:t>
            </w:r>
          </w:p>
          <w:p>
            <w:pPr>
              <w:keepLines/>
              <w:spacing w:after="0" w:line="245" w:lineRule="atLeast"/>
            </w:pPr>
            <w:r>
              <w:rPr>
                <w:rFonts w:ascii="Arial" w:cs="Arial" w:eastAsia="Malgun Gothic" w:hAnsi="Arial"/>
                <w:color w:val="1B1C24"/>
                <w:sz w:val="18"/>
                <w:szCs w:val="18"/>
              </w:rPr>
              <w:t xml:space="preserve">Como en Conversacional 1, en clase se habla en coreano. El español no desaparece: está escrito en las slides, en el chat y en tu material. Si te pierdes: 다시 한번 말해 주세요 · 천천히 말해 주세요 · ___이/가 무슨 뜻이에요? · 잘 모르겠어요 · 잠깐만요!</w:t>
            </w:r>
          </w:p>
          <w:p>
            <w:pPr>
              <w:keepLines/>
              <w:spacing w:after="0" w:line="245" w:lineRule="atLeast"/>
            </w:pPr>
            <w:r>
              <w:rPr>
                <w:rFonts w:ascii="Arial" w:cs="Arial" w:eastAsia="Malgun Gothic" w:hAnsi="Arial"/>
                <w:color w:val="1B1C24"/>
                <w:sz w:val="18"/>
                <w:szCs w:val="18"/>
              </w:rPr>
              <w:t xml:space="preserve">Este curso trata de cómo se habla en Corea según con quién hablas: con un jefe, con una abuela en 설날, con un amigo de tu edad. En clase hablamos en 해요체, como siempre.</w:t>
            </w:r>
          </w:p>
          <w:p>
            <w:pPr>
              <w:keepLines/>
              <w:spacing w:after="0" w:line="245" w:lineRule="atLeast"/>
            </w:pPr>
            <w:r>
              <w:rPr>
                <w:rFonts w:ascii="Arial" w:cs="Arial" w:eastAsia="Malgun Gothic" w:hAnsi="Arial"/>
                <w:color w:val="1B1C24"/>
                <w:sz w:val="18"/>
                <w:szCs w:val="18"/>
              </w:rPr>
              <w:t xml:space="preserve">La primera clase no tiene quiz ni nota: te reencuentras con el grupo, hablas de tu colegio y tu profe escucha desde dónde partes.</w:t>
            </w:r>
          </w:p>
          <w:p>
            <w:pPr>
              <w:keepLines/>
              <w:spacing w:after="0" w:line="245" w:lineRule="atLeast"/>
            </w:pPr>
            <w:r>
              <w:rPr>
                <w:rFonts w:ascii="Arial" w:cs="Arial" w:eastAsia="Malgun Gothic" w:hAnsi="Arial"/>
                <w:color w:val="1B1C24"/>
                <w:sz w:val="18"/>
                <w:szCs w:val="18"/>
              </w:rPr>
              <w:t xml:space="preserve">Trae cámara, audífonos con micrófono y el teclado coreano instalado (si no lo tienes, está al final de la sección 9 del material).</w:t>
            </w:r>
          </w:p>
          <w:p>
            <w:pPr>
              <w:keepLines/>
              <w:spacing w:after="0" w:line="245" w:lineRule="atLeast"/>
            </w:pPr>
            <w:r>
              <w:rPr>
                <w:rFonts w:ascii="Arial" w:cs="Arial" w:eastAsia="Malgun Gothic" w:hAnsi="Arial"/>
                <w:color w:val="1B1C24"/>
                <w:sz w:val="18"/>
                <w:szCs w:val="18"/>
              </w:rPr>
              <w:t xml:space="preserve">¿Dudas? Escríbeme aquí. Nadie te va a pedir perfección: te vamos a pedir que expliques Corea con tus palabras. 화이팅!</w:t>
            </w:r>
          </w:p>
        </w:tc>
      </w:tr>
    </w:tbl>
    <w:p>
      <w:pPr>
        <w:spacing w:after="100" w:before="0" w:line="200"/>
      </w:pPr>
    </w:p>
    <w:p>
      <w:pPr>
        <w:keepNext/>
        <w:spacing w:after="110" w:line="286" w:lineRule="atLeast"/>
      </w:pPr>
      <w:r>
        <w:rPr>
          <w:rFonts w:ascii="Arial" w:cs="Arial" w:eastAsia="Malgun Gothic" w:hAnsi="Arial"/>
          <w:b/>
          <w:bCs/>
          <w:i w:val="false"/>
          <w:iCs w:val="false"/>
          <w:color w:val="1B1C24"/>
          <w:sz w:val="21"/>
          <w:szCs w:val="21"/>
        </w:rPr>
        <w:t xml:space="preserve">b) Mar 12 ene, 18:00 (Chile) · recordatorio [POR CONFIRMAR]:</w:t>
      </w:r>
    </w:p>
    <w:tbl>
      <w:tblPr>
        <w:tblW w:type="dxa" w:w="9648"/>
        <w:tblBorders>
          <w:top w:val="single" w:color="CCCCCC" w:sz="4"/>
          <w:left w:val="single" w:color="CCCCCC" w:sz="4"/>
          <w:bottom w:val="single" w:color="CCCCCC" w:sz="4"/>
          <w:right w:val="single" w:color="CCCCCC" w:sz="4"/>
          <w:insideH w:val="none" w:color="FFFFFF" w:sz="0"/>
          <w:insideV w:val="none" w:color="FFFFFF" w:sz="0"/>
        </w:tblBorders>
      </w:tblPr>
      <w:tblGrid>
        <w:gridCol w:w="9648"/>
      </w:tblGrid>
      <w:tr>
        <w:tc>
          <w:tcPr>
            <w:tcW w:type="dxa" w:w="9648"/>
            <w:shd w:fill="F4F5F7" w:val="clear"/>
            <w:tcMar>
              <w:top w:type="dxa" w:w="90"/>
              <w:left w:type="dxa" w:w="150"/>
              <w:bottom w:type="dxa" w:w="90"/>
              <w:right w:type="dxa" w:w="150"/>
            </w:tcMar>
          </w:tcPr>
          <w:p>
            <w:pPr>
              <w:keepLines/>
              <w:spacing w:after="0" w:line="245" w:lineRule="atLeast"/>
            </w:pPr>
            <w:r>
              <w:rPr>
                <w:rFonts w:ascii="Arial" w:cs="Arial" w:eastAsia="Malgun Gothic" w:hAnsi="Arial"/>
                <w:color w:val="1B1C24"/>
                <w:sz w:val="18"/>
                <w:szCs w:val="18"/>
              </w:rPr>
              <w:t xml:space="preserve">¡Mañana empezamos! Miércoles 13 a las 21:00 (hora de Chile) 🎒</w:t>
            </w:r>
          </w:p>
          <w:p>
            <w:pPr>
              <w:keepLines/>
              <w:spacing w:after="0" w:line="245" w:lineRule="atLeast"/>
            </w:pPr>
            <w:r>
              <w:rPr>
                <w:rFonts w:ascii="Arial" w:cs="Arial" w:eastAsia="Malgun Gothic" w:hAnsi="Arial"/>
                <w:color w:val="1B1C24"/>
                <w:sz w:val="18"/>
                <w:szCs w:val="18"/>
              </w:rPr>
              <w:t xml:space="preserve">Ten abierta la sección 7 de tu material (la tarjeta de entrevista): dentro de las salas de Zoom no ves el chat general. Y si no alcanzaste, escucha hoy las palabras de la sección 2 (5 minutos) 🔊</w:t>
            </w:r>
          </w:p>
          <w:p>
            <w:pPr>
              <w:keepLines/>
              <w:spacing w:after="0" w:line="245" w:lineRule="atLeast"/>
            </w:pPr>
            <w:r>
              <w:rPr>
                <w:rFonts w:ascii="Arial" w:cs="Arial" w:eastAsia="Malgun Gothic" w:hAnsi="Arial"/>
                <w:color w:val="1B1C24"/>
                <w:sz w:val="18"/>
                <w:szCs w:val="18"/>
              </w:rPr>
              <w:t xml:space="preserve">Piensa en tu colegio: ¿usabas uniforme? ¿a qué hora salías? ¿qué hacías después?</w:t>
            </w:r>
          </w:p>
          <w:p>
            <w:pPr>
              <w:keepLines/>
              <w:spacing w:after="0" w:line="245" w:lineRule="atLeast"/>
            </w:pPr>
            <w:r>
              <w:rPr>
                <w:rFonts w:ascii="Arial" w:cs="Arial" w:eastAsia="Malgun Gothic" w:hAnsi="Arial"/>
                <w:color w:val="1B1C24"/>
                <w:sz w:val="18"/>
                <w:szCs w:val="18"/>
              </w:rPr>
              <w:t xml:space="preserve">Y trae tu palabra favorita de Conversacional 1 (¿그러니까? ¿최애? ¿대박?): la vas a decir en la primera ronda 😉</w:t>
            </w:r>
          </w:p>
        </w:tc>
      </w:tr>
    </w:tbl>
    <w:p>
      <w:pPr>
        <w:spacing w:after="100" w:before="0" w:line="200"/>
      </w:pPr>
    </w:p>
    <w:p>
      <w:pPr>
        <w:keepNext/>
        <w:spacing w:after="110" w:line="286" w:lineRule="atLeast"/>
      </w:pPr>
      <w:r>
        <w:rPr>
          <w:rFonts w:ascii="Arial" w:cs="Arial" w:eastAsia="Malgun Gothic" w:hAnsi="Arial"/>
          <w:b/>
          <w:bCs/>
          <w:i w:val="false"/>
          <w:iCs w:val="false"/>
          <w:color w:val="1B1C24"/>
          <w:sz w:val="21"/>
          <w:szCs w:val="21"/>
        </w:rPr>
        <w:t xml:space="preserve">c) Después de la clase (a más tardar jue 14 ene a mediodía, hora de Chile) [POR CONFIRMAR]:</w:t>
      </w:r>
    </w:p>
    <w:tbl>
      <w:tblPr>
        <w:tblW w:type="dxa" w:w="9648"/>
        <w:tblBorders>
          <w:top w:val="single" w:color="CCCCCC" w:sz="4"/>
          <w:left w:val="single" w:color="CCCCCC" w:sz="4"/>
          <w:bottom w:val="single" w:color="CCCCCC" w:sz="4"/>
          <w:right w:val="single" w:color="CCCCCC" w:sz="4"/>
          <w:insideH w:val="none" w:color="FFFFFF" w:sz="0"/>
          <w:insideV w:val="none" w:color="FFFFFF" w:sz="0"/>
        </w:tblBorders>
      </w:tblPr>
      <w:tblGrid>
        <w:gridCol w:w="9648"/>
      </w:tblGrid>
      <w:tr>
        <w:tc>
          <w:tcPr>
            <w:tcW w:type="dxa" w:w="9648"/>
            <w:shd w:fill="F4F5F7" w:val="clear"/>
            <w:tcMar>
              <w:top w:type="dxa" w:w="90"/>
              <w:left w:type="dxa" w:w="150"/>
              <w:bottom w:type="dxa" w:w="90"/>
              <w:right w:type="dxa" w:w="150"/>
            </w:tcMar>
          </w:tcPr>
          <w:p>
            <w:pPr>
              <w:keepLines/>
              <w:spacing w:after="0" w:line="245" w:lineRule="atLeast"/>
            </w:pPr>
            <w:r>
              <w:rPr>
                <w:rFonts w:ascii="Arial" w:cs="Arial" w:eastAsia="Malgun Gothic" w:hAnsi="Arial"/>
                <w:color w:val="1B1C24"/>
                <w:sz w:val="18"/>
                <w:szCs w:val="18"/>
              </w:rPr>
              <w:t xml:space="preserve">¡Gracias por la primera clase, chingus! 수고했어요 🐯</w:t>
            </w:r>
          </w:p>
          <w:p>
            <w:pPr>
              <w:keepLines/>
              <w:spacing w:after="0" w:line="245" w:lineRule="atLeast"/>
            </w:pPr>
            <w:r>
              <w:rPr>
                <w:rFonts w:ascii="Arial" w:cs="Arial" w:eastAsia="Malgun Gothic" w:hAnsi="Arial"/>
                <w:color w:val="1B1C24"/>
                <w:sz w:val="18"/>
                <w:szCs w:val="18"/>
              </w:rPr>
              <w:t xml:space="preserve">Grabación: [link] (las salas no se graban: de 21:20 a 21:40 la grabación queda en silencio).</w:t>
            </w:r>
          </w:p>
          <w:p>
            <w:pPr>
              <w:keepLines/>
              <w:spacing w:after="0" w:line="245" w:lineRule="atLeast"/>
            </w:pPr>
            <w:r>
              <w:rPr>
                <w:rFonts w:ascii="Arial" w:cs="Arial" w:eastAsia="Malgun Gothic" w:hAnsi="Arial"/>
                <w:color w:val="1B1C24"/>
                <w:sz w:val="18"/>
                <w:szCs w:val="18"/>
              </w:rPr>
              <w:t xml:space="preserve">Hoy aprendimos dos cosas nuevas: -(으)니까, para proponer, pedir o aconsejar a partir de una razón (내일 시험이 있으니까 같이 공부할까요?), y -죠, el "¿cierto?" coreano (한국 학교는 3월에 시작하죠? — 그렇죠!).</w:t>
            </w:r>
          </w:p>
          <w:p>
            <w:pPr>
              <w:keepLines/>
              <w:spacing w:after="0" w:line="245" w:lineRule="atLeast"/>
            </w:pPr>
            <w:r>
              <w:rPr>
                <w:rFonts w:ascii="Arial" w:cs="Arial" w:eastAsia="Malgun Gothic" w:hAnsi="Arial"/>
                <w:color w:val="1B1C24"/>
                <w:sz w:val="18"/>
                <w:szCs w:val="18"/>
              </w:rPr>
              <w:t xml:space="preserve">Lo que más oí hoy (y cómo se dice):</w:t>
            </w:r>
          </w:p>
          <w:p>
            <w:pPr>
              <w:keepLines/>
              <w:spacing w:after="0" w:line="245" w:lineRule="atLeast"/>
            </w:pPr>
            <w:r>
              <w:rPr>
                <w:rFonts w:ascii="Arial" w:cs="Arial" w:eastAsia="Malgun Gothic" w:hAnsi="Arial"/>
                <w:color w:val="1B1C24"/>
                <w:sz w:val="18"/>
                <w:szCs w:val="18"/>
              </w:rPr>
              <w:t xml:space="preserve">1) 시험이 있어서 같이 공부할까요? ✗ → 시험이 있으니까 같이 공부할까요? ✓ (con una propuesta, -(으)니까)</w:t>
            </w:r>
          </w:p>
          <w:p>
            <w:pPr>
              <w:keepLines/>
              <w:spacing w:after="0" w:line="245" w:lineRule="atLeast"/>
            </w:pPr>
            <w:r>
              <w:rPr>
                <w:rFonts w:ascii="Arial" w:cs="Arial" w:eastAsia="Malgun Gothic" w:hAnsi="Arial"/>
                <w:color w:val="1B1C24"/>
                <w:sz w:val="18"/>
                <w:szCs w:val="18"/>
              </w:rPr>
              <w:t xml:space="preserve">2) 고등학교 때 학교에 갔어요 (queriendo decir "iba") → 학교에 다녔어요 ✓ (다니다 = ir regularmente)</w:t>
            </w:r>
          </w:p>
          <w:p>
            <w:pPr>
              <w:keepLines/>
              <w:spacing w:after="0" w:line="245" w:lineRule="atLeast"/>
            </w:pPr>
            <w:r>
              <w:rPr>
                <w:rFonts w:ascii="Arial" w:cs="Arial" w:eastAsia="Malgun Gothic" w:hAnsi="Arial"/>
                <w:color w:val="1B1C24"/>
                <w:sz w:val="18"/>
                <w:szCs w:val="18"/>
              </w:rPr>
              <w:t xml:space="preserve">3) 학교 se dice [학꾜] y 맞죠, [맏쬬]: ¡apretado!</w:t>
            </w:r>
          </w:p>
          <w:p>
            <w:pPr>
              <w:keepLines/>
              <w:spacing w:after="0" w:line="245" w:lineRule="atLeast"/>
            </w:pPr>
            <w:r>
              <w:rPr>
                <w:rFonts w:ascii="Arial" w:cs="Arial" w:eastAsia="Malgun Gothic" w:hAnsi="Arial"/>
                <w:color w:val="1B1C24"/>
                <w:sz w:val="18"/>
                <w:szCs w:val="18"/>
              </w:rPr>
              <w:t xml:space="preserve">Aquí va el audio de tu profe contando su colegio: es el modelo de tu tarea 🎧 [audio]</w:t>
            </w:r>
          </w:p>
          <w:p>
            <w:pPr>
              <w:keepLines/>
              <w:spacing w:after="0" w:line="245" w:lineRule="atLeast"/>
            </w:pPr>
            <w:r>
              <w:rPr>
                <w:rFonts w:ascii="Arial" w:cs="Arial" w:eastAsia="Malgun Gothic" w:hAnsi="Arial"/>
                <w:color w:val="1B1C24"/>
                <w:sz w:val="18"/>
                <w:szCs w:val="18"/>
              </w:rPr>
              <w:t xml:space="preserve">Tarea para antes de la clase 2 (miércoles 20 de enero, 21:00 hora de Chile) · unos 25 minutos:</w:t>
            </w:r>
          </w:p>
          <w:p>
            <w:pPr>
              <w:keepLines/>
              <w:spacing w:after="0" w:line="245" w:lineRule="atLeast"/>
            </w:pPr>
            <w:r>
              <w:rPr>
                <w:rFonts w:ascii="Arial" w:cs="Arial" w:eastAsia="Malgun Gothic" w:hAnsi="Arial"/>
                <w:color w:val="1B1C24"/>
                <w:sz w:val="18"/>
                <w:szCs w:val="18"/>
              </w:rPr>
              <w:t xml:space="preserve">1) Audio de 90 segundos "우리 학교 · Mi colegio" + la lectura de las 5 frases de la tarjeta (sección 9). Si puedes, mándalo antes del viernes 15 a las 12:00. ¡Guárdalo: es tu "antes"!</w:t>
            </w:r>
          </w:p>
          <w:p>
            <w:pPr>
              <w:keepLines/>
              <w:spacing w:after="0" w:line="245" w:lineRule="atLeast"/>
            </w:pPr>
            <w:r>
              <w:rPr>
                <w:rFonts w:ascii="Arial" w:cs="Arial" w:eastAsia="Malgun Gothic" w:hAnsi="Arial"/>
                <w:color w:val="1B1C24"/>
                <w:sz w:val="18"/>
                <w:szCs w:val="18"/>
              </w:rPr>
              <w:t xml:space="preserve">2) Lee "고등학생 지호의 하루" (sección 5.2) y responde aquí las 3 preguntas.</w:t>
            </w:r>
          </w:p>
          <w:p>
            <w:pPr>
              <w:keepLines/>
              <w:spacing w:after="0" w:line="245" w:lineRule="atLeast"/>
            </w:pPr>
            <w:r>
              <w:rPr>
                <w:rFonts w:ascii="Arial" w:cs="Arial" w:eastAsia="Malgun Gothic" w:hAnsi="Arial"/>
                <w:color w:val="1B1C24"/>
                <w:sz w:val="18"/>
                <w:szCs w:val="18"/>
              </w:rPr>
              <w:t xml:space="preserve">3) Para la clase 2: el examen más importante de tu vida, en 3 palabras.</w:t>
            </w:r>
          </w:p>
          <w:p>
            <w:pPr>
              <w:keepLines/>
              <w:spacing w:after="0" w:line="245" w:lineRule="atLeast"/>
            </w:pPr>
            <w:r>
              <w:rPr>
                <w:rFonts w:ascii="Arial" w:cs="Arial" w:eastAsia="Malgun Gothic" w:hAnsi="Arial"/>
                <w:color w:val="1B1C24"/>
                <w:sz w:val="18"/>
                <w:szCs w:val="18"/>
              </w:rPr>
              <w:t xml:space="preserve">La clase 2 empieza con el quiz 1 (5 preguntas cortitas sobre hoy). Repaso: los ejercicios 2, 4, 6, 8 y 10 de la sección 6.</w:t>
            </w:r>
          </w:p>
          <w:p>
            <w:pPr>
              <w:keepLines/>
              <w:spacing w:after="0" w:line="245" w:lineRule="atLeast"/>
            </w:pPr>
            <w:r>
              <w:rPr>
                <w:rFonts w:ascii="Arial" w:cs="Arial" w:eastAsia="Malgun Gothic" w:hAnsi="Arial"/>
                <w:color w:val="1B1C24"/>
                <w:sz w:val="18"/>
                <w:szCs w:val="18"/>
              </w:rPr>
              <w:t xml:space="preserve">¡Nos vemos el miércoles 20! 화이팅!</w:t>
            </w:r>
          </w:p>
        </w:tc>
      </w:tr>
    </w:tbl>
    <w:p>
      <w:pPr>
        <w:spacing w:after="100" w:before="0" w:line="200"/>
      </w:pPr>
    </w:p>
    <w:p>
      <w:pPr>
        <w:keepNext/>
        <w:spacing w:after="110" w:line="286" w:lineRule="atLeast"/>
      </w:pPr>
      <w:r>
        <w:rPr>
          <w:rFonts w:ascii="Arial" w:cs="Arial" w:eastAsia="Malgun Gothic" w:hAnsi="Arial"/>
          <w:b/>
          <w:bCs/>
          <w:i w:val="false"/>
          <w:iCs w:val="false"/>
          <w:color w:val="1B1C24"/>
          <w:sz w:val="21"/>
          <w:szCs w:val="21"/>
        </w:rPr>
        <w:t xml:space="preserve">d) Sáb 16 ene · a quien faltó (privado) [POR CONFIRMAR]:</w:t>
      </w:r>
    </w:p>
    <w:tbl>
      <w:tblPr>
        <w:tblW w:type="dxa" w:w="9648"/>
        <w:tblBorders>
          <w:top w:val="single" w:color="CCCCCC" w:sz="4"/>
          <w:left w:val="single" w:color="CCCCCC" w:sz="4"/>
          <w:bottom w:val="single" w:color="CCCCCC" w:sz="4"/>
          <w:right w:val="single" w:color="CCCCCC" w:sz="4"/>
          <w:insideH w:val="none" w:color="FFFFFF" w:sz="0"/>
          <w:insideV w:val="none" w:color="FFFFFF" w:sz="0"/>
        </w:tblBorders>
      </w:tblPr>
      <w:tblGrid>
        <w:gridCol w:w="9648"/>
      </w:tblGrid>
      <w:tr>
        <w:tc>
          <w:tcPr>
            <w:tcW w:type="dxa" w:w="9648"/>
            <w:shd w:fill="F4F5F7" w:val="clear"/>
            <w:tcMar>
              <w:top w:type="dxa" w:w="90"/>
              <w:left w:type="dxa" w:w="150"/>
              <w:bottom w:type="dxa" w:w="90"/>
              <w:right w:type="dxa" w:w="150"/>
            </w:tcMar>
          </w:tcPr>
          <w:p>
            <w:pPr>
              <w:keepLines/>
              <w:spacing w:after="0" w:line="245" w:lineRule="atLeast"/>
            </w:pPr>
            <w:r>
              <w:rPr>
                <w:rFonts w:ascii="Arial" w:cs="Arial" w:eastAsia="Malgun Gothic" w:hAnsi="Arial"/>
                <w:color w:val="1B1C24"/>
                <w:sz w:val="18"/>
                <w:szCs w:val="18"/>
              </w:rPr>
              <w:t xml:space="preserve">¡Hola, ___! Te extrañamos en la primera clase de Conversacional 2 🐯</w:t>
            </w:r>
          </w:p>
          <w:p>
            <w:pPr>
              <w:keepLines/>
              <w:spacing w:after="0" w:line="245" w:lineRule="atLeast"/>
            </w:pPr>
            <w:r>
              <w:rPr>
                <w:rFonts w:ascii="Arial" w:cs="Arial" w:eastAsia="Malgun Gothic" w:hAnsi="Arial"/>
                <w:color w:val="1B1C24"/>
                <w:sz w:val="18"/>
                <w:szCs w:val="18"/>
              </w:rPr>
              <w:t xml:space="preserve">La grabación está aquí: [link]. Para que tu profe sepa desde dónde partes (no tiene nota), manda antes del domingo 17 a las 22:00 (hora de Chile):</w:t>
            </w:r>
          </w:p>
          <w:p>
            <w:pPr>
              <w:keepLines/>
              <w:spacing w:after="0" w:line="245" w:lineRule="atLeast"/>
            </w:pPr>
            <w:r>
              <w:rPr>
                <w:rFonts w:ascii="Arial" w:cs="Arial" w:eastAsia="Malgun Gothic" w:hAnsi="Arial"/>
                <w:color w:val="1B1C24"/>
                <w:sz w:val="18"/>
                <w:szCs w:val="18"/>
              </w:rPr>
              <w:t xml:space="preserve">1) Tu audio de 90 segundos "우리 학교" + las 5 frases de la tarjeta de lectura (sección 9).</w:t>
            </w:r>
          </w:p>
          <w:p>
            <w:pPr>
              <w:keepLines/>
              <w:spacing w:after="0" w:line="245" w:lineRule="atLeast"/>
            </w:pPr>
            <w:r>
              <w:rPr>
                <w:rFonts w:ascii="Arial" w:cs="Arial" w:eastAsia="Malgun Gothic" w:hAnsi="Arial"/>
                <w:color w:val="1B1C24"/>
                <w:sz w:val="18"/>
                <w:szCs w:val="18"/>
              </w:rPr>
              <w:t xml:space="preserve">2) Otro audio de 1 a 2 minutos con las 5 preguntas de la tarjeta de entrevista (sección 7.2): lee la pregunta, deja el papel y responde sin leer.</w:t>
            </w:r>
          </w:p>
          <w:p>
            <w:pPr>
              <w:keepLines/>
              <w:spacing w:after="0" w:line="245" w:lineRule="atLeast"/>
            </w:pPr>
            <w:r>
              <w:rPr>
                <w:rFonts w:ascii="Arial" w:cs="Arial" w:eastAsia="Malgun Gothic" w:hAnsi="Arial"/>
                <w:color w:val="1B1C24"/>
                <w:sz w:val="18"/>
                <w:szCs w:val="18"/>
              </w:rPr>
              <w:t xml:space="preserve">Cualquier duda, me escribes. 화이팅!</w:t>
            </w:r>
          </w:p>
        </w:tc>
      </w:tr>
    </w:tbl>
    <w:p>
      <w:pPr>
        <w:spacing w:after="10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C.16 Claves</w:t>
      </w:r>
    </w:p>
    <w:p>
      <w:pPr>
        <w:keepNext/>
        <w:spacing w:after="110" w:line="286" w:lineRule="atLeast"/>
      </w:pPr>
      <w:r>
        <w:rPr>
          <w:rFonts w:ascii="Arial" w:cs="Arial" w:eastAsia="Malgun Gothic" w:hAnsi="Arial"/>
          <w:b/>
          <w:bCs/>
          <w:i w:val="false"/>
          <w:iCs w:val="false"/>
          <w:color w:val="1B1C24"/>
          <w:sz w:val="21"/>
          <w:szCs w:val="21"/>
        </w:rPr>
        <w:t xml:space="preserve">Material del alumno · sección 5.2 (lectura “고등학생 지호의 하루”)</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1.</w:t>
      </w:r>
      <w:r>
        <w:rPr>
          <w:rFonts w:ascii="Arial" w:cs="Arial" w:eastAsia="Malgun Gothic" w:hAnsi="Arial"/>
          <w:b w:val="false"/>
          <w:bCs w:val="false"/>
          <w:i w:val="false"/>
          <w:iCs w:val="false"/>
          <w:color w:val="1B1C24"/>
          <w:sz w:val="21"/>
          <w:szCs w:val="21"/>
        </w:rPr>
        <w:t xml:space="preserve"> 사진 동아리에 가요. (그리고) 저녁에는 수학 학원에 가요. </w:t>
      </w:r>
      <w:r>
        <w:rPr>
          <w:rFonts w:ascii="Arial" w:cs="Arial" w:eastAsia="Malgun Gothic" w:hAnsi="Arial"/>
          <w:b w:val="false"/>
          <w:bCs w:val="false"/>
          <w:i/>
          <w:iCs/>
          <w:color w:val="1B1C24"/>
          <w:sz w:val="21"/>
          <w:szCs w:val="21"/>
        </w:rPr>
        <w:t xml:space="preserve">(Vale “동아리하고 학원에 가요”. Si alguien escribe 교실 por el 청소, se acepta como tercera: “수업이 끝난 후에 청소를 해요”.)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2.</w:t>
      </w:r>
      <w:r>
        <w:rPr>
          <w:rFonts w:ascii="Arial" w:cs="Arial" w:eastAsia="Malgun Gothic" w:hAnsi="Arial"/>
          <w:b w:val="false"/>
          <w:bCs w:val="false"/>
          <w:i w:val="false"/>
          <w:iCs w:val="false"/>
          <w:color w:val="1B1C24"/>
          <w:sz w:val="21"/>
          <w:szCs w:val="21"/>
        </w:rPr>
        <w:t xml:space="preserve"> ① </w:t>
      </w:r>
      <w:r>
        <w:rPr>
          <w:rFonts w:ascii="Arial" w:cs="Arial" w:eastAsia="Malgun Gothic" w:hAnsi="Arial"/>
          <w:b/>
          <w:bCs/>
          <w:i w:val="false"/>
          <w:iCs w:val="false"/>
          <w:color w:val="1B1C24"/>
          <w:sz w:val="21"/>
          <w:szCs w:val="21"/>
        </w:rPr>
        <w:t xml:space="preserve">X</w:t>
      </w:r>
      <w:r>
        <w:rPr>
          <w:rFonts w:ascii="Arial" w:cs="Arial" w:eastAsia="Malgun Gothic" w:hAnsi="Arial"/>
          <w:b w:val="false"/>
          <w:bCs w:val="false"/>
          <w:i w:val="false"/>
          <w:iCs w:val="false"/>
          <w:color w:val="1B1C24"/>
          <w:sz w:val="21"/>
          <w:szCs w:val="21"/>
        </w:rPr>
        <w:t xml:space="preserve"> (체육을 제일 좋아해요) · ② </w:t>
      </w:r>
      <w:r>
        <w:rPr>
          <w:rFonts w:ascii="Arial" w:cs="Arial" w:eastAsia="Malgun Gothic" w:hAnsi="Arial"/>
          <w:b/>
          <w:bCs/>
          <w:i w:val="false"/>
          <w:iCs w:val="false"/>
          <w:color w:val="1B1C24"/>
          <w:sz w:val="21"/>
          <w:szCs w:val="21"/>
        </w:rPr>
        <w:t xml:space="preserve">O</w:t>
      </w:r>
      <w:r>
        <w:rPr>
          <w:rFonts w:ascii="Arial" w:cs="Arial" w:eastAsia="Malgun Gothic" w:hAnsi="Arial"/>
          <w:b w:val="false"/>
          <w:bCs w:val="false"/>
          <w:i w:val="false"/>
          <w:iCs w:val="false"/>
          <w:color w:val="1B1C24"/>
          <w:sz w:val="21"/>
          <w:szCs w:val="21"/>
        </w:rPr>
        <w:t xml:space="preserve"> · ③ </w:t>
      </w:r>
      <w:r>
        <w:rPr>
          <w:rFonts w:ascii="Arial" w:cs="Arial" w:eastAsia="Malgun Gothic" w:hAnsi="Arial"/>
          <w:b/>
          <w:bCs/>
          <w:i w:val="false"/>
          <w:iCs w:val="false"/>
          <w:color w:val="1B1C24"/>
          <w:sz w:val="21"/>
          <w:szCs w:val="21"/>
        </w:rPr>
        <w:t xml:space="preserve">X</w:t>
      </w:r>
      <w:r>
        <w:rPr>
          <w:rFonts w:ascii="Arial" w:cs="Arial" w:eastAsia="Malgun Gothic" w:hAnsi="Arial"/>
          <w:b w:val="false"/>
          <w:bCs w:val="false"/>
          <w:i w:val="false"/>
          <w:iCs w:val="false"/>
          <w:color w:val="1B1C24"/>
          <w:sz w:val="21"/>
          <w:szCs w:val="21"/>
        </w:rPr>
        <w:t xml:space="preserve"> (학원에 안 다니는 친구도 있어요) · ④ </w:t>
      </w:r>
      <w:r>
        <w:rPr>
          <w:rFonts w:ascii="Arial" w:cs="Arial" w:eastAsia="Malgun Gothic" w:hAnsi="Arial"/>
          <w:b/>
          <w:bCs/>
          <w:i w:val="false"/>
          <w:iCs w:val="false"/>
          <w:color w:val="1B1C24"/>
          <w:sz w:val="21"/>
          <w:szCs w:val="21"/>
        </w:rPr>
        <w:t xml:space="preserve">O</w:t>
      </w:r>
      <w:r>
        <w:rPr>
          <w:rFonts w:ascii="Arial" w:cs="Arial" w:eastAsia="Malgun Gothic" w:hAnsi="Arial"/>
          <w:b w:val="false"/>
          <w:bCs w:val="false"/>
          <w:i w:val="false"/>
          <w:iCs w:val="false"/>
          <w:color w:val="1B1C24"/>
          <w:sz w:val="21"/>
          <w:szCs w:val="21"/>
        </w:rPr>
        <w:t xml:space="preserve"> (지금은 1월: 겨울방학)</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3.</w:t>
      </w:r>
      <w:r>
        <w:rPr>
          <w:rFonts w:ascii="Arial" w:cs="Arial" w:eastAsia="Malgun Gothic" w:hAnsi="Arial"/>
          <w:b w:val="false"/>
          <w:bCs w:val="false"/>
          <w:i w:val="false"/>
          <w:iCs w:val="false"/>
          <w:color w:val="1B1C24"/>
          <w:sz w:val="21"/>
          <w:szCs w:val="21"/>
        </w:rPr>
        <w:t xml:space="preserve"> 방학에도 학원에 다녀서요. (vale: 방학에도 학원에 가서요 · 방학에도 공부해서요) + respuesta personal en pasado (방학 때 ___았/었어요). </w:t>
      </w:r>
      <w:r>
        <w:rPr>
          <w:rFonts w:ascii="Arial" w:cs="Arial" w:eastAsia="Malgun Gothic" w:hAnsi="Arial"/>
          <w:b w:val="false"/>
          <w:bCs w:val="false"/>
          <w:i/>
          <w:iCs/>
          <w:color w:val="1B1C24"/>
          <w:sz w:val="21"/>
          <w:szCs w:val="21"/>
        </w:rPr>
        <w:t xml:space="preserve">Mira:</w:t>
      </w:r>
      <w:r>
        <w:rPr>
          <w:rFonts w:ascii="Arial" w:cs="Arial" w:eastAsia="Malgun Gothic" w:hAnsi="Arial"/>
          <w:b w:val="false"/>
          <w:bCs w:val="false"/>
          <w:i w:val="false"/>
          <w:iCs w:val="false"/>
          <w:color w:val="1B1C24"/>
          <w:sz w:val="21"/>
          <w:szCs w:val="21"/>
        </w:rPr>
        <w:t xml:space="preserve"> la razón con -아서(요), 방학 때 bien usado y el pasado. </w:t>
      </w:r>
      <w:r>
        <w:rPr>
          <w:rFonts w:ascii="Arial" w:cs="Arial" w:eastAsia="Malgun Gothic" w:hAnsi="Arial"/>
          <w:b w:val="false"/>
          <w:bCs w:val="false"/>
          <w:i/>
          <w:iCs/>
          <w:color w:val="1B1C24"/>
          <w:sz w:val="21"/>
          <w:szCs w:val="21"/>
        </w:rPr>
        <w:t xml:space="preserve">(La pregunta ya no es “지호는 방학 때 뭐 하고 싶어요?”: pedía -고 싶어요 para una tercera persona, el error 19 de C.7.)</w:t>
      </w:r>
    </w:p>
    <w:p>
      <w:pPr>
        <w:keepNext/>
        <w:spacing w:after="110" w:line="286" w:lineRule="atLeast"/>
      </w:pPr>
      <w:r>
        <w:rPr>
          <w:rFonts w:ascii="Arial" w:cs="Arial" w:eastAsia="Malgun Gothic" w:hAnsi="Arial"/>
          <w:b/>
          <w:bCs/>
          <w:i w:val="false"/>
          <w:iCs w:val="false"/>
          <w:color w:val="1B1C24"/>
          <w:sz w:val="21"/>
          <w:szCs w:val="21"/>
        </w:rPr>
        <w:t xml:space="preserve">Material del alumno · sección 6 (ejercicios)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811"/>
        <w:gridCol w:w="7837"/>
      </w:tblGrid>
      <w:tr>
        <w:trPr>
          <w:cantSplit/>
          <w:tblHeader/>
        </w:trPr>
        <w:tc>
          <w:tcPr>
            <w:tcW w:type="dxa" w:w="181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Ejercicio</w:t>
            </w:r>
          </w:p>
        </w:tc>
        <w:tc>
          <w:tcPr>
            <w:tcW w:type="dxa" w:w="783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Respuestas</w:t>
            </w:r>
          </w:p>
        </w:tc>
      </w:tr>
      <w:tr>
        <w:trPr>
          <w:cantSplit/>
        </w:trPr>
        <w:tc>
          <w:tcPr>
            <w:tcW w:type="dxa" w:w="1811"/>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1 · Arma la forma -(으)니까</w:t>
            </w:r>
          </w:p>
        </w:tc>
        <w:tc>
          <w:tcPr>
            <w:tcW w:type="dxa" w:w="783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 있으니까 · 2 없으니까 · 3 가니까 · 4 바쁘니까 · 5 사니까 · 6 추우니까 · 7 방학이니까 · 8 친구니까 · 9 끝났으니까 · 10 많으니까</w:t>
            </w:r>
          </w:p>
        </w:tc>
      </w:tr>
      <w:tr>
        <w:trPr>
          <w:cantSplit/>
        </w:trPr>
        <w:tc>
          <w:tcPr>
            <w:tcW w:type="dxa" w:w="181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2 · ¿-아서 o -(으)니까?</w:t>
            </w:r>
          </w:p>
        </w:tc>
        <w:tc>
          <w:tcPr>
            <w:tcW w:type="dxa" w:w="783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 </w:t>
            </w:r>
            <w:r>
              <w:rPr>
                <w:rFonts w:ascii="Arial" w:cs="Arial" w:eastAsia="Malgun Gothic" w:hAnsi="Arial"/>
                <w:b/>
                <w:bCs/>
                <w:i w:val="false"/>
                <w:iCs w:val="false"/>
                <w:color w:val="1B1C24"/>
                <w:sz w:val="18"/>
                <w:szCs w:val="18"/>
              </w:rPr>
              <w:t xml:space="preserve">늦어서</w:t>
            </w:r>
            <w:r>
              <w:rPr>
                <w:rFonts w:ascii="Arial" w:cs="Arial" w:eastAsia="Malgun Gothic" w:hAnsi="Arial"/>
                <w:b w:val="false"/>
                <w:bCs w:val="false"/>
                <w:i w:val="false"/>
                <w:iCs w:val="false"/>
                <w:color w:val="1B1C24"/>
                <w:sz w:val="18"/>
                <w:szCs w:val="18"/>
              </w:rPr>
              <w:t xml:space="preserve"> (disculpa) · 2 </w:t>
            </w:r>
            <w:r>
              <w:rPr>
                <w:rFonts w:ascii="Arial" w:cs="Arial" w:eastAsia="Malgun Gothic" w:hAnsi="Arial"/>
                <w:b/>
                <w:bCs/>
                <w:i w:val="false"/>
                <w:iCs w:val="false"/>
                <w:color w:val="1B1C24"/>
                <w:sz w:val="18"/>
                <w:szCs w:val="18"/>
              </w:rPr>
              <w:t xml:space="preserve">있으니까</w:t>
            </w:r>
            <w:r>
              <w:rPr>
                <w:rFonts w:ascii="Arial" w:cs="Arial" w:eastAsia="Malgun Gothic" w:hAnsi="Arial"/>
                <w:b w:val="false"/>
                <w:bCs w:val="false"/>
                <w:i w:val="false"/>
                <w:iCs w:val="false"/>
                <w:color w:val="1B1C24"/>
                <w:sz w:val="18"/>
                <w:szCs w:val="18"/>
              </w:rPr>
              <w:t xml:space="preserve"> (propuesta) · 3 </w:t>
            </w:r>
            <w:r>
              <w:rPr>
                <w:rFonts w:ascii="Arial" w:cs="Arial" w:eastAsia="Malgun Gothic" w:hAnsi="Arial"/>
                <w:b/>
                <w:bCs/>
                <w:i w:val="false"/>
                <w:iCs w:val="false"/>
                <w:color w:val="1B1C24"/>
                <w:sz w:val="18"/>
                <w:szCs w:val="18"/>
              </w:rPr>
              <w:t xml:space="preserve">추우니까</w:t>
            </w:r>
            <w:r>
              <w:rPr>
                <w:rFonts w:ascii="Arial" w:cs="Arial" w:eastAsia="Malgun Gothic" w:hAnsi="Arial"/>
                <w:b w:val="false"/>
                <w:bCs w:val="false"/>
                <w:i w:val="false"/>
                <w:iCs w:val="false"/>
                <w:color w:val="1B1C24"/>
                <w:sz w:val="18"/>
                <w:szCs w:val="18"/>
              </w:rPr>
              <w:t xml:space="preserve"> (consejo con -세요) · 4 </w:t>
            </w:r>
            <w:r>
              <w:rPr>
                <w:rFonts w:ascii="Arial" w:cs="Arial" w:eastAsia="Malgun Gothic" w:hAnsi="Arial"/>
                <w:b/>
                <w:bCs/>
                <w:i w:val="false"/>
                <w:iCs w:val="false"/>
                <w:color w:val="1B1C24"/>
                <w:sz w:val="18"/>
                <w:szCs w:val="18"/>
              </w:rPr>
              <w:t xml:space="preserve">바빠서</w:t>
            </w:r>
            <w:r>
              <w:rPr>
                <w:rFonts w:ascii="Arial" w:cs="Arial" w:eastAsia="Malgun Gothic" w:hAnsi="Arial"/>
                <w:b w:val="false"/>
                <w:bCs w:val="false"/>
                <w:i w:val="false"/>
                <w:iCs w:val="false"/>
                <w:color w:val="1B1C24"/>
                <w:sz w:val="18"/>
                <w:szCs w:val="18"/>
              </w:rPr>
              <w:t xml:space="preserve"> (contar la razón; va con pasado al final) · 5 </w:t>
            </w:r>
            <w:r>
              <w:rPr>
                <w:rFonts w:ascii="Arial" w:cs="Arial" w:eastAsia="Malgun Gothic" w:hAnsi="Arial"/>
                <w:b/>
                <w:bCs/>
                <w:i w:val="false"/>
                <w:iCs w:val="false"/>
                <w:color w:val="1B1C24"/>
                <w:sz w:val="18"/>
                <w:szCs w:val="18"/>
              </w:rPr>
              <w:t xml:space="preserve">없으니까</w:t>
            </w:r>
            <w:r>
              <w:rPr>
                <w:rFonts w:ascii="Arial" w:cs="Arial" w:eastAsia="Malgun Gothic" w:hAnsi="Arial"/>
                <w:b w:val="false"/>
                <w:bCs w:val="false"/>
                <w:i w:val="false"/>
                <w:iCs w:val="false"/>
                <w:color w:val="1B1C24"/>
                <w:sz w:val="18"/>
                <w:szCs w:val="18"/>
              </w:rPr>
              <w:t xml:space="preserve"> (propuesta; 없었어서 ✘) · 6 </w:t>
            </w:r>
            <w:r>
              <w:rPr>
                <w:rFonts w:ascii="Arial" w:cs="Arial" w:eastAsia="Malgun Gothic" w:hAnsi="Arial"/>
                <w:b/>
                <w:bCs/>
                <w:i w:val="false"/>
                <w:iCs w:val="false"/>
                <w:color w:val="1B1C24"/>
                <w:sz w:val="18"/>
                <w:szCs w:val="18"/>
              </w:rPr>
              <w:t xml:space="preserve">줘서</w:t>
            </w:r>
            <w:r>
              <w:rPr>
                <w:rFonts w:ascii="Arial" w:cs="Arial" w:eastAsia="Malgun Gothic" w:hAnsi="Arial"/>
                <w:b w:val="false"/>
                <w:bCs w:val="false"/>
                <w:i w:val="false"/>
                <w:iCs w:val="false"/>
                <w:color w:val="1B1C24"/>
                <w:sz w:val="18"/>
                <w:szCs w:val="18"/>
              </w:rPr>
              <w:t xml:space="preserve"> (agradecer)</w:t>
            </w:r>
          </w:p>
        </w:tc>
      </w:tr>
      <w:tr>
        <w:trPr>
          <w:cantSplit/>
        </w:trPr>
        <w:tc>
          <w:tcPr>
            <w:tcW w:type="dxa" w:w="1811"/>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3 · ¿-아요? o -죠?</w:t>
            </w:r>
          </w:p>
        </w:tc>
        <w:tc>
          <w:tcPr>
            <w:tcW w:type="dxa" w:w="783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 </w:t>
            </w:r>
            <w:r>
              <w:rPr>
                <w:rFonts w:ascii="Arial" w:cs="Arial" w:eastAsia="Malgun Gothic" w:hAnsi="Arial"/>
                <w:b/>
                <w:bCs/>
                <w:i w:val="false"/>
                <w:iCs w:val="false"/>
                <w:color w:val="1B1C24"/>
                <w:sz w:val="18"/>
                <w:szCs w:val="18"/>
              </w:rPr>
              <w:t xml:space="preserve">살아요?</w:t>
            </w:r>
            <w:r>
              <w:rPr>
                <w:rFonts w:ascii="Arial" w:cs="Arial" w:eastAsia="Malgun Gothic" w:hAnsi="Arial"/>
                <w:b w:val="false"/>
                <w:bCs w:val="false"/>
                <w:i w:val="false"/>
                <w:iCs w:val="false"/>
                <w:color w:val="1B1C24"/>
                <w:sz w:val="18"/>
                <w:szCs w:val="18"/>
              </w:rPr>
              <w:t xml:space="preserve"> (no lo sabes) · 2 </w:t>
            </w:r>
            <w:r>
              <w:rPr>
                <w:rFonts w:ascii="Arial" w:cs="Arial" w:eastAsia="Malgun Gothic" w:hAnsi="Arial"/>
                <w:b/>
                <w:bCs/>
                <w:i w:val="false"/>
                <w:iCs w:val="false"/>
                <w:color w:val="1B1C24"/>
                <w:sz w:val="18"/>
                <w:szCs w:val="18"/>
              </w:rPr>
              <w:t xml:space="preserve">이죠?</w:t>
            </w:r>
            <w:r>
              <w:rPr>
                <w:rFonts w:ascii="Arial" w:cs="Arial" w:eastAsia="Malgun Gothic" w:hAnsi="Arial"/>
                <w:b w:val="false"/>
                <w:bCs w:val="false"/>
                <w:i w:val="false"/>
                <w:iCs w:val="false"/>
                <w:color w:val="1B1C24"/>
                <w:sz w:val="18"/>
                <w:szCs w:val="18"/>
              </w:rPr>
              <w:t xml:space="preserve"> (lo dijo en la ronda) · 3 </w:t>
            </w:r>
            <w:r>
              <w:rPr>
                <w:rFonts w:ascii="Arial" w:cs="Arial" w:eastAsia="Malgun Gothic" w:hAnsi="Arial"/>
                <w:b/>
                <w:bCs/>
                <w:i w:val="false"/>
                <w:iCs w:val="false"/>
                <w:color w:val="1B1C24"/>
                <w:sz w:val="18"/>
                <w:szCs w:val="18"/>
              </w:rPr>
              <w:t xml:space="preserve">있죠?</w:t>
            </w:r>
            <w:r>
              <w:rPr>
                <w:rFonts w:ascii="Arial" w:cs="Arial" w:eastAsia="Malgun Gothic" w:hAnsi="Arial"/>
                <w:b w:val="false"/>
                <w:bCs w:val="false"/>
                <w:i w:val="false"/>
                <w:iCs w:val="false"/>
                <w:color w:val="1B1C24"/>
                <w:sz w:val="18"/>
                <w:szCs w:val="18"/>
              </w:rPr>
              <w:t xml:space="preserve"> (todos lo saben) · 4 </w:t>
            </w:r>
            <w:r>
              <w:rPr>
                <w:rFonts w:ascii="Arial" w:cs="Arial" w:eastAsia="Malgun Gothic" w:hAnsi="Arial"/>
                <w:b/>
                <w:bCs/>
                <w:i w:val="false"/>
                <w:iCs w:val="false"/>
                <w:color w:val="1B1C24"/>
                <w:sz w:val="18"/>
                <w:szCs w:val="18"/>
              </w:rPr>
              <w:t xml:space="preserve">입었죠?</w:t>
            </w:r>
            <w:r>
              <w:rPr>
                <w:rFonts w:ascii="Arial" w:cs="Arial" w:eastAsia="Malgun Gothic" w:hAnsi="Arial"/>
                <w:b w:val="false"/>
                <w:bCs w:val="false"/>
                <w:i w:val="false"/>
                <w:iCs w:val="false"/>
                <w:color w:val="1B1C24"/>
                <w:sz w:val="18"/>
                <w:szCs w:val="18"/>
              </w:rPr>
              <w:t xml:space="preserve"> (viste la foto) · 5 </w:t>
            </w:r>
            <w:r>
              <w:rPr>
                <w:rFonts w:ascii="Arial" w:cs="Arial" w:eastAsia="Malgun Gothic" w:hAnsi="Arial"/>
                <w:b/>
                <w:bCs/>
                <w:i w:val="false"/>
                <w:iCs w:val="false"/>
                <w:color w:val="1B1C24"/>
                <w:sz w:val="18"/>
                <w:szCs w:val="18"/>
              </w:rPr>
              <w:t xml:space="preserve">있어요?</w:t>
            </w:r>
            <w:r>
              <w:rPr>
                <w:rFonts w:ascii="Arial" w:cs="Arial" w:eastAsia="Malgun Gothic" w:hAnsi="Arial"/>
                <w:b w:val="false"/>
                <w:bCs w:val="false"/>
                <w:i w:val="false"/>
                <w:iCs w:val="false"/>
                <w:color w:val="1B1C24"/>
                <w:sz w:val="18"/>
                <w:szCs w:val="18"/>
              </w:rPr>
              <w:t xml:space="preserve"> (no lo sabes)</w:t>
            </w:r>
          </w:p>
        </w:tc>
      </w:tr>
      <w:tr>
        <w:trPr>
          <w:cantSplit/>
        </w:trPr>
        <w:tc>
          <w:tcPr>
            <w:tcW w:type="dxa" w:w="181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4 · Confirma con -죠 y da la razón</w:t>
            </w:r>
          </w:p>
        </w:tc>
        <w:tc>
          <w:tcPr>
            <w:tcW w:type="dxa" w:w="783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 시작하죠? — 네, 그렇죠. · 2 입죠? — 네, 맞아요. · 3 방학이죠? — 그렇죠. · 4 쓰죠? — 네, 그렇죠. · 5 재미있었죠? — 네, 정말 재미있었죠! </w:t>
            </w:r>
            <w:r>
              <w:rPr>
                <w:rFonts w:ascii="Arial" w:cs="Arial" w:eastAsia="Malgun Gothic" w:hAnsi="Arial"/>
                <w:b w:val="false"/>
                <w:bCs w:val="false"/>
                <w:i/>
                <w:iCs/>
                <w:color w:val="1B1C24"/>
                <w:sz w:val="18"/>
                <w:szCs w:val="18"/>
              </w:rPr>
              <w:t xml:space="preserve">(en las respuestas vale 맞아요 o 그렇죠; mira la forma de la pregunta)</w:t>
            </w:r>
          </w:p>
        </w:tc>
      </w:tr>
      <w:tr>
        <w:trPr>
          <w:cantSplit/>
        </w:trPr>
        <w:tc>
          <w:tcPr>
            <w:tcW w:type="dxa" w:w="1811"/>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5 · Tu propuesta con -(으)니까</w:t>
            </w:r>
          </w:p>
        </w:tc>
        <w:tc>
          <w:tcPr>
            <w:tcW w:type="dxa" w:w="783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Modelos: 1 금요일이니까 같이 영화를 볼까요? · 2 여름방학이니까 같이 바다에 갈까요? · 3 다음 주에 퀴즈가 있으니까 같이 공부할까요? · 4 한국은 지금 추우니까 옷을 많이 입으세요! · 5 수업이 끝났으니까 같이 밥 먹으러 갈까요? </w:t>
            </w:r>
            <w:r>
              <w:rPr>
                <w:rFonts w:ascii="Arial" w:cs="Arial" w:eastAsia="Malgun Gothic" w:hAnsi="Arial"/>
                <w:b w:val="false"/>
                <w:bCs w:val="false"/>
                <w:i/>
                <w:iCs/>
                <w:color w:val="1B1C24"/>
                <w:sz w:val="18"/>
                <w:szCs w:val="18"/>
              </w:rPr>
              <w:t xml:space="preserve">Mira:</w:t>
            </w:r>
            <w:r>
              <w:rPr>
                <w:rFonts w:ascii="Arial" w:cs="Arial" w:eastAsia="Malgun Gothic" w:hAnsi="Arial"/>
                <w:b w:val="false"/>
                <w:bCs w:val="false"/>
                <w:i w:val="false"/>
                <w:iCs w:val="false"/>
                <w:color w:val="1B1C24"/>
                <w:sz w:val="18"/>
                <w:szCs w:val="18"/>
              </w:rPr>
              <w:t xml:space="preserve"> la forma (sobre todo 금요일이니까, 추우니까, 끝났으니까) y que el final sea propuesta, pedido o consejo</w:t>
            </w:r>
          </w:p>
        </w:tc>
      </w:tr>
      <w:tr>
        <w:trPr>
          <w:cantSplit/>
        </w:trPr>
        <w:tc>
          <w:tcPr>
            <w:tcW w:type="dxa" w:w="181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6 · Palabras de la escuela</w:t>
            </w:r>
          </w:p>
        </w:tc>
        <w:tc>
          <w:tcPr>
            <w:tcW w:type="dxa" w:w="783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 d · 2 g · 3 b · 4 h · 5 a · 6 c · 7 e · 8 f</w:t>
            </w:r>
          </w:p>
        </w:tc>
      </w:tr>
      <w:tr>
        <w:trPr>
          <w:cantSplit/>
        </w:trPr>
        <w:tc>
          <w:tcPr>
            <w:tcW w:type="dxa" w:w="1811"/>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7 · ¿때, -(으)ㄹ 때 o -(으)ㄴ 후에? · partículas</w:t>
            </w:r>
          </w:p>
        </w:tc>
        <w:tc>
          <w:tcPr>
            <w:tcW w:type="dxa" w:w="783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 고등학교 </w:t>
            </w:r>
            <w:r>
              <w:rPr>
                <w:rFonts w:ascii="Arial" w:cs="Arial" w:eastAsia="Malgun Gothic" w:hAnsi="Arial"/>
                <w:b/>
                <w:bCs/>
                <w:i w:val="false"/>
                <w:iCs w:val="false"/>
                <w:color w:val="1B1C24"/>
                <w:sz w:val="18"/>
                <w:szCs w:val="18"/>
              </w:rPr>
              <w:t xml:space="preserve">때</w:t>
            </w:r>
            <w:r>
              <w:rPr>
                <w:rFonts w:ascii="Arial" w:cs="Arial" w:eastAsia="Malgun Gothic" w:hAnsi="Arial"/>
                <w:b w:val="false"/>
                <w:bCs w:val="false"/>
                <w:i w:val="false"/>
                <w:iCs w:val="false"/>
                <w:color w:val="1B1C24"/>
                <w:sz w:val="18"/>
                <w:szCs w:val="18"/>
              </w:rPr>
              <w:t xml:space="preserve"> · 2 학교에 </w:t>
            </w:r>
            <w:r>
              <w:rPr>
                <w:rFonts w:ascii="Arial" w:cs="Arial" w:eastAsia="Malgun Gothic" w:hAnsi="Arial"/>
                <w:b/>
                <w:bCs/>
                <w:i w:val="false"/>
                <w:iCs w:val="false"/>
                <w:color w:val="1B1C24"/>
                <w:sz w:val="18"/>
                <w:szCs w:val="18"/>
              </w:rPr>
              <w:t xml:space="preserve">다닐 때</w:t>
            </w:r>
            <w:r>
              <w:rPr>
                <w:rFonts w:ascii="Arial" w:cs="Arial" w:eastAsia="Malgun Gothic" w:hAnsi="Arial"/>
                <w:b w:val="false"/>
                <w:bCs w:val="false"/>
                <w:i w:val="false"/>
                <w:iCs w:val="false"/>
                <w:color w:val="1B1C24"/>
                <w:sz w:val="18"/>
                <w:szCs w:val="18"/>
              </w:rPr>
              <w:t xml:space="preserve"> · 3 학교가 </w:t>
            </w:r>
            <w:r>
              <w:rPr>
                <w:rFonts w:ascii="Arial" w:cs="Arial" w:eastAsia="Malgun Gothic" w:hAnsi="Arial"/>
                <w:b/>
                <w:bCs/>
                <w:i w:val="false"/>
                <w:iCs w:val="false"/>
                <w:color w:val="1B1C24"/>
                <w:sz w:val="18"/>
                <w:szCs w:val="18"/>
              </w:rPr>
              <w:t xml:space="preserve">끝난 후에</w:t>
            </w:r>
            <w:r>
              <w:rPr>
                <w:rFonts w:ascii="Arial" w:cs="Arial" w:eastAsia="Malgun Gothic" w:hAnsi="Arial"/>
                <w:b w:val="false"/>
                <w:bCs w:val="false"/>
                <w:i w:val="false"/>
                <w:iCs w:val="false"/>
                <w:color w:val="1B1C24"/>
                <w:sz w:val="18"/>
                <w:szCs w:val="18"/>
              </w:rPr>
              <w:t xml:space="preserve"> · 4 방학 </w:t>
            </w:r>
            <w:r>
              <w:rPr>
                <w:rFonts w:ascii="Arial" w:cs="Arial" w:eastAsia="Malgun Gothic" w:hAnsi="Arial"/>
                <w:b/>
                <w:bCs/>
                <w:i w:val="false"/>
                <w:iCs w:val="false"/>
                <w:color w:val="1B1C24"/>
                <w:sz w:val="18"/>
                <w:szCs w:val="18"/>
              </w:rPr>
              <w:t xml:space="preserve">때</w:t>
            </w:r>
            <w:r>
              <w:rPr>
                <w:rFonts w:ascii="Arial" w:cs="Arial" w:eastAsia="Malgun Gothic" w:hAnsi="Arial"/>
                <w:b w:val="false"/>
                <w:bCs w:val="false"/>
                <w:i w:val="false"/>
                <w:iCs w:val="false"/>
                <w:color w:val="1B1C24"/>
                <w:sz w:val="18"/>
                <w:szCs w:val="18"/>
              </w:rPr>
              <w:t xml:space="preserve"> · 5 대학교를 </w:t>
            </w:r>
            <w:r>
              <w:rPr>
                <w:rFonts w:ascii="Arial" w:cs="Arial" w:eastAsia="Malgun Gothic" w:hAnsi="Arial"/>
                <w:b/>
                <w:bCs/>
                <w:i w:val="false"/>
                <w:iCs w:val="false"/>
                <w:color w:val="1B1C24"/>
                <w:sz w:val="18"/>
                <w:szCs w:val="18"/>
              </w:rPr>
              <w:t xml:space="preserve">졸업한 후에</w:t>
            </w:r>
            <w:r>
              <w:rPr>
                <w:rFonts w:ascii="Arial" w:cs="Arial" w:eastAsia="Malgun Gothic" w:hAnsi="Arial"/>
                <w:b w:val="false"/>
                <w:bCs w:val="false"/>
                <w:i w:val="false"/>
                <w:iCs w:val="false"/>
                <w:color w:val="1B1C24"/>
                <w:sz w:val="18"/>
                <w:szCs w:val="18"/>
              </w:rPr>
              <w:t xml:space="preserve"> · 6 중학교 </w:t>
            </w:r>
            <w:r>
              <w:rPr>
                <w:rFonts w:ascii="Arial" w:cs="Arial" w:eastAsia="Malgun Gothic" w:hAnsi="Arial"/>
                <w:b/>
                <w:bCs/>
                <w:i w:val="false"/>
                <w:iCs w:val="false"/>
                <w:color w:val="1B1C24"/>
                <w:sz w:val="18"/>
                <w:szCs w:val="18"/>
              </w:rPr>
              <w:t xml:space="preserve">때</w:t>
            </w:r>
            <w:r>
              <w:rPr>
                <w:rFonts w:ascii="Arial" w:cs="Arial" w:eastAsia="Malgun Gothic" w:hAnsi="Arial"/>
                <w:b w:val="false"/>
                <w:bCs w:val="false"/>
                <w:i w:val="false"/>
                <w:iCs w:val="false"/>
                <w:color w:val="1B1C24"/>
                <w:sz w:val="18"/>
                <w:szCs w:val="18"/>
              </w:rPr>
              <w:t xml:space="preserve"> · 7 고등학교</w:t>
            </w:r>
            <w:r>
              <w:rPr>
                <w:rFonts w:ascii="Arial" w:cs="Arial" w:eastAsia="Malgun Gothic" w:hAnsi="Arial"/>
                <w:b/>
                <w:bCs/>
                <w:i w:val="false"/>
                <w:iCs w:val="false"/>
                <w:color w:val="1B1C24"/>
                <w:sz w:val="18"/>
                <w:szCs w:val="18"/>
              </w:rPr>
              <w:t xml:space="preserve">를</w:t>
            </w:r>
            <w:r>
              <w:rPr>
                <w:rFonts w:ascii="Arial" w:cs="Arial" w:eastAsia="Malgun Gothic" w:hAnsi="Arial"/>
                <w:b w:val="false"/>
                <w:bCs w:val="false"/>
                <w:i w:val="false"/>
                <w:iCs w:val="false"/>
                <w:color w:val="1B1C24"/>
                <w:sz w:val="18"/>
                <w:szCs w:val="18"/>
              </w:rPr>
              <w:t xml:space="preserve"> 졸업했어요 · 8 대학교</w:t>
            </w:r>
            <w:r>
              <w:rPr>
                <w:rFonts w:ascii="Arial" w:cs="Arial" w:eastAsia="Malgun Gothic" w:hAnsi="Arial"/>
                <w:b/>
                <w:bCs/>
                <w:i w:val="false"/>
                <w:iCs w:val="false"/>
                <w:color w:val="1B1C24"/>
                <w:sz w:val="18"/>
                <w:szCs w:val="18"/>
              </w:rPr>
              <w:t xml:space="preserve">에</w:t>
            </w:r>
            <w:r>
              <w:rPr>
                <w:rFonts w:ascii="Arial" w:cs="Arial" w:eastAsia="Malgun Gothic" w:hAnsi="Arial"/>
                <w:b w:val="false"/>
                <w:bCs w:val="false"/>
                <w:i w:val="false"/>
                <w:iCs w:val="false"/>
                <w:color w:val="1B1C24"/>
                <w:sz w:val="18"/>
                <w:szCs w:val="18"/>
              </w:rPr>
              <w:t xml:space="preserve"> 입학했어요</w:t>
            </w:r>
          </w:p>
        </w:tc>
      </w:tr>
      <w:tr>
        <w:trPr>
          <w:cantSplit/>
        </w:trPr>
        <w:tc>
          <w:tcPr>
            <w:tcW w:type="dxa" w:w="181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8 · Responde sobre ti</w:t>
            </w:r>
          </w:p>
        </w:tc>
        <w:tc>
          <w:tcPr>
            <w:tcW w:type="dxa" w:w="783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Sin clave única. Mira: pasado bien formado (입었어요, 끝났어요, 다녔어요) · -(으)ㄴ 후에 · 제일 + -아서(요) · -아/어 봤어요 (4: 네, 다녀 봤어요 / 아니요, 안 다녀 봤어요) · -고 싶어요</w:t>
            </w:r>
          </w:p>
        </w:tc>
      </w:tr>
      <w:tr>
        <w:trPr>
          <w:cantSplit/>
        </w:trPr>
        <w:tc>
          <w:tcPr>
            <w:tcW w:type="dxa" w:w="1811"/>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9 · Allá y acá</w:t>
            </w:r>
          </w:p>
        </w:tc>
        <w:tc>
          <w:tcPr>
            <w:tcW w:type="dxa" w:w="783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Sin clave única. Modelos: 우리 학교도 교복이 있었어요. 한국하고 비슷해요. · 우리 학교는 급식이 없었어요. 한국 학교는 급식이 있죠? · 우리 학교는 3시에 끝났어요. 한국 고등학교는 좀 늦게 끝나죠? </w:t>
            </w:r>
            <w:r>
              <w:rPr>
                <w:rFonts w:ascii="Arial" w:cs="Arial" w:eastAsia="Malgun Gothic" w:hAnsi="Arial"/>
                <w:b w:val="false"/>
                <w:bCs w:val="false"/>
                <w:i/>
                <w:iCs/>
                <w:color w:val="1B1C24"/>
                <w:sz w:val="18"/>
                <w:szCs w:val="18"/>
              </w:rPr>
              <w:t xml:space="preserve">Mira:</w:t>
            </w:r>
            <w:r>
              <w:rPr>
                <w:rFonts w:ascii="Arial" w:cs="Arial" w:eastAsia="Malgun Gothic" w:hAnsi="Arial"/>
                <w:b w:val="false"/>
                <w:bCs w:val="false"/>
                <w:i w:val="false"/>
                <w:iCs w:val="false"/>
                <w:color w:val="1B1C24"/>
                <w:sz w:val="18"/>
                <w:szCs w:val="18"/>
              </w:rPr>
              <w:t xml:space="preserve"> 도 para la semejanza · -죠 bien formado · pasado para “tu” colegio y presente para Corea</w:t>
            </w:r>
          </w:p>
        </w:tc>
      </w:tr>
      <w:tr>
        <w:trPr>
          <w:cantSplit/>
        </w:trPr>
        <w:tc>
          <w:tcPr>
            <w:tcW w:type="dxa" w:w="181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10 · ¿De qué se habla? (TOPIK I)</w:t>
            </w:r>
          </w:p>
        </w:tc>
        <w:tc>
          <w:tcPr>
            <w:tcW w:type="dxa" w:w="783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 </w:t>
            </w:r>
            <w:r>
              <w:rPr>
                <w:rFonts w:ascii="Arial" w:cs="Arial" w:eastAsia="Malgun Gothic" w:hAnsi="Arial"/>
                <w:b/>
                <w:bCs/>
                <w:i w:val="false"/>
                <w:iCs w:val="false"/>
                <w:color w:val="1B1C24"/>
                <w:sz w:val="18"/>
                <w:szCs w:val="18"/>
              </w:rPr>
              <w:t xml:space="preserve">④</w:t>
            </w:r>
            <w:r>
              <w:rPr>
                <w:rFonts w:ascii="Arial" w:cs="Arial" w:eastAsia="Malgun Gothic" w:hAnsi="Arial"/>
                <w:b w:val="false"/>
                <w:bCs w:val="false"/>
                <w:i w:val="false"/>
                <w:iCs w:val="false"/>
                <w:color w:val="1B1C24"/>
                <w:sz w:val="18"/>
                <w:szCs w:val="18"/>
              </w:rPr>
              <w:t xml:space="preserve"> 과목 · 2 </w:t>
            </w:r>
            <w:r>
              <w:rPr>
                <w:rFonts w:ascii="Arial" w:cs="Arial" w:eastAsia="Malgun Gothic" w:hAnsi="Arial"/>
                <w:b/>
                <w:bCs/>
                <w:i w:val="false"/>
                <w:iCs w:val="false"/>
                <w:color w:val="1B1C24"/>
                <w:sz w:val="18"/>
                <w:szCs w:val="18"/>
              </w:rPr>
              <w:t xml:space="preserve">②</w:t>
            </w:r>
            <w:r>
              <w:rPr>
                <w:rFonts w:ascii="Arial" w:cs="Arial" w:eastAsia="Malgun Gothic" w:hAnsi="Arial"/>
                <w:b w:val="false"/>
                <w:bCs w:val="false"/>
                <w:i w:val="false"/>
                <w:iCs w:val="false"/>
                <w:color w:val="1B1C24"/>
                <w:sz w:val="18"/>
                <w:szCs w:val="18"/>
              </w:rPr>
              <w:t xml:space="preserve"> 급식 · 3 </w:t>
            </w:r>
            <w:r>
              <w:rPr>
                <w:rFonts w:ascii="Arial" w:cs="Arial" w:eastAsia="Malgun Gothic" w:hAnsi="Arial"/>
                <w:b/>
                <w:bCs/>
                <w:i w:val="false"/>
                <w:iCs w:val="false"/>
                <w:color w:val="1B1C24"/>
                <w:sz w:val="18"/>
                <w:szCs w:val="18"/>
              </w:rPr>
              <w:t xml:space="preserve">①</w:t>
            </w:r>
            <w:r>
              <w:rPr>
                <w:rFonts w:ascii="Arial" w:cs="Arial" w:eastAsia="Malgun Gothic" w:hAnsi="Arial"/>
                <w:b w:val="false"/>
                <w:bCs w:val="false"/>
                <w:i w:val="false"/>
                <w:iCs w:val="false"/>
                <w:color w:val="1B1C24"/>
                <w:sz w:val="18"/>
                <w:szCs w:val="18"/>
              </w:rPr>
              <w:t xml:space="preserve"> 방학 · 4 </w:t>
            </w:r>
            <w:r>
              <w:rPr>
                <w:rFonts w:ascii="Arial" w:cs="Arial" w:eastAsia="Malgun Gothic" w:hAnsi="Arial"/>
                <w:b/>
                <w:bCs/>
                <w:i w:val="false"/>
                <w:iCs w:val="false"/>
                <w:color w:val="1B1C24"/>
                <w:sz w:val="18"/>
                <w:szCs w:val="18"/>
              </w:rPr>
              <w:t xml:space="preserve">③</w:t>
            </w:r>
            <w:r>
              <w:rPr>
                <w:rFonts w:ascii="Arial" w:cs="Arial" w:eastAsia="Malgun Gothic" w:hAnsi="Arial"/>
                <w:b w:val="false"/>
                <w:bCs w:val="false"/>
                <w:i w:val="false"/>
                <w:iCs w:val="false"/>
                <w:color w:val="1B1C24"/>
                <w:sz w:val="18"/>
                <w:szCs w:val="18"/>
              </w:rPr>
              <w:t xml:space="preserve"> 교복</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Tarjetas de sala (lo que debes oír)</w:t>
      </w:r>
    </w:p>
    <w:p>
      <w:pPr>
        <w:pStyle w:val="ListParagraph"/>
        <w:numPr>
          <w:ilvl w:val="0"/>
          <w:numId w:val="2"/>
        </w:numPr>
        <w:spacing w:after="40" w:line="286" w:lineRule="atLeast"/>
      </w:pPr>
      <w:r>
        <w:rPr>
          <w:rFonts w:ascii="Arial" w:cs="Arial" w:eastAsia="Malgun Gothic" w:hAnsi="Arial"/>
          <w:b w:val="false"/>
          <w:bCs w:val="false"/>
          <w:i/>
          <w:iCs/>
          <w:color w:val="1B1C24"/>
          <w:sz w:val="21"/>
          <w:szCs w:val="21"/>
        </w:rPr>
        <w:t xml:space="preserve">R1, perfil A:</w:t>
      </w:r>
      <w:r>
        <w:rPr>
          <w:rFonts w:ascii="Arial" w:cs="Arial" w:eastAsia="Malgun Gothic" w:hAnsi="Arial"/>
          <w:b w:val="false"/>
          <w:bCs w:val="false"/>
          <w:i w:val="false"/>
          <w:iCs w:val="false"/>
          <w:color w:val="1B1C24"/>
          <w:sz w:val="21"/>
          <w:szCs w:val="21"/>
        </w:rPr>
        <w:t xml:space="preserve"> «크리스마스에는 가족하고 할머니 집에 갔어요. 새해에는 친구들하고 바다에서 불꽃놀이를 봤어요. 회화 1에서는 음식 수업이 제일 재미있었어요. 식당에서 주문하는 연습을 해서 재미있었어요. 고등학교 때 교복을 입었어요. 좀 불편했지만 괜찮았어요. 학교가 끝난 후에 보통 친구들하고 축구를 했어요. 회화 2에서는 한국 문화를 더 알고 싶어요.» </w:t>
      </w:r>
      <w:r>
        <w:rPr>
          <w:rFonts w:ascii="Arial" w:cs="Arial" w:eastAsia="Malgun Gothic" w:hAnsi="Arial"/>
          <w:b w:val="false"/>
          <w:bCs w:val="false"/>
          <w:i/>
          <w:iCs/>
          <w:color w:val="1B1C24"/>
          <w:sz w:val="21"/>
          <w:szCs w:val="21"/>
        </w:rPr>
        <w:t xml:space="preserve">(불꽃놀이 y 연습 son palabras a pedido; 할머니 집 se deja pasar: 댁 llega en la S4.)</w:t>
      </w:r>
    </w:p>
    <w:p>
      <w:pPr>
        <w:pStyle w:val="ListParagraph"/>
        <w:numPr>
          <w:ilvl w:val="0"/>
          <w:numId w:val="2"/>
        </w:numPr>
        <w:spacing w:after="40" w:line="286" w:lineRule="atLeast"/>
      </w:pPr>
      <w:r>
        <w:rPr>
          <w:rFonts w:ascii="Arial" w:cs="Arial" w:eastAsia="Malgun Gothic" w:hAnsi="Arial"/>
          <w:b w:val="false"/>
          <w:bCs w:val="false"/>
          <w:i/>
          <w:iCs/>
          <w:color w:val="1B1C24"/>
          <w:sz w:val="21"/>
          <w:szCs w:val="21"/>
        </w:rPr>
        <w:t xml:space="preserve">R1, perfil C:</w:t>
      </w:r>
      <w:r>
        <w:rPr>
          <w:rFonts w:ascii="Arial" w:cs="Arial" w:eastAsia="Malgun Gothic" w:hAnsi="Arial"/>
          <w:b w:val="false"/>
          <w:bCs w:val="false"/>
          <w:i w:val="false"/>
          <w:iCs w:val="false"/>
          <w:color w:val="1B1C24"/>
          <w:sz w:val="21"/>
          <w:szCs w:val="21"/>
        </w:rPr>
        <w:t xml:space="preserve"> «크리스마스… 집에 있었어요. 음식 수업 좋아요. 교복, 네. 학교 네 시 끝났어요. 축구 했어요.» </w:t>
      </w:r>
      <w:r>
        <w:rPr>
          <w:rFonts w:ascii="Arial" w:cs="Arial" w:eastAsia="Malgun Gothic" w:hAnsi="Arial"/>
          <w:b w:val="false"/>
          <w:bCs w:val="false"/>
          <w:i/>
          <w:iCs/>
          <w:color w:val="1B1C24"/>
          <w:sz w:val="21"/>
          <w:szCs w:val="21"/>
        </w:rPr>
        <w:t xml:space="preserve">(Presente/pasado simple, frases sueltas: no se corrige; se anota.)</w:t>
      </w:r>
    </w:p>
    <w:p>
      <w:pPr>
        <w:pStyle w:val="ListParagraph"/>
        <w:numPr>
          <w:ilvl w:val="0"/>
          <w:numId w:val="2"/>
        </w:numPr>
        <w:spacing w:after="40" w:line="286" w:lineRule="atLeast"/>
      </w:pPr>
      <w:r>
        <w:rPr>
          <w:rFonts w:ascii="Arial" w:cs="Arial" w:eastAsia="Malgun Gothic" w:hAnsi="Arial"/>
          <w:b w:val="false"/>
          <w:bCs w:val="false"/>
          <w:i/>
          <w:iCs/>
          <w:color w:val="1B1C24"/>
          <w:sz w:val="21"/>
          <w:szCs w:val="21"/>
        </w:rPr>
        <w:t xml:space="preserve">R3, semejanza y diferencia (plenario):</w:t>
      </w:r>
      <w:r>
        <w:rPr>
          <w:rFonts w:ascii="Arial" w:cs="Arial" w:eastAsia="Malgun Gothic" w:hAnsi="Arial"/>
          <w:b w:val="false"/>
          <w:bCs w:val="false"/>
          <w:i w:val="false"/>
          <w:iCs w:val="false"/>
          <w:color w:val="1B1C24"/>
          <w:sz w:val="21"/>
          <w:szCs w:val="21"/>
        </w:rPr>
        <w:t xml:space="preserve"> ver ejercicio 9 y el diálogo, escena 3.</w:t>
      </w:r>
    </w:p>
    <w:p>
      <w:pPr>
        <w:pStyle w:val="ListParagraph"/>
        <w:numPr>
          <w:ilvl w:val="0"/>
          <w:numId w:val="2"/>
        </w:numPr>
        <w:spacing w:after="120" w:line="286" w:lineRule="atLeast"/>
      </w:pPr>
      <w:r>
        <w:rPr>
          <w:rFonts w:ascii="Arial" w:cs="Arial" w:eastAsia="Malgun Gothic" w:hAnsi="Arial"/>
          <w:b w:val="false"/>
          <w:bCs w:val="false"/>
          <w:i/>
          <w:iCs/>
          <w:color w:val="1B1C24"/>
          <w:sz w:val="21"/>
          <w:szCs w:val="21"/>
        </w:rPr>
        <w:t xml:space="preserve">Propuesta del último minuto:</w:t>
      </w:r>
      <w:r>
        <w:rPr>
          <w:rFonts w:ascii="Arial" w:cs="Arial" w:eastAsia="Malgun Gothic" w:hAnsi="Arial"/>
          <w:b w:val="false"/>
          <w:bCs w:val="false"/>
          <w:i w:val="false"/>
          <w:iCs w:val="false"/>
          <w:color w:val="1B1C24"/>
          <w:sz w:val="21"/>
          <w:szCs w:val="21"/>
        </w:rPr>
        <w:t xml:space="preserve"> «다음 주에 퀴즈가 있으니까 같이 공부할까요?» — «좋아요!» / «미안해요, 주말에는 일이 있어서 안 돼요.» · «우리 둘 다 드라마를 좋아하니까 다음에 같이 드라마 이야기를 해요!» </w:t>
      </w:r>
      <w:r>
        <w:rPr>
          <w:rFonts w:ascii="Arial" w:cs="Arial" w:eastAsia="Malgun Gothic" w:hAnsi="Arial"/>
          <w:b w:val="false"/>
          <w:bCs w:val="false"/>
          <w:i/>
          <w:iCs/>
          <w:color w:val="1B1C24"/>
          <w:sz w:val="21"/>
          <w:szCs w:val="21"/>
        </w:rPr>
        <w:t xml:space="preserve">(Si sale “좋아해서 같이 이야기해요”, es el error 1 de C.7: anótalo para el cierre.)</w:t>
      </w:r>
    </w:p>
    <w:p>
      <w:pPr>
        <w:keepNext/>
        <w:spacing w:after="110" w:line="286" w:lineRule="atLeast"/>
      </w:pPr>
      <w:r>
        <w:rPr>
          <w:rFonts w:ascii="Arial" w:cs="Arial" w:eastAsia="Malgun Gothic" w:hAnsi="Arial"/>
          <w:b/>
          <w:bCs/>
          <w:i w:val="false"/>
          <w:iCs w:val="false"/>
          <w:color w:val="1B1C24"/>
          <w:sz w:val="21"/>
          <w:szCs w:val="21"/>
        </w:rPr>
        <w:t xml:space="preserve">Modelos de la misión (para ti; al alumno solo le llega el apoyo de la sección 9)</w:t>
      </w:r>
    </w:p>
    <w:p>
      <w:pPr>
        <w:pStyle w:val="ListParagraph"/>
        <w:numPr>
          <w:ilvl w:val="0"/>
          <w:numId w:val="2"/>
        </w:numPr>
        <w:spacing w:after="40" w:line="286" w:lineRule="atLeast"/>
      </w:pPr>
      <w:r>
        <w:rPr>
          <w:rFonts w:ascii="Arial" w:cs="Arial" w:eastAsia="Malgun Gothic" w:hAnsi="Arial"/>
          <w:b w:val="false"/>
          <w:bCs w:val="false"/>
          <w:i/>
          <w:iCs/>
          <w:color w:val="1B1C24"/>
          <w:sz w:val="21"/>
          <w:szCs w:val="21"/>
        </w:rPr>
        <w:t xml:space="preserve">Audio “우리 학교” (≈ 90 s):</w:t>
      </w:r>
      <w:r>
        <w:rPr>
          <w:rFonts w:ascii="Arial" w:cs="Arial" w:eastAsia="Malgun Gothic" w:hAnsi="Arial"/>
          <w:b w:val="false"/>
          <w:bCs w:val="false"/>
          <w:i w:val="false"/>
          <w:iCs w:val="false"/>
          <w:color w:val="1B1C24"/>
          <w:sz w:val="21"/>
          <w:szCs w:val="21"/>
        </w:rPr>
        <w:t xml:space="preserve"> «안녕하세요, 선생님! 저는 카밀라예요. 오늘은 우리 학교 이야기예요. 저는 산티아고에서 학교에 다녔어요. 고등학교 때 교복을 입고 학교에 다녔어요. 교복은 좀 불편했지만 괜찮았어요. 학교는 여덟 시에 시작하고 네 시쯤 끝났어요. 저는 역사를 제일 좋아했어요. 선생님이 재미있어서요. 학교가 끝난 후에 친구들하고 공원에 갔어요. 고등학교 마지막 해에는 학원에 다녔어요. 한국 학교는 급식이 있죠? 우리 학교는 급식이 없었어요. 그리고 한국 학교는 3월에 시작하죠? 칠레도 3월에 시작해요. 비슷해요! 지금 칠레는 여름방학이니까 여러분, 다음에 같이 바다에 갈까요? 하하. 감사합니다!» </w:t>
      </w:r>
      <w:r>
        <w:rPr>
          <w:rFonts w:ascii="Arial" w:cs="Arial" w:eastAsia="Malgun Gothic" w:hAnsi="Arial"/>
          <w:b w:val="false"/>
          <w:bCs w:val="false"/>
          <w:i/>
          <w:iCs/>
          <w:color w:val="1B1C24"/>
          <w:sz w:val="21"/>
          <w:szCs w:val="21"/>
        </w:rPr>
        <w:t xml:space="preserve">(역사 = historia: a pedido. El reto está cumplido dos veces: 급식이 있죠?, 3월에 시작하죠?)</w:t>
      </w:r>
    </w:p>
    <w:p>
      <w:pPr>
        <w:pStyle w:val="ListParagraph"/>
        <w:numPr>
          <w:ilvl w:val="0"/>
          <w:numId w:val="2"/>
        </w:numPr>
        <w:spacing w:after="40" w:line="286" w:lineRule="atLeast"/>
      </w:pPr>
      <w:r>
        <w:rPr>
          <w:rFonts w:ascii="Arial" w:cs="Arial" w:eastAsia="Malgun Gothic" w:hAnsi="Arial"/>
          <w:b w:val="false"/>
          <w:bCs w:val="false"/>
          <w:i/>
          <w:iCs/>
          <w:color w:val="1B1C24"/>
          <w:sz w:val="21"/>
          <w:szCs w:val="21"/>
        </w:rPr>
        <w:t xml:space="preserve">Lectura de las 5 frases: qué escuchar (columna “Pronunciación”)</w:t>
      </w:r>
      <w:r>
        <w:rPr>
          <w:rFonts w:ascii="Arial" w:cs="Arial" w:eastAsia="Malgun Gothic" w:hAnsi="Arial"/>
          <w:b w:val="false"/>
          <w:bCs w:val="false"/>
          <w:i w:val="false"/>
          <w:iCs w:val="false"/>
          <w:color w:val="1B1C24"/>
          <w:sz w:val="21"/>
          <w:szCs w:val="21"/>
        </w:rPr>
        <w:t xml:space="preserve"> · 1 고등학교 [고등학꾜] · 입었어요 [이버써요] · 2 끝난 [끈난] · 학원에 [하궈네] · 갔어요 [가써요] · 3 맞죠 [맏쬬] · 그렇죠 [그러쵸] (y las dos músicas: ↗ / ↘) · 4 급식이 [급씨기] · 맛있었어요 [마시써써요] · 5 같이 [가치] · 공부할까요 ↗. Anota </w:t>
      </w:r>
      <w:r>
        <w:rPr>
          <w:rFonts w:ascii="Arial" w:cs="Arial" w:eastAsia="Malgun Gothic" w:hAnsi="Arial"/>
          <w:b/>
          <w:bCs/>
          <w:i w:val="false"/>
          <w:iCs w:val="false"/>
          <w:color w:val="1B1C24"/>
          <w:sz w:val="21"/>
          <w:szCs w:val="21"/>
        </w:rPr>
        <w:t xml:space="preserve">dos puntos</w:t>
      </w:r>
      <w:r>
        <w:rPr>
          <w:rFonts w:ascii="Arial" w:cs="Arial" w:eastAsia="Malgun Gothic" w:hAnsi="Arial"/>
          <w:b w:val="false"/>
          <w:bCs w:val="false"/>
          <w:i w:val="false"/>
          <w:iCs w:val="false"/>
          <w:color w:val="1B1C24"/>
          <w:sz w:val="21"/>
          <w:szCs w:val="21"/>
        </w:rPr>
        <w:t xml:space="preserve"> por alumno; son los que vas a volver a escuchar en su “lectura del después” si Jay la aprueba (guía S8, ⚑ S8-N9).</w:t>
      </w:r>
    </w:p>
    <w:p>
      <w:pPr>
        <w:pStyle w:val="ListParagraph"/>
        <w:numPr>
          <w:ilvl w:val="0"/>
          <w:numId w:val="2"/>
        </w:numPr>
        <w:spacing w:after="120" w:line="286" w:lineRule="atLeast"/>
      </w:pPr>
      <w:r>
        <w:rPr>
          <w:rFonts w:ascii="Arial" w:cs="Arial" w:eastAsia="Malgun Gothic" w:hAnsi="Arial"/>
          <w:b w:val="false"/>
          <w:bCs w:val="false"/>
          <w:i/>
          <w:iCs/>
          <w:color w:val="1B1C24"/>
          <w:sz w:val="21"/>
          <w:szCs w:val="21"/>
        </w:rPr>
        <w:t xml:space="preserve">3 palabras del examen:</w:t>
      </w:r>
      <w:r>
        <w:rPr>
          <w:rFonts w:ascii="Arial" w:cs="Arial" w:eastAsia="Malgun Gothic" w:hAnsi="Arial"/>
          <w:b w:val="false"/>
          <w:bCs w:val="false"/>
          <w:i w:val="false"/>
          <w:iCs w:val="false"/>
          <w:color w:val="1B1C24"/>
          <w:sz w:val="21"/>
          <w:szCs w:val="21"/>
        </w:rPr>
        <w:t xml:space="preserve"> «PAES · 2019 · 학원» · «운전 시험 · 두 번 · 떨어졌어요» · «TOPIK · 작년 · 긴장됐어요». Valen en español.</w:t>
      </w:r>
    </w:p>
    <w:p>
      <w:pPr>
        <w:keepNext w:val="false"/>
        <w:spacing w:after="110" w:line="286" w:lineRule="atLeast"/>
      </w:pPr>
      <w:r>
        <w:rPr>
          <w:rFonts w:ascii="Arial" w:cs="Arial" w:eastAsia="Malgun Gothic" w:hAnsi="Arial"/>
          <w:b/>
          <w:bCs/>
          <w:i w:val="false"/>
          <w:iCs w:val="false"/>
          <w:color w:val="1B1C24"/>
          <w:sz w:val="21"/>
          <w:szCs w:val="21"/>
        </w:rPr>
        <w:t xml:space="preserve">Clips 🔊 (comprobados el 28 sept: el archivo existe en public/audio/kr; N-1 resuelto: en origin/main desde el commit a4e67e17; los 294 clips del curso responden 200 en academiaseul.com, control final del 28 sept)</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Las 25 filas de la lista C de la S1</w:t>
      </w:r>
      <w:r>
        <w:rPr>
          <w:rFonts w:ascii="Arial" w:cs="Arial" w:eastAsia="Malgun Gothic" w:hAnsi="Arial"/>
          <w:b w:val="false"/>
          <w:bCs w:val="false"/>
          <w:i w:val="false"/>
          <w:iCs w:val="false"/>
          <w:color w:val="1B1C24"/>
          <w:sz w:val="21"/>
          <w:szCs w:val="21"/>
        </w:rPr>
        <w:t xml:space="preserve"> (35 clips: en las filas con “ · ”, uno por pieza; 비슷하다, generado en el control final del 28 sept, ⚑ N-1b): 초등학교 · 중학교 · 고등학교 · 교복 · 과목 · 시간표 · 다니다 · 입학하다 · 졸업하다 · 선배 · 후배 · 방학 · 학원 · 숙제 · 존댓말 · 반말 · 동기 · 담임 선생님 · 급식 · 동아리 · 국어 · 영어 · 수학 · 과학 · 체육 · 맞죠? · 그렇죠 · 고등학교 때 · 방학 때 · 다시 만나서 반가워요 · 비슷하다 · 야간 자율 학습 · 밥 먹었어? · 어디 가? · 다닌 적이 있어요.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Las 3 frases clave</w:t>
      </w:r>
      <w:r>
        <w:rPr>
          <w:rFonts w:ascii="Arial" w:cs="Arial" w:eastAsia="Malgun Gothic" w:hAnsi="Arial"/>
          <w:b w:val="false"/>
          <w:bCs w:val="false"/>
          <w:i w:val="false"/>
          <w:iCs w:val="false"/>
          <w:color w:val="1B1C24"/>
          <w:sz w:val="21"/>
          <w:szCs w:val="21"/>
        </w:rPr>
        <w:t xml:space="preserve"> (B.14): 고등학교 때 저는 교복을 입고 학교에 다녔어요 · 학교가 끝난 후에 학원에 가는 학생이 많죠? · 내일 시험이 있으니까 오늘은 같이 공부할까요?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De Conversacional 1, reutilizados en el material</w:t>
      </w:r>
      <w:r>
        <w:rPr>
          <w:rFonts w:ascii="Arial" w:cs="Arial" w:eastAsia="Malgun Gothic" w:hAnsi="Arial"/>
          <w:b w:val="false"/>
          <w:bCs w:val="false"/>
          <w:i w:val="false"/>
          <w:iCs w:val="false"/>
          <w:color w:val="1B1C24"/>
          <w:sz w:val="21"/>
          <w:szCs w:val="21"/>
        </w:rPr>
        <w:t xml:space="preserve"> (ya estaban publicados en sus materiales): 다시 한번 말해 주세요 · 천천히 말해 주세요 · 무슨 뜻이에요? · 잘 모르겠어요 · 잠깐만요 · 진짜요? · 맞아요 · 글쎄요 · 저도요 · 그러니까 · 사람마다 달라요 · 좋은 생각이에요 · 어렸을 때 · 소그룹 방에 들어가세요 · 1분 남았어요 · 따라 하세요 · 잘했어요 · 다시 모이세요 · 채팅에 쓰세요 · 수고했어요 · 같이 · 그렇지만 · 시작하다 · 끝나다 · 입다 · 불편하다 · 목표.</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Sin clip, a propósito:</w:t>
      </w:r>
      <w:r>
        <w:rPr>
          <w:rFonts w:ascii="Arial" w:cs="Arial" w:eastAsia="Malgun Gothic" w:hAnsi="Arial"/>
          <w:b w:val="false"/>
          <w:bCs w:val="false"/>
          <w:i w:val="false"/>
          <w:iCs w:val="false"/>
          <w:color w:val="1B1C24"/>
          <w:sz w:val="21"/>
          <w:szCs w:val="21"/>
        </w:rPr>
        <w:t xml:space="preserve"> las frases de “puede decir” que no son frase clave, el diálogo, la lectura de 지호 y </w:t>
      </w:r>
      <w:r>
        <w:rPr>
          <w:rFonts w:ascii="Arial" w:cs="Arial" w:eastAsia="Malgun Gothic" w:hAnsi="Arial"/>
          <w:b/>
          <w:bCs/>
          <w:i w:val="false"/>
          <w:iCs w:val="false"/>
          <w:color w:val="1B1C24"/>
          <w:sz w:val="21"/>
          <w:szCs w:val="21"/>
        </w:rPr>
        <w:t xml:space="preserve">la tarjeta de lectura de 5 frases</w:t>
      </w:r>
      <w:r>
        <w:rPr>
          <w:rFonts w:ascii="Arial" w:cs="Arial" w:eastAsia="Malgun Gothic" w:hAnsi="Arial"/>
          <w:b w:val="false"/>
          <w:bCs w:val="false"/>
          <w:i w:val="false"/>
          <w:iCs w:val="false"/>
          <w:color w:val="1B1C24"/>
          <w:sz w:val="21"/>
          <w:szCs w:val="21"/>
        </w:rPr>
        <w:t xml:space="preserve"> (mide la lectura del alumno: diseño G.3).</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C.17 Guion de slides (para armar el deck sin inventar)</w:t>
      </w:r>
    </w:p>
    <w:p>
      <w:pPr>
        <w:keepNext/>
        <w:spacing w:after="110" w:line="286" w:lineRule="atLeast"/>
      </w:pPr>
      <w:r>
        <w:rPr>
          <w:rFonts w:ascii="Arial" w:cs="Arial" w:eastAsia="Malgun Gothic" w:hAnsi="Arial"/>
          <w:b/>
          <w:bCs/>
          <w:i w:val="false"/>
          <w:iCs w:val="false"/>
          <w:color w:val="1B1C24"/>
          <w:sz w:val="21"/>
          <w:szCs w:val="21"/>
        </w:rPr>
        <w:t xml:space="preserve">Base y reutilización</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Deck de julio Semana06_Educacion_Suneung.pptx</w:t>
      </w:r>
      <w:r>
        <w:rPr>
          <w:rFonts w:ascii="Arial" w:cs="Arial" w:eastAsia="Malgun Gothic" w:hAnsi="Arial"/>
          <w:b w:val="false"/>
          <w:bCs w:val="false"/>
          <w:i w:val="false"/>
          <w:iCs w:val="false"/>
          <w:color w:val="1B1C24"/>
          <w:sz w:val="21"/>
          <w:szCs w:val="21"/>
        </w:rPr>
        <w:t xml:space="preserve"> (9 láminas; revisado el 28 sept; la guía de la S2 usa el resto):</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L3 (calentamiento):</w:t>
      </w:r>
      <w:r>
        <w:rPr>
          <w:rFonts w:ascii="Arial" w:cs="Arial" w:eastAsia="Malgun Gothic" w:hAnsi="Arial"/>
          <w:b w:val="false"/>
          <w:bCs w:val="false"/>
          <w:i w:val="false"/>
          <w:iCs w:val="false"/>
          <w:color w:val="1B1C24"/>
          <w:sz w:val="21"/>
          <w:szCs w:val="21"/>
        </w:rPr>
        <w:t xml:space="preserve"> la pregunta 3, </w:t>
      </w:r>
      <w:r>
        <w:rPr>
          <w:rFonts w:ascii="Arial" w:cs="Arial" w:eastAsia="Malgun Gothic" w:hAnsi="Arial"/>
          <w:b/>
          <w:bCs/>
          <w:i w:val="false"/>
          <w:iCs w:val="false"/>
          <w:color w:val="1B1C24"/>
          <w:sz w:val="21"/>
          <w:szCs w:val="21"/>
        </w:rPr>
        <w:t xml:space="preserve">학원에 다닌 적이 있어요?</w:t>
      </w:r>
      <w:r>
        <w:rPr>
          <w:rFonts w:ascii="Arial" w:cs="Arial" w:eastAsia="Malgun Gothic" w:hAnsi="Arial"/>
          <w:b w:val="false"/>
          <w:bCs w:val="false"/>
          <w:i w:val="false"/>
          <w:iCs w:val="false"/>
          <w:color w:val="1B1C24"/>
          <w:sz w:val="21"/>
          <w:szCs w:val="21"/>
        </w:rPr>
        <w:t xml:space="preserve">, entra como reconocimiento (tarjeta “si les sobra tiempo”, en tu voz). La pregunta 2 usa </w:t>
      </w:r>
      <w:r>
        <w:rPr>
          <w:rFonts w:ascii="Arial" w:cs="Arial" w:eastAsia="Malgun Gothic" w:hAnsi="Arial"/>
          <w:b/>
          <w:bCs/>
          <w:i w:val="false"/>
          <w:iCs w:val="false"/>
          <w:color w:val="1B1C24"/>
          <w:sz w:val="21"/>
          <w:szCs w:val="21"/>
        </w:rPr>
        <w:t xml:space="preserve">당신 나라</w:t>
      </w:r>
      <w:r>
        <w:rPr>
          <w:rFonts w:ascii="Arial" w:cs="Arial" w:eastAsia="Malgun Gothic" w:hAnsi="Arial"/>
          <w:b w:val="false"/>
          <w:bCs w:val="false"/>
          <w:i w:val="false"/>
          <w:iCs w:val="false"/>
          <w:color w:val="1B1C24"/>
          <w:sz w:val="21"/>
          <w:szCs w:val="21"/>
        </w:rPr>
        <w:t xml:space="preserve"> (poco natural: → ___ 씨 나라에서는 / 칠레에서는, Fase 4 D-20) y además es del 수능: queda para la S2. Las fotos no existen (“사진을 추가하세요”): las pones tú (L4).</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L4 (vocabulario 1):</w:t>
      </w:r>
      <w:r>
        <w:rPr>
          <w:rFonts w:ascii="Arial" w:cs="Arial" w:eastAsia="Malgun Gothic" w:hAnsi="Arial"/>
          <w:b w:val="false"/>
          <w:bCs w:val="false"/>
          <w:i w:val="false"/>
          <w:iCs w:val="false"/>
          <w:color w:val="1B1C24"/>
          <w:sz w:val="21"/>
          <w:szCs w:val="21"/>
        </w:rPr>
        <w:t xml:space="preserve"> 학교, 대학교, 학원, 입학, 졸업 → base visual de las palabras de apoyo de L4; 수능, 시험, 성적 → S2.</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L6 (claves culturales), clave 2:</w:t>
      </w:r>
      <w:r>
        <w:rPr>
          <w:rFonts w:ascii="Arial" w:cs="Arial" w:eastAsia="Malgun Gothic" w:hAnsi="Arial"/>
          <w:b w:val="false"/>
          <w:bCs w:val="false"/>
          <w:i w:val="false"/>
          <w:iCs w:val="false"/>
          <w:color w:val="1B1C24"/>
          <w:sz w:val="21"/>
          <w:szCs w:val="21"/>
        </w:rPr>
        <w:t xml:space="preserve"> “많은 학생들이 학교가 끝난 후에 학원에 가요. 밤 늦게까지 공부해요.” → se reescribe como la </w:t>
      </w:r>
      <w:r>
        <w:rPr>
          <w:rFonts w:ascii="Arial" w:cs="Arial" w:eastAsia="Malgun Gothic" w:hAnsi="Arial"/>
          <w:b/>
          <w:bCs/>
          <w:i w:val="false"/>
          <w:iCs w:val="false"/>
          <w:color w:val="1B1C24"/>
          <w:sz w:val="21"/>
          <w:szCs w:val="21"/>
        </w:rPr>
        <w:t xml:space="preserve">frase ancla</w:t>
      </w:r>
      <w:r>
        <w:rPr>
          <w:rFonts w:ascii="Arial" w:cs="Arial" w:eastAsia="Malgun Gothic" w:hAnsi="Arial"/>
          <w:b w:val="false"/>
          <w:bCs w:val="false"/>
          <w:i w:val="false"/>
          <w:iCs w:val="false"/>
          <w:color w:val="1B1C24"/>
          <w:sz w:val="21"/>
          <w:szCs w:val="21"/>
        </w:rPr>
        <w:t xml:space="preserve"> (학교가 끝난 후에 학원에 가는 학생이 많아요. </w:t>
      </w:r>
      <w:r>
        <w:rPr>
          <w:rFonts w:ascii="Arial" w:cs="Arial" w:eastAsia="Malgun Gothic" w:hAnsi="Arial"/>
          <w:b/>
          <w:bCs/>
          <w:i w:val="false"/>
          <w:iCs w:val="false"/>
          <w:color w:val="1B1C24"/>
          <w:sz w:val="21"/>
          <w:szCs w:val="21"/>
        </w:rPr>
        <w:t xml:space="preserve">그렇지만 사람마다 달라요.</w:t>
      </w:r>
      <w:r>
        <w:rPr>
          <w:rFonts w:ascii="Arial" w:cs="Arial" w:eastAsia="Malgun Gothic" w:hAnsi="Arial"/>
          <w:b w:val="false"/>
          <w:bCs w:val="false"/>
          <w:i w:val="false"/>
          <w:iCs w:val="false"/>
          <w:color w:val="1B1C24"/>
          <w:sz w:val="21"/>
          <w:szCs w:val="21"/>
        </w:rPr>
        <w:t xml:space="preserve">): con -는 + N, con el matiz y </w:t>
      </w:r>
      <w:r>
        <w:rPr>
          <w:rFonts w:ascii="Arial" w:cs="Arial" w:eastAsia="Malgun Gothic" w:hAnsi="Arial"/>
          <w:b/>
          <w:bCs/>
          <w:i w:val="false"/>
          <w:iCs w:val="false"/>
          <w:color w:val="1B1C24"/>
          <w:sz w:val="21"/>
          <w:szCs w:val="21"/>
        </w:rPr>
        <w:t xml:space="preserve">sin</w:t>
      </w:r>
      <w:r>
        <w:rPr>
          <w:rFonts w:ascii="Arial" w:cs="Arial" w:eastAsia="Malgun Gothic" w:hAnsi="Arial"/>
          <w:b w:val="false"/>
          <w:bCs w:val="false"/>
          <w:i w:val="false"/>
          <w:iCs w:val="false"/>
          <w:color w:val="1B1C24"/>
          <w:sz w:val="21"/>
          <w:szCs w:val="21"/>
        </w:rPr>
        <w:t xml:space="preserve"> el “estudian hasta tarde”, que en la S1 empujaría el estereotipo (la S2 lo trata con matiz, y escribe 밤늦게까지 junto).</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L8 (preguntas), pregunta 5:</w:t>
      </w:r>
      <w:r>
        <w:rPr>
          <w:rFonts w:ascii="Arial" w:cs="Arial" w:eastAsia="Malgun Gothic" w:hAnsi="Arial"/>
          <w:b w:val="false"/>
          <w:bCs w:val="false"/>
          <w:i w:val="false"/>
          <w:iCs w:val="false"/>
          <w:color w:val="1B1C24"/>
          <w:sz w:val="21"/>
          <w:szCs w:val="21"/>
        </w:rPr>
        <w:t xml:space="preserve"> “당신 나라의 교육과 한국의 교육은 어떻게 달라요?” → </w:t>
      </w:r>
      <w:r>
        <w:rPr>
          <w:rFonts w:ascii="Arial" w:cs="Arial" w:eastAsia="Malgun Gothic" w:hAnsi="Arial"/>
          <w:b/>
          <w:bCs/>
          <w:i w:val="false"/>
          <w:iCs w:val="false"/>
          <w:color w:val="1B1C24"/>
          <w:sz w:val="21"/>
          <w:szCs w:val="21"/>
        </w:rPr>
        <w:t xml:space="preserve">한국 학교하고 뭐가 달라요?</w:t>
      </w:r>
      <w:r>
        <w:rPr>
          <w:rFonts w:ascii="Arial" w:cs="Arial" w:eastAsia="Malgun Gothic" w:hAnsi="Arial"/>
          <w:b w:val="false"/>
          <w:bCs w:val="false"/>
          <w:i w:val="false"/>
          <w:iCs w:val="false"/>
          <w:color w:val="1B1C24"/>
          <w:sz w:val="21"/>
          <w:szCs w:val="21"/>
        </w:rPr>
        <w:t xml:space="preserve"> (sin 당신; ronda 3 y seguimiento del profe).</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L7 (gramática) y L9 (tarea): no se usan</w:t>
      </w:r>
      <w:r>
        <w:rPr>
          <w:rFonts w:ascii="Arial" w:cs="Arial" w:eastAsia="Malgun Gothic" w:hAnsi="Arial"/>
          <w:b w:val="false"/>
          <w:bCs w:val="false"/>
          <w:i w:val="false"/>
          <w:iCs w:val="false"/>
          <w:color w:val="1B1C24"/>
          <w:sz w:val="21"/>
          <w:szCs w:val="21"/>
        </w:rPr>
        <w:t xml:space="preserve"> (-(으)려면 queda fuera; -(으)면 es de Conversacional 1; citan páginas de una copia no legítima: DECISIÓN DE JAY 13).</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Reglas del deck</w:t>
      </w:r>
      <w:r>
        <w:rPr>
          <w:rFonts w:ascii="Arial" w:cs="Arial" w:eastAsia="Malgun Gothic" w:hAnsi="Arial"/>
          <w:b w:val="false"/>
          <w:bCs w:val="false"/>
          <w:i w:val="false"/>
          <w:iCs w:val="false"/>
          <w:color w:val="1B1C24"/>
          <w:sz w:val="21"/>
          <w:szCs w:val="21"/>
        </w:rPr>
        <w:t xml:space="preserve"> (diseño G.2): plantilla de la casa, </w:t>
      </w:r>
      <w:r>
        <w:rPr>
          <w:rFonts w:ascii="Arial" w:cs="Arial" w:eastAsia="Malgun Gothic" w:hAnsi="Arial"/>
          <w:b/>
          <w:bCs/>
          <w:i w:val="false"/>
          <w:iCs w:val="false"/>
          <w:color w:val="1B1C24"/>
          <w:sz w:val="21"/>
          <w:szCs w:val="21"/>
        </w:rPr>
        <w:t xml:space="preserve">trilingüe</w:t>
      </w:r>
      <w:r>
        <w:rPr>
          <w:rFonts w:ascii="Arial" w:cs="Arial" w:eastAsia="Malgun Gothic" w:hAnsi="Arial"/>
          <w:b w:val="false"/>
          <w:bCs w:val="false"/>
          <w:i w:val="false"/>
          <w:iCs w:val="false"/>
          <w:color w:val="1B1C24"/>
          <w:sz w:val="21"/>
          <w:szCs w:val="21"/>
        </w:rPr>
        <w:t xml:space="preserve"> (coreano + glosa ES + glosa EN), acento azul #4236F6, cabeceras navy #003478, </w:t>
      </w:r>
      <w:r>
        <w:rPr>
          <w:rFonts w:ascii="Arial" w:cs="Arial" w:eastAsia="Malgun Gothic" w:hAnsi="Arial"/>
          <w:b/>
          <w:bCs/>
          <w:i w:val="false"/>
          <w:iCs w:val="false"/>
          <w:color w:val="1B1C24"/>
          <w:sz w:val="21"/>
          <w:szCs w:val="21"/>
        </w:rPr>
        <w:t xml:space="preserve">nunca rojo</w:t>
      </w:r>
      <w:r>
        <w:rPr>
          <w:rFonts w:ascii="Arial" w:cs="Arial" w:eastAsia="Malgun Gothic" w:hAnsi="Arial"/>
          <w:b w:val="false"/>
          <w:bCs w:val="false"/>
          <w:i w:val="false"/>
          <w:iCs w:val="false"/>
          <w:color w:val="1B1C24"/>
          <w:sz w:val="21"/>
          <w:szCs w:val="21"/>
        </w:rPr>
        <w:t xml:space="preserve"> (tampoco en ✘, en los íconos ni en las burbujas de 반말: las marcas de error van en navy o gris). Cero romanización. Fotos propias o con licencia libre (Korea.net, 공공누리 tipo 1 ⚑ S1-18); nunca capturas de dramas ni fotos de estudiantes reconocibles.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624"/>
        <w:gridCol w:w="1257"/>
        <w:gridCol w:w="4337"/>
        <w:gridCol w:w="1609"/>
        <w:gridCol w:w="1821"/>
      </w:tblGrid>
      <w:tr>
        <w:trPr>
          <w:cantSplit/>
          <w:tblHeader/>
        </w:trPr>
        <w:tc>
          <w:tcPr>
            <w:tcW w:type="dxa" w:w="624"/>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L</w:t>
            </w:r>
          </w:p>
        </w:tc>
        <w:tc>
          <w:tcPr>
            <w:tcW w:type="dxa" w:w="1257"/>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Título</w:t>
            </w:r>
          </w:p>
        </w:tc>
        <w:tc>
          <w:tcPr>
            <w:tcW w:type="dxa" w:w="4337"/>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En pantalla</w:t>
            </w:r>
          </w:p>
        </w:tc>
        <w:tc>
          <w:tcPr>
            <w:tcW w:type="dxa" w:w="1609"/>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Nota</w:t>
            </w:r>
          </w:p>
        </w:tc>
        <w:tc>
          <w:tcPr>
            <w:tcW w:type="dxa" w:w="1821"/>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Fuente</w:t>
            </w:r>
          </w:p>
        </w:tc>
      </w:tr>
      <w:tr>
        <w:trPr>
          <w:cantSplit w:val="false"/>
        </w:trPr>
        <w:tc>
          <w:tcPr>
            <w:tcW w:type="dxa" w:w="624"/>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0</w:t>
            </w:r>
          </w:p>
        </w:tc>
        <w:tc>
          <w:tcPr>
            <w:tcW w:type="dxa" w:w="1257"/>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Así funciona la clase</w:t>
            </w:r>
            <w:r>
              <w:rPr>
                <w:rFonts w:ascii="Arial" w:cs="Arial" w:eastAsia="Malgun Gothic" w:hAnsi="Arial"/>
                <w:b w:val="false"/>
                <w:bCs w:val="false"/>
                <w:i w:val="false"/>
                <w:iCs w:val="false"/>
                <w:color w:val="1B1C24"/>
                <w:sz w:val="17"/>
                <w:szCs w:val="17"/>
              </w:rPr>
              <w:t xml:space="preserve"> (lámina fija de todo el curso)</w:t>
            </w:r>
          </w:p>
        </w:tc>
        <w:tc>
          <w:tcPr>
            <w:tcW w:type="dxa" w:w="433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Tres reglas con íconos: 한국어로 수업 · 카메라 ON · 모를 때 쓰는 말 (다시 한번 말해 주세요 · 천천히 말해 주세요 · ___이/가 무슨 뜻이에요? · 잘 모르겠어요 · 잠깐만요!) · </w:t>
            </w:r>
            <w:r>
              <w:rPr>
                <w:rFonts w:ascii="Arial" w:cs="Arial" w:eastAsia="Malgun Gothic" w:hAnsi="Arial"/>
                <w:b/>
                <w:bCs/>
                <w:i w:val="false"/>
                <w:iCs w:val="false"/>
                <w:color w:val="1B1C24"/>
                <w:sz w:val="17"/>
                <w:szCs w:val="17"/>
              </w:rPr>
              <w:t xml:space="preserve">대답 사다리 A2.2</w:t>
            </w:r>
            <w:r>
              <w:rPr>
                <w:rFonts w:ascii="Arial" w:cs="Arial" w:eastAsia="Malgun Gothic" w:hAnsi="Arial"/>
                <w:b w:val="false"/>
                <w:bCs w:val="false"/>
                <w:i w:val="false"/>
                <w:iCs w:val="false"/>
                <w:color w:val="1B1C24"/>
                <w:sz w:val="17"/>
                <w:szCs w:val="17"/>
              </w:rPr>
              <w:t xml:space="preserve"> (escalera de 5 peldaños con glosa ES/EN): 한 문장 “네, 입었어요.” → 이유 “교복이 편해서 좋았어요.” → 내 이야기 “그런데 여름에는 좀 더웠어요.” → 비교 “한국 학생들도 교복을 입죠?” → 질문 “○○ 씨는요?” · franja chica: “¿Te falta una palabra? Escríbela en español en el chat” · 📋-0. </w:t>
            </w:r>
            <w:r>
              <w:rPr>
                <w:rFonts w:ascii="Arial" w:cs="Arial" w:eastAsia="Malgun Gothic" w:hAnsi="Arial"/>
                <w:b/>
                <w:bCs/>
                <w:i w:val="false"/>
                <w:iCs w:val="false"/>
                <w:color w:val="1B1C24"/>
                <w:sz w:val="17"/>
                <w:szCs w:val="17"/>
              </w:rPr>
              <w:t xml:space="preserve">Desde la S4 se suma</w:t>
            </w:r>
            <w:r>
              <w:rPr>
                <w:rFonts w:ascii="Arial" w:cs="Arial" w:eastAsia="Malgun Gothic" w:hAnsi="Arial"/>
                <w:b w:val="false"/>
                <w:bCs w:val="false"/>
                <w:i w:val="false"/>
                <w:iCs w:val="false"/>
                <w:color w:val="1B1C24"/>
                <w:sz w:val="17"/>
                <w:szCs w:val="17"/>
              </w:rPr>
              <w:t xml:space="preserve"> 다시 한번 말씀해 주시겠어요? (la versión cortés)</w:t>
            </w:r>
          </w:p>
        </w:tc>
        <w:tc>
          <w:tcPr>
            <w:tcW w:type="dxa" w:w="160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Se deja en pantalla desde 20:58 y se vuelve a mostrar al entrar cada semana (la guía S2 y la S8 la dan por hecha)</w:t>
            </w:r>
          </w:p>
        </w:tc>
        <w:tc>
          <w:tcPr>
            <w:tcW w:type="dxa" w:w="182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 (diseño B0.4, D.3); escalera de Conversacional 1 (한 단어 → 한 문장 → 이유 → 질문) ampliada</w:t>
            </w:r>
          </w:p>
        </w:tc>
      </w:tr>
      <w:tr>
        <w:trPr>
          <w:cantSplit/>
        </w:trPr>
        <w:tc>
          <w:tcPr>
            <w:tcW w:type="dxa" w:w="62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125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회화 A2.2 · 1주차 · 한국의 학교</w:t>
            </w:r>
          </w:p>
        </w:tc>
        <w:tc>
          <w:tcPr>
            <w:tcW w:type="dxa" w:w="433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“Conversacional 2 (A2.2) · Corea por dentro · La escuela en Corea” · </w:t>
            </w:r>
            <w:r>
              <w:rPr>
                <w:rFonts w:ascii="Arial" w:cs="Arial" w:eastAsia="Malgun Gothic" w:hAnsi="Arial"/>
                <w:b/>
                <w:bCs/>
                <w:i w:val="false"/>
                <w:iCs w:val="false"/>
                <w:color w:val="1B1C24"/>
                <w:sz w:val="17"/>
                <w:szCs w:val="17"/>
              </w:rPr>
              <w:t xml:space="preserve">다시 만나서 반가워요!</w:t>
            </w:r>
            <w:r>
              <w:rPr>
                <w:rFonts w:ascii="Arial" w:cs="Arial" w:eastAsia="Malgun Gothic" w:hAnsi="Arial"/>
                <w:b w:val="false"/>
                <w:bCs w:val="false"/>
                <w:i w:val="false"/>
                <w:iCs w:val="false"/>
                <w:color w:val="1B1C24"/>
                <w:sz w:val="17"/>
                <w:szCs w:val="17"/>
              </w:rPr>
              <w:t xml:space="preserve"> · logo azul</w:t>
            </w:r>
          </w:p>
        </w:tc>
        <w:tc>
          <w:tcPr>
            <w:tcW w:type="dxa" w:w="160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Coro</w:t>
            </w:r>
          </w:p>
        </w:tc>
        <w:tc>
          <w:tcPr>
            <w:tcW w:type="dxa" w:w="182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Portada de la plantilla</w:t>
            </w:r>
          </w:p>
        </w:tc>
      </w:tr>
      <w:tr>
        <w:trPr>
          <w:cantSplit/>
        </w:trPr>
        <w:tc>
          <w:tcPr>
            <w:tcW w:type="dxa" w:w="62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125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오늘은 이 문장을 말할 거예요!</w:t>
            </w:r>
          </w:p>
        </w:tc>
        <w:tc>
          <w:tcPr>
            <w:tcW w:type="dxa" w:w="433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Las 5 frases de “puede decir” · abajo, un mapa mínimo: 🇰🇷 1월 = 겨울방학 ❄ · 🇨🇱 1월 = 여름방학 ☀</w:t>
            </w:r>
          </w:p>
        </w:tc>
        <w:tc>
          <w:tcPr>
            <w:tcW w:type="dxa" w:w="160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10 s + el calendario al revés</w:t>
            </w:r>
          </w:p>
        </w:tc>
        <w:tc>
          <w:tcPr>
            <w:tcW w:type="dxa" w:w="182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Diseño B.2</w:t>
            </w:r>
          </w:p>
        </w:tc>
      </w:tr>
      <w:tr>
        <w:trPr>
          <w:cantSplit/>
        </w:trPr>
        <w:tc>
          <w:tcPr>
            <w:tcW w:type="dxa" w:w="62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125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다시 만나서 반가워요!</w:t>
            </w:r>
          </w:p>
        </w:tc>
        <w:tc>
          <w:tcPr>
            <w:tcW w:type="dxa" w:w="433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 plantilla de 📋-1 (4 pasos) + la lista con el orden de la ronda</w:t>
            </w:r>
          </w:p>
        </w:tc>
        <w:tc>
          <w:tcPr>
            <w:tcW w:type="dxa" w:w="160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Ronda</w:t>
            </w:r>
          </w:p>
        </w:tc>
        <w:tc>
          <w:tcPr>
            <w:tcW w:type="dxa" w:w="182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24"/>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125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선생님의 학교</w:t>
            </w:r>
          </w:p>
        </w:tc>
        <w:tc>
          <w:tcPr>
            <w:tcW w:type="dxa" w:w="433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3 fotos del profe (uniforme o colegio · 급식 o almuerzo · club, 학원 o 한글학교) + palabras de apoyo con glosa: 교복 · 급식 · 학원 · 동아리 · 선배 · </w:t>
            </w:r>
            <w:r>
              <w:rPr>
                <w:rFonts w:ascii="Arial" w:cs="Arial" w:eastAsia="Malgun Gothic" w:hAnsi="Arial"/>
                <w:b/>
                <w:bCs/>
                <w:i w:val="false"/>
                <w:iCs w:val="false"/>
                <w:color w:val="1B1C24"/>
                <w:sz w:val="17"/>
                <w:szCs w:val="17"/>
              </w:rPr>
              <w:t xml:space="preserve">다니다 = ir regularmente (학교에 다녀요 = soy alumno/a de…)</w:t>
            </w:r>
          </w:p>
        </w:tc>
        <w:tc>
          <w:tcPr>
            <w:tcW w:type="dxa" w:w="160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Monólogo en vivo</w:t>
            </w:r>
          </w:p>
        </w:tc>
        <w:tc>
          <w:tcPr>
            <w:tcW w:type="dxa" w:w="182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Idea de Semana06 L3; vocabulario de L4; fotos del profe</w:t>
            </w:r>
          </w:p>
        </w:tc>
      </w:tr>
      <w:tr>
        <w:trPr>
          <w:cantSplit/>
        </w:trPr>
        <w:tc>
          <w:tcPr>
            <w:tcW w:type="dxa" w:w="62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125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잘 들었어요?</w:t>
            </w:r>
          </w:p>
        </w:tc>
        <w:tc>
          <w:tcPr>
            <w:tcW w:type="dxa" w:w="433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Las 2 preguntas de comprensión + la frase 1 para el coro</w:t>
            </w:r>
          </w:p>
        </w:tc>
        <w:tc>
          <w:tcPr>
            <w:tcW w:type="dxa" w:w="160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82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24"/>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125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-(으)니까</w:t>
            </w:r>
          </w:p>
        </w:tc>
        <w:tc>
          <w:tcPr>
            <w:tcW w:type="dxa" w:w="433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Tabla de formas (가니까 · 있으니까 · 사니까 · 추우니까 · 방학이니까 · 끝났으니까) · “después viene: 같이 ___아요! · ___(으)ㄹ까요? · ___(으)세요” · recuadro de contraste: </w:t>
            </w:r>
            <w:r>
              <w:rPr>
                <w:rFonts w:ascii="Arial" w:cs="Arial" w:eastAsia="Malgun Gothic" w:hAnsi="Arial"/>
                <w:b/>
                <w:bCs/>
                <w:i w:val="false"/>
                <w:iCs w:val="false"/>
                <w:color w:val="1B1C24"/>
                <w:sz w:val="17"/>
                <w:szCs w:val="17"/>
              </w:rPr>
              <w:t xml:space="preserve">-아서</w:t>
            </w:r>
            <w:r>
              <w:rPr>
                <w:rFonts w:ascii="Arial" w:cs="Arial" w:eastAsia="Malgun Gothic" w:hAnsi="Arial"/>
                <w:b w:val="false"/>
                <w:bCs w:val="false"/>
                <w:i w:val="false"/>
                <w:iCs w:val="false"/>
                <w:color w:val="1B1C24"/>
                <w:sz w:val="17"/>
                <w:szCs w:val="17"/>
              </w:rPr>
              <w:t xml:space="preserve"> “contar una razón · disculparse · agradecer” / </w:t>
            </w:r>
            <w:r>
              <w:rPr>
                <w:rFonts w:ascii="Arial" w:cs="Arial" w:eastAsia="Malgun Gothic" w:hAnsi="Arial"/>
                <w:b/>
                <w:bCs/>
                <w:i w:val="false"/>
                <w:iCs w:val="false"/>
                <w:color w:val="1B1C24"/>
                <w:sz w:val="17"/>
                <w:szCs w:val="17"/>
              </w:rPr>
              <w:t xml:space="preserve">-(으)니까</w:t>
            </w:r>
            <w:r>
              <w:rPr>
                <w:rFonts w:ascii="Arial" w:cs="Arial" w:eastAsia="Malgun Gothic" w:hAnsi="Arial"/>
                <w:b w:val="false"/>
                <w:bCs w:val="false"/>
                <w:i w:val="false"/>
                <w:iCs w:val="false"/>
                <w:color w:val="1B1C24"/>
                <w:sz w:val="17"/>
                <w:szCs w:val="17"/>
              </w:rPr>
              <w:t xml:space="preserve"> “proponer · pedir · aconsejar” · “✘ 시험이 있어서 같이 공부할까요?” (✘ en navy) · “그러니까 = 그렇다 + (으)니까” · 📋-2</w:t>
            </w:r>
          </w:p>
        </w:tc>
        <w:tc>
          <w:tcPr>
            <w:tcW w:type="dxa" w:w="160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82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 (diseño B.2)</w:t>
            </w:r>
          </w:p>
        </w:tc>
      </w:tr>
      <w:tr>
        <w:trPr>
          <w:cantSplit/>
        </w:trPr>
        <w:tc>
          <w:tcPr>
            <w:tcW w:type="dxa" w:w="62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125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제안해 보세요 · Propón</w:t>
            </w:r>
          </w:p>
        </w:tc>
        <w:tc>
          <w:tcPr>
            <w:tcW w:type="dxa" w:w="433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4 situaciones con ícono: 📝 내일 시험이 있어요 · ❄ 한국은 지금 추워요 (친구가 한국에 가요) · ☀ 칠레는 지금 여름방학이에요 · ✅ 수업이 끝났어요 · abajo: “제안 = propuesta”</w:t>
            </w:r>
          </w:p>
        </w:tc>
        <w:tc>
          <w:tcPr>
            <w:tcW w:type="dxa" w:w="160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Una por alumno</w:t>
            </w:r>
          </w:p>
        </w:tc>
        <w:tc>
          <w:tcPr>
            <w:tcW w:type="dxa" w:w="182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24"/>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8</w:t>
            </w:r>
          </w:p>
        </w:tc>
        <w:tc>
          <w:tcPr>
            <w:tcW w:type="dxa" w:w="125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-죠? · 그렇죠!</w:t>
            </w:r>
          </w:p>
        </w:tc>
        <w:tc>
          <w:tcPr>
            <w:tcW w:type="dxa" w:w="433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Formas (시작하죠 · 많죠 · 맞죠 · 학생이죠 · 친구죠 · 좋았죠) · flecha que sube: “한국 학교는 3월에 시작하죠? ↗” · flecha que baja: “네, 그렇죠. ↘” · </w:t>
            </w:r>
            <w:r>
              <w:rPr>
                <w:rFonts w:ascii="Arial" w:cs="Arial" w:eastAsia="Malgun Gothic" w:hAnsi="Arial"/>
                <w:b/>
                <w:bCs/>
                <w:i w:val="false"/>
                <w:iCs w:val="false"/>
                <w:color w:val="1B1C24"/>
                <w:sz w:val="17"/>
                <w:szCs w:val="17"/>
              </w:rPr>
              <w:t xml:space="preserve">frase ancla</w:t>
            </w:r>
            <w:r>
              <w:rPr>
                <w:rFonts w:ascii="Arial" w:cs="Arial" w:eastAsia="Malgun Gothic" w:hAnsi="Arial"/>
                <w:b w:val="false"/>
                <w:bCs w:val="false"/>
                <w:i w:val="false"/>
                <w:iCs w:val="false"/>
                <w:color w:val="1B1C24"/>
                <w:sz w:val="17"/>
                <w:szCs w:val="17"/>
              </w:rPr>
              <w:t xml:space="preserve"> en grande: 학교가 끝난 후에 학원에 가는 학생이 많죠? — 그렇죠. 그렇지만 사람마다 달라요. · abajo, el 경음화: 학교 [학꾜] · 급식 [급씩] · 맞죠 [맏쬬] (puño) · 📋-3</w:t>
            </w:r>
          </w:p>
        </w:tc>
        <w:tc>
          <w:tcPr>
            <w:tcW w:type="dxa" w:w="160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82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 (diseño B.2, B.14)</w:t>
            </w:r>
          </w:p>
        </w:tc>
      </w:tr>
      <w:tr>
        <w:trPr>
          <w:cantSplit/>
        </w:trPr>
        <w:tc>
          <w:tcPr>
            <w:tcW w:type="dxa" w:w="62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9</w:t>
            </w:r>
          </w:p>
        </w:tc>
        <w:tc>
          <w:tcPr>
            <w:tcW w:type="dxa" w:w="125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인터뷰 · 3라운드</w:t>
            </w:r>
          </w:p>
        </w:tc>
        <w:tc>
          <w:tcPr>
            <w:tcW w:type="dxa" w:w="433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Línea de tiempo: 21:20 R1 카드를 보면서 · 21:27 R2 카드 없이 + 질문 하나 더 · 21:34 R3 한국 학교 · 우리 학교 (비슷한 점 하나 · 다른 점 하나) · “마지막 1분: -(으)니까로 제안!” · “Tarjeta: sección 7 de tu material” · glosas: 비교하다 = comparar · 비슷한 점 = semejanza · 다른 점 = diferencia</w:t>
            </w:r>
          </w:p>
        </w:tc>
        <w:tc>
          <w:tcPr>
            <w:tcW w:type="dxa" w:w="160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21:19</w:t>
            </w:r>
          </w:p>
        </w:tc>
        <w:tc>
          <w:tcPr>
            <w:tcW w:type="dxa" w:w="182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 (diseño B0.3)</w:t>
            </w:r>
          </w:p>
        </w:tc>
      </w:tr>
      <w:tr>
        <w:trPr>
          <w:cantSplit/>
        </w:trPr>
        <w:tc>
          <w:tcPr>
            <w:tcW w:type="dxa" w:w="624"/>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10</w:t>
            </w:r>
          </w:p>
        </w:tc>
        <w:tc>
          <w:tcPr>
            <w:tcW w:type="dxa" w:w="125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한국 학교 · 우리 학교</w:t>
            </w:r>
          </w:p>
        </w:tc>
        <w:tc>
          <w:tcPr>
            <w:tcW w:type="dxa" w:w="433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Dos columnas con íconos (교복 · 시간표 · 급식 · 학원 · 방학 · 청소 · 동아리) · moldes: 우리 학교도 ___았/었어요. 한국하고 비슷해요. / 우리 학교는 ___았/었어요. 한국 학교는 ___죠? · reacciones: 맞아요! · 그렇죠! · 글쎄요… · 진짜요? · 📋-6 · glosas: 비슷하다 = parecerse · 다르다 = ser distinto</w:t>
            </w:r>
          </w:p>
        </w:tc>
        <w:tc>
          <w:tcPr>
            <w:tcW w:type="dxa" w:w="160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Plenario</w:t>
            </w:r>
          </w:p>
        </w:tc>
        <w:tc>
          <w:tcPr>
            <w:tcW w:type="dxa" w:w="182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 (idea de Semana06 L8 pregunta 5, sin 당신)</w:t>
            </w:r>
          </w:p>
        </w:tc>
      </w:tr>
      <w:tr>
        <w:trPr>
          <w:cantSplit/>
        </w:trPr>
        <w:tc>
          <w:tcPr>
            <w:tcW w:type="dxa" w:w="62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11</w:t>
            </w:r>
          </w:p>
        </w:tc>
        <w:tc>
          <w:tcPr>
            <w:tcW w:type="dxa" w:w="125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선배 · 후배 · 동기</w:t>
            </w:r>
          </w:p>
        </w:tc>
        <w:tc>
          <w:tcPr>
            <w:tcW w:type="dxa" w:w="433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Escalera de tres escalones con años de ingreso (2024 · 2025 · 2025 · 2026): quien entró antes = 선배, el mismo año = 동기, después = 후배 · flechas: 후배 → 선배: 존댓말 · 동기 ↔ 동기: 반말 · 선배 → 후배: 반말 (puede) · “선배 = 먼저 들어간 사람”</w:t>
            </w:r>
          </w:p>
        </w:tc>
        <w:tc>
          <w:tcPr>
            <w:tcW w:type="dxa" w:w="160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82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24"/>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12</w:t>
            </w:r>
          </w:p>
        </w:tc>
        <w:tc>
          <w:tcPr>
            <w:tcW w:type="dxa" w:w="125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반말: 누가 누구한테?</w:t>
            </w:r>
          </w:p>
        </w:tc>
        <w:tc>
          <w:tcPr>
            <w:tcW w:type="dxa" w:w="433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Tres burbujas: “밥 먹었어?” · “어디 가?” · “응, 나도 먹었어.” · votación 1 = 선배 → 후배 · 2 = 후배 → 선배 · respuesta del 후배: “네, 먹었어요. 선배는요?” · abajo: “사랑해 · 보고 싶어 = 반말 · Lo practicamos en la clase 7” · puente de 📋-7 (mechón · cachimbo · primíparo · novato)</w:t>
            </w:r>
          </w:p>
        </w:tc>
        <w:tc>
          <w:tcPr>
            <w:tcW w:type="dxa" w:w="160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Solo reconocer</w:t>
            </w:r>
          </w:p>
        </w:tc>
        <w:tc>
          <w:tcPr>
            <w:tcW w:type="dxa" w:w="182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 idea de burbujas de 제 7과 어디에서 만날까.pptx (consulta de Jay), sin copiar láminas</w:t>
            </w:r>
          </w:p>
        </w:tc>
      </w:tr>
      <w:tr>
        <w:trPr>
          <w:cantSplit/>
        </w:trPr>
        <w:tc>
          <w:tcPr>
            <w:tcW w:type="dxa" w:w="62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13</w:t>
            </w:r>
          </w:p>
        </w:tc>
        <w:tc>
          <w:tcPr>
            <w:tcW w:type="dxa" w:w="125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제 목표는…</w:t>
            </w:r>
          </w:p>
        </w:tc>
        <w:tc>
          <w:tcPr>
            <w:tcW w:type="dxa" w:w="433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Moldes de 📋-8 + 6 ideas con ícono</w:t>
            </w:r>
          </w:p>
        </w:tc>
        <w:tc>
          <w:tcPr>
            <w:tcW w:type="dxa" w:w="160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Metas</w:t>
            </w:r>
          </w:p>
        </w:tc>
        <w:tc>
          <w:tcPr>
            <w:tcW w:type="dxa" w:w="182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2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14</w:t>
            </w:r>
          </w:p>
        </w:tc>
        <w:tc>
          <w:tcPr>
            <w:tcW w:type="dxa" w:w="125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오늘의 문장</w:t>
            </w:r>
          </w:p>
        </w:tc>
        <w:tc>
          <w:tcPr>
            <w:tcW w:type="dxa" w:w="433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Las 3 frases clave</w:t>
            </w:r>
          </w:p>
        </w:tc>
        <w:tc>
          <w:tcPr>
            <w:tcW w:type="dxa" w:w="160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Coro; de aquí sale el clip</w:t>
            </w:r>
          </w:p>
        </w:tc>
        <w:tc>
          <w:tcPr>
            <w:tcW w:type="dxa" w:w="182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Diseño B.14</w:t>
            </w:r>
          </w:p>
        </w:tc>
      </w:tr>
      <w:tr>
        <w:trPr>
          <w:cantSplit/>
        </w:trPr>
        <w:tc>
          <w:tcPr>
            <w:tcW w:type="dxa" w:w="62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15</w:t>
            </w:r>
          </w:p>
        </w:tc>
        <w:tc>
          <w:tcPr>
            <w:tcW w:type="dxa" w:w="125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숙제 · 다음 주</w:t>
            </w:r>
          </w:p>
        </w:tc>
        <w:tc>
          <w:tcPr>
            <w:tcW w:type="dxa" w:w="433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Las 3 partes de la tarea con minutos + “si puedes, el audio antes del viernes 15, 12:00” + reto · “¡Guárdalo! = tu 'antes'” · “La clase 2 empieza con el quiz 1”</w:t>
            </w:r>
          </w:p>
        </w:tc>
        <w:tc>
          <w:tcPr>
            <w:tcW w:type="dxa" w:w="160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82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2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16</w:t>
            </w:r>
          </w:p>
        </w:tc>
        <w:tc>
          <w:tcPr>
            <w:tcW w:type="dxa" w:w="125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수고했어요!</w:t>
            </w:r>
          </w:p>
        </w:tc>
        <w:tc>
          <w:tcPr>
            <w:tcW w:type="dxa" w:w="433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“다음 주: 수능 날 · 인생에서 제일 긴장된 시험이 뭐였어요?”</w:t>
            </w:r>
          </w:p>
        </w:tc>
        <w:tc>
          <w:tcPr>
            <w:tcW w:type="dxa" w:w="160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22:00</w:t>
            </w:r>
          </w:p>
        </w:tc>
        <w:tc>
          <w:tcPr>
            <w:tcW w:type="dxa" w:w="182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2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Extra A</w:t>
            </w:r>
          </w:p>
        </w:tc>
        <w:tc>
          <w:tcPr>
            <w:tcW w:type="dxa" w:w="125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¿-(으)니까 o -아서?</w:t>
            </w:r>
          </w:p>
        </w:tc>
        <w:tc>
          <w:tcPr>
            <w:tcW w:type="dxa" w:w="433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Las 4 medias frases de C.11-1</w:t>
            </w:r>
          </w:p>
        </w:tc>
        <w:tc>
          <w:tcPr>
            <w:tcW w:type="dxa" w:w="160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Emergencia</w:t>
            </w:r>
          </w:p>
        </w:tc>
        <w:tc>
          <w:tcPr>
            <w:tcW w:type="dxa" w:w="182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24"/>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Extra B</w:t>
            </w:r>
          </w:p>
        </w:tc>
        <w:tc>
          <w:tcPr>
            <w:tcW w:type="dxa" w:w="125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A pedido</w:t>
            </w:r>
          </w:p>
        </w:tc>
        <w:tc>
          <w:tcPr>
            <w:tcW w:type="dxa" w:w="433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Colegio: 학년 (curso) · 고3 (3.º de 고등학교) · 교실 (sala) · 쉬는 시간 (recreo) · 운동장 (patio, cancha) · 청소 (limpieza) · 도시락 (colación, lonchera) · 남학교 · 여학교 · 남녀공학 (colegio mixto) · 교장 선생님 (director/a) · 역사 (historia) · 미술 (arte) · 음악 (música) · Palabras de hoy: 비슷하다 · 겨울 · 가져가다 · 마지막</w:t>
            </w:r>
          </w:p>
        </w:tc>
        <w:tc>
          <w:tcPr>
            <w:tcW w:type="dxa" w:w="160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Para el chat y las salas; no se evalúan (⚑ S1-10)</w:t>
            </w:r>
          </w:p>
        </w:tc>
        <w:tc>
          <w:tcPr>
            <w:tcW w:type="dxa" w:w="182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2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Extra C</w:t>
            </w:r>
          </w:p>
        </w:tc>
        <w:tc>
          <w:tcPr>
            <w:tcW w:type="dxa" w:w="125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¿Cuántos años de colegio?</w:t>
            </w:r>
          </w:p>
        </w:tc>
        <w:tc>
          <w:tcPr>
            <w:tcW w:type="dxa" w:w="433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한국: 초등학교 6년 · 중학교 3년 · 고등학교 3년 · a su lado, en gris: México 6 + 3 + 3 · Chile 8 + 4 · Perú 6 + 5 · Colombia 5 + 4 + 2 · Argentina según la provincia</w:t>
            </w:r>
          </w:p>
        </w:tc>
        <w:tc>
          <w:tcPr>
            <w:tcW w:type="dxa" w:w="160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Si preguntan (⚑ S1-16)</w:t>
            </w:r>
          </w:p>
        </w:tc>
        <w:tc>
          <w:tcPr>
            <w:tcW w:type="dxa" w:w="182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D. ⚑ Para revisar con nativo y pendientes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673"/>
        <w:gridCol w:w="4234"/>
        <w:gridCol w:w="3574"/>
        <w:gridCol w:w="1167"/>
      </w:tblGrid>
      <w:tr>
        <w:trPr>
          <w:cantSplit/>
          <w:tblHeader/>
        </w:trPr>
        <w:tc>
          <w:tcPr>
            <w:tcW w:type="dxa" w:w="67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c>
          <w:tcPr>
            <w:tcW w:type="dxa" w:w="423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w:t>
            </w:r>
          </w:p>
        </w:tc>
        <w:tc>
          <w:tcPr>
            <w:tcW w:type="dxa" w:w="357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Por qué</w:t>
            </w:r>
          </w:p>
        </w:tc>
        <w:tc>
          <w:tcPr>
            <w:tcW w:type="dxa" w:w="116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Quién · cuándo</w:t>
            </w:r>
          </w:p>
        </w:tc>
      </w:tr>
      <w:tr>
        <w:trPr>
          <w:cantSplit/>
        </w:trPr>
        <w:tc>
          <w:tcPr>
            <w:tcW w:type="dxa" w:w="67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S1-1</w:t>
            </w:r>
          </w:p>
        </w:tc>
        <w:tc>
          <w:tcPr>
            <w:tcW w:type="dxa" w:w="423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Monólogo A4 “우리 학교”</w:t>
            </w:r>
            <w:r>
              <w:rPr>
                <w:rFonts w:ascii="Arial" w:cs="Arial" w:eastAsia="Malgun Gothic" w:hAnsi="Arial"/>
                <w:b w:val="false"/>
                <w:bCs w:val="false"/>
                <w:i w:val="false"/>
                <w:iCs w:val="false"/>
                <w:color w:val="1B1C24"/>
                <w:sz w:val="18"/>
                <w:szCs w:val="18"/>
              </w:rPr>
              <w:t xml:space="preserve"> (versiones A y B)</w:t>
            </w:r>
          </w:p>
        </w:tc>
        <w:tc>
          <w:tcPr>
            <w:tcW w:type="dxa" w:w="357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Datos de ejemplo entre corchetes. Lo ideal es la voz real del profe: Abby, versión A con su colegio; Jay, versión B con su colegio y el 한글학교, </w:t>
            </w:r>
            <w:r>
              <w:rPr>
                <w:rFonts w:ascii="Arial" w:cs="Arial" w:eastAsia="Malgun Gothic" w:hAnsi="Arial"/>
                <w:b/>
                <w:bCs/>
                <w:i w:val="false"/>
                <w:iCs w:val="false"/>
                <w:color w:val="1B1C24"/>
                <w:sz w:val="18"/>
                <w:szCs w:val="18"/>
              </w:rPr>
              <w:t xml:space="preserve">solo si lo vivió</w:t>
            </w:r>
            <w:r>
              <w:rPr>
                <w:rFonts w:ascii="Arial" w:cs="Arial" w:eastAsia="Malgun Gothic" w:hAnsi="Arial"/>
                <w:b w:val="false"/>
                <w:bCs w:val="false"/>
                <w:i w:val="false"/>
                <w:iCs w:val="false"/>
                <w:color w:val="1B1C24"/>
                <w:sz w:val="18"/>
                <w:szCs w:val="18"/>
              </w:rPr>
              <w:t xml:space="preserve"> (no se afirma nada de su biografía que él no confirme). Revisar naturalidad de “저는 사진 동아리였어요” y de la cita en 반말 “내일 시험이 있으니까 오늘은 같이 공부할까?”</w:t>
            </w:r>
          </w:p>
        </w:tc>
        <w:tc>
          <w:tcPr>
            <w:tcW w:type="dxa" w:w="116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Profe + Jay · vie 18 dic</w:t>
            </w:r>
          </w:p>
        </w:tc>
      </w:tr>
      <w:tr>
        <w:trPr>
          <w:cantSplit/>
        </w:trPr>
        <w:tc>
          <w:tcPr>
            <w:tcW w:type="dxa" w:w="6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S1-2</w:t>
            </w:r>
          </w:p>
        </w:tc>
        <w:tc>
          <w:tcPr>
            <w:tcW w:type="dxa" w:w="423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La regla del “suena a obvio” de -(으)니까</w:t>
            </w:r>
            <w:r>
              <w:rPr>
                <w:rFonts w:ascii="Arial" w:cs="Arial" w:eastAsia="Malgun Gothic" w:hAnsi="Arial"/>
                <w:b w:val="false"/>
                <w:bCs w:val="false"/>
                <w:i w:val="false"/>
                <w:iCs w:val="false"/>
                <w:color w:val="1B1C24"/>
                <w:sz w:val="18"/>
                <w:szCs w:val="18"/>
              </w:rPr>
              <w:t xml:space="preserve"> (diseño K-1)</w:t>
            </w:r>
          </w:p>
        </w:tc>
        <w:tc>
          <w:tcPr>
            <w:tcW w:type="dxa" w:w="357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Solo en C.5 (punto 5); el material da la regla práctica (“para contar, -아서”). Confirmar que 바쁘니까 못 가요 frente a 바빠서 못 가요 se explica bien así</w:t>
            </w:r>
          </w:p>
        </w:tc>
        <w:tc>
          <w:tcPr>
            <w:tcW w:type="dxa" w:w="116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vie 18 dic</w:t>
            </w:r>
          </w:p>
        </w:tc>
      </w:tr>
      <w:tr>
        <w:trPr>
          <w:cantSplit/>
        </w:trPr>
        <w:tc>
          <w:tcPr>
            <w:tcW w:type="dxa" w:w="67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S1-3</w:t>
            </w:r>
          </w:p>
        </w:tc>
        <w:tc>
          <w:tcPr>
            <w:tcW w:type="dxa" w:w="423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“크리스마스하고 새해에 뭐 했어요?”</w:t>
            </w:r>
            <w:r>
              <w:rPr>
                <w:rFonts w:ascii="Arial" w:cs="Arial" w:eastAsia="Malgun Gothic" w:hAnsi="Arial"/>
                <w:b w:val="false"/>
                <w:bCs w:val="false"/>
                <w:i w:val="false"/>
                <w:iCs w:val="false"/>
                <w:color w:val="1B1C24"/>
                <w:sz w:val="18"/>
                <w:szCs w:val="18"/>
              </w:rPr>
              <w:t xml:space="preserve"> como primera pregunta (diseño K-2)</w:t>
            </w:r>
          </w:p>
        </w:tc>
        <w:tc>
          <w:tcPr>
            <w:tcW w:type="dxa" w:w="357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Alternativa: 연말 잘 보냈어요? (más natural entre adultos, pero 연말 no está en ninguna lista). La tarjeta, 📋-1 y el diálogo usan la del diseño; si Jay cambia, se cambian los tres</w:t>
            </w:r>
          </w:p>
        </w:tc>
        <w:tc>
          <w:tcPr>
            <w:tcW w:type="dxa" w:w="116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vie 18 dic</w:t>
            </w:r>
          </w:p>
        </w:tc>
      </w:tr>
      <w:tr>
        <w:trPr>
          <w:cantSplit/>
        </w:trPr>
        <w:tc>
          <w:tcPr>
            <w:tcW w:type="dxa" w:w="6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S1-4</w:t>
            </w:r>
          </w:p>
        </w:tc>
        <w:tc>
          <w:tcPr>
            <w:tcW w:type="dxa" w:w="423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“회화 1에서 배운 말 중에서 '___'이/가 제일 좋아요”</w:t>
            </w:r>
            <w:r>
              <w:rPr>
                <w:rFonts w:ascii="Arial" w:cs="Arial" w:eastAsia="Malgun Gothic" w:hAnsi="Arial"/>
                <w:b w:val="false"/>
                <w:bCs w:val="false"/>
                <w:i w:val="false"/>
                <w:iCs w:val="false"/>
                <w:color w:val="1B1C24"/>
                <w:sz w:val="18"/>
                <w:szCs w:val="18"/>
              </w:rPr>
              <w:t xml:space="preserve"> (ronda)</w:t>
            </w:r>
          </w:p>
        </w:tc>
        <w:tc>
          <w:tcPr>
            <w:tcW w:type="dxa" w:w="357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Es un ajuste de esta guía (palabra favorita en vez de “una cosa que recuerdas”). ¿Natural? (alternativa: 회화 1에서 제일 좋아한 말은 '___'이에요)</w:t>
            </w:r>
          </w:p>
        </w:tc>
        <w:tc>
          <w:tcPr>
            <w:tcW w:type="dxa" w:w="116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vie 18 dic</w:t>
            </w:r>
          </w:p>
        </w:tc>
      </w:tr>
      <w:tr>
        <w:trPr>
          <w:cantSplit/>
        </w:trPr>
        <w:tc>
          <w:tcPr>
            <w:tcW w:type="dxa" w:w="67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S1-5</w:t>
            </w:r>
          </w:p>
        </w:tc>
        <w:tc>
          <w:tcPr>
            <w:tcW w:type="dxa" w:w="423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La escalera A2.2 en coreano</w:t>
            </w:r>
            <w:r>
              <w:rPr>
                <w:rFonts w:ascii="Arial" w:cs="Arial" w:eastAsia="Malgun Gothic" w:hAnsi="Arial"/>
                <w:b w:val="false"/>
                <w:bCs w:val="false"/>
                <w:i w:val="false"/>
                <w:iCs w:val="false"/>
                <w:color w:val="1B1C24"/>
                <w:sz w:val="18"/>
                <w:szCs w:val="18"/>
              </w:rPr>
              <w:t xml:space="preserve"> (L0: 한 문장 → 이유 → 내 이야기 → 비교 → 질문; “대답 사다리”)</w:t>
            </w:r>
          </w:p>
        </w:tc>
        <w:tc>
          <w:tcPr>
            <w:tcW w:type="dxa" w:w="357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Etiquetas propuestas por esta guía para el diseño B0.4; se usan las 8 semanas</w:t>
            </w:r>
          </w:p>
        </w:tc>
        <w:tc>
          <w:tcPr>
            <w:tcW w:type="dxa" w:w="116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Jay · vie 18 dic</w:t>
            </w:r>
          </w:p>
        </w:tc>
      </w:tr>
      <w:tr>
        <w:trPr>
          <w:cantSplit w:val="false"/>
        </w:trPr>
        <w:tc>
          <w:tcPr>
            <w:tcW w:type="dxa" w:w="6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S1-6</w:t>
            </w:r>
          </w:p>
        </w:tc>
        <w:tc>
          <w:tcPr>
            <w:tcW w:type="dxa" w:w="423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Lectura “고등학생 지호의 하루”</w:t>
            </w:r>
            <w:r>
              <w:rPr>
                <w:rFonts w:ascii="Arial" w:cs="Arial" w:eastAsia="Malgun Gothic" w:hAnsi="Arial"/>
                <w:b w:val="false"/>
                <w:bCs w:val="false"/>
                <w:i w:val="false"/>
                <w:iCs w:val="false"/>
                <w:color w:val="1B1C24"/>
                <w:sz w:val="18"/>
                <w:szCs w:val="18"/>
              </w:rPr>
              <w:t xml:space="preserve"> (350 sílabas, original; el diseño pide 300–350: se quitó el “다” de “수업이 다 끝난 후에는” en la revisión del 28 sept)</w:t>
            </w:r>
          </w:p>
        </w:tc>
        <w:tc>
          <w:tcPr>
            <w:tcW w:type="dxa" w:w="357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Revisar naturalidad: “학교에 가는 날에는…”, “급식에 불고기가 나오면 정말 좋아요!” (el texto describe un día de clases con “월요일 시간표”, no “오늘”: en enero es 방학), “수업이 끝난 후에는 반 친구들하고 교실을 청소해요”, “사진 동아리에 가요”, “수능이 있는 해예요”. Horario de ejemplo (08:40 · 12:30 · 16:30 · 학원 hasta las 22:00) coherente con S1-11</w:t>
            </w:r>
          </w:p>
        </w:tc>
        <w:tc>
          <w:tcPr>
            <w:tcW w:type="dxa" w:w="116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vie 18 dic</w:t>
            </w:r>
          </w:p>
        </w:tc>
      </w:tr>
      <w:tr>
        <w:trPr>
          <w:cantSplit/>
        </w:trPr>
        <w:tc>
          <w:tcPr>
            <w:tcW w:type="dxa" w:w="67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S1-7</w:t>
            </w:r>
          </w:p>
        </w:tc>
        <w:tc>
          <w:tcPr>
            <w:tcW w:type="dxa" w:w="423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Diálogo, escena 4:</w:t>
            </w:r>
            <w:r>
              <w:rPr>
                <w:rFonts w:ascii="Arial" w:cs="Arial" w:eastAsia="Malgun Gothic" w:hAnsi="Arial"/>
                <w:b w:val="false"/>
                <w:bCs w:val="false"/>
                <w:i w:val="false"/>
                <w:iCs w:val="false"/>
                <w:color w:val="1B1C24"/>
                <w:sz w:val="18"/>
                <w:szCs w:val="18"/>
              </w:rPr>
              <w:t xml:space="preserve"> “선배는요?”</w:t>
            </w:r>
          </w:p>
        </w:tc>
        <w:tc>
          <w:tcPr>
            <w:tcW w:type="dxa" w:w="357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Entre estudiantes de 고등학교, ¿선배는요? o 선배님은요? (o 언니/오빠/형/누나)? Y “지호야” con 받침 ausente (지호 → 지호야 ✓)</w:t>
            </w:r>
          </w:p>
        </w:tc>
        <w:tc>
          <w:tcPr>
            <w:tcW w:type="dxa" w:w="116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vie 18 dic</w:t>
            </w:r>
          </w:p>
        </w:tc>
      </w:tr>
      <w:tr>
        <w:trPr>
          <w:cantSplit/>
        </w:trPr>
        <w:tc>
          <w:tcPr>
            <w:tcW w:type="dxa" w:w="67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S1-8</w:t>
            </w:r>
          </w:p>
        </w:tc>
        <w:tc>
          <w:tcPr>
            <w:tcW w:type="dxa" w:w="423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Diálogo, escena 1:</w:t>
            </w:r>
            <w:r>
              <w:rPr>
                <w:rFonts w:ascii="Arial" w:cs="Arial" w:eastAsia="Malgun Gothic" w:hAnsi="Arial"/>
                <w:b w:val="false"/>
                <w:bCs w:val="false"/>
                <w:i w:val="false"/>
                <w:iCs w:val="false"/>
                <w:color w:val="1B1C24"/>
                <w:sz w:val="18"/>
                <w:szCs w:val="18"/>
              </w:rPr>
              <w:t xml:space="preserve"> “칠레의 '프레우'예요” y “고등학교 마지막 해에는 학원에 다녔어요”</w:t>
            </w:r>
          </w:p>
        </w:tc>
        <w:tc>
          <w:tcPr>
            <w:tcW w:type="dxa" w:w="357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Nombre propio en 한글 (프레우) para el “preu”: ¿mejor dejarlo en letras latinas? · 마지막 glosado</w:t>
            </w:r>
          </w:p>
        </w:tc>
        <w:tc>
          <w:tcPr>
            <w:tcW w:type="dxa" w:w="116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Jay · vie 18 dic</w:t>
            </w:r>
          </w:p>
        </w:tc>
      </w:tr>
      <w:tr>
        <w:trPr>
          <w:cantSplit w:val="false"/>
        </w:trPr>
        <w:tc>
          <w:tcPr>
            <w:tcW w:type="dxa" w:w="67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S1-9</w:t>
            </w:r>
          </w:p>
        </w:tc>
        <w:tc>
          <w:tcPr>
            <w:tcW w:type="dxa" w:w="4234"/>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비슷하다, 겨울, 가져가다</w:t>
            </w:r>
            <w:r>
              <w:rPr>
                <w:rFonts w:ascii="Arial" w:cs="Arial" w:eastAsia="Malgun Gothic" w:hAnsi="Arial"/>
                <w:b w:val="false"/>
                <w:bCs w:val="false"/>
                <w:i w:val="false"/>
                <w:iCs w:val="false"/>
                <w:color w:val="1B1C24"/>
                <w:sz w:val="18"/>
                <w:szCs w:val="18"/>
              </w:rPr>
              <w:t xml:space="preserve"> fuera de la lista C</w:t>
            </w:r>
          </w:p>
        </w:tc>
        <w:tc>
          <w:tcPr>
            <w:tcW w:type="dxa" w:w="357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비슷하다 lo pide la fórmula del diseño (“___은/는 비슷하지만…”) y vuelve en la S5 (cuadro de 3 columnas); 겨울 lo pide la frase 3 de “puede decir”. </w:t>
            </w:r>
            <w:r>
              <w:rPr>
                <w:rFonts w:ascii="Arial" w:cs="Arial" w:eastAsia="Malgun Gothic" w:hAnsi="Arial"/>
                <w:b/>
                <w:bCs/>
                <w:i w:val="false"/>
                <w:iCs w:val="false"/>
                <w:color w:val="1B1C24"/>
                <w:sz w:val="18"/>
                <w:szCs w:val="18"/>
              </w:rPr>
              <w:t xml:space="preserve">Aplicado en el control final (28 sept):</w:t>
            </w:r>
            <w:r>
              <w:rPr>
                <w:rFonts w:ascii="Arial" w:cs="Arial" w:eastAsia="Malgun Gothic" w:hAnsi="Arial"/>
                <w:b w:val="false"/>
                <w:bCs w:val="false"/>
                <w:i w:val="false"/>
                <w:iCs w:val="false"/>
                <w:color w:val="1B1C24"/>
                <w:sz w:val="18"/>
                <w:szCs w:val="18"/>
              </w:rPr>
              <w:t xml:space="preserve"> 비슷하다 entra en la lista C como F de la S1, con clip nuevo (⚑ N-1b del diseño: falta su push a main); 겨울 y 가져가다 siguen como apoyo impreso, sin evaluarse. Jay confirma</w:t>
            </w:r>
          </w:p>
        </w:tc>
        <w:tc>
          <w:tcPr>
            <w:tcW w:type="dxa" w:w="116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vie 18 dic</w:t>
            </w:r>
          </w:p>
        </w:tc>
      </w:tr>
      <w:tr>
        <w:trPr>
          <w:cantSplit/>
        </w:trPr>
        <w:tc>
          <w:tcPr>
            <w:tcW w:type="dxa" w:w="6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S1-10</w:t>
            </w:r>
          </w:p>
        </w:tc>
        <w:tc>
          <w:tcPr>
            <w:tcW w:type="dxa" w:w="423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Palabras fuera de la lista C en esta semana</w:t>
            </w:r>
          </w:p>
        </w:tc>
        <w:tc>
          <w:tcPr>
            <w:tcW w:type="dxa" w:w="357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En tu voz o como glosa (no se evalúan): 나오다 (lectura: 급식에 불고기가 나오면) · 학년 · 고3 · 교실 · 청소 · 비교하다 (S8) · 다른 점 · 비슷한 점 · 사다리 · 칸 · 가져가다 · 마지막 · 새 학기 · 환영하다 · 제안 · 세지다 · 쉬는 시간 · (1.1) 지역 · 적다 · 서당 · 책거리 (glosados en el material §8; solo 지역마다 달라요 aparece en tu voz, en el banco del bloque 8)</w:t>
            </w:r>
          </w:p>
        </w:tc>
        <w:tc>
          <w:tcPr>
            <w:tcW w:type="dxa" w:w="116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vie 18 dic</w:t>
            </w:r>
          </w:p>
        </w:tc>
      </w:tr>
      <w:tr>
        <w:trPr>
          <w:cantSplit w:val="false"/>
        </w:trPr>
        <w:tc>
          <w:tcPr>
            <w:tcW w:type="dxa" w:w="67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S1-11</w:t>
            </w:r>
          </w:p>
        </w:tc>
        <w:tc>
          <w:tcPr>
            <w:tcW w:type="dxa" w:w="423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Datos del colegio coreano</w:t>
            </w:r>
            <w:r>
              <w:rPr>
                <w:rFonts w:ascii="Arial" w:cs="Arial" w:eastAsia="Malgun Gothic" w:hAnsi="Arial"/>
                <w:b w:val="false"/>
                <w:bCs w:val="false"/>
                <w:i w:val="false"/>
                <w:iCs w:val="false"/>
                <w:color w:val="1B1C24"/>
                <w:sz w:val="18"/>
                <w:szCs w:val="18"/>
              </w:rPr>
              <w:t xml:space="preserve"> (diseño D-3)</w:t>
            </w:r>
          </w:p>
        </w:tc>
        <w:tc>
          <w:tcPr>
            <w:tcW w:type="dxa" w:w="357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“Muchos colegios hicieron el 교복 más cómodo (polera, buzo)” como tendencia, sin cifras · hora de salida de un 고등학교 (“네 시나 다섯 시쯤”, “학교마다 달라요”) · 청소 por los alumnos “en muchos colegios” · 급식 “normalmente” · 야자 “hoy depende del colegio” · </w:t>
            </w:r>
            <w:r>
              <w:rPr>
                <w:rFonts w:ascii="Arial" w:cs="Arial" w:eastAsia="Malgun Gothic" w:hAnsi="Arial"/>
                <w:b/>
                <w:bCs/>
                <w:i w:val="false"/>
                <w:iCs w:val="false"/>
                <w:color w:val="1B1C24"/>
                <w:sz w:val="18"/>
                <w:szCs w:val="18"/>
              </w:rPr>
              <w:t xml:space="preserve">límite horario de los 학원 en Seúl: NO se dice en clase</w:t>
            </w:r>
            <w:r>
              <w:rPr>
                <w:rFonts w:ascii="Arial" w:cs="Arial" w:eastAsia="Malgun Gothic" w:hAnsi="Arial"/>
                <w:b w:val="false"/>
                <w:bCs w:val="false"/>
                <w:i w:val="false"/>
                <w:iCs w:val="false"/>
                <w:color w:val="1B1C24"/>
                <w:sz w:val="18"/>
                <w:szCs w:val="18"/>
              </w:rPr>
              <w:t xml:space="preserve"> hasta confirmarlo (hora y alcance). </w:t>
            </w:r>
            <w:r>
              <w:rPr>
                <w:rFonts w:ascii="Arial" w:cs="Arial" w:eastAsia="Malgun Gothic" w:hAnsi="Arial"/>
                <w:b/>
                <w:bCs/>
                <w:i w:val="false"/>
                <w:iCs w:val="false"/>
                <w:color w:val="1B1C24"/>
                <w:sz w:val="18"/>
                <w:szCs w:val="18"/>
              </w:rPr>
              <w:t xml:space="preserve">Estos datos también están impresos en el material del alumno</w:t>
            </w:r>
            <w:r>
              <w:rPr>
                <w:rFonts w:ascii="Arial" w:cs="Arial" w:eastAsia="Malgun Gothic" w:hAnsi="Arial"/>
                <w:b w:val="false"/>
                <w:bCs w:val="false"/>
                <w:i w:val="false"/>
                <w:iCs w:val="false"/>
                <w:color w:val="1B1C24"/>
                <w:sz w:val="18"/>
                <w:szCs w:val="18"/>
              </w:rPr>
              <w:t xml:space="preserve"> (sección 7.3, tabla “un colegio coreano”, y sección 8, 교복 y 학원): si alguno no se confirma, se corrige ahí antes de publicar</w:t>
            </w:r>
          </w:p>
        </w:tc>
        <w:tc>
          <w:tcPr>
            <w:tcW w:type="dxa" w:w="116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Producción + Jay · antes del 18 dic</w:t>
            </w:r>
          </w:p>
        </w:tc>
      </w:tr>
      <w:tr>
        <w:trPr>
          <w:cantSplit/>
        </w:trPr>
        <w:tc>
          <w:tcPr>
            <w:tcW w:type="dxa" w:w="6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S1-12</w:t>
            </w:r>
          </w:p>
        </w:tc>
        <w:tc>
          <w:tcPr>
            <w:tcW w:type="dxa" w:w="423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Calendario escolar coreano 2026–27</w:t>
            </w:r>
          </w:p>
        </w:tc>
        <w:tc>
          <w:tcPr>
            <w:tcW w:type="dxa" w:w="357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겨울방학 hasta el 2 de marzo en la mayoría de los colegios (hoy muchos ya no tienen 봄방학) · temporada de 졸업식 (enero–febrero, según el colegio) · 개학 el mar 2 mar 2027 (lun 1 = 삼일절)</w:t>
            </w:r>
          </w:p>
        </w:tc>
        <w:tc>
          <w:tcPr>
            <w:tcW w:type="dxa" w:w="116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Producción · antes del 18 dic</w:t>
            </w:r>
          </w:p>
        </w:tc>
      </w:tr>
      <w:tr>
        <w:trPr>
          <w:cantSplit/>
        </w:trPr>
        <w:tc>
          <w:tcPr>
            <w:tcW w:type="dxa" w:w="67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S1-13</w:t>
            </w:r>
          </w:p>
        </w:tc>
        <w:tc>
          <w:tcPr>
            <w:tcW w:type="dxa" w:w="423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Calendarios escolares de Latinoamérica</w:t>
            </w:r>
          </w:p>
        </w:tc>
        <w:tc>
          <w:tcPr>
            <w:tcW w:type="dxa" w:w="357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Chile, Argentina, Uruguay, Perú: enero = vacaciones de verano · México: en enero hay clases · Colombia: depende del calendario A o B. En clase </w:t>
            </w:r>
            <w:r>
              <w:rPr>
                <w:rFonts w:ascii="Arial" w:cs="Arial" w:eastAsia="Malgun Gothic" w:hAnsi="Arial"/>
                <w:b/>
                <w:bCs/>
                <w:i w:val="false"/>
                <w:iCs w:val="false"/>
                <w:color w:val="1B1C24"/>
                <w:sz w:val="18"/>
                <w:szCs w:val="18"/>
              </w:rPr>
              <w:t xml:space="preserve">se pregunta</w:t>
            </w:r>
            <w:r>
              <w:rPr>
                <w:rFonts w:ascii="Arial" w:cs="Arial" w:eastAsia="Malgun Gothic" w:hAnsi="Arial"/>
                <w:b w:val="false"/>
                <w:bCs w:val="false"/>
                <w:i w:val="false"/>
                <w:iCs w:val="false"/>
                <w:color w:val="1B1C24"/>
                <w:sz w:val="18"/>
                <w:szCs w:val="18"/>
              </w:rPr>
              <w:t xml:space="preserve"> a los alumnos en vez de afirmar</w:t>
            </w:r>
          </w:p>
        </w:tc>
        <w:tc>
          <w:tcPr>
            <w:tcW w:type="dxa" w:w="116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Producción · antes del 18 dic</w:t>
            </w:r>
          </w:p>
        </w:tc>
      </w:tr>
      <w:tr>
        <w:trPr>
          <w:cantSplit w:val="false"/>
        </w:trPr>
        <w:tc>
          <w:tcPr>
            <w:tcW w:type="dxa" w:w="6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S1-14</w:t>
            </w:r>
          </w:p>
        </w:tc>
        <w:tc>
          <w:tcPr>
            <w:tcW w:type="dxa" w:w="423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한글학교 en Santiago y Buenos Aires; la serie “한글학교 한국어”</w:t>
            </w:r>
          </w:p>
        </w:tc>
        <w:tc>
          <w:tcPr>
            <w:tcW w:type="dxa" w:w="357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Sin nombres ni direcciones de escuelas. Confirmar que la serie de Básico 1 se hizo para escuelas coreanas del extranjero (재외동포). Jay decide si cuenta su experiencia. </w:t>
            </w:r>
            <w:r>
              <w:rPr>
                <w:rFonts w:ascii="Arial" w:cs="Arial" w:eastAsia="Malgun Gothic" w:hAnsi="Arial"/>
                <w:b/>
                <w:bCs/>
                <w:i w:val="false"/>
                <w:iCs w:val="false"/>
                <w:color w:val="1B1C24"/>
                <w:sz w:val="18"/>
                <w:szCs w:val="18"/>
              </w:rPr>
              <w:t xml:space="preserve">El material del alumno lo afirma</w:t>
            </w:r>
            <w:r>
              <w:rPr>
                <w:rFonts w:ascii="Arial" w:cs="Arial" w:eastAsia="Malgun Gothic" w:hAnsi="Arial"/>
                <w:b w:val="false"/>
                <w:bCs w:val="false"/>
                <w:i w:val="false"/>
                <w:iCs w:val="false"/>
                <w:color w:val="1B1C24"/>
                <w:sz w:val="18"/>
                <w:szCs w:val="18"/>
              </w:rPr>
              <w:t xml:space="preserve"> (sección 8, último párrafo de “El colegio de los sábados”) y el bloque 9 también: si no se confirma, se borran esa frase y la línea “우리 기초 1 수업의 책도 한글학교 책이에요!”</w:t>
            </w:r>
          </w:p>
        </w:tc>
        <w:tc>
          <w:tcPr>
            <w:tcW w:type="dxa" w:w="116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vie 18 dic</w:t>
            </w:r>
          </w:p>
        </w:tc>
      </w:tr>
      <w:tr>
        <w:trPr>
          <w:cantSplit/>
        </w:trPr>
        <w:tc>
          <w:tcPr>
            <w:tcW w:type="dxa" w:w="67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S1-15</w:t>
            </w:r>
          </w:p>
        </w:tc>
        <w:tc>
          <w:tcPr>
            <w:tcW w:type="dxa" w:w="423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Guardapolvo y túnica blanca</w:t>
            </w:r>
            <w:r>
              <w:rPr>
                <w:rFonts w:ascii="Arial" w:cs="Arial" w:eastAsia="Malgun Gothic" w:hAnsi="Arial"/>
                <w:b w:val="false"/>
                <w:bCs w:val="false"/>
                <w:i w:val="false"/>
                <w:iCs w:val="false"/>
                <w:color w:val="1B1C24"/>
                <w:sz w:val="18"/>
                <w:szCs w:val="18"/>
              </w:rPr>
              <w:t xml:space="preserve"> (Argentina, Uruguay)</w:t>
            </w:r>
          </w:p>
        </w:tc>
        <w:tc>
          <w:tcPr>
            <w:tcW w:type="dxa" w:w="357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Puente en la cultura: primaria pública; confirmar formulación</w:t>
            </w:r>
          </w:p>
        </w:tc>
        <w:tc>
          <w:tcPr>
            <w:tcW w:type="dxa" w:w="116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Producción · antes del 18 dic</w:t>
            </w:r>
          </w:p>
        </w:tc>
      </w:tr>
      <w:tr>
        <w:trPr>
          <w:cantSplit/>
        </w:trPr>
        <w:tc>
          <w:tcPr>
            <w:tcW w:type="dxa" w:w="6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S1-16</w:t>
            </w:r>
          </w:p>
        </w:tc>
        <w:tc>
          <w:tcPr>
            <w:tcW w:type="dxa" w:w="423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Años de escolaridad por país</w:t>
            </w:r>
            <w:r>
              <w:rPr>
                <w:rFonts w:ascii="Arial" w:cs="Arial" w:eastAsia="Malgun Gothic" w:hAnsi="Arial"/>
                <w:b w:val="false"/>
                <w:bCs w:val="false"/>
                <w:i w:val="false"/>
                <w:iCs w:val="false"/>
                <w:color w:val="1B1C24"/>
                <w:sz w:val="18"/>
                <w:szCs w:val="18"/>
              </w:rPr>
              <w:t xml:space="preserve"> (Extra C y material 2)</w:t>
            </w:r>
          </w:p>
        </w:tc>
        <w:tc>
          <w:tcPr>
            <w:tcW w:type="dxa" w:w="357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México 6 + 3 + 3 · Chile 8 + 4 · Perú 6 + 5 · Colombia 5 + 4 + 2 · Argentina según la provincia (6 + 6 o 7 + 5) · Corea 6 + 3 + 3</w:t>
            </w:r>
          </w:p>
        </w:tc>
        <w:tc>
          <w:tcPr>
            <w:tcW w:type="dxa" w:w="116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Producción · antes del 18 dic</w:t>
            </w:r>
          </w:p>
        </w:tc>
      </w:tr>
      <w:tr>
        <w:trPr>
          <w:cantSplit w:val="false"/>
        </w:trPr>
        <w:tc>
          <w:tcPr>
            <w:tcW w:type="dxa" w:w="67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S1-17</w:t>
            </w:r>
          </w:p>
        </w:tc>
        <w:tc>
          <w:tcPr>
            <w:tcW w:type="dxa" w:w="423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Zoom y co-anfitrión</w:t>
            </w:r>
          </w:p>
        </w:tc>
        <w:tc>
          <w:tcPr>
            <w:tcW w:type="dxa" w:w="357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Probar con dos dispositivos: salas automáticas de 2 con cierre a los 5' + 60 s; “Recrear → automático” en menos de 1 minuto; asignación manual por el co-anfitrión con la rotación; mensajes a las salas. </w:t>
            </w:r>
            <w:r>
              <w:rPr>
                <w:rFonts w:ascii="Arial" w:cs="Arial" w:eastAsia="Malgun Gothic" w:hAnsi="Arial"/>
                <w:b/>
                <w:bCs/>
                <w:i w:val="false"/>
                <w:iCs w:val="false"/>
                <w:color w:val="1B1C24"/>
                <w:sz w:val="18"/>
                <w:szCs w:val="18"/>
              </w:rPr>
              <w:t xml:space="preserve">Jay como co-anfitrión en la S1</w:t>
            </w:r>
            <w:r>
              <w:rPr>
                <w:rFonts w:ascii="Arial" w:cs="Arial" w:eastAsia="Malgun Gothic" w:hAnsi="Arial"/>
                <w:b w:val="false"/>
                <w:bCs w:val="false"/>
                <w:i w:val="false"/>
                <w:iCs w:val="false"/>
                <w:color w:val="1B1C24"/>
                <w:sz w:val="18"/>
                <w:szCs w:val="18"/>
              </w:rPr>
              <w:t xml:space="preserve"> (admite, recrea salas, no habla): DECISIÓN DE JAY (menor), como la propuesta de la S1 de Conversacional 1</w:t>
            </w:r>
          </w:p>
        </w:tc>
        <w:tc>
          <w:tcPr>
            <w:tcW w:type="dxa" w:w="116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Profe o producción · semana del 4 ene</w:t>
            </w:r>
          </w:p>
        </w:tc>
      </w:tr>
      <w:tr>
        <w:trPr>
          <w:cantSplit/>
        </w:trPr>
        <w:tc>
          <w:tcPr>
            <w:tcW w:type="dxa" w:w="6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S1-18</w:t>
            </w:r>
          </w:p>
        </w:tc>
        <w:tc>
          <w:tcPr>
            <w:tcW w:type="dxa" w:w="423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Fotos</w:t>
            </w:r>
            <w:r>
              <w:rPr>
                <w:rFonts w:ascii="Arial" w:cs="Arial" w:eastAsia="Malgun Gothic" w:hAnsi="Arial"/>
                <w:b w:val="false"/>
                <w:bCs w:val="false"/>
                <w:i w:val="false"/>
                <w:iCs w:val="false"/>
                <w:color w:val="1B1C24"/>
                <w:sz w:val="18"/>
                <w:szCs w:val="18"/>
              </w:rPr>
              <w:t xml:space="preserve"> (L4, L10, L11)</w:t>
            </w:r>
          </w:p>
        </w:tc>
        <w:tc>
          <w:tcPr>
            <w:tcW w:type="dxa" w:w="357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Del profe o con licencia libre (Korea.net, 공공누리 tipo 1): nunca capturas de dramas ni estudiantes reconocibles</w:t>
            </w:r>
          </w:p>
        </w:tc>
        <w:tc>
          <w:tcPr>
            <w:tcW w:type="dxa" w:w="116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Producción · deck S1</w:t>
            </w:r>
          </w:p>
        </w:tc>
      </w:tr>
      <w:tr>
        <w:trPr>
          <w:cantSplit/>
        </w:trPr>
        <w:tc>
          <w:tcPr>
            <w:tcW w:type="dxa" w:w="67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S1-19</w:t>
            </w:r>
          </w:p>
        </w:tc>
        <w:tc>
          <w:tcPr>
            <w:tcW w:type="dxa" w:w="423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Unidades de </w:t>
            </w:r>
            <w:r>
              <w:rPr>
                <w:rFonts w:ascii="Arial" w:cs="Arial" w:eastAsia="Malgun Gothic" w:hAnsi="Arial"/>
                <w:b/>
                <w:bCs/>
                <w:i/>
                <w:iCs/>
                <w:color w:val="1B1C24"/>
                <w:sz w:val="18"/>
                <w:szCs w:val="18"/>
              </w:rPr>
              <w:t xml:space="preserve">Korean Grammar in Use</w:t>
            </w:r>
          </w:p>
        </w:tc>
        <w:tc>
          <w:tcPr>
            <w:tcW w:type="dxa" w:w="357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Numeración de razón y causa (-아서, -(으)니까) y de -지요? sobre un ejemplar legítimo (DECISIÓN DE JAY 13)</w:t>
            </w:r>
          </w:p>
        </w:tc>
        <w:tc>
          <w:tcPr>
            <w:tcW w:type="dxa" w:w="116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antes de la S1</w:t>
            </w:r>
          </w:p>
        </w:tc>
      </w:tr>
      <w:tr>
        <w:trPr>
          <w:cantSplit/>
        </w:trPr>
        <w:tc>
          <w:tcPr>
            <w:tcW w:type="dxa" w:w="6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S1-20</w:t>
            </w:r>
          </w:p>
        </w:tc>
        <w:tc>
          <w:tcPr>
            <w:tcW w:type="dxa" w:w="423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Diagnóstico: empate de letras</w:t>
            </w:r>
          </w:p>
        </w:tc>
        <w:tc>
          <w:tcPr>
            <w:tcW w:type="dxa" w:w="357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Esta guía sugiere desempatar con “Estructuras de Conversacional 1”; el diseño solo dice “la letra que más se repite”</w:t>
            </w:r>
          </w:p>
        </w:tc>
        <w:tc>
          <w:tcPr>
            <w:tcW w:type="dxa" w:w="116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informativo</w:t>
            </w:r>
          </w:p>
        </w:tc>
      </w:tr>
      <w:tr>
        <w:trPr>
          <w:cantSplit/>
        </w:trPr>
        <w:tc>
          <w:tcPr>
            <w:tcW w:type="dxa" w:w="67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S1-21</w:t>
            </w:r>
          </w:p>
        </w:tc>
        <w:tc>
          <w:tcPr>
            <w:tcW w:type="dxa" w:w="4234"/>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Plazo del audio para el diagnóstico</w:t>
            </w:r>
          </w:p>
        </w:tc>
        <w:tc>
          <w:tcPr>
            <w:tcW w:type="dxa" w:w="357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Esta guía pide el audio, “si se puede”, antes del </w:t>
            </w:r>
            <w:r>
              <w:rPr>
                <w:rFonts w:ascii="Arial" w:cs="Arial" w:eastAsia="Malgun Gothic" w:hAnsi="Arial"/>
                <w:b/>
                <w:bCs/>
                <w:i w:val="false"/>
                <w:iCs w:val="false"/>
                <w:color w:val="1B1C24"/>
                <w:sz w:val="18"/>
                <w:szCs w:val="18"/>
              </w:rPr>
              <w:t xml:space="preserve">vie 15, 12:00</w:t>
            </w:r>
            <w:r>
              <w:rPr>
                <w:rFonts w:ascii="Arial" w:cs="Arial" w:eastAsia="Malgun Gothic" w:hAnsi="Arial"/>
                <w:b w:val="false"/>
                <w:bCs w:val="false"/>
                <w:i w:val="false"/>
                <w:iCs w:val="false"/>
                <w:color w:val="1B1C24"/>
                <w:sz w:val="18"/>
                <w:szCs w:val="18"/>
              </w:rPr>
              <w:t xml:space="preserve"> (el mapa sale el viernes); el plazo real de la misión sigue siendo la clase 2. Quien faltó: dom 17, 22:00 (diseño B0.3)</w:t>
            </w:r>
          </w:p>
        </w:tc>
        <w:tc>
          <w:tcPr>
            <w:tcW w:type="dxa" w:w="1167"/>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DECISIÓN DE JAY</w:t>
            </w:r>
            <w:r>
              <w:rPr>
                <w:rFonts w:ascii="Arial" w:cs="Arial" w:eastAsia="Malgun Gothic" w:hAnsi="Arial"/>
                <w:b w:val="false"/>
                <w:bCs w:val="false"/>
                <w:i w:val="false"/>
                <w:iCs w:val="false"/>
                <w:color w:val="1B1C24"/>
                <w:sz w:val="18"/>
                <w:szCs w:val="18"/>
              </w:rPr>
              <w:t xml:space="preserve"> (menor) · lun 11 ene</w:t>
            </w:r>
          </w:p>
        </w:tc>
      </w:tr>
      <w:tr>
        <w:trPr>
          <w:cantSplit/>
        </w:trPr>
        <w:tc>
          <w:tcPr>
            <w:tcW w:type="dxa" w:w="6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S1-22</w:t>
            </w:r>
          </w:p>
        </w:tc>
        <w:tc>
          <w:tcPr>
            <w:tcW w:type="dxa" w:w="423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Profe, día y hora</w:t>
            </w:r>
          </w:p>
        </w:tc>
        <w:tc>
          <w:tcPr>
            <w:tcW w:type="dxa" w:w="357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Toda la guía usa el tentativo (mié 21:00 Chile = jue 09:00 KST). Si cambia el día, cambian el recordatorio, el plazo del audio y el del mapa</w:t>
            </w:r>
          </w:p>
        </w:tc>
        <w:tc>
          <w:tcPr>
            <w:tcW w:type="dxa" w:w="116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DECISIÓN DE JAY 1 y 2</w:t>
            </w:r>
            <w:r>
              <w:rPr>
                <w:rFonts w:ascii="Arial" w:cs="Arial" w:eastAsia="Malgun Gothic" w:hAnsi="Arial"/>
                <w:b w:val="false"/>
                <w:bCs w:val="false"/>
                <w:i w:val="false"/>
                <w:iCs w:val="false"/>
                <w:color w:val="1B1C24"/>
                <w:sz w:val="18"/>
                <w:szCs w:val="18"/>
              </w:rPr>
              <w:t xml:space="preserve"> · lun 7 dic</w:t>
            </w:r>
          </w:p>
        </w:tc>
      </w:tr>
      <w:tr>
        <w:trPr>
          <w:cantSplit/>
        </w:trPr>
        <w:tc>
          <w:tcPr>
            <w:tcW w:type="dxa" w:w="67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S1-23</w:t>
            </w:r>
          </w:p>
        </w:tc>
        <w:tc>
          <w:tcPr>
            <w:tcW w:type="dxa" w:w="4234"/>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Clips</w:t>
            </w:r>
          </w:p>
        </w:tc>
        <w:tc>
          <w:tcPr>
            <w:tcW w:type="dxa" w:w="357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Las 25 filas (35 clips) y las 3 frases clave tienen clip (comprobado; el de 비슷하다 se generó en el control final y falta su push: ⚑ N-1b del diseño). </w:t>
            </w:r>
            <w:r>
              <w:rPr>
                <w:rFonts w:ascii="Arial" w:cs="Arial" w:eastAsia="Malgun Gothic" w:hAnsi="Arial"/>
                <w:b/>
                <w:bCs/>
                <w:i w:val="false"/>
                <w:iCs w:val="false"/>
                <w:color w:val="1B1C24"/>
                <w:sz w:val="18"/>
                <w:szCs w:val="18"/>
              </w:rPr>
              <w:t xml:space="preserve">Cerrado:</w:t>
            </w:r>
            <w:r>
              <w:rPr>
                <w:rFonts w:ascii="Arial" w:cs="Arial" w:eastAsia="Malgun Gothic" w:hAnsi="Arial"/>
                <w:b w:val="false"/>
                <w:bCs w:val="false"/>
                <w:i w:val="false"/>
                <w:iCs w:val="false"/>
                <w:color w:val="1B1C24"/>
                <w:sz w:val="18"/>
                <w:szCs w:val="18"/>
              </w:rPr>
              <w:t xml:space="preserve"> N-1 resuelto: en origin/main desde el commit a4e67e17; los 294 clips del curso responden 200 en academiaseul.com, control final del 28 sept</w:t>
            </w:r>
          </w:p>
        </w:tc>
        <w:tc>
          <w:tcPr>
            <w:tcW w:type="dxa" w:w="116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Informativo</w:t>
            </w:r>
          </w:p>
        </w:tc>
      </w:tr>
      <w:tr>
        <w:trPr>
          <w:cantSplit/>
        </w:trPr>
        <w:tc>
          <w:tcPr>
            <w:tcW w:type="dxa" w:w="6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S1-24</w:t>
            </w:r>
          </w:p>
        </w:tc>
        <w:tc>
          <w:tcPr>
            <w:tcW w:type="dxa" w:w="423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Entrada de externos</w:t>
            </w:r>
          </w:p>
        </w:tc>
        <w:tc>
          <w:tcPr>
            <w:tcW w:type="dxa" w:w="357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La ronda y la tarjeta traen alternativas para quien no hizo Conversacional 1; si Jay no abre la entrada (DECISIÓN DE JAY 6), se borran</w:t>
            </w:r>
          </w:p>
        </w:tc>
        <w:tc>
          <w:tcPr>
            <w:tcW w:type="dxa" w:w="116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DECISIÓN DE JAY 6</w:t>
            </w:r>
            <w:r>
              <w:rPr>
                <w:rFonts w:ascii="Arial" w:cs="Arial" w:eastAsia="Malgun Gothic" w:hAnsi="Arial"/>
                <w:b w:val="false"/>
                <w:bCs w:val="false"/>
                <w:i w:val="false"/>
                <w:iCs w:val="false"/>
                <w:color w:val="1B1C24"/>
                <w:sz w:val="18"/>
                <w:szCs w:val="18"/>
              </w:rPr>
              <w:t xml:space="preserve"> · lun 7 dic</w:t>
            </w:r>
          </w:p>
        </w:tc>
      </w:tr>
      <w:tr>
        <w:trPr>
          <w:cantSplit/>
        </w:trPr>
        <w:tc>
          <w:tcPr>
            <w:tcW w:type="dxa" w:w="67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S1-25</w:t>
            </w:r>
          </w:p>
        </w:tc>
        <w:tc>
          <w:tcPr>
            <w:tcW w:type="dxa" w:w="423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선배/후배 hoy</w:t>
            </w:r>
            <w:r>
              <w:rPr>
                <w:rFonts w:ascii="Arial" w:cs="Arial" w:eastAsia="Malgun Gothic" w:hAnsi="Arial"/>
                <w:b w:val="false"/>
                <w:bCs w:val="false"/>
                <w:i w:val="false"/>
                <w:iCs w:val="false"/>
                <w:color w:val="1B1C24"/>
                <w:sz w:val="18"/>
                <w:szCs w:val="18"/>
              </w:rPr>
              <w:t xml:space="preserve"> (C.5 punto 12 y nota cultural del material)</w:t>
            </w:r>
          </w:p>
        </w:tc>
        <w:tc>
          <w:tcPr>
            <w:tcW w:type="dxa" w:w="357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La edad sigue pesando (후배 mayor → 존댓말 mutuo); en muchas universidades y empresas los 선배 hablan en 존댓말 a los nuevos hasta que hay confianza; la jerarquía dura (군기) se critica. Formulado como tendencia, sin cifras. Confirmar la formulación</w:t>
            </w:r>
          </w:p>
        </w:tc>
        <w:tc>
          <w:tcPr>
            <w:tcW w:type="dxa" w:w="116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vie 18 dic</w:t>
            </w:r>
          </w:p>
        </w:tc>
      </w:tr>
      <w:tr>
        <w:trPr>
          <w:cantSplit/>
        </w:trPr>
        <w:tc>
          <w:tcPr>
            <w:tcW w:type="dxa" w:w="6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S1-26</w:t>
            </w:r>
          </w:p>
        </w:tc>
        <w:tc>
          <w:tcPr>
            <w:tcW w:type="dxa" w:w="423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Pregunta del 스몰토크 de la S2</w:t>
            </w:r>
            <w:r>
              <w:rPr>
                <w:rFonts w:ascii="Arial" w:cs="Arial" w:eastAsia="Malgun Gothic" w:hAnsi="Arial"/>
                <w:b w:val="false"/>
                <w:bCs w:val="false"/>
                <w:i w:val="false"/>
                <w:iCs w:val="false"/>
                <w:color w:val="1B1C24"/>
                <w:sz w:val="18"/>
                <w:szCs w:val="18"/>
              </w:rPr>
              <w:t xml:space="preserve"> (“인생에서 제일 긴장된 시험이 뭐였어요?”, citada en la misión, C.11 y L16)</w:t>
            </w:r>
          </w:p>
        </w:tc>
        <w:tc>
          <w:tcPr>
            <w:tcW w:type="dxa" w:w="357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Más natural en recuerdo: </w:t>
            </w:r>
            <w:r>
              <w:rPr>
                <w:rFonts w:ascii="Arial" w:cs="Arial" w:eastAsia="Malgun Gothic" w:hAnsi="Arial"/>
                <w:b/>
                <w:bCs/>
                <w:i w:val="false"/>
                <w:iCs w:val="false"/>
                <w:color w:val="1B1C24"/>
                <w:sz w:val="18"/>
                <w:szCs w:val="18"/>
              </w:rPr>
              <w:t xml:space="preserve">제일 긴장됐던 시험</w:t>
            </w:r>
            <w:r>
              <w:rPr>
                <w:rFonts w:ascii="Arial" w:cs="Arial" w:eastAsia="Malgun Gothic" w:hAnsi="Arial"/>
                <w:b w:val="false"/>
                <w:bCs w:val="false"/>
                <w:i w:val="false"/>
                <w:iCs w:val="false"/>
                <w:color w:val="1B1C24"/>
                <w:sz w:val="18"/>
                <w:szCs w:val="18"/>
              </w:rPr>
              <w:t xml:space="preserve">. No se cambia aquí para no desalinear la S2 (su guía y su material la usan igual): si Jay lo aprueba, se cambia en S1 y S2 a la vez</w:t>
            </w:r>
          </w:p>
        </w:tc>
        <w:tc>
          <w:tcPr>
            <w:tcW w:type="dxa" w:w="116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vie 18 dic</w:t>
            </w:r>
          </w:p>
        </w:tc>
      </w:tr>
      <w:tr>
        <w:trPr>
          <w:cantSplit w:val="false"/>
        </w:trPr>
        <w:tc>
          <w:tcPr>
            <w:tcW w:type="dxa" w:w="67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S1-27</w:t>
            </w:r>
          </w:p>
        </w:tc>
        <w:tc>
          <w:tcPr>
            <w:tcW w:type="dxa" w:w="423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-(으)시- hacia el profe antes de la S3</w:t>
            </w:r>
          </w:p>
        </w:tc>
        <w:tc>
          <w:tcPr>
            <w:tcW w:type="dxa" w:w="357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El reto de la misión (선생님도 고등학교 때 교복을 입었죠?) y el ejercicio 3 (ítem 4) de la sección 6 del material (선생님은 … 입었어요? / 입었죠?) le hablan al profe </w:t>
            </w:r>
            <w:r>
              <w:rPr>
                <w:rFonts w:ascii="Arial" w:cs="Arial" w:eastAsia="Malgun Gothic" w:hAnsi="Arial"/>
                <w:b/>
                <w:bCs/>
                <w:i w:val="false"/>
                <w:iCs w:val="false"/>
                <w:color w:val="1B1C24"/>
                <w:sz w:val="18"/>
                <w:szCs w:val="18"/>
              </w:rPr>
              <w:t xml:space="preserve">de él mismo</w:t>
            </w:r>
            <w:r>
              <w:rPr>
                <w:rFonts w:ascii="Arial" w:cs="Arial" w:eastAsia="Malgun Gothic" w:hAnsi="Arial"/>
                <w:b w:val="false"/>
                <w:bCs w:val="false"/>
                <w:i w:val="false"/>
                <w:iCs w:val="false"/>
                <w:color w:val="1B1C24"/>
                <w:sz w:val="18"/>
                <w:szCs w:val="18"/>
              </w:rPr>
              <w:t xml:space="preserve"> sin -(으)시-; lo natural es 입으셨죠? / 입으셨어요?. Propuesta: se acepta hasta la S3 sin corregir y la S3 lo recicla como ejemplo (C.5 punto 17). Alternativa: cambiar el sujeto del reto a un compañero (___ 씨도 교복을 입었죠?)</w:t>
            </w:r>
          </w:p>
        </w:tc>
        <w:tc>
          <w:tcPr>
            <w:tcW w:type="dxa" w:w="116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vie 18 dic</w:t>
            </w:r>
          </w:p>
        </w:tc>
      </w:tr>
      <w:tr>
        <w:trPr>
          <w:cantSplit w:val="false"/>
        </w:trPr>
        <w:tc>
          <w:tcPr>
            <w:tcW w:type="dxa" w:w="6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S1-28</w:t>
            </w:r>
          </w:p>
        </w:tc>
        <w:tc>
          <w:tcPr>
            <w:tcW w:type="dxa" w:w="423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Revisión nativa adversarial (28 sept, segunda pasada): aplicado</w:t>
            </w:r>
          </w:p>
        </w:tc>
        <w:tc>
          <w:tcPr>
            <w:tcW w:type="dxa" w:w="357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 Escalera L0 y material §1: “한국 학교도 교복을 입죠?” → </w:t>
            </w:r>
            <w:r>
              <w:rPr>
                <w:rFonts w:ascii="Arial" w:cs="Arial" w:eastAsia="Malgun Gothic" w:hAnsi="Arial"/>
                <w:b/>
                <w:bCs/>
                <w:i w:val="false"/>
                <w:iCs w:val="false"/>
                <w:color w:val="1B1C24"/>
                <w:sz w:val="18"/>
                <w:szCs w:val="18"/>
              </w:rPr>
              <w:t xml:space="preserve">한국 학생들도 교복을 입죠?</w:t>
            </w:r>
            <w:r>
              <w:rPr>
                <w:rFonts w:ascii="Arial" w:cs="Arial" w:eastAsia="Malgun Gothic" w:hAnsi="Arial"/>
                <w:b w:val="false"/>
                <w:bCs w:val="false"/>
                <w:i w:val="false"/>
                <w:iCs w:val="false"/>
                <w:color w:val="1B1C24"/>
                <w:sz w:val="18"/>
                <w:szCs w:val="18"/>
              </w:rPr>
              <w:t xml:space="preserve"> (el uniforme lo usan los estudiantes, no el colegio; así lo dice ya la S4). (2) Bloque 9, error 15 y L11: “나이보다 학교에 들어간 해가 더 중요해요” → </w:t>
            </w:r>
            <w:r>
              <w:rPr>
                <w:rFonts w:ascii="Arial" w:cs="Arial" w:eastAsia="Malgun Gothic" w:hAnsi="Arial"/>
                <w:b/>
                <w:bCs/>
                <w:i w:val="false"/>
                <w:iCs w:val="false"/>
                <w:color w:val="1B1C24"/>
                <w:sz w:val="18"/>
                <w:szCs w:val="18"/>
              </w:rPr>
              <w:t xml:space="preserve">선배는 “나이가 많은 사람”이 아니에요. “먼저 들어간 사람”이에요</w:t>
            </w:r>
            <w:r>
              <w:rPr>
                <w:rFonts w:ascii="Arial" w:cs="Arial" w:eastAsia="Malgun Gothic" w:hAnsi="Arial"/>
                <w:b w:val="false"/>
                <w:bCs w:val="false"/>
                <w:i w:val="false"/>
                <w:iCs w:val="false"/>
                <w:color w:val="1B1C24"/>
                <w:sz w:val="18"/>
                <w:szCs w:val="18"/>
              </w:rPr>
              <w:t xml:space="preserve"> (define la palabra sin afirmar algo falso sobre la sociedad: la edad sigue pesando, S1-25). (3) Bloque 1: 처음 온 사람 · 온 걸 환영해요 → </w:t>
            </w:r>
            <w:r>
              <w:rPr>
                <w:rFonts w:ascii="Arial" w:cs="Arial" w:eastAsia="Malgun Gothic" w:hAnsi="Arial"/>
                <w:b/>
                <w:bCs/>
                <w:i w:val="false"/>
                <w:iCs w:val="false"/>
                <w:color w:val="1B1C24"/>
                <w:sz w:val="18"/>
                <w:szCs w:val="18"/>
              </w:rPr>
              <w:t xml:space="preserve">처음 오신 분 · 오신 걸 환영해요</w:t>
            </w:r>
            <w:r>
              <w:rPr>
                <w:rFonts w:ascii="Arial" w:cs="Arial" w:eastAsia="Malgun Gothic" w:hAnsi="Arial"/>
                <w:b w:val="false"/>
                <w:bCs w:val="false"/>
                <w:i w:val="false"/>
                <w:iCs w:val="false"/>
                <w:color w:val="1B1C24"/>
                <w:sz w:val="18"/>
                <w:szCs w:val="18"/>
              </w:rPr>
              <w:t xml:space="preserve"> (fórmula fija de bienvenida ante adultos). (4) “동아리를 해 봤어요?” → </w:t>
            </w:r>
            <w:r>
              <w:rPr>
                <w:rFonts w:ascii="Arial" w:cs="Arial" w:eastAsia="Malgun Gothic" w:hAnsi="Arial"/>
                <w:b/>
                <w:bCs/>
                <w:i w:val="false"/>
                <w:iCs w:val="false"/>
                <w:color w:val="1B1C24"/>
                <w:sz w:val="18"/>
                <w:szCs w:val="18"/>
              </w:rPr>
              <w:t xml:space="preserve">동아리 활동을 해 봤어요?</w:t>
            </w:r>
            <w:r>
              <w:rPr>
                <w:rFonts w:ascii="Arial" w:cs="Arial" w:eastAsia="Malgun Gothic" w:hAnsi="Arial"/>
                <w:b w:val="false"/>
                <w:bCs w:val="false"/>
                <w:i w:val="false"/>
                <w:iCs w:val="false"/>
                <w:color w:val="1B1C24"/>
                <w:sz w:val="18"/>
                <w:szCs w:val="18"/>
              </w:rPr>
              <w:t xml:space="preserve"> (guía y material). (5) Lectura de 지호: “친구들 중에서 … 친구도 있어요” → </w:t>
            </w:r>
            <w:r>
              <w:rPr>
                <w:rFonts w:ascii="Arial" w:cs="Arial" w:eastAsia="Malgun Gothic" w:hAnsi="Arial"/>
                <w:b/>
                <w:bCs/>
                <w:i w:val="false"/>
                <w:iCs w:val="false"/>
                <w:color w:val="1B1C24"/>
                <w:sz w:val="18"/>
                <w:szCs w:val="18"/>
              </w:rPr>
              <w:t xml:space="preserve">중에는</w:t>
            </w:r>
            <w:r>
              <w:rPr>
                <w:rFonts w:ascii="Arial" w:cs="Arial" w:eastAsia="Malgun Gothic" w:hAnsi="Arial"/>
                <w:b w:val="false"/>
                <w:bCs w:val="false"/>
                <w:i w:val="false"/>
                <w:iCs w:val="false"/>
                <w:color w:val="1B1C24"/>
                <w:sz w:val="18"/>
                <w:szCs w:val="18"/>
              </w:rPr>
              <w:t xml:space="preserve"> (marco de existencia; mismas sílabas). (6) Pregunta 3 de la lectura: “고등학교 때 방학에” → </w:t>
            </w:r>
            <w:r>
              <w:rPr>
                <w:rFonts w:ascii="Arial" w:cs="Arial" w:eastAsia="Malgun Gothic" w:hAnsi="Arial"/>
                <w:b/>
                <w:bCs/>
                <w:i w:val="false"/>
                <w:iCs w:val="false"/>
                <w:color w:val="1B1C24"/>
                <w:sz w:val="18"/>
                <w:szCs w:val="18"/>
              </w:rPr>
              <w:t xml:space="preserve">고등학교 방학 때</w:t>
            </w:r>
            <w:r>
              <w:rPr>
                <w:rFonts w:ascii="Arial" w:cs="Arial" w:eastAsia="Malgun Gothic" w:hAnsi="Arial"/>
                <w:b w:val="false"/>
                <w:bCs w:val="false"/>
                <w:i w:val="false"/>
                <w:iCs w:val="false"/>
                <w:color w:val="1B1C24"/>
                <w:sz w:val="18"/>
                <w:szCs w:val="18"/>
              </w:rPr>
              <w:t xml:space="preserve"> (usa la fórmula N + 때 que pide la clave). (7) Esqueleto de la misión: “___니까” → </w:t>
            </w:r>
            <w:r>
              <w:rPr>
                <w:rFonts w:ascii="Arial" w:cs="Arial" w:eastAsia="Malgun Gothic" w:hAnsi="Arial"/>
                <w:b/>
                <w:bCs/>
                <w:i w:val="false"/>
                <w:iCs w:val="false"/>
                <w:color w:val="1B1C24"/>
                <w:sz w:val="18"/>
                <w:szCs w:val="18"/>
              </w:rPr>
              <w:t xml:space="preserve">___(으)니까</w:t>
            </w:r>
            <w:r>
              <w:rPr>
                <w:rFonts w:ascii="Arial" w:cs="Arial" w:eastAsia="Malgun Gothic" w:hAnsi="Arial"/>
                <w:b w:val="false"/>
                <w:bCs w:val="false"/>
                <w:i w:val="false"/>
                <w:iCs w:val="false"/>
                <w:color w:val="1B1C24"/>
                <w:sz w:val="18"/>
                <w:szCs w:val="18"/>
              </w:rPr>
              <w:t xml:space="preserve">. (8) Línea de Abby a Jay: 교실에서 → </w:t>
            </w:r>
            <w:r>
              <w:rPr>
                <w:rFonts w:ascii="Arial" w:cs="Arial" w:eastAsia="Malgun Gothic" w:hAnsi="Arial"/>
                <w:b/>
                <w:bCs/>
                <w:i w:val="false"/>
                <w:iCs w:val="false"/>
                <w:color w:val="1B1C24"/>
                <w:sz w:val="18"/>
                <w:szCs w:val="18"/>
              </w:rPr>
              <w:t xml:space="preserve">수업 중에</w:t>
            </w:r>
            <w:r>
              <w:rPr>
                <w:rFonts w:ascii="Arial" w:cs="Arial" w:eastAsia="Malgun Gothic" w:hAnsi="Arial"/>
                <w:b w:val="false"/>
                <w:bCs w:val="false"/>
                <w:i w:val="false"/>
                <w:iCs w:val="false"/>
                <w:color w:val="1B1C24"/>
                <w:sz w:val="18"/>
                <w:szCs w:val="18"/>
              </w:rPr>
              <w:t xml:space="preserve"> (en Zoom no hay 교실). Sigue abierto: S1-1 (“저는 사진 동아리였어요” es natural en habla; se deja) · S1-7 · S1-26</w:t>
            </w:r>
          </w:p>
        </w:tc>
        <w:tc>
          <w:tcPr>
            <w:tcW w:type="dxa" w:w="116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Informativo</w:t>
            </w:r>
          </w:p>
        </w:tc>
      </w:tr>
      <w:tr>
        <w:trPr>
          <w:cantSplit w:val="false"/>
        </w:trPr>
        <w:tc>
          <w:tcPr>
            <w:tcW w:type="dxa" w:w="67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S1-29</w:t>
            </w:r>
          </w:p>
        </w:tc>
        <w:tc>
          <w:tcPr>
            <w:tcW w:type="dxa" w:w="423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Capas tradicional y regional</w:t>
            </w:r>
            <w:r>
              <w:rPr>
                <w:rFonts w:ascii="Arial" w:cs="Arial" w:eastAsia="Malgun Gothic" w:hAnsi="Arial"/>
                <w:b w:val="false"/>
                <w:bCs w:val="false"/>
                <w:i w:val="false"/>
                <w:iCs w:val="false"/>
                <w:color w:val="1B1C24"/>
                <w:sz w:val="18"/>
                <w:szCs w:val="18"/>
              </w:rPr>
              <w:t xml:space="preserve"> (versión 1.1: campo 7, banco del bloque 8 y material §8, párrafo “Antes, y en otras ciudades”)</w:t>
            </w:r>
          </w:p>
        </w:tc>
        <w:tc>
          <w:tcPr>
            <w:tcW w:type="dxa" w:w="3574"/>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서당</w:t>
            </w:r>
            <w:r>
              <w:rPr>
                <w:rFonts w:ascii="Arial" w:cs="Arial" w:eastAsia="Malgun Gothic" w:hAnsi="Arial"/>
                <w:b w:val="false"/>
                <w:bCs w:val="false"/>
                <w:i w:val="false"/>
                <w:iCs w:val="false"/>
                <w:color w:val="1B1C24"/>
                <w:sz w:val="18"/>
                <w:szCs w:val="18"/>
              </w:rPr>
              <w:t xml:space="preserve"> (escuela del pueblo antes de la escuela moderna) y </w:t>
            </w:r>
            <w:r>
              <w:rPr>
                <w:rFonts w:ascii="Arial" w:cs="Arial" w:eastAsia="Malgun Gothic" w:hAnsi="Arial"/>
                <w:b/>
                <w:bCs/>
                <w:i w:val="false"/>
                <w:iCs w:val="false"/>
                <w:color w:val="1B1C24"/>
                <w:sz w:val="18"/>
                <w:szCs w:val="18"/>
              </w:rPr>
              <w:t xml:space="preserve">책거리</w:t>
            </w:r>
            <w:r>
              <w:rPr>
                <w:rFonts w:ascii="Arial" w:cs="Arial" w:eastAsia="Malgun Gothic" w:hAnsi="Arial"/>
                <w:b w:val="false"/>
                <w:bCs w:val="false"/>
                <w:i w:val="false"/>
                <w:iCs w:val="false"/>
                <w:color w:val="1B1C24"/>
                <w:sz w:val="18"/>
                <w:szCs w:val="18"/>
              </w:rPr>
              <w:t xml:space="preserve"> (celebración con comida al terminar un libro; hoy algunos cursos y 학원 la mantienen) · </w:t>
            </w:r>
            <w:r>
              <w:rPr>
                <w:rFonts w:ascii="Arial" w:cs="Arial" w:eastAsia="Malgun Gothic" w:hAnsi="Arial"/>
                <w:b/>
                <w:bCs/>
                <w:i w:val="false"/>
                <w:iCs w:val="false"/>
                <w:color w:val="1B1C24"/>
                <w:sz w:val="18"/>
                <w:szCs w:val="18"/>
              </w:rPr>
              <w:t xml:space="preserve">사교육 regional:</w:t>
            </w:r>
            <w:r>
              <w:rPr>
                <w:rFonts w:ascii="Arial" w:cs="Arial" w:eastAsia="Malgun Gothic" w:hAnsi="Arial"/>
                <w:b w:val="false"/>
                <w:bCs w:val="false"/>
                <w:i w:val="false"/>
                <w:iCs w:val="false"/>
                <w:color w:val="1B1C24"/>
                <w:sz w:val="18"/>
                <w:szCs w:val="18"/>
              </w:rPr>
              <w:t xml:space="preserve"> en Seúl hay barrios con calles enteras de 학원 (대치동, en 강남, solo en la guía) y en ciudades chicas y en el campo hay muchos menos; sin cifras. Frase del banco: “아니요, 지역마다 달라요. 서울에는 학원이 정말 많아요. 작은 도시에는 좀 적어요.” Confirmar datos y naturalidad; si algo no se confirma, se borra de los dos archivos. Idea para la S8 (no aplicada): cerrar el curso con un 책거리</w:t>
            </w:r>
          </w:p>
        </w:tc>
        <w:tc>
          <w:tcPr>
            <w:tcW w:type="dxa" w:w="116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vie 18 dic</w:t>
            </w:r>
          </w:p>
        </w:tc>
      </w:tr>
      <w:tr>
        <w:trPr>
          <w:cantSplit w:val="false"/>
        </w:trPr>
        <w:tc>
          <w:tcPr>
            <w:tcW w:type="dxa" w:w="6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S1-30</w:t>
            </w:r>
          </w:p>
        </w:tc>
        <w:tc>
          <w:tcPr>
            <w:tcW w:type="dxa" w:w="423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Circuito del diagnóstico</w:t>
            </w:r>
            <w:r>
              <w:rPr>
                <w:rFonts w:ascii="Arial" w:cs="Arial" w:eastAsia="Malgun Gothic" w:hAnsi="Arial"/>
                <w:b w:val="false"/>
                <w:bCs w:val="false"/>
                <w:i w:val="false"/>
                <w:iCs w:val="false"/>
                <w:color w:val="1B1C24"/>
                <w:sz w:val="18"/>
                <w:szCs w:val="18"/>
              </w:rPr>
              <w:t xml:space="preserve"> (versión 1.1, bloque 7 y tabla B)</w:t>
            </w:r>
          </w:p>
        </w:tc>
        <w:tc>
          <w:tcPr>
            <w:tcW w:type="dxa" w:w="357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Con “60–90 s de escucha + 2 preguntas por alumno de ≈ 30 s” (diseño B0.3 y versión 1.0) cada visita dura 3–3:30 y </w:t>
            </w:r>
            <w:r>
              <w:rPr>
                <w:rFonts w:ascii="Arial" w:cs="Arial" w:eastAsia="Malgun Gothic" w:hAnsi="Arial"/>
                <w:b/>
                <w:bCs/>
                <w:i w:val="false"/>
                <w:iCs w:val="false"/>
                <w:color w:val="1B1C24"/>
                <w:sz w:val="18"/>
                <w:szCs w:val="18"/>
              </w:rPr>
              <w:t xml:space="preserve">no caben 2 salas en una ronda de 6'</w:t>
            </w:r>
            <w:r>
              <w:rPr>
                <w:rFonts w:ascii="Arial" w:cs="Arial" w:eastAsia="Malgun Gothic" w:hAnsi="Arial"/>
                <w:b w:val="false"/>
                <w:bCs w:val="false"/>
                <w:i w:val="false"/>
                <w:iCs w:val="false"/>
                <w:color w:val="1B1C24"/>
                <w:sz w:val="18"/>
                <w:szCs w:val="18"/>
              </w:rPr>
              <w:t xml:space="preserve">. La guía pasa a ≈ 60 s de escucha + respuestas de ≈ 20 s (≈ 2:30 por sala, con traslado). </w:t>
            </w:r>
            <w:r>
              <w:rPr>
                <w:rFonts w:ascii="Arial" w:cs="Arial" w:eastAsia="Malgun Gothic" w:hAnsi="Arial"/>
                <w:b/>
                <w:bCs/>
                <w:i w:val="false"/>
                <w:iCs w:val="false"/>
                <w:color w:val="1B1C24"/>
                <w:sz w:val="18"/>
                <w:szCs w:val="18"/>
              </w:rPr>
              <w:t xml:space="preserve">Falta ajustar la frase del diseño B0.3.</w:t>
            </w:r>
            <w:r>
              <w:rPr>
                <w:rFonts w:ascii="Arial" w:cs="Arial" w:eastAsia="Malgun Gothic" w:hAnsi="Arial"/>
                <w:b w:val="false"/>
                <w:bCs w:val="false"/>
                <w:i w:val="false"/>
                <w:iCs w:val="false"/>
                <w:color w:val="1B1C24"/>
                <w:sz w:val="18"/>
                <w:szCs w:val="18"/>
              </w:rPr>
              <w:t xml:space="preserve"> También: 20 s de preparación en silencio (antes 15 s), como pide B0.4 punto 4</w:t>
            </w:r>
          </w:p>
        </w:tc>
        <w:tc>
          <w:tcPr>
            <w:tcW w:type="dxa" w:w="116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Informativo · corregir el diseño</w:t>
            </w:r>
          </w:p>
        </w:tc>
      </w:tr>
      <w:tr>
        <w:trPr>
          <w:cantSplit/>
        </w:trPr>
        <w:tc>
          <w:tcPr>
            <w:tcW w:type="dxa" w:w="67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S1-31</w:t>
            </w:r>
          </w:p>
        </w:tc>
        <w:tc>
          <w:tcPr>
            <w:tcW w:type="dxa" w:w="423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“점심(은/을) 집에서 가져갔어요”</w:t>
            </w:r>
            <w:r>
              <w:rPr>
                <w:rFonts w:ascii="Arial" w:cs="Arial" w:eastAsia="Malgun Gothic" w:hAnsi="Arial"/>
                <w:b w:val="false"/>
                <w:bCs w:val="false"/>
                <w:i w:val="false"/>
                <w:iCs w:val="false"/>
                <w:color w:val="1B1C24"/>
                <w:sz w:val="18"/>
                <w:szCs w:val="18"/>
              </w:rPr>
              <w:t xml:space="preserve"> (monólogo B, diálogo escena 2, glosa de 가져가다 en el material §2)</w:t>
            </w:r>
          </w:p>
        </w:tc>
        <w:tc>
          <w:tcPr>
            <w:tcW w:type="dxa" w:w="357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Se entiende, pero lo más natural es </w:t>
            </w:r>
            <w:r>
              <w:rPr>
                <w:rFonts w:ascii="Arial" w:cs="Arial" w:eastAsia="Malgun Gothic" w:hAnsi="Arial"/>
                <w:b/>
                <w:bCs/>
                <w:i w:val="false"/>
                <w:iCs w:val="false"/>
                <w:color w:val="1B1C24"/>
                <w:sz w:val="18"/>
                <w:szCs w:val="18"/>
              </w:rPr>
              <w:t xml:space="preserve">집에서 도시락을 싸 갔어요</w:t>
            </w:r>
            <w:r>
              <w:rPr>
                <w:rFonts w:ascii="Arial" w:cs="Arial" w:eastAsia="Malgun Gothic" w:hAnsi="Arial"/>
                <w:b w:val="false"/>
                <w:bCs w:val="false"/>
                <w:i w:val="false"/>
                <w:iCs w:val="false"/>
                <w:color w:val="1B1C24"/>
                <w:sz w:val="18"/>
                <w:szCs w:val="18"/>
              </w:rPr>
              <w:t xml:space="preserve"> o </w:t>
            </w:r>
            <w:r>
              <w:rPr>
                <w:rFonts w:ascii="Arial" w:cs="Arial" w:eastAsia="Malgun Gothic" w:hAnsi="Arial"/>
                <w:b/>
                <w:bCs/>
                <w:i w:val="false"/>
                <w:iCs w:val="false"/>
                <w:color w:val="1B1C24"/>
                <w:sz w:val="18"/>
                <w:szCs w:val="18"/>
              </w:rPr>
              <w:t xml:space="preserve">점심은 집에서 싸 갔어요</w:t>
            </w:r>
            <w:r>
              <w:rPr>
                <w:rFonts w:ascii="Arial" w:cs="Arial" w:eastAsia="Malgun Gothic" w:hAnsi="Arial"/>
                <w:b w:val="false"/>
                <w:bCs w:val="false"/>
                <w:i w:val="false"/>
                <w:iCs w:val="false"/>
                <w:color w:val="1B1C24"/>
                <w:sz w:val="18"/>
                <w:szCs w:val="18"/>
              </w:rPr>
              <w:t xml:space="preserve"> (싸 가다 = llevar la comida preparada). 도시락 ya está en “A pedido”. Si Jay cambia, se toca la glosa de 가져가다 y la línea del diálogo (no tienen clip)</w:t>
            </w:r>
          </w:p>
        </w:tc>
        <w:tc>
          <w:tcPr>
            <w:tcW w:type="dxa" w:w="116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vie 18 dic</w:t>
            </w:r>
          </w:p>
        </w:tc>
      </w:tr>
      <w:tr>
        <w:trPr>
          <w:cantSplit/>
        </w:trPr>
        <w:tc>
          <w:tcPr>
            <w:tcW w:type="dxa" w:w="6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S1-32</w:t>
            </w:r>
          </w:p>
        </w:tc>
        <w:tc>
          <w:tcPr>
            <w:tcW w:type="dxa" w:w="423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겨울방학 / 여름방학 juntos</w:t>
            </w:r>
            <w:r>
              <w:rPr>
                <w:rFonts w:ascii="Arial" w:cs="Arial" w:eastAsia="Malgun Gothic" w:hAnsi="Arial"/>
                <w:b w:val="false"/>
                <w:bCs w:val="false"/>
                <w:i w:val="false"/>
                <w:iCs w:val="false"/>
                <w:color w:val="1B1C24"/>
                <w:sz w:val="18"/>
                <w:szCs w:val="18"/>
              </w:rPr>
              <w:t xml:space="preserve"> (versión 1.1, 32 casos en guía y material)</w:t>
            </w:r>
          </w:p>
        </w:tc>
        <w:tc>
          <w:tcPr>
            <w:tcW w:type="dxa" w:w="357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표준국어대사전 los registra como una palabra (la S2 ya lo aplicó, S2-31). Ninguna frase con 🔊 cambia. </w:t>
            </w:r>
            <w:r>
              <w:rPr>
                <w:rFonts w:ascii="Arial" w:cs="Arial" w:eastAsia="Malgun Gothic" w:hAnsi="Arial"/>
                <w:b/>
                <w:bCs/>
                <w:i w:val="false"/>
                <w:iCs w:val="false"/>
                <w:color w:val="1B1C24"/>
                <w:sz w:val="18"/>
                <w:szCs w:val="18"/>
              </w:rPr>
              <w:t xml:space="preserve">Siguen separados</w:t>
            </w:r>
            <w:r>
              <w:rPr>
                <w:rFonts w:ascii="Arial" w:cs="Arial" w:eastAsia="Malgun Gothic" w:hAnsi="Arial"/>
                <w:b w:val="false"/>
                <w:bCs w:val="false"/>
                <w:i w:val="false"/>
                <w:iCs w:val="false"/>
                <w:color w:val="1B1C24"/>
                <w:sz w:val="18"/>
                <w:szCs w:val="18"/>
              </w:rPr>
              <w:t xml:space="preserve"> en el diseño (B.2, B.14, calendario) y en las guías S3, S6, S7 y S8 y el material S8: corregir en la próxima pasada</w:t>
            </w:r>
          </w:p>
        </w:tc>
        <w:tc>
          <w:tcPr>
            <w:tcW w:type="dxa" w:w="116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Producción · con la S2</w:t>
            </w:r>
          </w:p>
        </w:tc>
      </w:tr>
      <w:tr>
        <w:trPr>
          <w:cantSplit w:val="false"/>
        </w:trPr>
        <w:tc>
          <w:tcPr>
            <w:tcW w:type="dxa" w:w="67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S1-33</w:t>
            </w:r>
          </w:p>
        </w:tc>
        <w:tc>
          <w:tcPr>
            <w:tcW w:type="dxa" w:w="4234"/>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Clip de 비슷하다 sin subir</w:t>
            </w:r>
            <w:r>
              <w:rPr>
                <w:rFonts w:ascii="Arial" w:cs="Arial" w:eastAsia="Malgun Gothic" w:hAnsi="Arial"/>
                <w:b w:val="false"/>
                <w:bCs w:val="false"/>
                <w:i w:val="false"/>
                <w:iCs w:val="false"/>
                <w:color w:val="1B1C24"/>
                <w:sz w:val="18"/>
                <w:szCs w:val="18"/>
              </w:rPr>
              <w:t xml:space="preserve"> (public/audio/kr/ebb984ec8ab7ed9598eb8ba4.mp3)</w:t>
            </w:r>
          </w:p>
        </w:tc>
        <w:tc>
          <w:tcPr>
            <w:tcW w:type="dxa" w:w="357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El 28 sept el archivo existe en disco pero </w:t>
            </w:r>
            <w:r>
              <w:rPr>
                <w:rFonts w:ascii="Arial" w:cs="Arial" w:eastAsia="Malgun Gothic" w:hAnsi="Arial"/>
                <w:b/>
                <w:bCs/>
                <w:i w:val="false"/>
                <w:iCs w:val="false"/>
                <w:color w:val="1B1C24"/>
                <w:sz w:val="18"/>
                <w:szCs w:val="18"/>
              </w:rPr>
              <w:t xml:space="preserve">no está en git</w:t>
            </w:r>
            <w:r>
              <w:rPr>
                <w:rFonts w:ascii="Arial" w:cs="Arial" w:eastAsia="Malgun Gothic" w:hAnsi="Arial"/>
                <w:b w:val="false"/>
                <w:bCs w:val="false"/>
                <w:i w:val="false"/>
                <w:iCs w:val="false"/>
                <w:color w:val="1B1C24"/>
                <w:sz w:val="18"/>
                <w:szCs w:val="18"/>
              </w:rPr>
              <w:t xml:space="preserve"> (untracked): el 🔊 de la fila 22 del material da 404 en academiaseul.com hasta que se haga commit y push (N-1b del diseño). Ningún otro clip de la S1 tiene este problema (65 enlaces comprobados: archivo presente y versionado; el hex coincide con el texto)</w:t>
            </w:r>
          </w:p>
        </w:tc>
        <w:tc>
          <w:tcPr>
            <w:tcW w:type="dxa" w:w="116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producción · antes de publicar el material</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Coreano de esta guía:</w:t>
      </w:r>
      <w:r>
        <w:rPr>
          <w:rFonts w:ascii="Arial" w:cs="Arial" w:eastAsia="Malgun Gothic" w:hAnsi="Arial"/>
          <w:b w:val="false"/>
          <w:bCs w:val="false"/>
          <w:i w:val="false"/>
          <w:iCs w:val="false"/>
          <w:color w:val="1B1C24"/>
          <w:sz w:val="21"/>
          <w:szCs w:val="21"/>
        </w:rPr>
        <w:t xml:space="preserve"> lo que se pide producir sale de la lista C hasta la S1, de Conversacional 1 y de Básico 1–2. Fuera de la lista y marcado: S1-9 y S1-10. En tu voz, sin pedirlo: -자고 (같이 하자고 말하세요), -(으)ㄹ게요 (알려 줄게요), 옛날에는… 요즘은…, 환영해요, 세져요.</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E. Anexo “Si enseña Abby” (qué cambia)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632"/>
        <w:gridCol w:w="2596"/>
        <w:gridCol w:w="5420"/>
      </w:tblGrid>
      <w:tr>
        <w:trPr>
          <w:cantSplit/>
          <w:tblHeader/>
        </w:trPr>
        <w:tc>
          <w:tcPr>
            <w:tcW w:type="dxa" w:w="163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Tema</w:t>
            </w:r>
          </w:p>
        </w:tc>
        <w:tc>
          <w:tcPr>
            <w:tcW w:type="dxa" w:w="259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Si enseña Jay (u otro profe bilingüe)</w:t>
            </w:r>
          </w:p>
        </w:tc>
        <w:tc>
          <w:tcPr>
            <w:tcW w:type="dxa" w:w="542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Si enseña Abby</w:t>
            </w:r>
          </w:p>
        </w:tc>
      </w:tr>
      <w:tr>
        <w:trPr>
          <w:cantSplit w:val="false"/>
        </w:trPr>
        <w:tc>
          <w:tcPr>
            <w:tcW w:type="dxa" w:w="1632"/>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Regla de idioma</w:t>
            </w:r>
            <w:r>
              <w:rPr>
                <w:rFonts w:ascii="Arial" w:cs="Arial" w:eastAsia="Malgun Gothic" w:hAnsi="Arial"/>
                <w:b w:val="false"/>
                <w:bCs w:val="false"/>
                <w:i w:val="false"/>
                <w:iCs w:val="false"/>
                <w:color w:val="1B1C24"/>
                <w:sz w:val="18"/>
                <w:szCs w:val="18"/>
              </w:rPr>
              <w:t xml:space="preserve"> (diseño D.1, DECISIÓN DE JAY 7)</w:t>
            </w:r>
          </w:p>
        </w:tc>
        <w:tc>
          <w:tcPr>
            <w:tcW w:type="dxa" w:w="2596"/>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85/15:</w:t>
            </w:r>
            <w:r>
              <w:rPr>
                <w:rFonts w:ascii="Arial" w:cs="Arial" w:eastAsia="Malgun Gothic" w:hAnsi="Arial"/>
                <w:b w:val="false"/>
                <w:bCs w:val="false"/>
                <w:i w:val="false"/>
                <w:iCs w:val="false"/>
                <w:color w:val="1B1C24"/>
                <w:sz w:val="18"/>
                <w:szCs w:val="18"/>
              </w:rPr>
              <w:t xml:space="preserve"> coreano en todo lo que se practica; español en voz solo en tres ventanas: los contrastes marcados 📋 (≤ 2 min por estructura), el matiz del bloque 9 (선배 ≠ “mayor”; el 반말 no es mala educación) y lo administrativo al final</w:t>
            </w:r>
          </w:p>
        </w:tc>
        <w:tc>
          <w:tcPr>
            <w:tcW w:type="dxa" w:w="5420"/>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90/10</w:t>
            </w:r>
            <w:r>
              <w:rPr>
                <w:rFonts w:ascii="Arial" w:cs="Arial" w:eastAsia="Malgun Gothic" w:hAnsi="Arial"/>
                <w:b w:val="false"/>
                <w:bCs w:val="false"/>
                <w:i w:val="false"/>
                <w:iCs w:val="false"/>
                <w:color w:val="1B1C24"/>
                <w:sz w:val="18"/>
                <w:szCs w:val="18"/>
              </w:rPr>
              <w:t xml:space="preserve">, como en Conversacional 1: Abby habla solo coreano; los 📋 se proyectan o se pegan, </w:t>
            </w:r>
            <w:r>
              <w:rPr>
                <w:rFonts w:ascii="Arial" w:cs="Arial" w:eastAsia="Malgun Gothic" w:hAnsi="Arial"/>
                <w:b/>
                <w:bCs/>
                <w:i w:val="false"/>
                <w:iCs w:val="false"/>
                <w:color w:val="1B1C24"/>
                <w:sz w:val="18"/>
                <w:szCs w:val="18"/>
              </w:rPr>
              <w:t xml:space="preserve">no se leen ni se traducen</w:t>
            </w:r>
          </w:p>
        </w:tc>
      </w:tr>
      <w:tr>
        <w:trPr>
          <w:cantSplit/>
        </w:trPr>
        <w:tc>
          <w:tcPr>
            <w:tcW w:type="dxa" w:w="163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Qué se traduce</w:t>
            </w:r>
          </w:p>
        </w:tc>
        <w:tc>
          <w:tcPr>
            <w:tcW w:type="dxa" w:w="259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Nada: la guía se usa tal cual</w:t>
            </w:r>
          </w:p>
        </w:tc>
        <w:tc>
          <w:tcPr>
            <w:tcW w:type="dxa" w:w="542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Esta guía se traduce al coreano como S01_Guia_Profesora_KO.md: se traducen las explicaciones para el profe; los recuadros 🗣️ quedan igual; los 📋 quedan en español (son para los alumnos)</w:t>
            </w:r>
          </w:p>
        </w:tc>
      </w:tr>
      <w:tr>
        <w:trPr>
          <w:cantSplit w:val="false"/>
        </w:trPr>
        <w:tc>
          <w:tcPr>
            <w:tcW w:type="dxa" w:w="1632"/>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Horas en la guía</w:t>
            </w:r>
          </w:p>
        </w:tc>
        <w:tc>
          <w:tcPr>
            <w:tcW w:type="dxa" w:w="259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Chile, con Corea entre paréntesis</w:t>
            </w:r>
          </w:p>
        </w:tc>
        <w:tc>
          <w:tcPr>
            <w:tcW w:type="dxa" w:w="5420"/>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KST, jueves 14 de enero de 2027 [POR CONFIRMAR]:</w:t>
            </w:r>
            <w:r>
              <w:rPr>
                <w:rFonts w:ascii="Arial" w:cs="Arial" w:eastAsia="Malgun Gothic" w:hAnsi="Arial"/>
                <w:b w:val="false"/>
                <w:bCs w:val="false"/>
                <w:i w:val="false"/>
                <w:iCs w:val="false"/>
                <w:color w:val="1B1C24"/>
                <w:sz w:val="18"/>
                <w:szCs w:val="18"/>
              </w:rPr>
              <w:t xml:space="preserve"> entrada 08:58 · bienvenida 09:00 · ronda 09:03 · monólogo 09:12 · -(으)니까 09:14:30 · -죠 09:17 · consigna 09:19 · salas 09:20 (R1 09:20 · R2 09:27 · R3 09:34; mensajes 09:20:10 · 09:24:30 · 09:27:10 · 09:31:30 · 09:34:10 · 09:38:30) · “allá y acá” 09:40 · cultura 09:48 · metas 09:52 · cierre 09:55 · fin 10:00. Audio para el diagnóstico: vie 15, 12:00 Chile = </w:t>
            </w:r>
            <w:r>
              <w:rPr>
                <w:rFonts w:ascii="Arial" w:cs="Arial" w:eastAsia="Malgun Gothic" w:hAnsi="Arial"/>
                <w:b/>
                <w:bCs/>
                <w:i w:val="false"/>
                <w:iCs w:val="false"/>
                <w:color w:val="1B1C24"/>
                <w:sz w:val="18"/>
                <w:szCs w:val="18"/>
              </w:rPr>
              <w:t xml:space="preserve">sáb 16, 00:00 KST</w:t>
            </w:r>
            <w:r>
              <w:rPr>
                <w:rFonts w:ascii="Arial" w:cs="Arial" w:eastAsia="Malgun Gothic" w:hAnsi="Arial"/>
                <w:b w:val="false"/>
                <w:bCs w:val="false"/>
                <w:i w:val="false"/>
                <w:iCs w:val="false"/>
                <w:color w:val="1B1C24"/>
                <w:sz w:val="18"/>
                <w:szCs w:val="18"/>
              </w:rPr>
              <w:t xml:space="preserve">; planilla a Jay: vie 15, 18:00 Chile = </w:t>
            </w:r>
            <w:r>
              <w:rPr>
                <w:rFonts w:ascii="Arial" w:cs="Arial" w:eastAsia="Malgun Gothic" w:hAnsi="Arial"/>
                <w:b/>
                <w:bCs/>
                <w:i w:val="false"/>
                <w:iCs w:val="false"/>
                <w:color w:val="1B1C24"/>
                <w:sz w:val="18"/>
                <w:szCs w:val="18"/>
              </w:rPr>
              <w:t xml:space="preserve">sáb 16, 06:00 KST</w:t>
            </w:r>
            <w:r>
              <w:rPr>
                <w:rFonts w:ascii="Arial" w:cs="Arial" w:eastAsia="Malgun Gothic" w:hAnsi="Arial"/>
                <w:b w:val="false"/>
                <w:bCs w:val="false"/>
                <w:i w:val="false"/>
                <w:iCs w:val="false"/>
                <w:color w:val="1B1C24"/>
                <w:sz w:val="18"/>
                <w:szCs w:val="18"/>
              </w:rPr>
              <w:t xml:space="preserve"> (o el lunes, si Jay lo prefiere: ⚑ S1-21)</w:t>
            </w:r>
          </w:p>
        </w:tc>
      </w:tr>
      <w:tr>
        <w:trPr>
          <w:cantSplit/>
        </w:trPr>
        <w:tc>
          <w:tcPr>
            <w:tcW w:type="dxa" w:w="163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Reencuentro</w:t>
            </w:r>
          </w:p>
        </w:tc>
        <w:tc>
          <w:tcPr>
            <w:tcW w:type="dxa" w:w="259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Si el grupo viene de Abby, Jay se presenta en una frase (bloque 1)</w:t>
            </w:r>
          </w:p>
        </w:tc>
        <w:tc>
          <w:tcPr>
            <w:tcW w:type="dxa" w:w="542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Es un reencuentro literal: “다시 만나서 반가워요!” con nombre y un recuerdo de octubre por persona, si da el tiempo</w:t>
            </w:r>
          </w:p>
        </w:tc>
      </w:tr>
      <w:tr>
        <w:trPr>
          <w:cantSplit/>
        </w:trPr>
        <w:tc>
          <w:tcPr>
            <w:tcW w:type="dxa" w:w="1632"/>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Diagnóstico</w:t>
            </w:r>
          </w:p>
        </w:tc>
        <w:tc>
          <w:tcPr>
            <w:tcW w:type="dxa" w:w="259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Diagnostica a todos</w:t>
            </w:r>
          </w:p>
        </w:tc>
        <w:tc>
          <w:tcPr>
            <w:tcW w:type="dxa" w:w="542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Con </w:t>
            </w:r>
            <w:r>
              <w:rPr>
                <w:rFonts w:ascii="Arial" w:cs="Arial" w:eastAsia="Malgun Gothic" w:hAnsi="Arial"/>
                <w:b/>
                <w:bCs/>
                <w:i w:val="false"/>
                <w:iCs w:val="false"/>
                <w:color w:val="1B1C24"/>
                <w:sz w:val="18"/>
                <w:szCs w:val="18"/>
              </w:rPr>
              <w:t xml:space="preserve">los informes de Conversacional 1</w:t>
            </w:r>
            <w:r>
              <w:rPr>
                <w:rFonts w:ascii="Arial" w:cs="Arial" w:eastAsia="Malgun Gothic" w:hAnsi="Arial"/>
                <w:b w:val="false"/>
                <w:bCs w:val="false"/>
                <w:i w:val="false"/>
                <w:iCs w:val="false"/>
                <w:color w:val="1B1C24"/>
                <w:sz w:val="18"/>
                <w:szCs w:val="18"/>
              </w:rPr>
              <w:t xml:space="preserve"> que ella misma escribió, puede dejar para el audio a los egresados que conoce bien y </w:t>
            </w:r>
            <w:r>
              <w:rPr>
                <w:rFonts w:ascii="Arial" w:cs="Arial" w:eastAsia="Malgun Gothic" w:hAnsi="Arial"/>
                <w:b/>
                <w:bCs/>
                <w:i w:val="false"/>
                <w:iCs w:val="false"/>
                <w:color w:val="1B1C24"/>
                <w:sz w:val="18"/>
                <w:szCs w:val="18"/>
              </w:rPr>
              <w:t xml:space="preserve">visitar primero a los externos</w:t>
            </w:r>
          </w:p>
        </w:tc>
      </w:tr>
      <w:tr>
        <w:trPr>
          <w:cantSplit/>
        </w:trPr>
        <w:tc>
          <w:tcPr>
            <w:tcW w:type="dxa" w:w="163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Monólogo A4</w:t>
            </w:r>
          </w:p>
        </w:tc>
        <w:tc>
          <w:tcPr>
            <w:tcW w:type="dxa" w:w="259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Versión B (si la vivió) o una versión A grabada por un colega coreano</w:t>
            </w:r>
          </w:p>
        </w:tc>
        <w:tc>
          <w:tcPr>
            <w:tcW w:type="dxa" w:w="542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Su propio colegio en Corea</w:t>
            </w:r>
            <w:r>
              <w:rPr>
                <w:rFonts w:ascii="Arial" w:cs="Arial" w:eastAsia="Malgun Gothic" w:hAnsi="Arial"/>
                <w:b w:val="false"/>
                <w:bCs w:val="false"/>
                <w:i w:val="false"/>
                <w:iCs w:val="false"/>
                <w:color w:val="1B1C24"/>
                <w:sz w:val="18"/>
                <w:szCs w:val="18"/>
              </w:rPr>
              <w:t xml:space="preserve"> (versión A con sus datos): es la mejor R de la semana</w:t>
            </w:r>
          </w:p>
        </w:tc>
      </w:tr>
      <w:tr>
        <w:trPr>
          <w:cantSplit/>
        </w:trPr>
        <w:tc>
          <w:tcPr>
            <w:tcW w:type="dxa" w:w="1632"/>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Bloque 9 (cultura)</w:t>
            </w:r>
          </w:p>
        </w:tc>
        <w:tc>
          <w:tcPr>
            <w:tcW w:type="dxa" w:w="259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Puede agregar 20 s en español sobre 선배 ≠ “mayor de edad”</w:t>
            </w:r>
          </w:p>
        </w:tc>
        <w:tc>
          <w:tcPr>
            <w:tcW w:type="dxa" w:w="542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Solo 🗣️ + 📋-7. Si un alumno pregunta en español, responde en coreano simple y señala 📋-7</w:t>
            </w:r>
          </w:p>
        </w:tc>
      </w:tr>
      <w:tr>
        <w:trPr>
          <w:cantSplit/>
        </w:trPr>
        <w:tc>
          <w:tcPr>
            <w:tcW w:type="dxa" w:w="163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Mensajes al grupo (C.15)</w:t>
            </w:r>
          </w:p>
        </w:tc>
        <w:tc>
          <w:tcPr>
            <w:tcW w:type="dxa" w:w="259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Los publica el profe (o Jay)</w:t>
            </w:r>
          </w:p>
        </w:tc>
        <w:tc>
          <w:tcPr>
            <w:tcW w:type="dxa" w:w="542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Los publica </w:t>
            </w:r>
            <w:r>
              <w:rPr>
                <w:rFonts w:ascii="Arial" w:cs="Arial" w:eastAsia="Malgun Gothic" w:hAnsi="Arial"/>
                <w:b/>
                <w:bCs/>
                <w:i w:val="false"/>
                <w:iCs w:val="false"/>
                <w:color w:val="1B1C24"/>
                <w:sz w:val="18"/>
                <w:szCs w:val="18"/>
              </w:rPr>
              <w:t xml:space="preserve">Jay</w:t>
            </w:r>
            <w:r>
              <w:rPr>
                <w:rFonts w:ascii="Arial" w:cs="Arial" w:eastAsia="Malgun Gothic" w:hAnsi="Arial"/>
                <w:b w:val="false"/>
                <w:bCs w:val="false"/>
                <w:i w:val="false"/>
                <w:iCs w:val="false"/>
                <w:color w:val="1B1C24"/>
                <w:sz w:val="18"/>
                <w:szCs w:val="18"/>
              </w:rPr>
              <w:t xml:space="preserve"> en español; Abby responde los audios “antes” en coreano (plantilla de C.14)</w:t>
            </w:r>
          </w:p>
        </w:tc>
      </w:tr>
      <w:tr>
        <w:trPr>
          <w:cantSplit/>
        </w:trPr>
        <w:tc>
          <w:tcPr>
            <w:tcW w:type="dxa" w:w="1632"/>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Si Abby da también Conversacional 1 en enero</w:t>
            </w:r>
          </w:p>
        </w:tc>
        <w:tc>
          <w:tcPr>
            <w:tcW w:type="dxa" w:w="259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c>
          <w:tcPr>
            <w:tcW w:type="dxa" w:w="542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Revisar la carga de la semana del 11 de enero: la S1 de Conversacional 1 de enero también tiene diagnóstico (DECISIÓN DE JAY 1 y 2)</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화이팅, profe. Hoy no enseñas mucho: escuchas. Quince personas van a contar su colegio en coreano, a descubrir que en Corea ahora es invierno y que el 선배 no es “el mayor”, y a proponerse estudiar juntos con un -(으)니까. Y tú te vas a quedar con algo que vale oro para las siete semanas que vienen: saber exactamente desde dónde parte cada uno. 🐯</w:t>
      </w:r>
    </w:p>
    <w:p>
      <w:pPr>
        <w:pStyle w:val="Heading1"/>
        <w:keepNext/>
        <w:keepLines/>
        <w:pageBreakBefore/>
        <w:pBdr>
          <w:bottom w:val="single" w:color="CCCCCC" w:sz="8" w:space="4"/>
        </w:pBdr>
        <w:spacing w:after="140" w:before="0" w:line="435" w:lineRule="atLeast"/>
      </w:pPr>
      <w:bookmarkStart w:name="semana2" w:id="1"/>
      <w:r>
        <w:rPr>
          <w:rFonts w:ascii="Arial" w:cs="Arial" w:eastAsia="Malgun Gothic" w:hAnsi="Arial"/>
          <w:b/>
          <w:bCs/>
          <w:i w:val="false"/>
          <w:iCs w:val="false"/>
          <w:color w:val="4236F6"/>
          <w:sz w:val="32"/>
          <w:szCs w:val="32"/>
        </w:rPr>
        <w:t xml:space="preserve">Conversacional 2 (A2.2) · Semana 2 · El día del 수능 · 수능 날</w:t>
      </w:r>
      <w:bookmarkEnd w:id="1"/>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Guía del profesor · profe </w:t>
      </w:r>
      <w:r>
        <w:rPr>
          <w:rFonts w:ascii="Arial" w:cs="Arial" w:eastAsia="Malgun Gothic" w:hAnsi="Arial"/>
          <w:b/>
          <w:bCs/>
          <w:i w:val="false"/>
          <w:iCs w:val="false"/>
          <w:color w:val="003478"/>
          <w:sz w:val="23"/>
          <w:szCs w:val="23"/>
        </w:rPr>
        <w:t xml:space="preserve">POR DEFINIR (DECISIÓN DE JAY 1)</w:t>
      </w:r>
      <w:r>
        <w:rPr>
          <w:rFonts w:ascii="Arial" w:cs="Arial" w:eastAsia="Malgun Gothic" w:hAnsi="Arial"/>
          <w:b/>
          <w:bCs/>
          <w:i w:val="false"/>
          <w:iCs w:val="false"/>
          <w:color w:val="003478"/>
          <w:sz w:val="23"/>
          <w:szCs w:val="23"/>
        </w:rPr>
        <w:t xml:space="preserve"> · S2 (enero 2027) · tentativo </w:t>
      </w:r>
      <w:r>
        <w:rPr>
          <w:rFonts w:ascii="Arial" w:cs="Arial" w:eastAsia="Malgun Gothic" w:hAnsi="Arial"/>
          <w:b/>
          <w:bCs/>
          <w:i w:val="false"/>
          <w:iCs w:val="false"/>
          <w:color w:val="003478"/>
          <w:sz w:val="23"/>
          <w:szCs w:val="23"/>
        </w:rPr>
        <w:t xml:space="preserve">miércoles 20 de enero de 2027, 21:00–22:00 (hora de Chile) = jueves 21 de enero, 09:00–10:00 en Corea [POR CONFIRMAR]</w:t>
      </w:r>
    </w:p>
    <w:p>
      <w:pPr>
        <w:keepNext w:val="false"/>
        <w:spacing w:after="110" w:line="286" w:lineRule="atLeast"/>
      </w:pPr>
      <w:r>
        <w:rPr>
          <w:rFonts w:ascii="Arial" w:cs="Arial" w:eastAsia="Malgun Gothic" w:hAnsi="Arial"/>
          <w:b/>
          <w:bCs/>
          <w:i w:val="false"/>
          <w:iCs w:val="false"/>
          <w:color w:val="1B1C24"/>
          <w:sz w:val="21"/>
          <w:szCs w:val="21"/>
        </w:rPr>
        <w:t xml:space="preserve">MATERIAL DEL PROFESOR · solo para el profe y Jay · no se comparte con alumnos.</w:t>
      </w:r>
      <w:r>
        <w:rPr>
          <w:rFonts w:ascii="Arial" w:cs="Arial" w:eastAsia="Malgun Gothic" w:hAnsi="Arial"/>
          <w:b w:val="false"/>
          <w:bCs w:val="false"/>
          <w:i w:val="false"/>
          <w:iCs w:val="false"/>
          <w:color w:val="1B1C24"/>
          <w:sz w:val="21"/>
          <w:szCs w:val="21"/>
        </w:rPr>
        <w:t xml:space="preserve"> El material del alumno, sin respuestas ni notas internas, está en ../alumnos/S02_Material_Alumno.md.</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Versión 1.5 · lunes 28 de septiembre de 2026 · Dirección Académica (Fase 5). Redactada desde el bloque B.3 del diseño; nada de lo que sigue cambia lo que ya está anunciado al público. </w:t>
      </w:r>
      <w:r>
        <w:rPr>
          <w:rFonts w:ascii="Arial" w:cs="Arial" w:eastAsia="Malgun Gothic" w:hAnsi="Arial"/>
          <w:b w:val="false"/>
          <w:bCs w:val="false"/>
          <w:i/>
          <w:iCs/>
          <w:color w:val="1B1C24"/>
          <w:sz w:val="21"/>
          <w:szCs w:val="21"/>
        </w:rPr>
        <w:t xml:space="preserve">La 1.5 (segunda revisión de coordinación pedagógica) corrige el consejo de cortesía del material §8 (recomendaba 수고하셨어요 a una persona mayor, contra la S3, la S8 y la Fase 1 §10.2), saca de L15 el ejemplo 건강하려고 (-(으)려고 no va con adjetivos), da a la tarjeta del moderador una pregunta de propósito para que -(으)려고 tenga su etapa L dentro de la clase, ajusta el conteo de conversación (las conclusiones son 2:30 de voz de alumnos: ≈ 35', 58 %), precisa en el material que en febrero salen las </w:t>
      </w:r>
      <w:r>
        <w:rPr>
          <w:rFonts w:ascii="Arial" w:cs="Arial" w:eastAsia="Malgun Gothic" w:hAnsi="Arial"/>
          <w:b/>
          <w:bCs/>
          <w:i/>
          <w:iCs/>
          <w:color w:val="1B1C24"/>
          <w:sz w:val="21"/>
          <w:szCs w:val="21"/>
        </w:rPr>
        <w:t xml:space="preserve">primeras</w:t>
      </w:r>
      <w:r>
        <w:rPr>
          <w:rFonts w:ascii="Arial" w:cs="Arial" w:eastAsia="Malgun Gothic" w:hAnsi="Arial"/>
          <w:b w:val="false"/>
          <w:bCs w:val="false"/>
          <w:i/>
          <w:iCs/>
          <w:color w:val="1B1C24"/>
          <w:sz w:val="21"/>
          <w:szCs w:val="21"/>
        </w:rPr>
        <w:t xml:space="preserve"> listas del 정시 (después corren las listas de espera) y actualiza S2-30 (el diseño ya escribe 입학시험). La 1.4 (segunda revisión nativa, adversarial) cambia “정시에서는 수능 점수만 봐요” por “…수능 점수가 제일 중요해요” (desde 2023 algunas universidades suman el 학생부 en el 정시), saca “한 번밖에 없기 때문에” del modelo de la PAES (desde 2023 la PAES tiene también una rinde de invierno), matiza el 과거 (no era “igual para todos”: no lo rendían mujeres y en la práctica sí sobre todo la élite), escribe 겨울방학 junto, cambia el ejemplo del profe en L15 (un profe coreano no “estudia coreano”), corrige 세 개 → 세 가지 (방법), “여러분 나라는” → “여러분 나라에서는”, “면접도 있어요” → “면접을 보는 대학교도 있어요”, suma la capa regional de la lengua (시험을 치다, muy común en 경상도) y el matiz de 수고했어요 con mayores; detalle en D, S2-31. La 1.3 (revisión de coordinación pedagógica) cuadra los tiempos internos del quiz y del bloque 3 (sumaban 5:15 y 3:25), pasa los tríos a “los alumnos eligen su sala” (asignar a mano 15 nombres en 20 s no es realista), alarga el modelo de la opinión escrita (tenía 97 caracteres para una consigna de 120–200), escribe 입학시험 junto, suma las capas </w:t>
      </w:r>
      <w:r>
        <w:rPr>
          <w:rFonts w:ascii="Arial" w:cs="Arial" w:eastAsia="Malgun Gothic" w:hAnsi="Arial"/>
          <w:b/>
          <w:bCs/>
          <w:i/>
          <w:iCs/>
          <w:color w:val="1B1C24"/>
          <w:sz w:val="21"/>
          <w:szCs w:val="21"/>
        </w:rPr>
        <w:t xml:space="preserve">tradicional</w:t>
      </w:r>
      <w:r>
        <w:rPr>
          <w:rFonts w:ascii="Arial" w:cs="Arial" w:eastAsia="Malgun Gothic" w:hAnsi="Arial"/>
          <w:b w:val="false"/>
          <w:bCs w:val="false"/>
          <w:i/>
          <w:iCs/>
          <w:color w:val="1B1C24"/>
          <w:sz w:val="21"/>
          <w:szCs w:val="21"/>
        </w:rPr>
        <w:t xml:space="preserve"> (과거) y </w:t>
      </w:r>
      <w:r>
        <w:rPr>
          <w:rFonts w:ascii="Arial" w:cs="Arial" w:eastAsia="Malgun Gothic" w:hAnsi="Arial"/>
          <w:b/>
          <w:bCs/>
          <w:i/>
          <w:iCs/>
          <w:color w:val="1B1C24"/>
          <w:sz w:val="21"/>
          <w:szCs w:val="21"/>
        </w:rPr>
        <w:t xml:space="preserve">regional</w:t>
      </w:r>
      <w:r>
        <w:rPr>
          <w:rFonts w:ascii="Arial" w:cs="Arial" w:eastAsia="Malgun Gothic" w:hAnsi="Arial"/>
          <w:b w:val="false"/>
          <w:bCs w:val="false"/>
          <w:i/>
          <w:iCs/>
          <w:color w:val="1B1C24"/>
          <w:sz w:val="21"/>
          <w:szCs w:val="21"/>
        </w:rPr>
        <w:t xml:space="preserve"> a la cultura, da destino a la misión (Lab 3), completa la etapa L de -(으)려고 y actualiza ⚑ N-1 (los clips ya están en origin/main). La 1.2 (28 sept, revisión nativa) corrige el “내년” de 수아 (en enero de 2027 el próximo 수능 es “올해”), el 고3 de 민지, el argumento “수능은 점수만 봐요” (→ 정시에서는…), los horarios de los mensajes a las salas y seis frases del profe. La 1.1 cierra la semana con su material del alumno (../alumnos/S02_Material_Alumno.md), alinea las claves de C.16 con sus ejercicios y corrige cuatro datos: el calendario de admisión 2026–27 (verificado), el ítem oficial alternativo del quiz 1, el año de la PAES del modelo y el de la PSU del monólogo B (D, S2-8, S2-15 y S2-25).</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Fuentes (manda el diseño):</w:t>
            </w:r>
            <w:r>
              <w:rPr>
                <w:rFonts w:ascii="Arial" w:cs="Arial" w:eastAsia="Malgun Gothic" w:hAnsi="Arial"/>
                <w:b w:val="false"/>
                <w:bCs w:val="false"/>
                <w:i w:val="false"/>
                <w:iCs w:val="false"/>
                <w:color w:val="1B1C24"/>
                <w:sz w:val="20"/>
                <w:szCs w:val="20"/>
              </w:rPr>
              <w:t xml:space="preserve"> ../00_Diseno_Conversacional2.md (hechos fijos y calendario tentativo, sección 0, A, B0.3–B0.4, B.1, </w:t>
            </w:r>
            <w:r>
              <w:rPr>
                <w:rFonts w:ascii="Arial" w:cs="Arial" w:eastAsia="Malgun Gothic" w:hAnsi="Arial"/>
                <w:b/>
                <w:bCs/>
                <w:i w:val="false"/>
                <w:iCs w:val="false"/>
                <w:color w:val="1B1C24"/>
                <w:sz w:val="20"/>
                <w:szCs w:val="20"/>
              </w:rPr>
              <w:t xml:space="preserve">B.3</w:t>
            </w:r>
            <w:r>
              <w:rPr>
                <w:rFonts w:ascii="Arial" w:cs="Arial" w:eastAsia="Malgun Gothic" w:hAnsi="Arial"/>
                <w:b w:val="false"/>
                <w:bCs w:val="false"/>
                <w:i w:val="false"/>
                <w:iCs w:val="false"/>
                <w:color w:val="1B1C24"/>
                <w:sz w:val="20"/>
                <w:szCs w:val="20"/>
              </w:rPr>
              <w:t xml:space="preserve">, B.11–B.14, C, D, E.2–E.4, G.1–G.2, H, ⚑ K-3 y D-4) · brief maestro (§5, §9, §11, §15–16, §18–19, §22) · ../../Fase1_Arquitectura_Academica.md (§4.2, §4.7, §6.4, §10.2–10.4, §10.6, §14.2) · ../../Fase4_Conversacional1/00_Diseno_Conversacional1.md y los materiales de Conversacional 1 (S3: -(으)러 y el 예약해야 해요 de reconocimiento; S6: 것 같아요 y 시험 잘 보세요 / 수능 대박; S8: 준비하다, 긴장되다) · formato de ../../Fase3_Basico2/profes/S01_Guia_Profesor.md y ../../Fase4_Conversacional1/profes/S02_Guia_Profesora.md · página pública ../../publico/Programa_Conversacional2_A2-2.md (semana 2: “Explicas qué es el 수능… Practicarás: un mini-debate”) · deck de julio A2_Nivel_2/Programa_Cultura_10_Semanas/Decks/Semana06_Educacion_Suneung.pptx (9 láminas, revisado lámina por lámina: C.17) · blog app/blog/sopa-de-algas-antes-de-un-examen-supersticion-coreana (leído entero: lo que cuenta </w:t>
            </w:r>
            <w:r>
              <w:rPr>
                <w:rFonts w:ascii="Arial" w:cs="Arial" w:eastAsia="Malgun Gothic" w:hAnsi="Arial"/>
                <w:b/>
                <w:bCs/>
                <w:i w:val="false"/>
                <w:iCs w:val="false"/>
                <w:color w:val="1B1C24"/>
                <w:sz w:val="20"/>
                <w:szCs w:val="20"/>
              </w:rPr>
              <w:t xml:space="preserve">no</w:t>
            </w:r>
            <w:r>
              <w:rPr>
                <w:rFonts w:ascii="Arial" w:cs="Arial" w:eastAsia="Malgun Gothic" w:hAnsi="Arial"/>
                <w:b w:val="false"/>
                <w:bCs w:val="false"/>
                <w:i w:val="false"/>
                <w:iCs w:val="false"/>
                <w:color w:val="1B1C24"/>
                <w:sz w:val="20"/>
                <w:szCs w:val="20"/>
              </w:rPr>
              <w:t xml:space="preserve"> se repite en clase) · 64.º TOPIK I (D:\Deskotop to D\2. Korean Clases\Topik 1\, solo lectura) · clips public/audio/kr (índice ../../audio/Clips_Octubre_2026.md, sección Conversacional 2).</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Marcas:</w:t>
            </w:r>
            <w:r>
              <w:rPr>
                <w:rFonts w:ascii="Arial" w:cs="Arial" w:eastAsia="Malgun Gothic" w:hAnsi="Arial"/>
                <w:b w:val="false"/>
                <w:bCs w:val="false"/>
                <w:i w:val="false"/>
                <w:iCs w:val="false"/>
                <w:color w:val="1B1C24"/>
                <w:sz w:val="20"/>
                <w:szCs w:val="20"/>
              </w:rPr>
              <w:t xml:space="preserve"> </w:t>
            </w:r>
            <w:r>
              <w:rPr>
                <w:rFonts w:ascii="Arial" w:cs="Arial" w:eastAsia="Malgun Gothic" w:hAnsi="Arial"/>
                <w:b/>
                <w:bCs/>
                <w:i w:val="false"/>
                <w:iCs w:val="false"/>
                <w:color w:val="1B1C24"/>
                <w:sz w:val="20"/>
                <w:szCs w:val="20"/>
              </w:rPr>
              <w:t xml:space="preserve">⚑</w:t>
            </w:r>
            <w:r>
              <w:rPr>
                <w:rFonts w:ascii="Arial" w:cs="Arial" w:eastAsia="Malgun Gothic" w:hAnsi="Arial"/>
                <w:b w:val="false"/>
                <w:bCs w:val="false"/>
                <w:i w:val="false"/>
                <w:iCs w:val="false"/>
                <w:color w:val="1B1C24"/>
                <w:sz w:val="20"/>
                <w:szCs w:val="20"/>
              </w:rPr>
              <w:t xml:space="preserve"> = validar con nativo o verificar antes de usar (todo reunido en D) · </w:t>
            </w:r>
            <w:r>
              <w:rPr>
                <w:rFonts w:ascii="Arial" w:cs="Arial" w:eastAsia="Malgun Gothic" w:hAnsi="Arial"/>
                <w:b/>
                <w:bCs/>
                <w:i w:val="false"/>
                <w:iCs w:val="false"/>
                <w:color w:val="1B1C24"/>
                <w:sz w:val="20"/>
                <w:szCs w:val="20"/>
              </w:rPr>
              <w:t xml:space="preserve">DECISIÓN DE JAY</w:t>
            </w:r>
            <w:r>
              <w:rPr>
                <w:rFonts w:ascii="Arial" w:cs="Arial" w:eastAsia="Malgun Gothic" w:hAnsi="Arial"/>
                <w:b w:val="false"/>
                <w:bCs w:val="false"/>
                <w:i w:val="false"/>
                <w:iCs w:val="false"/>
                <w:color w:val="1B1C24"/>
                <w:sz w:val="20"/>
                <w:szCs w:val="20"/>
              </w:rPr>
              <w:t xml:space="preserve"> = política, fecha o texto público · </w:t>
            </w:r>
            <w:r>
              <w:rPr>
                <w:rFonts w:ascii="Arial" w:cs="Arial" w:eastAsia="Malgun Gothic" w:hAnsi="Arial"/>
                <w:b/>
                <w:bCs/>
                <w:i w:val="false"/>
                <w:iCs w:val="false"/>
                <w:color w:val="1B1C24"/>
                <w:sz w:val="20"/>
                <w:szCs w:val="20"/>
              </w:rPr>
              <w:t xml:space="preserve">[POR CONFIRMAR]</w:t>
            </w:r>
            <w:r>
              <w:rPr>
                <w:rFonts w:ascii="Arial" w:cs="Arial" w:eastAsia="Malgun Gothic" w:hAnsi="Arial"/>
                <w:b w:val="false"/>
                <w:bCs w:val="false"/>
                <w:i w:val="false"/>
                <w:iCs w:val="false"/>
                <w:color w:val="1B1C24"/>
                <w:sz w:val="20"/>
                <w:szCs w:val="20"/>
              </w:rPr>
              <w:t xml:space="preserve"> = fecha u hora que dependen del horario que Jay fije · </w:t>
            </w:r>
            <w:r>
              <w:rPr>
                <w:rFonts w:ascii="Arial" w:cs="Arial" w:eastAsia="Malgun Gothic" w:hAnsi="Arial"/>
                <w:b/>
                <w:bCs/>
                <w:i w:val="false"/>
                <w:iCs w:val="false"/>
                <w:color w:val="1B1C24"/>
                <w:sz w:val="20"/>
                <w:szCs w:val="20"/>
              </w:rPr>
              <w:t xml:space="preserve">[regla del certificado: pendiente de decisión de Jay]</w:t>
            </w:r>
            <w:r>
              <w:rPr>
                <w:rFonts w:ascii="Arial" w:cs="Arial" w:eastAsia="Malgun Gothic" w:hAnsi="Arial"/>
                <w:b w:val="false"/>
                <w:bCs w:val="false"/>
                <w:i w:val="false"/>
                <w:iCs w:val="false"/>
                <w:color w:val="1B1C24"/>
                <w:sz w:val="20"/>
                <w:szCs w:val="20"/>
              </w:rPr>
              <w:t xml:space="preserve">.</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Libro de referencia</w:t>
            </w:r>
            <w:r>
              <w:rPr>
                <w:rFonts w:ascii="Arial" w:cs="Arial" w:eastAsia="Malgun Gothic" w:hAnsi="Arial"/>
                <w:b w:val="false"/>
                <w:bCs w:val="false"/>
                <w:i w:val="false"/>
                <w:iCs w:val="false"/>
                <w:color w:val="1B1C24"/>
                <w:sz w:val="20"/>
                <w:szCs w:val="20"/>
              </w:rPr>
              <w:t xml:space="preserve"> (</w:t>
            </w:r>
            <w:r>
              <w:rPr>
                <w:rFonts w:ascii="Arial" w:cs="Arial" w:eastAsia="Malgun Gothic" w:hAnsi="Arial"/>
                <w:b w:val="false"/>
                <w:bCs w:val="false"/>
                <w:i/>
                <w:iCs/>
                <w:color w:val="1B1C24"/>
                <w:sz w:val="20"/>
                <w:szCs w:val="20"/>
              </w:rPr>
              <w:t xml:space="preserve">Korean Grammar in Use · Beginning</w:t>
            </w:r>
            <w:r>
              <w:rPr>
                <w:rFonts w:ascii="Arial" w:cs="Arial" w:eastAsia="Malgun Gothic" w:hAnsi="Arial"/>
                <w:b w:val="false"/>
                <w:bCs w:val="false"/>
                <w:i w:val="false"/>
                <w:iCs w:val="false"/>
                <w:color w:val="1B1C24"/>
                <w:sz w:val="20"/>
                <w:szCs w:val="20"/>
              </w:rPr>
              <w:t xml:space="preserve">): esta semana son las unidades de </w:t>
            </w:r>
            <w:r>
              <w:rPr>
                <w:rFonts w:ascii="Arial" w:cs="Arial" w:eastAsia="Malgun Gothic" w:hAnsi="Arial"/>
                <w:b/>
                <w:bCs/>
                <w:i w:val="false"/>
                <w:iCs w:val="false"/>
                <w:color w:val="1B1C24"/>
                <w:sz w:val="20"/>
                <w:szCs w:val="20"/>
              </w:rPr>
              <w:t xml:space="preserve">obligación</w:t>
            </w:r>
            <w:r>
              <w:rPr>
                <w:rFonts w:ascii="Arial" w:cs="Arial" w:eastAsia="Malgun Gothic" w:hAnsi="Arial"/>
                <w:b w:val="false"/>
                <w:bCs w:val="false"/>
                <w:i w:val="false"/>
                <w:iCs w:val="false"/>
                <w:color w:val="1B1C24"/>
                <w:sz w:val="20"/>
                <w:szCs w:val="20"/>
              </w:rPr>
              <w:t xml:space="preserve"> (-아/어야 되다/하다), </w:t>
            </w:r>
            <w:r>
              <w:rPr>
                <w:rFonts w:ascii="Arial" w:cs="Arial" w:eastAsia="Malgun Gothic" w:hAnsi="Arial"/>
                <w:b/>
                <w:bCs/>
                <w:i w:val="false"/>
                <w:iCs w:val="false"/>
                <w:color w:val="1B1C24"/>
                <w:sz w:val="20"/>
                <w:szCs w:val="20"/>
              </w:rPr>
              <w:t xml:space="preserve">razón y causa</w:t>
            </w:r>
            <w:r>
              <w:rPr>
                <w:rFonts w:ascii="Arial" w:cs="Arial" w:eastAsia="Malgun Gothic" w:hAnsi="Arial"/>
                <w:b w:val="false"/>
                <w:bCs w:val="false"/>
                <w:i w:val="false"/>
                <w:iCs w:val="false"/>
                <w:color w:val="1B1C24"/>
                <w:sz w:val="20"/>
                <w:szCs w:val="20"/>
              </w:rPr>
              <w:t xml:space="preserve"> (-아서/어서, -(으)니까, -기 때문에) y </w:t>
            </w:r>
            <w:r>
              <w:rPr>
                <w:rFonts w:ascii="Arial" w:cs="Arial" w:eastAsia="Malgun Gothic" w:hAnsi="Arial"/>
                <w:b/>
                <w:bCs/>
                <w:i w:val="false"/>
                <w:iCs w:val="false"/>
                <w:color w:val="1B1C24"/>
                <w:sz w:val="20"/>
                <w:szCs w:val="20"/>
              </w:rPr>
              <w:t xml:space="preserve">propósito</w:t>
            </w:r>
            <w:r>
              <w:rPr>
                <w:rFonts w:ascii="Arial" w:cs="Arial" w:eastAsia="Malgun Gothic" w:hAnsi="Arial"/>
                <w:b w:val="false"/>
                <w:bCs w:val="false"/>
                <w:i w:val="false"/>
                <w:iCs w:val="false"/>
                <w:color w:val="1B1C24"/>
                <w:sz w:val="20"/>
                <w:szCs w:val="20"/>
              </w:rPr>
              <w:t xml:space="preserve"> (-(으)러 가다, -(으)려고). Se cita por unidad y sobre un ejemplar legítimo (DECISIÓN DE JAY 13; numeración ⚑ S2-13). Nada de esta guía copia sus explicaciones, ejemplos ni ejercicios: todo es original.</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Cómo leer los recuadros.</w:t>
            </w:r>
            <w:r>
              <w:rPr>
                <w:rFonts w:ascii="Arial" w:cs="Arial" w:eastAsia="Malgun Gothic" w:hAnsi="Arial"/>
                <w:b w:val="false"/>
                <w:bCs w:val="false"/>
                <w:i w:val="false"/>
                <w:iCs w:val="false"/>
                <w:color w:val="1B1C24"/>
                <w:sz w:val="20"/>
                <w:szCs w:val="20"/>
              </w:rPr>
              <w:t xml:space="preserve"> </w:t>
            </w:r>
            <w:r>
              <w:rPr>
                <w:rFonts w:ascii="Arial" w:cs="Arial" w:eastAsia="Malgun Gothic" w:hAnsi="Arial"/>
                <w:b/>
                <w:bCs/>
                <w:i w:val="false"/>
                <w:iCs w:val="false"/>
                <w:color w:val="1B1C24"/>
                <w:sz w:val="20"/>
                <w:szCs w:val="20"/>
              </w:rPr>
              <w:t xml:space="preserve">🗣️ El profe dice</w:t>
            </w:r>
            <w:r>
              <w:rPr>
                <w:rFonts w:ascii="Arial" w:cs="Arial" w:eastAsia="Malgun Gothic" w:hAnsi="Arial"/>
                <w:b w:val="false"/>
                <w:bCs w:val="false"/>
                <w:i w:val="false"/>
                <w:iCs w:val="false"/>
                <w:color w:val="1B1C24"/>
                <w:sz w:val="20"/>
                <w:szCs w:val="20"/>
              </w:rPr>
              <w:t xml:space="preserve"> = lo que dices en clase, siempre en coreano (si enseña Abby, queda igual). </w:t>
            </w:r>
            <w:r>
              <w:rPr>
                <w:rFonts w:ascii="Arial" w:cs="Arial" w:eastAsia="Malgun Gothic" w:hAnsi="Arial"/>
                <w:b/>
                <w:bCs/>
                <w:i w:val="false"/>
                <w:iCs w:val="false"/>
                <w:color w:val="1B1C24"/>
                <w:sz w:val="20"/>
                <w:szCs w:val="20"/>
              </w:rPr>
              <w:t xml:space="preserve">📋 Slide / chat (español)</w:t>
            </w:r>
            <w:r>
              <w:rPr>
                <w:rFonts w:ascii="Arial" w:cs="Arial" w:eastAsia="Malgun Gothic" w:hAnsi="Arial"/>
                <w:b w:val="false"/>
                <w:bCs w:val="false"/>
                <w:i w:val="false"/>
                <w:iCs w:val="false"/>
                <w:color w:val="1B1C24"/>
                <w:sz w:val="20"/>
                <w:szCs w:val="20"/>
              </w:rPr>
              <w:t xml:space="preserve"> = lo que se proyecta o se pega en el chat; si enseña Jay, en las tres ventanas de D.1 del diseño también puede decirse en voz. Los números (📋-1, 📋-2…) coinciden con el guion de slides (C.17).</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0. En una mirada</w:t>
      </w:r>
    </w:p>
    <w:p>
      <w:pPr>
        <w:keepNext/>
        <w:spacing w:after="110" w:line="286" w:lineRule="atLeast"/>
      </w:pPr>
      <w:r>
        <w:rPr>
          <w:rFonts w:ascii="Arial" w:cs="Arial" w:eastAsia="Malgun Gothic" w:hAnsi="Arial"/>
          <w:b/>
          <w:bCs/>
          <w:i w:val="false"/>
          <w:iCs w:val="false"/>
          <w:color w:val="1B1C24"/>
          <w:sz w:val="21"/>
          <w:szCs w:val="21"/>
        </w:rPr>
        <w:t xml:space="preserve">Después de esta clase, cada alumno puede decir:</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수능은 한국의 대학 입학시험이에요. 보통 11월에 봐요.</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좋은 대학교에 가려고 밤늦게까지 공부하는 학생이 많아요.</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수능은 일 년에 한 번밖에 없기 때문에 스트레스를 많이 받아요.</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수능 날에는 아침 일찍 시험장에 가야 해요.</w:t>
      </w:r>
    </w:p>
    <w:p>
      <w:pPr>
        <w:spacing w:after="12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제 생각에는 시험 하나가 너무 중요한 것 같아요.</w:t>
      </w:r>
    </w:p>
    <w:p>
      <w:pPr>
        <w:keepNext w:val="false"/>
        <w:spacing w:after="110" w:line="286" w:lineRule="atLeast"/>
      </w:pPr>
      <w:r>
        <w:rPr>
          <w:rFonts w:ascii="Arial" w:cs="Arial" w:eastAsia="Malgun Gothic" w:hAnsi="Arial"/>
          <w:b w:val="false"/>
          <w:bCs w:val="false"/>
          <w:i/>
          <w:iCs/>
          <w:color w:val="1B1C24"/>
          <w:sz w:val="21"/>
          <w:szCs w:val="21"/>
        </w:rPr>
        <w:t xml:space="preserve">La S1 ordenó la razón que empuja a actuar (-(으)니까). Hoy el alumno completa su caja de herramientas para </w:t>
      </w:r>
      <w:r>
        <w:rPr>
          <w:rFonts w:ascii="Arial" w:cs="Arial" w:eastAsia="Malgun Gothic" w:hAnsi="Arial"/>
          <w:b/>
          <w:bCs/>
          <w:i/>
          <w:iCs/>
          <w:color w:val="1B1C24"/>
          <w:sz w:val="21"/>
          <w:szCs w:val="21"/>
        </w:rPr>
        <w:t xml:space="preserve">explicar</w:t>
      </w:r>
      <w:r>
        <w:rPr>
          <w:rFonts w:ascii="Arial" w:cs="Arial" w:eastAsia="Malgun Gothic" w:hAnsi="Arial"/>
          <w:b w:val="false"/>
          <w:bCs w:val="false"/>
          <w:i/>
          <w:iCs/>
          <w:color w:val="1B1C24"/>
          <w:sz w:val="21"/>
          <w:szCs w:val="21"/>
        </w:rPr>
        <w:t xml:space="preserve"> (-기 때문에), decir </w:t>
      </w:r>
      <w:r>
        <w:rPr>
          <w:rFonts w:ascii="Arial" w:cs="Arial" w:eastAsia="Malgun Gothic" w:hAnsi="Arial"/>
          <w:b/>
          <w:bCs/>
          <w:i/>
          <w:iCs/>
          <w:color w:val="1B1C24"/>
          <w:sz w:val="21"/>
          <w:szCs w:val="21"/>
        </w:rPr>
        <w:t xml:space="preserve">para qué</w:t>
      </w:r>
      <w:r>
        <w:rPr>
          <w:rFonts w:ascii="Arial" w:cs="Arial" w:eastAsia="Malgun Gothic" w:hAnsi="Arial"/>
          <w:b w:val="false"/>
          <w:bCs w:val="false"/>
          <w:i/>
          <w:iCs/>
          <w:color w:val="1B1C24"/>
          <w:sz w:val="21"/>
          <w:szCs w:val="21"/>
        </w:rPr>
        <w:t xml:space="preserve"> (-(으)려고) y decir </w:t>
      </w:r>
      <w:r>
        <w:rPr>
          <w:rFonts w:ascii="Arial" w:cs="Arial" w:eastAsia="Malgun Gothic" w:hAnsi="Arial"/>
          <w:b/>
          <w:bCs/>
          <w:i/>
          <w:iCs/>
          <w:color w:val="1B1C24"/>
          <w:sz w:val="21"/>
          <w:szCs w:val="21"/>
        </w:rPr>
        <w:t xml:space="preserve">lo que hay que hacer</w:t>
      </w:r>
      <w:r>
        <w:rPr>
          <w:rFonts w:ascii="Arial" w:cs="Arial" w:eastAsia="Malgun Gothic" w:hAnsi="Arial"/>
          <w:b w:val="false"/>
          <w:bCs w:val="false"/>
          <w:i/>
          <w:iCs/>
          <w:color w:val="1B1C24"/>
          <w:sz w:val="21"/>
          <w:szCs w:val="21"/>
        </w:rPr>
        <w:t xml:space="preserve"> (-아/어야 해요), y las usa en su primer debate en coreano. El tema es el 수능, pero la pregunta de fondo es de todos: ¿está bien que un solo examen pese tanto?</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497"/>
        <w:gridCol w:w="8151"/>
      </w:tblGrid>
      <w:tr>
        <w:trPr>
          <w:cantSplit w:val="false"/>
        </w:trPr>
        <w:tc>
          <w:tcPr>
            <w:tcW w:type="dxa" w:w="1497"/>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Estructuras nuevas (tope 3)</w:t>
            </w:r>
          </w:p>
        </w:tc>
        <w:tc>
          <w:tcPr>
            <w:tcW w:type="dxa" w:w="8151"/>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3 (semana al tope, B.11):</w:t>
            </w:r>
            <w:r>
              <w:rPr>
                <w:rFonts w:ascii="Arial" w:cs="Arial" w:eastAsia="Malgun Gothic" w:hAnsi="Arial"/>
                <w:b w:val="false"/>
                <w:bCs w:val="false"/>
                <w:i w:val="false"/>
                <w:iCs w:val="false"/>
                <w:color w:val="1B1C24"/>
                <w:sz w:val="18"/>
                <w:szCs w:val="18"/>
              </w:rPr>
              <w:t xml:space="preserve"> ① </w:t>
            </w:r>
            <w:r>
              <w:rPr>
                <w:rFonts w:ascii="Arial" w:cs="Arial" w:eastAsia="Malgun Gothic" w:hAnsi="Arial"/>
                <w:b/>
                <w:bCs/>
                <w:i w:val="false"/>
                <w:iCs w:val="false"/>
                <w:color w:val="1B1C24"/>
                <w:sz w:val="18"/>
                <w:szCs w:val="18"/>
              </w:rPr>
              <w:t xml:space="preserve">-아/어야 해요</w:t>
            </w:r>
            <w:r>
              <w:rPr>
                <w:rFonts w:ascii="Arial" w:cs="Arial" w:eastAsia="Malgun Gothic" w:hAnsi="Arial"/>
                <w:b w:val="false"/>
                <w:bCs w:val="false"/>
                <w:i w:val="false"/>
                <w:iCs w:val="false"/>
                <w:color w:val="1B1C24"/>
                <w:sz w:val="18"/>
                <w:szCs w:val="18"/>
              </w:rPr>
              <w:t xml:space="preserve"> (en Conversacional 1 de octubre solo se reconoció 예약해야 해요: para la cohorte real es nueva) ② </w:t>
            </w:r>
            <w:r>
              <w:rPr>
                <w:rFonts w:ascii="Arial" w:cs="Arial" w:eastAsia="Malgun Gothic" w:hAnsi="Arial"/>
                <w:b/>
                <w:bCs/>
                <w:i w:val="false"/>
                <w:iCs w:val="false"/>
                <w:color w:val="1B1C24"/>
                <w:sz w:val="18"/>
                <w:szCs w:val="18"/>
              </w:rPr>
              <w:t xml:space="preserve">-기 때문에 / N 때문에</w:t>
            </w:r>
            <w:r>
              <w:rPr>
                <w:rFonts w:ascii="Arial" w:cs="Arial" w:eastAsia="Malgun Gothic" w:hAnsi="Arial"/>
                <w:b w:val="false"/>
                <w:bCs w:val="false"/>
                <w:i w:val="false"/>
                <w:iCs w:val="false"/>
                <w:color w:val="1B1C24"/>
                <w:sz w:val="18"/>
                <w:szCs w:val="18"/>
              </w:rPr>
              <w:t xml:space="preserve"> (con la respuesta a 왜요?: </w:t>
            </w:r>
            <w:r>
              <w:rPr>
                <w:rFonts w:ascii="Arial" w:cs="Arial" w:eastAsia="Malgun Gothic" w:hAnsi="Arial"/>
                <w:b/>
                <w:bCs/>
                <w:i w:val="false"/>
                <w:iCs w:val="false"/>
                <w:color w:val="1B1C24"/>
                <w:sz w:val="18"/>
                <w:szCs w:val="18"/>
              </w:rPr>
              <w:t xml:space="preserve">-기 때문이에요</w:t>
            </w:r>
            <w:r>
              <w:rPr>
                <w:rFonts w:ascii="Arial" w:cs="Arial" w:eastAsia="Malgun Gothic" w:hAnsi="Arial"/>
                <w:b w:val="false"/>
                <w:bCs w:val="false"/>
                <w:i w:val="false"/>
                <w:iCs w:val="false"/>
                <w:color w:val="1B1C24"/>
                <w:sz w:val="18"/>
                <w:szCs w:val="18"/>
              </w:rPr>
              <w:t xml:space="preserve">, que es la misma estructura al final de la frase y no se cuenta aparte) ③ </w:t>
            </w:r>
            <w:r>
              <w:rPr>
                <w:rFonts w:ascii="Arial" w:cs="Arial" w:eastAsia="Malgun Gothic" w:hAnsi="Arial"/>
                <w:b/>
                <w:bCs/>
                <w:i w:val="false"/>
                <w:iCs w:val="false"/>
                <w:color w:val="1B1C24"/>
                <w:sz w:val="18"/>
                <w:szCs w:val="18"/>
              </w:rPr>
              <w:t xml:space="preserve">-(으)려고</w:t>
            </w:r>
            <w:r>
              <w:rPr>
                <w:rFonts w:ascii="Arial" w:cs="Arial" w:eastAsia="Malgun Gothic" w:hAnsi="Arial"/>
                <w:b w:val="false"/>
                <w:bCs w:val="false"/>
                <w:i w:val="false"/>
                <w:iCs w:val="false"/>
                <w:color w:val="1B1C24"/>
                <w:sz w:val="18"/>
                <w:szCs w:val="18"/>
              </w:rPr>
              <w:t xml:space="preserve"> (en contraste con -(으)러 de Conversacional 1 S3). </w:t>
            </w:r>
            <w:r>
              <w:rPr>
                <w:rFonts w:ascii="Arial" w:cs="Arial" w:eastAsia="Malgun Gothic" w:hAnsi="Arial"/>
                <w:b/>
                <w:bCs/>
                <w:i w:val="false"/>
                <w:iCs w:val="false"/>
                <w:color w:val="1B1C24"/>
                <w:sz w:val="18"/>
                <w:szCs w:val="18"/>
              </w:rPr>
              <w:t xml:space="preserve">No cuentan:</w:t>
            </w:r>
            <w:r>
              <w:rPr>
                <w:rFonts w:ascii="Arial" w:cs="Arial" w:eastAsia="Malgun Gothic" w:hAnsi="Arial"/>
                <w:b w:val="false"/>
                <w:bCs w:val="false"/>
                <w:i w:val="false"/>
                <w:iCs w:val="false"/>
                <w:color w:val="1B1C24"/>
                <w:sz w:val="18"/>
                <w:szCs w:val="18"/>
              </w:rPr>
              <w:t xml:space="preserve"> -(으)려고 해요 (ampliación) · 한 번밖에 없어요 (fórmula; 밖에 se explica en la S6) · fórmulas del debate · 수시/정시, 재수, 덕분에 (reconocer) · </w:t>
            </w:r>
            <w:r>
              <w:rPr>
                <w:rFonts w:ascii="Arial" w:cs="Arial" w:eastAsia="Malgun Gothic" w:hAnsi="Arial"/>
                <w:b/>
                <w:bCs/>
                <w:i w:val="false"/>
                <w:iCs w:val="false"/>
                <w:color w:val="1B1C24"/>
                <w:sz w:val="18"/>
                <w:szCs w:val="18"/>
              </w:rPr>
              <w:t xml:space="preserve">mapa de las tres razones</w:t>
            </w:r>
            <w:r>
              <w:rPr>
                <w:rFonts w:ascii="Arial" w:cs="Arial" w:eastAsia="Malgun Gothic" w:hAnsi="Arial"/>
                <w:b w:val="false"/>
                <w:bCs w:val="false"/>
                <w:i w:val="false"/>
                <w:iCs w:val="false"/>
                <w:color w:val="1B1C24"/>
                <w:sz w:val="18"/>
                <w:szCs w:val="18"/>
              </w:rPr>
              <w:t xml:space="preserve"> (ordena -아서, -(으)니까 y -기 때문에; no es estructura nueva)</w:t>
            </w:r>
          </w:p>
        </w:tc>
      </w:tr>
      <w:tr>
        <w:trPr>
          <w:cantSplit/>
        </w:trPr>
        <w:tc>
          <w:tcPr>
            <w:tcW w:type="dxa" w:w="1497"/>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Vocabulario</w:t>
            </w:r>
          </w:p>
        </w:tc>
        <w:tc>
          <w:tcPr>
            <w:tcW w:type="dxa" w:w="815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24 filas</w:t>
            </w:r>
            <w:r>
              <w:rPr>
                <w:rFonts w:ascii="Arial" w:cs="Arial" w:eastAsia="Malgun Gothic" w:hAnsi="Arial"/>
                <w:b w:val="false"/>
                <w:bCs w:val="false"/>
                <w:i w:val="false"/>
                <w:iCs w:val="false"/>
                <w:color w:val="1B1C24"/>
                <w:sz w:val="18"/>
                <w:szCs w:val="18"/>
              </w:rPr>
              <w:t xml:space="preserve"> (lista C, S2): 12 de núcleo (8 N + 4 N↺: 수능, 시험을 보다, 준비하다, 긴장되다) + 4 del tema + 4 fórmulas + 4 de reconocimiento. Todas con clip SunHi comprobado (C.16, al final)</w:t>
            </w:r>
          </w:p>
        </w:tc>
      </w:tr>
      <w:tr>
        <w:trPr>
          <w:cantSplit/>
        </w:trPr>
        <w:tc>
          <w:tcPr>
            <w:tcW w:type="dxa" w:w="1497"/>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Evaluación</w:t>
            </w:r>
          </w:p>
        </w:tc>
        <w:tc>
          <w:tcPr>
            <w:tcW w:type="dxa" w:w="8151"/>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Quiz 1</w:t>
            </w:r>
            <w:r>
              <w:rPr>
                <w:rFonts w:ascii="Arial" w:cs="Arial" w:eastAsia="Malgun Gothic" w:hAnsi="Arial"/>
                <w:b w:val="false"/>
                <w:bCs w:val="false"/>
                <w:i w:val="false"/>
                <w:iCs w:val="false"/>
                <w:color w:val="1B1C24"/>
                <w:sz w:val="18"/>
                <w:szCs w:val="18"/>
              </w:rPr>
              <w:t xml:space="preserve"> (sobre la S1: 4 preguntas + 1 ítem con formato TOPIK I; clave en C.16) · </w:t>
            </w:r>
            <w:r>
              <w:rPr>
                <w:rFonts w:ascii="Arial" w:cs="Arial" w:eastAsia="Malgun Gothic" w:hAnsi="Arial"/>
                <w:b/>
                <w:bCs/>
                <w:i w:val="false"/>
                <w:iCs w:val="false"/>
                <w:color w:val="1B1C24"/>
                <w:sz w:val="18"/>
                <w:szCs w:val="18"/>
              </w:rPr>
              <w:t xml:space="preserve">registro de turnos en el debate</w:t>
            </w:r>
            <w:r>
              <w:rPr>
                <w:rFonts w:ascii="Arial" w:cs="Arial" w:eastAsia="Malgun Gothic" w:hAnsi="Arial"/>
                <w:b w:val="false"/>
                <w:bCs w:val="false"/>
                <w:i w:val="false"/>
                <w:iCs w:val="false"/>
                <w:color w:val="1B1C24"/>
                <w:sz w:val="18"/>
                <w:szCs w:val="18"/>
              </w:rPr>
              <w:t xml:space="preserve"> (✓ razón con una estructura del día; ✓ habló en las dos rondas) · misión de la semana. </w:t>
            </w:r>
            <w:r>
              <w:rPr>
                <w:rFonts w:ascii="Arial" w:cs="Arial" w:eastAsia="Malgun Gothic" w:hAnsi="Arial"/>
                <w:b/>
                <w:bCs/>
                <w:i w:val="false"/>
                <w:iCs w:val="false"/>
                <w:color w:val="1B1C24"/>
                <w:sz w:val="18"/>
                <w:szCs w:val="18"/>
              </w:rPr>
              <w:t xml:space="preserve">[regla del certificado: pendiente de decisión de Jay]</w:t>
            </w:r>
          </w:p>
        </w:tc>
      </w:tr>
      <w:tr>
        <w:trPr>
          <w:cantSplit/>
        </w:trPr>
        <w:tc>
          <w:tcPr>
            <w:tcW w:type="dxa" w:w="1497"/>
            <w:shd w:fill="EEF1F6"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003478"/>
                <w:sz w:val="18"/>
                <w:szCs w:val="18"/>
              </w:rPr>
              <w:t xml:space="preserve">Romanización</w:t>
            </w:r>
          </w:p>
        </w:tc>
        <w:tc>
          <w:tcPr>
            <w:tcW w:type="dxa" w:w="815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Ninguna</w:t>
            </w:r>
            <w:r>
              <w:rPr>
                <w:rFonts w:ascii="Arial" w:cs="Arial" w:eastAsia="Malgun Gothic" w:hAnsi="Arial"/>
                <w:b w:val="false"/>
                <w:bCs w:val="false"/>
                <w:i w:val="false"/>
                <w:iCs w:val="false"/>
                <w:color w:val="1B1C24"/>
                <w:sz w:val="18"/>
                <w:szCs w:val="18"/>
              </w:rPr>
              <w:t xml:space="preserve"> (Fase 1 §7.4). Corchetes en 한글: 점수 [점쑤]</w:t>
            </w:r>
          </w:p>
        </w:tc>
      </w:tr>
      <w:tr>
        <w:trPr>
          <w:cantSplit/>
        </w:trPr>
        <w:tc>
          <w:tcPr>
            <w:tcW w:type="dxa" w:w="1497"/>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Lo que no se toca</w:t>
            </w:r>
          </w:p>
        </w:tc>
        <w:tc>
          <w:tcPr>
            <w:tcW w:type="dxa" w:w="8151"/>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스몰토크 10'</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salas 20'</w:t>
            </w:r>
            <w:r>
              <w:rPr>
                <w:rFonts w:ascii="Arial" w:cs="Arial" w:eastAsia="Malgun Gothic" w:hAnsi="Arial"/>
                <w:b w:val="false"/>
                <w:bCs w:val="false"/>
                <w:i w:val="false"/>
                <w:iCs w:val="false"/>
                <w:color w:val="1B1C24"/>
                <w:sz w:val="18"/>
                <w:szCs w:val="18"/>
              </w:rPr>
              <w:t xml:space="preserve"> (el debate es la tarea central que promete la página pública) · </w:t>
            </w:r>
            <w:r>
              <w:rPr>
                <w:rFonts w:ascii="Arial" w:cs="Arial" w:eastAsia="Malgun Gothic" w:hAnsi="Arial"/>
                <w:b/>
                <w:bCs/>
                <w:i w:val="false"/>
                <w:iCs w:val="false"/>
                <w:color w:val="1B1C24"/>
                <w:sz w:val="18"/>
                <w:szCs w:val="18"/>
              </w:rPr>
              <w:t xml:space="preserve">las conclusiones de cada sala en plenario</w:t>
            </w:r>
            <w:r>
              <w:rPr>
                <w:rFonts w:ascii="Arial" w:cs="Arial" w:eastAsia="Malgun Gothic" w:hAnsi="Arial"/>
                <w:b w:val="false"/>
                <w:bCs w:val="false"/>
                <w:i w:val="false"/>
                <w:iCs w:val="false"/>
                <w:color w:val="1B1C24"/>
                <w:sz w:val="18"/>
                <w:szCs w:val="18"/>
              </w:rPr>
              <w:t xml:space="preserve"> (resultado visible) · el coro de las 3 frases clave (de ahí sale C2_S02_frases_clave.mp3)</w:t>
            </w:r>
          </w:p>
        </w:tc>
      </w:tr>
      <w:tr>
        <w:trPr>
          <w:cantSplit w:val="false"/>
        </w:trPr>
        <w:tc>
          <w:tcPr>
            <w:tcW w:type="dxa" w:w="1497"/>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Conversación (conteo conservador)</w:t>
            </w:r>
          </w:p>
        </w:tc>
        <w:tc>
          <w:tcPr>
            <w:tcW w:type="dxa" w:w="815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Pares del 스몰토크 ≈ 9:30 + tríos ≈ 18:30 (se descuentan los ≈ 30 s en que cada uno elige su sala) + conclusiones en plenario ≈ 2:30 (5 líderes × 30 s; tus reacciones y el eco no cuentan) + turnos propios dentro del deck ≈ 4:30 = </w:t>
            </w:r>
            <w:r>
              <w:rPr>
                <w:rFonts w:ascii="Arial" w:cs="Arial" w:eastAsia="Malgun Gothic" w:hAnsi="Arial"/>
                <w:b/>
                <w:bCs/>
                <w:i w:val="false"/>
                <w:iCs w:val="false"/>
                <w:color w:val="1B1C24"/>
                <w:sz w:val="18"/>
                <w:szCs w:val="18"/>
              </w:rPr>
              <w:t xml:space="preserve">≈ 35 minutos (58 %)</w:t>
            </w:r>
            <w:r>
              <w:rPr>
                <w:rFonts w:ascii="Arial" w:cs="Arial" w:eastAsia="Malgun Gothic" w:hAnsi="Arial"/>
                <w:b w:val="false"/>
                <w:bCs w:val="false"/>
                <w:i w:val="false"/>
                <w:iCs w:val="false"/>
                <w:color w:val="1B1C24"/>
                <w:sz w:val="18"/>
                <w:szCs w:val="18"/>
              </w:rPr>
              <w:t xml:space="preserve">, sin contar el quiz oral ni los coros. Solo pares y salas: ≈ 28' (47 %): </w:t>
            </w:r>
            <w:r>
              <w:rPr>
                <w:rFonts w:ascii="Arial" w:cs="Arial" w:eastAsia="Malgun Gothic" w:hAnsi="Arial"/>
                <w:b/>
                <w:bCs/>
                <w:i w:val="false"/>
                <w:iCs w:val="false"/>
                <w:color w:val="1B1C24"/>
                <w:sz w:val="18"/>
                <w:szCs w:val="18"/>
              </w:rPr>
              <w:t xml:space="preserve">el 50 % depende de que los turnos del deck y las conclusiones se den de verdad</w:t>
            </w:r>
            <w:r>
              <w:rPr>
                <w:rFonts w:ascii="Arial" w:cs="Arial" w:eastAsia="Malgun Gothic" w:hAnsi="Arial"/>
                <w:b w:val="false"/>
                <w:bCs w:val="false"/>
                <w:i w:val="false"/>
                <w:iCs w:val="false"/>
                <w:color w:val="1B1C24"/>
                <w:sz w:val="18"/>
                <w:szCs w:val="18"/>
              </w:rPr>
              <w:t xml:space="preserve">: por eso C.12 recorta primero tu voz, no las rondas (piso del diseño B.1: 52 %). Por alumno: ≈ 4,5' en el par + ≈ 6' en el trío + turnos ≈ </w:t>
            </w:r>
            <w:r>
              <w:rPr>
                <w:rFonts w:ascii="Arial" w:cs="Arial" w:eastAsia="Malgun Gothic" w:hAnsi="Arial"/>
                <w:b/>
                <w:bCs/>
                <w:i w:val="false"/>
                <w:iCs w:val="false"/>
                <w:color w:val="1B1C24"/>
                <w:sz w:val="18"/>
                <w:szCs w:val="18"/>
              </w:rPr>
              <w:t xml:space="preserve">11 minutos</w:t>
            </w:r>
            <w:r>
              <w:rPr>
                <w:rFonts w:ascii="Arial" w:cs="Arial" w:eastAsia="Malgun Gothic" w:hAnsi="Arial"/>
                <w:b w:val="false"/>
                <w:bCs w:val="false"/>
                <w:i w:val="false"/>
                <w:iCs w:val="false"/>
                <w:color w:val="1B1C24"/>
                <w:sz w:val="18"/>
                <w:szCs w:val="18"/>
              </w:rPr>
              <w:t xml:space="preserve">; la meta de 15–18 de la Fase 1 §6.2 se completa con el audio de 90 s de la misión</w:t>
            </w:r>
          </w:p>
        </w:tc>
      </w:tr>
      <w:tr>
        <w:trPr>
          <w:cantSplit/>
        </w:trPr>
        <w:tc>
          <w:tcPr>
            <w:tcW w:type="dxa" w:w="1497"/>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Reciclaje</w:t>
            </w:r>
          </w:p>
        </w:tc>
        <w:tc>
          <w:tcPr>
            <w:tcW w:type="dxa" w:w="815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S1: -(으)니까 (mapa de las razones, reto del debate), -죠 (그럴 수도 있죠, 힘들었죠?), 고등학교 때, 학원, 입학 · Conversacional 1: -(으)러 (contraste), -아서 (mapa), 것 같아요 (opinar), -(으)ㄴ 후에, -(으)면 (그날 아프면…), 시험 잘 보세요 / 수능 대박 (S6), 준비하다 y 긴장되다 (S8), 맞아요, 글쎄요, 진짜요?</w:t>
            </w:r>
          </w:p>
        </w:tc>
      </w:tr>
      <w:tr>
        <w:trPr>
          <w:cantSplit/>
        </w:trPr>
        <w:tc>
          <w:tcPr>
            <w:tcW w:type="dxa" w:w="1497"/>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Grupo mixto</w:t>
            </w:r>
          </w:p>
        </w:tc>
        <w:tc>
          <w:tcPr>
            <w:tcW w:type="dxa" w:w="815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Egresados de Conversacional 1 (-아/어야 해요 reconocido, -(으)러 sabido) · externos por test (suelen traer 해야 돼 en 반말) · algún heritage (때문에 de oído, a veces con personas: “culpa”). Detalle en C.10</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Seis ajustes de esta guía, todos dentro del diseño:</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Dos juegos de salas.</w:t>
      </w:r>
      <w:r>
        <w:rPr>
          <w:rFonts w:ascii="Arial" w:cs="Arial" w:eastAsia="Malgun Gothic" w:hAnsi="Arial"/>
          <w:b w:val="false"/>
          <w:bCs w:val="false"/>
          <w:i w:val="false"/>
          <w:iCs w:val="false"/>
          <w:color w:val="1B1C24"/>
          <w:sz w:val="21"/>
          <w:szCs w:val="21"/>
        </w:rPr>
        <w:t xml:space="preserve"> El 스몰토크 va </w:t>
      </w:r>
      <w:r>
        <w:rPr>
          <w:rFonts w:ascii="Arial" w:cs="Arial" w:eastAsia="Malgun Gothic" w:hAnsi="Arial"/>
          <w:b/>
          <w:bCs/>
          <w:i w:val="false"/>
          <w:iCs w:val="false"/>
          <w:color w:val="1B1C24"/>
          <w:sz w:val="21"/>
          <w:szCs w:val="21"/>
        </w:rPr>
        <w:t xml:space="preserve">en pares</w:t>
      </w:r>
      <w:r>
        <w:rPr>
          <w:rFonts w:ascii="Arial" w:cs="Arial" w:eastAsia="Malgun Gothic" w:hAnsi="Arial"/>
          <w:b w:val="false"/>
          <w:bCs w:val="false"/>
          <w:i w:val="false"/>
          <w:iCs w:val="false"/>
          <w:color w:val="1B1C24"/>
          <w:sz w:val="21"/>
          <w:szCs w:val="21"/>
        </w:rPr>
        <w:t xml:space="preserve"> (los del mapa de la S1, B.13) y el debate </w:t>
      </w:r>
      <w:r>
        <w:rPr>
          <w:rFonts w:ascii="Arial" w:cs="Arial" w:eastAsia="Malgun Gothic" w:hAnsi="Arial"/>
          <w:b/>
          <w:bCs/>
          <w:i w:val="false"/>
          <w:iCs w:val="false"/>
          <w:color w:val="1B1C24"/>
          <w:sz w:val="21"/>
          <w:szCs w:val="21"/>
        </w:rPr>
        <w:t xml:space="preserve">en tríos</w:t>
      </w:r>
      <w:r>
        <w:rPr>
          <w:rFonts w:ascii="Arial" w:cs="Arial" w:eastAsia="Malgun Gothic" w:hAnsi="Arial"/>
          <w:b w:val="false"/>
          <w:bCs w:val="false"/>
          <w:i w:val="false"/>
          <w:iCs w:val="false"/>
          <w:color w:val="1B1C24"/>
          <w:sz w:val="21"/>
          <w:szCs w:val="21"/>
        </w:rPr>
        <w:t xml:space="preserve"> (necesita postura A, postura B y moderador). Jay arma los tríos </w:t>
      </w:r>
      <w:r>
        <w:rPr>
          <w:rFonts w:ascii="Arial" w:cs="Arial" w:eastAsia="Malgun Gothic" w:hAnsi="Arial"/>
          <w:b/>
          <w:bCs/>
          <w:i w:val="false"/>
          <w:iCs w:val="false"/>
          <w:color w:val="1B1C24"/>
          <w:sz w:val="21"/>
          <w:szCs w:val="21"/>
        </w:rPr>
        <w:t xml:space="preserve">separando las parejas del 스몰토크</w:t>
      </w:r>
      <w:r>
        <w:rPr>
          <w:rFonts w:ascii="Arial" w:cs="Arial" w:eastAsia="Malgun Gothic" w:hAnsi="Arial"/>
          <w:b w:val="false"/>
          <w:bCs w:val="false"/>
          <w:i w:val="false"/>
          <w:iCs w:val="false"/>
          <w:color w:val="1B1C24"/>
          <w:sz w:val="21"/>
          <w:szCs w:val="21"/>
        </w:rPr>
        <w:t xml:space="preserve">: así cada uno cuenta su examen dos veces (primero libre, después con las herramientas del día) y siempre a oídos nuevos. Las salas de tríos se recrean en 10 s apenas vuelven del 스몰토크 (21:15), con </w:t>
      </w:r>
      <w:r>
        <w:rPr>
          <w:rFonts w:ascii="Arial" w:cs="Arial" w:eastAsia="Malgun Gothic" w:hAnsi="Arial"/>
          <w:b/>
          <w:bCs/>
          <w:i w:val="false"/>
          <w:iCs w:val="false"/>
          <w:color w:val="1B1C24"/>
          <w:sz w:val="21"/>
          <w:szCs w:val="21"/>
        </w:rPr>
        <w:t xml:space="preserve">“los participantes eligen sala”</w:t>
      </w:r>
      <w:r>
        <w:rPr>
          <w:rFonts w:ascii="Arial" w:cs="Arial" w:eastAsia="Malgun Gothic" w:hAnsi="Arial"/>
          <w:b w:val="false"/>
          <w:bCs w:val="false"/>
          <w:i w:val="false"/>
          <w:iCs w:val="false"/>
          <w:color w:val="1B1C24"/>
          <w:sz w:val="21"/>
          <w:szCs w:val="21"/>
        </w:rPr>
        <w:t xml:space="preserve">: a las 21:35 cada uno entra a la sala que le indica 📋-9 (C.3, bloques 2 y 8). Asignar a mano 15 nombres en los 20 s de preparación no es realista.</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Las letras de las tarjetas no son los perfiles.</w:t>
      </w:r>
      <w:r>
        <w:rPr>
          <w:rFonts w:ascii="Arial" w:cs="Arial" w:eastAsia="Malgun Gothic" w:hAnsi="Arial"/>
          <w:b w:val="false"/>
          <w:bCs w:val="false"/>
          <w:i w:val="false"/>
          <w:iCs w:val="false"/>
          <w:color w:val="1B1C24"/>
          <w:sz w:val="21"/>
          <w:szCs w:val="21"/>
        </w:rPr>
        <w:t xml:space="preserve"> Tarjeta </w:t>
      </w:r>
      <w:r>
        <w:rPr>
          <w:rFonts w:ascii="Arial" w:cs="Arial" w:eastAsia="Malgun Gothic" w:hAnsi="Arial"/>
          <w:b/>
          <w:bCs/>
          <w:i w:val="false"/>
          <w:iCs w:val="false"/>
          <w:color w:val="1B1C24"/>
          <w:sz w:val="21"/>
          <w:szCs w:val="21"/>
        </w:rPr>
        <w:t xml:space="preserve">A</w:t>
      </w:r>
      <w:r>
        <w:rPr>
          <w:rFonts w:ascii="Arial" w:cs="Arial" w:eastAsia="Malgun Gothic" w:hAnsi="Arial"/>
          <w:b w:val="false"/>
          <w:bCs w:val="false"/>
          <w:i w:val="false"/>
          <w:iCs w:val="false"/>
          <w:color w:val="1B1C24"/>
          <w:sz w:val="21"/>
          <w:szCs w:val="21"/>
        </w:rPr>
        <w:t xml:space="preserve"> = “es un buen método”, </w:t>
      </w:r>
      <w:r>
        <w:rPr>
          <w:rFonts w:ascii="Arial" w:cs="Arial" w:eastAsia="Malgun Gothic" w:hAnsi="Arial"/>
          <w:b/>
          <w:bCs/>
          <w:i w:val="false"/>
          <w:iCs w:val="false"/>
          <w:color w:val="1B1C24"/>
          <w:sz w:val="21"/>
          <w:szCs w:val="21"/>
        </w:rPr>
        <w:t xml:space="preserve">B</w:t>
      </w:r>
      <w:r>
        <w:rPr>
          <w:rFonts w:ascii="Arial" w:cs="Arial" w:eastAsia="Malgun Gothic" w:hAnsi="Arial"/>
          <w:b w:val="false"/>
          <w:bCs w:val="false"/>
          <w:i w:val="false"/>
          <w:iCs w:val="false"/>
          <w:color w:val="1B1C24"/>
          <w:sz w:val="21"/>
          <w:szCs w:val="21"/>
        </w:rPr>
        <w:t xml:space="preserve"> = “no es un buen método”, </w:t>
      </w:r>
      <w:r>
        <w:rPr>
          <w:rFonts w:ascii="Arial" w:cs="Arial" w:eastAsia="Malgun Gothic" w:hAnsi="Arial"/>
          <w:b/>
          <w:bCs/>
          <w:i w:val="false"/>
          <w:iCs w:val="false"/>
          <w:color w:val="1B1C24"/>
          <w:sz w:val="21"/>
          <w:szCs w:val="21"/>
        </w:rPr>
        <w:t xml:space="preserve">C</w:t>
      </w:r>
      <w:r>
        <w:rPr>
          <w:rFonts w:ascii="Arial" w:cs="Arial" w:eastAsia="Malgun Gothic" w:hAnsi="Arial"/>
          <w:b w:val="false"/>
          <w:bCs w:val="false"/>
          <w:i w:val="false"/>
          <w:iCs w:val="false"/>
          <w:color w:val="1B1C24"/>
          <w:sz w:val="21"/>
          <w:szCs w:val="21"/>
        </w:rPr>
        <w:t xml:space="preserve"> = moderador/a. Los perfiles del diagnóstico (A · B · C) no se muestran nunca a los alumnos; en esta guía se escriben siempre como “perfil A”.</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-기 때문이에요</w:t>
      </w:r>
      <w:r>
        <w:rPr>
          <w:rFonts w:ascii="Arial" w:cs="Arial" w:eastAsia="Malgun Gothic" w:hAnsi="Arial"/>
          <w:b w:val="false"/>
          <w:bCs w:val="false"/>
          <w:i w:val="false"/>
          <w:iCs w:val="false"/>
          <w:color w:val="1B1C24"/>
          <w:sz w:val="21"/>
          <w:szCs w:val="21"/>
        </w:rPr>
        <w:t xml:space="preserve"> se enseña junto con -기 때문에, como su forma al final de la frase: es la respuesta natural a 왜요? y la frase más útil del debate. No suma una cuarta estructura.</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Las conclusiones ocupan el cierre</w:t>
      </w:r>
      <w:r>
        <w:rPr>
          <w:rFonts w:ascii="Arial" w:cs="Arial" w:eastAsia="Malgun Gothic" w:hAnsi="Arial"/>
          <w:b w:val="false"/>
          <w:bCs w:val="false"/>
          <w:i w:val="false"/>
          <w:iCs w:val="false"/>
          <w:color w:val="1B1C24"/>
          <w:sz w:val="21"/>
          <w:szCs w:val="21"/>
        </w:rPr>
        <w:t xml:space="preserve"> (≈ 3'), como pide el diseño. Los 2–3 errores comunes y el modelo de la misión van al mensaje del grupo (C.15) y al material, no a la voz.</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La lectura se centra en el “después”</w:t>
      </w:r>
      <w:r>
        <w:rPr>
          <w:rFonts w:ascii="Arial" w:cs="Arial" w:eastAsia="Malgun Gothic" w:hAnsi="Arial"/>
          <w:b w:val="false"/>
          <w:bCs w:val="false"/>
          <w:i w:val="false"/>
          <w:iCs w:val="false"/>
          <w:color w:val="1B1C24"/>
          <w:sz w:val="21"/>
          <w:szCs w:val="21"/>
        </w:rPr>
        <w:t xml:space="preserve"> (resultados, 정시, 재수): el día del examen (tráfico, aviones, 후배 en la puerta) ya lo contó el blog, y aquí solo aparece en un titular.</w:t>
      </w:r>
    </w:p>
    <w:p>
      <w:pPr>
        <w:spacing w:after="12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공정하다 (“ser justo”)</w:t>
      </w:r>
      <w:r>
        <w:rPr>
          <w:rFonts w:ascii="Arial" w:cs="Arial" w:eastAsia="Malgun Gothic" w:hAnsi="Arial"/>
          <w:b w:val="false"/>
          <w:bCs w:val="false"/>
          <w:i w:val="false"/>
          <w:iCs w:val="false"/>
          <w:color w:val="1B1C24"/>
          <w:sz w:val="21"/>
          <w:szCs w:val="21"/>
        </w:rPr>
        <w:t xml:space="preserve"> entra como palabra de apoyo impresa en la tarjeta A, sin evaluarse: sin ella, la postura “el 수능 es justo” no se puede decir en coreano (⚑ S2-5).</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A. Ficha de la semana (los 17 campos del brief §9)</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685"/>
        <w:gridCol w:w="7963"/>
      </w:tblGrid>
      <w:tr>
        <w:trPr>
          <w:cantSplit/>
        </w:trPr>
        <w:tc>
          <w:tcPr>
            <w:tcW w:type="dxa" w:w="1685"/>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Fecha</w:t>
            </w:r>
          </w:p>
        </w:tc>
        <w:tc>
          <w:tcPr>
            <w:tcW w:type="dxa" w:w="7963"/>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S2 · enero 2027</w:t>
            </w:r>
            <w:r>
              <w:rPr>
                <w:rFonts w:ascii="Arial" w:cs="Arial" w:eastAsia="Malgun Gothic" w:hAnsi="Arial"/>
                <w:b w:val="false"/>
                <w:bCs w:val="false"/>
                <w:i w:val="false"/>
                <w:iCs w:val="false"/>
                <w:color w:val="1B1C24"/>
                <w:sz w:val="18"/>
                <w:szCs w:val="18"/>
              </w:rPr>
              <w:t xml:space="preserve"> · tentativo </w:t>
            </w:r>
            <w:r>
              <w:rPr>
                <w:rFonts w:ascii="Arial" w:cs="Arial" w:eastAsia="Malgun Gothic" w:hAnsi="Arial"/>
                <w:b/>
                <w:bCs/>
                <w:i w:val="false"/>
                <w:iCs w:val="false"/>
                <w:color w:val="1B1C24"/>
                <w:sz w:val="18"/>
                <w:szCs w:val="18"/>
              </w:rPr>
              <w:t xml:space="preserve">miércoles 20 de enero de 2027, 21:00–22:00 (Chile, UTC−3)</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jueves 21 de enero, 09:00–10:00 (Corea)</w:t>
            </w:r>
            <w:r>
              <w:rPr>
                <w:rFonts w:ascii="Arial" w:cs="Arial" w:eastAsia="Malgun Gothic" w:hAnsi="Arial"/>
                <w:b w:val="false"/>
                <w:bCs w:val="false"/>
                <w:i w:val="false"/>
                <w:iCs w:val="false"/>
                <w:color w:val="1B1C24"/>
                <w:sz w:val="18"/>
                <w:szCs w:val="18"/>
              </w:rPr>
              <w:t xml:space="preserve"> · México (CDMX) 18:00 · Colombia y Perú 19:00 · Argentina 21:00 · Nueva York 19:00 · España 01:00 del jueves </w:t>
            </w:r>
            <w:r>
              <w:rPr>
                <w:rFonts w:ascii="Arial" w:cs="Arial" w:eastAsia="Malgun Gothic" w:hAnsi="Arial"/>
                <w:b/>
                <w:bCs/>
                <w:i w:val="false"/>
                <w:iCs w:val="false"/>
                <w:color w:val="1B1C24"/>
                <w:sz w:val="18"/>
                <w:szCs w:val="18"/>
              </w:rPr>
              <w:t xml:space="preserve">[POR CONFIRMAR]</w:t>
            </w:r>
          </w:p>
        </w:tc>
      </w:tr>
      <w:tr>
        <w:trPr>
          <w:cantSplit/>
        </w:trPr>
        <w:tc>
          <w:tcPr>
            <w:tcW w:type="dxa" w:w="1685"/>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Lección del libro</w:t>
            </w:r>
          </w:p>
        </w:tc>
        <w:tc>
          <w:tcPr>
            <w:tcW w:type="dxa" w:w="796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iCs/>
                <w:color w:val="1B1C24"/>
                <w:sz w:val="18"/>
                <w:szCs w:val="18"/>
              </w:rPr>
              <w:t xml:space="preserve">Korean Grammar in Use · Beginning</w:t>
            </w:r>
            <w:r>
              <w:rPr>
                <w:rFonts w:ascii="Arial" w:cs="Arial" w:eastAsia="Malgun Gothic" w:hAnsi="Arial"/>
                <w:b w:val="false"/>
                <w:bCs w:val="false"/>
                <w:i w:val="false"/>
                <w:iCs w:val="false"/>
                <w:color w:val="1B1C24"/>
                <w:sz w:val="18"/>
                <w:szCs w:val="18"/>
              </w:rPr>
              <w:t xml:space="preserve">: obligación · razón y causa · propósito (⚑ S2-13: confirmar la numeración con un ejemplar legítimo, DECISIÓN DE JAY 13). El deck de julio cita “Unit 7, p. 171” para -아/어야 되다: no se reutiliza esa cita</w:t>
            </w:r>
          </w:p>
        </w:tc>
      </w:tr>
      <w:tr>
        <w:trPr>
          <w:cantSplit/>
        </w:trPr>
        <w:tc>
          <w:tcPr>
            <w:tcW w:type="dxa" w:w="1685"/>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Romanización</w:t>
            </w:r>
          </w:p>
        </w:tc>
        <w:tc>
          <w:tcPr>
            <w:tcW w:type="dxa" w:w="796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Ninguna. Si alguien escribe en letras latinas en el chat, respondes con la misma palabra en 한글, sin reproche. Los nombres de exámenes (PAES, ENEM, Saber 11, EXANI, TOPIK) quedan en letras latinas: son nombres propios, no romanización</w:t>
            </w:r>
          </w:p>
        </w:tc>
      </w:tr>
      <w:tr>
        <w:trPr>
          <w:cantSplit/>
        </w:trPr>
        <w:tc>
          <w:tcPr>
            <w:tcW w:type="dxa" w:w="1685"/>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Qué pasa en Corea esa semana</w:t>
            </w:r>
          </w:p>
        </w:tc>
        <w:tc>
          <w:tcPr>
            <w:tcW w:type="dxa" w:w="796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겨울방학. Calendario 2026–27 (verificado, S2-8): 수능 el jue 19 nov 2026 · resultados el vie 11 dic · postulaciones del 정시 del 4 al 7 ene 2027 · primera matrícula de los admitidos del 10 al 12 feb. En la semana de la clase, muchos 수험생 esperan las respuestas del 정시</w:t>
            </w:r>
          </w:p>
        </w:tc>
      </w:tr>
    </w:tbl>
    <w:p>
      <w:pPr>
        <w:spacing w:after="120" w:before="0" w:line="200"/>
      </w:pP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80"/>
        <w:gridCol w:w="1366"/>
        <w:gridCol w:w="7902"/>
      </w:tblGrid>
      <w:tr>
        <w:trPr>
          <w:cantSplit/>
          <w:tblHeader/>
        </w:trPr>
        <w:tc>
          <w:tcPr>
            <w:tcW w:type="dxa" w:w="38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c>
          <w:tcPr>
            <w:tcW w:type="dxa" w:w="136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Campo</w:t>
            </w:r>
          </w:p>
        </w:tc>
        <w:tc>
          <w:tcPr>
            <w:tcW w:type="dxa" w:w="790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Semana 2</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w:t>
            </w:r>
          </w:p>
        </w:tc>
        <w:tc>
          <w:tcPr>
            <w:tcW w:type="dxa" w:w="1366"/>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Tema</w:t>
            </w:r>
          </w:p>
        </w:tc>
        <w:tc>
          <w:tcPr>
            <w:tcW w:type="dxa" w:w="790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El día del 수능: explicas qué es y por qué ese día cambia la rutina de un país; cuentas </w:t>
            </w:r>
            <w:r>
              <w:rPr>
                <w:rFonts w:ascii="Arial" w:cs="Arial" w:eastAsia="Malgun Gothic" w:hAnsi="Arial"/>
                <w:b/>
                <w:bCs/>
                <w:i w:val="false"/>
                <w:iCs w:val="false"/>
                <w:color w:val="1B1C24"/>
                <w:sz w:val="18"/>
                <w:szCs w:val="18"/>
              </w:rPr>
              <w:t xml:space="preserve">un examen importante de tu vida</w:t>
            </w:r>
            <w:r>
              <w:rPr>
                <w:rFonts w:ascii="Arial" w:cs="Arial" w:eastAsia="Malgun Gothic" w:hAnsi="Arial"/>
                <w:b w:val="false"/>
                <w:bCs w:val="false"/>
                <w:i w:val="false"/>
                <w:iCs w:val="false"/>
                <w:color w:val="1B1C24"/>
                <w:sz w:val="18"/>
                <w:szCs w:val="18"/>
              </w:rPr>
              <w:t xml:space="preserve"> (cómo te preparaste, cómo te fue) y das tu opinión con razones: </w:t>
            </w:r>
            <w:r>
              <w:rPr>
                <w:rFonts w:ascii="Arial" w:cs="Arial" w:eastAsia="Malgun Gothic" w:hAnsi="Arial"/>
                <w:b/>
                <w:bCs/>
                <w:i w:val="false"/>
                <w:iCs w:val="false"/>
                <w:color w:val="1B1C24"/>
                <w:sz w:val="18"/>
                <w:szCs w:val="18"/>
              </w:rPr>
              <w:t xml:space="preserve">¿está bien que un solo examen pese tanto?</w:t>
            </w:r>
            <w:r>
              <w:rPr>
                <w:rFonts w:ascii="Arial" w:cs="Arial" w:eastAsia="Malgun Gothic" w:hAnsi="Arial"/>
                <w:b w:val="false"/>
                <w:bCs w:val="false"/>
                <w:i w:val="false"/>
                <w:iCs w:val="false"/>
                <w:color w:val="1B1C24"/>
                <w:sz w:val="18"/>
                <w:szCs w:val="18"/>
              </w:rPr>
              <w:t xml:space="preserve"> (página pública, semana 2)</w:t>
            </w:r>
          </w:p>
        </w:tc>
      </w:tr>
      <w:tr>
        <w:trPr>
          <w:cantSplit w:val="false"/>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2</w:t>
            </w:r>
          </w:p>
        </w:tc>
        <w:tc>
          <w:tcPr>
            <w:tcW w:type="dxa" w:w="136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Objetivos de aprendizaje</w:t>
            </w:r>
          </w:p>
        </w:tc>
        <w:tc>
          <w:tcPr>
            <w:tcW w:type="dxa" w:w="790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Publicado: </w:t>
            </w:r>
            <w:r>
              <w:rPr>
                <w:rFonts w:ascii="Arial" w:cs="Arial" w:eastAsia="Malgun Gothic" w:hAnsi="Arial"/>
                <w:b w:val="false"/>
                <w:bCs w:val="false"/>
                <w:i/>
                <w:iCs/>
                <w:color w:val="1B1C24"/>
                <w:sz w:val="18"/>
                <w:szCs w:val="18"/>
              </w:rPr>
              <w:t xml:space="preserve">explicas qué es el 수능…; cuentas un examen importante de tu vida…; das tu opinión con razones… Practicarás: un mini-debate en el que estás de acuerdo, no lo estás o matizas.</w:t>
            </w:r>
            <w:r>
              <w:rPr>
                <w:rFonts w:ascii="Arial" w:cs="Arial" w:eastAsia="Malgun Gothic" w:hAnsi="Arial"/>
                <w:b w:val="false"/>
                <w:bCs w:val="false"/>
                <w:i w:val="false"/>
                <w:iCs w:val="false"/>
                <w:color w:val="1B1C24"/>
                <w:sz w:val="18"/>
                <w:szCs w:val="18"/>
              </w:rPr>
              <w:t xml:space="preserve"> En “puede hacer”: (a) explica en 2–3 frases qué es el 수능 y cómo se entra a la universidad en Corea (수시 / 정시, en simple); (b) cuenta su examen más importante en pasado con </w:t>
            </w:r>
            <w:r>
              <w:rPr>
                <w:rFonts w:ascii="Arial" w:cs="Arial" w:eastAsia="Malgun Gothic" w:hAnsi="Arial"/>
                <w:b/>
                <w:bCs/>
                <w:i w:val="false"/>
                <w:iCs w:val="false"/>
                <w:color w:val="1B1C24"/>
                <w:sz w:val="18"/>
                <w:szCs w:val="18"/>
              </w:rPr>
              <w:t xml:space="preserve">para qué</w:t>
            </w:r>
            <w:r>
              <w:rPr>
                <w:rFonts w:ascii="Arial" w:cs="Arial" w:eastAsia="Malgun Gothic" w:hAnsi="Arial"/>
                <w:b w:val="false"/>
                <w:bCs w:val="false"/>
                <w:i w:val="false"/>
                <w:iCs w:val="false"/>
                <w:color w:val="1B1C24"/>
                <w:sz w:val="18"/>
                <w:szCs w:val="18"/>
              </w:rPr>
              <w:t xml:space="preserve"> (-(으)려고), </w:t>
            </w:r>
            <w:r>
              <w:rPr>
                <w:rFonts w:ascii="Arial" w:cs="Arial" w:eastAsia="Malgun Gothic" w:hAnsi="Arial"/>
                <w:b/>
                <w:bCs/>
                <w:i w:val="false"/>
                <w:iCs w:val="false"/>
                <w:color w:val="1B1C24"/>
                <w:sz w:val="18"/>
                <w:szCs w:val="18"/>
              </w:rPr>
              <w:t xml:space="preserve">qué tuvo que hacer</w:t>
            </w:r>
            <w:r>
              <w:rPr>
                <w:rFonts w:ascii="Arial" w:cs="Arial" w:eastAsia="Malgun Gothic" w:hAnsi="Arial"/>
                <w:b w:val="false"/>
                <w:bCs w:val="false"/>
                <w:i w:val="false"/>
                <w:iCs w:val="false"/>
                <w:color w:val="1B1C24"/>
                <w:sz w:val="18"/>
                <w:szCs w:val="18"/>
              </w:rPr>
              <w:t xml:space="preserve"> (-아/어야 했어요) y </w:t>
            </w:r>
            <w:r>
              <w:rPr>
                <w:rFonts w:ascii="Arial" w:cs="Arial" w:eastAsia="Malgun Gothic" w:hAnsi="Arial"/>
                <w:b/>
                <w:bCs/>
                <w:i w:val="false"/>
                <w:iCs w:val="false"/>
                <w:color w:val="1B1C24"/>
                <w:sz w:val="18"/>
                <w:szCs w:val="18"/>
              </w:rPr>
              <w:t xml:space="preserve">por qué fue difícil</w:t>
            </w:r>
            <w:r>
              <w:rPr>
                <w:rFonts w:ascii="Arial" w:cs="Arial" w:eastAsia="Malgun Gothic" w:hAnsi="Arial"/>
                <w:b w:val="false"/>
                <w:bCs w:val="false"/>
                <w:i w:val="false"/>
                <w:iCs w:val="false"/>
                <w:color w:val="1B1C24"/>
                <w:sz w:val="18"/>
                <w:szCs w:val="18"/>
              </w:rPr>
              <w:t xml:space="preserve"> (-기 때문에); (c) responde a 왜요? con </w:t>
            </w:r>
            <w:r>
              <w:rPr>
                <w:rFonts w:ascii="Arial" w:cs="Arial" w:eastAsia="Malgun Gothic" w:hAnsi="Arial"/>
                <w:b/>
                <w:bCs/>
                <w:i w:val="false"/>
                <w:iCs w:val="false"/>
                <w:color w:val="1B1C24"/>
                <w:sz w:val="18"/>
                <w:szCs w:val="18"/>
              </w:rPr>
              <w:t xml:space="preserve">-기 때문이에요</w:t>
            </w:r>
            <w:r>
              <w:rPr>
                <w:rFonts w:ascii="Arial" w:cs="Arial" w:eastAsia="Malgun Gothic" w:hAnsi="Arial"/>
                <w:b w:val="false"/>
                <w:bCs w:val="false"/>
                <w:i w:val="false"/>
                <w:iCs w:val="false"/>
                <w:color w:val="1B1C24"/>
                <w:sz w:val="18"/>
                <w:szCs w:val="18"/>
              </w:rPr>
              <w:t xml:space="preserve">; (d) elige entre </w:t>
            </w:r>
            <w:r>
              <w:rPr>
                <w:rFonts w:ascii="Arial" w:cs="Arial" w:eastAsia="Malgun Gothic" w:hAnsi="Arial"/>
                <w:b/>
                <w:bCs/>
                <w:i w:val="false"/>
                <w:iCs w:val="false"/>
                <w:color w:val="1B1C24"/>
                <w:sz w:val="18"/>
                <w:szCs w:val="18"/>
              </w:rPr>
              <w:t xml:space="preserve">-아서, -(으)니까 y -기 때문에</w:t>
            </w:r>
            <w:r>
              <w:rPr>
                <w:rFonts w:ascii="Arial" w:cs="Arial" w:eastAsia="Malgun Gothic" w:hAnsi="Arial"/>
                <w:b w:val="false"/>
                <w:bCs w:val="false"/>
                <w:i w:val="false"/>
                <w:iCs w:val="false"/>
                <w:color w:val="1B1C24"/>
                <w:sz w:val="18"/>
                <w:szCs w:val="18"/>
              </w:rPr>
              <w:t xml:space="preserve"> según lo que quiere hacer con la razón (contar, proponer, explicar); (e) distingue </w:t>
            </w:r>
            <w:r>
              <w:rPr>
                <w:rFonts w:ascii="Arial" w:cs="Arial" w:eastAsia="Malgun Gothic" w:hAnsi="Arial"/>
                <w:b/>
                <w:bCs/>
                <w:i w:val="false"/>
                <w:iCs w:val="false"/>
                <w:color w:val="1B1C24"/>
                <w:sz w:val="18"/>
                <w:szCs w:val="18"/>
              </w:rPr>
              <w:t xml:space="preserve">-(으)려고</w:t>
            </w:r>
            <w:r>
              <w:rPr>
                <w:rFonts w:ascii="Arial" w:cs="Arial" w:eastAsia="Malgun Gothic" w:hAnsi="Arial"/>
                <w:b w:val="false"/>
                <w:bCs w:val="false"/>
                <w:i w:val="false"/>
                <w:iCs w:val="false"/>
                <w:color w:val="1B1C24"/>
                <w:sz w:val="18"/>
                <w:szCs w:val="18"/>
              </w:rPr>
              <w:t xml:space="preserve"> de </w:t>
            </w:r>
            <w:r>
              <w:rPr>
                <w:rFonts w:ascii="Arial" w:cs="Arial" w:eastAsia="Malgun Gothic" w:hAnsi="Arial"/>
                <w:b/>
                <w:bCs/>
                <w:i w:val="false"/>
                <w:iCs w:val="false"/>
                <w:color w:val="1B1C24"/>
                <w:sz w:val="18"/>
                <w:szCs w:val="18"/>
              </w:rPr>
              <w:t xml:space="preserve">-(으)러</w:t>
            </w:r>
            <w:r>
              <w:rPr>
                <w:rFonts w:ascii="Arial" w:cs="Arial" w:eastAsia="Malgun Gothic" w:hAnsi="Arial"/>
                <w:b w:val="false"/>
                <w:bCs w:val="false"/>
                <w:i w:val="false"/>
                <w:iCs w:val="false"/>
                <w:color w:val="1B1C24"/>
                <w:sz w:val="18"/>
                <w:szCs w:val="18"/>
              </w:rPr>
              <w:t xml:space="preserve">; (f) opina, está de acuerdo, discrepa con cortesía y matiza (제 생각에는 · 저도 그렇게 생각해요 · 저는 좀 다르게 생각해요 · 그럴 수도 있죠, 그렇지만…); (g) consuela o felicita a quien rindió un examen (합격했어요! 축하해요! · 괜찮아요, 다음에 잘하면 돼요)</w:t>
            </w:r>
          </w:p>
        </w:tc>
      </w:tr>
      <w:tr>
        <w:trPr>
          <w:cantSplit w:val="false"/>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3</w:t>
            </w:r>
          </w:p>
        </w:tc>
        <w:tc>
          <w:tcPr>
            <w:tcW w:type="dxa" w:w="1366"/>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Gramática</w:t>
            </w:r>
            <w:r>
              <w:rPr>
                <w:rFonts w:ascii="Arial" w:cs="Arial" w:eastAsia="Malgun Gothic" w:hAnsi="Arial"/>
                <w:b w:val="false"/>
                <w:bCs w:val="false"/>
                <w:i w:val="false"/>
                <w:iCs w:val="false"/>
                <w:color w:val="1B1C24"/>
                <w:sz w:val="18"/>
                <w:szCs w:val="18"/>
              </w:rPr>
              <w:t xml:space="preserve"> (3 nuevas + ampliación + fórmulas)</w:t>
            </w:r>
          </w:p>
        </w:tc>
        <w:tc>
          <w:tcPr>
            <w:tcW w:type="dxa" w:w="7902"/>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[nueva 1] -아/어야 해요</w:t>
            </w:r>
            <w:r>
              <w:rPr>
                <w:rFonts w:ascii="Arial" w:cs="Arial" w:eastAsia="Malgun Gothic" w:hAnsi="Arial"/>
                <w:b w:val="false"/>
                <w:bCs w:val="false"/>
                <w:i w:val="false"/>
                <w:iCs w:val="false"/>
                <w:color w:val="1B1C24"/>
                <w:sz w:val="18"/>
                <w:szCs w:val="18"/>
              </w:rPr>
              <w:t xml:space="preserve"> (“hay que”, “tengo que”): la forma en -아요/어요 sin 요 + </w:t>
            </w:r>
            <w:r>
              <w:rPr>
                <w:rFonts w:ascii="Arial" w:cs="Arial" w:eastAsia="Malgun Gothic" w:hAnsi="Arial"/>
                <w:b/>
                <w:bCs/>
                <w:i w:val="false"/>
                <w:iCs w:val="false"/>
                <w:color w:val="1B1C24"/>
                <w:sz w:val="18"/>
                <w:szCs w:val="18"/>
              </w:rPr>
              <w:t xml:space="preserve">야 해요</w:t>
            </w:r>
            <w:r>
              <w:rPr>
                <w:rFonts w:ascii="Arial" w:cs="Arial" w:eastAsia="Malgun Gothic" w:hAnsi="Arial"/>
                <w:b w:val="false"/>
                <w:bCs w:val="false"/>
                <w:i w:val="false"/>
                <w:iCs w:val="false"/>
                <w:color w:val="1B1C24"/>
                <w:sz w:val="18"/>
                <w:szCs w:val="18"/>
              </w:rPr>
              <w:t xml:space="preserve">: 가야 해요 · 먹어야 해요 · 준비해야 해요 · 들어야 해요 (듣다) · 써야 해요 (쓰다). Pasado: </w:t>
            </w:r>
            <w:r>
              <w:rPr>
                <w:rFonts w:ascii="Arial" w:cs="Arial" w:eastAsia="Malgun Gothic" w:hAnsi="Arial"/>
                <w:b/>
                <w:bCs/>
                <w:i w:val="false"/>
                <w:iCs w:val="false"/>
                <w:color w:val="1B1C24"/>
                <w:sz w:val="18"/>
                <w:szCs w:val="18"/>
              </w:rPr>
              <w:t xml:space="preserve">가야 했어요</w:t>
            </w:r>
            <w:r>
              <w:rPr>
                <w:rFonts w:ascii="Arial" w:cs="Arial" w:eastAsia="Malgun Gothic" w:hAnsi="Arial"/>
                <w:b w:val="false"/>
                <w:bCs w:val="false"/>
                <w:i w:val="false"/>
                <w:iCs w:val="false"/>
                <w:color w:val="1B1C24"/>
                <w:sz w:val="18"/>
                <w:szCs w:val="18"/>
              </w:rPr>
              <w:t xml:space="preserve"> (“tuve que”). Igual de correcta al hablar: 가야 돼요. Trampas: “no tengo que” </w:t>
            </w:r>
            <w:r>
              <w:rPr>
                <w:rFonts w:ascii="Arial" w:cs="Arial" w:eastAsia="Malgun Gothic" w:hAnsi="Arial"/>
                <w:b/>
                <w:bCs/>
                <w:i w:val="false"/>
                <w:iCs w:val="false"/>
                <w:color w:val="1B1C24"/>
                <w:sz w:val="18"/>
                <w:szCs w:val="18"/>
              </w:rPr>
              <w:t xml:space="preserve">no</w:t>
            </w:r>
            <w:r>
              <w:rPr>
                <w:rFonts w:ascii="Arial" w:cs="Arial" w:eastAsia="Malgun Gothic" w:hAnsi="Arial"/>
                <w:b w:val="false"/>
                <w:bCs w:val="false"/>
                <w:i w:val="false"/>
                <w:iCs w:val="false"/>
                <w:color w:val="1B1C24"/>
                <w:sz w:val="18"/>
                <w:szCs w:val="18"/>
              </w:rPr>
              <w:t xml:space="preserve"> es 안 가야 해요 (= “tengo que no ir”): es 안 가도 돼요, que llega en la S3; y 갔어야 했어요 es “debí haber ido”, no “tuve que ir” (B1) · </w:t>
            </w:r>
            <w:r>
              <w:rPr>
                <w:rFonts w:ascii="Arial" w:cs="Arial" w:eastAsia="Malgun Gothic" w:hAnsi="Arial"/>
                <w:b/>
                <w:bCs/>
                <w:i w:val="false"/>
                <w:iCs w:val="false"/>
                <w:color w:val="1B1C24"/>
                <w:sz w:val="18"/>
                <w:szCs w:val="18"/>
              </w:rPr>
              <w:t xml:space="preserve">[nueva 2] -기 때문에 / N 때문에</w:t>
            </w:r>
            <w:r>
              <w:rPr>
                <w:rFonts w:ascii="Arial" w:cs="Arial" w:eastAsia="Malgun Gothic" w:hAnsi="Arial"/>
                <w:b w:val="false"/>
                <w:bCs w:val="false"/>
                <w:i w:val="false"/>
                <w:iCs w:val="false"/>
                <w:color w:val="1B1C24"/>
                <w:sz w:val="18"/>
                <w:szCs w:val="18"/>
              </w:rPr>
              <w:t xml:space="preserve"> (la razón que </w:t>
            </w:r>
            <w:r>
              <w:rPr>
                <w:rFonts w:ascii="Arial" w:cs="Arial" w:eastAsia="Malgun Gothic" w:hAnsi="Arial"/>
                <w:b/>
                <w:bCs/>
                <w:i w:val="false"/>
                <w:iCs w:val="false"/>
                <w:color w:val="1B1C24"/>
                <w:sz w:val="18"/>
                <w:szCs w:val="18"/>
              </w:rPr>
              <w:t xml:space="preserve">explica</w:t>
            </w:r>
            <w:r>
              <w:rPr>
                <w:rFonts w:ascii="Arial" w:cs="Arial" w:eastAsia="Malgun Gothic" w:hAnsi="Arial"/>
                <w:b w:val="false"/>
                <w:bCs w:val="false"/>
                <w:i w:val="false"/>
                <w:iCs w:val="false"/>
                <w:color w:val="1B1C24"/>
                <w:sz w:val="18"/>
                <w:szCs w:val="18"/>
              </w:rPr>
              <w:t xml:space="preserve">, con más peso): raíz + 기 때문에 (없기 때문에 · 중요하기 때문에 · 심하기 때문에); admite pasado (공부했기 때문에); sustantivo + 때문에 (수능 때문에 · 일 때문에); sustantivo + 이다 → 이기 때문에 (수험생이기 때문에); al final, para responder a 왜요?: </w:t>
            </w:r>
            <w:r>
              <w:rPr>
                <w:rFonts w:ascii="Arial" w:cs="Arial" w:eastAsia="Malgun Gothic" w:hAnsi="Arial"/>
                <w:b/>
                <w:bCs/>
                <w:i w:val="false"/>
                <w:iCs w:val="false"/>
                <w:color w:val="1B1C24"/>
                <w:sz w:val="18"/>
                <w:szCs w:val="18"/>
              </w:rPr>
              <w:t xml:space="preserve">-기 때문이에요</w:t>
            </w:r>
            <w:r>
              <w:rPr>
                <w:rFonts w:ascii="Arial" w:cs="Arial" w:eastAsia="Malgun Gothic" w:hAnsi="Arial"/>
                <w:b w:val="false"/>
                <w:bCs w:val="false"/>
                <w:i w:val="false"/>
                <w:iCs w:val="false"/>
                <w:color w:val="1B1C24"/>
                <w:sz w:val="18"/>
                <w:szCs w:val="18"/>
              </w:rPr>
              <w:t xml:space="preserve">. No va con -(으)세요 ni -(으)ㄹ까요? (ahí, -(으)니까). Matiz: persona + 때문에 suena a culpa (친구 때문에 늦었어요); para agradecer, </w:t>
            </w:r>
            <w:r>
              <w:rPr>
                <w:rFonts w:ascii="Arial" w:cs="Arial" w:eastAsia="Malgun Gothic" w:hAnsi="Arial"/>
                <w:b/>
                <w:bCs/>
                <w:i w:val="false"/>
                <w:iCs w:val="false"/>
                <w:color w:val="1B1C24"/>
                <w:sz w:val="18"/>
                <w:szCs w:val="18"/>
              </w:rPr>
              <w:t xml:space="preserve">덕분에</w:t>
            </w:r>
            <w:r>
              <w:rPr>
                <w:rFonts w:ascii="Arial" w:cs="Arial" w:eastAsia="Malgun Gothic" w:hAnsi="Arial"/>
                <w:b w:val="false"/>
                <w:bCs w:val="false"/>
                <w:i w:val="false"/>
                <w:iCs w:val="false"/>
                <w:color w:val="1B1C24"/>
                <w:sz w:val="18"/>
                <w:szCs w:val="18"/>
              </w:rPr>
              <w:t xml:space="preserve"> (reconocer) · </w:t>
            </w:r>
            <w:r>
              <w:rPr>
                <w:rFonts w:ascii="Arial" w:cs="Arial" w:eastAsia="Malgun Gothic" w:hAnsi="Arial"/>
                <w:b/>
                <w:bCs/>
                <w:i w:val="false"/>
                <w:iCs w:val="false"/>
                <w:color w:val="1B1C24"/>
                <w:sz w:val="18"/>
                <w:szCs w:val="18"/>
              </w:rPr>
              <w:t xml:space="preserve">Mapa de las tres razones</w:t>
            </w:r>
            <w:r>
              <w:rPr>
                <w:rFonts w:ascii="Arial" w:cs="Arial" w:eastAsia="Malgun Gothic" w:hAnsi="Arial"/>
                <w:b w:val="false"/>
                <w:bCs w:val="false"/>
                <w:i w:val="false"/>
                <w:iCs w:val="false"/>
                <w:color w:val="1B1C24"/>
                <w:sz w:val="18"/>
                <w:szCs w:val="18"/>
              </w:rPr>
              <w:t xml:space="preserve"> (una lámina que vuelve todo el curso): </w:t>
            </w:r>
            <w:r>
              <w:rPr>
                <w:rFonts w:ascii="Arial" w:cs="Arial" w:eastAsia="Malgun Gothic" w:hAnsi="Arial"/>
                <w:b/>
                <w:bCs/>
                <w:i w:val="false"/>
                <w:iCs w:val="false"/>
                <w:color w:val="1B1C24"/>
                <w:sz w:val="18"/>
                <w:szCs w:val="18"/>
              </w:rPr>
              <w:t xml:space="preserve">-아서</w:t>
            </w:r>
            <w:r>
              <w:rPr>
                <w:rFonts w:ascii="Arial" w:cs="Arial" w:eastAsia="Malgun Gothic" w:hAnsi="Arial"/>
                <w:b w:val="false"/>
                <w:bCs w:val="false"/>
                <w:i w:val="false"/>
                <w:iCs w:val="false"/>
                <w:color w:val="1B1C24"/>
                <w:sz w:val="18"/>
                <w:szCs w:val="18"/>
              </w:rPr>
              <w:t xml:space="preserve"> = la razón de todos los días, neutra · </w:t>
            </w:r>
            <w:r>
              <w:rPr>
                <w:rFonts w:ascii="Arial" w:cs="Arial" w:eastAsia="Malgun Gothic" w:hAnsi="Arial"/>
                <w:b/>
                <w:bCs/>
                <w:i w:val="false"/>
                <w:iCs w:val="false"/>
                <w:color w:val="1B1C24"/>
                <w:sz w:val="18"/>
                <w:szCs w:val="18"/>
              </w:rPr>
              <w:t xml:space="preserve">-(으)니까</w:t>
            </w:r>
            <w:r>
              <w:rPr>
                <w:rFonts w:ascii="Arial" w:cs="Arial" w:eastAsia="Malgun Gothic" w:hAnsi="Arial"/>
                <w:b w:val="false"/>
                <w:bCs w:val="false"/>
                <w:i w:val="false"/>
                <w:iCs w:val="false"/>
                <w:color w:val="1B1C24"/>
                <w:sz w:val="18"/>
                <w:szCs w:val="18"/>
              </w:rPr>
              <w:t xml:space="preserve"> = la razón que empuja a proponer, pedir o aconsejar (S1) · </w:t>
            </w:r>
            <w:r>
              <w:rPr>
                <w:rFonts w:ascii="Arial" w:cs="Arial" w:eastAsia="Malgun Gothic" w:hAnsi="Arial"/>
                <w:b/>
                <w:bCs/>
                <w:i w:val="false"/>
                <w:iCs w:val="false"/>
                <w:color w:val="1B1C24"/>
                <w:sz w:val="18"/>
                <w:szCs w:val="18"/>
              </w:rPr>
              <w:t xml:space="preserve">-기 때문에</w:t>
            </w:r>
            <w:r>
              <w:rPr>
                <w:rFonts w:ascii="Arial" w:cs="Arial" w:eastAsia="Malgun Gothic" w:hAnsi="Arial"/>
                <w:b w:val="false"/>
                <w:bCs w:val="false"/>
                <w:i w:val="false"/>
                <w:iCs w:val="false"/>
                <w:color w:val="1B1C24"/>
                <w:sz w:val="18"/>
                <w:szCs w:val="18"/>
              </w:rPr>
              <w:t xml:space="preserve"> = explicar por qué pasa algo, con énfasis · </w:t>
            </w:r>
            <w:r>
              <w:rPr>
                <w:rFonts w:ascii="Arial" w:cs="Arial" w:eastAsia="Malgun Gothic" w:hAnsi="Arial"/>
                <w:b/>
                <w:bCs/>
                <w:i w:val="false"/>
                <w:iCs w:val="false"/>
                <w:color w:val="1B1C24"/>
                <w:sz w:val="18"/>
                <w:szCs w:val="18"/>
              </w:rPr>
              <w:t xml:space="preserve">[nueva 3] -(으)려고</w:t>
            </w:r>
            <w:r>
              <w:rPr>
                <w:rFonts w:ascii="Arial" w:cs="Arial" w:eastAsia="Malgun Gothic" w:hAnsi="Arial"/>
                <w:b w:val="false"/>
                <w:bCs w:val="false"/>
                <w:i w:val="false"/>
                <w:iCs w:val="false"/>
                <w:color w:val="1B1C24"/>
                <w:sz w:val="18"/>
                <w:szCs w:val="18"/>
              </w:rPr>
              <w:t xml:space="preserve"> (“para…”, “con la idea de…”): vocal o ㄹ → -려고 (가려고 · 만들려고), consonante → -으려고 (먹으려고 · 받으려고), 듣다 → 들으려고. </w:t>
            </w:r>
            <w:r>
              <w:rPr>
                <w:rFonts w:ascii="Arial" w:cs="Arial" w:eastAsia="Malgun Gothic" w:hAnsi="Arial"/>
                <w:b/>
                <w:bCs/>
                <w:i w:val="false"/>
                <w:iCs w:val="false"/>
                <w:color w:val="1B1C24"/>
                <w:sz w:val="18"/>
                <w:szCs w:val="18"/>
              </w:rPr>
              <w:t xml:space="preserve">Contraste con -(으)러</w:t>
            </w:r>
            <w:r>
              <w:rPr>
                <w:rFonts w:ascii="Arial" w:cs="Arial" w:eastAsia="Malgun Gothic" w:hAnsi="Arial"/>
                <w:b w:val="false"/>
                <w:bCs w:val="false"/>
                <w:i w:val="false"/>
                <w:iCs w:val="false"/>
                <w:color w:val="1B1C24"/>
                <w:sz w:val="18"/>
                <w:szCs w:val="18"/>
              </w:rPr>
              <w:t xml:space="preserve"> (Conversacional 1 S3): -(으)러 solo antes de 가요 / 와요 / 다녀요; -(으)려고 con cualquier verbo (공부하려고 일찍 일어나요 ✔ · 공부하러 일찍 일어나요 ✘). Mismo sujeto en las dos partes; la frase principal no va con -(으)세요 ni -(으)ㄹ까요? · </w:t>
            </w:r>
            <w:r>
              <w:rPr>
                <w:rFonts w:ascii="Arial" w:cs="Arial" w:eastAsia="Malgun Gothic" w:hAnsi="Arial"/>
                <w:b/>
                <w:bCs/>
                <w:i w:val="false"/>
                <w:iCs w:val="false"/>
                <w:color w:val="1B1C24"/>
                <w:sz w:val="18"/>
                <w:szCs w:val="18"/>
              </w:rPr>
              <w:t xml:space="preserve">[ampliación, no cuenta] -(으)려고 해요</w:t>
            </w:r>
            <w:r>
              <w:rPr>
                <w:rFonts w:ascii="Arial" w:cs="Arial" w:eastAsia="Malgun Gothic" w:hAnsi="Arial"/>
                <w:b w:val="false"/>
                <w:bCs w:val="false"/>
                <w:i w:val="false"/>
                <w:iCs w:val="false"/>
                <w:color w:val="1B1C24"/>
                <w:sz w:val="18"/>
                <w:szCs w:val="18"/>
              </w:rPr>
              <w:t xml:space="preserve"> (“pienso…”, “tengo pensado…”): 이번 주말에 쉬려고 해요 · </w:t>
            </w:r>
            <w:r>
              <w:rPr>
                <w:rFonts w:ascii="Arial" w:cs="Arial" w:eastAsia="Malgun Gothic" w:hAnsi="Arial"/>
                <w:b/>
                <w:bCs/>
                <w:i w:val="false"/>
                <w:iCs w:val="false"/>
                <w:color w:val="1B1C24"/>
                <w:sz w:val="18"/>
                <w:szCs w:val="18"/>
              </w:rPr>
              <w:t xml:space="preserve">[fórmulas]</w:t>
            </w:r>
            <w:r>
              <w:rPr>
                <w:rFonts w:ascii="Arial" w:cs="Arial" w:eastAsia="Malgun Gothic" w:hAnsi="Arial"/>
                <w:b w:val="false"/>
                <w:bCs w:val="false"/>
                <w:i w:val="false"/>
                <w:iCs w:val="false"/>
                <w:color w:val="1B1C24"/>
                <w:sz w:val="18"/>
                <w:szCs w:val="18"/>
              </w:rPr>
              <w:t xml:space="preserve"> 제 생각에는… · 저도 그렇게 생각해요 · 저는 좀 다르게 생각해요 · 그럴 수도 있죠 (-죠 ↺ S1) · 한 번밖에 없어요 · </w:t>
            </w:r>
            <w:r>
              <w:rPr>
                <w:rFonts w:ascii="Arial" w:cs="Arial" w:eastAsia="Malgun Gothic" w:hAnsi="Arial"/>
                <w:b/>
                <w:bCs/>
                <w:i w:val="false"/>
                <w:iCs w:val="false"/>
                <w:color w:val="1B1C24"/>
                <w:sz w:val="18"/>
                <w:szCs w:val="18"/>
              </w:rPr>
              <w:t xml:space="preserve">Ciclo:</w:t>
            </w:r>
            <w:r>
              <w:rPr>
                <w:rFonts w:ascii="Arial" w:cs="Arial" w:eastAsia="Malgun Gothic" w:hAnsi="Arial"/>
                <w:b w:val="false"/>
                <w:bCs w:val="false"/>
                <w:i w:val="false"/>
                <w:iCs w:val="false"/>
                <w:color w:val="1B1C24"/>
                <w:sz w:val="18"/>
                <w:szCs w:val="18"/>
              </w:rPr>
              <w:t xml:space="preserve"> R = monólogo “el día de mi 수능” + 2 titulares · C = una frase de cada uno sobre sí mismo con cada estructura · G = “mi examen importante 2.0” en tríos · L = mini-debate con tarjetas de postura</w:t>
            </w:r>
          </w:p>
        </w:tc>
      </w:tr>
      <w:tr>
        <w:trPr>
          <w:cantSplit w:val="false"/>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4</w:t>
            </w:r>
          </w:p>
        </w:tc>
        <w:tc>
          <w:tcPr>
            <w:tcW w:type="dxa" w:w="136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Vocabulario</w:t>
            </w:r>
            <w:r>
              <w:rPr>
                <w:rFonts w:ascii="Arial" w:cs="Arial" w:eastAsia="Malgun Gothic" w:hAnsi="Arial"/>
                <w:b w:val="false"/>
                <w:bCs w:val="false"/>
                <w:i w:val="false"/>
                <w:iCs w:val="false"/>
                <w:color w:val="1B1C24"/>
                <w:sz w:val="18"/>
                <w:szCs w:val="18"/>
              </w:rPr>
              <w:t xml:space="preserve"> (24)</w:t>
            </w:r>
          </w:p>
        </w:tc>
        <w:tc>
          <w:tcPr>
            <w:tcW w:type="dxa" w:w="790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Núcleo (12, se evalúan):</w:t>
            </w:r>
            <w:r>
              <w:rPr>
                <w:rFonts w:ascii="Arial" w:cs="Arial" w:eastAsia="Malgun Gothic" w:hAnsi="Arial"/>
                <w:b w:val="false"/>
                <w:bCs w:val="false"/>
                <w:i w:val="false"/>
                <w:iCs w:val="false"/>
                <w:color w:val="1B1C24"/>
                <w:sz w:val="18"/>
                <w:szCs w:val="18"/>
              </w:rPr>
              <w:t xml:space="preserve"> 수험생 (quien rinde el examen) · 성적 [성적] (notas, rendimiento) · 점수 [점쑤] (puntaje) · 합격하다 [합껴카다] (aprobar, quedar admitido) · 떨어지다 (reprobar, no quedar) · 경쟁 (competencia) · 스트레스를 받다 (estresarse) · 노력하다 [노려카다] (esforzarse) + ↺ 수능 · 시험을 보다 (rendir un examen) · 준비하다 · 긴장되다. </w:t>
            </w:r>
            <w:r>
              <w:rPr>
                <w:rFonts w:ascii="Arial" w:cs="Arial" w:eastAsia="Malgun Gothic" w:hAnsi="Arial"/>
                <w:b/>
                <w:bCs/>
                <w:i w:val="false"/>
                <w:iCs w:val="false"/>
                <w:color w:val="1B1C24"/>
                <w:sz w:val="18"/>
                <w:szCs w:val="18"/>
              </w:rPr>
              <w:t xml:space="preserve">Tema (4):</w:t>
            </w:r>
            <w:r>
              <w:rPr>
                <w:rFonts w:ascii="Arial" w:cs="Arial" w:eastAsia="Malgun Gothic" w:hAnsi="Arial"/>
                <w:b w:val="false"/>
                <w:bCs w:val="false"/>
                <w:i w:val="false"/>
                <w:iCs w:val="false"/>
                <w:color w:val="1B1C24"/>
                <w:sz w:val="18"/>
                <w:szCs w:val="18"/>
              </w:rPr>
              <w:t xml:space="preserve"> 밤늦게까지 [밤늗께까지] · 시험장 · 결과 · 인생. </w:t>
            </w:r>
            <w:r>
              <w:rPr>
                <w:rFonts w:ascii="Arial" w:cs="Arial" w:eastAsia="Malgun Gothic" w:hAnsi="Arial"/>
                <w:b/>
                <w:bCs/>
                <w:i w:val="false"/>
                <w:iCs w:val="false"/>
                <w:color w:val="1B1C24"/>
                <w:sz w:val="18"/>
                <w:szCs w:val="18"/>
              </w:rPr>
              <w:t xml:space="preserve">Fórmulas (4):</w:t>
            </w:r>
            <w:r>
              <w:rPr>
                <w:rFonts w:ascii="Arial" w:cs="Arial" w:eastAsia="Malgun Gothic" w:hAnsi="Arial"/>
                <w:b w:val="false"/>
                <w:bCs w:val="false"/>
                <w:i w:val="false"/>
                <w:iCs w:val="false"/>
                <w:color w:val="1B1C24"/>
                <w:sz w:val="18"/>
                <w:szCs w:val="18"/>
              </w:rPr>
              <w:t xml:space="preserve"> 제 생각에는 · 저도 그렇게 생각해요 / 저는 좀 다르게 생각해요 · 그럴 수도 있죠 · 한 번밖에 없어요. </w:t>
            </w:r>
            <w:r>
              <w:rPr>
                <w:rFonts w:ascii="Arial" w:cs="Arial" w:eastAsia="Malgun Gothic" w:hAnsi="Arial"/>
                <w:b/>
                <w:bCs/>
                <w:i w:val="false"/>
                <w:iCs w:val="false"/>
                <w:color w:val="1B1C24"/>
                <w:sz w:val="18"/>
                <w:szCs w:val="18"/>
              </w:rPr>
              <w:t xml:space="preserve">Reconocimiento (4):</w:t>
            </w:r>
            <w:r>
              <w:rPr>
                <w:rFonts w:ascii="Arial" w:cs="Arial" w:eastAsia="Malgun Gothic" w:hAnsi="Arial"/>
                <w:b w:val="false"/>
                <w:bCs w:val="false"/>
                <w:i w:val="false"/>
                <w:iCs w:val="false"/>
                <w:color w:val="1B1C24"/>
                <w:sz w:val="18"/>
                <w:szCs w:val="18"/>
              </w:rPr>
              <w:t xml:space="preserve"> 수시 · 정시 · 재수 · 수험표 · 엿 · 찹쌀떡 (estos dos ya están en el blog: solo se enlazan). </w:t>
            </w:r>
            <w:r>
              <w:rPr>
                <w:rFonts w:ascii="Arial" w:cs="Arial" w:eastAsia="Malgun Gothic" w:hAnsi="Arial"/>
                <w:b/>
                <w:bCs/>
                <w:i w:val="false"/>
                <w:iCs w:val="false"/>
                <w:color w:val="1B1C24"/>
                <w:sz w:val="18"/>
                <w:szCs w:val="18"/>
              </w:rPr>
              <w:t xml:space="preserve">En tu voz, sin pedirlos (R, fuera de la lista, ⚑ S2-18):</w:t>
            </w:r>
            <w:r>
              <w:rPr>
                <w:rFonts w:ascii="Arial" w:cs="Arial" w:eastAsia="Malgun Gothic" w:hAnsi="Arial"/>
                <w:b w:val="false"/>
                <w:bCs w:val="false"/>
                <w:i w:val="false"/>
                <w:iCs w:val="false"/>
                <w:color w:val="1B1C24"/>
                <w:sz w:val="18"/>
                <w:szCs w:val="18"/>
              </w:rPr>
              <w:t xml:space="preserve"> 토론 · 결론 · 사회자 · 역할 · 면접 · 예를 들면요? · 덕분에 · 고3. </w:t>
            </w:r>
            <w:r>
              <w:rPr>
                <w:rFonts w:ascii="Arial" w:cs="Arial" w:eastAsia="Malgun Gothic" w:hAnsi="Arial"/>
                <w:b/>
                <w:bCs/>
                <w:i w:val="false"/>
                <w:iCs w:val="false"/>
                <w:color w:val="1B1C24"/>
                <w:sz w:val="18"/>
                <w:szCs w:val="18"/>
              </w:rPr>
              <w:t xml:space="preserve">Palabra de apoyo impresa en la tarjeta A:</w:t>
            </w:r>
            <w:r>
              <w:rPr>
                <w:rFonts w:ascii="Arial" w:cs="Arial" w:eastAsia="Malgun Gothic" w:hAnsi="Arial"/>
                <w:b w:val="false"/>
                <w:bCs w:val="false"/>
                <w:i w:val="false"/>
                <w:iCs w:val="false"/>
                <w:color w:val="1B1C24"/>
                <w:sz w:val="18"/>
                <w:szCs w:val="18"/>
              </w:rPr>
              <w:t xml:space="preserve"> 공정하다 (⚑ S2-5)</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5</w:t>
            </w:r>
          </w:p>
        </w:tc>
        <w:tc>
          <w:tcPr>
            <w:tcW w:type="dxa" w:w="1366"/>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Expresiones coreanas</w:t>
            </w:r>
          </w:p>
        </w:tc>
        <w:tc>
          <w:tcPr>
            <w:tcW w:type="dxa" w:w="790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시험 잘 봤어요? — 네, 잘 봤어요! / 아니요, 좀 어려웠어요. · 합격했어요! — 축하해요! · 떨어졌어요… — 괜찮아요, 다음에 잘하면 돼요. (⚑ K-3) · 왜 그렇게 생각해요? · 그건 맞아요. · 힘들었죠? (-죠 ↺). </w:t>
            </w:r>
            <w:r>
              <w:rPr>
                <w:rFonts w:ascii="Arial" w:cs="Arial" w:eastAsia="Malgun Gothic" w:hAnsi="Arial"/>
                <w:b/>
                <w:bCs/>
                <w:i w:val="false"/>
                <w:iCs w:val="false"/>
                <w:color w:val="1B1C24"/>
                <w:sz w:val="18"/>
                <w:szCs w:val="18"/>
              </w:rPr>
              <w:t xml:space="preserve">Frase ancla:</w:t>
            </w:r>
            <w:r>
              <w:rPr>
                <w:rFonts w:ascii="Arial" w:cs="Arial" w:eastAsia="Malgun Gothic" w:hAnsi="Arial"/>
                <w:b w:val="false"/>
                <w:bCs w:val="false"/>
                <w:i w:val="false"/>
                <w:iCs w:val="false"/>
                <w:color w:val="1B1C24"/>
                <w:sz w:val="18"/>
                <w:szCs w:val="18"/>
              </w:rPr>
              <w:t xml:space="preserve"> 좋은 대학교에 가려고 밤늦게까지 공부하는 학생이 많아요. (그렇지만 사람마다 달라요.) </w:t>
            </w:r>
            <w:r>
              <w:rPr>
                <w:rFonts w:ascii="Arial" w:cs="Arial" w:eastAsia="Malgun Gothic" w:hAnsi="Arial"/>
                <w:b/>
                <w:bCs/>
                <w:i w:val="false"/>
                <w:iCs w:val="false"/>
                <w:color w:val="1B1C24"/>
                <w:sz w:val="18"/>
                <w:szCs w:val="18"/>
              </w:rPr>
              <w:t xml:space="preserve">Coro de cierre:</w:t>
            </w:r>
            <w:r>
              <w:rPr>
                <w:rFonts w:ascii="Arial" w:cs="Arial" w:eastAsia="Malgun Gothic" w:hAnsi="Arial"/>
                <w:b w:val="false"/>
                <w:bCs w:val="false"/>
                <w:i w:val="false"/>
                <w:iCs w:val="false"/>
                <w:color w:val="1B1C24"/>
                <w:sz w:val="18"/>
                <w:szCs w:val="18"/>
              </w:rPr>
              <w:t xml:space="preserve"> 좋은 대학교에 가려고 밤늦게까지 공부하는 학생이 많아요. / 수능은 일 년에 한 번밖에 없기 때문에 스트레스를 많이 받아요. / 수능 날에는 아침 일찍 시험장에 가야 해요.</w:t>
            </w:r>
          </w:p>
        </w:tc>
      </w:tr>
      <w:tr>
        <w:trPr>
          <w:cantSplit w:val="false"/>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6</w:t>
            </w:r>
          </w:p>
        </w:tc>
        <w:tc>
          <w:tcPr>
            <w:tcW w:type="dxa" w:w="136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Pronunciación</w:t>
            </w:r>
          </w:p>
        </w:tc>
        <w:tc>
          <w:tcPr>
            <w:tcW w:type="dxa" w:w="790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경음화 que no se deduce</w:t>
            </w:r>
            <w:r>
              <w:rPr>
                <w:rFonts w:ascii="Arial" w:cs="Arial" w:eastAsia="Malgun Gothic" w:hAnsi="Arial"/>
                <w:b w:val="false"/>
                <w:bCs w:val="false"/>
                <w:i w:val="false"/>
                <w:iCs w:val="false"/>
                <w:color w:val="1B1C24"/>
                <w:sz w:val="18"/>
                <w:szCs w:val="18"/>
              </w:rPr>
              <w:t xml:space="preserve"> (se aprende por palabra, en sino-coreanas): </w:t>
            </w:r>
            <w:r>
              <w:rPr>
                <w:rFonts w:ascii="Arial" w:cs="Arial" w:eastAsia="Malgun Gothic" w:hAnsi="Arial"/>
                <w:b/>
                <w:bCs/>
                <w:i w:val="false"/>
                <w:iCs w:val="false"/>
                <w:color w:val="1B1C24"/>
                <w:sz w:val="18"/>
                <w:szCs w:val="18"/>
              </w:rPr>
              <w:t xml:space="preserve">점수 [점쑤]</w:t>
            </w:r>
            <w:r>
              <w:rPr>
                <w:rFonts w:ascii="Arial" w:cs="Arial" w:eastAsia="Malgun Gothic" w:hAnsi="Arial"/>
                <w:b w:val="false"/>
                <w:bCs w:val="false"/>
                <w:i w:val="false"/>
                <w:iCs w:val="false"/>
                <w:color w:val="1B1C24"/>
                <w:sz w:val="18"/>
                <w:szCs w:val="18"/>
              </w:rPr>
              <w:t xml:space="preserve"> frente a </w:t>
            </w:r>
            <w:r>
              <w:rPr>
                <w:rFonts w:ascii="Arial" w:cs="Arial" w:eastAsia="Malgun Gothic" w:hAnsi="Arial"/>
                <w:b/>
                <w:bCs/>
                <w:i w:val="false"/>
                <w:iCs w:val="false"/>
                <w:color w:val="1B1C24"/>
                <w:sz w:val="18"/>
                <w:szCs w:val="18"/>
              </w:rPr>
              <w:t xml:space="preserve">성적 [성적]</w:t>
            </w: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La regla de la S1</w:t>
            </w:r>
            <w:r>
              <w:rPr>
                <w:rFonts w:ascii="Arial" w:cs="Arial" w:eastAsia="Malgun Gothic" w:hAnsi="Arial"/>
                <w:b w:val="false"/>
                <w:bCs w:val="false"/>
                <w:i w:val="false"/>
                <w:iCs w:val="false"/>
                <w:color w:val="1B1C24"/>
                <w:sz w:val="18"/>
                <w:szCs w:val="18"/>
              </w:rPr>
              <w:t xml:space="preserve"> (ㄱ/ㄷ/ㅂ + consonante → tensa): 합격 [합껵] · 없기 [업끼] · 있기 [읻끼] · 밤늦게 [밤늗께] · 입학시험 [이팍씨험]. </w:t>
            </w:r>
            <w:r>
              <w:rPr>
                <w:rFonts w:ascii="Arial" w:cs="Arial" w:eastAsia="Malgun Gothic" w:hAnsi="Arial"/>
                <w:b/>
                <w:bCs/>
                <w:i w:val="false"/>
                <w:iCs w:val="false"/>
                <w:color w:val="1B1C24"/>
                <w:sz w:val="18"/>
                <w:szCs w:val="18"/>
              </w:rPr>
              <w:t xml:space="preserve">Aspiración:</w:t>
            </w:r>
            <w:r>
              <w:rPr>
                <w:rFonts w:ascii="Arial" w:cs="Arial" w:eastAsia="Malgun Gothic" w:hAnsi="Arial"/>
                <w:b w:val="false"/>
                <w:bCs w:val="false"/>
                <w:i w:val="false"/>
                <w:iCs w:val="false"/>
                <w:color w:val="1B1C24"/>
                <w:sz w:val="18"/>
                <w:szCs w:val="18"/>
              </w:rPr>
              <w:t xml:space="preserve"> 합격하다 [합껴카다] · 노력하다 [노려카다] · 많기 [만키]. </w:t>
            </w:r>
            <w:r>
              <w:rPr>
                <w:rFonts w:ascii="Arial" w:cs="Arial" w:eastAsia="Malgun Gothic" w:hAnsi="Arial"/>
                <w:b/>
                <w:bCs/>
                <w:i w:val="false"/>
                <w:iCs w:val="false"/>
                <w:color w:val="1B1C24"/>
                <w:sz w:val="18"/>
                <w:szCs w:val="18"/>
              </w:rPr>
              <w:t xml:space="preserve">연음:</w:t>
            </w:r>
            <w:r>
              <w:rPr>
                <w:rFonts w:ascii="Arial" w:cs="Arial" w:eastAsia="Malgun Gothic" w:hAnsi="Arial"/>
                <w:b w:val="false"/>
                <w:bCs w:val="false"/>
                <w:i w:val="false"/>
                <w:iCs w:val="false"/>
                <w:color w:val="1B1C24"/>
                <w:sz w:val="18"/>
                <w:szCs w:val="18"/>
              </w:rPr>
              <w:t xml:space="preserve"> 때문에 [때무네] · 떨어졌어요 [떠러저써요] · 밖에 [바께] · 먹으려고 [머그려고]. </w:t>
            </w:r>
            <w:r>
              <w:rPr>
                <w:rFonts w:ascii="Arial" w:cs="Arial" w:eastAsia="Malgun Gothic" w:hAnsi="Arial"/>
                <w:b/>
                <w:bCs/>
                <w:i w:val="false"/>
                <w:iCs w:val="false"/>
                <w:color w:val="1B1C24"/>
                <w:sz w:val="18"/>
                <w:szCs w:val="18"/>
              </w:rPr>
              <w:t xml:space="preserve">Ritmo del debate</w:t>
            </w:r>
            <w:r>
              <w:rPr>
                <w:rFonts w:ascii="Arial" w:cs="Arial" w:eastAsia="Malgun Gothic" w:hAnsi="Arial"/>
                <w:b w:val="false"/>
                <w:bCs w:val="false"/>
                <w:i w:val="false"/>
                <w:iCs w:val="false"/>
                <w:color w:val="1B1C24"/>
                <w:sz w:val="18"/>
                <w:szCs w:val="18"/>
              </w:rPr>
              <w:t xml:space="preserve"> en bloques: 제 생각에는 / 시험 하나가 / 너무 중요한 것 같아요 ↘. </w:t>
            </w:r>
            <w:r>
              <w:rPr>
                <w:rFonts w:ascii="Arial" w:cs="Arial" w:eastAsia="Malgun Gothic" w:hAnsi="Arial"/>
                <w:b/>
                <w:bCs/>
                <w:i w:val="false"/>
                <w:iCs w:val="false"/>
                <w:color w:val="1B1C24"/>
                <w:sz w:val="18"/>
                <w:szCs w:val="18"/>
              </w:rPr>
              <w:t xml:space="preserve">Entonación de -죠:</w:t>
            </w:r>
            <w:r>
              <w:rPr>
                <w:rFonts w:ascii="Arial" w:cs="Arial" w:eastAsia="Malgun Gothic" w:hAnsi="Arial"/>
                <w:b w:val="false"/>
                <w:bCs w:val="false"/>
                <w:i w:val="false"/>
                <w:iCs w:val="false"/>
                <w:color w:val="1B1C24"/>
                <w:sz w:val="18"/>
                <w:szCs w:val="18"/>
              </w:rPr>
              <w:t xml:space="preserve"> 힘들었죠? ↗ (confirmar) / 그럴 수도 있죠 ↘ (dar la razón). Se corrige siempre: ㅓ/ㅗ (성적, 점수, 떨어지다 / 노력, 보다), las tensas, el 받침 sin vocal de apoyo y la ㄹ entre vocales como </w:t>
            </w:r>
            <w:r>
              <w:rPr>
                <w:rFonts w:ascii="Arial" w:cs="Arial" w:eastAsia="Malgun Gothic" w:hAnsi="Arial"/>
                <w:b w:val="false"/>
                <w:bCs w:val="false"/>
                <w:i/>
                <w:iCs/>
                <w:color w:val="1B1C24"/>
                <w:sz w:val="18"/>
                <w:szCs w:val="18"/>
              </w:rPr>
              <w:t xml:space="preserve">rr</w:t>
            </w:r>
            <w:r>
              <w:rPr>
                <w:rFonts w:ascii="Arial" w:cs="Arial" w:eastAsia="Malgun Gothic" w:hAnsi="Arial"/>
                <w:b w:val="false"/>
                <w:bCs w:val="false"/>
                <w:i w:val="false"/>
                <w:iCs w:val="false"/>
                <w:color w:val="1B1C24"/>
                <w:sz w:val="18"/>
                <w:szCs w:val="18"/>
              </w:rPr>
              <w:t xml:space="preserve"> (떨어지다: [러], suave). Una sola cosa por turno, con modelo y repetición</w:t>
            </w:r>
          </w:p>
        </w:tc>
      </w:tr>
      <w:tr>
        <w:trPr>
          <w:cantSplit w:val="false"/>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7</w:t>
            </w:r>
          </w:p>
        </w:tc>
        <w:tc>
          <w:tcPr>
            <w:tcW w:type="dxa" w:w="1366"/>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Cultura</w:t>
            </w:r>
          </w:p>
        </w:tc>
        <w:tc>
          <w:tcPr>
            <w:tcW w:type="dxa" w:w="790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Capas: </w:t>
            </w:r>
            <w:r>
              <w:rPr>
                <w:rFonts w:ascii="Arial" w:cs="Arial" w:eastAsia="Malgun Gothic" w:hAnsi="Arial"/>
                <w:b/>
                <w:bCs/>
                <w:i w:val="false"/>
                <w:iCs w:val="false"/>
                <w:color w:val="1B1C24"/>
                <w:sz w:val="18"/>
                <w:szCs w:val="18"/>
              </w:rPr>
              <w:t xml:space="preserve">contemporánea + generacional</w:t>
            </w:r>
            <w:r>
              <w:rPr>
                <w:rFonts w:ascii="Arial" w:cs="Arial" w:eastAsia="Malgun Gothic" w:hAnsi="Arial"/>
                <w:b w:val="false"/>
                <w:bCs w:val="false"/>
                <w:i w:val="false"/>
                <w:iCs w:val="false"/>
                <w:color w:val="1B1C24"/>
                <w:sz w:val="18"/>
                <w:szCs w:val="18"/>
              </w:rPr>
              <w:t xml:space="preserve">, con una línea </w:t>
            </w:r>
            <w:r>
              <w:rPr>
                <w:rFonts w:ascii="Arial" w:cs="Arial" w:eastAsia="Malgun Gothic" w:hAnsi="Arial"/>
                <w:b/>
                <w:bCs/>
                <w:i w:val="false"/>
                <w:iCs w:val="false"/>
                <w:color w:val="1B1C24"/>
                <w:sz w:val="18"/>
                <w:szCs w:val="18"/>
              </w:rPr>
              <w:t xml:space="preserve">regional</w:t>
            </w:r>
            <w:r>
              <w:rPr>
                <w:rFonts w:ascii="Arial" w:cs="Arial" w:eastAsia="Malgun Gothic" w:hAnsi="Arial"/>
                <w:b w:val="false"/>
                <w:bCs w:val="false"/>
                <w:i w:val="false"/>
                <w:iCs w:val="false"/>
                <w:color w:val="1B1C24"/>
                <w:sz w:val="18"/>
                <w:szCs w:val="18"/>
              </w:rPr>
              <w:t xml:space="preserve"> (el acceso al 사교육 no es igual en todas las ciudades) y una </w:t>
            </w:r>
            <w:r>
              <w:rPr>
                <w:rFonts w:ascii="Arial" w:cs="Arial" w:eastAsia="Malgun Gothic" w:hAnsi="Arial"/>
                <w:b/>
                <w:bCs/>
                <w:i w:val="false"/>
                <w:iCs w:val="false"/>
                <w:color w:val="1B1C24"/>
                <w:sz w:val="18"/>
                <w:szCs w:val="18"/>
              </w:rPr>
              <w:t xml:space="preserve">tradicional</w:t>
            </w:r>
            <w:r>
              <w:rPr>
                <w:rFonts w:ascii="Arial" w:cs="Arial" w:eastAsia="Malgun Gothic" w:hAnsi="Arial"/>
                <w:b w:val="false"/>
                <w:bCs w:val="false"/>
                <w:i w:val="false"/>
                <w:iCs w:val="false"/>
                <w:color w:val="1B1C24"/>
                <w:sz w:val="18"/>
                <w:szCs w:val="18"/>
              </w:rPr>
              <w:t xml:space="preserve"> (el 과거, solo en el material y en C.11) (+ un toque de diáspora si el monólogo es la versión B de Jay). </w:t>
            </w:r>
            <w:r>
              <w:rPr>
                <w:rFonts w:ascii="Arial" w:cs="Arial" w:eastAsia="Malgun Gothic" w:hAnsi="Arial"/>
                <w:b/>
                <w:bCs/>
                <w:i w:val="false"/>
                <w:iCs w:val="false"/>
                <w:color w:val="1B1C24"/>
                <w:sz w:val="18"/>
                <w:szCs w:val="18"/>
              </w:rPr>
              <w:t xml:space="preserve">No se repite el blog</w:t>
            </w:r>
            <w:r>
              <w:rPr>
                <w:rFonts w:ascii="Arial" w:cs="Arial" w:eastAsia="Malgun Gothic" w:hAnsi="Arial"/>
                <w:b w:val="false"/>
                <w:bCs w:val="false"/>
                <w:i w:val="false"/>
                <w:iCs w:val="false"/>
                <w:color w:val="1B1C24"/>
                <w:sz w:val="18"/>
                <w:szCs w:val="18"/>
              </w:rPr>
              <w:t xml:space="preserve"> (미역국, 엿 y 찹쌀떡, tenedores y papel higiénico, oficinas y bolsa que abren tarde, policía, aviones, 후배 en la puerta): se enlaza como lectura previa y la clase va a </w:t>
            </w:r>
            <w:r>
              <w:rPr>
                <w:rFonts w:ascii="Arial" w:cs="Arial" w:eastAsia="Malgun Gothic" w:hAnsi="Arial"/>
                <w:b/>
                <w:bCs/>
                <w:i w:val="false"/>
                <w:iCs w:val="false"/>
                <w:color w:val="1B1C24"/>
                <w:sz w:val="18"/>
                <w:szCs w:val="18"/>
              </w:rPr>
              <w:t xml:space="preserve">cómo funciona y qué se discute</w:t>
            </w:r>
            <w:r>
              <w:rPr>
                <w:rFonts w:ascii="Arial" w:cs="Arial" w:eastAsia="Malgun Gothic" w:hAnsi="Arial"/>
                <w:b w:val="false"/>
                <w:bCs w:val="false"/>
                <w:i w:val="false"/>
                <w:iCs w:val="false"/>
                <w:color w:val="1B1C24"/>
                <w:sz w:val="18"/>
                <w:szCs w:val="18"/>
              </w:rPr>
              <w:t xml:space="preserve">. (1) </w:t>
            </w:r>
            <w:r>
              <w:rPr>
                <w:rFonts w:ascii="Arial" w:cs="Arial" w:eastAsia="Malgun Gothic" w:hAnsi="Arial"/>
                <w:b/>
                <w:bCs/>
                <w:i w:val="false"/>
                <w:iCs w:val="false"/>
                <w:color w:val="1B1C24"/>
                <w:sz w:val="18"/>
                <w:szCs w:val="18"/>
              </w:rPr>
              <w:t xml:space="preserve">Dos caminos a la universidad:</w:t>
            </w:r>
            <w:r>
              <w:rPr>
                <w:rFonts w:ascii="Arial" w:cs="Arial" w:eastAsia="Malgun Gothic" w:hAnsi="Arial"/>
                <w:b w:val="false"/>
                <w:bCs w:val="false"/>
                <w:i w:val="false"/>
                <w:iCs w:val="false"/>
                <w:color w:val="1B1C24"/>
                <w:sz w:val="18"/>
                <w:szCs w:val="18"/>
              </w:rPr>
              <w:t xml:space="preserve"> 수시 (antecedentes del colegio, entrevistas, ensayos) y 정시 (puntaje del 수능), sin cifras de proporción ⚑ S2-8. (2) </w:t>
            </w:r>
            <w:r>
              <w:rPr>
                <w:rFonts w:ascii="Arial" w:cs="Arial" w:eastAsia="Malgun Gothic" w:hAnsi="Arial"/>
                <w:b/>
                <w:bCs/>
                <w:i w:val="false"/>
                <w:iCs w:val="false"/>
                <w:color w:val="1B1C24"/>
                <w:sz w:val="18"/>
                <w:szCs w:val="18"/>
              </w:rPr>
              <w:t xml:space="preserve">재수:</w:t>
            </w:r>
            <w:r>
              <w:rPr>
                <w:rFonts w:ascii="Arial" w:cs="Arial" w:eastAsia="Malgun Gothic" w:hAnsi="Arial"/>
                <w:b w:val="false"/>
                <w:bCs w:val="false"/>
                <w:i w:val="false"/>
                <w:iCs w:val="false"/>
                <w:color w:val="1B1C24"/>
                <w:sz w:val="18"/>
                <w:szCs w:val="18"/>
              </w:rPr>
              <w:t xml:space="preserve"> volver a rendir al año siguiente es común y tiene su palabra. (3) </w:t>
            </w:r>
            <w:r>
              <w:rPr>
                <w:rFonts w:ascii="Arial" w:cs="Arial" w:eastAsia="Malgun Gothic" w:hAnsi="Arial"/>
                <w:b/>
                <w:bCs/>
                <w:i w:val="false"/>
                <w:iCs w:val="false"/>
                <w:color w:val="1B1C24"/>
                <w:sz w:val="18"/>
                <w:szCs w:val="18"/>
              </w:rPr>
              <w:t xml:space="preserve">La discusión real:</w:t>
            </w:r>
            <w:r>
              <w:rPr>
                <w:rFonts w:ascii="Arial" w:cs="Arial" w:eastAsia="Malgun Gothic" w:hAnsi="Arial"/>
                <w:b w:val="false"/>
                <w:bCs w:val="false"/>
                <w:i w:val="false"/>
                <w:iCs w:val="false"/>
                <w:color w:val="1B1C24"/>
                <w:sz w:val="18"/>
                <w:szCs w:val="18"/>
              </w:rPr>
              <w:t xml:space="preserve"> costo del 사교육 (y la equidad: no en todas las ciudades ni para todas las familias hay la misma oferta de 학원; </w:t>
            </w:r>
            <w:r>
              <w:rPr>
                <w:rFonts w:ascii="Arial" w:cs="Arial" w:eastAsia="Malgun Gothic" w:hAnsi="Arial"/>
                <w:b/>
                <w:bCs/>
                <w:i w:val="false"/>
                <w:iCs w:val="false"/>
                <w:color w:val="1B1C24"/>
                <w:sz w:val="18"/>
                <w:szCs w:val="18"/>
              </w:rPr>
              <w:t xml:space="preserve">sin nombrar barrios ni dar cifras</w:t>
            </w:r>
            <w:r>
              <w:rPr>
                <w:rFonts w:ascii="Arial" w:cs="Arial" w:eastAsia="Malgun Gothic" w:hAnsi="Arial"/>
                <w:b w:val="false"/>
                <w:bCs w:val="false"/>
                <w:i w:val="false"/>
                <w:iCs w:val="false"/>
                <w:color w:val="1B1C24"/>
                <w:sz w:val="18"/>
                <w:szCs w:val="18"/>
              </w:rPr>
              <w:t xml:space="preserve">), cansancio, y también quienes defienden el 수능 porque es el mismo examen para todos (“justo”); </w:t>
            </w:r>
            <w:r>
              <w:rPr>
                <w:rFonts w:ascii="Arial" w:cs="Arial" w:eastAsia="Malgun Gothic" w:hAnsi="Arial"/>
                <w:b/>
                <w:bCs/>
                <w:i w:val="false"/>
                <w:iCs w:val="false"/>
                <w:color w:val="1B1C24"/>
                <w:sz w:val="18"/>
                <w:szCs w:val="18"/>
              </w:rPr>
              <w:t xml:space="preserve">las dos posturas, sin tomar partido</w:t>
            </w:r>
            <w:r>
              <w:rPr>
                <w:rFonts w:ascii="Arial" w:cs="Arial" w:eastAsia="Malgun Gothic" w:hAnsi="Arial"/>
                <w:b w:val="false"/>
                <w:bCs w:val="false"/>
                <w:i w:val="false"/>
                <w:iCs w:val="false"/>
                <w:color w:val="1B1C24"/>
                <w:sz w:val="18"/>
                <w:szCs w:val="18"/>
              </w:rPr>
              <w:t xml:space="preserve">. (4) </w:t>
            </w:r>
            <w:r>
              <w:rPr>
                <w:rFonts w:ascii="Arial" w:cs="Arial" w:eastAsia="Malgun Gothic" w:hAnsi="Arial"/>
                <w:b/>
                <w:bCs/>
                <w:i w:val="false"/>
                <w:iCs w:val="false"/>
                <w:color w:val="1B1C24"/>
                <w:sz w:val="18"/>
                <w:szCs w:val="18"/>
              </w:rPr>
              <w:t xml:space="preserve">La lengua lo dice:</w:t>
            </w:r>
            <w:r>
              <w:rPr>
                <w:rFonts w:ascii="Arial" w:cs="Arial" w:eastAsia="Malgun Gothic" w:hAnsi="Arial"/>
                <w:b w:val="false"/>
                <w:bCs w:val="false"/>
                <w:i w:val="false"/>
                <w:iCs w:val="false"/>
                <w:color w:val="1B1C24"/>
                <w:sz w:val="18"/>
                <w:szCs w:val="18"/>
              </w:rPr>
              <w:t xml:space="preserve"> el examen “se ve” (시험을 보다), se aprueba o “se cae” (합격하다 / 떨어지다; 붙다 está en el blog), y quien lo rinde es un </w:t>
            </w:r>
            <w:r>
              <w:rPr>
                <w:rFonts w:ascii="Arial" w:cs="Arial" w:eastAsia="Malgun Gothic" w:hAnsi="Arial"/>
                <w:b/>
                <w:bCs/>
                <w:i w:val="false"/>
                <w:iCs w:val="false"/>
                <w:color w:val="1B1C24"/>
                <w:sz w:val="18"/>
                <w:szCs w:val="18"/>
              </w:rPr>
              <w:t xml:space="preserve">수험생</w:t>
            </w:r>
            <w:r>
              <w:rPr>
                <w:rFonts w:ascii="Arial" w:cs="Arial" w:eastAsia="Malgun Gothic" w:hAnsi="Arial"/>
                <w:b w:val="false"/>
                <w:bCs w:val="false"/>
                <w:i w:val="false"/>
                <w:iCs w:val="false"/>
                <w:color w:val="1B1C24"/>
                <w:sz w:val="18"/>
                <w:szCs w:val="18"/>
              </w:rPr>
              <w:t xml:space="preserve">, una categoría social (después del examen muchas tiendas y cines les hacen descuento con el 수험표 ⚑ S2-10). (5) </w:t>
            </w:r>
            <w:r>
              <w:rPr>
                <w:rFonts w:ascii="Arial" w:cs="Arial" w:eastAsia="Malgun Gothic" w:hAnsi="Arial"/>
                <w:b/>
                <w:bCs/>
                <w:i w:val="false"/>
                <w:iCs w:val="false"/>
                <w:color w:val="1B1C24"/>
                <w:sz w:val="18"/>
                <w:szCs w:val="18"/>
              </w:rPr>
              <w:t xml:space="preserve">Generacional:</w:t>
            </w:r>
            <w:r>
              <w:rPr>
                <w:rFonts w:ascii="Arial" w:cs="Arial" w:eastAsia="Malgun Gothic" w:hAnsi="Arial"/>
                <w:b w:val="false"/>
                <w:bCs w:val="false"/>
                <w:i w:val="false"/>
                <w:iCs w:val="false"/>
                <w:color w:val="1B1C24"/>
                <w:sz w:val="18"/>
                <w:szCs w:val="18"/>
              </w:rPr>
              <w:t xml:space="preserve"> el 수능 existe desde los años 90: muchos papás de los 수험생 de hoy también lo rindieron ⚑ S2-11. (6) </w:t>
            </w:r>
            <w:r>
              <w:rPr>
                <w:rFonts w:ascii="Arial" w:cs="Arial" w:eastAsia="Malgun Gothic" w:hAnsi="Arial"/>
                <w:b/>
                <w:bCs/>
                <w:i w:val="false"/>
                <w:iCs w:val="false"/>
                <w:color w:val="1B1C24"/>
                <w:sz w:val="18"/>
                <w:szCs w:val="18"/>
              </w:rPr>
              <w:t xml:space="preserve">Tradicional (material, sección 8, y C.11):</w:t>
            </w:r>
            <w:r>
              <w:rPr>
                <w:rFonts w:ascii="Arial" w:cs="Arial" w:eastAsia="Malgun Gothic" w:hAnsi="Arial"/>
                <w:b w:val="false"/>
                <w:bCs w:val="false"/>
                <w:i w:val="false"/>
                <w:iCs w:val="false"/>
                <w:color w:val="1B1C24"/>
                <w:sz w:val="18"/>
                <w:szCs w:val="18"/>
              </w:rPr>
              <w:t xml:space="preserve"> durante casi mil años (958–1894) muchos funcionarios se eligieron por un examen nacional, el </w:t>
            </w:r>
            <w:r>
              <w:rPr>
                <w:rFonts w:ascii="Arial" w:cs="Arial" w:eastAsia="Malgun Gothic" w:hAnsi="Arial"/>
                <w:b/>
                <w:bCs/>
                <w:i w:val="false"/>
                <w:iCs w:val="false"/>
                <w:color w:val="1B1C24"/>
                <w:sz w:val="18"/>
                <w:szCs w:val="18"/>
              </w:rPr>
              <w:t xml:space="preserve">과거</w:t>
            </w:r>
            <w:r>
              <w:rPr>
                <w:rFonts w:ascii="Arial" w:cs="Arial" w:eastAsia="Malgun Gothic" w:hAnsi="Arial"/>
                <w:b w:val="false"/>
                <w:bCs w:val="false"/>
                <w:i w:val="false"/>
                <w:iCs w:val="false"/>
                <w:color w:val="1B1C24"/>
                <w:sz w:val="18"/>
                <w:szCs w:val="18"/>
              </w:rPr>
              <w:t xml:space="preserve"> (科擧); se presenta como raíz antigua de la idea de “elegir por examen y no solo por familia”, </w:t>
            </w:r>
            <w:r>
              <w:rPr>
                <w:rFonts w:ascii="Arial" w:cs="Arial" w:eastAsia="Malgun Gothic" w:hAnsi="Arial"/>
                <w:b/>
                <w:bCs/>
                <w:i w:val="false"/>
                <w:iCs w:val="false"/>
                <w:color w:val="1B1C24"/>
                <w:sz w:val="18"/>
                <w:szCs w:val="18"/>
              </w:rPr>
              <w:t xml:space="preserve">sin idealizarlo</w:t>
            </w:r>
            <w:r>
              <w:rPr>
                <w:rFonts w:ascii="Arial" w:cs="Arial" w:eastAsia="Malgun Gothic" w:hAnsi="Arial"/>
                <w:b w:val="false"/>
                <w:bCs w:val="false"/>
                <w:i w:val="false"/>
                <w:iCs w:val="false"/>
                <w:color w:val="1B1C24"/>
                <w:sz w:val="18"/>
                <w:szCs w:val="18"/>
              </w:rPr>
              <w:t xml:space="preserve"> (no era igual para todos: excluía a las mujeres y en la práctica lo rendía sobre todo la élite) y </w:t>
            </w:r>
            <w:r>
              <w:rPr>
                <w:rFonts w:ascii="Arial" w:cs="Arial" w:eastAsia="Malgun Gothic" w:hAnsi="Arial"/>
                <w:b/>
                <w:bCs/>
                <w:i w:val="false"/>
                <w:iCs w:val="false"/>
                <w:color w:val="1B1C24"/>
                <w:sz w:val="18"/>
                <w:szCs w:val="18"/>
              </w:rPr>
              <w:t xml:space="preserve">no como explicación</w:t>
            </w:r>
            <w:r>
              <w:rPr>
                <w:rFonts w:ascii="Arial" w:cs="Arial" w:eastAsia="Malgun Gothic" w:hAnsi="Arial"/>
                <w:b w:val="false"/>
                <w:bCs w:val="false"/>
                <w:i w:val="false"/>
                <w:iCs w:val="false"/>
                <w:color w:val="1B1C24"/>
                <w:sz w:val="18"/>
                <w:szCs w:val="18"/>
              </w:rPr>
              <w:t xml:space="preserve"> del 수능 de hoy (⚑ S2-27). Curiosidad de lengua: se escribe igual que 과거 “pasado” (過去) y hoy suena igual (la vocal larga de 過去 ya casi no se distingue), la palabra que el profe usa para el tiempo verbal. </w:t>
            </w:r>
            <w:r>
              <w:rPr>
                <w:rFonts w:ascii="Arial" w:cs="Arial" w:eastAsia="Malgun Gothic" w:hAnsi="Arial"/>
                <w:b/>
                <w:bCs/>
                <w:i w:val="false"/>
                <w:iCs w:val="false"/>
                <w:color w:val="1B1C24"/>
                <w:sz w:val="18"/>
                <w:szCs w:val="18"/>
              </w:rPr>
              <w:t xml:space="preserve">Frase ancla:</w:t>
            </w:r>
            <w:r>
              <w:rPr>
                <w:rFonts w:ascii="Arial" w:cs="Arial" w:eastAsia="Malgun Gothic" w:hAnsi="Arial"/>
                <w:b w:val="false"/>
                <w:bCs w:val="false"/>
                <w:i w:val="false"/>
                <w:iCs w:val="false"/>
                <w:color w:val="1B1C24"/>
                <w:sz w:val="18"/>
                <w:szCs w:val="18"/>
              </w:rPr>
              <w:t xml:space="preserve"> 좋은 대학교에 가려고 밤늦게까지 공부하는 학생이 많아요. </w:t>
            </w:r>
            <w:r>
              <w:rPr>
                <w:rFonts w:ascii="Arial" w:cs="Arial" w:eastAsia="Malgun Gothic" w:hAnsi="Arial"/>
                <w:b/>
                <w:bCs/>
                <w:i w:val="false"/>
                <w:iCs w:val="false"/>
                <w:color w:val="1B1C24"/>
                <w:sz w:val="18"/>
                <w:szCs w:val="18"/>
              </w:rPr>
              <w:t xml:space="preserve">Puente:</w:t>
            </w:r>
            <w:r>
              <w:rPr>
                <w:rFonts w:ascii="Arial" w:cs="Arial" w:eastAsia="Malgun Gothic" w:hAnsi="Arial"/>
                <w:b w:val="false"/>
                <w:bCs w:val="false"/>
                <w:i w:val="false"/>
                <w:iCs w:val="false"/>
                <w:color w:val="1B1C24"/>
                <w:sz w:val="18"/>
                <w:szCs w:val="18"/>
              </w:rPr>
              <w:t xml:space="preserve"> PAES (Chile), ENEM (Brasil), Saber 11 (Colombia), EXANI y los exámenes propios de cada universidad (México, Perú), el ingreso sin examen nacional en muchas universidades públicas de Argentina y Uruguay ⚑ S2-9; y la lengua: en Chile se “rinde”, en México y Colombia se “presenta”, en Argentina y Uruguay se “da” un examen; en coreano, se “ve”. </w:t>
            </w:r>
            <w:r>
              <w:rPr>
                <w:rFonts w:ascii="Arial" w:cs="Arial" w:eastAsia="Malgun Gothic" w:hAnsi="Arial"/>
                <w:b/>
                <w:bCs/>
                <w:i w:val="false"/>
                <w:iCs w:val="false"/>
                <w:color w:val="1B1C24"/>
                <w:sz w:val="18"/>
                <w:szCs w:val="18"/>
              </w:rPr>
              <w:t xml:space="preserve">Sin caricatura:</w:t>
            </w:r>
            <w:r>
              <w:rPr>
                <w:rFonts w:ascii="Arial" w:cs="Arial" w:eastAsia="Malgun Gothic" w:hAnsi="Arial"/>
                <w:b w:val="false"/>
                <w:bCs w:val="false"/>
                <w:i w:val="false"/>
                <w:iCs w:val="false"/>
                <w:color w:val="1B1C24"/>
                <w:sz w:val="18"/>
                <w:szCs w:val="18"/>
              </w:rPr>
              <w:t xml:space="preserve"> nada de “los estudiantes coreanos son robots”; presión </w:t>
            </w:r>
            <w:r>
              <w:rPr>
                <w:rFonts w:ascii="Arial" w:cs="Arial" w:eastAsia="Malgun Gothic" w:hAnsi="Arial"/>
                <w:b/>
                <w:bCs/>
                <w:i w:val="false"/>
                <w:iCs w:val="false"/>
                <w:color w:val="1B1C24"/>
                <w:sz w:val="18"/>
                <w:szCs w:val="18"/>
              </w:rPr>
              <w:t xml:space="preserve">sin cifras ni casos</w:t>
            </w:r>
            <w:r>
              <w:rPr>
                <w:rFonts w:ascii="Arial" w:cs="Arial" w:eastAsia="Malgun Gothic" w:hAnsi="Arial"/>
                <w:b w:val="false"/>
                <w:bCs w:val="false"/>
                <w:i w:val="false"/>
                <w:iCs w:val="false"/>
                <w:color w:val="1B1C24"/>
                <w:sz w:val="18"/>
                <w:szCs w:val="18"/>
              </w:rPr>
              <w:t xml:space="preserve"> (sección 0, regla 13 del diseño). </w:t>
            </w:r>
            <w:r>
              <w:rPr>
                <w:rFonts w:ascii="Arial" w:cs="Arial" w:eastAsia="Malgun Gothic" w:hAnsi="Arial"/>
                <w:b/>
                <w:bCs/>
                <w:i w:val="false"/>
                <w:iCs w:val="false"/>
                <w:color w:val="1B1C24"/>
                <w:sz w:val="18"/>
                <w:szCs w:val="18"/>
              </w:rPr>
              <w:t xml:space="preserve">Matiz:</w:t>
            </w:r>
            <w:r>
              <w:rPr>
                <w:rFonts w:ascii="Arial" w:cs="Arial" w:eastAsia="Malgun Gothic" w:hAnsi="Arial"/>
                <w:b w:val="false"/>
                <w:bCs w:val="false"/>
                <w:i w:val="false"/>
                <w:iCs w:val="false"/>
                <w:color w:val="1B1C24"/>
                <w:sz w:val="18"/>
                <w:szCs w:val="18"/>
              </w:rPr>
              <w:t xml:space="preserve"> 사람마다 달라요: hay quien va al 학원 hasta tarde y quien no; hay quien entra por 수시 sin estudiar de noche para el 수능</w:t>
            </w:r>
          </w:p>
        </w:tc>
      </w:tr>
      <w:tr>
        <w:trPr>
          <w:cantSplit w:val="false"/>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8</w:t>
            </w:r>
          </w:p>
        </w:tc>
        <w:tc>
          <w:tcPr>
            <w:tcW w:type="dxa" w:w="136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Tarea de speaking</w:t>
            </w:r>
            <w:r>
              <w:rPr>
                <w:rFonts w:ascii="Arial" w:cs="Arial" w:eastAsia="Malgun Gothic" w:hAnsi="Arial"/>
                <w:b w:val="false"/>
                <w:bCs w:val="false"/>
                <w:i w:val="false"/>
                <w:iCs w:val="false"/>
                <w:color w:val="1B1C24"/>
                <w:sz w:val="18"/>
                <w:szCs w:val="18"/>
              </w:rPr>
              <w:t xml:space="preserve"> (en clase)</w:t>
            </w:r>
          </w:p>
        </w:tc>
        <w:tc>
          <w:tcPr>
            <w:tcW w:type="dxa" w:w="790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Mini-debate “시험 하나로 대학교에 가요. 좋은 방법이에요?”</w:t>
            </w:r>
            <w:r>
              <w:rPr>
                <w:rFonts w:ascii="Arial" w:cs="Arial" w:eastAsia="Malgun Gothic" w:hAnsi="Arial"/>
                <w:b w:val="false"/>
                <w:bCs w:val="false"/>
                <w:i w:val="false"/>
                <w:iCs w:val="false"/>
                <w:color w:val="1B1C24"/>
                <w:sz w:val="18"/>
                <w:szCs w:val="18"/>
              </w:rPr>
              <w:t xml:space="preserve"> en tríos (página pública): 5'30“ </w:t>
            </w:r>
            <w:r>
              <w:rPr>
                <w:rFonts w:ascii="Arial" w:cs="Arial" w:eastAsia="Malgun Gothic" w:hAnsi="Arial"/>
                <w:b/>
                <w:bCs/>
                <w:i w:val="false"/>
                <w:iCs w:val="false"/>
                <w:color w:val="1B1C24"/>
                <w:sz w:val="18"/>
                <w:szCs w:val="18"/>
              </w:rPr>
              <w:t xml:space="preserve">”mi examen importante 2.0“</w:t>
            </w:r>
            <w:r>
              <w:rPr>
                <w:rFonts w:ascii="Arial" w:cs="Arial" w:eastAsia="Malgun Gothic" w:hAnsi="Arial"/>
                <w:b w:val="false"/>
                <w:bCs w:val="false"/>
                <w:i w:val="false"/>
                <w:iCs w:val="false"/>
                <w:color w:val="1B1C24"/>
                <w:sz w:val="18"/>
                <w:szCs w:val="18"/>
              </w:rPr>
              <w:t xml:space="preserve"> (cada uno lo cuenta en pasado con -(으)려고, -아/어야 했어요, -기 때문에; 언제, 왜, 어떻게 준비했어요, 결과) → 11'30” </w:t>
            </w:r>
            <w:r>
              <w:rPr>
                <w:rFonts w:ascii="Arial" w:cs="Arial" w:eastAsia="Malgun Gothic" w:hAnsi="Arial"/>
                <w:b/>
                <w:bCs/>
                <w:i w:val="false"/>
                <w:iCs w:val="false"/>
                <w:color w:val="1B1C24"/>
                <w:sz w:val="18"/>
                <w:szCs w:val="18"/>
              </w:rPr>
              <w:t xml:space="preserve">debate con tarjetas</w:t>
            </w:r>
            <w:r>
              <w:rPr>
                <w:rFonts w:ascii="Arial" w:cs="Arial" w:eastAsia="Malgun Gothic" w:hAnsi="Arial"/>
                <w:b w:val="false"/>
                <w:bCs w:val="false"/>
                <w:i w:val="false"/>
                <w:iCs w:val="false"/>
                <w:color w:val="1B1C24"/>
                <w:sz w:val="18"/>
                <w:szCs w:val="18"/>
              </w:rPr>
              <w:t xml:space="preserve"> (A: es un buen método · B: no lo es · C: moderador/a que pide razones; ronda 1 de 6', ronda 2 de 5'30" con los roles rotados) → 2' </w:t>
            </w:r>
            <w:r>
              <w:rPr>
                <w:rFonts w:ascii="Arial" w:cs="Arial" w:eastAsia="Malgun Gothic" w:hAnsi="Arial"/>
                <w:b/>
                <w:bCs/>
                <w:i w:val="false"/>
                <w:iCs w:val="false"/>
                <w:color w:val="1B1C24"/>
                <w:sz w:val="18"/>
                <w:szCs w:val="18"/>
              </w:rPr>
              <w:t xml:space="preserve">conclusión</w:t>
            </w:r>
            <w:r>
              <w:rPr>
                <w:rFonts w:ascii="Arial" w:cs="Arial" w:eastAsia="Malgun Gothic" w:hAnsi="Arial"/>
                <w:b w:val="false"/>
                <w:bCs w:val="false"/>
                <w:i w:val="false"/>
                <w:iCs w:val="false"/>
                <w:color w:val="1B1C24"/>
                <w:sz w:val="18"/>
                <w:szCs w:val="18"/>
              </w:rPr>
              <w:t xml:space="preserve">: la sala acuerda </w:t>
            </w:r>
            <w:r>
              <w:rPr>
                <w:rFonts w:ascii="Arial" w:cs="Arial" w:eastAsia="Malgun Gothic" w:hAnsi="Arial"/>
                <w:b/>
                <w:bCs/>
                <w:i w:val="false"/>
                <w:iCs w:val="false"/>
                <w:color w:val="1B1C24"/>
                <w:sz w:val="18"/>
                <w:szCs w:val="18"/>
              </w:rPr>
              <w:t xml:space="preserve">una frase con -기 때문에</w:t>
            </w:r>
            <w:r>
              <w:rPr>
                <w:rFonts w:ascii="Arial" w:cs="Arial" w:eastAsia="Malgun Gothic" w:hAnsi="Arial"/>
                <w:b w:val="false"/>
                <w:bCs w:val="false"/>
                <w:i w:val="false"/>
                <w:iCs w:val="false"/>
                <w:color w:val="1B1C24"/>
                <w:sz w:val="18"/>
                <w:szCs w:val="18"/>
              </w:rPr>
              <w:t xml:space="preserve"> y el líder la dice en plenario. Antes, en pares: el 스몰토크 con la historia del examen (misión S1)</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9</w:t>
            </w:r>
          </w:p>
        </w:tc>
        <w:tc>
          <w:tcPr>
            <w:tcW w:type="dxa" w:w="1366"/>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Tarea de listening</w:t>
            </w:r>
          </w:p>
        </w:tc>
        <w:tc>
          <w:tcPr>
            <w:tcW w:type="dxa" w:w="790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Monólogo A4 </w:t>
            </w:r>
            <w:r>
              <w:rPr>
                <w:rFonts w:ascii="Arial" w:cs="Arial" w:eastAsia="Malgun Gothic" w:hAnsi="Arial"/>
                <w:b/>
                <w:bCs/>
                <w:i w:val="false"/>
                <w:iCs w:val="false"/>
                <w:color w:val="1B1C24"/>
                <w:sz w:val="18"/>
                <w:szCs w:val="18"/>
              </w:rPr>
              <w:t xml:space="preserve">“el día de mi 수능”</w:t>
            </w:r>
            <w:r>
              <w:rPr>
                <w:rFonts w:ascii="Arial" w:cs="Arial" w:eastAsia="Malgun Gothic" w:hAnsi="Arial"/>
                <w:b w:val="false"/>
                <w:bCs w:val="false"/>
                <w:i w:val="false"/>
                <w:iCs w:val="false"/>
                <w:color w:val="1B1C24"/>
                <w:sz w:val="18"/>
                <w:szCs w:val="18"/>
              </w:rPr>
              <w:t xml:space="preserve"> (60–90 s, en tu voz; guion en C.3, bloque 3) con 4 preguntas de comprensión · 2 titulares leídos en voz alta · en la sala, escuchar la historia de dos compañeros nuevos y la postura del otro para responder con 그럴 수도 있죠, 그렇지만… · las conclusiones de las otras salas · las 3 frases clave (clip SunHi de referencia)</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10</w:t>
            </w:r>
          </w:p>
        </w:tc>
        <w:tc>
          <w:tcPr>
            <w:tcW w:type="dxa" w:w="136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Tarea de reading</w:t>
            </w:r>
          </w:p>
        </w:tc>
        <w:tc>
          <w:tcPr>
            <w:tcW w:type="dxa" w:w="790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2 titulares recreados en clase (L8) · en el material: </w:t>
            </w:r>
            <w:r>
              <w:rPr>
                <w:rFonts w:ascii="Arial" w:cs="Arial" w:eastAsia="Malgun Gothic" w:hAnsi="Arial"/>
                <w:b/>
                <w:bCs/>
                <w:i w:val="false"/>
                <w:iCs w:val="false"/>
                <w:color w:val="1B1C24"/>
                <w:sz w:val="18"/>
                <w:szCs w:val="18"/>
              </w:rPr>
              <w:t xml:space="preserve">4 titulares + “수험생 민지의 겨울”</w:t>
            </w:r>
            <w:r>
              <w:rPr>
                <w:rFonts w:ascii="Arial" w:cs="Arial" w:eastAsia="Malgun Gothic" w:hAnsi="Arial"/>
                <w:b w:val="false"/>
                <w:bCs w:val="false"/>
                <w:i w:val="false"/>
                <w:iCs w:val="false"/>
                <w:color w:val="1B1C24"/>
                <w:sz w:val="18"/>
                <w:szCs w:val="18"/>
              </w:rPr>
              <w:t xml:space="preserve"> (388 sílabas, original, en 해요체) con 3 preguntas y ordenar los titulares en el tiempo · </w:t>
            </w:r>
            <w:r>
              <w:rPr>
                <w:rFonts w:ascii="Arial" w:cs="Arial" w:eastAsia="Malgun Gothic" w:hAnsi="Arial"/>
                <w:b/>
                <w:bCs/>
                <w:i w:val="false"/>
                <w:iCs w:val="false"/>
                <w:color w:val="1B1C24"/>
                <w:sz w:val="18"/>
                <w:szCs w:val="18"/>
              </w:rPr>
              <w:t xml:space="preserve">aviso breve con formato TOPIK I</w:t>
            </w:r>
            <w:r>
              <w:rPr>
                <w:rFonts w:ascii="Arial" w:cs="Arial" w:eastAsia="Malgun Gothic" w:hAnsi="Arial"/>
                <w:b w:val="false"/>
                <w:bCs w:val="false"/>
                <w:i w:val="false"/>
                <w:iCs w:val="false"/>
                <w:color w:val="1B1C24"/>
                <w:sz w:val="18"/>
                <w:szCs w:val="18"/>
              </w:rPr>
              <w:t xml:space="preserve"> (ejercicio 9: prepara el ítem 5 del quiz 2) · tarjetas de postura en 한글</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11</w:t>
            </w:r>
          </w:p>
        </w:tc>
        <w:tc>
          <w:tcPr>
            <w:tcW w:type="dxa" w:w="1366"/>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Tarea de writing</w:t>
            </w:r>
          </w:p>
        </w:tc>
        <w:tc>
          <w:tcPr>
            <w:tcW w:type="dxa" w:w="790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Chat: votos del mapa de las razones y de -(으)러 / -(으)려고 · el líder escribe la conclusión de su sala en el chat principal · misión: </w:t>
            </w:r>
            <w:r>
              <w:rPr>
                <w:rFonts w:ascii="Arial" w:cs="Arial" w:eastAsia="Malgun Gothic" w:hAnsi="Arial"/>
                <w:b/>
                <w:bCs/>
                <w:i w:val="false"/>
                <w:iCs w:val="false"/>
                <w:color w:val="1B1C24"/>
                <w:sz w:val="18"/>
                <w:szCs w:val="18"/>
              </w:rPr>
              <w:t xml:space="preserve">opinión de 120–200 caracteres</w:t>
            </w:r>
            <w:r>
              <w:rPr>
                <w:rFonts w:ascii="Arial" w:cs="Arial" w:eastAsia="Malgun Gothic" w:hAnsi="Arial"/>
                <w:b w:val="false"/>
                <w:bCs w:val="false"/>
                <w:i w:val="false"/>
                <w:iCs w:val="false"/>
                <w:color w:val="1B1C24"/>
                <w:sz w:val="18"/>
                <w:szCs w:val="18"/>
              </w:rPr>
              <w:t xml:space="preserve"> en 한글 por WhatsApp (contando espacios: 4–6 frases cortas), con 제 생각에는 y -기 때문에. 띄어쓰기 que se corrige: 가야 해요 · 가려고 해요 · 없기 때문에 · 한 번밖에 · </w:t>
            </w:r>
            <w:r>
              <w:rPr>
                <w:rFonts w:ascii="Arial" w:cs="Arial" w:eastAsia="Malgun Gothic" w:hAnsi="Arial"/>
                <w:b/>
                <w:bCs/>
                <w:i w:val="false"/>
                <w:iCs w:val="false"/>
                <w:color w:val="1B1C24"/>
                <w:sz w:val="18"/>
                <w:szCs w:val="18"/>
              </w:rPr>
              <w:t xml:space="preserve">밤늦게까지</w:t>
            </w:r>
            <w:r>
              <w:rPr>
                <w:rFonts w:ascii="Arial" w:cs="Arial" w:eastAsia="Malgun Gothic" w:hAnsi="Arial"/>
                <w:b w:val="false"/>
                <w:bCs w:val="false"/>
                <w:i w:val="false"/>
                <w:iCs w:val="false"/>
                <w:color w:val="1B1C24"/>
                <w:sz w:val="18"/>
                <w:szCs w:val="18"/>
              </w:rPr>
              <w:t xml:space="preserve"> (junto)</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12</w:t>
            </w:r>
          </w:p>
        </w:tc>
        <w:tc>
          <w:tcPr>
            <w:tcW w:type="dxa" w:w="136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Actividad interactiva</w:t>
            </w:r>
          </w:p>
        </w:tc>
        <w:tc>
          <w:tcPr>
            <w:tcW w:type="dxa" w:w="790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Cadena “이번 주에 뭐 해야 해요?” (cada uno responde y pregunta al siguiente por su nombre) · votación en el chat con el mapa de las tres razones (1 · 2 · 3) · votación 러 / 려고 · ronda “저는 ___(으)려고 한국어를 공부해요” · puente: 2 alumnos dicen qué examen se rinde en su país · coro de la frase ancla · debate con roles que rotan</w:t>
            </w:r>
          </w:p>
        </w:tc>
      </w:tr>
      <w:tr>
        <w:trPr>
          <w:cantSplit w:val="false"/>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13</w:t>
            </w:r>
          </w:p>
        </w:tc>
        <w:tc>
          <w:tcPr>
            <w:tcW w:type="dxa" w:w="1366"/>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Tarea para la casa</w:t>
            </w:r>
            <w:r>
              <w:rPr>
                <w:rFonts w:ascii="Arial" w:cs="Arial" w:eastAsia="Malgun Gothic" w:hAnsi="Arial"/>
                <w:b w:val="false"/>
                <w:bCs w:val="false"/>
                <w:i w:val="false"/>
                <w:iCs w:val="false"/>
                <w:color w:val="1B1C24"/>
                <w:sz w:val="18"/>
                <w:szCs w:val="18"/>
              </w:rPr>
              <w:t xml:space="preserve"> (prepara la S3)</w:t>
            </w:r>
          </w:p>
        </w:tc>
        <w:tc>
          <w:tcPr>
            <w:tcW w:type="dxa" w:w="790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25 min, antes de la clase 3 (</w:t>
            </w:r>
            <w:r>
              <w:rPr>
                <w:rFonts w:ascii="Arial" w:cs="Arial" w:eastAsia="Malgun Gothic" w:hAnsi="Arial"/>
                <w:b/>
                <w:bCs/>
                <w:i w:val="false"/>
                <w:iCs w:val="false"/>
                <w:color w:val="1B1C24"/>
                <w:sz w:val="18"/>
                <w:szCs w:val="18"/>
              </w:rPr>
              <w:t xml:space="preserve">mié 27 ene, 21:00 Chile [POR CONFIRMAR]</w:t>
            </w:r>
            <w:r>
              <w:rPr>
                <w:rFonts w:ascii="Arial" w:cs="Arial" w:eastAsia="Malgun Gothic" w:hAnsi="Arial"/>
                <w:b w:val="false"/>
                <w:bCs w:val="false"/>
                <w:i w:val="false"/>
                <w:iCs w:val="false"/>
                <w:color w:val="1B1C24"/>
                <w:sz w:val="18"/>
                <w:szCs w:val="18"/>
              </w:rPr>
              <w:t xml:space="preserve">). (1) </w:t>
            </w:r>
            <w:r>
              <w:rPr>
                <w:rFonts w:ascii="Arial" w:cs="Arial" w:eastAsia="Malgun Gothic" w:hAnsi="Arial"/>
                <w:b/>
                <w:bCs/>
                <w:i w:val="false"/>
                <w:iCs w:val="false"/>
                <w:color w:val="1B1C24"/>
                <w:sz w:val="18"/>
                <w:szCs w:val="18"/>
              </w:rPr>
              <w:t xml:space="preserve">Audio de 90 s, 12 min:</w:t>
            </w:r>
            <w:r>
              <w:rPr>
                <w:rFonts w:ascii="Arial" w:cs="Arial" w:eastAsia="Malgun Gothic" w:hAnsi="Arial"/>
                <w:b w:val="false"/>
                <w:bCs w:val="false"/>
                <w:i w:val="false"/>
                <w:iCs w:val="false"/>
                <w:color w:val="1B1C24"/>
                <w:sz w:val="18"/>
                <w:szCs w:val="18"/>
              </w:rPr>
              <w:t xml:space="preserve"> tu examen importante + tu opinión sobre el 수능, con al menos </w:t>
            </w:r>
            <w:r>
              <w:rPr>
                <w:rFonts w:ascii="Arial" w:cs="Arial" w:eastAsia="Malgun Gothic" w:hAnsi="Arial"/>
                <w:b/>
                <w:bCs/>
                <w:i w:val="false"/>
                <w:iCs w:val="false"/>
                <w:color w:val="1B1C24"/>
                <w:sz w:val="18"/>
                <w:szCs w:val="18"/>
              </w:rPr>
              <w:t xml:space="preserve">una</w:t>
            </w:r>
            <w:r>
              <w:rPr>
                <w:rFonts w:ascii="Arial" w:cs="Arial" w:eastAsia="Malgun Gothic" w:hAnsi="Arial"/>
                <w:b w:val="false"/>
                <w:bCs w:val="false"/>
                <w:i w:val="false"/>
                <w:iCs w:val="false"/>
                <w:color w:val="1B1C24"/>
                <w:sz w:val="18"/>
                <w:szCs w:val="18"/>
              </w:rPr>
              <w:t xml:space="preserve"> de las tres razones y un </w:t>
            </w:r>
            <w:r>
              <w:rPr>
                <w:rFonts w:ascii="Arial" w:cs="Arial" w:eastAsia="Malgun Gothic" w:hAnsi="Arial"/>
                <w:b/>
                <w:bCs/>
                <w:i w:val="false"/>
                <w:iCs w:val="false"/>
                <w:color w:val="1B1C24"/>
                <w:sz w:val="18"/>
                <w:szCs w:val="18"/>
              </w:rPr>
              <w:t xml:space="preserve">-(으)려고</w:t>
            </w:r>
            <w:r>
              <w:rPr>
                <w:rFonts w:ascii="Arial" w:cs="Arial" w:eastAsia="Malgun Gothic" w:hAnsi="Arial"/>
                <w:b w:val="false"/>
                <w:bCs w:val="false"/>
                <w:i w:val="false"/>
                <w:iCs w:val="false"/>
                <w:color w:val="1B1C24"/>
                <w:sz w:val="18"/>
                <w:szCs w:val="18"/>
              </w:rPr>
              <w:t xml:space="preserve">; sin leer, con 5 palabras clave. (2) </w:t>
            </w:r>
            <w:r>
              <w:rPr>
                <w:rFonts w:ascii="Arial" w:cs="Arial" w:eastAsia="Malgun Gothic" w:hAnsi="Arial"/>
                <w:b/>
                <w:bCs/>
                <w:i w:val="false"/>
                <w:iCs w:val="false"/>
                <w:color w:val="1B1C24"/>
                <w:sz w:val="18"/>
                <w:szCs w:val="18"/>
              </w:rPr>
              <w:t xml:space="preserve">Escritura, 8 min:</w:t>
            </w:r>
            <w:r>
              <w:rPr>
                <w:rFonts w:ascii="Arial" w:cs="Arial" w:eastAsia="Malgun Gothic" w:hAnsi="Arial"/>
                <w:b w:val="false"/>
                <w:bCs w:val="false"/>
                <w:i w:val="false"/>
                <w:iCs w:val="false"/>
                <w:color w:val="1B1C24"/>
                <w:sz w:val="18"/>
                <w:szCs w:val="18"/>
              </w:rPr>
              <w:t xml:space="preserve"> tu opinión en </w:t>
            </w:r>
            <w:r>
              <w:rPr>
                <w:rFonts w:ascii="Arial" w:cs="Arial" w:eastAsia="Malgun Gothic" w:hAnsi="Arial"/>
                <w:b/>
                <w:bCs/>
                <w:i w:val="false"/>
                <w:iCs w:val="false"/>
                <w:color w:val="1B1C24"/>
                <w:sz w:val="18"/>
                <w:szCs w:val="18"/>
              </w:rPr>
              <w:t xml:space="preserve">120–200 caracteres</w:t>
            </w:r>
            <w:r>
              <w:rPr>
                <w:rFonts w:ascii="Arial" w:cs="Arial" w:eastAsia="Malgun Gothic" w:hAnsi="Arial"/>
                <w:b w:val="false"/>
                <w:bCs w:val="false"/>
                <w:i w:val="false"/>
                <w:iCs w:val="false"/>
                <w:color w:val="1B1C24"/>
                <w:sz w:val="18"/>
                <w:szCs w:val="18"/>
              </w:rPr>
              <w:t xml:space="preserve"> por WhatsApp (제 생각에는… · -기 때문에…). (3) </w:t>
            </w:r>
            <w:r>
              <w:rPr>
                <w:rFonts w:ascii="Arial" w:cs="Arial" w:eastAsia="Malgun Gothic" w:hAnsi="Arial"/>
                <w:b/>
                <w:bCs/>
                <w:i w:val="false"/>
                <w:iCs w:val="false"/>
                <w:color w:val="1B1C24"/>
                <w:sz w:val="18"/>
                <w:szCs w:val="18"/>
              </w:rPr>
              <w:t xml:space="preserve">Prepara la S3, 5 min:</w:t>
            </w:r>
            <w:r>
              <w:rPr>
                <w:rFonts w:ascii="Arial" w:cs="Arial" w:eastAsia="Malgun Gothic" w:hAnsi="Arial"/>
                <w:b w:val="false"/>
                <w:bCs w:val="false"/>
                <w:i w:val="false"/>
                <w:iCs w:val="false"/>
                <w:color w:val="1B1C24"/>
                <w:sz w:val="18"/>
                <w:szCs w:val="18"/>
              </w:rPr>
              <w:t xml:space="preserve"> ¿cómo llamas a tu jefe, a tus colegas y a tu profe? ¿Tuteas en tu trabajo? Anota 3 ejemplos (en español vale). </w:t>
            </w:r>
            <w:r>
              <w:rPr>
                <w:rFonts w:ascii="Arial" w:cs="Arial" w:eastAsia="Malgun Gothic" w:hAnsi="Arial"/>
                <w:b/>
                <w:bCs/>
                <w:i w:val="false"/>
                <w:iCs w:val="false"/>
                <w:color w:val="1B1C24"/>
                <w:sz w:val="18"/>
                <w:szCs w:val="18"/>
              </w:rPr>
              <w:t xml:space="preserve">Destino exacto:</w:t>
            </w:r>
            <w:r>
              <w:rPr>
                <w:rFonts w:ascii="Arial" w:cs="Arial" w:eastAsia="Malgun Gothic" w:hAnsi="Arial"/>
                <w:b w:val="false"/>
                <w:bCs w:val="false"/>
                <w:i w:val="false"/>
                <w:iCs w:val="false"/>
                <w:color w:val="1B1C24"/>
                <w:sz w:val="18"/>
                <w:szCs w:val="18"/>
              </w:rPr>
              <w:t xml:space="preserve"> (1) y (2) → tu comentario en 48 h y la </w:t>
            </w:r>
            <w:r>
              <w:rPr>
                <w:rFonts w:ascii="Arial" w:cs="Arial" w:eastAsia="Malgun Gothic" w:hAnsi="Arial"/>
                <w:b/>
                <w:bCs/>
                <w:i w:val="false"/>
                <w:iCs w:val="false"/>
                <w:color w:val="1B1C24"/>
                <w:sz w:val="18"/>
                <w:szCs w:val="18"/>
              </w:rPr>
              <w:t xml:space="preserve">estación 2 del Lab 3 (S4, 수능 토론)</w:t>
            </w:r>
            <w:r>
              <w:rPr>
                <w:rFonts w:ascii="Arial" w:cs="Arial" w:eastAsia="Malgun Gothic" w:hAnsi="Arial"/>
                <w:b w:val="false"/>
                <w:bCs w:val="false"/>
                <w:i w:val="false"/>
                <w:iCs w:val="false"/>
                <w:color w:val="1B1C24"/>
                <w:sz w:val="18"/>
                <w:szCs w:val="18"/>
              </w:rPr>
              <w:t xml:space="preserve">, donde cada uno parte de la razón que grabó o escribió (vale con el orden de la Opción A; si Jay elige otro orden, DECISIÓN DE JAY 4, se corrige la frase “¿Para qué sirve?” de la sección 9 del material); (3) → el 스몰토크 y la cultura de la S3 (직급과 호칭). </w:t>
            </w:r>
            <w:r>
              <w:rPr>
                <w:rFonts w:ascii="Arial" w:cs="Arial" w:eastAsia="Malgun Gothic" w:hAnsi="Arial"/>
                <w:b/>
                <w:bCs/>
                <w:i w:val="false"/>
                <w:iCs w:val="false"/>
                <w:color w:val="1B1C24"/>
                <w:sz w:val="18"/>
                <w:szCs w:val="18"/>
              </w:rPr>
              <w:t xml:space="preserve">Apoyo:</w:t>
            </w:r>
            <w:r>
              <w:rPr>
                <w:rFonts w:ascii="Arial" w:cs="Arial" w:eastAsia="Malgun Gothic" w:hAnsi="Arial"/>
                <w:b w:val="false"/>
                <w:bCs w:val="false"/>
                <w:i w:val="false"/>
                <w:iCs w:val="false"/>
                <w:color w:val="1B1C24"/>
                <w:sz w:val="18"/>
                <w:szCs w:val="18"/>
              </w:rPr>
              <w:t xml:space="preserve"> 3 frases para empezar el audio (material, sección 9). </w:t>
            </w:r>
            <w:r>
              <w:rPr>
                <w:rFonts w:ascii="Arial" w:cs="Arial" w:eastAsia="Malgun Gothic" w:hAnsi="Arial"/>
                <w:b/>
                <w:bCs/>
                <w:i w:val="false"/>
                <w:iCs w:val="false"/>
                <w:color w:val="1B1C24"/>
                <w:sz w:val="18"/>
                <w:szCs w:val="18"/>
              </w:rPr>
              <w:t xml:space="preserve">Reto:</w:t>
            </w:r>
            <w:r>
              <w:rPr>
                <w:rFonts w:ascii="Arial" w:cs="Arial" w:eastAsia="Malgun Gothic" w:hAnsi="Arial"/>
                <w:b w:val="false"/>
                <w:bCs w:val="false"/>
                <w:i w:val="false"/>
                <w:iCs w:val="false"/>
                <w:color w:val="1B1C24"/>
                <w:sz w:val="18"/>
                <w:szCs w:val="18"/>
              </w:rPr>
              <w:t xml:space="preserve"> un consejo a un 수험생 con </w:t>
            </w:r>
            <w:r>
              <w:rPr>
                <w:rFonts w:ascii="Arial" w:cs="Arial" w:eastAsia="Malgun Gothic" w:hAnsi="Arial"/>
                <w:b/>
                <w:bCs/>
                <w:i w:val="false"/>
                <w:iCs w:val="false"/>
                <w:color w:val="1B1C24"/>
                <w:sz w:val="18"/>
                <w:szCs w:val="18"/>
              </w:rPr>
              <w:t xml:space="preserve">-(으)니까</w:t>
            </w:r>
            <w:r>
              <w:rPr>
                <w:rFonts w:ascii="Arial" w:cs="Arial" w:eastAsia="Malgun Gothic" w:hAnsi="Arial"/>
                <w:b w:val="false"/>
                <w:bCs w:val="false"/>
                <w:i w:val="false"/>
                <w:iCs w:val="false"/>
                <w:color w:val="1B1C24"/>
                <w:sz w:val="18"/>
                <w:szCs w:val="18"/>
              </w:rPr>
              <w:t xml:space="preserve"> (S1): 내일 수능이 있으니까 오늘은 일찍 자세요! </w:t>
            </w:r>
            <w:r>
              <w:rPr>
                <w:rFonts w:ascii="Arial" w:cs="Arial" w:eastAsia="Malgun Gothic" w:hAnsi="Arial"/>
                <w:b/>
                <w:bCs/>
                <w:i w:val="false"/>
                <w:iCs w:val="false"/>
                <w:color w:val="1B1C24"/>
                <w:sz w:val="18"/>
                <w:szCs w:val="18"/>
              </w:rPr>
              <w:t xml:space="preserve">Repaso opcional para el quiz 2</w:t>
            </w:r>
            <w:r>
              <w:rPr>
                <w:rFonts w:ascii="Arial" w:cs="Arial" w:eastAsia="Malgun Gothic" w:hAnsi="Arial"/>
                <w:b w:val="false"/>
                <w:bCs w:val="false"/>
                <w:i w:val="false"/>
                <w:iCs w:val="false"/>
                <w:color w:val="1B1C24"/>
                <w:sz w:val="18"/>
                <w:szCs w:val="18"/>
              </w:rPr>
              <w:t xml:space="preserve"> (no se entrega): lectura 5.2 y ejercicios de la sección 6</w:t>
            </w:r>
          </w:p>
        </w:tc>
      </w:tr>
      <w:tr>
        <w:trPr>
          <w:cantSplit w:val="false"/>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14</w:t>
            </w:r>
          </w:p>
        </w:tc>
        <w:tc>
          <w:tcPr>
            <w:tcW w:type="dxa" w:w="136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Recurso digital</w:t>
            </w:r>
            <w:r>
              <w:rPr>
                <w:rFonts w:ascii="Arial" w:cs="Arial" w:eastAsia="Malgun Gothic" w:hAnsi="Arial"/>
                <w:b w:val="false"/>
                <w:bCs w:val="false"/>
                <w:i w:val="false"/>
                <w:iCs w:val="false"/>
                <w:color w:val="1B1C24"/>
                <w:sz w:val="18"/>
                <w:szCs w:val="18"/>
              </w:rPr>
              <w:t xml:space="preserve"> (exacto)</w:t>
            </w:r>
          </w:p>
        </w:tc>
        <w:tc>
          <w:tcPr>
            <w:tcW w:type="dxa" w:w="790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Tarjetas de sala</w:t>
            </w:r>
            <w:r>
              <w:rPr>
                <w:rFonts w:ascii="Arial" w:cs="Arial" w:eastAsia="Malgun Gothic" w:hAnsi="Arial"/>
                <w:b w:val="false"/>
                <w:bCs w:val="false"/>
                <w:i w:val="false"/>
                <w:iCs w:val="false"/>
                <w:color w:val="1B1C24"/>
                <w:sz w:val="18"/>
                <w:szCs w:val="18"/>
              </w:rPr>
              <w:t xml:space="preserve"> (sección 7 del material; enlace en el chat) · </w:t>
            </w:r>
            <w:r>
              <w:rPr>
                <w:rFonts w:ascii="Arial" w:cs="Arial" w:eastAsia="Malgun Gothic" w:hAnsi="Arial"/>
                <w:b/>
                <w:bCs/>
                <w:i w:val="false"/>
                <w:iCs w:val="false"/>
                <w:color w:val="1B1C24"/>
                <w:sz w:val="18"/>
                <w:szCs w:val="18"/>
              </w:rPr>
              <w:t xml:space="preserve">lámina “mapa de las tres razones”</w:t>
            </w:r>
            <w:r>
              <w:rPr>
                <w:rFonts w:ascii="Arial" w:cs="Arial" w:eastAsia="Malgun Gothic" w:hAnsi="Arial"/>
                <w:b w:val="false"/>
                <w:bCs w:val="false"/>
                <w:i w:val="false"/>
                <w:iCs w:val="false"/>
                <w:color w:val="1B1C24"/>
                <w:sz w:val="18"/>
                <w:szCs w:val="18"/>
              </w:rPr>
              <w:t xml:space="preserve"> (pieza P0 del diseño G.2; contenido exacto en C.17, L12) · </w:t>
            </w:r>
            <w:r>
              <w:rPr>
                <w:rFonts w:ascii="Arial" w:cs="Arial" w:eastAsia="Malgun Gothic" w:hAnsi="Arial"/>
                <w:b/>
                <w:bCs/>
                <w:i w:val="false"/>
                <w:iCs w:val="false"/>
                <w:color w:val="1B1C24"/>
                <w:sz w:val="18"/>
                <w:szCs w:val="18"/>
              </w:rPr>
              <w:t xml:space="preserve">monólogo A4</w:t>
            </w:r>
            <w:r>
              <w:rPr>
                <w:rFonts w:ascii="Arial" w:cs="Arial" w:eastAsia="Malgun Gothic" w:hAnsi="Arial"/>
                <w:b w:val="false"/>
                <w:bCs w:val="false"/>
                <w:i w:val="false"/>
                <w:iCs w:val="false"/>
                <w:color w:val="1B1C24"/>
                <w:sz w:val="18"/>
                <w:szCs w:val="18"/>
              </w:rPr>
              <w:t xml:space="preserve"> grabado por ti (5 min; queda en la Audioteca y en el grupo) · </w:t>
            </w:r>
            <w:r>
              <w:rPr>
                <w:rFonts w:ascii="Arial" w:cs="Arial" w:eastAsia="Malgun Gothic" w:hAnsi="Arial"/>
                <w:b/>
                <w:bCs/>
                <w:i w:val="false"/>
                <w:iCs w:val="false"/>
                <w:color w:val="1B1C24"/>
                <w:sz w:val="18"/>
                <w:szCs w:val="18"/>
              </w:rPr>
              <w:t xml:space="preserve">titulares recreados</w:t>
            </w:r>
            <w:r>
              <w:rPr>
                <w:rFonts w:ascii="Arial" w:cs="Arial" w:eastAsia="Malgun Gothic" w:hAnsi="Arial"/>
                <w:b w:val="false"/>
                <w:bCs w:val="false"/>
                <w:i w:val="false"/>
                <w:iCs w:val="false"/>
                <w:color w:val="1B1C24"/>
                <w:sz w:val="18"/>
                <w:szCs w:val="18"/>
              </w:rPr>
              <w:t xml:space="preserve"> (L8 y material 5.2) · blog academiaseul.com/blog/sopa-de-algas-antes-de-un-examen-supersticion-coreana (lectura previa opcional; trae letras latinas: que lean el 한글) · 🔊 clips SunHi de las 24 filas y de las 3 frases clave (comprobados el 28 sept: existen en public/audio/kr y ya están en origin/main y responden 200 en academiaseul.com: ⚑ N-1 resuelto para la S2). </w:t>
            </w:r>
            <w:r>
              <w:rPr>
                <w:rFonts w:ascii="Arial" w:cs="Arial" w:eastAsia="Malgun Gothic" w:hAnsi="Arial"/>
                <w:b/>
                <w:bCs/>
                <w:i w:val="false"/>
                <w:iCs w:val="false"/>
                <w:color w:val="1B1C24"/>
                <w:sz w:val="18"/>
                <w:szCs w:val="18"/>
              </w:rPr>
              <w:t xml:space="preserve">Lector y Dubu: no se asignan</w:t>
            </w:r>
            <w:r>
              <w:rPr>
                <w:rFonts w:ascii="Arial" w:cs="Arial" w:eastAsia="Malgun Gothic" w:hAnsi="Arial"/>
                <w:b w:val="false"/>
                <w:bCs w:val="false"/>
                <w:i w:val="false"/>
                <w:iCs w:val="false"/>
                <w:color w:val="1B1C24"/>
                <w:sz w:val="18"/>
                <w:szCs w:val="18"/>
              </w:rPr>
              <w:t xml:space="preserve"> (Fase 1 §14.2)</w:t>
            </w:r>
          </w:p>
        </w:tc>
      </w:tr>
      <w:tr>
        <w:trPr>
          <w:cantSplit w:val="false"/>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15</w:t>
            </w:r>
          </w:p>
        </w:tc>
        <w:tc>
          <w:tcPr>
            <w:tcW w:type="dxa" w:w="1366"/>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Preparación del profe</w:t>
            </w:r>
          </w:p>
        </w:tc>
        <w:tc>
          <w:tcPr>
            <w:tcW w:type="dxa" w:w="790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Checklist en C.2. Lo esencial: revisar y aprobar deck S2 (guion en C.17), lámina del mapa, tarjetas y titulares (</w:t>
            </w:r>
            <w:r>
              <w:rPr>
                <w:rFonts w:ascii="Arial" w:cs="Arial" w:eastAsia="Malgun Gothic" w:hAnsi="Arial"/>
                <w:b/>
                <w:bCs/>
                <w:i w:val="false"/>
                <w:iCs w:val="false"/>
                <w:color w:val="1B1C24"/>
                <w:sz w:val="18"/>
                <w:szCs w:val="18"/>
              </w:rPr>
              <w:t xml:space="preserve">los produce el equipo</w:t>
            </w:r>
            <w:r>
              <w:rPr>
                <w:rFonts w:ascii="Arial" w:cs="Arial" w:eastAsia="Malgun Gothic" w:hAnsi="Arial"/>
                <w:b w:val="false"/>
                <w:bCs w:val="false"/>
                <w:i w:val="false"/>
                <w:iCs w:val="false"/>
                <w:color w:val="1B1C24"/>
                <w:sz w:val="18"/>
                <w:szCs w:val="18"/>
              </w:rPr>
              <w:t xml:space="preserve">: tú revisas la naturalidad del coreano, ≈ 20 min); </w:t>
            </w:r>
            <w:r>
              <w:rPr>
                <w:rFonts w:ascii="Arial" w:cs="Arial" w:eastAsia="Malgun Gothic" w:hAnsi="Arial"/>
                <w:b/>
                <w:bCs/>
                <w:i w:val="false"/>
                <w:iCs w:val="false"/>
                <w:color w:val="1B1C24"/>
                <w:sz w:val="18"/>
                <w:szCs w:val="18"/>
              </w:rPr>
              <w:t xml:space="preserve">grabar o preparar el monólogo</w:t>
            </w:r>
            <w:r>
              <w:rPr>
                <w:rFonts w:ascii="Arial" w:cs="Arial" w:eastAsia="Malgun Gothic" w:hAnsi="Arial"/>
                <w:b w:val="false"/>
                <w:bCs w:val="false"/>
                <w:i w:val="false"/>
                <w:iCs w:val="false"/>
                <w:color w:val="1B1C24"/>
                <w:sz w:val="18"/>
                <w:szCs w:val="18"/>
              </w:rPr>
              <w:t xml:space="preserve"> con tus datos (C.3, bloque 3; ⚑ S2-1); 3 fotos para L6; recibir de Jay (lun 18 ene) </w:t>
            </w:r>
            <w:r>
              <w:rPr>
                <w:rFonts w:ascii="Arial" w:cs="Arial" w:eastAsia="Malgun Gothic" w:hAnsi="Arial"/>
                <w:b/>
                <w:bCs/>
                <w:i w:val="false"/>
                <w:iCs w:val="false"/>
                <w:color w:val="1B1C24"/>
                <w:sz w:val="18"/>
                <w:szCs w:val="18"/>
              </w:rPr>
              <w:t xml:space="preserve">las parejas del 스몰토크 y los tríos del debate con su rol inicial</w:t>
            </w:r>
            <w:r>
              <w:rPr>
                <w:rFonts w:ascii="Arial" w:cs="Arial" w:eastAsia="Malgun Gothic" w:hAnsi="Arial"/>
                <w:b w:val="false"/>
                <w:bCs w:val="false"/>
                <w:i w:val="false"/>
                <w:iCs w:val="false"/>
                <w:color w:val="1B1C24"/>
                <w:sz w:val="18"/>
                <w:szCs w:val="18"/>
              </w:rPr>
              <w:t xml:space="preserve">; pegar ambas listas en 📋-2 y 📋-9</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16</w:t>
            </w:r>
          </w:p>
        </w:tc>
        <w:tc>
          <w:tcPr>
            <w:tcW w:type="dxa" w:w="136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Entregable del alumno</w:t>
            </w:r>
          </w:p>
        </w:tc>
        <w:tc>
          <w:tcPr>
            <w:tcW w:type="dxa" w:w="790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Audio de 90 s · opinión escrita (120–200 caracteres) · 3 ejemplos de trato en el trabajo. Quien faltó a la clase: además, la recuperación del quiz 1 si Jay la aprueba (DECISIÓN DE JAY 10, C.14)</w:t>
            </w:r>
          </w:p>
        </w:tc>
      </w:tr>
      <w:tr>
        <w:trPr>
          <w:cantSplit w:val="false"/>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17</w:t>
            </w:r>
          </w:p>
        </w:tc>
        <w:tc>
          <w:tcPr>
            <w:tcW w:type="dxa" w:w="1366"/>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Evaluación</w:t>
            </w:r>
          </w:p>
        </w:tc>
        <w:tc>
          <w:tcPr>
            <w:tcW w:type="dxa" w:w="7902"/>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Quiz 1</w:t>
            </w:r>
            <w:r>
              <w:rPr>
                <w:rFonts w:ascii="Arial" w:cs="Arial" w:eastAsia="Malgun Gothic" w:hAnsi="Arial"/>
                <w:b w:val="false"/>
                <w:bCs w:val="false"/>
                <w:i w:val="false"/>
                <w:iCs w:val="false"/>
                <w:color w:val="1B1C24"/>
                <w:sz w:val="18"/>
                <w:szCs w:val="18"/>
              </w:rPr>
              <w:t xml:space="preserve"> (S1; x/5; clave en C.16) · </w:t>
            </w:r>
            <w:r>
              <w:rPr>
                <w:rFonts w:ascii="Arial" w:cs="Arial" w:eastAsia="Malgun Gothic" w:hAnsi="Arial"/>
                <w:b/>
                <w:bCs/>
                <w:i w:val="false"/>
                <w:iCs w:val="false"/>
                <w:color w:val="1B1C24"/>
                <w:sz w:val="18"/>
                <w:szCs w:val="18"/>
              </w:rPr>
              <w:t xml:space="preserve">registro de turnos en el debate</w:t>
            </w:r>
            <w:r>
              <w:rPr>
                <w:rFonts w:ascii="Arial" w:cs="Arial" w:eastAsia="Malgun Gothic" w:hAnsi="Arial"/>
                <w:b w:val="false"/>
                <w:bCs w:val="false"/>
                <w:i w:val="false"/>
                <w:iCs w:val="false"/>
                <w:color w:val="1B1C24"/>
                <w:sz w:val="18"/>
                <w:szCs w:val="18"/>
              </w:rPr>
              <w:t xml:space="preserve"> (✓ dio una razón con -기 때문에, -아서 o -(으)니까 · ✓ habló en las dos rondas) · misión (audio + opinión) con comentario en 48 h. Asistencia </w:t>
            </w:r>
            <w:r>
              <w:rPr>
                <w:rFonts w:ascii="Arial" w:cs="Arial" w:eastAsia="Malgun Gothic" w:hAnsi="Arial"/>
                <w:b/>
                <w:bCs/>
                <w:i w:val="false"/>
                <w:iCs w:val="false"/>
                <w:color w:val="1B1C24"/>
                <w:sz w:val="18"/>
                <w:szCs w:val="18"/>
              </w:rPr>
              <w:t xml:space="preserve">en vivo</w:t>
            </w:r>
            <w:r>
              <w:rPr>
                <w:rFonts w:ascii="Arial" w:cs="Arial" w:eastAsia="Malgun Gothic" w:hAnsi="Arial"/>
                <w:b w:val="false"/>
                <w:bCs w:val="false"/>
                <w:i w:val="false"/>
                <w:iCs w:val="false"/>
                <w:color w:val="1B1C24"/>
                <w:sz w:val="18"/>
                <w:szCs w:val="18"/>
              </w:rPr>
              <w:t xml:space="preserve"> y </w:t>
            </w:r>
            <w:r>
              <w:rPr>
                <w:rFonts w:ascii="Arial" w:cs="Arial" w:eastAsia="Malgun Gothic" w:hAnsi="Arial"/>
                <w:b/>
                <w:bCs/>
                <w:i w:val="false"/>
                <w:iCs w:val="false"/>
                <w:color w:val="1B1C24"/>
                <w:sz w:val="18"/>
                <w:szCs w:val="18"/>
              </w:rPr>
              <w:t xml:space="preserve">grabación + misión</w:t>
            </w:r>
            <w:r>
              <w:rPr>
                <w:rFonts w:ascii="Arial" w:cs="Arial" w:eastAsia="Malgun Gothic" w:hAnsi="Arial"/>
                <w:b w:val="false"/>
                <w:bCs w:val="false"/>
                <w:i w:val="false"/>
                <w:iCs w:val="false"/>
                <w:color w:val="1B1C24"/>
                <w:sz w:val="18"/>
                <w:szCs w:val="18"/>
              </w:rPr>
              <w:t xml:space="preserve"> en columnas separadas </w:t>
            </w:r>
            <w:r>
              <w:rPr>
                <w:rFonts w:ascii="Arial" w:cs="Arial" w:eastAsia="Malgun Gothic" w:hAnsi="Arial"/>
                <w:b/>
                <w:bCs/>
                <w:i w:val="false"/>
                <w:iCs w:val="false"/>
                <w:color w:val="1B1C24"/>
                <w:sz w:val="18"/>
                <w:szCs w:val="18"/>
              </w:rPr>
              <w:t xml:space="preserve">[regla del certificado: pendiente de decisión de Jay]</w:t>
            </w:r>
            <w:r>
              <w:rPr>
                <w:rFonts w:ascii="Arial" w:cs="Arial" w:eastAsia="Malgun Gothic" w:hAnsi="Arial"/>
                <w:b w:val="false"/>
                <w:bCs w:val="false"/>
                <w:i w:val="false"/>
                <w:iCs w:val="false"/>
                <w:color w:val="1B1C24"/>
                <w:sz w:val="18"/>
                <w:szCs w:val="18"/>
              </w:rPr>
              <w:t xml:space="preserve">. El quiz 2 (abre la S3) evalúa esta clase: su clave va en la guía de la S3; el ejercicio 9 del material prepara su ítem TOPIK I</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B. Plan de clase minuto a minuto (60 minutos · termina a las 22:00 de Chile)</w:t>
      </w:r>
    </w:p>
    <w:p>
      <w:pPr>
        <w:keepNext w:val="false"/>
        <w:spacing w:after="110" w:line="286" w:lineRule="atLeast"/>
      </w:pPr>
      <w:r>
        <w:rPr>
          <w:rFonts w:ascii="Arial" w:cs="Arial" w:eastAsia="Malgun Gothic" w:hAnsi="Arial"/>
          <w:b/>
          <w:bCs/>
          <w:i w:val="false"/>
          <w:iCs w:val="false"/>
          <w:color w:val="1B1C24"/>
          <w:sz w:val="21"/>
          <w:szCs w:val="21"/>
        </w:rPr>
        <w:t xml:space="preserve">La estructura de siempre</w:t>
      </w:r>
      <w:r>
        <w:rPr>
          <w:rFonts w:ascii="Arial" w:cs="Arial" w:eastAsia="Malgun Gothic" w:hAnsi="Arial"/>
          <w:b w:val="false"/>
          <w:bCs w:val="false"/>
          <w:i w:val="false"/>
          <w:iCs w:val="false"/>
          <w:color w:val="1B1C24"/>
          <w:sz w:val="21"/>
          <w:szCs w:val="21"/>
        </w:rPr>
        <w:t xml:space="preserve"> (la de Conversacional 1, B.1 del diseño): quiz 5' · 스몰토크 10' · deck 20' (tope duro) · salas 20' · cierre 5'. </w:t>
      </w:r>
      <w:r>
        <w:rPr>
          <w:rFonts w:ascii="Arial" w:cs="Arial" w:eastAsia="Malgun Gothic" w:hAnsi="Arial"/>
          <w:b/>
          <w:bCs/>
          <w:i w:val="false"/>
          <w:iCs w:val="false"/>
          <w:color w:val="1B1C24"/>
          <w:sz w:val="21"/>
          <w:szCs w:val="21"/>
        </w:rPr>
        <w:t xml:space="preserve">Se graba desde el minuto 0</w:t>
      </w:r>
      <w:r>
        <w:rPr>
          <w:rFonts w:ascii="Arial" w:cs="Arial" w:eastAsia="Malgun Gothic" w:hAnsi="Arial"/>
          <w:b w:val="false"/>
          <w:bCs w:val="false"/>
          <w:i w:val="false"/>
          <w:iCs w:val="false"/>
          <w:color w:val="1B1C24"/>
          <w:sz w:val="21"/>
          <w:szCs w:val="21"/>
        </w:rPr>
        <w:t xml:space="preserve"> (las salas no se graban). Si la clase parte tarde, el quiz baja a 3 preguntas (1, 2 y 5); el 스몰토크 y las salas no se recortan. Horas de Chile; Corea entre paréntesis (Chile + 12 h).</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625"/>
        <w:gridCol w:w="1292"/>
        <w:gridCol w:w="1324"/>
        <w:gridCol w:w="2055"/>
        <w:gridCol w:w="1477"/>
        <w:gridCol w:w="1919"/>
        <w:gridCol w:w="956"/>
      </w:tblGrid>
      <w:tr>
        <w:trPr>
          <w:cantSplit/>
          <w:tblHeader/>
        </w:trPr>
        <w:tc>
          <w:tcPr>
            <w:tcW w:type="dxa" w:w="625"/>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Min</w:t>
            </w:r>
          </w:p>
        </w:tc>
        <w:tc>
          <w:tcPr>
            <w:tcW w:type="dxa" w:w="1292"/>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Hora Chile (Corea)</w:t>
            </w:r>
          </w:p>
        </w:tc>
        <w:tc>
          <w:tcPr>
            <w:tcW w:type="dxa" w:w="1324"/>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Bloque</w:t>
            </w:r>
          </w:p>
        </w:tc>
        <w:tc>
          <w:tcPr>
            <w:tcW w:type="dxa" w:w="2055"/>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Qué hace el profe</w:t>
            </w:r>
          </w:p>
        </w:tc>
        <w:tc>
          <w:tcPr>
            <w:tcW w:type="dxa" w:w="1477"/>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Qué hacen los alumnos</w:t>
            </w:r>
          </w:p>
        </w:tc>
        <w:tc>
          <w:tcPr>
            <w:tcW w:type="dxa" w:w="1919"/>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Zoom: pantalla · salas · chat</w:t>
            </w:r>
          </w:p>
        </w:tc>
        <w:tc>
          <w:tcPr>
            <w:tcW w:type="dxa" w:w="956"/>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Material</w:t>
            </w:r>
          </w:p>
        </w:tc>
      </w:tr>
      <w:tr>
        <w:trPr>
          <w:cantSplit/>
        </w:trPr>
        <w:tc>
          <w:tcPr>
            <w:tcW w:type="dxa" w:w="62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29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20:58–21:00 (08:58–09:00)</w:t>
            </w:r>
          </w:p>
        </w:tc>
        <w:tc>
          <w:tcPr>
            <w:tcW w:type="dxa" w:w="1324"/>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0 · Entrada</w:t>
            </w:r>
          </w:p>
        </w:tc>
        <w:tc>
          <w:tcPr>
            <w:tcW w:type="dxa" w:w="205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Toma anfitrión, graba en la nube, admite, crea </w:t>
            </w:r>
            <w:r>
              <w:rPr>
                <w:rFonts w:ascii="Arial" w:cs="Arial" w:eastAsia="Malgun Gothic" w:hAnsi="Arial"/>
                <w:b/>
                <w:bCs/>
                <w:i w:val="false"/>
                <w:iCs w:val="false"/>
                <w:color w:val="1B1C24"/>
                <w:sz w:val="17"/>
                <w:szCs w:val="17"/>
              </w:rPr>
              <w:t xml:space="preserve">7 salas</w:t>
            </w:r>
            <w:r>
              <w:rPr>
                <w:rFonts w:ascii="Arial" w:cs="Arial" w:eastAsia="Malgun Gothic" w:hAnsi="Arial"/>
                <w:b w:val="false"/>
                <w:bCs w:val="false"/>
                <w:i w:val="false"/>
                <w:iCs w:val="false"/>
                <w:color w:val="1B1C24"/>
                <w:sz w:val="17"/>
                <w:szCs w:val="17"/>
              </w:rPr>
              <w:t xml:space="preserve"> (pares del 스몰토크) sin abrirlas y asigna a cada uno al entrar; saluda por nombre</w:t>
            </w:r>
          </w:p>
        </w:tc>
        <w:tc>
          <w:tcPr>
            <w:tcW w:type="dxa" w:w="147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Entran, cámara, nombre real</w:t>
            </w:r>
          </w:p>
        </w:tc>
        <w:tc>
          <w:tcPr>
            <w:tcW w:type="dxa" w:w="191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Grabación ON · salas creadas, no abiertas · “mover a los asignados automáticamente” ON</w:t>
            </w:r>
          </w:p>
        </w:tc>
        <w:tc>
          <w:tcPr>
            <w:tcW w:type="dxa" w:w="95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L0 · 📋-0</w:t>
            </w:r>
          </w:p>
        </w:tc>
      </w:tr>
      <w:tr>
        <w:trPr>
          <w:cantSplit/>
        </w:trPr>
        <w:tc>
          <w:tcPr>
            <w:tcW w:type="dxa" w:w="62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0–5</w:t>
            </w:r>
          </w:p>
        </w:tc>
        <w:tc>
          <w:tcPr>
            <w:tcW w:type="dxa" w:w="129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21:00–21:05 (09:00–09:05)</w:t>
            </w:r>
          </w:p>
        </w:tc>
        <w:tc>
          <w:tcPr>
            <w:tcW w:type="dxa" w:w="132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1 · Quiz 1</w:t>
            </w:r>
            <w:r>
              <w:rPr>
                <w:rFonts w:ascii="Arial" w:cs="Arial" w:eastAsia="Malgun Gothic" w:hAnsi="Arial"/>
                <w:b w:val="false"/>
                <w:bCs w:val="false"/>
                <w:i w:val="false"/>
                <w:iCs w:val="false"/>
                <w:color w:val="1B1C24"/>
                <w:sz w:val="17"/>
                <w:szCs w:val="17"/>
              </w:rPr>
              <w:t xml:space="preserve"> (S1)</w:t>
            </w:r>
          </w:p>
        </w:tc>
        <w:tc>
          <w:tcPr>
            <w:tcW w:type="dxa" w:w="205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Saludo 20 s → 5 preguntas en coreano; 2–3 alumnos por nombre en voz alta, el resto en el chat → clave 10 s → dudas de la tarea 15 s</w:t>
            </w:r>
          </w:p>
        </w:tc>
        <w:tc>
          <w:tcPr>
            <w:tcW w:type="dxa" w:w="147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Responden en voz alta o en el chat</w:t>
            </w:r>
          </w:p>
        </w:tc>
        <w:tc>
          <w:tcPr>
            <w:tcW w:type="dxa" w:w="191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Chat “solo anfitrión” → a las 21:05, “todos”</w:t>
            </w:r>
          </w:p>
        </w:tc>
        <w:tc>
          <w:tcPr>
            <w:tcW w:type="dxa" w:w="956"/>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L1–L3 · 📋-1</w:t>
            </w:r>
          </w:p>
        </w:tc>
      </w:tr>
      <w:tr>
        <w:trPr>
          <w:cantSplit/>
        </w:trPr>
        <w:tc>
          <w:tcPr>
            <w:tcW w:type="dxa" w:w="62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5–15</w:t>
            </w:r>
          </w:p>
        </w:tc>
        <w:tc>
          <w:tcPr>
            <w:tcW w:type="dxa" w:w="129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21:05–21:15 (09:05–09:15)</w:t>
            </w:r>
          </w:p>
        </w:tc>
        <w:tc>
          <w:tcPr>
            <w:tcW w:type="dxa" w:w="1324"/>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2 · 스몰토크 en pares</w:t>
            </w:r>
            <w:r>
              <w:rPr>
                <w:rFonts w:ascii="Arial" w:cs="Arial" w:eastAsia="Malgun Gothic" w:hAnsi="Arial"/>
                <w:b w:val="false"/>
                <w:bCs w:val="false"/>
                <w:i w:val="false"/>
                <w:iCs w:val="false"/>
                <w:color w:val="1B1C24"/>
                <w:sz w:val="17"/>
                <w:szCs w:val="17"/>
              </w:rPr>
              <w:t xml:space="preserve"> (sin corrección)</w:t>
            </w:r>
          </w:p>
        </w:tc>
        <w:tc>
          <w:tcPr>
            <w:tcW w:type="dxa" w:w="205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 + coro de las 2 preguntas (20 s) → </w:t>
            </w:r>
            <w:r>
              <w:rPr>
                <w:rFonts w:ascii="Arial" w:cs="Arial" w:eastAsia="Malgun Gothic" w:hAnsi="Arial"/>
                <w:b/>
                <w:bCs/>
                <w:i w:val="false"/>
                <w:iCs w:val="false"/>
                <w:color w:val="1B1C24"/>
                <w:sz w:val="17"/>
                <w:szCs w:val="17"/>
              </w:rPr>
              <w:t xml:space="preserve">abre a las 21:05</w:t>
            </w:r>
            <w:r>
              <w:rPr>
                <w:rFonts w:ascii="Arial" w:cs="Arial" w:eastAsia="Malgun Gothic" w:hAnsi="Arial"/>
                <w:b w:val="false"/>
                <w:bCs w:val="false"/>
                <w:i w:val="false"/>
                <w:iCs w:val="false"/>
                <w:color w:val="1B1C24"/>
                <w:sz w:val="17"/>
                <w:szCs w:val="17"/>
              </w:rPr>
              <w:t xml:space="preserve"> → escucha 2–3 salas sin corregir: anota quién ya trae -아/어야 했어요</w:t>
            </w:r>
          </w:p>
        </w:tc>
        <w:tc>
          <w:tcPr>
            <w:tcW w:type="dxa" w:w="147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Cuentan su examen (misión S1) y su ramo favorito; devuelven con ___ 씨는요?</w:t>
            </w:r>
          </w:p>
        </w:tc>
        <w:tc>
          <w:tcPr>
            <w:tcW w:type="dxa" w:w="191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7 salas · cierre automático a los 9' + 60 s · </w:t>
            </w:r>
            <w:r>
              <w:rPr>
                <w:rFonts w:ascii="Arial" w:cs="Arial" w:eastAsia="Malgun Gothic" w:hAnsi="Arial"/>
                <w:b/>
                <w:bCs/>
                <w:i w:val="false"/>
                <w:iCs w:val="false"/>
                <w:color w:val="1B1C24"/>
                <w:sz w:val="17"/>
                <w:szCs w:val="17"/>
              </w:rPr>
              <w:t xml:space="preserve">21:15, al volver (10 s): Recrear → 5 salas → “los participantes eligen sala”</w:t>
            </w:r>
          </w:p>
        </w:tc>
        <w:tc>
          <w:tcPr>
            <w:tcW w:type="dxa" w:w="95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L4 · 📋-2</w:t>
            </w:r>
          </w:p>
        </w:tc>
      </w:tr>
      <w:tr>
        <w:trPr>
          <w:cantSplit/>
        </w:trPr>
        <w:tc>
          <w:tcPr>
            <w:tcW w:type="dxa" w:w="62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15–18</w:t>
            </w:r>
          </w:p>
        </w:tc>
        <w:tc>
          <w:tcPr>
            <w:tcW w:type="dxa" w:w="129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21:15–21:18 (09:15–09:18)</w:t>
            </w:r>
          </w:p>
        </w:tc>
        <w:tc>
          <w:tcPr>
            <w:tcW w:type="dxa" w:w="132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3 · R: “el día de mi 수능” + 2 titulares</w:t>
            </w:r>
          </w:p>
        </w:tc>
        <w:tc>
          <w:tcPr>
            <w:tcW w:type="dxa" w:w="205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L5 (10 s) → monólogo con 3 fotos (≈ 80 s) → 4 preguntas (45 s) → 2 titulares: ¿noviembre o enero? (45 s)</w:t>
            </w:r>
          </w:p>
        </w:tc>
        <w:tc>
          <w:tcPr>
            <w:tcW w:type="dxa" w:w="147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Responden en voz alta y en el chat</w:t>
            </w:r>
          </w:p>
        </w:tc>
        <w:tc>
          <w:tcPr>
            <w:tcW w:type="dxa" w:w="191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Pantalla</w:t>
            </w:r>
          </w:p>
        </w:tc>
        <w:tc>
          <w:tcPr>
            <w:tcW w:type="dxa" w:w="956"/>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L5–L8</w:t>
            </w:r>
          </w:p>
        </w:tc>
      </w:tr>
      <w:tr>
        <w:trPr>
          <w:cantSplit/>
        </w:trPr>
        <w:tc>
          <w:tcPr>
            <w:tcW w:type="dxa" w:w="62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18–21</w:t>
            </w:r>
          </w:p>
        </w:tc>
        <w:tc>
          <w:tcPr>
            <w:tcW w:type="dxa" w:w="129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21:18–21:21 (09:18–09:21)</w:t>
            </w:r>
          </w:p>
        </w:tc>
        <w:tc>
          <w:tcPr>
            <w:tcW w:type="dxa" w:w="1324"/>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4 · [nueva 1] -아/어야 해요</w:t>
            </w:r>
          </w:p>
        </w:tc>
        <w:tc>
          <w:tcPr>
            <w:tcW w:type="dxa" w:w="205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Forma (40 s) + 📋-3 → cadena “이번 주에 뭐 해야 해요?” con 4 alumnos → pasado con 2 (su examen)</w:t>
            </w:r>
          </w:p>
        </w:tc>
        <w:tc>
          <w:tcPr>
            <w:tcW w:type="dxa" w:w="147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Frase propia; pregunta al siguiente</w:t>
            </w:r>
          </w:p>
        </w:tc>
        <w:tc>
          <w:tcPr>
            <w:tcW w:type="dxa" w:w="191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Vista de galería</w:t>
            </w:r>
          </w:p>
        </w:tc>
        <w:tc>
          <w:tcPr>
            <w:tcW w:type="dxa" w:w="95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L9–L10 · 📋-3</w:t>
            </w:r>
          </w:p>
        </w:tc>
      </w:tr>
      <w:tr>
        <w:trPr>
          <w:cantSplit/>
        </w:trPr>
        <w:tc>
          <w:tcPr>
            <w:tcW w:type="dxa" w:w="62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21–25</w:t>
            </w:r>
          </w:p>
        </w:tc>
        <w:tc>
          <w:tcPr>
            <w:tcW w:type="dxa" w:w="129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21:21–21:25 (09:21–09:25)</w:t>
            </w:r>
          </w:p>
        </w:tc>
        <w:tc>
          <w:tcPr>
            <w:tcW w:type="dxa" w:w="132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5 · [nueva 2] -기 때문에 / N 때문에 + mapa de las tres razones</w:t>
            </w:r>
          </w:p>
        </w:tc>
        <w:tc>
          <w:tcPr>
            <w:tcW w:type="dxa" w:w="205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Forma y 왜요? → -기 때문이에요 (1') · mapa (1') · votación de 3 frases (1') · 3 frases propias (1')</w:t>
            </w:r>
          </w:p>
        </w:tc>
        <w:tc>
          <w:tcPr>
            <w:tcW w:type="dxa" w:w="147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Votan 1 · 2 · 3 en el chat; 3 dicen su frase</w:t>
            </w:r>
          </w:p>
        </w:tc>
        <w:tc>
          <w:tcPr>
            <w:tcW w:type="dxa" w:w="191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Chat</w:t>
            </w:r>
          </w:p>
        </w:tc>
        <w:tc>
          <w:tcPr>
            <w:tcW w:type="dxa" w:w="956"/>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L11–L13 · 📋-4 · 📋-5</w:t>
            </w:r>
          </w:p>
        </w:tc>
      </w:tr>
      <w:tr>
        <w:trPr>
          <w:cantSplit/>
        </w:trPr>
        <w:tc>
          <w:tcPr>
            <w:tcW w:type="dxa" w:w="62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25–29</w:t>
            </w:r>
          </w:p>
        </w:tc>
        <w:tc>
          <w:tcPr>
            <w:tcW w:type="dxa" w:w="129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21:25–21:29 (09:25–09:29)</w:t>
            </w:r>
          </w:p>
        </w:tc>
        <w:tc>
          <w:tcPr>
            <w:tcW w:type="dxa" w:w="1324"/>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6 · [nueva 3] -(으)려고 frente a -(으)러</w:t>
            </w:r>
          </w:p>
        </w:tc>
        <w:tc>
          <w:tcPr>
            <w:tcW w:type="dxa" w:w="205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Forma (40 s) · contraste y votación 러 / 려고 (1') · ronda “저는 ___(으)려고 한국어를 공부해요” con 4–5 (1:30) · -(으)려고 해요 con 1–2 (40 s)</w:t>
            </w:r>
          </w:p>
        </w:tc>
        <w:tc>
          <w:tcPr>
            <w:tcW w:type="dxa" w:w="147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Votan; frase propia</w:t>
            </w:r>
          </w:p>
        </w:tc>
        <w:tc>
          <w:tcPr>
            <w:tcW w:type="dxa" w:w="191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Galería · chat</w:t>
            </w:r>
          </w:p>
        </w:tc>
        <w:tc>
          <w:tcPr>
            <w:tcW w:type="dxa" w:w="95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L14–L15 · 📋-6</w:t>
            </w:r>
          </w:p>
        </w:tc>
      </w:tr>
      <w:tr>
        <w:trPr>
          <w:cantSplit/>
        </w:trPr>
        <w:tc>
          <w:tcPr>
            <w:tcW w:type="dxa" w:w="62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29–33</w:t>
            </w:r>
          </w:p>
        </w:tc>
        <w:tc>
          <w:tcPr>
            <w:tcW w:type="dxa" w:w="129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21:29–21:33 (09:29–09:33)</w:t>
            </w:r>
          </w:p>
        </w:tc>
        <w:tc>
          <w:tcPr>
            <w:tcW w:type="dxa" w:w="132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7 · Cultura</w:t>
            </w:r>
          </w:p>
        </w:tc>
        <w:tc>
          <w:tcPr>
            <w:tcW w:type="dxa" w:w="205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수시 / 정시 · 재수 (1') → la discusión (dos posturas) (1') → puente: 2 alumnos dicen qué examen se rinde en su país (1') → frase ancla en coro (1')</w:t>
            </w:r>
          </w:p>
        </w:tc>
        <w:tc>
          <w:tcPr>
            <w:tcW w:type="dxa" w:w="147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Puente; coro</w:t>
            </w:r>
          </w:p>
        </w:tc>
        <w:tc>
          <w:tcPr>
            <w:tcW w:type="dxa" w:w="191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Pantalla</w:t>
            </w:r>
          </w:p>
        </w:tc>
        <w:tc>
          <w:tcPr>
            <w:tcW w:type="dxa" w:w="956"/>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L16–L18 · 📋-7</w:t>
            </w:r>
          </w:p>
        </w:tc>
      </w:tr>
      <w:tr>
        <w:trPr>
          <w:cantSplit w:val="false"/>
        </w:trPr>
        <w:tc>
          <w:tcPr>
            <w:tcW w:type="dxa" w:w="62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33–35</w:t>
            </w:r>
          </w:p>
        </w:tc>
        <w:tc>
          <w:tcPr>
            <w:tcW w:type="dxa" w:w="129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21:33–21:35 (09:33–09:35)</w:t>
            </w:r>
          </w:p>
        </w:tc>
        <w:tc>
          <w:tcPr>
            <w:tcW w:type="dxa" w:w="1324"/>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8 · Fórmulas del debate + consigna + 20 s de preparación</w:t>
            </w:r>
          </w:p>
        </w:tc>
        <w:tc>
          <w:tcPr>
            <w:tcW w:type="dxa" w:w="205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Coro de las 4 fórmulas (40 s) · consigna (50 s) · 📋-9 con los tríos · </w:t>
            </w:r>
            <w:r>
              <w:rPr>
                <w:rFonts w:ascii="Arial" w:cs="Arial" w:eastAsia="Malgun Gothic" w:hAnsi="Arial"/>
                <w:b/>
                <w:bCs/>
                <w:i w:val="false"/>
                <w:iCs w:val="false"/>
                <w:color w:val="1B1C24"/>
                <w:sz w:val="17"/>
                <w:szCs w:val="17"/>
              </w:rPr>
              <w:t xml:space="preserve">20 s en silencio</w:t>
            </w:r>
            <w:r>
              <w:rPr>
                <w:rFonts w:ascii="Arial" w:cs="Arial" w:eastAsia="Malgun Gothic" w:hAnsi="Arial"/>
                <w:b w:val="false"/>
                <w:bCs w:val="false"/>
                <w:i w:val="false"/>
                <w:iCs w:val="false"/>
                <w:color w:val="1B1C24"/>
                <w:sz w:val="17"/>
                <w:szCs w:val="17"/>
              </w:rPr>
              <w:t xml:space="preserve"> mientras revisas el panel (las 5 salas ya están creadas desde las 21:15)</w:t>
            </w:r>
          </w:p>
        </w:tc>
        <w:tc>
          <w:tcPr>
            <w:tcW w:type="dxa" w:w="147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Abren la sección 7; buscan su sala y su rol en 📋-9; anotan 3 palabras clave</w:t>
            </w:r>
          </w:p>
        </w:tc>
        <w:tc>
          <w:tcPr>
            <w:tcW w:type="dxa" w:w="191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5 salas “los participantes eligen sala” · cierre automático a los 19' + 60 s · </w:t>
            </w:r>
            <w:r>
              <w:rPr>
                <w:rFonts w:ascii="Arial" w:cs="Arial" w:eastAsia="Malgun Gothic" w:hAnsi="Arial"/>
                <w:b/>
                <w:bCs/>
                <w:i w:val="false"/>
                <w:iCs w:val="false"/>
                <w:color w:val="1B1C24"/>
                <w:sz w:val="17"/>
                <w:szCs w:val="17"/>
              </w:rPr>
              <w:t xml:space="preserve">21:35: abrir</w:t>
            </w:r>
            <w:r>
              <w:rPr>
                <w:rFonts w:ascii="Arial" w:cs="Arial" w:eastAsia="Malgun Gothic" w:hAnsi="Arial"/>
                <w:b w:val="false"/>
                <w:bCs w:val="false"/>
                <w:i w:val="false"/>
                <w:iCs w:val="false"/>
                <w:color w:val="1B1C24"/>
                <w:sz w:val="17"/>
                <w:szCs w:val="17"/>
              </w:rPr>
              <w:t xml:space="preserve"> y mover a quien no haya entrado en 30 s</w:t>
            </w:r>
          </w:p>
        </w:tc>
        <w:tc>
          <w:tcPr>
            <w:tcW w:type="dxa" w:w="95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L19–L20 · 📋-8 · 📋-9</w:t>
            </w:r>
          </w:p>
        </w:tc>
      </w:tr>
      <w:tr>
        <w:trPr>
          <w:cantSplit w:val="false"/>
        </w:trPr>
        <w:tc>
          <w:tcPr>
            <w:tcW w:type="dxa" w:w="62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35–55</w:t>
            </w:r>
          </w:p>
        </w:tc>
        <w:tc>
          <w:tcPr>
            <w:tcW w:type="dxa" w:w="129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21:35–21:55 (09:35–09:55)</w:t>
            </w:r>
          </w:p>
        </w:tc>
        <w:tc>
          <w:tcPr>
            <w:tcW w:type="dxa" w:w="132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9 · Salas de 3 (G → L)</w:t>
            </w:r>
          </w:p>
        </w:tc>
        <w:tc>
          <w:tcPr>
            <w:tcW w:type="dxa" w:w="205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Rota por las 5 salas (≈ 3:30 c/u): escucha, </w:t>
            </w:r>
            <w:r>
              <w:rPr>
                <w:rFonts w:ascii="Arial" w:cs="Arial" w:eastAsia="Malgun Gothic" w:hAnsi="Arial"/>
                <w:b/>
                <w:bCs/>
                <w:i w:val="false"/>
                <w:iCs w:val="false"/>
                <w:color w:val="1B1C24"/>
                <w:sz w:val="17"/>
                <w:szCs w:val="17"/>
              </w:rPr>
              <w:t xml:space="preserve">1 corrección de pronunciación por alumno</w:t>
            </w:r>
            <w:r>
              <w:rPr>
                <w:rFonts w:ascii="Arial" w:cs="Arial" w:eastAsia="Malgun Gothic" w:hAnsi="Arial"/>
                <w:b w:val="false"/>
                <w:bCs w:val="false"/>
                <w:i w:val="false"/>
                <w:iCs w:val="false"/>
                <w:color w:val="1B1C24"/>
                <w:sz w:val="17"/>
                <w:szCs w:val="17"/>
              </w:rPr>
              <w:t xml:space="preserve">, 1 pregunta de “un peldaño más”, registra turnos · mensajes a todas las salas 21:40:30 · 21:46:30 · 21:52 · 21:53</w:t>
            </w:r>
          </w:p>
        </w:tc>
        <w:tc>
          <w:tcPr>
            <w:tcW w:type="dxa" w:w="147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0:00–5:30 examen 2.0 · 5:30–11:30 debate ronda 1 · 11:30–17:00 ronda 2 (rotan) · 17:00–19:00 conclusión</w:t>
            </w:r>
          </w:p>
        </w:tc>
        <w:tc>
          <w:tcPr>
            <w:tcW w:type="dxa" w:w="191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Salas abiertas · “Transmitir mensaje”</w:t>
            </w:r>
          </w:p>
        </w:tc>
        <w:tc>
          <w:tcPr>
            <w:tcW w:type="dxa" w:w="956"/>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Tarjetas (material §7) · 📋-10</w:t>
            </w:r>
          </w:p>
        </w:tc>
      </w:tr>
      <w:tr>
        <w:trPr>
          <w:cantSplit/>
        </w:trPr>
        <w:tc>
          <w:tcPr>
            <w:tcW w:type="dxa" w:w="62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55–60</w:t>
            </w:r>
          </w:p>
        </w:tc>
        <w:tc>
          <w:tcPr>
            <w:tcW w:type="dxa" w:w="129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21:55–22:00 (09:55–10:00)</w:t>
            </w:r>
          </w:p>
        </w:tc>
        <w:tc>
          <w:tcPr>
            <w:tcW w:type="dxa" w:w="1324"/>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10 · Cierre</w:t>
            </w:r>
          </w:p>
        </w:tc>
        <w:tc>
          <w:tcPr>
            <w:tcW w:type="dxa" w:w="205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Conclusiones de las 5 salas (3') → 3 frases clave en coro (1') → tarea en 30 s + 📋-11 → 수고했어요! (30 s) · </w:t>
            </w:r>
            <w:r>
              <w:rPr>
                <w:rFonts w:ascii="Arial" w:cs="Arial" w:eastAsia="Malgun Gothic" w:hAnsi="Arial"/>
                <w:b/>
                <w:bCs/>
                <w:i w:val="false"/>
                <w:iCs w:val="false"/>
                <w:color w:val="1B1C24"/>
                <w:sz w:val="17"/>
                <w:szCs w:val="17"/>
              </w:rPr>
              <w:t xml:space="preserve">22:00: finalizar</w:t>
            </w:r>
          </w:p>
        </w:tc>
        <w:tc>
          <w:tcPr>
            <w:tcW w:type="dxa" w:w="147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Los líderes dicen la conclusión; coro; 감사합니다!</w:t>
            </w:r>
          </w:p>
        </w:tc>
        <w:tc>
          <w:tcPr>
            <w:tcW w:type="dxa" w:w="191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Grabación ON · “Finalizar reunión para todos”</w:t>
            </w:r>
          </w:p>
        </w:tc>
        <w:tc>
          <w:tcPr>
            <w:tcW w:type="dxa" w:w="95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L21–L23 · 📋-11</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Por qué las salas se abren en punto:</w:t>
      </w:r>
      <w:r>
        <w:rPr>
          <w:rFonts w:ascii="Arial" w:cs="Arial" w:eastAsia="Malgun Gothic" w:hAnsi="Arial"/>
          <w:b w:val="false"/>
          <w:bCs w:val="false"/>
          <w:i w:val="false"/>
          <w:iCs w:val="false"/>
          <w:color w:val="1B1C24"/>
          <w:sz w:val="21"/>
          <w:szCs w:val="21"/>
        </w:rPr>
        <w:t xml:space="preserve"> cada minuto de atraso en abrir el 스몰토크 (21:05) o los tríos (21:35) es un minuto menos de conversación. Si el deck se alarga, se recorta la explicación (C.12), nunca la sala.</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C. Guía del profesor</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 Objetivo de la clase</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Que cada alumno salga </w:t>
      </w:r>
      <w:r>
        <w:rPr>
          <w:rFonts w:ascii="Arial" w:cs="Arial" w:eastAsia="Malgun Gothic" w:hAnsi="Arial"/>
          <w:b/>
          <w:bCs/>
          <w:i w:val="false"/>
          <w:iCs w:val="false"/>
          <w:color w:val="1B1C24"/>
          <w:sz w:val="21"/>
          <w:szCs w:val="21"/>
        </w:rPr>
        <w:t xml:space="preserve">contando su examen más importante en pasado con tres herramientas nuevas</w:t>
      </w:r>
      <w:r>
        <w:rPr>
          <w:rFonts w:ascii="Arial" w:cs="Arial" w:eastAsia="Malgun Gothic" w:hAnsi="Arial"/>
          <w:b w:val="false"/>
          <w:bCs w:val="false"/>
          <w:i w:val="false"/>
          <w:iCs w:val="false"/>
          <w:color w:val="1B1C24"/>
          <w:sz w:val="21"/>
          <w:szCs w:val="21"/>
        </w:rPr>
        <w:t xml:space="preserve"> (para qué: -(으)려고 · qué tuvo que hacer: -아/어야 했어요 · por qué fue difícil: -기 때문에) y </w:t>
      </w:r>
      <w:r>
        <w:rPr>
          <w:rFonts w:ascii="Arial" w:cs="Arial" w:eastAsia="Malgun Gothic" w:hAnsi="Arial"/>
          <w:b/>
          <w:bCs/>
          <w:i w:val="false"/>
          <w:iCs w:val="false"/>
          <w:color w:val="1B1C24"/>
          <w:sz w:val="21"/>
          <w:szCs w:val="21"/>
        </w:rPr>
        <w:t xml:space="preserve">sosteniendo un desacuerdo cortés en coreano</w:t>
      </w:r>
      <w:r>
        <w:rPr>
          <w:rFonts w:ascii="Arial" w:cs="Arial" w:eastAsia="Malgun Gothic" w:hAnsi="Arial"/>
          <w:b w:val="false"/>
          <w:bCs w:val="false"/>
          <w:i w:val="false"/>
          <w:iCs w:val="false"/>
          <w:color w:val="1B1C24"/>
          <w:sz w:val="21"/>
          <w:szCs w:val="21"/>
        </w:rPr>
        <w:t xml:space="preserve">: dar una razón, escuchar la del otro, reconocerla (그럴 수도 있죠) y matizar (그렇지만…). Segundo objetivo, igual de importante: que el grupo entienda el 수능 </w:t>
      </w:r>
      <w:r>
        <w:rPr>
          <w:rFonts w:ascii="Arial" w:cs="Arial" w:eastAsia="Malgun Gothic" w:hAnsi="Arial"/>
          <w:b/>
          <w:bCs/>
          <w:i w:val="false"/>
          <w:iCs w:val="false"/>
          <w:color w:val="1B1C24"/>
          <w:sz w:val="21"/>
          <w:szCs w:val="21"/>
        </w:rPr>
        <w:t xml:space="preserve">como lo discute Corea hoy</w:t>
      </w:r>
      <w:r>
        <w:rPr>
          <w:rFonts w:ascii="Arial" w:cs="Arial" w:eastAsia="Malgun Gothic" w:hAnsi="Arial"/>
          <w:b w:val="false"/>
          <w:bCs w:val="false"/>
          <w:i w:val="false"/>
          <w:iCs w:val="false"/>
          <w:color w:val="1B1C24"/>
          <w:sz w:val="21"/>
          <w:szCs w:val="21"/>
        </w:rPr>
        <w:t xml:space="preserve"> (dos caminos a la universidad, 재수, el costo y la fatiga, y también quienes lo defienden por justo), sin caricatura y sin que tú tomes partido. En la escalera de respuesta A2.2 (S1), esta semana se trabaja el segundo peldaño: </w:t>
      </w:r>
      <w:r>
        <w:rPr>
          <w:rFonts w:ascii="Arial" w:cs="Arial" w:eastAsia="Malgun Gothic" w:hAnsi="Arial"/>
          <w:b/>
          <w:bCs/>
          <w:i w:val="false"/>
          <w:iCs w:val="false"/>
          <w:color w:val="1B1C24"/>
          <w:sz w:val="21"/>
          <w:szCs w:val="21"/>
        </w:rPr>
        <w:t xml:space="preserve">frase + razón</w:t>
      </w:r>
      <w:r>
        <w:rPr>
          <w:rFonts w:ascii="Arial" w:cs="Arial" w:eastAsia="Malgun Gothic" w:hAnsi="Arial"/>
          <w:b w:val="false"/>
          <w:bCs w:val="false"/>
          <w:i w:val="false"/>
          <w:iCs w:val="false"/>
          <w:color w:val="1B1C24"/>
          <w:sz w:val="21"/>
          <w:szCs w:val="21"/>
        </w:rPr>
        <w:t xml:space="preserve">, y la razón, bien elegida.</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C.2 Checklist de preparación</w:t>
      </w:r>
    </w:p>
    <w:p>
      <w:pPr>
        <w:keepNext/>
        <w:spacing w:after="110" w:line="286" w:lineRule="atLeast"/>
      </w:pPr>
      <w:r>
        <w:rPr>
          <w:rFonts w:ascii="Arial" w:cs="Arial" w:eastAsia="Malgun Gothic" w:hAnsi="Arial"/>
          <w:b/>
          <w:bCs/>
          <w:i w:val="false"/>
          <w:iCs w:val="false"/>
          <w:color w:val="1B1C24"/>
          <w:sz w:val="21"/>
          <w:szCs w:val="21"/>
        </w:rPr>
        <w:t xml:space="preserve">Antes del vie 18 dic 2026 (P0 del diseño G.2: el N−2 de la S2 se adelanta por las fiestas) [POR CONFIRMAR] · revisas y apruebas, no produces</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Leer esta guía y el material del alumno. Revisar el </w:t>
      </w:r>
      <w:r>
        <w:rPr>
          <w:rFonts w:ascii="Arial" w:cs="Arial" w:eastAsia="Malgun Gothic" w:hAnsi="Arial"/>
          <w:b/>
          <w:bCs/>
          <w:i w:val="false"/>
          <w:iCs w:val="false"/>
          <w:color w:val="1B1C24"/>
          <w:sz w:val="21"/>
          <w:szCs w:val="21"/>
        </w:rPr>
        <w:t xml:space="preserve">deck S2</w:t>
      </w:r>
      <w:r>
        <w:rPr>
          <w:rFonts w:ascii="Arial" w:cs="Arial" w:eastAsia="Malgun Gothic" w:hAnsi="Arial"/>
          <w:b w:val="false"/>
          <w:bCs w:val="false"/>
          <w:i w:val="false"/>
          <w:iCs w:val="false"/>
          <w:color w:val="1B1C24"/>
          <w:sz w:val="21"/>
          <w:szCs w:val="21"/>
        </w:rPr>
        <w:t xml:space="preserve"> con el guion de C.17 (base: Semana06_Educacion_Suneung.pptx, adaptado), la </w:t>
      </w:r>
      <w:r>
        <w:rPr>
          <w:rFonts w:ascii="Arial" w:cs="Arial" w:eastAsia="Malgun Gothic" w:hAnsi="Arial"/>
          <w:b/>
          <w:bCs/>
          <w:i w:val="false"/>
          <w:iCs w:val="false"/>
          <w:color w:val="1B1C24"/>
          <w:sz w:val="21"/>
          <w:szCs w:val="21"/>
        </w:rPr>
        <w:t xml:space="preserve">lámina del mapa de las tres razones</w:t>
      </w:r>
      <w:r>
        <w:rPr>
          <w:rFonts w:ascii="Arial" w:cs="Arial" w:eastAsia="Malgun Gothic" w:hAnsi="Arial"/>
          <w:b w:val="false"/>
          <w:bCs w:val="false"/>
          <w:i w:val="false"/>
          <w:iCs w:val="false"/>
          <w:color w:val="1B1C24"/>
          <w:sz w:val="21"/>
          <w:szCs w:val="21"/>
        </w:rPr>
        <w:t xml:space="preserve"> (L12), las </w:t>
      </w:r>
      <w:r>
        <w:rPr>
          <w:rFonts w:ascii="Arial" w:cs="Arial" w:eastAsia="Malgun Gothic" w:hAnsi="Arial"/>
          <w:b/>
          <w:bCs/>
          <w:i w:val="false"/>
          <w:iCs w:val="false"/>
          <w:color w:val="1B1C24"/>
          <w:sz w:val="21"/>
          <w:szCs w:val="21"/>
        </w:rPr>
        <w:t xml:space="preserve">tarjetas de sala</w:t>
      </w:r>
      <w:r>
        <w:rPr>
          <w:rFonts w:ascii="Arial" w:cs="Arial" w:eastAsia="Malgun Gothic" w:hAnsi="Arial"/>
          <w:b w:val="false"/>
          <w:bCs w:val="false"/>
          <w:i w:val="false"/>
          <w:iCs w:val="false"/>
          <w:color w:val="1B1C24"/>
          <w:sz w:val="21"/>
          <w:szCs w:val="21"/>
        </w:rPr>
        <w:t xml:space="preserve"> (sección 7 del material) y los </w:t>
      </w:r>
      <w:r>
        <w:rPr>
          <w:rFonts w:ascii="Arial" w:cs="Arial" w:eastAsia="Malgun Gothic" w:hAnsi="Arial"/>
          <w:b/>
          <w:bCs/>
          <w:i w:val="false"/>
          <w:iCs w:val="false"/>
          <w:color w:val="1B1C24"/>
          <w:sz w:val="21"/>
          <w:szCs w:val="21"/>
        </w:rPr>
        <w:t xml:space="preserve">titulares</w:t>
      </w:r>
      <w:r>
        <w:rPr>
          <w:rFonts w:ascii="Arial" w:cs="Arial" w:eastAsia="Malgun Gothic" w:hAnsi="Arial"/>
          <w:b w:val="false"/>
          <w:bCs w:val="false"/>
          <w:i w:val="false"/>
          <w:iCs w:val="false"/>
          <w:color w:val="1B1C24"/>
          <w:sz w:val="21"/>
          <w:szCs w:val="21"/>
        </w:rPr>
        <w:t xml:space="preserve"> (L8 y material 5.2). Si algo no suena natural, se lo devuelves a producción con la corrección.</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Resolver los ⚑ de la sección D que dependen de ti (S2-1 a S2-7).</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Monólogo A4 “el día de mi 수능”</w:t>
      </w:r>
      <w:r>
        <w:rPr>
          <w:rFonts w:ascii="Arial" w:cs="Arial" w:eastAsia="Malgun Gothic" w:hAnsi="Arial"/>
          <w:b w:val="false"/>
          <w:bCs w:val="false"/>
          <w:i w:val="false"/>
          <w:iCs w:val="false"/>
          <w:color w:val="1B1C24"/>
          <w:sz w:val="21"/>
          <w:szCs w:val="21"/>
        </w:rPr>
        <w:t xml:space="preserve"> (⚑ S2-1): adapta el guion del bloque 3 con tus datos reales (año, hora, qué comiste, resultado) y </w:t>
      </w:r>
      <w:r>
        <w:rPr>
          <w:rFonts w:ascii="Arial" w:cs="Arial" w:eastAsia="Malgun Gothic" w:hAnsi="Arial"/>
          <w:b/>
          <w:bCs/>
          <w:i w:val="false"/>
          <w:iCs w:val="false"/>
          <w:color w:val="1B1C24"/>
          <w:sz w:val="21"/>
          <w:szCs w:val="21"/>
        </w:rPr>
        <w:t xml:space="preserve">grábalo en 5 minutos</w:t>
      </w:r>
      <w:r>
        <w:rPr>
          <w:rFonts w:ascii="Arial" w:cs="Arial" w:eastAsia="Malgun Gothic" w:hAnsi="Arial"/>
          <w:b w:val="false"/>
          <w:bCs w:val="false"/>
          <w:i w:val="false"/>
          <w:iCs w:val="false"/>
          <w:color w:val="1B1C24"/>
          <w:sz w:val="21"/>
          <w:szCs w:val="21"/>
        </w:rPr>
        <w:t xml:space="preserve"> con el celular (60–90 s, sin música). Si no rendiste el 수능, usa la versión B (tu PSU o PAES, u otro examen) o la C (el 수능 de un colega coreano del equipo, grabado por él o ella). Producción lo sube a la Audioteca.</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Elegir </w:t>
      </w:r>
      <w:r>
        <w:rPr>
          <w:rFonts w:ascii="Arial" w:cs="Arial" w:eastAsia="Malgun Gothic" w:hAnsi="Arial"/>
          <w:b/>
          <w:bCs/>
          <w:i w:val="false"/>
          <w:iCs w:val="false"/>
          <w:color w:val="1B1C24"/>
          <w:sz w:val="21"/>
          <w:szCs w:val="21"/>
        </w:rPr>
        <w:t xml:space="preserve">3 fotos</w:t>
      </w:r>
      <w:r>
        <w:rPr>
          <w:rFonts w:ascii="Arial" w:cs="Arial" w:eastAsia="Malgun Gothic" w:hAnsi="Arial"/>
          <w:b w:val="false"/>
          <w:bCs w:val="false"/>
          <w:i w:val="false"/>
          <w:iCs w:val="false"/>
          <w:color w:val="1B1C24"/>
          <w:sz w:val="21"/>
          <w:szCs w:val="21"/>
        </w:rPr>
        <w:t xml:space="preserve"> para L6 (tuyas o con licencia libre, ⚑ S2-19): un colegio o tu uniforme de 고3, un lugar de estudio (biblioteca, 독서실, 학원) y una comida de celebración. 5 minutos, nada más.</w:t>
      </w:r>
    </w:p>
    <w:p>
      <w:pPr>
        <w:keepNext/>
        <w:spacing w:after="110" w:line="286" w:lineRule="atLeast"/>
      </w:pPr>
      <w:r>
        <w:rPr>
          <w:rFonts w:ascii="Arial" w:cs="Arial" w:eastAsia="Malgun Gothic" w:hAnsi="Arial"/>
          <w:b/>
          <w:bCs/>
          <w:i w:val="false"/>
          <w:iCs w:val="false"/>
          <w:color w:val="1B1C24"/>
          <w:sz w:val="21"/>
          <w:szCs w:val="21"/>
        </w:rPr>
        <w:t xml:space="preserve">Vie 15 ene 2027 (mapa del grupo de la S1) → lun 18 ene [POR CONFIRMAR]</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Recibir de Jay: </w:t>
      </w:r>
      <w:r>
        <w:rPr>
          <w:rFonts w:ascii="Arial" w:cs="Arial" w:eastAsia="Malgun Gothic" w:hAnsi="Arial"/>
          <w:b/>
          <w:bCs/>
          <w:i w:val="false"/>
          <w:iCs w:val="false"/>
          <w:color w:val="1B1C24"/>
          <w:sz w:val="21"/>
          <w:szCs w:val="21"/>
        </w:rPr>
        <w:t xml:space="preserve">(1) las parejas del 스몰토크</w:t>
      </w:r>
      <w:r>
        <w:rPr>
          <w:rFonts w:ascii="Arial" w:cs="Arial" w:eastAsia="Malgun Gothic" w:hAnsi="Arial"/>
          <w:b w:val="false"/>
          <w:bCs w:val="false"/>
          <w:i w:val="false"/>
          <w:iCs w:val="false"/>
          <w:color w:val="1B1C24"/>
          <w:sz w:val="21"/>
          <w:szCs w:val="21"/>
        </w:rPr>
        <w:t xml:space="preserve"> (las del mapa: perfil A + B o B + B, nunca A + A; un trío si son impares) y </w:t>
      </w:r>
      <w:r>
        <w:rPr>
          <w:rFonts w:ascii="Arial" w:cs="Arial" w:eastAsia="Malgun Gothic" w:hAnsi="Arial"/>
          <w:b/>
          <w:bCs/>
          <w:i w:val="false"/>
          <w:iCs w:val="false"/>
          <w:color w:val="1B1C24"/>
          <w:sz w:val="21"/>
          <w:szCs w:val="21"/>
        </w:rPr>
        <w:t xml:space="preserve">(2) los 5 tríos del debate</w:t>
      </w:r>
      <w:r>
        <w:rPr>
          <w:rFonts w:ascii="Arial" w:cs="Arial" w:eastAsia="Malgun Gothic" w:hAnsi="Arial"/>
          <w:b w:val="false"/>
          <w:bCs w:val="false"/>
          <w:i w:val="false"/>
          <w:iCs w:val="false"/>
          <w:color w:val="1B1C24"/>
          <w:sz w:val="21"/>
          <w:szCs w:val="21"/>
        </w:rPr>
        <w:t xml:space="preserve"> con el </w:t>
      </w:r>
      <w:r>
        <w:rPr>
          <w:rFonts w:ascii="Arial" w:cs="Arial" w:eastAsia="Malgun Gothic" w:hAnsi="Arial"/>
          <w:b/>
          <w:bCs/>
          <w:i w:val="false"/>
          <w:iCs w:val="false"/>
          <w:color w:val="1B1C24"/>
          <w:sz w:val="21"/>
          <w:szCs w:val="21"/>
        </w:rPr>
        <w:t xml:space="preserve">rol inicial</w:t>
      </w:r>
      <w:r>
        <w:rPr>
          <w:rFonts w:ascii="Arial" w:cs="Arial" w:eastAsia="Malgun Gothic" w:hAnsi="Arial"/>
          <w:b w:val="false"/>
          <w:bCs w:val="false"/>
          <w:i w:val="false"/>
          <w:iCs w:val="false"/>
          <w:color w:val="1B1C24"/>
          <w:sz w:val="21"/>
          <w:szCs w:val="21"/>
        </w:rPr>
        <w:t xml:space="preserve"> de cada uno: perfil A empieza como </w:t>
      </w:r>
      <w:r>
        <w:rPr>
          <w:rFonts w:ascii="Arial" w:cs="Arial" w:eastAsia="Malgun Gothic" w:hAnsi="Arial"/>
          <w:b/>
          <w:bCs/>
          <w:i w:val="false"/>
          <w:iCs w:val="false"/>
          <w:color w:val="1B1C24"/>
          <w:sz w:val="21"/>
          <w:szCs w:val="21"/>
        </w:rPr>
        <w:t xml:space="preserve">moderador/a (C)</w:t>
      </w:r>
      <w:r>
        <w:rPr>
          <w:rFonts w:ascii="Arial" w:cs="Arial" w:eastAsia="Malgun Gothic" w:hAnsi="Arial"/>
          <w:b w:val="false"/>
          <w:bCs w:val="false"/>
          <w:i w:val="false"/>
          <w:iCs w:val="false"/>
          <w:color w:val="1B1C24"/>
          <w:sz w:val="21"/>
          <w:szCs w:val="21"/>
        </w:rPr>
        <w:t xml:space="preserve">, perfil B con la </w:t>
      </w:r>
      <w:r>
        <w:rPr>
          <w:rFonts w:ascii="Arial" w:cs="Arial" w:eastAsia="Malgun Gothic" w:hAnsi="Arial"/>
          <w:b/>
          <w:bCs/>
          <w:i w:val="false"/>
          <w:iCs w:val="false"/>
          <w:color w:val="1B1C24"/>
          <w:sz w:val="21"/>
          <w:szCs w:val="21"/>
        </w:rPr>
        <w:t xml:space="preserve">tarjeta A</w:t>
      </w:r>
      <w:r>
        <w:rPr>
          <w:rFonts w:ascii="Arial" w:cs="Arial" w:eastAsia="Malgun Gothic" w:hAnsi="Arial"/>
          <w:b w:val="false"/>
          <w:bCs w:val="false"/>
          <w:i w:val="false"/>
          <w:iCs w:val="false"/>
          <w:color w:val="1B1C24"/>
          <w:sz w:val="21"/>
          <w:szCs w:val="21"/>
        </w:rPr>
        <w:t xml:space="preserve">, perfil C con la </w:t>
      </w:r>
      <w:r>
        <w:rPr>
          <w:rFonts w:ascii="Arial" w:cs="Arial" w:eastAsia="Malgun Gothic" w:hAnsi="Arial"/>
          <w:b/>
          <w:bCs/>
          <w:i w:val="false"/>
          <w:iCs w:val="false"/>
          <w:color w:val="1B1C24"/>
          <w:sz w:val="21"/>
          <w:szCs w:val="21"/>
        </w:rPr>
        <w:t xml:space="preserve">tarjeta B</w:t>
      </w:r>
      <w:r>
        <w:rPr>
          <w:rFonts w:ascii="Arial" w:cs="Arial" w:eastAsia="Malgun Gothic" w:hAnsi="Arial"/>
          <w:b w:val="false"/>
          <w:bCs w:val="false"/>
          <w:i w:val="false"/>
          <w:iCs w:val="false"/>
          <w:color w:val="1B1C24"/>
          <w:sz w:val="21"/>
          <w:szCs w:val="21"/>
        </w:rPr>
        <w:t xml:space="preserve"> (así, en la rotación, el perfil C modera en la ronda 2, que es la más guiada). </w:t>
      </w:r>
      <w:r>
        <w:rPr>
          <w:rFonts w:ascii="Arial" w:cs="Arial" w:eastAsia="Malgun Gothic" w:hAnsi="Arial"/>
          <w:b/>
          <w:bCs/>
          <w:i w:val="false"/>
          <w:iCs w:val="false"/>
          <w:color w:val="1B1C24"/>
          <w:sz w:val="21"/>
          <w:szCs w:val="21"/>
        </w:rPr>
        <w:t xml:space="preserve">Nadie queda en el trío con su pareja del 스몰토크.</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Pegar las dos listas en tus notas (📋-2 y 📋-9). Anotar quién recibe </w:t>
      </w:r>
      <w:r>
        <w:rPr>
          <w:rFonts w:ascii="Arial" w:cs="Arial" w:eastAsia="Malgun Gothic" w:hAnsi="Arial"/>
          <w:b/>
          <w:bCs/>
          <w:i w:val="false"/>
          <w:iCs w:val="false"/>
          <w:color w:val="1B1C24"/>
          <w:sz w:val="21"/>
          <w:szCs w:val="21"/>
        </w:rPr>
        <w:t xml:space="preserve">tarjeta de apoyo</w:t>
      </w:r>
      <w:r>
        <w:rPr>
          <w:rFonts w:ascii="Arial" w:cs="Arial" w:eastAsia="Malgun Gothic" w:hAnsi="Arial"/>
          <w:b w:val="false"/>
          <w:bCs w:val="false"/>
          <w:i w:val="false"/>
          <w:iCs w:val="false"/>
          <w:color w:val="1B1C24"/>
          <w:sz w:val="21"/>
          <w:szCs w:val="21"/>
        </w:rPr>
        <w:t xml:space="preserve"> (perfil C) y </w:t>
      </w:r>
      <w:r>
        <w:rPr>
          <w:rFonts w:ascii="Arial" w:cs="Arial" w:eastAsia="Malgun Gothic" w:hAnsi="Arial"/>
          <w:b/>
          <w:bCs/>
          <w:i w:val="false"/>
          <w:iCs w:val="false"/>
          <w:color w:val="1B1C24"/>
          <w:sz w:val="21"/>
          <w:szCs w:val="21"/>
        </w:rPr>
        <w:t xml:space="preserve">tarjeta reto</w:t>
      </w:r>
      <w:r>
        <w:rPr>
          <w:rFonts w:ascii="Arial" w:cs="Arial" w:eastAsia="Malgun Gothic" w:hAnsi="Arial"/>
          <w:b w:val="false"/>
          <w:bCs w:val="false"/>
          <w:i w:val="false"/>
          <w:iCs w:val="false"/>
          <w:color w:val="1B1C24"/>
          <w:sz w:val="21"/>
          <w:szCs w:val="21"/>
        </w:rPr>
        <w:t xml:space="preserve"> (perfil A o heritage), según el mapa.</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Revisar la </w:t>
      </w:r>
      <w:r>
        <w:rPr>
          <w:rFonts w:ascii="Arial" w:cs="Arial" w:eastAsia="Malgun Gothic" w:hAnsi="Arial"/>
          <w:b/>
          <w:bCs/>
          <w:i w:val="false"/>
          <w:iCs w:val="false"/>
          <w:color w:val="1B1C24"/>
          <w:sz w:val="21"/>
          <w:szCs w:val="21"/>
        </w:rPr>
        <w:t xml:space="preserve">misión de la S1</w:t>
      </w:r>
      <w:r>
        <w:rPr>
          <w:rFonts w:ascii="Arial" w:cs="Arial" w:eastAsia="Malgun Gothic" w:hAnsi="Arial"/>
          <w:b w:val="false"/>
          <w:bCs w:val="false"/>
          <w:i w:val="false"/>
          <w:iCs w:val="false"/>
          <w:color w:val="1B1C24"/>
          <w:sz w:val="21"/>
          <w:szCs w:val="21"/>
        </w:rPr>
        <w:t xml:space="preserve">: audio “antes” (90 s + lectura), respuestas de la lectura, </w:t>
      </w:r>
      <w:r>
        <w:rPr>
          <w:rFonts w:ascii="Arial" w:cs="Arial" w:eastAsia="Malgun Gothic" w:hAnsi="Arial"/>
          <w:b/>
          <w:bCs/>
          <w:i w:val="false"/>
          <w:iCs w:val="false"/>
          <w:color w:val="1B1C24"/>
          <w:sz w:val="21"/>
          <w:szCs w:val="21"/>
        </w:rPr>
        <w:t xml:space="preserve">3 palabras del examen</w:t>
      </w:r>
      <w:r>
        <w:rPr>
          <w:rFonts w:ascii="Arial" w:cs="Arial" w:eastAsia="Malgun Gothic" w:hAnsi="Arial"/>
          <w:b w:val="false"/>
          <w:bCs w:val="false"/>
          <w:i w:val="false"/>
          <w:iCs w:val="false"/>
          <w:color w:val="1B1C24"/>
          <w:sz w:val="21"/>
          <w:szCs w:val="21"/>
        </w:rPr>
        <w:t xml:space="preserve">. A quien no mandó las 3 palabras, un recordatorio corto (C.15, mensaje del martes).</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Si aún no respondiste los audios “antes” de la S1, prioriza a los perfiles C (una fortaleza y un foco, 15 s).</w:t>
      </w:r>
    </w:p>
    <w:p>
      <w:pPr>
        <w:keepNext/>
        <w:spacing w:after="110" w:line="286" w:lineRule="atLeast"/>
      </w:pPr>
      <w:r>
        <w:rPr>
          <w:rFonts w:ascii="Arial" w:cs="Arial" w:eastAsia="Malgun Gothic" w:hAnsi="Arial"/>
          <w:b/>
          <w:bCs/>
          <w:i w:val="false"/>
          <w:iCs w:val="false"/>
          <w:color w:val="1B1C24"/>
          <w:sz w:val="21"/>
          <w:szCs w:val="21"/>
        </w:rPr>
        <w:t xml:space="preserve">Mar 19 ene, 18:00 (Chile) [POR CONFIRMAR]</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Recordatorio en el grupo (texto en C.15): trae tus 3 palabras; la clase abre con el quiz 1.</w:t>
      </w:r>
    </w:p>
    <w:p>
      <w:pPr>
        <w:keepNext/>
        <w:spacing w:after="110" w:line="286" w:lineRule="atLeast"/>
      </w:pPr>
      <w:r>
        <w:rPr>
          <w:rFonts w:ascii="Arial" w:cs="Arial" w:eastAsia="Malgun Gothic" w:hAnsi="Arial"/>
          <w:b/>
          <w:bCs/>
          <w:i w:val="false"/>
          <w:iCs w:val="false"/>
          <w:color w:val="1B1C24"/>
          <w:sz w:val="21"/>
          <w:szCs w:val="21"/>
        </w:rPr>
        <w:t xml:space="preserve">Mié 20 ene, 20:40–20:58 (antes de abrir)</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Deck abierto en L0. </w:t>
      </w:r>
      <w:r>
        <w:rPr>
          <w:rFonts w:ascii="Arial" w:cs="Arial" w:eastAsia="Malgun Gothic" w:hAnsi="Arial"/>
          <w:b/>
          <w:bCs/>
          <w:i w:val="false"/>
          <w:iCs w:val="false"/>
          <w:color w:val="1B1C24"/>
          <w:sz w:val="21"/>
          <w:szCs w:val="21"/>
        </w:rPr>
        <w:t xml:space="preserve">Audio del monólogo</w:t>
      </w:r>
      <w:r>
        <w:rPr>
          <w:rFonts w:ascii="Arial" w:cs="Arial" w:eastAsia="Malgun Gothic" w:hAnsi="Arial"/>
          <w:b w:val="false"/>
          <w:bCs w:val="false"/>
          <w:i w:val="false"/>
          <w:iCs w:val="false"/>
          <w:color w:val="1B1C24"/>
          <w:sz w:val="21"/>
          <w:szCs w:val="21"/>
        </w:rPr>
        <w:t xml:space="preserve"> abierto (respaldo) con “Compartir sonido” marcado.</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En un bloc de notas, listos para pegar: 📋-1 (quiz), 📋-2 (pares), 📋-3 a 📋-8 (contrastes), 📋-9 (tríos y roles), 📋-10 (mensajes a las salas), 📋-11 (tarea).</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Planilla del curso (Drive) abierta en la hoja S2 (C.14) y un documento para anotar los errores del día.</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Clave del quiz 1 (C.16) a mano. Cronómetro visible.</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Nombre de la grabación: Conv2_S02_2027-01-20 [POR CONFIRMAR].</w:t>
      </w:r>
    </w:p>
    <w:p>
      <w:pPr>
        <w:keepNext/>
        <w:spacing w:after="110" w:line="286" w:lineRule="atLeast"/>
      </w:pPr>
      <w:r>
        <w:rPr>
          <w:rFonts w:ascii="Arial" w:cs="Arial" w:eastAsia="Malgun Gothic" w:hAnsi="Arial"/>
          <w:b/>
          <w:bCs/>
          <w:i w:val="false"/>
          <w:iCs w:val="false"/>
          <w:color w:val="1B1C24"/>
          <w:sz w:val="21"/>
          <w:szCs w:val="21"/>
        </w:rPr>
        <w:t xml:space="preserve">20:58 (al entrar, 2 minutos)</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Participantes → </w:t>
      </w:r>
      <w:r>
        <w:rPr>
          <w:rFonts w:ascii="Arial" w:cs="Arial" w:eastAsia="Malgun Gothic" w:hAnsi="Arial"/>
          <w:b/>
          <w:bCs/>
          <w:i w:val="false"/>
          <w:iCs w:val="false"/>
          <w:color w:val="1B1C24"/>
          <w:sz w:val="21"/>
          <w:szCs w:val="21"/>
        </w:rPr>
        <w:t xml:space="preserve">Reclamar anfitrión</w:t>
      </w:r>
      <w:r>
        <w:rPr>
          <w:rFonts w:ascii="Arial" w:cs="Arial" w:eastAsia="Malgun Gothic" w:hAnsi="Arial"/>
          <w:b w:val="false"/>
          <w:bCs w:val="false"/>
          <w:i w:val="false"/>
          <w:iCs w:val="false"/>
          <w:color w:val="1B1C24"/>
          <w:sz w:val="21"/>
          <w:szCs w:val="21"/>
        </w:rPr>
        <w:t xml:space="preserve"> → clave. </w:t>
      </w:r>
      <w:r>
        <w:rPr>
          <w:rFonts w:ascii="Arial" w:cs="Arial" w:eastAsia="Malgun Gothic" w:hAnsi="Arial"/>
          <w:b/>
          <w:bCs/>
          <w:i w:val="false"/>
          <w:iCs w:val="false"/>
          <w:color w:val="1B1C24"/>
          <w:sz w:val="21"/>
          <w:szCs w:val="21"/>
        </w:rPr>
        <w:t xml:space="preserve">Grabar → En la nube.</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Sala de espera: “Admitir a todos”.</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Salas para grupos → crear 7 salas, asignación manual</w:t>
      </w:r>
      <w:r>
        <w:rPr>
          <w:rFonts w:ascii="Arial" w:cs="Arial" w:eastAsia="Malgun Gothic" w:hAnsi="Arial"/>
          <w:b w:val="false"/>
          <w:bCs w:val="false"/>
          <w:i w:val="false"/>
          <w:iCs w:val="false"/>
          <w:color w:val="1B1C24"/>
          <w:sz w:val="21"/>
          <w:szCs w:val="21"/>
        </w:rPr>
        <w:t xml:space="preserve"> (sin abrir). Opciones ⚑ S2-14: “Mover automáticamente a los participantes asignados a las salas” ON · “Permitir que los participantes elijan sala” ON (respaldo) · “Permitir que los participantes vuelvan a la sesión principal en cualquier momento” ON · “Cerrar automáticamente las salas después de </w:t>
      </w:r>
      <w:r>
        <w:rPr>
          <w:rFonts w:ascii="Arial" w:cs="Arial" w:eastAsia="Malgun Gothic" w:hAnsi="Arial"/>
          <w:b/>
          <w:bCs/>
          <w:i w:val="false"/>
          <w:iCs w:val="false"/>
          <w:color w:val="1B1C24"/>
          <w:sz w:val="21"/>
          <w:szCs w:val="21"/>
        </w:rPr>
        <w:t xml:space="preserve">9</w:t>
      </w:r>
      <w:r>
        <w:rPr>
          <w:rFonts w:ascii="Arial" w:cs="Arial" w:eastAsia="Malgun Gothic" w:hAnsi="Arial"/>
          <w:b w:val="false"/>
          <w:bCs w:val="false"/>
          <w:i w:val="false"/>
          <w:iCs w:val="false"/>
          <w:color w:val="1B1C24"/>
          <w:sz w:val="21"/>
          <w:szCs w:val="21"/>
        </w:rPr>
        <w:t xml:space="preserve"> minutos” ON · cuenta regresiva </w:t>
      </w:r>
      <w:r>
        <w:rPr>
          <w:rFonts w:ascii="Arial" w:cs="Arial" w:eastAsia="Malgun Gothic" w:hAnsi="Arial"/>
          <w:b/>
          <w:bCs/>
          <w:i w:val="false"/>
          <w:iCs w:val="false"/>
          <w:color w:val="1B1C24"/>
          <w:sz w:val="21"/>
          <w:szCs w:val="21"/>
        </w:rPr>
        <w:t xml:space="preserve">60 s</w:t>
      </w:r>
      <w:r>
        <w:rPr>
          <w:rFonts w:ascii="Arial" w:cs="Arial" w:eastAsia="Malgun Gothic" w:hAnsi="Arial"/>
          <w:b w:val="false"/>
          <w:bCs w:val="false"/>
          <w:i w:val="false"/>
          <w:iCs w:val="false"/>
          <w:color w:val="1B1C24"/>
          <w:sz w:val="21"/>
          <w:szCs w:val="21"/>
        </w:rPr>
        <w:t xml:space="preserve">. Asigna a cada uno </w:t>
      </w:r>
      <w:r>
        <w:rPr>
          <w:rFonts w:ascii="Arial" w:cs="Arial" w:eastAsia="Malgun Gothic" w:hAnsi="Arial"/>
          <w:b/>
          <w:bCs/>
          <w:i w:val="false"/>
          <w:iCs w:val="false"/>
          <w:color w:val="1B1C24"/>
          <w:sz w:val="21"/>
          <w:szCs w:val="21"/>
        </w:rPr>
        <w:t xml:space="preserve">a medida que entra</w:t>
      </w:r>
      <w:r>
        <w:rPr>
          <w:rFonts w:ascii="Arial" w:cs="Arial" w:eastAsia="Malgun Gothic" w:hAnsi="Arial"/>
          <w:b w:val="false"/>
          <w:bCs w:val="false"/>
          <w:i w:val="false"/>
          <w:iCs w:val="false"/>
          <w:color w:val="1B1C24"/>
          <w:sz w:val="21"/>
          <w:szCs w:val="21"/>
        </w:rPr>
        <w:t xml:space="preserve">, con la lista de pares.</w:t>
      </w:r>
    </w:p>
    <w:p>
      <w:pPr>
        <w:keepNext/>
        <w:spacing w:after="110" w:line="286" w:lineRule="atLeast"/>
      </w:pPr>
      <w:r>
        <w:rPr>
          <w:rFonts w:ascii="Arial" w:cs="Arial" w:eastAsia="Malgun Gothic" w:hAnsi="Arial"/>
          <w:b/>
          <w:bCs/>
          <w:i w:val="false"/>
          <w:iCs w:val="false"/>
          <w:color w:val="1B1C24"/>
          <w:sz w:val="21"/>
          <w:szCs w:val="21"/>
        </w:rPr>
        <w:t xml:space="preserve">Después de la clase (dentro de 24 h)</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Subir la grabación, el PDF del deck y la tarea a la carpeta del curso: Conv2_S02_2027-01-20_Suneung.pdf (convención G.3) [POR CONFIRMAR].</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Guardar el chat</w:t>
      </w:r>
      <w:r>
        <w:rPr>
          <w:rFonts w:ascii="Arial" w:cs="Arial" w:eastAsia="Malgun Gothic" w:hAnsi="Arial"/>
          <w:b w:val="false"/>
          <w:bCs w:val="false"/>
          <w:i w:val="false"/>
          <w:iCs w:val="false"/>
          <w:color w:val="1B1C24"/>
          <w:sz w:val="21"/>
          <w:szCs w:val="21"/>
        </w:rPr>
        <w:t xml:space="preserve"> (las conclusiones de las salas y los votos quedan ahí) y pegar las 5 conclusiones en la planilla.</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Publicar el mensaje de C.15. Registrar quiz 1, asistencia (dos columnas) y turnos del debate.</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Si enseña Abby: la línea para Jay (C.14).</w:t>
      </w:r>
    </w:p>
    <w:p>
      <w:pPr>
        <w:keepNext/>
        <w:spacing w:after="110" w:line="286" w:lineRule="atLeast"/>
      </w:pPr>
      <w:r>
        <w:rPr>
          <w:rFonts w:ascii="Arial" w:cs="Arial" w:eastAsia="Malgun Gothic" w:hAnsi="Arial"/>
          <w:b/>
          <w:bCs/>
          <w:i w:val="false"/>
          <w:iCs w:val="false"/>
          <w:color w:val="1B1C24"/>
          <w:sz w:val="21"/>
          <w:szCs w:val="21"/>
        </w:rPr>
        <w:t xml:space="preserve">Durante la semana</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Responder audios y opiniones escritas </w:t>
      </w:r>
      <w:r>
        <w:rPr>
          <w:rFonts w:ascii="Arial" w:cs="Arial" w:eastAsia="Malgun Gothic" w:hAnsi="Arial"/>
          <w:b/>
          <w:bCs/>
          <w:i w:val="false"/>
          <w:iCs w:val="false"/>
          <w:color w:val="1B1C24"/>
          <w:sz w:val="21"/>
          <w:szCs w:val="21"/>
        </w:rPr>
        <w:t xml:space="preserve">en 48 h</w:t>
      </w:r>
      <w:r>
        <w:rPr>
          <w:rFonts w:ascii="Arial" w:cs="Arial" w:eastAsia="Malgun Gothic" w:hAnsi="Arial"/>
          <w:b w:val="false"/>
          <w:bCs w:val="false"/>
          <w:i w:val="false"/>
          <w:iCs w:val="false"/>
          <w:color w:val="1B1C24"/>
          <w:sz w:val="21"/>
          <w:szCs w:val="21"/>
        </w:rPr>
        <w:t xml:space="preserve"> (≈ 3 minutos por alumno; plantillas en C.14): una fortaleza primero, máximo dos correcciones.</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Dom 24 ene [POR CONFIRMAR]:</w:t>
      </w:r>
      <w:r>
        <w:rPr>
          <w:rFonts w:ascii="Arial" w:cs="Arial" w:eastAsia="Malgun Gothic" w:hAnsi="Arial"/>
          <w:b w:val="false"/>
          <w:bCs w:val="false"/>
          <w:i w:val="false"/>
          <w:iCs w:val="false"/>
          <w:color w:val="1B1C24"/>
          <w:sz w:val="21"/>
          <w:szCs w:val="21"/>
        </w:rPr>
        <w:t xml:space="preserve"> vence la recuperación del quiz 1 por audio, si Jay la aprueba (DECISIÓN DE JAY 10).</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Lun 25 ene: a Jay, la lista de quién no ha entregado (para su mensaje en español).</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El clip C2_S02_frases_clave.mp3 lo recorta producción de la grabación (48 h). Tú no editas.</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C.3 Secuencia exacta de enseñanza (lo que dices)</w:t>
      </w:r>
    </w:p>
    <w:p>
      <w:pPr>
        <w:keepNext w:val="false"/>
        <w:spacing w:after="110" w:line="286" w:lineRule="atLeast"/>
      </w:pPr>
      <w:r>
        <w:rPr>
          <w:rFonts w:ascii="Arial" w:cs="Arial" w:eastAsia="Malgun Gothic" w:hAnsi="Arial"/>
          <w:b w:val="false"/>
          <w:bCs w:val="false"/>
          <w:i/>
          <w:iCs/>
          <w:color w:val="1B1C24"/>
          <w:sz w:val="21"/>
          <w:szCs w:val="21"/>
        </w:rPr>
        <w:t xml:space="preserve">Lo que va en 🗣️ se dice en coreano, en 해요체, a velocidad natural moderada; cámbialo con tus palabras si quieres, pero </w:t>
      </w:r>
      <w:r>
        <w:rPr>
          <w:rFonts w:ascii="Arial" w:cs="Arial" w:eastAsia="Malgun Gothic" w:hAnsi="Arial"/>
          <w:b/>
          <w:bCs/>
          <w:i/>
          <w:iCs/>
          <w:color w:val="1B1C24"/>
          <w:sz w:val="21"/>
          <w:szCs w:val="21"/>
        </w:rPr>
        <w:t xml:space="preserve">las frases que el alumno repite o responde</w:t>
      </w:r>
      <w:r>
        <w:rPr>
          <w:rFonts w:ascii="Arial" w:cs="Arial" w:eastAsia="Malgun Gothic" w:hAnsi="Arial"/>
          <w:b w:val="false"/>
          <w:bCs w:val="false"/>
          <w:i/>
          <w:iCs/>
          <w:color w:val="1B1C24"/>
          <w:sz w:val="21"/>
          <w:szCs w:val="21"/>
        </w:rPr>
        <w:t xml:space="preserve"> se quedan dentro de lo que ya sabe (lista C hasta la S2, Conversacional 1 y Básico 1–2). Los datos personales del monólogo son de ejemplo. Si enseña Jay, el español en voz solo cabe en las tres ventanas del diseño (D.1): el contraste de cada estructura con el español (≤ 2 minutos, lo que marcan los 📋), el matiz delicado de la presión del 수능 y lo administrativo; nunca traduce en voz lo que acaba de decir en coreano. Si enseña Abby: solo pega los 📋 (anexo E).</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0 · 20:58–21:00 · Entrada · L0</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Checklist “20:58”. En pantalla, </w:t>
      </w:r>
      <w:r>
        <w:rPr>
          <w:rFonts w:ascii="Arial" w:cs="Arial" w:eastAsia="Malgun Gothic" w:hAnsi="Arial"/>
          <w:b/>
          <w:bCs/>
          <w:i w:val="false"/>
          <w:iCs w:val="false"/>
          <w:color w:val="1B1C24"/>
          <w:sz w:val="21"/>
          <w:szCs w:val="21"/>
        </w:rPr>
        <w:t xml:space="preserve">L0</w:t>
      </w:r>
      <w:r>
        <w:rPr>
          <w:rFonts w:ascii="Arial" w:cs="Arial" w:eastAsia="Malgun Gothic" w:hAnsi="Arial"/>
          <w:b w:val="false"/>
          <w:bCs w:val="false"/>
          <w:i w:val="false"/>
          <w:iCs w:val="false"/>
          <w:color w:val="1B1C24"/>
          <w:sz w:val="21"/>
          <w:szCs w:val="21"/>
        </w:rPr>
        <w:t xml:space="preserve"> (la lámina fija del curso desde la S1: reglas de idioma, escalera de respuesta A2.2 y frases de reparación).</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A cada persona que entra, por su nombre:</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El profe dice</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 씨, 안녕하세요! 어서 오세요.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칠레는 지금 여름이죠? 날씨가 어때요?</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(si enseñas desde Corea)</w:t>
            </w:r>
            <w:r>
              <w:rPr>
                <w:rFonts w:ascii="Arial" w:cs="Arial" w:eastAsia="Malgun Gothic" w:hAnsi="Arial"/>
                <w:b w:val="false"/>
                <w:bCs w:val="false"/>
                <w:i w:val="false"/>
                <w:iCs w:val="false"/>
                <w:color w:val="1B1C24"/>
                <w:sz w:val="20"/>
                <w:szCs w:val="20"/>
              </w:rPr>
              <w:t xml:space="preserve"> 여기 서울은 지금 아침 아홉 시예요. 정말 추워요!</w:t>
            </w:r>
          </w:p>
        </w:tc>
      </w:tr>
    </w:tbl>
    <w:p>
      <w:pPr>
        <w:spacing w:after="120" w:before="0" w:line="200"/>
      </w:pP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Mientras tanto, asignas cada nombre a su sala de pares (sin abrirlas).</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📋-0 Slide / chat (español) · L0 (la misma lámina de todo el curso)</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La clase es en coreano. El español está escrito: en las slides, en el chat y en tu material. ¿Te perdiste? 다시 한번 말해 주세요 · 천천히 말해 주세요 · ___이/가 무슨 뜻이에요? · 잘 모르겠어요 · 잠깐만요! · ¿Te falta una palabra? Escríbela en español en el chat.</w:t>
            </w:r>
          </w:p>
        </w:tc>
      </w:tr>
    </w:tbl>
    <w:p>
      <w:pPr>
        <w:spacing w:after="120" w:before="0" w:line="200"/>
      </w:pP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1 · 21:00–21:05 · Quiz 1 · L1–L3</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Saludo (20 s):</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El profe dice</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여러분, 안녕하세요! 오늘은 2주차예요. 주제는 '수능 날'이에요.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먼저 퀴즈 1이에요. 다섯 문제예요. 제가 이름을 부르면 말로 대답하세요. 다른 사람들은 채팅에 쓰세요.</w:t>
            </w:r>
          </w:p>
        </w:tc>
      </w:tr>
    </w:tbl>
    <w:p>
      <w:pPr>
        <w:spacing w:after="120" w:before="0" w:line="200"/>
      </w:pP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Cambia el chat a </w:t>
      </w:r>
      <w:r>
        <w:rPr>
          <w:rFonts w:ascii="Arial" w:cs="Arial" w:eastAsia="Malgun Gothic" w:hAnsi="Arial"/>
          <w:b/>
          <w:bCs/>
          <w:i w:val="false"/>
          <w:iCs w:val="false"/>
          <w:color w:val="1B1C24"/>
          <w:sz w:val="21"/>
          <w:szCs w:val="21"/>
        </w:rPr>
        <w:t xml:space="preserve">“solo anfitrión”</w:t>
      </w:r>
      <w:r>
        <w:rPr>
          <w:rFonts w:ascii="Arial" w:cs="Arial" w:eastAsia="Malgun Gothic" w:hAnsi="Arial"/>
          <w:b w:val="false"/>
          <w:bCs w:val="false"/>
          <w:i w:val="false"/>
          <w:iCs w:val="false"/>
          <w:color w:val="1B1C24"/>
          <w:sz w:val="21"/>
          <w:szCs w:val="21"/>
        </w:rPr>
        <w:t xml:space="preserve"> y pega 📋-1.</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📋-1 Slide / chat (español) · L2</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Quiz 1 · 5 preguntas sobre la clase 1 · 5 minutos. Si el profe dice tu nombre, responde en voz alta. Si no, escribe en el chat en una sola línea: 1 … 2 … 3 … 4 … 5 … (hoy el chat llega solo al profe).</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1. Completa: 내일 시험이 있___ 같이 공부할까요?</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2. Confirma con -죠: 한국 학교는 3월에 시작해요 → ___?</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3. ¿Qué es un 선배? ¿Y un 후배? (en español)</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4. 고등학교 때 교복을 입었어요?</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5. Lee y elige: ¿de qué se habla? (como en el TOPIK I) · 지금은 1월이에요. 학교에 안 가요. 매일 집에서 쉬어요. ① 방학 ② 날씨 ③ 주말 ④ 운동</w:t>
            </w:r>
          </w:p>
        </w:tc>
      </w:tr>
    </w:tbl>
    <w:p>
      <w:pPr>
        <w:spacing w:after="120" w:before="0" w:line="200"/>
      </w:pP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Preguntas (3:45 en total: con el saludo, la clave, las dudas y los 30 s de consigna del 스몰토크 que salen a las 21:04:30, el bloque suma 5:00 justos):</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El profe dice</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1번. “내일 시험이 있… 같이 공부할까요?” 뭐가 들어가요? ○○ 씨?</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 있으니까! Si dice 있어서: «있어서? 음… 같이 공부할까요? 앞에서는… 있으니까!» y lo repite)</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2번. “한국 학교는 3월에 시작해요.” -죠로 물어보세요. ○○ 씨?</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 3월에 시작하죠? · tú: «네, 맞아요! 그렇죠!»)</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3번. '선배'하고 '후배'. 스페인어로 뭐예요? 채팅에 쓰세요.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4번. ○○ 씨, 고등학교 때 교복을 입었어요?</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 네, 입었어요 / 아니요, 안 입었어요. 우리 학교는 교복이 없었어요. · tú: «아, 그랬어요?»)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5번. 읽으세요. 무엇에 대한 이야기예요? 1번, 2번, 3번, 4번 중에서 고르세요. 채팅에 번호만 쓰세요.</w:t>
            </w:r>
          </w:p>
        </w:tc>
      </w:tr>
    </w:tbl>
    <w:p>
      <w:pPr>
        <w:spacing w:after="120" w:before="0" w:line="200"/>
      </w:pP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Clave (10 s):</w:t>
      </w:r>
      <w:r>
        <w:rPr>
          <w:rFonts w:ascii="Arial" w:cs="Arial" w:eastAsia="Malgun Gothic" w:hAnsi="Arial"/>
          <w:b w:val="false"/>
          <w:bCs w:val="false"/>
          <w:i w:val="false"/>
          <w:iCs w:val="false"/>
          <w:color w:val="1B1C24"/>
          <w:sz w:val="21"/>
          <w:szCs w:val="21"/>
        </w:rPr>
        <w:t xml:space="preserve"> L3 en pantalla. «정답은 이거예요. 잘했어요!»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Dudas de la tarea (15 s):</w:t>
      </w:r>
      <w:r>
        <w:rPr>
          <w:rFonts w:ascii="Arial" w:cs="Arial" w:eastAsia="Malgun Gothic" w:hAnsi="Arial"/>
          <w:b w:val="false"/>
          <w:bCs w:val="false"/>
          <w:i w:val="false"/>
          <w:iCs w:val="false"/>
          <w:color w:val="1B1C24"/>
          <w:sz w:val="21"/>
          <w:szCs w:val="21"/>
        </w:rPr>
        <w:t xml:space="preserve"> «숙제 질문 있어요? '우리 학교' 음성 숙제 보냈어요?» Si llega una pregunta administrativa en español: «Jay 선생님이 WhatsApp으로 알려 주실 거예요!»</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Vuelve el chat a </w:t>
      </w:r>
      <w:r>
        <w:rPr>
          <w:rFonts w:ascii="Arial" w:cs="Arial" w:eastAsia="Malgun Gothic" w:hAnsi="Arial"/>
          <w:b/>
          <w:bCs/>
          <w:i w:val="false"/>
          <w:iCs w:val="false"/>
          <w:color w:val="1B1C24"/>
          <w:sz w:val="21"/>
          <w:szCs w:val="21"/>
        </w:rPr>
        <w:t xml:space="preserve">“todos”</w:t>
      </w:r>
      <w:r>
        <w:rPr>
          <w:rFonts w:ascii="Arial" w:cs="Arial" w:eastAsia="Malgun Gothic" w:hAnsi="Arial"/>
          <w:b w:val="false"/>
          <w:bCs w:val="false"/>
          <w:i w:val="false"/>
          <w:iCs w:val="false"/>
          <w:color w:val="1B1C24"/>
          <w:sz w:val="21"/>
          <w:szCs w:val="21"/>
        </w:rPr>
        <w:t xml:space="preserve"> (si no, no ven la lista de parejas).</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2 · 21:05–21:15 · 스몰토크 en pares · L4</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21:04:30</w:t>
      </w:r>
      <w:r>
        <w:rPr>
          <w:rFonts w:ascii="Arial" w:cs="Arial" w:eastAsia="Malgun Gothic" w:hAnsi="Arial"/>
          <w:b w:val="false"/>
          <w:bCs w:val="false"/>
          <w:i w:val="false"/>
          <w:iCs w:val="false"/>
          <w:color w:val="1B1C24"/>
          <w:sz w:val="21"/>
          <w:szCs w:val="21"/>
        </w:rPr>
        <w:t xml:space="preserve">, con el chat ya en “todos”, pega 📋-2 y di en 30 s:</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El profe dice</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이제 스몰토크예요! 짝하고 10분 이야기해요. 따라 하세요.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“인생에서 제일 긴장된 시험이 뭐였어요?” … “학교 다닐 때 무슨 과목을 제일 좋아했어요?”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숙제로 준비한 단어 세 개로 이야기하세요. 대답하고 꼭 물어보세요: “○○ 씨는요?”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오늘은 제가 고치지 않아요. 편하게 이야기하세요!</w:t>
            </w:r>
          </w:p>
        </w:tc>
      </w:tr>
    </w:tbl>
    <w:p>
      <w:pPr>
        <w:spacing w:after="120" w:before="0" w:line="200"/>
      </w:pP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📋-2 Slide / chat (español) · L4</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스몰토크 · 10 minutos en parejas · sin corrección: ¡suelta la lengua!</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1) 인생에서 제일 긴장된 시험이 뭐였어요? (usa tus 3 palabras de la tarea: cuándo, cómo te preparaste, cómo te fue)</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2) 학교 다닐 때 무슨 과목을 제일 좋아했어요?</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Devuelve la pregunta: ___ 씨는요? · Reacciona: 와! · 진짜요? · 힘들었죠? · 저도요!</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Tu sala: Sala 1 · ___ y ___ | Sala 2 · ___ y ___ | Sala 3 · ___ y ___ | Sala 4 · ___ y ___ | Sala 5 · ___ y ___ | Sala 6 · ___ y ___ | Sala 7 · ___, ___ y ___</w:t>
            </w:r>
          </w:p>
        </w:tc>
      </w:tr>
    </w:tbl>
    <w:p>
      <w:pPr>
        <w:spacing w:after="120" w:before="0" w:line="200"/>
      </w:pP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21:05 en punto: “Abrir todas las salas”.</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Entras a 2–3 salas </w:t>
      </w:r>
      <w:r>
        <w:rPr>
          <w:rFonts w:ascii="Arial" w:cs="Arial" w:eastAsia="Malgun Gothic" w:hAnsi="Arial"/>
          <w:b/>
          <w:bCs/>
          <w:i w:val="false"/>
          <w:iCs w:val="false"/>
          <w:color w:val="1B1C24"/>
          <w:sz w:val="21"/>
          <w:szCs w:val="21"/>
        </w:rPr>
        <w:t xml:space="preserve">solo a escuchar</w:t>
      </w:r>
      <w:r>
        <w:rPr>
          <w:rFonts w:ascii="Arial" w:cs="Arial" w:eastAsia="Malgun Gothic" w:hAnsi="Arial"/>
          <w:b w:val="false"/>
          <w:bCs w:val="false"/>
          <w:i w:val="false"/>
          <w:iCs w:val="false"/>
          <w:color w:val="1B1C24"/>
          <w:sz w:val="21"/>
          <w:szCs w:val="21"/>
        </w:rPr>
        <w:t xml:space="preserve"> (cámara encendida, micrófono apagado, ≈ 1 minuto cada una). </w:t>
      </w:r>
      <w:r>
        <w:rPr>
          <w:rFonts w:ascii="Arial" w:cs="Arial" w:eastAsia="Malgun Gothic" w:hAnsi="Arial"/>
          <w:b/>
          <w:bCs/>
          <w:i w:val="false"/>
          <w:iCs w:val="false"/>
          <w:color w:val="1B1C24"/>
          <w:sz w:val="21"/>
          <w:szCs w:val="21"/>
        </w:rPr>
        <w:t xml:space="preserve">No corriges.</w:t>
      </w:r>
      <w:r>
        <w:rPr>
          <w:rFonts w:ascii="Arial" w:cs="Arial" w:eastAsia="Malgun Gothic" w:hAnsi="Arial"/>
          <w:b w:val="false"/>
          <w:bCs w:val="false"/>
          <w:i w:val="false"/>
          <w:iCs w:val="false"/>
          <w:color w:val="1B1C24"/>
          <w:sz w:val="21"/>
          <w:szCs w:val="21"/>
        </w:rPr>
        <w:t xml:space="preserve"> Anotas dos cosas: quién ya produce </w:t>
      </w:r>
      <w:r>
        <w:rPr>
          <w:rFonts w:ascii="Arial" w:cs="Arial" w:eastAsia="Malgun Gothic" w:hAnsi="Arial"/>
          <w:b/>
          <w:bCs/>
          <w:i w:val="false"/>
          <w:iCs w:val="false"/>
          <w:color w:val="1B1C24"/>
          <w:sz w:val="21"/>
          <w:szCs w:val="21"/>
        </w:rPr>
        <w:t xml:space="preserve">-아/어야 했어요</w:t>
      </w:r>
      <w:r>
        <w:rPr>
          <w:rFonts w:ascii="Arial" w:cs="Arial" w:eastAsia="Malgun Gothic" w:hAnsi="Arial"/>
          <w:b w:val="false"/>
          <w:bCs w:val="false"/>
          <w:i w:val="false"/>
          <w:iCs w:val="false"/>
          <w:color w:val="1B1C24"/>
          <w:sz w:val="21"/>
          <w:szCs w:val="21"/>
        </w:rPr>
        <w:t xml:space="preserve"> sin que se lo enseñen (lo usarás en el bloque 4 como “ya lo dijo ○○”) y los errores que se repiten (típico: 시험을 했어요*, 시험을 합격했어요*).</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21:14 cuenta regresiva → 21:15 todos de vuelta. </w:t>
      </w:r>
      <w:r>
        <w:rPr>
          <w:rFonts w:ascii="Arial" w:cs="Arial" w:eastAsia="Malgun Gothic" w:hAnsi="Arial"/>
          <w:b/>
          <w:bCs/>
          <w:i w:val="false"/>
          <w:iCs w:val="false"/>
          <w:color w:val="1B1C24"/>
          <w:sz w:val="21"/>
          <w:szCs w:val="21"/>
        </w:rPr>
        <w:t xml:space="preserve">Mientras vuelven (10 s, antes de L5): Salas para grupos → Recrear → 5 salas → “Permitir que los participantes elijan sala”</w:t>
      </w:r>
      <w:r>
        <w:rPr>
          <w:rFonts w:ascii="Arial" w:cs="Arial" w:eastAsia="Malgun Gothic" w:hAnsi="Arial"/>
          <w:b w:val="false"/>
          <w:bCs w:val="false"/>
          <w:i w:val="false"/>
          <w:iCs w:val="false"/>
          <w:color w:val="1B1C24"/>
          <w:sz w:val="21"/>
          <w:szCs w:val="21"/>
        </w:rPr>
        <w:t xml:space="preserve">; en Opciones, cierre automático a los </w:t>
      </w:r>
      <w:r>
        <w:rPr>
          <w:rFonts w:ascii="Arial" w:cs="Arial" w:eastAsia="Malgun Gothic" w:hAnsi="Arial"/>
          <w:b/>
          <w:bCs/>
          <w:i w:val="false"/>
          <w:iCs w:val="false"/>
          <w:color w:val="1B1C24"/>
          <w:sz w:val="21"/>
          <w:szCs w:val="21"/>
        </w:rPr>
        <w:t xml:space="preserve">19 minutos</w:t>
      </w:r>
      <w:r>
        <w:rPr>
          <w:rFonts w:ascii="Arial" w:cs="Arial" w:eastAsia="Malgun Gothic" w:hAnsi="Arial"/>
          <w:b w:val="false"/>
          <w:bCs w:val="false"/>
          <w:i w:val="false"/>
          <w:iCs w:val="false"/>
          <w:color w:val="1B1C24"/>
          <w:sz w:val="21"/>
          <w:szCs w:val="21"/>
        </w:rPr>
        <w:t xml:space="preserve"> + cuenta regresiva de 60 s. </w:t>
      </w:r>
      <w:r>
        <w:rPr>
          <w:rFonts w:ascii="Arial" w:cs="Arial" w:eastAsia="Malgun Gothic" w:hAnsi="Arial"/>
          <w:b/>
          <w:bCs/>
          <w:i w:val="false"/>
          <w:iCs w:val="false"/>
          <w:color w:val="1B1C24"/>
          <w:sz w:val="21"/>
          <w:szCs w:val="21"/>
        </w:rPr>
        <w:t xml:space="preserve">No asignes a nadie ahora ni abras:</w:t>
      </w:r>
      <w:r>
        <w:rPr>
          <w:rFonts w:ascii="Arial" w:cs="Arial" w:eastAsia="Malgun Gothic" w:hAnsi="Arial"/>
          <w:b w:val="false"/>
          <w:bCs w:val="false"/>
          <w:i w:val="false"/>
          <w:iCs w:val="false"/>
          <w:color w:val="1B1C24"/>
          <w:sz w:val="21"/>
          <w:szCs w:val="21"/>
        </w:rPr>
        <w:t xml:space="preserve"> en el bloque 8 cada alumno entra a la sala que le indica 📋-9. </w:t>
      </w:r>
      <w:r>
        <w:rPr>
          <w:rFonts w:ascii="Arial" w:cs="Arial" w:eastAsia="Malgun Gothic" w:hAnsi="Arial"/>
          <w:b w:val="false"/>
          <w:bCs w:val="false"/>
          <w:i/>
          <w:iCs/>
          <w:color w:val="1B1C24"/>
          <w:sz w:val="21"/>
          <w:szCs w:val="21"/>
        </w:rPr>
        <w:t xml:space="preserve">(Si en la prueba de ⚑ S2-14 asignar a mano los 15 nombres te toma menos de 30 s, puedes hacerlo en el bloque 8; si no, no lo intentes en vivo.)</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3 · 21:15–21:18 · R: “el día de mi 수능” + 2 titulares · L5–L8</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L5 (10 s):</w:t>
      </w:r>
      <w:r>
        <w:rPr>
          <w:rFonts w:ascii="Arial" w:cs="Arial" w:eastAsia="Malgun Gothic" w:hAnsi="Arial"/>
          <w:b w:val="false"/>
          <w:bCs w:val="false"/>
          <w:i w:val="false"/>
          <w:iCs w:val="false"/>
          <w:color w:val="1B1C24"/>
          <w:sz w:val="21"/>
          <w:szCs w:val="21"/>
        </w:rPr>
        <w:t xml:space="preserve"> «오늘은 이 문장을 말할 거예요!» (las 5 frases de hoy; solo se muestran).</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L6 · El monólogo (≈ 80 s: 285 sílabas a velocidad natural moderada)</w:t>
      </w:r>
      <w:r>
        <w:rPr>
          <w:rFonts w:ascii="Arial" w:cs="Arial" w:eastAsia="Malgun Gothic" w:hAnsi="Arial"/>
          <w:b w:val="false"/>
          <w:bCs w:val="false"/>
          <w:i w:val="false"/>
          <w:iCs w:val="false"/>
          <w:color w:val="1B1C24"/>
          <w:sz w:val="21"/>
          <w:szCs w:val="21"/>
        </w:rPr>
        <w:t xml:space="preserve">, contado en vivo con las 3 fotos (o con el audio grabado si prefieres). </w:t>
      </w:r>
      <w:r>
        <w:rPr>
          <w:rFonts w:ascii="Arial" w:cs="Arial" w:eastAsia="Malgun Gothic" w:hAnsi="Arial"/>
          <w:b/>
          <w:bCs/>
          <w:i w:val="false"/>
          <w:iCs w:val="false"/>
          <w:color w:val="1B1C24"/>
          <w:sz w:val="21"/>
          <w:szCs w:val="21"/>
        </w:rPr>
        <w:t xml:space="preserve">Versión A, datos de ejemplo</w:t>
      </w:r>
      <w:r>
        <w:rPr>
          <w:rFonts w:ascii="Arial" w:cs="Arial" w:eastAsia="Malgun Gothic" w:hAnsi="Arial"/>
          <w:b w:val="false"/>
          <w:bCs w:val="false"/>
          <w:i w:val="false"/>
          <w:iCs w:val="false"/>
          <w:color w:val="1B1C24"/>
          <w:sz w:val="21"/>
          <w:szCs w:val="21"/>
        </w:rPr>
        <w:t xml:space="preserve"> (⚑ S2-1, 285 sílabas):</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El profe dice (monólogo A4 · versión A)</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여러분, 오늘은 제 수능 이야기예요.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저는 [2008]년 11월에 수능을 봤어요. 고등학교 3학년 때는 정말 바빴어요. 좋은 대학교에 가려고 매일 밤늦게까지 공부했어요. 학교가 끝난 후에 학원에도 가야 했어요.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수능 날에는 아침 [여섯] 시에 일어났어요. 아침 일찍 시험장에 가야 했기 때문이에요. 시험장은 정말 조용했어요. 저는 너무 긴장돼서 점심을 조금만 먹었어요.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시험은 아침부터 저녁까지 있었어요. 시험이 끝난 후에 친구들하고 [떡볶이]를 먹으러 갔어요. 그날 저녁은 기분이 정말 좋았어요!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결과는요? 제일 가고 싶은 대학교에는 떨어졌어요. 그렇지만 다른 대학교에 합격했어요. 거기에서 좋은 친구들을 많이 만났어요.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수능은 일 년에 한 번밖에 없기 때문에 스트레스를 많이 받아요. 여러분은 인생에서 무슨 시험이 제일 긴장됐어요?</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Versión B (si no rendiste el 수능):</w:t>
      </w:r>
      <w:r>
        <w:rPr>
          <w:rFonts w:ascii="Arial" w:cs="Arial" w:eastAsia="Malgun Gothic" w:hAnsi="Arial"/>
          <w:b w:val="false"/>
          <w:bCs w:val="false"/>
          <w:i w:val="false"/>
          <w:iCs w:val="false"/>
          <w:color w:val="1B1C24"/>
          <w:sz w:val="21"/>
          <w:szCs w:val="21"/>
        </w:rPr>
        <w:t xml:space="preserve"> el mismo guion con tu examen: «저는 [2005]년에 칠레에서 [PSU]를 봤어요…» (ojo con el año: la PSU se rindió desde fines de 2003 hasta comienzos de 2020; en 2021 se rindió la PDT, Prueba de Transición; desde fines de 2022 es la PAES; antes de la PSU, la PAA) y la última frase «한국의 수능도 일 년에 한 번밖에 없기 때문에…». </w:t>
      </w:r>
      <w:r>
        <w:rPr>
          <w:rFonts w:ascii="Arial" w:cs="Arial" w:eastAsia="Malgun Gothic" w:hAnsi="Arial"/>
          <w:b w:val="false"/>
          <w:bCs w:val="false"/>
          <w:i/>
          <w:iCs/>
          <w:color w:val="1B1C24"/>
          <w:sz w:val="21"/>
          <w:szCs w:val="21"/>
        </w:rPr>
        <w:t xml:space="preserve">Versión C:</w:t>
      </w:r>
      <w:r>
        <w:rPr>
          <w:rFonts w:ascii="Arial" w:cs="Arial" w:eastAsia="Malgun Gothic" w:hAnsi="Arial"/>
          <w:b w:val="false"/>
          <w:bCs w:val="false"/>
          <w:i w:val="false"/>
          <w:iCs w:val="false"/>
          <w:color w:val="1B1C24"/>
          <w:sz w:val="21"/>
          <w:szCs w:val="21"/>
        </w:rPr>
        <w:t xml:space="preserve"> el audio de un colega coreano del equipo que lo rindió (⚑ S2-1). El guion trae a propósito las tres estructuras del día </w:t>
      </w:r>
      <w:r>
        <w:rPr>
          <w:rFonts w:ascii="Arial" w:cs="Arial" w:eastAsia="Malgun Gothic" w:hAnsi="Arial"/>
          <w:b/>
          <w:bCs/>
          <w:i w:val="false"/>
          <w:iCs w:val="false"/>
          <w:color w:val="1B1C24"/>
          <w:sz w:val="21"/>
          <w:szCs w:val="21"/>
        </w:rPr>
        <w:t xml:space="preserve">y</w:t>
      </w:r>
      <w:r>
        <w:rPr>
          <w:rFonts w:ascii="Arial" w:cs="Arial" w:eastAsia="Malgun Gothic" w:hAnsi="Arial"/>
          <w:b w:val="false"/>
          <w:bCs w:val="false"/>
          <w:i w:val="false"/>
          <w:iCs w:val="false"/>
          <w:color w:val="1B1C24"/>
          <w:sz w:val="21"/>
          <w:szCs w:val="21"/>
        </w:rPr>
        <w:t xml:space="preserve"> un -(으)러 (먹으러 갔어요) para el contraste del bloque 6.</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L7 · ¿Entendiste? (45 s; el bloque 3 suma 10 s + 80 s + 45 s + 45 s = 3:00):</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El profe dice</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질문이에요. 선생님은 수능 날 몇 시에 일어났어요?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왜 일찍 일어났어요?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시험이 끝난 후에 뭐 했어요?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결과는 어땠어요?</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Respuestas esperadas: 여섯 시에 일어났어요 · (tú lo modelas si no sale) </w:t>
      </w:r>
      <w:r>
        <w:rPr>
          <w:rFonts w:ascii="Arial" w:cs="Arial" w:eastAsia="Malgun Gothic" w:hAnsi="Arial"/>
          <w:b/>
          <w:bCs/>
          <w:i w:val="false"/>
          <w:iCs w:val="false"/>
          <w:color w:val="1B1C24"/>
          <w:sz w:val="21"/>
          <w:szCs w:val="21"/>
        </w:rPr>
        <w:t xml:space="preserve">시험장에 일찍 가야 했기 때문이에요</w:t>
      </w:r>
      <w:r>
        <w:rPr>
          <w:rFonts w:ascii="Arial" w:cs="Arial" w:eastAsia="Malgun Gothic" w:hAnsi="Arial"/>
          <w:b w:val="false"/>
          <w:bCs w:val="false"/>
          <w:i w:val="false"/>
          <w:iCs w:val="false"/>
          <w:color w:val="1B1C24"/>
          <w:sz w:val="21"/>
          <w:szCs w:val="21"/>
        </w:rPr>
        <w:t xml:space="preserve"> · 친구들하고 떡볶이를 먹으러 갔어요 · 제일 가고 싶은 대학교에는 떨어졌어요. 그렇지만 다른 대학교에 합격했어요. Celebra cada respuesta con «맞아요!» y, en la 2, que </w:t>
      </w:r>
      <w:r>
        <w:rPr>
          <w:rFonts w:ascii="Arial" w:cs="Arial" w:eastAsia="Malgun Gothic" w:hAnsi="Arial"/>
          <w:b/>
          <w:bCs/>
          <w:i w:val="false"/>
          <w:iCs w:val="false"/>
          <w:color w:val="1B1C24"/>
          <w:sz w:val="21"/>
          <w:szCs w:val="21"/>
        </w:rPr>
        <w:t xml:space="preserve">el grupo repita</w:t>
      </w:r>
      <w:r>
        <w:rPr>
          <w:rFonts w:ascii="Arial" w:cs="Arial" w:eastAsia="Malgun Gothic" w:hAnsi="Arial"/>
          <w:b w:val="false"/>
          <w:bCs w:val="false"/>
          <w:i w:val="false"/>
          <w:iCs w:val="false"/>
          <w:color w:val="1B1C24"/>
          <w:sz w:val="21"/>
          <w:szCs w:val="21"/>
        </w:rPr>
        <w:t xml:space="preserve"> la respuesta modelo: es su primer -기 때문이에요.</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L8 · Dos titulares (45 s).</w:t>
      </w:r>
      <w:r>
        <w:rPr>
          <w:rFonts w:ascii="Arial" w:cs="Arial" w:eastAsia="Malgun Gothic" w:hAnsi="Arial"/>
          <w:b w:val="false"/>
          <w:bCs w:val="false"/>
          <w:i w:val="false"/>
          <w:iCs w:val="false"/>
          <w:color w:val="1B1C24"/>
          <w:sz w:val="21"/>
          <w:szCs w:val="21"/>
        </w:rPr>
        <w:t xml:space="preserve"> En pantalla, los titulares C y B del material (5.2): </w:t>
      </w:r>
      <w:r>
        <w:rPr>
          <w:rFonts w:ascii="Arial" w:cs="Arial" w:eastAsia="Malgun Gothic" w:hAnsi="Arial"/>
          <w:b/>
          <w:bCs/>
          <w:i w:val="false"/>
          <w:iCs w:val="false"/>
          <w:color w:val="1B1C24"/>
          <w:sz w:val="21"/>
          <w:szCs w:val="21"/>
        </w:rPr>
        <w:t xml:space="preserve">수능 날 아침… 수험생들, 일찍 시험장으로</w:t>
      </w:r>
      <w:r>
        <w:rPr>
          <w:rFonts w:ascii="Arial" w:cs="Arial" w:eastAsia="Malgun Gothic" w:hAnsi="Arial"/>
          <w:b w:val="false"/>
          <w:bCs w:val="false"/>
          <w:i w:val="false"/>
          <w:iCs w:val="false"/>
          <w:color w:val="1B1C24"/>
          <w:sz w:val="21"/>
          <w:szCs w:val="21"/>
        </w:rPr>
        <w:t xml:space="preserve"> y </w:t>
      </w:r>
      <w:r>
        <w:rPr>
          <w:rFonts w:ascii="Arial" w:cs="Arial" w:eastAsia="Malgun Gothic" w:hAnsi="Arial"/>
          <w:b/>
          <w:bCs/>
          <w:i w:val="false"/>
          <w:iCs w:val="false"/>
          <w:color w:val="1B1C24"/>
          <w:sz w:val="21"/>
          <w:szCs w:val="21"/>
        </w:rPr>
        <w:t xml:space="preserve">1월, 정시 원서 접수 끝… “이제 결과를 기다려요”</w:t>
      </w:r>
      <w:r>
        <w:rPr>
          <w:rFonts w:ascii="Arial" w:cs="Arial" w:eastAsia="Malgun Gothic" w:hAnsi="Arial"/>
          <w:b w:val="false"/>
          <w:bCs w:val="false"/>
          <w:i w:val="false"/>
          <w:iCs w:val="false"/>
          <w:color w:val="1B1C24"/>
          <w:sz w:val="21"/>
          <w:szCs w:val="21"/>
        </w:rPr>
        <w:t xml:space="preserve">.</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El profe dice</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뉴스 제목 두 개예요. 읽어 보세요. 이 뉴스는 11월 뉴스예요? 1월 뉴스예요?</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 첫 번째는 11월, 두 번째는 1월)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맞아요. 지금 한국은 1월이에요. 지금 대학교 합격 결과를 기다리는 수험생이 많아요.</w:t>
            </w:r>
          </w:p>
        </w:tc>
      </w:tr>
    </w:tbl>
    <w:p>
      <w:pPr>
        <w:spacing w:after="120" w:before="0" w:line="200"/>
      </w:pP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4 · 21:18–21:21 · [nueva 1] -아/어야 해요 · L9–L10</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L9 · Forma (40 s):</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El profe dice</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선생님 이야기에 이 문장이 있었어요: “학교가 끝난 후에 학원에도 가야 했어요.”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오늘의 첫 번째 문법이에요. 따라 하세요.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가요 — 가야 해요. 먹어요 — 먹어야 해요. 준비해요 — 준비해야 해요. 들어요 — 들어야 해요.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과거는 이렇게 말해요: 가야 했어요.</w:t>
            </w:r>
          </w:p>
        </w:tc>
      </w:tr>
    </w:tbl>
    <w:p>
      <w:pPr>
        <w:spacing w:after="120" w:before="0" w:line="200"/>
      </w:pP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📋-3 Slide / chat (español) · L9</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-아/어야 해요 = “tengo que…”, “hay que…”. Truco: la forma en -아요/어요, sin 요, + 야 해요 (가요 → 가야 해요 · 들어요 → 들어야 해요). Pasado: 가야 했어요 = “tuve que ir”. Al hablar también vas a oír 가야 돼요: es lo mismo.</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Ojo 1: “No tengo que ir” NO es 안 가야 해요 (eso es “tengo que no ir”). Se dice 안 가도 돼요: lo ves en la clase 3.</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Ojo 2: 갔어야 했어요 no es “tuve que ir”: es “debí haber ido” (más adelante).</w:t>
            </w:r>
          </w:p>
        </w:tc>
      </w:tr>
    </w:tbl>
    <w:p>
      <w:pPr>
        <w:spacing w:after="120" w:before="0" w:line="200"/>
      </w:pP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L10 · Cadena (1:30):</w:t>
      </w:r>
      <w:r>
        <w:rPr>
          <w:rFonts w:ascii="Arial" w:cs="Arial" w:eastAsia="Malgun Gothic" w:hAnsi="Arial"/>
          <w:b w:val="false"/>
          <w:bCs w:val="false"/>
          <w:i w:val="false"/>
          <w:iCs w:val="false"/>
          <w:color w:val="1B1C24"/>
          <w:sz w:val="21"/>
          <w:szCs w:val="21"/>
        </w:rPr>
        <w:t xml:space="preserve"> empiezas tú, con humor:</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El profe dice</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저는 이번 주에 여러분 숙제를 들어야 해요. 음성 숙제가 열다섯 개예요!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카밀라 씨는 이번 주에 뭐 해야 해요?</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 저는 이번 주에 일을 많이 해야 해요.)</w:t>
            </w:r>
            <w:r>
              <w:rPr>
                <w:rFonts w:ascii="Arial" w:cs="Arial" w:eastAsia="Malgun Gothic" w:hAnsi="Arial"/>
                <w:b w:val="false"/>
                <w:bCs w:val="false"/>
                <w:i w:val="false"/>
                <w:iCs w:val="false"/>
                <w:color w:val="1B1C24"/>
                <w:sz w:val="20"/>
                <w:szCs w:val="20"/>
              </w:rPr>
              <w:t xml:space="preserve"> 좋아요! 그럼 다음 사람한테 물어보세요.</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4 eslabones: cada uno responde y le pregunta al siguiente </w:t>
      </w:r>
      <w:r>
        <w:rPr>
          <w:rFonts w:ascii="Arial" w:cs="Arial" w:eastAsia="Malgun Gothic" w:hAnsi="Arial"/>
          <w:b/>
          <w:bCs/>
          <w:i w:val="false"/>
          <w:iCs w:val="false"/>
          <w:color w:val="1B1C24"/>
          <w:sz w:val="21"/>
          <w:szCs w:val="21"/>
        </w:rPr>
        <w:t xml:space="preserve">por su nombre</w:t>
      </w:r>
      <w:r>
        <w:rPr>
          <w:rFonts w:ascii="Arial" w:cs="Arial" w:eastAsia="Malgun Gothic" w:hAnsi="Arial"/>
          <w:b w:val="false"/>
          <w:bCs w:val="false"/>
          <w:i w:val="false"/>
          <w:iCs w:val="false"/>
          <w:color w:val="1B1C24"/>
          <w:sz w:val="21"/>
          <w:szCs w:val="21"/>
        </w:rPr>
        <w:t xml:space="preserve"> (다니엘 씨는 이번 주에 뭐 해야 해요?). Si alguien dijo </w:t>
      </w:r>
      <w:r>
        <w:rPr>
          <w:rFonts w:ascii="Arial" w:cs="Arial" w:eastAsia="Malgun Gothic" w:hAnsi="Arial"/>
          <w:b/>
          <w:bCs/>
          <w:i w:val="false"/>
          <w:iCs w:val="false"/>
          <w:color w:val="1B1C24"/>
          <w:sz w:val="21"/>
          <w:szCs w:val="21"/>
        </w:rPr>
        <w:t xml:space="preserve">-아/어야 했어요</w:t>
      </w:r>
      <w:r>
        <w:rPr>
          <w:rFonts w:ascii="Arial" w:cs="Arial" w:eastAsia="Malgun Gothic" w:hAnsi="Arial"/>
          <w:b w:val="false"/>
          <w:bCs w:val="false"/>
          <w:i w:val="false"/>
          <w:iCs w:val="false"/>
          <w:color w:val="1B1C24"/>
          <w:sz w:val="21"/>
          <w:szCs w:val="21"/>
        </w:rPr>
        <w:t xml:space="preserve"> en el 스몰토크, lo nombras: «○○ 씨는 아까 '공부해야 했어요'라고 했어요. 완벽해요!» </w:t>
      </w:r>
      <w:r>
        <w:rPr>
          <w:rFonts w:ascii="Arial" w:cs="Arial" w:eastAsia="Malgun Gothic" w:hAnsi="Arial"/>
          <w:b w:val="false"/>
          <w:bCs w:val="false"/>
          <w:i/>
          <w:iCs/>
          <w:color w:val="1B1C24"/>
          <w:sz w:val="21"/>
          <w:szCs w:val="21"/>
        </w:rPr>
        <w:t xml:space="preserve">(tu voz: el -라고 solo se oye)</w:t>
      </w:r>
      <w:r>
        <w:rPr>
          <w:rFonts w:ascii="Arial" w:cs="Arial" w:eastAsia="Malgun Gothic" w:hAnsi="Arial"/>
          <w:b w:val="false"/>
          <w:bCs w:val="false"/>
          <w:i w:val="false"/>
          <w:iCs w:val="false"/>
          <w:color w:val="1B1C24"/>
          <w:sz w:val="21"/>
          <w:szCs w:val="21"/>
        </w:rPr>
        <w:t xml:space="preserve">.</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Pasado (40 s), con 2 alumnos y su examen del 스몰토크:</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El profe dice</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 씨, 그 시험 전에 뭐 해야 했어요?</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 매일 공부해야 했어요 · 학원에 가야 했어요 · 운전 연습을 해야 했어요)</w:t>
            </w:r>
          </w:p>
        </w:tc>
      </w:tr>
    </w:tbl>
    <w:p>
      <w:pPr>
        <w:spacing w:after="120" w:before="0" w:line="200"/>
      </w:pP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Corrección al vuelo (sin explicar): 가어야* → «가요 → 가야 해요» · 해야 있어요* → «해야 해요» · 하야* → «해요 → 해야».</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5 · 21:21–21:25 · [nueva 2] -기 때문에 / N 때문에 + mapa de las tres razones · L11–L13</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L11 · Forma y 왜요? (1 min):</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El profe dice</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선생님이 또 이렇게 말했어요: “수능은 일 년에 한 번밖에 없기 때문에 스트레스를 많이 받아요.”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없다 — 없기 때문에. 있다 — 있기 때문에. 중요하다 — 중요하기 때문에. 과거는 공부했기 때문에.</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명사는 이렇게 말해요: 수능 때문에, 시험 때문에, 일 때문에.</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그리고 “왜요?”에는 이렇게 대답해요. 왜 일찍 일어났어요? — 시험장에 일찍 가야 했기 때문이에요.</w:t>
            </w:r>
          </w:p>
        </w:tc>
      </w:tr>
    </w:tbl>
    <w:p>
      <w:pPr>
        <w:spacing w:after="120" w:before="0" w:line="200"/>
      </w:pP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📋-4 Slide / chat (español) · L11</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-기 때문에 = “porque…”, “debido a que…”: EXPLICA por qué pasa algo, con más peso que -아서. Raíz + 기 때문에 (없다 → 없기 때문에). Acepta pasado: 공부했기 때문에. Con sustantivo: 수능 때문에 = “por el 수능”. Para responder a 왜요?: ___기 때문이에요.</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Ojo: persona + 때문에 suena a culpa (친구 때문에 늦었어요 = llegué tarde por culpa de mi amigo). Para agradecer se dice 덕분에: 선생님 덕분에 합격했어요.</w:t>
            </w:r>
          </w:p>
        </w:tc>
      </w:tr>
    </w:tbl>
    <w:p>
      <w:pPr>
        <w:spacing w:after="120" w:before="0" w:line="200"/>
      </w:pP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L12 · El mapa (1 min).</w:t>
      </w:r>
      <w:r>
        <w:rPr>
          <w:rFonts w:ascii="Arial" w:cs="Arial" w:eastAsia="Malgun Gothic" w:hAnsi="Arial"/>
          <w:b w:val="false"/>
          <w:bCs w:val="false"/>
          <w:i w:val="false"/>
          <w:iCs w:val="false"/>
          <w:color w:val="1B1C24"/>
          <w:sz w:val="21"/>
          <w:szCs w:val="21"/>
        </w:rPr>
        <w:t xml:space="preserve"> La lámina del mapa (contenido exacto en C.17):</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El profe dice</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우리는 이유를 말하는 방법을 세 가지 알아요. -아서, -(으)니까, -기 때문에.</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-아서는 매일 쓰는 이유예요. -(으)니까 다음에는 “같이 해요!”, “하세요!”가 와요. -기 때문에는 설명할 때 많이 써요.</w:t>
            </w:r>
          </w:p>
        </w:tc>
      </w:tr>
    </w:tbl>
    <w:p>
      <w:pPr>
        <w:spacing w:after="120" w:before="0" w:line="200"/>
      </w:pP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📋-5 Slide / chat (español) · L12–L13</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El mapa de las tres razones: -아서 = la razón de todos los días (no va con pasado antes ni con -(으)세요 / -(으)ㄹ까요?) · -(으)니까 = la razón que te lleva a proponer, pedir o aconsejar (clase 1) · -기 때문에 = explicar por qué pasa algo (sí con pasado; no con -(으)세요 / -(으)ㄹ까요?). Para disculparte o agradecer: siempre -아서 (늦어서 죄송해요).</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Vota en el chat: 1 = -아서 · 2 = -(으)니까 · 3 = -기 때문에</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a) 비가 오___ 우산을 가져가세요. b) 늦___ 죄송해요. c) 경쟁이 심하___ 학원에 다니는 학생이 많아요. (심하다 = ser fuerte, intenso)</w:t>
            </w:r>
          </w:p>
        </w:tc>
      </w:tr>
    </w:tbl>
    <w:p>
      <w:pPr>
        <w:spacing w:after="120" w:before="0" w:line="200"/>
      </w:pP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L13 · Votación (1 min).</w:t>
      </w:r>
      <w:r>
        <w:rPr>
          <w:rFonts w:ascii="Arial" w:cs="Arial" w:eastAsia="Malgun Gothic" w:hAnsi="Arial"/>
          <w:b w:val="false"/>
          <w:bCs w:val="false"/>
          <w:i w:val="false"/>
          <w:iCs w:val="false"/>
          <w:color w:val="1B1C24"/>
          <w:sz w:val="21"/>
          <w:szCs w:val="21"/>
        </w:rPr>
        <w:t xml:space="preserve"> Después de cada voto, dices la frase completa y el grupo la repite: a) </w:t>
      </w:r>
      <w:r>
        <w:rPr>
          <w:rFonts w:ascii="Arial" w:cs="Arial" w:eastAsia="Malgun Gothic" w:hAnsi="Arial"/>
          <w:b/>
          <w:bCs/>
          <w:i w:val="false"/>
          <w:iCs w:val="false"/>
          <w:color w:val="1B1C24"/>
          <w:sz w:val="21"/>
          <w:szCs w:val="21"/>
        </w:rPr>
        <w:t xml:space="preserve">2 · 오니까</w:t>
      </w:r>
      <w:r>
        <w:rPr>
          <w:rFonts w:ascii="Arial" w:cs="Arial" w:eastAsia="Malgun Gothic" w:hAnsi="Arial"/>
          <w:b w:val="false"/>
          <w:bCs w:val="false"/>
          <w:i w:val="false"/>
          <w:iCs w:val="false"/>
          <w:color w:val="1B1C24"/>
          <w:sz w:val="21"/>
          <w:szCs w:val="21"/>
        </w:rPr>
        <w:t xml:space="preserve"> (con -세요 solo -(으)니까) · b) </w:t>
      </w:r>
      <w:r>
        <w:rPr>
          <w:rFonts w:ascii="Arial" w:cs="Arial" w:eastAsia="Malgun Gothic" w:hAnsi="Arial"/>
          <w:b/>
          <w:bCs/>
          <w:i w:val="false"/>
          <w:iCs w:val="false"/>
          <w:color w:val="1B1C24"/>
          <w:sz w:val="21"/>
          <w:szCs w:val="21"/>
        </w:rPr>
        <w:t xml:space="preserve">1 · 늦어서</w:t>
      </w:r>
      <w:r>
        <w:rPr>
          <w:rFonts w:ascii="Arial" w:cs="Arial" w:eastAsia="Malgun Gothic" w:hAnsi="Arial"/>
          <w:b w:val="false"/>
          <w:bCs w:val="false"/>
          <w:i w:val="false"/>
          <w:iCs w:val="false"/>
          <w:color w:val="1B1C24"/>
          <w:sz w:val="21"/>
          <w:szCs w:val="21"/>
        </w:rPr>
        <w:t xml:space="preserve"> (disculpa) · c) </w:t>
      </w:r>
      <w:r>
        <w:rPr>
          <w:rFonts w:ascii="Arial" w:cs="Arial" w:eastAsia="Malgun Gothic" w:hAnsi="Arial"/>
          <w:b/>
          <w:bCs/>
          <w:i w:val="false"/>
          <w:iCs w:val="false"/>
          <w:color w:val="1B1C24"/>
          <w:sz w:val="21"/>
          <w:szCs w:val="21"/>
        </w:rPr>
        <w:t xml:space="preserve">3 · 심하기 때문에</w:t>
      </w:r>
      <w:r>
        <w:rPr>
          <w:rFonts w:ascii="Arial" w:cs="Arial" w:eastAsia="Malgun Gothic" w:hAnsi="Arial"/>
          <w:b w:val="false"/>
          <w:bCs w:val="false"/>
          <w:i w:val="false"/>
          <w:iCs w:val="false"/>
          <w:color w:val="1B1C24"/>
          <w:sz w:val="21"/>
          <w:szCs w:val="21"/>
        </w:rPr>
        <w:t xml:space="preserve"> (también vale 심해서: se celebra a quien votó 1).</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Frases propias (1 min), 3 alumnos:</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El profe dice</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여러분은 요즘 뭐 때문에 스트레스를 받아요? ○○ 씨?</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 일 때문에 스트레스를 받아요.)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요즘 왜 바빠요? ○○ 씨?</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 일이 많기 때문에 바빠요. / 이사하기 때문에 바빠요.)</w:t>
            </w:r>
          </w:p>
        </w:tc>
      </w:tr>
    </w:tbl>
    <w:p>
      <w:pPr>
        <w:spacing w:after="120" w:before="0" w:line="200"/>
      </w:pP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6 · 21:25–21:29 · [nueva 3] -(으)려고 frente a -(으)러 · L14–L15</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L14 · Forma y contraste (1:40):</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El profe dice</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선생님 이야기에서 또: “좋은 대학교에 가려고 매일 밤늦게까지 공부했어요.”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가다 — 가려고. 먹다 — 먹으려고. 듣다 — 들으려고. 만들다 — 만들려고.</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회화 1에서 배운 거 기억해요? “도서관에 공부하러 가요.” -(으)러 다음에는 가요, 와요가 와요.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-(으)려고는 다른 동사도 괜찮아요. “공부하려고 일찍 일어나요.”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문제예요. “합격하… 열심히 공부해요.” 러? 려고? 채팅에 쓰세요.</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 려고!)</w:t>
            </w:r>
            <w:r>
              <w:rPr>
                <w:rFonts w:ascii="Arial" w:cs="Arial" w:eastAsia="Malgun Gothic" w:hAnsi="Arial"/>
                <w:b w:val="false"/>
                <w:bCs w:val="false"/>
                <w:i w:val="false"/>
                <w:iCs w:val="false"/>
                <w:color w:val="1B1C24"/>
                <w:sz w:val="20"/>
                <w:szCs w:val="20"/>
              </w:rPr>
              <w:t xml:space="preserve"> 맞아요. 합격하려고 열심히 공부해요.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그럼 이건요? “친구를 만나… 카페에 가요.”</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 둘 다 괜찮아요! 만나러 가요, 만나려고 가요.)</w:t>
            </w:r>
          </w:p>
        </w:tc>
      </w:tr>
    </w:tbl>
    <w:p>
      <w:pPr>
        <w:spacing w:after="120" w:before="0" w:line="200"/>
      </w:pP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📋-6 Slide / chat (español) · L14</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-(으)려고 = “para…”, “con la idea de…”: va con cualquier verbo (공부하려고 일찍 일어나요). -(으)러 (Conversacional 1) va solo antes de 가요 / 와요 / 다녀요 (공부하러 가요). Con 가요 sirven las dos. El que hace las dos cosas es la misma persona. La frase principal no va con -(으)세요 ni -(으)ㄹ까요?.</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Extra: -(으)려고 해요 = “pienso…”, “tengo pensado…”: 이번 주말에 쉬려고 해요.</w:t>
            </w:r>
          </w:p>
        </w:tc>
      </w:tr>
    </w:tbl>
    <w:p>
      <w:pPr>
        <w:spacing w:after="120" w:before="0" w:line="200"/>
      </w:pP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L15 · Ronda personal (1:30), 4–5 alumnos.</w:t>
      </w:r>
      <w:r>
        <w:rPr>
          <w:rFonts w:ascii="Arial" w:cs="Arial" w:eastAsia="Malgun Gothic" w:hAnsi="Arial"/>
          <w:b w:val="false"/>
          <w:bCs w:val="false"/>
          <w:i w:val="false"/>
          <w:iCs w:val="false"/>
          <w:color w:val="1B1C24"/>
          <w:sz w:val="21"/>
          <w:szCs w:val="21"/>
        </w:rPr>
        <w:t xml:space="preserve"> Es la frase más personal de la clase: retoma el “¿por qué estudias coreano?” de Conversacional 1.</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El profe dice</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저는 여러분을 가르치려고 매일 수업을 준비해요. 하하.</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여러분은 왜 한국어를 공부해요? -(으)려고로 대답하세요. ○○ 씨는요?</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 한국 드라마를 자막 없이 보려고… · 한국에서 일하려고… · 한국 노래를 이해하려고…)</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(Tu ejemplo tiene que ser verdad: un profe coreano no “estudia coreano”. Si quieres, cambia la primera frase por otra tuya con -(으)려고 y un verbo que no sea 가다/오다: 스페인어를 배우려고…, 아침에 운동하려고 일찍 일어나요… </w:t>
      </w:r>
      <w:r>
        <w:rPr>
          <w:rFonts w:ascii="Arial" w:cs="Arial" w:eastAsia="Malgun Gothic" w:hAnsi="Arial"/>
          <w:b/>
          <w:bCs/>
          <w:i/>
          <w:iCs/>
          <w:color w:val="1B1C24"/>
          <w:sz w:val="21"/>
          <w:szCs w:val="21"/>
        </w:rPr>
        <w:t xml:space="preserve">No uses 건강하려고</w:t>
      </w:r>
      <w:r>
        <w:rPr>
          <w:rFonts w:ascii="Arial" w:cs="Arial" w:eastAsia="Malgun Gothic" w:hAnsi="Arial"/>
          <w:b w:val="false"/>
          <w:bCs w:val="false"/>
          <w:i/>
          <w:iCs/>
          <w:color w:val="1B1C24"/>
          <w:sz w:val="21"/>
          <w:szCs w:val="21"/>
        </w:rPr>
        <w:t xml:space="preserve">: 건강하다 es adjetivo y -(으)려고 no va con adjetivos (lo correcto, 건강해지려고, es B1); si lo dices tú, lo copian.)</w:t>
      </w:r>
      <w:r>
        <w:rPr>
          <w:rFonts w:ascii="Arial" w:cs="Arial" w:eastAsia="Malgun Gothic" w:hAnsi="Arial"/>
          <w:b w:val="false"/>
          <w:bCs w:val="false"/>
          <w:i w:val="false"/>
          <w:iCs w:val="false"/>
          <w:color w:val="1B1C24"/>
          <w:sz w:val="21"/>
          <w:szCs w:val="21"/>
        </w:rPr>
        <w:t xml:space="preserve"> Si falta una palabra (자막, 이해하다), la escribes en el chat en 한글 y la repite.</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Ampliación (40 s), 1–2 alumnos:</w:t>
      </w:r>
      <w:r>
        <w:rPr>
          <w:rFonts w:ascii="Arial" w:cs="Arial" w:eastAsia="Malgun Gothic" w:hAnsi="Arial"/>
          <w:b w:val="false"/>
          <w:bCs w:val="false"/>
          <w:i w:val="false"/>
          <w:iCs w:val="false"/>
          <w:color w:val="1B1C24"/>
          <w:sz w:val="21"/>
          <w:szCs w:val="21"/>
        </w:rPr>
        <w:t xml:space="preserve"> «그리고 계획은 이렇게 말해요: -(으)려고 해요. ○○ 씨, 이번 주말에 뭐 하려고 해요?» (→ 친구를 만나려고 해요.) No se practica más: está en el material (3.4).</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7 · 21:29–21:33 · Cultura: dos caminos, 재수 y una discusión abierta · L16–L18</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L16 · Cómo se entra (1 min).</w:t>
      </w:r>
      <w:r>
        <w:rPr>
          <w:rFonts w:ascii="Arial" w:cs="Arial" w:eastAsia="Malgun Gothic" w:hAnsi="Arial"/>
          <w:b w:val="false"/>
          <w:bCs w:val="false"/>
          <w:i w:val="false"/>
          <w:iCs w:val="false"/>
          <w:color w:val="1B1C24"/>
          <w:sz w:val="21"/>
          <w:szCs w:val="21"/>
        </w:rPr>
        <w:t xml:space="preserve"> Hablas despacio, señalando el esquema de la lámina:</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El profe dice</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한국에서 대학교에 가는 방법은 두 가지예요. 수시하고 정시예요.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수시는 고등학교 성적이 중요해요. 면접을 보는 대학교도 있어요.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정시는 수능 점수가 제일 중요해요.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지금 1월에는 정시 결과를 기다리는 수험생이 많아요.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결과가 안 좋으면 다음 해에 수능을 다시 보는 학생도 있어요. 이게 재수예요.</w:t>
            </w:r>
          </w:p>
        </w:tc>
      </w:tr>
    </w:tbl>
    <w:p>
      <w:pPr>
        <w:spacing w:after="120" w:before="0" w:line="200"/>
      </w:pP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L17 · La discusión, sin tomar partido (2 min: 1' las dos posturas + 1' puente con 2 alumnos):</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El profe dice</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수능, 좋아요? 안 좋아요? 한국에서도 사람마다 생각이 달라요.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어떤 사람들은 이렇게 말해요: “수능은 모두가 같은 날 같은 시험을 봐요. 그래서 공정해요.”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다른 사람들은 이렇게 말해요: “학원이 너무 비싸요. 학생들이 너무 피곤해요.”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여러분 나라에서는 어때요? 대학교에 가려고 무슨 시험을 봐요? ○○ 씨?</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 칠레에서는 PAES를 봐요. · 멕시코에서는 대학교마다 시험이 달라요. · 아르헨티나에서는 시험이 없는 대학교도 있어요.)</w:t>
            </w:r>
          </w:p>
        </w:tc>
      </w:tr>
    </w:tbl>
    <w:p>
      <w:pPr>
        <w:spacing w:after="120" w:before="0" w:line="200"/>
      </w:pP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📋-7 Slide / chat (español) · L16–L17</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수시 = admisión por antecedentes (notas del colegio, entrevista, ensayos) · 정시 = admisión por el puntaje del 수능 · 재수 = volver a rendir el 수능 al año siguiente. En Corea se discute: unos defienden el 수능 porque es el mismo examen para todos; otros critican el costo de las academias (사교육) y el cansancio. No hay una sola opinión: 사람마다 달라요. ¿La sopa de algas, el 엿 y los aviones? Están en el blog de la academia (lectura opcional).</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Si enseña Jay, esta es la ventana (b) del diseño: puede decir en español, en 20 segundos, que la presión existe y que en Corea se discute seriamente, </w:t>
      </w:r>
      <w:r>
        <w:rPr>
          <w:rFonts w:ascii="Arial" w:cs="Arial" w:eastAsia="Malgun Gothic" w:hAnsi="Arial"/>
          <w:b/>
          <w:bCs/>
          <w:i/>
          <w:iCs/>
          <w:color w:val="1B1C24"/>
          <w:sz w:val="21"/>
          <w:szCs w:val="21"/>
        </w:rPr>
        <w:t xml:space="preserve">sin cifras ni casos</w:t>
      </w:r>
      <w:r>
        <w:rPr>
          <w:rFonts w:ascii="Arial" w:cs="Arial" w:eastAsia="Malgun Gothic" w:hAnsi="Arial"/>
          <w:b w:val="false"/>
          <w:bCs w:val="false"/>
          <w:i/>
          <w:iCs/>
          <w:color w:val="1B1C24"/>
          <w:sz w:val="21"/>
          <w:szCs w:val="21"/>
        </w:rPr>
        <w:t xml:space="preserve">. Si un alumno trae una cifra o un caso trágico: respuesta breve y neutra y se vuelve al tema:</w:t>
      </w:r>
      <w:r>
        <w:rPr>
          <w:rFonts w:ascii="Arial" w:cs="Arial" w:eastAsia="Malgun Gothic" w:hAnsi="Arial"/>
          <w:b w:val="false"/>
          <w:bCs w:val="false"/>
          <w:i w:val="false"/>
          <w:iCs w:val="false"/>
          <w:color w:val="1B1C24"/>
          <w:sz w:val="21"/>
          <w:szCs w:val="21"/>
        </w:rPr>
        <w:t xml:space="preserve"> «네, 그런 뉴스도 있어요. 힘든 학생들도 많아요. 그래서 한국에서도 많이 이야기해요.» </w:t>
      </w:r>
      <w:r>
        <w:rPr>
          <w:rFonts w:ascii="Arial" w:cs="Arial" w:eastAsia="Malgun Gothic" w:hAnsi="Arial"/>
          <w:b w:val="false"/>
          <w:bCs w:val="false"/>
          <w:i/>
          <w:iCs/>
          <w:color w:val="1B1C24"/>
          <w:sz w:val="21"/>
          <w:szCs w:val="21"/>
        </w:rPr>
        <w:t xml:space="preserve">Si te preguntan tu opinión:</w:t>
      </w:r>
      <w:r>
        <w:rPr>
          <w:rFonts w:ascii="Arial" w:cs="Arial" w:eastAsia="Malgun Gothic" w:hAnsi="Arial"/>
          <w:b w:val="false"/>
          <w:bCs w:val="false"/>
          <w:i w:val="false"/>
          <w:iCs w:val="false"/>
          <w:color w:val="1B1C24"/>
          <w:sz w:val="21"/>
          <w:szCs w:val="21"/>
        </w:rPr>
        <w:t xml:space="preserve"> «선생님 생각이요? 저는 좋은 점도 있고 안 좋은 점도 있는 것 같아요.» </w:t>
      </w:r>
      <w:r>
        <w:rPr>
          <w:rFonts w:ascii="Arial" w:cs="Arial" w:eastAsia="Malgun Gothic" w:hAnsi="Arial"/>
          <w:b w:val="false"/>
          <w:bCs w:val="false"/>
          <w:i/>
          <w:iCs/>
          <w:color w:val="1B1C24"/>
          <w:sz w:val="21"/>
          <w:szCs w:val="21"/>
        </w:rPr>
        <w:t xml:space="preserve">(es la frase ancla de la S8: la oyen hoy por primera vez).</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L18 · Frase ancla en coro (1 min):</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El profe dice</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따라 하세요. “좋은 대학교에 가려고 밤늦게까지 공부하는 학생이 많아요.”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그리고 꼭 이 말도 해요: “그렇지만 사람마다 달라요.”</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Todos a la vez, cámara encendida; luego 2 voluntarios solos. </w:t>
      </w:r>
      <w:r>
        <w:rPr>
          <w:rFonts w:ascii="Arial" w:cs="Arial" w:eastAsia="Malgun Gothic" w:hAnsi="Arial"/>
          <w:b/>
          <w:bCs/>
          <w:i w:val="false"/>
          <w:iCs w:val="false"/>
          <w:color w:val="1B1C24"/>
          <w:sz w:val="21"/>
          <w:szCs w:val="21"/>
        </w:rPr>
        <w:t xml:space="preserve">Dato simpático, solo si vas adelantado (10 s):</w:t>
      </w:r>
      <w:r>
        <w:rPr>
          <w:rFonts w:ascii="Arial" w:cs="Arial" w:eastAsia="Malgun Gothic" w:hAnsi="Arial"/>
          <w:b w:val="false"/>
          <w:bCs w:val="false"/>
          <w:i w:val="false"/>
          <w:iCs w:val="false"/>
          <w:color w:val="1B1C24"/>
          <w:sz w:val="21"/>
          <w:szCs w:val="21"/>
        </w:rPr>
        <w:t xml:space="preserve"> «수능이 끝나면 수험표로 할인을 받을 수 있어요. 영화관, 식당…!» (⚑ S2-10).</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8 · 21:33–21:35 · Fórmulas del debate + consigna + 20 s · L19–L20</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L19 · Cuatro fórmulas con gesto (40 s):</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El profe dice</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토론할 때 이 말을 써요. 따라 하세요.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제 생각에는… </w:t>
            </w:r>
            <w:r>
              <w:rPr>
                <w:rFonts w:ascii="Arial" w:cs="Arial" w:eastAsia="Malgun Gothic" w:hAnsi="Arial"/>
                <w:b w:val="false"/>
                <w:bCs w:val="false"/>
                <w:i/>
                <w:iCs/>
                <w:color w:val="1B1C24"/>
                <w:sz w:val="20"/>
                <w:szCs w:val="20"/>
              </w:rPr>
              <w:t xml:space="preserve">(mano al pecho)</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저도 그렇게 생각해요. </w:t>
            </w:r>
            <w:r>
              <w:rPr>
                <w:rFonts w:ascii="Arial" w:cs="Arial" w:eastAsia="Malgun Gothic" w:hAnsi="Arial"/>
                <w:b w:val="false"/>
                <w:bCs w:val="false"/>
                <w:i/>
                <w:iCs/>
                <w:color w:val="1B1C24"/>
                <w:sz w:val="20"/>
                <w:szCs w:val="20"/>
              </w:rPr>
              <w:t xml:space="preserve">(pulgar arriba)</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저는 좀 다르게 생각해요. </w:t>
            </w:r>
            <w:r>
              <w:rPr>
                <w:rFonts w:ascii="Arial" w:cs="Arial" w:eastAsia="Malgun Gothic" w:hAnsi="Arial"/>
                <w:b w:val="false"/>
                <w:bCs w:val="false"/>
                <w:i/>
                <w:iCs/>
                <w:color w:val="1B1C24"/>
                <w:sz w:val="20"/>
                <w:szCs w:val="20"/>
              </w:rPr>
              <w:t xml:space="preserve">(mano que se inclina, sonriendo)</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그럴 수도 있죠. 그렇지만… </w:t>
            </w:r>
            <w:r>
              <w:rPr>
                <w:rFonts w:ascii="Arial" w:cs="Arial" w:eastAsia="Malgun Gothic" w:hAnsi="Arial"/>
                <w:b w:val="false"/>
                <w:bCs w:val="false"/>
                <w:i/>
                <w:iCs/>
                <w:color w:val="1B1C24"/>
                <w:sz w:val="20"/>
                <w:szCs w:val="20"/>
              </w:rPr>
              <w:t xml:space="preserve">(cabeza que asiente y luego un dedo arriba)</w:t>
            </w:r>
          </w:p>
        </w:tc>
      </w:tr>
    </w:tbl>
    <w:p>
      <w:pPr>
        <w:spacing w:after="120" w:before="0" w:line="200"/>
      </w:pP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📋-8 Slide / chat (español) · L19</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Para opinar: 제 생각에는… (+ 것 같아요) · De acuerdo: 저도 그렇게 생각해요 · En desacuerdo, con cortesía: 저는 좀 다르게 생각해요 (el 좀 suaviza) · Dar un poco la razón y matizar: 그럴 수도 있죠. 그렇지만… · Pedir razones: 왜 그렇게 생각해요? · 예를 들면요? (= ¿por ejemplo?)</w:t>
            </w:r>
          </w:p>
        </w:tc>
      </w:tr>
    </w:tbl>
    <w:p>
      <w:pPr>
        <w:spacing w:after="120" w:before="0" w:line="200"/>
      </w:pP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L20 · Consigna (50 s):</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El profe dice</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이제 세 명씩 방에 들어가요. 20분이에요.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먼저 5분 동안 “내 인생의 시험” 이야기를 다시 해요. 이번에는 오늘 배운 문법을 쓰세요. -(으)려고, -아/어야 했어요, -기 때문에.</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그다음에 토론을 해요. 질문은 이거예요: “시험 하나로 대학교에 가요. 좋은 방법이에요?”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A는 “좋은 방법이에요”, B는 “좋은 방법이 아니에요”, C는 사회자예요. 6분 후에 역할을 바꿔요.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마지막 2분 동안 결론 문장을 하나 만들어요. -기 때문에를 꼭 쓰세요. 1라운드 사회자가 리더예요. 리더가 돌아와서 말해요.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자, 20초 동안 키워드 세 개를 쓰세요. 문장은 쓰지 마세요!</w:t>
            </w:r>
          </w:p>
        </w:tc>
      </w:tr>
    </w:tbl>
    <w:p>
      <w:pPr>
        <w:spacing w:after="120" w:before="0" w:line="200"/>
      </w:pP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Pega </w:t>
      </w:r>
      <w:r>
        <w:rPr>
          <w:rFonts w:ascii="Arial" w:cs="Arial" w:eastAsia="Malgun Gothic" w:hAnsi="Arial"/>
          <w:b/>
          <w:bCs/>
          <w:i w:val="false"/>
          <w:iCs w:val="false"/>
          <w:color w:val="1B1C24"/>
          <w:sz w:val="21"/>
          <w:szCs w:val="21"/>
        </w:rPr>
        <w:t xml:space="preserve">📋-9</w:t>
      </w:r>
      <w:r>
        <w:rPr>
          <w:rFonts w:ascii="Arial" w:cs="Arial" w:eastAsia="Malgun Gothic" w:hAnsi="Arial"/>
          <w:b w:val="false"/>
          <w:bCs w:val="false"/>
          <w:i w:val="false"/>
          <w:iCs w:val="false"/>
          <w:color w:val="1B1C24"/>
          <w:sz w:val="21"/>
          <w:szCs w:val="21"/>
        </w:rPr>
        <w:t xml:space="preserve"> y, </w:t>
      </w:r>
      <w:r>
        <w:rPr>
          <w:rFonts w:ascii="Arial" w:cs="Arial" w:eastAsia="Malgun Gothic" w:hAnsi="Arial"/>
          <w:b/>
          <w:bCs/>
          <w:i w:val="false"/>
          <w:iCs w:val="false"/>
          <w:color w:val="1B1C24"/>
          <w:sz w:val="21"/>
          <w:szCs w:val="21"/>
        </w:rPr>
        <w:t xml:space="preserve">durante los 20 segundos de silencio</w:t>
      </w:r>
      <w:r>
        <w:rPr>
          <w:rFonts w:ascii="Arial" w:cs="Arial" w:eastAsia="Malgun Gothic" w:hAnsi="Arial"/>
          <w:b w:val="false"/>
          <w:bCs w:val="false"/>
          <w:i w:val="false"/>
          <w:iCs w:val="false"/>
          <w:color w:val="1B1C24"/>
          <w:sz w:val="21"/>
          <w:szCs w:val="21"/>
        </w:rPr>
        <w:t xml:space="preserve">, abre el panel de salas (ya creadas a las 21:15, con “los participantes eligen sala” y cierre a los 19 minutos). Si hay co-anfitrión y tu versión de Zoom le deja administrar salas, él puede además asignar a mano con la lista durante la cultura (⚑ S2-14).</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📋-9 Slide / chat (español) · L20</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SALAS DE 3 · 20 minutos · tarjeta: sección 7 de tu material (link: [PLACEHOLDER: link del material S2, sección 7]) · Cuando se abran, toca “Salas para grupos” y entra a TU número (lista abajo).</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0:00 Examen 2.0 (5'): cada uno cuenta su examen con -(으)려고, -아/어야 했어요 y -기 때문에; los otros reaccionan y preguntan.</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5:30 Debate, ronda 1 (6'): “시험 하나로 대학교에 가요. 좋은 방법이에요?” · A = 좋은 방법이에요 · B = 좋은 방법이 아니에요 · C = 사회자 (modera y pide razones).</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11:30 Ronda 2 (5'30"): rotan los roles · C → A · A → B · B → C.</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17:00 Conclusión (2'): una frase con -기 때문에. El/la moderador/a de la ronda 1 es líder: la escribe en el chat principal al volver y la dice.</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Sala 1 · ___ (C) · ___ (A) · ___ (B) | Sala 2 · ___ (C) · ___ (A) · ___ (B) | Sala 3 · … | Sala 4 · … | Sala 5 · …</w:t>
            </w:r>
          </w:p>
        </w:tc>
      </w:tr>
    </w:tbl>
    <w:p>
      <w:pPr>
        <w:spacing w:after="120" w:before="0" w:line="200"/>
      </w:pP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21:35 en punto: “Abrir todas las salas”.</w:t>
      </w:r>
      <w:r>
        <w:rPr>
          <w:rFonts w:ascii="Arial" w:cs="Arial" w:eastAsia="Malgun Gothic" w:hAnsi="Arial"/>
          <w:b w:val="false"/>
          <w:bCs w:val="false"/>
          <w:i w:val="false"/>
          <w:iCs w:val="false"/>
          <w:color w:val="1B1C24"/>
          <w:sz w:val="21"/>
          <w:szCs w:val="21"/>
        </w:rPr>
        <w:t xml:space="preserve"> Cada alumno toca </w:t>
      </w:r>
      <w:r>
        <w:rPr>
          <w:rFonts w:ascii="Arial" w:cs="Arial" w:eastAsia="Malgun Gothic" w:hAnsi="Arial"/>
          <w:b/>
          <w:bCs/>
          <w:i w:val="false"/>
          <w:iCs w:val="false"/>
          <w:color w:val="1B1C24"/>
          <w:sz w:val="21"/>
          <w:szCs w:val="21"/>
        </w:rPr>
        <w:t xml:space="preserve">Salas para grupos</w:t>
      </w:r>
      <w:r>
        <w:rPr>
          <w:rFonts w:ascii="Arial" w:cs="Arial" w:eastAsia="Malgun Gothic" w:hAnsi="Arial"/>
          <w:b w:val="false"/>
          <w:bCs w:val="false"/>
          <w:i w:val="false"/>
          <w:iCs w:val="false"/>
          <w:color w:val="1B1C24"/>
          <w:sz w:val="21"/>
          <w:szCs w:val="21"/>
        </w:rPr>
        <w:t xml:space="preserve"> y entra a su número. A los 30 s miras el panel: a quien siga en la sala principal lo mueves tú (Asignar → su sala).</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El profe dice (21:35)</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방 번호를 확인하세요. 채팅에 있어요. 자기 방에 들어가세요!</w:t>
            </w:r>
          </w:p>
        </w:tc>
      </w:tr>
    </w:tbl>
    <w:p>
      <w:pPr>
        <w:spacing w:after="120" w:before="0" w:line="200"/>
      </w:pP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9 · 21:35–21:55 · Salas de 3: examen 2.0, debate y conclusión</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Lo que pasa en cada sala</w:t>
      </w:r>
      <w:r>
        <w:rPr>
          <w:rFonts w:ascii="Arial" w:cs="Arial" w:eastAsia="Malgun Gothic" w:hAnsi="Arial"/>
          <w:b w:val="false"/>
          <w:bCs w:val="false"/>
          <w:i w:val="false"/>
          <w:iCs w:val="false"/>
          <w:color w:val="1B1C24"/>
          <w:sz w:val="21"/>
          <w:szCs w:val="21"/>
        </w:rPr>
        <w:t xml:space="preserve"> (tarjetas en la sección 7 del material; modelos en C.8 y C.16):</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0:00–5:30 · Mi examen importante 2.0.</w:t>
      </w:r>
      <w:r>
        <w:rPr>
          <w:rFonts w:ascii="Arial" w:cs="Arial" w:eastAsia="Malgun Gothic" w:hAnsi="Arial"/>
          <w:b w:val="false"/>
          <w:bCs w:val="false"/>
          <w:i w:val="false"/>
          <w:iCs w:val="false"/>
          <w:color w:val="1B1C24"/>
          <w:sz w:val="21"/>
          <w:szCs w:val="21"/>
        </w:rPr>
        <w:t xml:space="preserve"> Cada uno, en ≈ 1:30 con las reacciones y la pregunta de los otros (el material dice lo mismo), sin leer: qué examen y cuándo · para qué (-(으)려고) · qué tuvo que hacer (-아/어야 했어요) · por qué fue difícil (-기 때문에) · resultado. Los otros reaccionan (와, 힘들었죠? · 축하해요! · 괜찮아요, 다음에 잘하면 돼요) y hacen una pregunta. </w:t>
      </w:r>
      <w:r>
        <w:rPr>
          <w:rFonts w:ascii="Arial" w:cs="Arial" w:eastAsia="Malgun Gothic" w:hAnsi="Arial"/>
          <w:b/>
          <w:bCs/>
          <w:i w:val="false"/>
          <w:iCs w:val="false"/>
          <w:color w:val="1B1C24"/>
          <w:sz w:val="21"/>
          <w:szCs w:val="21"/>
        </w:rPr>
        <w:t xml:space="preserve">Nadie tiene que decir su puntaje</w:t>
      </w:r>
      <w:r>
        <w:rPr>
          <w:rFonts w:ascii="Arial" w:cs="Arial" w:eastAsia="Malgun Gothic" w:hAnsi="Arial"/>
          <w:b w:val="false"/>
          <w:bCs w:val="false"/>
          <w:i w:val="false"/>
          <w:iCs w:val="false"/>
          <w:color w:val="1B1C24"/>
          <w:sz w:val="21"/>
          <w:szCs w:val="21"/>
        </w:rPr>
        <w:t xml:space="preserve"> (está escrito en la tarjeta); quien no quiera contar un examen real puede inventarlo.</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5:30–11:30 · Debate, ronda 1.</w:t>
      </w:r>
      <w:r>
        <w:rPr>
          <w:rFonts w:ascii="Arial" w:cs="Arial" w:eastAsia="Malgun Gothic" w:hAnsi="Arial"/>
          <w:b w:val="false"/>
          <w:bCs w:val="false"/>
          <w:i w:val="false"/>
          <w:iCs w:val="false"/>
          <w:color w:val="1B1C24"/>
          <w:sz w:val="21"/>
          <w:szCs w:val="21"/>
        </w:rPr>
        <w:t xml:space="preserve"> C abre con la pregunta, da la palabra (○○ 씨는 어떻게 생각해요?), pide razones (왜 그렇게 생각해요? · 예를 들면요?), hace </w:t>
      </w:r>
      <w:r>
        <w:rPr>
          <w:rFonts w:ascii="Arial" w:cs="Arial" w:eastAsia="Malgun Gothic" w:hAnsi="Arial"/>
          <w:b/>
          <w:bCs/>
          <w:i w:val="false"/>
          <w:iCs w:val="false"/>
          <w:color w:val="1B1C24"/>
          <w:sz w:val="21"/>
          <w:szCs w:val="21"/>
        </w:rPr>
        <w:t xml:space="preserve">una vez por ronda</w:t>
      </w:r>
      <w:r>
        <w:rPr>
          <w:rFonts w:ascii="Arial" w:cs="Arial" w:eastAsia="Malgun Gothic" w:hAnsi="Arial"/>
          <w:b w:val="false"/>
          <w:bCs w:val="false"/>
          <w:i w:val="false"/>
          <w:iCs w:val="false"/>
          <w:color w:val="1B1C24"/>
          <w:sz w:val="21"/>
          <w:szCs w:val="21"/>
        </w:rPr>
        <w:t xml:space="preserve"> la pregunta de propósito de su tarjeta (학생들은 왜 밤늦게까지 공부해요? → la L de -(으)려고) y cuida que A y B hablen al menos dos veces cada uno. A y B usan las frases de su tarjeta </w:t>
      </w:r>
      <w:r>
        <w:rPr>
          <w:rFonts w:ascii="Arial" w:cs="Arial" w:eastAsia="Malgun Gothic" w:hAnsi="Arial"/>
          <w:b/>
          <w:bCs/>
          <w:i w:val="false"/>
          <w:iCs w:val="false"/>
          <w:color w:val="1B1C24"/>
          <w:sz w:val="21"/>
          <w:szCs w:val="21"/>
        </w:rPr>
        <w:t xml:space="preserve">y</w:t>
      </w:r>
      <w:r>
        <w:rPr>
          <w:rFonts w:ascii="Arial" w:cs="Arial" w:eastAsia="Malgun Gothic" w:hAnsi="Arial"/>
          <w:b w:val="false"/>
          <w:bCs w:val="false"/>
          <w:i w:val="false"/>
          <w:iCs w:val="false"/>
          <w:color w:val="1B1C24"/>
          <w:sz w:val="21"/>
          <w:szCs w:val="21"/>
        </w:rPr>
        <w:t xml:space="preserve"> las fórmulas de reacción.</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11:30–17:00 · Ronda 2.</w:t>
      </w:r>
      <w:r>
        <w:rPr>
          <w:rFonts w:ascii="Arial" w:cs="Arial" w:eastAsia="Malgun Gothic" w:hAnsi="Arial"/>
          <w:b w:val="false"/>
          <w:bCs w:val="false"/>
          <w:i w:val="false"/>
          <w:iCs w:val="false"/>
          <w:color w:val="1B1C24"/>
          <w:sz w:val="21"/>
          <w:szCs w:val="21"/>
        </w:rPr>
        <w:t xml:space="preserve"> Rotan: C → A · A → B · B → C. Con el reparto de C.2, el perfil B defiende las dos posturas y el perfil C modera con las preguntas impresas.</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17:00–19:00 · Conclusión.</w:t>
      </w:r>
      <w:r>
        <w:rPr>
          <w:rFonts w:ascii="Arial" w:cs="Arial" w:eastAsia="Malgun Gothic" w:hAnsi="Arial"/>
          <w:b w:val="false"/>
          <w:bCs w:val="false"/>
          <w:i w:val="false"/>
          <w:iCs w:val="false"/>
          <w:color w:val="1B1C24"/>
          <w:sz w:val="21"/>
          <w:szCs w:val="21"/>
        </w:rPr>
        <w:t xml:space="preserve"> La sala acuerda una frase con </w:t>
      </w:r>
      <w:r>
        <w:rPr>
          <w:rFonts w:ascii="Arial" w:cs="Arial" w:eastAsia="Malgun Gothic" w:hAnsi="Arial"/>
          <w:b/>
          <w:bCs/>
          <w:i w:val="false"/>
          <w:iCs w:val="false"/>
          <w:color w:val="1B1C24"/>
          <w:sz w:val="21"/>
          <w:szCs w:val="21"/>
        </w:rPr>
        <w:t xml:space="preserve">-기 때문에</w:t>
      </w:r>
      <w:r>
        <w:rPr>
          <w:rFonts w:ascii="Arial" w:cs="Arial" w:eastAsia="Malgun Gothic" w:hAnsi="Arial"/>
          <w:b w:val="false"/>
          <w:bCs w:val="false"/>
          <w:i w:val="false"/>
          <w:iCs w:val="false"/>
          <w:color w:val="1B1C24"/>
          <w:sz w:val="21"/>
          <w:szCs w:val="21"/>
        </w:rPr>
        <w:t xml:space="preserve"> (moldes en la tarjeta: 수능은 ___지만, ___기 때문에 ___. · 우리 방은 이렇게 생각해요: ___기 때문에 ___.). El líder la anota para escribirla en el chat principal.</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Tu circuito (≈ 3:30 por sala, 5 salas):</w:t>
      </w:r>
      <w:r>
        <w:rPr>
          <w:rFonts w:ascii="Arial" w:cs="Arial" w:eastAsia="Malgun Gothic" w:hAnsi="Arial"/>
          <w:b w:val="false"/>
          <w:bCs w:val="false"/>
          <w:i w:val="false"/>
          <w:iCs w:val="false"/>
          <w:color w:val="1B1C24"/>
          <w:sz w:val="21"/>
          <w:szCs w:val="21"/>
        </w:rPr>
        <w:t xml:space="preserve"> entras con cámara encendida y micrófono apagado, </w:t>
      </w:r>
      <w:r>
        <w:rPr>
          <w:rFonts w:ascii="Arial" w:cs="Arial" w:eastAsia="Malgun Gothic" w:hAnsi="Arial"/>
          <w:b/>
          <w:bCs/>
          <w:i w:val="false"/>
          <w:iCs w:val="false"/>
          <w:color w:val="1B1C24"/>
          <w:sz w:val="21"/>
          <w:szCs w:val="21"/>
        </w:rPr>
        <w:t xml:space="preserve">escuchas 60–90 s sin interrumpir</w:t>
      </w:r>
      <w:r>
        <w:rPr>
          <w:rFonts w:ascii="Arial" w:cs="Arial" w:eastAsia="Malgun Gothic" w:hAnsi="Arial"/>
          <w:b w:val="false"/>
          <w:bCs w:val="false"/>
          <w:i w:val="false"/>
          <w:iCs w:val="false"/>
          <w:color w:val="1B1C24"/>
          <w:sz w:val="21"/>
          <w:szCs w:val="21"/>
        </w:rPr>
        <w:t xml:space="preserve"> (nunca en mitad de un turno del debate), y luego:</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El profe dice (al entrar y en la sala)</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계속하세요! 저는 잠깐 들을게요.</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(un peldaño más, a un alumno)</w:t>
            </w:r>
            <w:r>
              <w:rPr>
                <w:rFonts w:ascii="Arial" w:cs="Arial" w:eastAsia="Malgun Gothic" w:hAnsi="Arial"/>
                <w:b w:val="false"/>
                <w:bCs w:val="false"/>
                <w:i w:val="false"/>
                <w:iCs w:val="false"/>
                <w:color w:val="1B1C24"/>
                <w:sz w:val="20"/>
                <w:szCs w:val="20"/>
              </w:rPr>
              <w:t xml:space="preserve"> 왜 그렇게 생각해요? · 예를 들면요? · 칠레에서는 어때요? · ○○ 씨도 그렇게 생각해요?</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(corrección de pronunciación, al terminar un turno)</w:t>
            </w:r>
            <w:r>
              <w:rPr>
                <w:rFonts w:ascii="Arial" w:cs="Arial" w:eastAsia="Malgun Gothic" w:hAnsi="Arial"/>
                <w:b w:val="false"/>
                <w:bCs w:val="false"/>
                <w:i w:val="false"/>
                <w:iCs w:val="false"/>
                <w:color w:val="1B1C24"/>
                <w:sz w:val="20"/>
                <w:szCs w:val="20"/>
              </w:rPr>
              <w:t xml:space="preserve"> 점수 [점쑤]. 다시 한번 해 볼까요? … 좋아요!</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(al salir)</w:t>
            </w:r>
            <w:r>
              <w:rPr>
                <w:rFonts w:ascii="Arial" w:cs="Arial" w:eastAsia="Malgun Gothic" w:hAnsi="Arial"/>
                <w:b w:val="false"/>
                <w:bCs w:val="false"/>
                <w:i w:val="false"/>
                <w:iCs w:val="false"/>
                <w:color w:val="1B1C24"/>
                <w:sz w:val="20"/>
                <w:szCs w:val="20"/>
              </w:rPr>
              <w:t xml:space="preserve"> 좋아요! 계속하세요!</w:t>
            </w:r>
          </w:p>
        </w:tc>
      </w:tr>
    </w:tbl>
    <w:p>
      <w:pPr>
        <w:spacing w:after="120" w:before="0" w:line="200"/>
      </w:pP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Una corrección de pronunciación por alumno</w:t>
      </w:r>
      <w:r>
        <w:rPr>
          <w:rFonts w:ascii="Arial" w:cs="Arial" w:eastAsia="Malgun Gothic" w:hAnsi="Arial"/>
          <w:b w:val="false"/>
          <w:bCs w:val="false"/>
          <w:i w:val="false"/>
          <w:iCs w:val="false"/>
          <w:color w:val="1B1C24"/>
          <w:sz w:val="21"/>
          <w:szCs w:val="21"/>
        </w:rPr>
        <w:t xml:space="preserve">, con modelo y repetición (prioridad: 점수 [점쑤] y 합격 [합껵] · ㅓ/ㅗ en 성적, 떨어지다 · la ㄹ suave de 떨어졌어요).</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Registro de turnos</w:t>
      </w:r>
      <w:r>
        <w:rPr>
          <w:rFonts w:ascii="Arial" w:cs="Arial" w:eastAsia="Malgun Gothic" w:hAnsi="Arial"/>
          <w:b w:val="false"/>
          <w:bCs w:val="false"/>
          <w:i w:val="false"/>
          <w:iCs w:val="false"/>
          <w:color w:val="1B1C24"/>
          <w:sz w:val="21"/>
          <w:szCs w:val="21"/>
        </w:rPr>
        <w:t xml:space="preserve"> (planilla, C.14): ✓ si oíste una razón con una estructura del día; ✓ si habló en las dos rondas (lo confirmas con el moderador al salir: «○○ 씨, 다 말했어요?»).</w:t>
      </w:r>
    </w:p>
    <w:p>
      <w:pPr>
        <w:pStyle w:val="ListParagraph"/>
        <w:numPr>
          <w:ilvl w:val="1"/>
          <w:numId w:val="2"/>
        </w:numPr>
        <w:spacing w:after="40" w:line="286" w:lineRule="atLeast"/>
      </w:pPr>
      <w:r>
        <w:rPr>
          <w:rFonts w:ascii="Arial" w:cs="Arial" w:eastAsia="Malgun Gothic" w:hAnsi="Arial"/>
          <w:b w:val="false"/>
          <w:bCs w:val="false"/>
          <w:i w:val="false"/>
          <w:iCs w:val="false"/>
          <w:color w:val="1B1C24"/>
          <w:sz w:val="21"/>
          <w:szCs w:val="21"/>
        </w:rPr>
        <w:t xml:space="preserve">Anota los 2–3 errores comunes para el mensaje del grupo.</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Mensajes a todas las salas (“Transmitir mensaje”)</w:t>
      </w:r>
      <w:r>
        <w:rPr>
          <w:rFonts w:ascii="Arial" w:cs="Arial" w:eastAsia="Malgun Gothic" w:hAnsi="Arial"/>
          <w:b w:val="false"/>
          <w:bCs w:val="false"/>
          <w:i w:val="false"/>
          <w:iCs w:val="false"/>
          <w:color w:val="1B1C24"/>
          <w:sz w:val="21"/>
          <w:szCs w:val="21"/>
        </w:rPr>
        <w:t xml:space="preserve">, pegados de 📋-10:</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📋-10 Mensajes a las salas (bilingües, cortos)</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21:40:30 · 토론 1라운드! Debate, ronda 1 (6 min)</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21:46:30 · 2라운드! Rotan los roles: C → A · A → B · B → C</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21:52 · 결론! Una frase con -기 때문에. El líder la escribe en el chat principal al volver</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21:53 · 1분 남았어요!</w:t>
            </w:r>
            <w:r>
              <w:rPr>
                <w:rFonts w:ascii="Arial" w:cs="Arial" w:eastAsia="Malgun Gothic" w:hAnsi="Arial"/>
                <w:b w:val="false"/>
                <w:bCs w:val="false"/>
                <w:i w:val="false"/>
                <w:iCs w:val="false"/>
                <w:color w:val="1B1C24"/>
                <w:sz w:val="20"/>
                <w:szCs w:val="20"/>
              </w:rPr>
              <w:t xml:space="preserve"> (las salas se cierran solas a las 21:54 + 60 s)</w:t>
            </w:r>
          </w:p>
        </w:tc>
      </w:tr>
    </w:tbl>
    <w:p>
      <w:pPr>
        <w:spacing w:after="120" w:before="0" w:line="200"/>
      </w:pP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21:54 cuenta regresiva automática → </w:t>
      </w:r>
      <w:r>
        <w:rPr>
          <w:rFonts w:ascii="Arial" w:cs="Arial" w:eastAsia="Malgun Gothic" w:hAnsi="Arial"/>
          <w:b/>
          <w:bCs/>
          <w:i w:val="false"/>
          <w:iCs w:val="false"/>
          <w:color w:val="1B1C24"/>
          <w:sz w:val="21"/>
          <w:szCs w:val="21"/>
        </w:rPr>
        <w:t xml:space="preserve">21:55 todos de vuelta</w:t>
      </w:r>
      <w:r>
        <w:rPr>
          <w:rFonts w:ascii="Arial" w:cs="Arial" w:eastAsia="Malgun Gothic" w:hAnsi="Arial"/>
          <w:b w:val="false"/>
          <w:bCs w:val="false"/>
          <w:i w:val="false"/>
          <w:iCs w:val="false"/>
          <w:color w:val="1B1C24"/>
          <w:sz w:val="21"/>
          <w:szCs w:val="21"/>
        </w:rPr>
        <w:t xml:space="preserve">.</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10 · 21:55–22:00 · Cierre · L21–L23</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Conclusiones (3 min).</w:t>
      </w:r>
      <w:r>
        <w:rPr>
          <w:rFonts w:ascii="Arial" w:cs="Arial" w:eastAsia="Malgun Gothic" w:hAnsi="Arial"/>
          <w:b w:val="false"/>
          <w:bCs w:val="false"/>
          <w:i w:val="false"/>
          <w:iCs w:val="false"/>
          <w:color w:val="1B1C24"/>
          <w:sz w:val="21"/>
          <w:szCs w:val="21"/>
        </w:rPr>
        <w:t xml:space="preserve"> Mientras vuelven (20 s), los líderes escriben su frase en el chat. Luego:</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El profe dice</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다시 모였어요! 수고했어요. 1번 방부터 결론을 말해 주세요. 리더, 준비됐어요?</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(después de cada una)</w:t>
            </w:r>
            <w:r>
              <w:rPr>
                <w:rFonts w:ascii="Arial" w:cs="Arial" w:eastAsia="Malgun Gothic" w:hAnsi="Arial"/>
                <w:b w:val="false"/>
                <w:bCs w:val="false"/>
                <w:i w:val="false"/>
                <w:iCs w:val="false"/>
                <w:color w:val="1B1C24"/>
                <w:sz w:val="20"/>
                <w:szCs w:val="20"/>
              </w:rPr>
              <w:t xml:space="preserve"> 오, 좋아요! 그럴 수도 있죠. · 저도 그렇게 생각해요! · 다른 방은요?</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Cada líder, ≈ 30 s. </w:t>
      </w:r>
      <w:r>
        <w:rPr>
          <w:rFonts w:ascii="Arial" w:cs="Arial" w:eastAsia="Malgun Gothic" w:hAnsi="Arial"/>
          <w:b/>
          <w:bCs/>
          <w:i w:val="false"/>
          <w:iCs w:val="false"/>
          <w:color w:val="1B1C24"/>
          <w:sz w:val="21"/>
          <w:szCs w:val="21"/>
        </w:rPr>
        <w:t xml:space="preserve">Una sola corrección por frase</w:t>
      </w:r>
      <w:r>
        <w:rPr>
          <w:rFonts w:ascii="Arial" w:cs="Arial" w:eastAsia="Malgun Gothic" w:hAnsi="Arial"/>
          <w:b w:val="false"/>
          <w:bCs w:val="false"/>
          <w:i w:val="false"/>
          <w:iCs w:val="false"/>
          <w:color w:val="1B1C24"/>
          <w:sz w:val="21"/>
          <w:szCs w:val="21"/>
        </w:rPr>
        <w:t xml:space="preserve">, como eco (tú la dices bien y el líder la repite): 있었어서* → «있었기 때문에». No se discute el contenido: se celebran las dos posturas.</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L22 · Las 3 frases de hoy (1 min).</w:t>
      </w:r>
      <w:r>
        <w:rPr>
          <w:rFonts w:ascii="Arial" w:cs="Arial" w:eastAsia="Malgun Gothic" w:hAnsi="Arial"/>
          <w:b w:val="false"/>
          <w:bCs w:val="false"/>
          <w:i w:val="false"/>
          <w:iCs w:val="false"/>
          <w:color w:val="1B1C24"/>
          <w:sz w:val="21"/>
          <w:szCs w:val="21"/>
        </w:rPr>
        <w:t xml:space="preserve"> «먼저 제가 천천히 말해요. 그다음에 같이 해요.» Tú solo, lento, con 2 segundos de pausa, y el grupo repite: </w:t>
      </w:r>
      <w:r>
        <w:rPr>
          <w:rFonts w:ascii="Arial" w:cs="Arial" w:eastAsia="Malgun Gothic" w:hAnsi="Arial"/>
          <w:b/>
          <w:bCs/>
          <w:i w:val="false"/>
          <w:iCs w:val="false"/>
          <w:color w:val="1B1C24"/>
          <w:sz w:val="21"/>
          <w:szCs w:val="21"/>
        </w:rPr>
        <w:t xml:space="preserve">좋은 대학교에 가려고 밤늦게까지 공부하는 학생이 많아요.</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수능은 일 년에 한 번밖에 없기 때문에 스트레스를 많이 받아요.</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수능 날에는 아침 일찍 시험장에 가야 해요.</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val="false"/>
          <w:bCs w:val="false"/>
          <w:i/>
          <w:iCs/>
          <w:color w:val="1B1C24"/>
          <w:sz w:val="21"/>
          <w:szCs w:val="21"/>
        </w:rPr>
        <w:t xml:space="preserve">De aquí se recorta C2_S02_frases_clave.mp3: tu versión, sola, lenta y limpia.</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L23 · Tarea y despedida (1 min):</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El profe dice</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숙제는 채팅하고 단톡방에 있어요. 90초 음성, 짧은 의견, 그리고 3주차 준비예요.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다음 주 수업은 퀴즈 2로 시작해요.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오늘 정말 잘했어요. 수고했어요!</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Pega 📋-11. El grupo: 감사합니다! </w:t>
      </w:r>
      <w:r>
        <w:rPr>
          <w:rFonts w:ascii="Arial" w:cs="Arial" w:eastAsia="Malgun Gothic" w:hAnsi="Arial"/>
          <w:b/>
          <w:bCs/>
          <w:i w:val="false"/>
          <w:iCs w:val="false"/>
          <w:color w:val="1B1C24"/>
          <w:sz w:val="21"/>
          <w:szCs w:val="21"/>
        </w:rPr>
        <w:t xml:space="preserve">22:00: “Finalizar reunión para todos”.</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📋-11 Slide / chat (español) · L23</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Tarea (≈ 25 min) · antes de la clase 3 · 1) Audio de 90 s: tu examen importante + tu opinión sobre el 수능, con una razón (-아서 · -(으)니까 · -기 때문에) y un -(으)려고. Sin leer. · 2) Tu opinión por escrito: 120–200 caracteres en 한글 (제 생각에는… -기 때문에…). · 3) Para la clase 3: ¿cómo llamas a tu jefe, a tus colegas y a tu profe? 3 ejemplos (en español vale). · Reto: un consejo a un 수험생 con -(으)니까. · Detalles: sección 9 de tu material.</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C.4 Cada estructura en 4 pasos (R → C → G → L)</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326"/>
        <w:gridCol w:w="1656"/>
        <w:gridCol w:w="1508"/>
        <w:gridCol w:w="1592"/>
        <w:gridCol w:w="3566"/>
      </w:tblGrid>
      <w:tr>
        <w:trPr>
          <w:cantSplit/>
          <w:tblHeader/>
        </w:trPr>
        <w:tc>
          <w:tcPr>
            <w:tcW w:type="dxa" w:w="1326"/>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Estructura</w:t>
            </w:r>
          </w:p>
        </w:tc>
        <w:tc>
          <w:tcPr>
            <w:tcW w:type="dxa" w:w="1656"/>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R · Reconocimiento</w:t>
            </w:r>
          </w:p>
        </w:tc>
        <w:tc>
          <w:tcPr>
            <w:tcW w:type="dxa" w:w="1508"/>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C · Práctica controlada</w:t>
            </w:r>
          </w:p>
        </w:tc>
        <w:tc>
          <w:tcPr>
            <w:tcW w:type="dxa" w:w="1592"/>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G · Producción guiada</w:t>
            </w:r>
          </w:p>
        </w:tc>
        <w:tc>
          <w:tcPr>
            <w:tcW w:type="dxa" w:w="3566"/>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L · Libre</w:t>
            </w:r>
          </w:p>
        </w:tc>
      </w:tr>
      <w:tr>
        <w:trPr>
          <w:cantSplit/>
        </w:trPr>
        <w:tc>
          <w:tcPr>
            <w:tcW w:type="dxa" w:w="1326"/>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[nueva 1] -아/어야 해요</w:t>
            </w:r>
          </w:p>
        </w:tc>
        <w:tc>
          <w:tcPr>
            <w:tcW w:type="dxa" w:w="165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Monólogo: 학원에도 가야 했어요 · 시험장에 가야 했어요 (L6)</w:t>
            </w:r>
          </w:p>
        </w:tc>
        <w:tc>
          <w:tcPr>
            <w:tcW w:type="dxa" w:w="150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Cadena “이번 주에 뭐 해야 해요?” (L10) + pasado de su examen</w:t>
            </w:r>
          </w:p>
        </w:tc>
        <w:tc>
          <w:tcPr>
            <w:tcW w:type="dxa" w:w="159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Examen 2.0 (paso 3 de la tarjeta: 매일 ___아/어야 했어요) · tarjeta B: 학생들이 밤늦게까지 공부해야 해요</w:t>
            </w:r>
          </w:p>
        </w:tc>
        <w:tc>
          <w:tcPr>
            <w:tcW w:type="dxa" w:w="356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Debate libre · audio de la misión · S3 (내일은 ___아/어야 해요, informe del nuevo empleado)</w:t>
            </w:r>
          </w:p>
        </w:tc>
      </w:tr>
      <w:tr>
        <w:trPr>
          <w:cantSplit/>
        </w:trPr>
        <w:tc>
          <w:tcPr>
            <w:tcW w:type="dxa" w:w="132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[nueva 2] -기 때문에 / N 때문에 (+ -기 때문이에요)</w:t>
            </w:r>
          </w:p>
        </w:tc>
        <w:tc>
          <w:tcPr>
            <w:tcW w:type="dxa" w:w="165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Monólogo: 한 번밖에 없기 때문에… · 가야 했기 때문이에요 (L6–L7)</w:t>
            </w:r>
          </w:p>
        </w:tc>
        <w:tc>
          <w:tcPr>
            <w:tcW w:type="dxa" w:w="150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Respuesta modelo a 왜요? · votación del mapa · “뭐 때문에 스트레스를 받아요?” (L11–L13)</w:t>
            </w:r>
          </w:p>
        </w:tc>
        <w:tc>
          <w:tcPr>
            <w:tcW w:type="dxa" w:w="159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Examen 2.0 (paso 4) · tarjetas A y B · </w:t>
            </w:r>
            <w:r>
              <w:rPr>
                <w:rFonts w:ascii="Arial" w:cs="Arial" w:eastAsia="Malgun Gothic" w:hAnsi="Arial"/>
                <w:b/>
                <w:bCs/>
                <w:i w:val="false"/>
                <w:iCs w:val="false"/>
                <w:color w:val="1B1C24"/>
                <w:sz w:val="17"/>
                <w:szCs w:val="17"/>
              </w:rPr>
              <w:t xml:space="preserve">conclusión de la sala</w:t>
            </w:r>
          </w:p>
        </w:tc>
        <w:tc>
          <w:tcPr>
            <w:tcW w:type="dxa" w:w="356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Respuestas espontáneas a 왜 그렇게 생각해요? en el debate · opinión escrita</w:t>
            </w:r>
          </w:p>
        </w:tc>
      </w:tr>
      <w:tr>
        <w:trPr>
          <w:cantSplit/>
        </w:trPr>
        <w:tc>
          <w:tcPr>
            <w:tcW w:type="dxa" w:w="1326"/>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Mapa de las tres razones</w:t>
            </w:r>
            <w:r>
              <w:rPr>
                <w:rFonts w:ascii="Arial" w:cs="Arial" w:eastAsia="Malgun Gothic" w:hAnsi="Arial"/>
                <w:b w:val="false"/>
                <w:bCs w:val="false"/>
                <w:i w:val="false"/>
                <w:iCs w:val="false"/>
                <w:color w:val="1B1C24"/>
                <w:sz w:val="17"/>
                <w:szCs w:val="17"/>
              </w:rPr>
              <w:t xml:space="preserve"> (ordena, no cuenta)</w:t>
            </w:r>
          </w:p>
        </w:tc>
        <w:tc>
          <w:tcPr>
            <w:tcW w:type="dxa" w:w="165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Lámina L12</w:t>
            </w:r>
          </w:p>
        </w:tc>
        <w:tc>
          <w:tcPr>
            <w:tcW w:type="dxa" w:w="150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Votación a–c (L13)</w:t>
            </w:r>
          </w:p>
        </w:tc>
        <w:tc>
          <w:tcPr>
            <w:tcW w:type="dxa" w:w="159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Reto del debate: una razón con -(으)니까 para aconsejar</w:t>
            </w:r>
          </w:p>
        </w:tc>
        <w:tc>
          <w:tcPr>
            <w:tcW w:type="dxa" w:w="356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Lab 3 (S4, estación 2: 수능 토론)</w:t>
            </w:r>
          </w:p>
        </w:tc>
      </w:tr>
      <w:tr>
        <w:trPr>
          <w:cantSplit w:val="false"/>
        </w:trPr>
        <w:tc>
          <w:tcPr>
            <w:tcW w:type="dxa" w:w="1326"/>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[nueva 3] -(으)려고 (vs -(으)러)</w:t>
            </w:r>
          </w:p>
        </w:tc>
        <w:tc>
          <w:tcPr>
            <w:tcW w:type="dxa" w:w="1656"/>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Monólogo: 가려고 공부했어요 / 먹으러 갔어요 (L6)</w:t>
            </w:r>
          </w:p>
        </w:tc>
        <w:tc>
          <w:tcPr>
            <w:tcW w:type="dxa" w:w="150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Votación 러 / 려고 · “저는 ___(으)려고 한국어를 공부해요” (L14–L15)</w:t>
            </w:r>
          </w:p>
        </w:tc>
        <w:tc>
          <w:tcPr>
            <w:tcW w:type="dxa" w:w="159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Examen 2.0 (paso 2: ___(으)려고 그 시험을 봤어요) · tarjeta A (가려고 모두 열심히 노력해요)</w:t>
            </w:r>
          </w:p>
        </w:tc>
        <w:tc>
          <w:tcPr>
            <w:tcW w:type="dxa" w:w="3566"/>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En clase:</w:t>
            </w:r>
            <w:r>
              <w:rPr>
                <w:rFonts w:ascii="Arial" w:cs="Arial" w:eastAsia="Malgun Gothic" w:hAnsi="Arial"/>
                <w:b w:val="false"/>
                <w:bCs w:val="false"/>
                <w:i w:val="false"/>
                <w:iCs w:val="false"/>
                <w:color w:val="1B1C24"/>
                <w:sz w:val="17"/>
                <w:szCs w:val="17"/>
              </w:rPr>
              <w:t xml:space="preserve"> el debate: la tarjeta C trae una pregunta de propósito para el moderador (</w:t>
            </w:r>
            <w:r>
              <w:rPr>
                <w:rFonts w:ascii="Arial" w:cs="Arial" w:eastAsia="Malgun Gothic" w:hAnsi="Arial"/>
                <w:b/>
                <w:bCs/>
                <w:i w:val="false"/>
                <w:iCs w:val="false"/>
                <w:color w:val="1B1C24"/>
                <w:sz w:val="17"/>
                <w:szCs w:val="17"/>
              </w:rPr>
              <w:t xml:space="preserve">학생들은 왜 밤늦게까지 공부해요?</w:t>
            </w:r>
            <w:r>
              <w:rPr>
                <w:rFonts w:ascii="Arial" w:cs="Arial" w:eastAsia="Malgun Gothic" w:hAnsi="Arial"/>
                <w:b w:val="false"/>
                <w:bCs w:val="false"/>
                <w:i w:val="false"/>
                <w:iCs w:val="false"/>
                <w:color w:val="1B1C24"/>
                <w:sz w:val="17"/>
                <w:szCs w:val="17"/>
              </w:rPr>
              <w:t xml:space="preserve">), que A y B responden sin molde (좋은 대학교에 가려고… · 합격하려고…); en tu circuito, si no apareció, la haces tú: «학생들은 왜 학원에 다녀요? -(으)려고로 말해 볼까요?» · </w:t>
            </w:r>
            <w:r>
              <w:rPr>
                <w:rFonts w:ascii="Arial" w:cs="Arial" w:eastAsia="Malgun Gothic" w:hAnsi="Arial"/>
                <w:b/>
                <w:bCs/>
                <w:i w:val="false"/>
                <w:iCs w:val="false"/>
                <w:color w:val="1B1C24"/>
                <w:sz w:val="17"/>
                <w:szCs w:val="17"/>
              </w:rPr>
              <w:t xml:space="preserve">Fuera:</w:t>
            </w:r>
            <w:r>
              <w:rPr>
                <w:rFonts w:ascii="Arial" w:cs="Arial" w:eastAsia="Malgun Gothic" w:hAnsi="Arial"/>
                <w:b w:val="false"/>
                <w:bCs w:val="false"/>
                <w:i w:val="false"/>
                <w:iCs w:val="false"/>
                <w:color w:val="1B1C24"/>
                <w:sz w:val="17"/>
                <w:szCs w:val="17"/>
              </w:rPr>
              <w:t xml:space="preserve"> audio de la misión (un -(으)려고 obligatorio). </w:t>
            </w:r>
            <w:r>
              <w:rPr>
                <w:rFonts w:ascii="Arial" w:cs="Arial" w:eastAsia="Malgun Gothic" w:hAnsi="Arial"/>
                <w:b w:val="false"/>
                <w:bCs w:val="false"/>
                <w:i/>
                <w:iCs/>
                <w:color w:val="1B1C24"/>
                <w:sz w:val="17"/>
                <w:szCs w:val="17"/>
              </w:rPr>
              <w:t xml:space="preserve">Es la estructura con la L en vivo más débil: si en el registro de turnos no la oíste, el quiz 2 y el Lab 3 la retoman</w:t>
            </w:r>
          </w:p>
        </w:tc>
      </w:tr>
      <w:tr>
        <w:trPr>
          <w:cantSplit/>
        </w:trPr>
        <w:tc>
          <w:tcPr>
            <w:tcW w:type="dxa" w:w="1326"/>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[ampliación] -(으)려고 해요</w:t>
            </w:r>
          </w:p>
        </w:tc>
        <w:tc>
          <w:tcPr>
            <w:tcW w:type="dxa" w:w="165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Tu ejemplo (L15)</w:t>
            </w:r>
          </w:p>
        </w:tc>
        <w:tc>
          <w:tcPr>
            <w:tcW w:type="dxa" w:w="150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1–2 alumnos: 이번 주말에 뭐 하려고 해요?</w:t>
            </w:r>
          </w:p>
        </w:tc>
        <w:tc>
          <w:tcPr>
            <w:tcW w:type="dxa" w:w="159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Lectura 5.2 (수아는 올해 11월에 수능을 한 번 더 보려고 해요)</w:t>
            </w:r>
          </w:p>
        </w:tc>
        <w:tc>
          <w:tcPr>
            <w:tcW w:type="dxa" w:w="356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Libre, si sale</w:t>
            </w:r>
          </w:p>
        </w:tc>
      </w:tr>
      <w:tr>
        <w:trPr>
          <w:cantSplit/>
        </w:trPr>
        <w:tc>
          <w:tcPr>
            <w:tcW w:type="dxa" w:w="132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Fórmulas del debate</w:t>
            </w:r>
          </w:p>
        </w:tc>
        <w:tc>
          <w:tcPr>
            <w:tcW w:type="dxa" w:w="165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L19 con gestos</w:t>
            </w:r>
          </w:p>
        </w:tc>
        <w:tc>
          <w:tcPr>
            <w:tcW w:type="dxa" w:w="150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Coro</w:t>
            </w:r>
          </w:p>
        </w:tc>
        <w:tc>
          <w:tcPr>
            <w:tcW w:type="dxa" w:w="159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Tarjetas A, B y C (frases de reacción)</w:t>
            </w:r>
          </w:p>
        </w:tc>
        <w:tc>
          <w:tcPr>
            <w:tcW w:type="dxa" w:w="356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Debate, conclusiones en plenario</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C.5 Explicaciones pensadas para hispanohablantes</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-아/어야 해요, por dentro.</w:t>
      </w:r>
      <w:r>
        <w:rPr>
          <w:rFonts w:ascii="Arial" w:cs="Arial" w:eastAsia="Malgun Gothic" w:hAnsi="Arial"/>
          <w:b w:val="false"/>
          <w:bCs w:val="false"/>
          <w:i w:val="false"/>
          <w:iCs w:val="false"/>
          <w:color w:val="1B1C24"/>
          <w:sz w:val="21"/>
          <w:szCs w:val="21"/>
        </w:rPr>
        <w:t xml:space="preserve"> -아/어야 es “solo si…”, y el verbo final cierra la idea: con 돼요 (되다, “funcionar, estar bien”) es, al pie de la letra, “solo yendo, está bien”; con 해요, el 하다 es un verbo de apoyo sin significado propio. Por eso existen las dos formas, 가야 해요 y 가야 돼요 (en la calle, 돼요 es muy frecuente), y por eso en 공부해야 해요 aparecen dos 해: uno es el verbo (공부하다) y el otro, el de apoyo. Para el alumno basta el truco de la forma en -아요/어요 sin 요.</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“Tenía que ir” es ambiguo en español; en coreano, no.</w:t>
      </w:r>
      <w:r>
        <w:rPr>
          <w:rFonts w:ascii="Arial" w:cs="Arial" w:eastAsia="Malgun Gothic" w:hAnsi="Arial"/>
          <w:b w:val="false"/>
          <w:bCs w:val="false"/>
          <w:i w:val="false"/>
          <w:iCs w:val="false"/>
          <w:color w:val="1B1C24"/>
          <w:sz w:val="21"/>
          <w:szCs w:val="21"/>
        </w:rPr>
        <w:t xml:space="preserve"> “Tuve que ir (y fui)” = </w:t>
      </w:r>
      <w:r>
        <w:rPr>
          <w:rFonts w:ascii="Arial" w:cs="Arial" w:eastAsia="Malgun Gothic" w:hAnsi="Arial"/>
          <w:b/>
          <w:bCs/>
          <w:i w:val="false"/>
          <w:iCs w:val="false"/>
          <w:color w:val="1B1C24"/>
          <w:sz w:val="21"/>
          <w:szCs w:val="21"/>
        </w:rPr>
        <w:t xml:space="preserve">가야 했어요</w:t>
      </w:r>
      <w:r>
        <w:rPr>
          <w:rFonts w:ascii="Arial" w:cs="Arial" w:eastAsia="Malgun Gothic" w:hAnsi="Arial"/>
          <w:b w:val="false"/>
          <w:bCs w:val="false"/>
          <w:i w:val="false"/>
          <w:iCs w:val="false"/>
          <w:color w:val="1B1C24"/>
          <w:sz w:val="21"/>
          <w:szCs w:val="21"/>
        </w:rPr>
        <w:t xml:space="preserve"> (el pasado va al final). “Debí haber ido (y no fui)” = 갔어야 했어요 (B1). Si un alumno dice 갔어야 해요 queriendo decir “tuve que”, no es un error de forma: es otra frase. Lo reconduces a 가야 했어요.</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“No tengo que” no es la negación de “tengo que”.</w:t>
      </w:r>
      <w:r>
        <w:rPr>
          <w:rFonts w:ascii="Arial" w:cs="Arial" w:eastAsia="Malgun Gothic" w:hAnsi="Arial"/>
          <w:b w:val="false"/>
          <w:bCs w:val="false"/>
          <w:i w:val="false"/>
          <w:iCs w:val="false"/>
          <w:color w:val="1B1C24"/>
          <w:sz w:val="21"/>
          <w:szCs w:val="21"/>
        </w:rPr>
        <w:t xml:space="preserve"> El hispanohablante negará todo el bloque: 안 가야 해요*, que en coreano dice “tengo que no ir” (una prohibición). “No hace falta” se dice 안 가도 돼요 / 가지 않아도 돼요, y llega en la S3. Hoy, si aparece, solo das la forma buena sin explicar.</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Tres “porque” para tres trabajos.</w:t>
      </w:r>
      <w:r>
        <w:rPr>
          <w:rFonts w:ascii="Arial" w:cs="Arial" w:eastAsia="Malgun Gothic" w:hAnsi="Arial"/>
          <w:b w:val="false"/>
          <w:bCs w:val="false"/>
          <w:i w:val="false"/>
          <w:iCs w:val="false"/>
          <w:color w:val="1B1C24"/>
          <w:sz w:val="21"/>
          <w:szCs w:val="21"/>
        </w:rPr>
        <w:t xml:space="preserve"> El español también los tiene, aunque no los separemos: </w:t>
      </w:r>
      <w:r>
        <w:rPr>
          <w:rFonts w:ascii="Arial" w:cs="Arial" w:eastAsia="Malgun Gothic" w:hAnsi="Arial"/>
          <w:b/>
          <w:bCs/>
          <w:i w:val="false"/>
          <w:iCs w:val="false"/>
          <w:color w:val="1B1C24"/>
          <w:sz w:val="21"/>
          <w:szCs w:val="21"/>
        </w:rPr>
        <w:t xml:space="preserve">“es que…”</w:t>
      </w:r>
      <w:r>
        <w:rPr>
          <w:rFonts w:ascii="Arial" w:cs="Arial" w:eastAsia="Malgun Gothic" w:hAnsi="Arial"/>
          <w:b w:val="false"/>
          <w:bCs w:val="false"/>
          <w:i w:val="false"/>
          <w:iCs w:val="false"/>
          <w:color w:val="1B1C24"/>
          <w:sz w:val="21"/>
          <w:szCs w:val="21"/>
        </w:rPr>
        <w:t xml:space="preserve"> (la razón de todos los días: -아서), </w:t>
      </w:r>
      <w:r>
        <w:rPr>
          <w:rFonts w:ascii="Arial" w:cs="Arial" w:eastAsia="Malgun Gothic" w:hAnsi="Arial"/>
          <w:b/>
          <w:bCs/>
          <w:i w:val="false"/>
          <w:iCs w:val="false"/>
          <w:color w:val="1B1C24"/>
          <w:sz w:val="21"/>
          <w:szCs w:val="21"/>
        </w:rPr>
        <w:t xml:space="preserve">“como…, entonces…” / “ya que…”</w:t>
      </w:r>
      <w:r>
        <w:rPr>
          <w:rFonts w:ascii="Arial" w:cs="Arial" w:eastAsia="Malgun Gothic" w:hAnsi="Arial"/>
          <w:b w:val="false"/>
          <w:bCs w:val="false"/>
          <w:i w:val="false"/>
          <w:iCs w:val="false"/>
          <w:color w:val="1B1C24"/>
          <w:sz w:val="21"/>
          <w:szCs w:val="21"/>
        </w:rPr>
        <w:t xml:space="preserve"> (la razón que empuja a hacer algo: -(으)니까) y </w:t>
      </w:r>
      <w:r>
        <w:rPr>
          <w:rFonts w:ascii="Arial" w:cs="Arial" w:eastAsia="Malgun Gothic" w:hAnsi="Arial"/>
          <w:b/>
          <w:bCs/>
          <w:i w:val="false"/>
          <w:iCs w:val="false"/>
          <w:color w:val="1B1C24"/>
          <w:sz w:val="21"/>
          <w:szCs w:val="21"/>
        </w:rPr>
        <w:t xml:space="preserve">“debido a que…” / “porque (te lo explico)”</w:t>
      </w:r>
      <w:r>
        <w:rPr>
          <w:rFonts w:ascii="Arial" w:cs="Arial" w:eastAsia="Malgun Gothic" w:hAnsi="Arial"/>
          <w:b w:val="false"/>
          <w:bCs w:val="false"/>
          <w:i w:val="false"/>
          <w:iCs w:val="false"/>
          <w:color w:val="1B1C24"/>
          <w:sz w:val="21"/>
          <w:szCs w:val="21"/>
        </w:rPr>
        <w:t xml:space="preserve"> (-기 때문에). La prueba de fuego es la segunda parte de la frase: si termina en -(으)세요 o -(으)ㄹ까요?, solo sirve -(으)니까; si es una disculpa o un agradecimiento, -아서 (늦어서 죄송해요; 늦었기 때문에 죄송해요 suena a informe).</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Qué hace el 기.</w:t>
      </w:r>
      <w:r>
        <w:rPr>
          <w:rFonts w:ascii="Arial" w:cs="Arial" w:eastAsia="Malgun Gothic" w:hAnsi="Arial"/>
          <w:b w:val="false"/>
          <w:bCs w:val="false"/>
          <w:i w:val="false"/>
          <w:iCs w:val="false"/>
          <w:color w:val="1B1C24"/>
          <w:sz w:val="21"/>
          <w:szCs w:val="21"/>
        </w:rPr>
        <w:t xml:space="preserve"> -기 convierte el verbo en una “cosa” (una especie de sustantivo), y </w:t>
      </w:r>
      <w:r>
        <w:rPr>
          <w:rFonts w:ascii="Arial" w:cs="Arial" w:eastAsia="Malgun Gothic" w:hAnsi="Arial"/>
          <w:b/>
          <w:bCs/>
          <w:i w:val="false"/>
          <w:iCs w:val="false"/>
          <w:color w:val="1B1C24"/>
          <w:sz w:val="21"/>
          <w:szCs w:val="21"/>
        </w:rPr>
        <w:t xml:space="preserve">때문에</w:t>
      </w:r>
      <w:r>
        <w:rPr>
          <w:rFonts w:ascii="Arial" w:cs="Arial" w:eastAsia="Malgun Gothic" w:hAnsi="Arial"/>
          <w:b w:val="false"/>
          <w:bCs w:val="false"/>
          <w:i w:val="false"/>
          <w:iCs w:val="false"/>
          <w:color w:val="1B1C24"/>
          <w:sz w:val="21"/>
          <w:szCs w:val="21"/>
        </w:rPr>
        <w:t xml:space="preserve"> es “por causa de”: así, </w:t>
      </w:r>
      <w:r>
        <w:rPr>
          <w:rFonts w:ascii="Arial" w:cs="Arial" w:eastAsia="Malgun Gothic" w:hAnsi="Arial"/>
          <w:b/>
          <w:bCs/>
          <w:i w:val="false"/>
          <w:iCs w:val="false"/>
          <w:color w:val="1B1C24"/>
          <w:sz w:val="21"/>
          <w:szCs w:val="21"/>
        </w:rPr>
        <w:t xml:space="preserve">N 때문에</w:t>
      </w:r>
      <w:r>
        <w:rPr>
          <w:rFonts w:ascii="Arial" w:cs="Arial" w:eastAsia="Malgun Gothic" w:hAnsi="Arial"/>
          <w:b w:val="false"/>
          <w:bCs w:val="false"/>
          <w:i w:val="false"/>
          <w:iCs w:val="false"/>
          <w:color w:val="1B1C24"/>
          <w:sz w:val="21"/>
          <w:szCs w:val="21"/>
        </w:rPr>
        <w:t xml:space="preserve"> = “debido a N” y </w:t>
      </w:r>
      <w:r>
        <w:rPr>
          <w:rFonts w:ascii="Arial" w:cs="Arial" w:eastAsia="Malgun Gothic" w:hAnsi="Arial"/>
          <w:b/>
          <w:bCs/>
          <w:i w:val="false"/>
          <w:iCs w:val="false"/>
          <w:color w:val="1B1C24"/>
          <w:sz w:val="21"/>
          <w:szCs w:val="21"/>
        </w:rPr>
        <w:t xml:space="preserve">V-기 때문에</w:t>
      </w:r>
      <w:r>
        <w:rPr>
          <w:rFonts w:ascii="Arial" w:cs="Arial" w:eastAsia="Malgun Gothic" w:hAnsi="Arial"/>
          <w:b w:val="false"/>
          <w:bCs w:val="false"/>
          <w:i w:val="false"/>
          <w:iCs w:val="false"/>
          <w:color w:val="1B1C24"/>
          <w:sz w:val="21"/>
          <w:szCs w:val="21"/>
        </w:rPr>
        <w:t xml:space="preserve"> = “debido a que V”. Es el mismo 때문 en las dos. Por eso 시험 때문에 (por el examen) no lleva 기 y 시험이 있기 때문에 (porque hay examen) sí.</w:t>
      </w:r>
    </w:p>
    <w:p>
      <w:pPr>
        <w:spacing w:after="4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수험생 때문에 ≠ 수험생이기 때문에.</w:t>
      </w:r>
      <w:r>
        <w:rPr>
          <w:rFonts w:ascii="Arial" w:cs="Arial" w:eastAsia="Malgun Gothic" w:hAnsi="Arial"/>
          <w:b w:val="false"/>
          <w:bCs w:val="false"/>
          <w:i w:val="false"/>
          <w:iCs w:val="false"/>
          <w:color w:val="1B1C24"/>
          <w:sz w:val="21"/>
          <w:szCs w:val="21"/>
        </w:rPr>
        <w:t xml:space="preserve"> Con un sustantivo solo, 때문에 dice “por causa de”: 수험생 때문에 길이 막혀요 = “por los 수험생 hay tráfico”. Con 이다, dice “porque es”: 동생은 수험생이기 때문에 바빠요 = “mi hermano está ocupado porque es 수험생”. Error frecuente: 저는 학생 때문에 바빠요* (“estoy ocupado por culpa de los estudiantes”) cuando quería 학생이기 때문에.</w:t>
      </w:r>
    </w:p>
    <w:p>
      <w:pPr>
        <w:spacing w:after="40" w:line="286" w:lineRule="atLeast"/>
        <w:ind w:left="400" w:hanging="400"/>
      </w:pPr>
      <w:r>
        <w:rPr>
          <w:rFonts w:ascii="Arial" w:cs="Arial" w:eastAsia="Malgun Gothic" w:hAnsi="Arial"/>
          <w:b/>
          <w:bCs/>
          <w:color w:val="4236F6"/>
          <w:sz w:val="21"/>
          <w:szCs w:val="21"/>
        </w:rPr>
        <w:t xml:space="preserve">7.</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때문에 con personas suena a culpa.</w:t>
      </w:r>
      <w:r>
        <w:rPr>
          <w:rFonts w:ascii="Arial" w:cs="Arial" w:eastAsia="Malgun Gothic" w:hAnsi="Arial"/>
          <w:b w:val="false"/>
          <w:bCs w:val="false"/>
          <w:i w:val="false"/>
          <w:iCs w:val="false"/>
          <w:color w:val="1B1C24"/>
          <w:sz w:val="21"/>
          <w:szCs w:val="21"/>
        </w:rPr>
        <w:t xml:space="preserve"> 친구 때문에 늦었어요 = “por culpa de mi amigo”. Si la persona ayudó: </w:t>
      </w:r>
      <w:r>
        <w:rPr>
          <w:rFonts w:ascii="Arial" w:cs="Arial" w:eastAsia="Malgun Gothic" w:hAnsi="Arial"/>
          <w:b/>
          <w:bCs/>
          <w:i w:val="false"/>
          <w:iCs w:val="false"/>
          <w:color w:val="1B1C24"/>
          <w:sz w:val="21"/>
          <w:szCs w:val="21"/>
        </w:rPr>
        <w:t xml:space="preserve">덕분에</w:t>
      </w:r>
      <w:r>
        <w:rPr>
          <w:rFonts w:ascii="Arial" w:cs="Arial" w:eastAsia="Malgun Gothic" w:hAnsi="Arial"/>
          <w:b w:val="false"/>
          <w:bCs w:val="false"/>
          <w:i w:val="false"/>
          <w:iCs w:val="false"/>
          <w:color w:val="1B1C24"/>
          <w:sz w:val="21"/>
          <w:szCs w:val="21"/>
        </w:rPr>
        <w:t xml:space="preserve"> (“gracias a”): 선생님 덕분에 합격했어요. Solo se reconoce; si un alumno agradece con 때문에, lo corriges con una sonrisa.</w:t>
      </w:r>
    </w:p>
    <w:p>
      <w:pPr>
        <w:spacing w:after="40" w:line="286" w:lineRule="atLeast"/>
        <w:ind w:left="400" w:hanging="400"/>
      </w:pPr>
      <w:r>
        <w:rPr>
          <w:rFonts w:ascii="Arial" w:cs="Arial" w:eastAsia="Malgun Gothic" w:hAnsi="Arial"/>
          <w:b/>
          <w:bCs/>
          <w:color w:val="4236F6"/>
          <w:sz w:val="21"/>
          <w:szCs w:val="21"/>
        </w:rPr>
        <w:t xml:space="preserve">8.</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“Para” y “a” en español, -(으)려고 y -(으)러 en coreano.</w:t>
      </w:r>
      <w:r>
        <w:rPr>
          <w:rFonts w:ascii="Arial" w:cs="Arial" w:eastAsia="Malgun Gothic" w:hAnsi="Arial"/>
          <w:b w:val="false"/>
          <w:bCs w:val="false"/>
          <w:i w:val="false"/>
          <w:iCs w:val="false"/>
          <w:color w:val="1B1C24"/>
          <w:sz w:val="21"/>
          <w:szCs w:val="21"/>
        </w:rPr>
        <w:t xml:space="preserve"> “Voy a la biblioteca </w:t>
      </w:r>
      <w:r>
        <w:rPr>
          <w:rFonts w:ascii="Arial" w:cs="Arial" w:eastAsia="Malgun Gothic" w:hAnsi="Arial"/>
          <w:b/>
          <w:bCs/>
          <w:i w:val="false"/>
          <w:iCs w:val="false"/>
          <w:color w:val="1B1C24"/>
          <w:sz w:val="21"/>
          <w:szCs w:val="21"/>
        </w:rPr>
        <w:t xml:space="preserve">a</w:t>
      </w:r>
      <w:r>
        <w:rPr>
          <w:rFonts w:ascii="Arial" w:cs="Arial" w:eastAsia="Malgun Gothic" w:hAnsi="Arial"/>
          <w:b w:val="false"/>
          <w:bCs w:val="false"/>
          <w:i w:val="false"/>
          <w:iCs w:val="false"/>
          <w:color w:val="1B1C24"/>
          <w:sz w:val="21"/>
          <w:szCs w:val="21"/>
        </w:rPr>
        <w:t xml:space="preserve"> estudiar” = 공부하러 가요 (tras ir/venir); “me levanto temprano </w:t>
      </w:r>
      <w:r>
        <w:rPr>
          <w:rFonts w:ascii="Arial" w:cs="Arial" w:eastAsia="Malgun Gothic" w:hAnsi="Arial"/>
          <w:b/>
          <w:bCs/>
          <w:i w:val="false"/>
          <w:iCs w:val="false"/>
          <w:color w:val="1B1C24"/>
          <w:sz w:val="21"/>
          <w:szCs w:val="21"/>
        </w:rPr>
        <w:t xml:space="preserve">para</w:t>
      </w:r>
      <w:r>
        <w:rPr>
          <w:rFonts w:ascii="Arial" w:cs="Arial" w:eastAsia="Malgun Gothic" w:hAnsi="Arial"/>
          <w:b w:val="false"/>
          <w:bCs w:val="false"/>
          <w:i w:val="false"/>
          <w:iCs w:val="false"/>
          <w:color w:val="1B1C24"/>
          <w:sz w:val="21"/>
          <w:szCs w:val="21"/>
        </w:rPr>
        <w:t xml:space="preserve"> estudiar” = 공부하려고 일찍 일어나요 (con cualquier verbo). Con 가다, sirven las dos. Trampa extra: en español “voy a estudiar” también es futuro; en coreano, 공부하러 가요 es siempre “voy (a un lugar) a estudiar”, nunca futuro (el futuro es 공부할 거예요).</w:t>
      </w:r>
    </w:p>
    <w:p>
      <w:pPr>
        <w:spacing w:after="40" w:line="286" w:lineRule="atLeast"/>
        <w:ind w:left="400" w:hanging="400"/>
      </w:pPr>
      <w:r>
        <w:rPr>
          <w:rFonts w:ascii="Arial" w:cs="Arial" w:eastAsia="Malgun Gothic" w:hAnsi="Arial"/>
          <w:b/>
          <w:bCs/>
          <w:color w:val="4236F6"/>
          <w:sz w:val="21"/>
          <w:szCs w:val="21"/>
        </w:rPr>
        <w:t xml:space="preserve">9.</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-(으)려고 pide el mismo sujeto.</w:t>
      </w:r>
      <w:r>
        <w:rPr>
          <w:rFonts w:ascii="Arial" w:cs="Arial" w:eastAsia="Malgun Gothic" w:hAnsi="Arial"/>
          <w:b w:val="false"/>
          <w:bCs w:val="false"/>
          <w:i w:val="false"/>
          <w:iCs w:val="false"/>
          <w:color w:val="1B1C24"/>
          <w:sz w:val="21"/>
          <w:szCs w:val="21"/>
        </w:rPr>
        <w:t xml:space="preserve"> “Estudio para aprobar” (yo estudio, yo apruebo) = 합격하려고 공부해요. “Te explico para que entiendas” (otro sujeto) no se dice con -(으)려고 (-도록 es B1). Y la frase principal no puede ser una invitación o una orden: 합격하려고 같이 공부할까요?* → dos frases: 같이 공부할까요? 꼭 합격하고 싶어요!</w:t>
      </w:r>
    </w:p>
    <w:p>
      <w:pPr>
        <w:spacing w:after="40" w:line="286" w:lineRule="atLeast"/>
        <w:ind w:left="400" w:hanging="400"/>
      </w:pPr>
      <w:r>
        <w:rPr>
          <w:rFonts w:ascii="Arial" w:cs="Arial" w:eastAsia="Malgun Gothic" w:hAnsi="Arial"/>
          <w:b/>
          <w:bCs/>
          <w:color w:val="4236F6"/>
          <w:sz w:val="21"/>
          <w:szCs w:val="21"/>
        </w:rPr>
        <w:t xml:space="preserve">10.</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-(으)려고 해요 frente a -(으)ㄹ 거예요.</w:t>
      </w:r>
      <w:r>
        <w:rPr>
          <w:rFonts w:ascii="Arial" w:cs="Arial" w:eastAsia="Malgun Gothic" w:hAnsi="Arial"/>
          <w:b w:val="false"/>
          <w:bCs w:val="false"/>
          <w:i w:val="false"/>
          <w:iCs w:val="false"/>
          <w:color w:val="1B1C24"/>
          <w:sz w:val="21"/>
          <w:szCs w:val="21"/>
        </w:rPr>
        <w:t xml:space="preserve"> Los dos hablan del futuro. -(으)ㄹ 거예요 (Básico 2) es “voy a…” (plan, predicción); -(으)려고 해요 subraya la </w:t>
      </w:r>
      <w:r>
        <w:rPr>
          <w:rFonts w:ascii="Arial" w:cs="Arial" w:eastAsia="Malgun Gothic" w:hAnsi="Arial"/>
          <w:b/>
          <w:bCs/>
          <w:i w:val="false"/>
          <w:iCs w:val="false"/>
          <w:color w:val="1B1C24"/>
          <w:sz w:val="21"/>
          <w:szCs w:val="21"/>
        </w:rPr>
        <w:t xml:space="preserve">intención</w:t>
      </w:r>
      <w:r>
        <w:rPr>
          <w:rFonts w:ascii="Arial" w:cs="Arial" w:eastAsia="Malgun Gothic" w:hAnsi="Arial"/>
          <w:b w:val="false"/>
          <w:bCs w:val="false"/>
          <w:i w:val="false"/>
          <w:iCs w:val="false"/>
          <w:color w:val="1B1C24"/>
          <w:sz w:val="21"/>
          <w:szCs w:val="21"/>
        </w:rPr>
        <w:t xml:space="preserve">, que puede no cumplirse: “pienso…, tengo la idea de…”. 내년에 재수하려고 해요 ≈ “pienso volver a rendirlo el próximo año”.</w:t>
      </w:r>
    </w:p>
    <w:p>
      <w:pPr>
        <w:spacing w:after="40" w:line="286" w:lineRule="atLeast"/>
        <w:ind w:left="400" w:hanging="400"/>
      </w:pPr>
      <w:r>
        <w:rPr>
          <w:rFonts w:ascii="Arial" w:cs="Arial" w:eastAsia="Malgun Gothic" w:hAnsi="Arial"/>
          <w:b/>
          <w:bCs/>
          <w:color w:val="4236F6"/>
          <w:sz w:val="21"/>
          <w:szCs w:val="21"/>
        </w:rPr>
        <w:t xml:space="preserve">11.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El examen “se ve”.</w:t>
      </w:r>
      <w:r>
        <w:rPr>
          <w:rFonts w:ascii="Arial" w:cs="Arial" w:eastAsia="Malgun Gothic" w:hAnsi="Arial"/>
          <w:b w:val="false"/>
          <w:bCs w:val="false"/>
          <w:i w:val="false"/>
          <w:iCs w:val="false"/>
          <w:color w:val="1B1C24"/>
          <w:sz w:val="21"/>
          <w:szCs w:val="21"/>
        </w:rPr>
        <w:t xml:space="preserve"> 시험을 보다 = rendir (Chile), presentar (México, Colombia), dar (Argentina, Uruguay). Calco típico: 시험을 해요* (“hacer un examen”: en coreano lo “hace” quien lo toma o lo aplica, no quien lo rinde). </w:t>
      </w:r>
      <w:r>
        <w:rPr>
          <w:rFonts w:ascii="Arial" w:cs="Arial" w:eastAsia="Malgun Gothic" w:hAnsi="Arial"/>
          <w:b/>
          <w:bCs/>
          <w:i w:val="false"/>
          <w:iCs w:val="false"/>
          <w:color w:val="1B1C24"/>
          <w:sz w:val="21"/>
          <w:szCs w:val="21"/>
        </w:rPr>
        <w:t xml:space="preserve">Capa regional:</w:t>
      </w:r>
      <w:r>
        <w:rPr>
          <w:rFonts w:ascii="Arial" w:cs="Arial" w:eastAsia="Malgun Gothic" w:hAnsi="Arial"/>
          <w:b w:val="false"/>
          <w:bCs w:val="false"/>
          <w:i w:val="false"/>
          <w:iCs w:val="false"/>
          <w:color w:val="1B1C24"/>
          <w:sz w:val="21"/>
          <w:szCs w:val="21"/>
        </w:rPr>
        <w:t xml:space="preserve"> también es estándar </w:t>
      </w:r>
      <w:r>
        <w:rPr>
          <w:rFonts w:ascii="Arial" w:cs="Arial" w:eastAsia="Malgun Gothic" w:hAnsi="Arial"/>
          <w:b/>
          <w:bCs/>
          <w:i w:val="false"/>
          <w:iCs w:val="false"/>
          <w:color w:val="1B1C24"/>
          <w:sz w:val="21"/>
          <w:szCs w:val="21"/>
        </w:rPr>
        <w:t xml:space="preserve">시험을 치다</w:t>
      </w:r>
      <w:r>
        <w:rPr>
          <w:rFonts w:ascii="Arial" w:cs="Arial" w:eastAsia="Malgun Gothic" w:hAnsi="Arial"/>
          <w:b w:val="false"/>
          <w:bCs w:val="false"/>
          <w:i w:val="false"/>
          <w:iCs w:val="false"/>
          <w:color w:val="1B1C24"/>
          <w:sz w:val="21"/>
          <w:szCs w:val="21"/>
        </w:rPr>
        <w:t xml:space="preserve"> (en 경상도 es lo más común: 시험 쳤어요?) y, en textos formales, </w:t>
      </w:r>
      <w:r>
        <w:rPr>
          <w:rFonts w:ascii="Arial" w:cs="Arial" w:eastAsia="Malgun Gothic" w:hAnsi="Arial"/>
          <w:b/>
          <w:bCs/>
          <w:i w:val="false"/>
          <w:iCs w:val="false"/>
          <w:color w:val="1B1C24"/>
          <w:sz w:val="21"/>
          <w:szCs w:val="21"/>
        </w:rPr>
        <w:t xml:space="preserve">시험을 치르다</w:t>
      </w:r>
      <w:r>
        <w:rPr>
          <w:rFonts w:ascii="Arial" w:cs="Arial" w:eastAsia="Malgun Gothic" w:hAnsi="Arial"/>
          <w:b w:val="false"/>
          <w:bCs w:val="false"/>
          <w:i w:val="false"/>
          <w:iCs w:val="false"/>
          <w:color w:val="1B1C24"/>
          <w:sz w:val="21"/>
          <w:szCs w:val="21"/>
        </w:rPr>
        <w:t xml:space="preserve">; si un alumno heritage dice 시험 쳤어요, está bien. Y aprobar va con </w:t>
      </w:r>
      <w:r>
        <w:rPr>
          <w:rFonts w:ascii="Arial" w:cs="Arial" w:eastAsia="Malgun Gothic" w:hAnsi="Arial"/>
          <w:b/>
          <w:bCs/>
          <w:i w:val="false"/>
          <w:iCs w:val="false"/>
          <w:color w:val="1B1C24"/>
          <w:sz w:val="21"/>
          <w:szCs w:val="21"/>
        </w:rPr>
        <w:t xml:space="preserve">에</w:t>
      </w:r>
      <w:r>
        <w:rPr>
          <w:rFonts w:ascii="Arial" w:cs="Arial" w:eastAsia="Malgun Gothic" w:hAnsi="Arial"/>
          <w:b w:val="false"/>
          <w:bCs w:val="false"/>
          <w:i w:val="false"/>
          <w:iCs w:val="false"/>
          <w:color w:val="1B1C24"/>
          <w:sz w:val="21"/>
          <w:szCs w:val="21"/>
        </w:rPr>
        <w:t xml:space="preserve">: 시험에 합격했어요 / 시험에 떨어졌어요 (시험을 합격했어요 se oye en la calle, pero en clase se enseña con 에).</w:t>
      </w:r>
    </w:p>
    <w:p>
      <w:pPr>
        <w:spacing w:after="40" w:line="286" w:lineRule="atLeast"/>
        <w:ind w:left="400" w:hanging="400"/>
      </w:pPr>
      <w:r>
        <w:rPr>
          <w:rFonts w:ascii="Arial" w:cs="Arial" w:eastAsia="Malgun Gothic" w:hAnsi="Arial"/>
          <w:b/>
          <w:bCs/>
          <w:color w:val="4236F6"/>
          <w:sz w:val="21"/>
          <w:szCs w:val="21"/>
        </w:rPr>
        <w:t xml:space="preserve">12.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성적 y 점수.</w:t>
      </w:r>
      <w:r>
        <w:rPr>
          <w:rFonts w:ascii="Arial" w:cs="Arial" w:eastAsia="Malgun Gothic" w:hAnsi="Arial"/>
          <w:b w:val="false"/>
          <w:bCs w:val="false"/>
          <w:i w:val="false"/>
          <w:iCs w:val="false"/>
          <w:color w:val="1B1C24"/>
          <w:sz w:val="21"/>
          <w:szCs w:val="21"/>
        </w:rPr>
        <w:t xml:space="preserve"> 성적 es el rendimiento o las notas en conjunto (“mis notas del colegio”: 고등학교 성적); 점수 es el puntaje, un número (“¿cuánto sacaste?”: 몇 점 받았어요?, se reconoce). Muchas veces se usan casi igual (수능 성적 / 수능 점수): no se corrige si el sentido se entiende.</w:t>
      </w:r>
    </w:p>
    <w:p>
      <w:pPr>
        <w:spacing w:after="40" w:line="286" w:lineRule="atLeast"/>
        <w:ind w:left="400" w:hanging="400"/>
      </w:pPr>
      <w:r>
        <w:rPr>
          <w:rFonts w:ascii="Arial" w:cs="Arial" w:eastAsia="Malgun Gothic" w:hAnsi="Arial"/>
          <w:b/>
          <w:bCs/>
          <w:color w:val="4236F6"/>
          <w:sz w:val="21"/>
          <w:szCs w:val="21"/>
        </w:rPr>
        <w:t xml:space="preserve">13.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Discrepar en coreano, sin estereotipos.</w:t>
      </w:r>
      <w:r>
        <w:rPr>
          <w:rFonts w:ascii="Arial" w:cs="Arial" w:eastAsia="Malgun Gothic" w:hAnsi="Arial"/>
          <w:b w:val="false"/>
          <w:bCs w:val="false"/>
          <w:i w:val="false"/>
          <w:iCs w:val="false"/>
          <w:color w:val="1B1C24"/>
          <w:sz w:val="21"/>
          <w:szCs w:val="21"/>
        </w:rPr>
        <w:t xml:space="preserve"> En un debate entre personas que no se conocen mucho, en coreano suena mejor </w:t>
      </w:r>
      <w:r>
        <w:rPr>
          <w:rFonts w:ascii="Arial" w:cs="Arial" w:eastAsia="Malgun Gothic" w:hAnsi="Arial"/>
          <w:b/>
          <w:bCs/>
          <w:i w:val="false"/>
          <w:iCs w:val="false"/>
          <w:color w:val="1B1C24"/>
          <w:sz w:val="21"/>
          <w:szCs w:val="21"/>
        </w:rPr>
        <w:t xml:space="preserve">reconocer primero</w:t>
      </w:r>
      <w:r>
        <w:rPr>
          <w:rFonts w:ascii="Arial" w:cs="Arial" w:eastAsia="Malgun Gothic" w:hAnsi="Arial"/>
          <w:b w:val="false"/>
          <w:bCs w:val="false"/>
          <w:i w:val="false"/>
          <w:iCs w:val="false"/>
          <w:color w:val="1B1C24"/>
          <w:sz w:val="21"/>
          <w:szCs w:val="21"/>
        </w:rPr>
        <w:t xml:space="preserve"> (그럴 수도 있죠) y </w:t>
      </w:r>
      <w:r>
        <w:rPr>
          <w:rFonts w:ascii="Arial" w:cs="Arial" w:eastAsia="Malgun Gothic" w:hAnsi="Arial"/>
          <w:b/>
          <w:bCs/>
          <w:i w:val="false"/>
          <w:iCs w:val="false"/>
          <w:color w:val="1B1C24"/>
          <w:sz w:val="21"/>
          <w:szCs w:val="21"/>
        </w:rPr>
        <w:t xml:space="preserve">suavizar</w:t>
      </w:r>
      <w:r>
        <w:rPr>
          <w:rFonts w:ascii="Arial" w:cs="Arial" w:eastAsia="Malgun Gothic" w:hAnsi="Arial"/>
          <w:b w:val="false"/>
          <w:bCs w:val="false"/>
          <w:i w:val="false"/>
          <w:iCs w:val="false"/>
          <w:color w:val="1B1C24"/>
          <w:sz w:val="21"/>
          <w:szCs w:val="21"/>
        </w:rPr>
        <w:t xml:space="preserve"> (저는 좀 다르게 생각해요; …것 같아요) que decir 틀렸어요 (“estás equivocado”). En español hacemos algo parecido con “puede ser, pero…” o “ojo que…”. No es que “los coreanos no discutan”: es la forma cortés de discutir en coreano, y la vas a oír en cualquier programa de debate.</w:t>
      </w:r>
    </w:p>
    <w:p>
      <w:pPr>
        <w:spacing w:after="120" w:line="286" w:lineRule="atLeast"/>
        <w:ind w:left="400" w:hanging="400"/>
      </w:pPr>
      <w:r>
        <w:rPr>
          <w:rFonts w:ascii="Arial" w:cs="Arial" w:eastAsia="Malgun Gothic" w:hAnsi="Arial"/>
          <w:b/>
          <w:bCs/>
          <w:color w:val="4236F6"/>
          <w:sz w:val="21"/>
          <w:szCs w:val="21"/>
        </w:rPr>
        <w:t xml:space="preserve">14.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수험생 no tiene traducción de una palabra.</w:t>
      </w:r>
      <w:r>
        <w:rPr>
          <w:rFonts w:ascii="Arial" w:cs="Arial" w:eastAsia="Malgun Gothic" w:hAnsi="Arial"/>
          <w:b w:val="false"/>
          <w:bCs w:val="false"/>
          <w:i w:val="false"/>
          <w:iCs w:val="false"/>
          <w:color w:val="1B1C24"/>
          <w:sz w:val="21"/>
          <w:szCs w:val="21"/>
        </w:rPr>
        <w:t xml:space="preserve"> En México se dice “aspirante”; en Chile, “postulante” o “el que rinde la PAES”; en coreano, una sola palabra con su propio mundo (수험표, 수험생 할인, 고3). Sirve para mostrar que la lengua nombra lo que una sociedad considera importante.</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C.6 Pronunciación: tips rápidos (con gesto y palabra de prueba)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178"/>
        <w:gridCol w:w="2378"/>
        <w:gridCol w:w="1398"/>
        <w:gridCol w:w="2830"/>
        <w:gridCol w:w="1864"/>
      </w:tblGrid>
      <w:tr>
        <w:trPr>
          <w:cantSplit/>
          <w:tblHeader/>
        </w:trPr>
        <w:tc>
          <w:tcPr>
            <w:tcW w:type="dxa" w:w="1178"/>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Sonido</w:t>
            </w:r>
          </w:p>
        </w:tc>
        <w:tc>
          <w:tcPr>
            <w:tcW w:type="dxa" w:w="2378"/>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Pista en español</w:t>
            </w:r>
          </w:p>
        </w:tc>
        <w:tc>
          <w:tcPr>
            <w:tcW w:type="dxa" w:w="1398"/>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Gesto en cámara</w:t>
            </w:r>
          </w:p>
        </w:tc>
        <w:tc>
          <w:tcPr>
            <w:tcW w:type="dxa" w:w="283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Palabra de prueba</w:t>
            </w:r>
          </w:p>
        </w:tc>
        <w:tc>
          <w:tcPr>
            <w:tcW w:type="dxa" w:w="1864"/>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Si sale mal</w:t>
            </w:r>
          </w:p>
        </w:tc>
      </w:tr>
      <w:tr>
        <w:trPr>
          <w:cantSplit/>
        </w:trPr>
        <w:tc>
          <w:tcPr>
            <w:tcW w:type="dxa" w:w="1178"/>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Tensa que no se deduce</w:t>
            </w:r>
          </w:p>
        </w:tc>
        <w:tc>
          <w:tcPr>
            <w:tcW w:type="dxa" w:w="237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“Esta palabra se dice apretada porque sí: se aprende con ella”</w:t>
            </w:r>
          </w:p>
        </w:tc>
        <w:tc>
          <w:tcPr>
            <w:tcW w:type="dxa" w:w="139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Puño que se cierra</w:t>
            </w:r>
          </w:p>
        </w:tc>
        <w:tc>
          <w:tcPr>
            <w:tcW w:type="dxa" w:w="2830"/>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점수 [점쑤]</w:t>
            </w:r>
            <w:r>
              <w:rPr>
                <w:rFonts w:ascii="Arial" w:cs="Arial" w:eastAsia="Malgun Gothic" w:hAnsi="Arial"/>
                <w:b w:val="false"/>
                <w:bCs w:val="false"/>
                <w:i w:val="false"/>
                <w:iCs w:val="false"/>
                <w:color w:val="1B1C24"/>
                <w:sz w:val="17"/>
                <w:szCs w:val="17"/>
              </w:rPr>
              <w:t xml:space="preserve"> · frente a </w:t>
            </w:r>
            <w:r>
              <w:rPr>
                <w:rFonts w:ascii="Arial" w:cs="Arial" w:eastAsia="Malgun Gothic" w:hAnsi="Arial"/>
                <w:b/>
                <w:bCs/>
                <w:i w:val="false"/>
                <w:iCs w:val="false"/>
                <w:color w:val="1B1C24"/>
                <w:sz w:val="17"/>
                <w:szCs w:val="17"/>
              </w:rPr>
              <w:t xml:space="preserve">성적 [성적]</w:t>
            </w:r>
            <w:r>
              <w:rPr>
                <w:rFonts w:ascii="Arial" w:cs="Arial" w:eastAsia="Malgun Gothic" w:hAnsi="Arial"/>
                <w:b w:val="false"/>
                <w:bCs w:val="false"/>
                <w:i w:val="false"/>
                <w:iCs w:val="false"/>
                <w:color w:val="1B1C24"/>
                <w:sz w:val="17"/>
                <w:szCs w:val="17"/>
              </w:rPr>
              <w:t xml:space="preserve"> (sin tensa)</w:t>
            </w:r>
          </w:p>
        </w:tc>
        <w:tc>
          <w:tcPr>
            <w:tcW w:type="dxa" w:w="186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Que la repita dos veces seguidas, con el puño</w:t>
            </w:r>
          </w:p>
        </w:tc>
      </w:tr>
      <w:tr>
        <w:trPr>
          <w:cantSplit/>
        </w:trPr>
        <w:tc>
          <w:tcPr>
            <w:tcW w:type="dxa" w:w="117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Tensa por regla (S1)</w:t>
            </w:r>
          </w:p>
        </w:tc>
        <w:tc>
          <w:tcPr>
            <w:tcW w:type="dxa" w:w="237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ㄱ/ㄷ/ㅂ al final + consonante → la siguiente se aprieta</w:t>
            </w:r>
          </w:p>
        </w:tc>
        <w:tc>
          <w:tcPr>
            <w:tcW w:type="dxa" w:w="139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Puño</w:t>
            </w:r>
          </w:p>
        </w:tc>
        <w:tc>
          <w:tcPr>
            <w:tcW w:type="dxa" w:w="283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합격 [합껵] · 없기 [업끼] · 있기 [읻끼] · 밤늦게 [밤늗께]</w:t>
            </w:r>
          </w:p>
        </w:tc>
        <w:tc>
          <w:tcPr>
            <w:tcW w:type="dxa" w:w="186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“No 합격: 합</w:t>
            </w:r>
            <w:r>
              <w:rPr>
                <w:rFonts w:ascii="Arial" w:cs="Arial" w:eastAsia="Malgun Gothic" w:hAnsi="Arial"/>
                <w:b/>
                <w:bCs/>
                <w:i w:val="false"/>
                <w:iCs w:val="false"/>
                <w:color w:val="1B1C24"/>
                <w:sz w:val="17"/>
                <w:szCs w:val="17"/>
              </w:rPr>
              <w:t xml:space="preserve">껵</w:t>
            </w:r>
            <w:r>
              <w:rPr>
                <w:rFonts w:ascii="Arial" w:cs="Arial" w:eastAsia="Malgun Gothic" w:hAnsi="Arial"/>
                <w:b w:val="false"/>
                <w:bCs w:val="false"/>
                <w:i w:val="false"/>
                <w:iCs w:val="false"/>
                <w:color w:val="1B1C24"/>
                <w:sz w:val="17"/>
                <w:szCs w:val="17"/>
              </w:rPr>
              <w:t xml:space="preserve">”</w:t>
            </w:r>
          </w:p>
        </w:tc>
      </w:tr>
      <w:tr>
        <w:trPr>
          <w:cantSplit/>
        </w:trPr>
        <w:tc>
          <w:tcPr>
            <w:tcW w:type="dxa" w:w="1178"/>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ㄱ + ㅎ = ㅋ</w:t>
            </w:r>
          </w:p>
        </w:tc>
        <w:tc>
          <w:tcPr>
            <w:tcW w:type="dxa" w:w="237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 ㅎ “le da aire” a la ㄱ</w:t>
            </w:r>
          </w:p>
        </w:tc>
        <w:tc>
          <w:tcPr>
            <w:tcW w:type="dxa" w:w="139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Palma frente a la boca</w:t>
            </w:r>
          </w:p>
        </w:tc>
        <w:tc>
          <w:tcPr>
            <w:tcW w:type="dxa" w:w="283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합격하다 [합껴카다] · 노력하다 [노려카다] · 많기 [만키]</w:t>
            </w:r>
          </w:p>
        </w:tc>
        <w:tc>
          <w:tcPr>
            <w:tcW w:type="dxa" w:w="186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Que sienta el aire en la palma</w:t>
            </w:r>
          </w:p>
        </w:tc>
      </w:tr>
      <w:tr>
        <w:trPr>
          <w:cantSplit/>
        </w:trPr>
        <w:tc>
          <w:tcPr>
            <w:tcW w:type="dxa" w:w="117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연음</w:t>
            </w:r>
          </w:p>
        </w:tc>
        <w:tc>
          <w:tcPr>
            <w:tcW w:type="dxa" w:w="237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 consonante se muda a la silla vacía</w:t>
            </w:r>
          </w:p>
        </w:tc>
        <w:tc>
          <w:tcPr>
            <w:tcW w:type="dxa" w:w="139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Mano que empuja una ficha</w:t>
            </w:r>
          </w:p>
        </w:tc>
        <w:tc>
          <w:tcPr>
            <w:tcW w:type="dxa" w:w="283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때문에 [때무네] · 떨어졌어요 [떠러저써요] · 밖에 [바께] · 먹으려고 [머그려고]</w:t>
            </w:r>
          </w:p>
        </w:tc>
        <w:tc>
          <w:tcPr>
            <w:tcW w:type="dxa" w:w="186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“Una sola palabra, sin cortes”</w:t>
            </w:r>
          </w:p>
        </w:tc>
      </w:tr>
      <w:tr>
        <w:trPr>
          <w:cantSplit/>
        </w:trPr>
        <w:tc>
          <w:tcPr>
            <w:tcW w:type="dxa" w:w="1178"/>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ㄹ entre vocales</w:t>
            </w:r>
          </w:p>
        </w:tc>
        <w:tc>
          <w:tcPr>
            <w:tcW w:type="dxa" w:w="237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 r de </w:t>
            </w:r>
            <w:r>
              <w:rPr>
                <w:rFonts w:ascii="Arial" w:cs="Arial" w:eastAsia="Malgun Gothic" w:hAnsi="Arial"/>
                <w:b w:val="false"/>
                <w:bCs w:val="false"/>
                <w:i/>
                <w:iCs/>
                <w:color w:val="1B1C24"/>
                <w:sz w:val="17"/>
                <w:szCs w:val="17"/>
              </w:rPr>
              <w:t xml:space="preserve">pero</w:t>
            </w:r>
            <w:r>
              <w:rPr>
                <w:rFonts w:ascii="Arial" w:cs="Arial" w:eastAsia="Malgun Gothic" w:hAnsi="Arial"/>
                <w:b w:val="false"/>
                <w:bCs w:val="false"/>
                <w:i w:val="false"/>
                <w:iCs w:val="false"/>
                <w:color w:val="1B1C24"/>
                <w:sz w:val="17"/>
                <w:szCs w:val="17"/>
              </w:rPr>
              <w:t xml:space="preserve">, nunca la de </w:t>
            </w:r>
            <w:r>
              <w:rPr>
                <w:rFonts w:ascii="Arial" w:cs="Arial" w:eastAsia="Malgun Gothic" w:hAnsi="Arial"/>
                <w:b w:val="false"/>
                <w:bCs w:val="false"/>
                <w:i/>
                <w:iCs/>
                <w:color w:val="1B1C24"/>
                <w:sz w:val="17"/>
                <w:szCs w:val="17"/>
              </w:rPr>
              <w:t xml:space="preserve">perro</w:t>
            </w:r>
          </w:p>
        </w:tc>
        <w:tc>
          <w:tcPr>
            <w:tcW w:type="dxa" w:w="139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Lengua que toca y se va</w:t>
            </w:r>
          </w:p>
        </w:tc>
        <w:tc>
          <w:tcPr>
            <w:tcW w:type="dxa" w:w="283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떨어지다 · 노력 · 들으려고</w:t>
            </w:r>
          </w:p>
        </w:tc>
        <w:tc>
          <w:tcPr>
            <w:tcW w:type="dxa" w:w="186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“Suave: 떠러지다”</w:t>
            </w:r>
          </w:p>
        </w:tc>
      </w:tr>
      <w:tr>
        <w:trPr>
          <w:cantSplit/>
        </w:trPr>
        <w:tc>
          <w:tcPr>
            <w:tcW w:type="dxa" w:w="117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ㄸ</w:t>
            </w:r>
          </w:p>
        </w:tc>
        <w:tc>
          <w:tcPr>
            <w:tcW w:type="dxa" w:w="237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Apretada y sin aire (no “t” aspirada)</w:t>
            </w:r>
          </w:p>
        </w:tc>
        <w:tc>
          <w:tcPr>
            <w:tcW w:type="dxa" w:w="139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Dedos juntos, sin soplar</w:t>
            </w:r>
          </w:p>
        </w:tc>
        <w:tc>
          <w:tcPr>
            <w:tcW w:type="dxa" w:w="283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떨어지다 · 때문에</w:t>
            </w:r>
          </w:p>
        </w:tc>
        <w:tc>
          <w:tcPr>
            <w:tcW w:type="dxa" w:w="186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Palma: no debe sentir aire</w:t>
            </w:r>
          </w:p>
        </w:tc>
      </w:tr>
      <w:tr>
        <w:trPr>
          <w:cantSplit/>
        </w:trPr>
        <w:tc>
          <w:tcPr>
            <w:tcW w:type="dxa" w:w="1178"/>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ㅓ / ㅗ</w:t>
            </w:r>
          </w:p>
        </w:tc>
        <w:tc>
          <w:tcPr>
            <w:tcW w:type="dxa" w:w="237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ㅓ: boca abierta, labios relajados · ㅗ: labios redondos</w:t>
            </w:r>
          </w:p>
        </w:tc>
        <w:tc>
          <w:tcPr>
            <w:tcW w:type="dxa" w:w="139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Comisuras / círculo</w:t>
            </w:r>
          </w:p>
        </w:tc>
        <w:tc>
          <w:tcPr>
            <w:tcW w:type="dxa" w:w="283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성적, 점수, 떨어지다 (ㅓ) · 노력, 보다 (ㅗ)</w:t>
            </w:r>
          </w:p>
        </w:tc>
        <w:tc>
          <w:tcPr>
            <w:tcW w:type="dxa" w:w="186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성적 ≠ 송족: que no redondee</w:t>
            </w:r>
          </w:p>
        </w:tc>
      </w:tr>
      <w:tr>
        <w:trPr>
          <w:cantSplit/>
        </w:trPr>
        <w:tc>
          <w:tcPr>
            <w:tcW w:type="dxa" w:w="117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Ritmo del debate</w:t>
            </w:r>
          </w:p>
        </w:tc>
        <w:tc>
          <w:tcPr>
            <w:tcW w:type="dxa" w:w="237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Bloques con una mini pausa; final que baja</w:t>
            </w:r>
          </w:p>
        </w:tc>
        <w:tc>
          <w:tcPr>
            <w:tcW w:type="dxa" w:w="139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Mano que marca tres golpes</w:t>
            </w:r>
          </w:p>
        </w:tc>
        <w:tc>
          <w:tcPr>
            <w:tcW w:type="dxa" w:w="283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제 생각에는 / 시험 하나가 / 너무 중요한 것 같아요 ↘</w:t>
            </w:r>
          </w:p>
        </w:tc>
        <w:tc>
          <w:tcPr>
            <w:tcW w:type="dxa" w:w="186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Que no suba al final (suena a pregunta)</w:t>
            </w:r>
          </w:p>
        </w:tc>
      </w:tr>
      <w:tr>
        <w:trPr>
          <w:cantSplit/>
        </w:trPr>
        <w:tc>
          <w:tcPr>
            <w:tcW w:type="dxa" w:w="1178"/>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-죠 con dos músicas</w:t>
            </w:r>
          </w:p>
        </w:tc>
        <w:tc>
          <w:tcPr>
            <w:tcW w:type="dxa" w:w="237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Sube para confirmar, baja para dar la razón</w:t>
            </w:r>
          </w:p>
        </w:tc>
        <w:tc>
          <w:tcPr>
            <w:tcW w:type="dxa" w:w="139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Mano que sube / baja</w:t>
            </w:r>
          </w:p>
        </w:tc>
        <w:tc>
          <w:tcPr>
            <w:tcW w:type="dxa" w:w="283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힘들었죠? ↗ · 그럴 수도 있죠 ↘</w:t>
            </w:r>
          </w:p>
        </w:tc>
        <w:tc>
          <w:tcPr>
            <w:tcW w:type="dxa" w:w="186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Modelo y repetición</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Solo para ti (no se explica):</w:t>
      </w:r>
      <w:r>
        <w:rPr>
          <w:rFonts w:ascii="Arial" w:cs="Arial" w:eastAsia="Malgun Gothic" w:hAnsi="Arial"/>
          <w:b w:val="false"/>
          <w:bCs w:val="false"/>
          <w:i w:val="false"/>
          <w:iCs w:val="false"/>
          <w:color w:val="1B1C24"/>
          <w:sz w:val="21"/>
          <w:szCs w:val="21"/>
        </w:rPr>
        <w:t xml:space="preserve"> 결과 se pronuncia oficialmente [결과], pero en la calle se oye muchísimo [결꽈]; no corrijas ninguna de las dos (⚑ S2-12). En tu voz van a oír 몇 점 [멷 쩜] y 입학시험 [이팍씨험]: si alguien pregunta, “es la misma regla de la clase 1”.</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C.7 Errores típicos y cómo corregirlos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80"/>
        <w:gridCol w:w="1909"/>
        <w:gridCol w:w="1812"/>
        <w:gridCol w:w="2112"/>
        <w:gridCol w:w="3435"/>
      </w:tblGrid>
      <w:tr>
        <w:trPr>
          <w:cantSplit/>
          <w:tblHeader/>
        </w:trPr>
        <w:tc>
          <w:tcPr>
            <w:tcW w:type="dxa" w:w="38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w:t>
            </w:r>
          </w:p>
        </w:tc>
        <w:tc>
          <w:tcPr>
            <w:tcW w:type="dxa" w:w="1909"/>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Error</w:t>
            </w:r>
          </w:p>
        </w:tc>
        <w:tc>
          <w:tcPr>
            <w:tcW w:type="dxa" w:w="1812"/>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Cómo suena</w:t>
            </w:r>
          </w:p>
        </w:tc>
        <w:tc>
          <w:tcPr>
            <w:tcW w:type="dxa" w:w="2112"/>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Por qué pasa</w:t>
            </w:r>
          </w:p>
        </w:tc>
        <w:tc>
          <w:tcPr>
            <w:tcW w:type="dxa" w:w="3435"/>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Corrección (qué dices)</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190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-기 때문에 con propuesta u orden</w:t>
            </w:r>
          </w:p>
        </w:tc>
        <w:tc>
          <w:tcPr>
            <w:tcW w:type="dxa" w:w="181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시험이 있기 때문에 같이 공부할까요?*</w:t>
            </w:r>
          </w:p>
        </w:tc>
        <w:tc>
          <w:tcPr>
            <w:tcW w:type="dxa" w:w="211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Toma -기 때문에 como “porque” universal</w:t>
            </w:r>
          </w:p>
        </w:tc>
        <w:tc>
          <w:tcPr>
            <w:tcW w:type="dxa" w:w="343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«있으니까 같이 공부할까요?» + el mapa (señalas la lámina)</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190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-아서 con pasado delante</w:t>
            </w:r>
          </w:p>
        </w:tc>
        <w:tc>
          <w:tcPr>
            <w:tcW w:type="dxa" w:w="181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공부를 많이 했어서 합격했어요*</w:t>
            </w:r>
          </w:p>
        </w:tc>
        <w:tc>
          <w:tcPr>
            <w:tcW w:type="dxa" w:w="211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Pone el tiempo en las dos partes, como en español</w:t>
            </w:r>
          </w:p>
        </w:tc>
        <w:tc>
          <w:tcPr>
            <w:tcW w:type="dxa" w:w="343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«공부를 많이 해서 합격했어요 · 공부를 많이 했기 때문에 합격했어요.»</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190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 때문에 por “porque soy N”</w:t>
            </w:r>
          </w:p>
        </w:tc>
        <w:tc>
          <w:tcPr>
            <w:tcW w:type="dxa" w:w="181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저는 학생 때문에 바빠요*</w:t>
            </w:r>
          </w:p>
        </w:tc>
        <w:tc>
          <w:tcPr>
            <w:tcW w:type="dxa" w:w="211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No distingue “por causa de” y “porque es”</w:t>
            </w:r>
          </w:p>
        </w:tc>
        <w:tc>
          <w:tcPr>
            <w:tcW w:type="dxa" w:w="343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«학생이기 때문에 바빠요.» (학생 때문에 = por culpa de los estudiantes)</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190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Persona + 때문에 para agradecer</w:t>
            </w:r>
          </w:p>
        </w:tc>
        <w:tc>
          <w:tcPr>
            <w:tcW w:type="dxa" w:w="181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선생님 때문에 합격했어요!</w:t>
            </w:r>
          </w:p>
        </w:tc>
        <w:tc>
          <w:tcPr>
            <w:tcW w:type="dxa" w:w="211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“Gracias a” y “por culpa de” son “por” en español</w:t>
            </w:r>
          </w:p>
        </w:tc>
        <w:tc>
          <w:tcPr>
            <w:tcW w:type="dxa" w:w="343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Con una sonrisa: «선생님 덕분에! 때문에는 좀… 무서워요.»</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190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-(으)러 con verbos que no son de movimiento</w:t>
            </w:r>
          </w:p>
        </w:tc>
        <w:tc>
          <w:tcPr>
            <w:tcW w:type="dxa" w:w="181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합격하러 공부해요* · 일찍 일어나러 자요*</w:t>
            </w:r>
          </w:p>
        </w:tc>
        <w:tc>
          <w:tcPr>
            <w:tcW w:type="dxa" w:w="211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Conversacional 1 le dio -(으)러 como “para”</w:t>
            </w:r>
          </w:p>
        </w:tc>
        <w:tc>
          <w:tcPr>
            <w:tcW w:type="dxa" w:w="343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«합격하려고 공부해요. -(으)러 다음에는 가요, 와요.»</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190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-(으)려고 + invitación</w:t>
            </w:r>
          </w:p>
        </w:tc>
        <w:tc>
          <w:tcPr>
            <w:tcW w:type="dxa" w:w="181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합격하려고 같이 공부할까요?*</w:t>
            </w:r>
          </w:p>
        </w:tc>
        <w:tc>
          <w:tcPr>
            <w:tcW w:type="dxa" w:w="211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Transfiere “¿estudiamos para aprobar?”</w:t>
            </w:r>
          </w:p>
        </w:tc>
        <w:tc>
          <w:tcPr>
            <w:tcW w:type="dxa" w:w="343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«같이 공부할까요? 꼭 합격하고 싶어요!» (dos frases)</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190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Forma de -아/어야 해요</w:t>
            </w:r>
          </w:p>
        </w:tc>
        <w:tc>
          <w:tcPr>
            <w:tcW w:type="dxa" w:w="181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가어야 해요* · 하야 해요* · 듣어야 해요*</w:t>
            </w:r>
          </w:p>
        </w:tc>
        <w:tc>
          <w:tcPr>
            <w:tcW w:type="dxa" w:w="211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Pega 어야 a la raíz sin pasar por -아요/어요</w:t>
            </w:r>
          </w:p>
        </w:tc>
        <w:tc>
          <w:tcPr>
            <w:tcW w:type="dxa" w:w="343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«가요 → 가야 해요 · 해요 → 해야 해요 · 들어요 → 들어야 해요.»</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8</w:t>
            </w:r>
          </w:p>
        </w:tc>
        <w:tc>
          <w:tcPr>
            <w:tcW w:type="dxa" w:w="190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“Tengo que” con 있어요</w:t>
            </w:r>
          </w:p>
        </w:tc>
        <w:tc>
          <w:tcPr>
            <w:tcW w:type="dxa" w:w="181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공부해야 있어요* · 숙제가 해야 해요*</w:t>
            </w:r>
          </w:p>
        </w:tc>
        <w:tc>
          <w:tcPr>
            <w:tcW w:type="dxa" w:w="211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Calca “tener”</w:t>
            </w:r>
          </w:p>
        </w:tc>
        <w:tc>
          <w:tcPr>
            <w:tcW w:type="dxa" w:w="343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«공부해야 해요 · 숙제를 해야 해요.»</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9</w:t>
            </w:r>
          </w:p>
        </w:tc>
        <w:tc>
          <w:tcPr>
            <w:tcW w:type="dxa" w:w="190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“No tengo que”</w:t>
            </w:r>
          </w:p>
        </w:tc>
        <w:tc>
          <w:tcPr>
            <w:tcW w:type="dxa" w:w="181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안 가야 해요* (quería “no tengo que ir”)</w:t>
            </w:r>
          </w:p>
        </w:tc>
        <w:tc>
          <w:tcPr>
            <w:tcW w:type="dxa" w:w="211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Niega el bloque, como en español</w:t>
            </w:r>
          </w:p>
        </w:tc>
        <w:tc>
          <w:tcPr>
            <w:tcW w:type="dxa" w:w="343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«아, 안 가도 돼요! 3주차에 배워요.» Solo se marca</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10</w:t>
            </w:r>
          </w:p>
        </w:tc>
        <w:tc>
          <w:tcPr>
            <w:tcW w:type="dxa" w:w="190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“Tuve que” con el pasado adentro</w:t>
            </w:r>
          </w:p>
        </w:tc>
        <w:tc>
          <w:tcPr>
            <w:tcW w:type="dxa" w:w="181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갔어야 해요* (quería “tuve que ir”)</w:t>
            </w:r>
          </w:p>
        </w:tc>
        <w:tc>
          <w:tcPr>
            <w:tcW w:type="dxa" w:w="211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Pone el pasado en el primer verbo</w:t>
            </w:r>
          </w:p>
        </w:tc>
        <w:tc>
          <w:tcPr>
            <w:tcW w:type="dxa" w:w="343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«가야 했어요.»</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11</w:t>
            </w:r>
          </w:p>
        </w:tc>
        <w:tc>
          <w:tcPr>
            <w:tcW w:type="dxa" w:w="190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Calco de “hacer un examen”</w:t>
            </w:r>
          </w:p>
        </w:tc>
        <w:tc>
          <w:tcPr>
            <w:tcW w:type="dxa" w:w="181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어제 시험을 했어요*</w:t>
            </w:r>
          </w:p>
        </w:tc>
        <w:tc>
          <w:tcPr>
            <w:tcW w:type="dxa" w:w="211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“Hacer / tomar un examen”</w:t>
            </w:r>
          </w:p>
        </w:tc>
        <w:tc>
          <w:tcPr>
            <w:tcW w:type="dxa" w:w="343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«시험을 봤어요.»</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12</w:t>
            </w:r>
          </w:p>
        </w:tc>
        <w:tc>
          <w:tcPr>
            <w:tcW w:type="dxa" w:w="190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Aprobar sin 에</w:t>
            </w:r>
          </w:p>
        </w:tc>
        <w:tc>
          <w:tcPr>
            <w:tcW w:type="dxa" w:w="181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시험을 합격했어요</w:t>
            </w:r>
          </w:p>
        </w:tc>
        <w:tc>
          <w:tcPr>
            <w:tcW w:type="dxa" w:w="211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En español “aprobar el examen” es transitivo</w:t>
            </w:r>
          </w:p>
        </w:tc>
        <w:tc>
          <w:tcPr>
            <w:tcW w:type="dxa" w:w="343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«시험에 합격했어요.» (en lo oral, se deja pasar si hay prisa)</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13</w:t>
            </w:r>
          </w:p>
        </w:tc>
        <w:tc>
          <w:tcPr>
            <w:tcW w:type="dxa" w:w="190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“Estresarse” con 하다</w:t>
            </w:r>
          </w:p>
        </w:tc>
        <w:tc>
          <w:tcPr>
            <w:tcW w:type="dxa" w:w="181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스트레스해요* · 스트레스가 받아요*</w:t>
            </w:r>
          </w:p>
        </w:tc>
        <w:tc>
          <w:tcPr>
            <w:tcW w:type="dxa" w:w="211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Calca “estresarse” como un verbo</w:t>
            </w:r>
          </w:p>
        </w:tc>
        <w:tc>
          <w:tcPr>
            <w:tcW w:type="dxa" w:w="343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«스트레스를 받아요 · 스트레스가 많아요.»</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14</w:t>
            </w:r>
          </w:p>
        </w:tc>
        <w:tc>
          <w:tcPr>
            <w:tcW w:type="dxa" w:w="190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Pronunciación sin tensa</w:t>
            </w:r>
          </w:p>
        </w:tc>
        <w:tc>
          <w:tcPr>
            <w:tcW w:type="dxa" w:w="181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점수 [점수] · 합격 [합격]</w:t>
            </w:r>
          </w:p>
        </w:tc>
        <w:tc>
          <w:tcPr>
            <w:tcW w:type="dxa" w:w="211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Lee lo escrito</w:t>
            </w:r>
          </w:p>
        </w:tc>
        <w:tc>
          <w:tcPr>
            <w:tcW w:type="dxa" w:w="343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Puño + «[점쑤] · [합껵]»</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15</w:t>
            </w:r>
          </w:p>
        </w:tc>
        <w:tc>
          <w:tcPr>
            <w:tcW w:type="dxa" w:w="190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반말 del debate de dramas</w:t>
            </w:r>
          </w:p>
        </w:tc>
        <w:tc>
          <w:tcPr>
            <w:tcW w:type="dxa" w:w="181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아니야, 나는 그렇게 생각 안 해!</w:t>
            </w:r>
          </w:p>
        </w:tc>
        <w:tc>
          <w:tcPr>
            <w:tcW w:type="dxa" w:w="211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Oído de dramas y variedades</w:t>
            </w:r>
          </w:p>
        </w:tc>
        <w:tc>
          <w:tcPr>
            <w:tcW w:type="dxa" w:w="343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En 해요체, sin reproche: «저는 좀 다르게 생각해요!» Lo anotas en la planilla</w:t>
            </w:r>
          </w:p>
        </w:tc>
      </w:tr>
      <w:tr>
        <w:trPr>
          <w:cantSplit/>
        </w:trPr>
        <w:tc>
          <w:tcPr>
            <w:tcW w:type="dxa" w:w="38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16</w:t>
            </w:r>
          </w:p>
        </w:tc>
        <w:tc>
          <w:tcPr>
            <w:tcW w:type="dxa" w:w="190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“Yo pienso que…” con cita</w:t>
            </w:r>
          </w:p>
        </w:tc>
        <w:tc>
          <w:tcPr>
            <w:tcW w:type="dxa" w:w="181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저는 수능이 좋다고 생각해요</w:t>
            </w:r>
          </w:p>
        </w:tc>
        <w:tc>
          <w:tcPr>
            <w:tcW w:type="dxa" w:w="211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Algunos ya traen -다고 de oído</w:t>
            </w:r>
          </w:p>
        </w:tc>
        <w:tc>
          <w:tcPr>
            <w:tcW w:type="dxa" w:w="343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No se corrige</w:t>
            </w:r>
            <w:r>
              <w:rPr>
                <w:rFonts w:ascii="Arial" w:cs="Arial" w:eastAsia="Malgun Gothic" w:hAnsi="Arial"/>
                <w:b w:val="false"/>
                <w:bCs w:val="false"/>
                <w:i w:val="false"/>
                <w:iCs w:val="false"/>
                <w:color w:val="1B1C24"/>
                <w:sz w:val="17"/>
                <w:szCs w:val="17"/>
              </w:rPr>
              <w:t xml:space="preserve"> (es correcto; llega como fórmula en la S7). Solo si sale mal formado, se ofrece 제 생각에는 ___ 것 같아요</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17</w:t>
            </w:r>
          </w:p>
        </w:tc>
        <w:tc>
          <w:tcPr>
            <w:tcW w:type="dxa" w:w="190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Espacio en 밤늦게까지 (al escribir)</w:t>
            </w:r>
          </w:p>
        </w:tc>
        <w:tc>
          <w:tcPr>
            <w:tcW w:type="dxa" w:w="181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밤 늦게까지</w:t>
            </w:r>
          </w:p>
        </w:tc>
        <w:tc>
          <w:tcPr>
            <w:tcW w:type="dxa" w:w="211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Parece “noche + tarde”</w:t>
            </w:r>
          </w:p>
        </w:tc>
        <w:tc>
          <w:tcPr>
            <w:tcW w:type="dxa" w:w="343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En la opinión escrita: «밤늦게까지 (una palabra)»</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Regla de corrección:</w:t>
      </w:r>
      <w:r>
        <w:rPr>
          <w:rFonts w:ascii="Arial" w:cs="Arial" w:eastAsia="Malgun Gothic" w:hAnsi="Arial"/>
          <w:b w:val="false"/>
          <w:bCs w:val="false"/>
          <w:i w:val="false"/>
          <w:iCs w:val="false"/>
          <w:color w:val="1B1C24"/>
          <w:sz w:val="21"/>
          <w:szCs w:val="21"/>
        </w:rPr>
        <w:t xml:space="preserve"> en el 스몰토크 no se corrige; en el deck, eco y repetición; en las salas, </w:t>
      </w:r>
      <w:r>
        <w:rPr>
          <w:rFonts w:ascii="Arial" w:cs="Arial" w:eastAsia="Malgun Gothic" w:hAnsi="Arial"/>
          <w:b/>
          <w:bCs/>
          <w:i w:val="false"/>
          <w:iCs w:val="false"/>
          <w:color w:val="1B1C24"/>
          <w:sz w:val="21"/>
          <w:szCs w:val="21"/>
        </w:rPr>
        <w:t xml:space="preserve">una corrección de pronunciación por alumno</w:t>
      </w:r>
      <w:r>
        <w:rPr>
          <w:rFonts w:ascii="Arial" w:cs="Arial" w:eastAsia="Malgun Gothic" w:hAnsi="Arial"/>
          <w:b w:val="false"/>
          <w:bCs w:val="false"/>
          <w:i w:val="false"/>
          <w:iCs w:val="false"/>
          <w:color w:val="1B1C24"/>
          <w:sz w:val="21"/>
          <w:szCs w:val="21"/>
        </w:rPr>
        <w:t xml:space="preserve"> y nunca en mitad de un argumento; en las conclusiones, </w:t>
      </w:r>
      <w:r>
        <w:rPr>
          <w:rFonts w:ascii="Arial" w:cs="Arial" w:eastAsia="Malgun Gothic" w:hAnsi="Arial"/>
          <w:b/>
          <w:bCs/>
          <w:i w:val="false"/>
          <w:iCs w:val="false"/>
          <w:color w:val="1B1C24"/>
          <w:sz w:val="21"/>
          <w:szCs w:val="21"/>
        </w:rPr>
        <w:t xml:space="preserve">una por frase</w:t>
      </w:r>
      <w:r>
        <w:rPr>
          <w:rFonts w:ascii="Arial" w:cs="Arial" w:eastAsia="Malgun Gothic" w:hAnsi="Arial"/>
          <w:b w:val="false"/>
          <w:bCs w:val="false"/>
          <w:i w:val="false"/>
          <w:iCs w:val="false"/>
          <w:color w:val="1B1C24"/>
          <w:sz w:val="21"/>
          <w:szCs w:val="21"/>
        </w:rPr>
        <w:t xml:space="preserve">. Primero lo que cambia el sentido (errores 3, 4, 9, 10), después la forma. Lo demás va al comentario de la misión.</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C.8 Diálogo modelo original (el mismo del material del alumno, sección 5.1)</w:t>
      </w:r>
    </w:p>
    <w:p>
      <w:pPr>
        <w:keepNext w:val="false"/>
        <w:spacing w:after="110" w:line="286" w:lineRule="atLeast"/>
      </w:pPr>
      <w:r>
        <w:rPr>
          <w:rFonts w:ascii="Arial" w:cs="Arial" w:eastAsia="Malgun Gothic" w:hAnsi="Arial"/>
          <w:b/>
          <w:bCs/>
          <w:i w:val="false"/>
          <w:iCs w:val="false"/>
          <w:color w:val="1B1C24"/>
          <w:sz w:val="21"/>
          <w:szCs w:val="21"/>
        </w:rPr>
        <w:t xml:space="preserve">Escena 1 · En la sala del 스몰토크</w:t>
      </w:r>
      <w:r>
        <w:rPr>
          <w:rFonts w:ascii="Arial" w:cs="Arial" w:eastAsia="Malgun Gothic" w:hAnsi="Arial"/>
          <w:b w:val="false"/>
          <w:bCs w:val="false"/>
          <w:i w:val="false"/>
          <w:iCs w:val="false"/>
          <w:color w:val="1B1C24"/>
          <w:sz w:val="21"/>
          <w:szCs w:val="21"/>
        </w:rPr>
        <w:t xml:space="preserve"> (Camila y Daniel)</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700"/>
        <w:gridCol w:w="4014"/>
        <w:gridCol w:w="4934"/>
      </w:tblGrid>
      <w:tr>
        <w:trPr>
          <w:cantSplit/>
          <w:tblHeader/>
        </w:trPr>
        <w:tc>
          <w:tcPr>
            <w:tcW w:type="dxa" w:w="70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Quién</w:t>
            </w:r>
          </w:p>
        </w:tc>
        <w:tc>
          <w:tcPr>
            <w:tcW w:type="dxa" w:w="401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c>
          <w:tcPr>
            <w:tcW w:type="dxa" w:w="493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Español</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401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 씨, 인생에서 제일 긴장된 시험이 뭐였어요?</w:t>
            </w:r>
          </w:p>
        </w:tc>
        <w:tc>
          <w:tcPr>
            <w:tcW w:type="dxa" w:w="493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Camila, ¿cuál fue el examen que más nervios te dio en la vida?</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401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음… 대학 입학시험이요. 칠레의 PAES예요.</w:t>
            </w:r>
          </w:p>
        </w:tc>
        <w:tc>
          <w:tcPr>
            <w:tcW w:type="dxa" w:w="493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Mmm… el de ingreso a la universidad. La PAES, en Chile.</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401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 칠레의 수능이죠?</w:t>
            </w:r>
          </w:p>
        </w:tc>
        <w:tc>
          <w:tcPr>
            <w:tcW w:type="dxa" w:w="493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Ah, el 수능 de Chile, ¿no?</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401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네, 맞아요. 좋은 대학교에 가려고 일 년 동안 열심히 준비했어요.</w:t>
            </w:r>
          </w:p>
        </w:tc>
        <w:tc>
          <w:tcPr>
            <w:tcW w:type="dxa" w:w="493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Sí, exacto. Me preparé todo un año para entrar a una buena universidad.</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401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와, 힘들었죠?</w:t>
            </w:r>
          </w:p>
        </w:tc>
        <w:tc>
          <w:tcPr>
            <w:tcW w:type="dxa" w:w="493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Uf, fue duro, ¿cierto?</w:t>
            </w:r>
          </w:p>
        </w:tc>
      </w:tr>
      <w:tr>
        <w:trPr>
          <w:cantSplit/>
        </w:trPr>
        <w:tc>
          <w:tcPr>
            <w:tcW w:type="dxa" w:w="70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401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네, 정말 힘들었어요. 학교가 끝난 후에 학원에도 가야 했어요. 주말에도 공부해야 했어요.</w:t>
            </w:r>
          </w:p>
        </w:tc>
        <w:tc>
          <w:tcPr>
            <w:tcW w:type="dxa" w:w="493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Sí, muy duro. Después del colegio tenía que ir también al preu. Tuve que estudiar hasta los fines de semana.</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401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시험 날에는요?</w:t>
            </w:r>
          </w:p>
        </w:tc>
        <w:tc>
          <w:tcPr>
            <w:tcW w:type="dxa" w:w="493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¿Y el día del examen?</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401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너무 긴장돼서 아침을 못 먹었어요. 하하.</w:t>
            </w:r>
          </w:p>
        </w:tc>
        <w:tc>
          <w:tcPr>
            <w:tcW w:type="dxa" w:w="493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Estaba tan nerviosa que no pude tomar desayuno. Jaja.</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401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결과는요?</w:t>
            </w:r>
          </w:p>
        </w:tc>
        <w:tc>
          <w:tcPr>
            <w:tcW w:type="dxa" w:w="493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¿Y el resultado?</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401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합격했어요! 그런데 점수는 생각보다 안 좋았어요. 다니엘 씨는요?</w:t>
            </w:r>
          </w:p>
        </w:tc>
        <w:tc>
          <w:tcPr>
            <w:tcW w:type="dxa" w:w="493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¡Quedé! Pero el puntaje fue peor de lo que pensaba. ¿Y tú, Daniel?</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401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저는 운전 시험이 제일 긴장됐어요.</w:t>
            </w:r>
          </w:p>
        </w:tc>
        <w:tc>
          <w:tcPr>
            <w:tcW w:type="dxa" w:w="493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 mí el que más nervios me dio fue el examen de manejo.</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401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운전 시험이요? 왜요?</w:t>
            </w:r>
          </w:p>
        </w:tc>
        <w:tc>
          <w:tcPr>
            <w:tcW w:type="dxa" w:w="493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¿El de manejo? ¿Por qué?</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401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두 번 떨어졌기 때문이에요. 세 번째에 합격했어요!</w:t>
            </w:r>
          </w:p>
        </w:tc>
        <w:tc>
          <w:tcPr>
            <w:tcW w:type="dxa" w:w="493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Porque lo reprobé dos veces. ¡A la tercera aprobé!</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401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와, 정말 축하해요!</w:t>
            </w:r>
          </w:p>
        </w:tc>
        <w:tc>
          <w:tcPr>
            <w:tcW w:type="dxa" w:w="493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¡Guau, felicitaciones!</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Escena 2 · En la sala del debate</w:t>
      </w:r>
      <w:r>
        <w:rPr>
          <w:rFonts w:ascii="Arial" w:cs="Arial" w:eastAsia="Malgun Gothic" w:hAnsi="Arial"/>
          <w:b w:val="false"/>
          <w:bCs w:val="false"/>
          <w:i w:val="false"/>
          <w:iCs w:val="false"/>
          <w:color w:val="1B1C24"/>
          <w:sz w:val="21"/>
          <w:szCs w:val="21"/>
        </w:rPr>
        <w:t xml:space="preserve"> (Sofía modera · Daniel, tarjeta A · Camila, tarjeta B)</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700"/>
        <w:gridCol w:w="4057"/>
        <w:gridCol w:w="4891"/>
      </w:tblGrid>
      <w:tr>
        <w:trPr>
          <w:cantSplit/>
          <w:tblHeader/>
        </w:trPr>
        <w:tc>
          <w:tcPr>
            <w:tcW w:type="dxa" w:w="70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Quién</w:t>
            </w:r>
          </w:p>
        </w:tc>
        <w:tc>
          <w:tcPr>
            <w:tcW w:type="dxa" w:w="405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c>
          <w:tcPr>
            <w:tcW w:type="dxa" w:w="489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Español</w:t>
            </w:r>
          </w:p>
        </w:tc>
      </w:tr>
      <w:tr>
        <w:trPr>
          <w:cantSplit/>
        </w:trPr>
        <w:tc>
          <w:tcPr>
            <w:tcW w:type="dxa" w:w="70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소피아</w:t>
            </w:r>
          </w:p>
        </w:tc>
        <w:tc>
          <w:tcPr>
            <w:tcW w:type="dxa" w:w="405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자, 토론을 시작해요. 질문은 이거예요. “시험 하나로 대학교에 가요. 좋은 방법이에요?” 다니엘 씨는 어떻게 생각해요?</w:t>
            </w:r>
          </w:p>
        </w:tc>
        <w:tc>
          <w:tcPr>
            <w:tcW w:type="dxa" w:w="489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Bueno, empecemos el debate. La pregunta es esta: “Se entra a la universidad con un solo examen. ¿Es un buen método?”. Daniel, ¿tú qué piensas?</w:t>
            </w:r>
          </w:p>
        </w:tc>
      </w:tr>
      <w:tr>
        <w:trPr>
          <w:cantSplit/>
        </w:trPr>
        <w:tc>
          <w:tcPr>
            <w:tcW w:type="dxa" w:w="70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405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제 생각에는 좋은 방법인 것 같아요. 학생들이 다 같은 날에 같은 시험을 보기 때문이에요.</w:t>
            </w:r>
          </w:p>
        </w:tc>
        <w:tc>
          <w:tcPr>
            <w:tcW w:type="dxa" w:w="489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Yo creo que es un buen método. Porque todos los estudiantes rinden el mismo examen el mismo día.</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소피아</w:t>
            </w:r>
          </w:p>
        </w:tc>
        <w:tc>
          <w:tcPr>
            <w:tcW w:type="dxa" w:w="405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 씨는요?</w:t>
            </w:r>
          </w:p>
        </w:tc>
        <w:tc>
          <w:tcPr>
            <w:tcW w:type="dxa" w:w="489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¿Y tú, Camila?</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405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저는 좀 다르게 생각해요. 수능은 일 년에 한 번밖에 없어요. 그날 아프면 어떻게 해요?</w:t>
            </w:r>
          </w:p>
        </w:tc>
        <w:tc>
          <w:tcPr>
            <w:tcW w:type="dxa" w:w="489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Yo lo veo un poco distinto. El 수능 es una sola vez al año. ¿Y si ese día estás enfermo?</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소피아</w:t>
            </w:r>
          </w:p>
        </w:tc>
        <w:tc>
          <w:tcPr>
            <w:tcW w:type="dxa" w:w="405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 그럴 수도 있죠. 다니엘 씨, 왜 좋은 방법이에요? 예를 들면요?</w:t>
            </w:r>
          </w:p>
        </w:tc>
        <w:tc>
          <w:tcPr>
            <w:tcW w:type="dxa" w:w="489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Ah, puede ser. Daniel, ¿por qué es un buen método? ¿Por ejemplo?</w:t>
            </w:r>
          </w:p>
        </w:tc>
      </w:tr>
      <w:tr>
        <w:trPr>
          <w:cantSplit/>
        </w:trPr>
        <w:tc>
          <w:tcPr>
            <w:tcW w:type="dxa" w:w="70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405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정시에서는 수능 점수가 제일 중요해요. 그래서 공정한 것 같아요. 그리고 결과가 안 좋으면 다음 해에 다시 볼 수 있어요.</w:t>
            </w:r>
          </w:p>
        </w:tc>
        <w:tc>
          <w:tcPr>
            <w:tcW w:type="dxa" w:w="489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En el 정시 lo que más pesa es el puntaje del 수능. Por eso me parece justo. Y si te va mal, puedes volver a rendirlo el año siguiente.</w:t>
            </w:r>
          </w:p>
        </w:tc>
      </w:tr>
      <w:tr>
        <w:trPr>
          <w:cantSplit/>
        </w:trPr>
        <w:tc>
          <w:tcPr>
            <w:tcW w:type="dxa" w:w="70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405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그렇지만 학생들이 매일 밤늦게까지 공부해야 해요. 학원도 비싸요. 비싸기 때문에 학원에 못 가는 학생도 있어요.</w:t>
            </w:r>
          </w:p>
        </w:tc>
        <w:tc>
          <w:tcPr>
            <w:tcW w:type="dxa" w:w="489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Pero los estudiantes tienen que estudiar hasta tarde todos los días. Y las academias son caras. Como son caras, hay estudiantes que no pueden ir.</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405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그건 맞아요. 저도 그렇게 생각해요.</w:t>
            </w:r>
          </w:p>
        </w:tc>
        <w:tc>
          <w:tcPr>
            <w:tcW w:type="dxa" w:w="489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Eso es verdad. Yo también lo creo.</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소피아</w:t>
            </w:r>
          </w:p>
        </w:tc>
        <w:tc>
          <w:tcPr>
            <w:tcW w:type="dxa" w:w="405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좋아요! 1분 남았어요. 이제 결론을 만들어요.</w:t>
            </w:r>
          </w:p>
        </w:tc>
        <w:tc>
          <w:tcPr>
            <w:tcW w:type="dxa" w:w="489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¡Bien! Queda un minuto. Armemos la conclusión.</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405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수능은 공정하지만…</w:t>
            </w:r>
          </w:p>
        </w:tc>
        <w:tc>
          <w:tcPr>
            <w:tcW w:type="dxa" w:w="489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El 수능 es justo, pero…</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405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…일 년에 한 번밖에 없기 때문에 학생들이 스트레스를 많이 받아요.</w:t>
            </w:r>
          </w:p>
        </w:tc>
        <w:tc>
          <w:tcPr>
            <w:tcW w:type="dxa" w:w="489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…como es una sola vez al año, los estudiantes se estresan mucho.</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소피아</w:t>
            </w:r>
          </w:p>
        </w:tc>
        <w:tc>
          <w:tcPr>
            <w:tcW w:type="dxa" w:w="405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좋아요! 그럼 이게 우리 결론이에요.</w:t>
            </w:r>
          </w:p>
        </w:tc>
        <w:tc>
          <w:tcPr>
            <w:tcW w:type="dxa" w:w="489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¡Perfecto! Entonces esa es nuestra conclusión.</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Uso en clase:</w:t>
      </w:r>
      <w:r>
        <w:rPr>
          <w:rFonts w:ascii="Arial" w:cs="Arial" w:eastAsia="Malgun Gothic" w:hAnsi="Arial"/>
          <w:b w:val="false"/>
          <w:bCs w:val="false"/>
          <w:i w:val="false"/>
          <w:iCs w:val="false"/>
          <w:color w:val="1B1C24"/>
          <w:sz w:val="21"/>
          <w:szCs w:val="21"/>
        </w:rPr>
        <w:t xml:space="preserve"> es el modelo del examen 2.0, del debate y de la conclusión; no se lee en vivo. Usa solo la lista C hasta la S2, Conversacional 1 y Básico 1–2, más cuatro apoyos marcados (공정하다 en la tarjeta A; 결론, 토론 y 예를 들면요? como reconocimiento: ⚑ S2-5 y S2-18). Fíjate en que </w:t>
      </w:r>
      <w:r>
        <w:rPr>
          <w:rFonts w:ascii="Arial" w:cs="Arial" w:eastAsia="Malgun Gothic" w:hAnsi="Arial"/>
          <w:b/>
          <w:bCs/>
          <w:i w:val="false"/>
          <w:iCs w:val="false"/>
          <w:color w:val="1B1C24"/>
          <w:sz w:val="21"/>
          <w:szCs w:val="21"/>
        </w:rPr>
        <w:t xml:space="preserve">nadie dice que el otro está equivocado</w:t>
      </w:r>
      <w:r>
        <w:rPr>
          <w:rFonts w:ascii="Arial" w:cs="Arial" w:eastAsia="Malgun Gothic" w:hAnsi="Arial"/>
          <w:b w:val="false"/>
          <w:bCs w:val="false"/>
          <w:i w:val="false"/>
          <w:iCs w:val="false"/>
          <w:color w:val="1B1C24"/>
          <w:sz w:val="21"/>
          <w:szCs w:val="21"/>
        </w:rPr>
        <w:t xml:space="preserve">: se reconoce (그럴 수도 있죠, 그건 맞아요) y se matiza (그렇지만). “학원” se traduce como “preu” en la escena 1 porque así lo diría Camila en Chile.</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C.9 Preguntas para hacerle al grupo</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«인생에서 제일 긴장된 시험이 뭐였어요?» (스몰토크 y ronda de la sala)</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«선생님은 왜 일찍 일어났어요?» (comprensión: respuesta con -기 때문이에요)</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«이 뉴스는 11월 뉴스예요? 1월 뉴스예요?» (titulares)</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«이번 주에 뭐 해야 해요?» (cadena)</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«그 시험 전에 뭐 해야 했어요?» (pasado)</w:t>
      </w:r>
    </w:p>
    <w:p>
      <w:pPr>
        <w:spacing w:after="4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«요즘 뭐 때문에 스트레스를 받아요?» · «요즘 왜 바빠요?»</w:t>
      </w:r>
    </w:p>
    <w:p>
      <w:pPr>
        <w:spacing w:after="40" w:line="286" w:lineRule="atLeast"/>
        <w:ind w:left="400" w:hanging="400"/>
      </w:pPr>
      <w:r>
        <w:rPr>
          <w:rFonts w:ascii="Arial" w:cs="Arial" w:eastAsia="Malgun Gothic" w:hAnsi="Arial"/>
          <w:b/>
          <w:bCs/>
          <w:color w:val="4236F6"/>
          <w:sz w:val="21"/>
          <w:szCs w:val="21"/>
        </w:rPr>
        <w:t xml:space="preserve">7.</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«-아서, -(으)니까, -기 때문에: ¿cuál va con 가져가세요?» (chat)</w:t>
      </w:r>
    </w:p>
    <w:p>
      <w:pPr>
        <w:spacing w:after="40" w:line="286" w:lineRule="atLeast"/>
        <w:ind w:left="400" w:hanging="400"/>
      </w:pPr>
      <w:r>
        <w:rPr>
          <w:rFonts w:ascii="Arial" w:cs="Arial" w:eastAsia="Malgun Gothic" w:hAnsi="Arial"/>
          <w:b/>
          <w:bCs/>
          <w:color w:val="4236F6"/>
          <w:sz w:val="21"/>
          <w:szCs w:val="21"/>
        </w:rPr>
        <w:t xml:space="preserve">8.</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«왜 한국어를 공부해요? -(으)려고로 대답하세요.»</w:t>
      </w:r>
    </w:p>
    <w:p>
      <w:pPr>
        <w:spacing w:after="40" w:line="286" w:lineRule="atLeast"/>
        <w:ind w:left="400" w:hanging="400"/>
      </w:pPr>
      <w:r>
        <w:rPr>
          <w:rFonts w:ascii="Arial" w:cs="Arial" w:eastAsia="Malgun Gothic" w:hAnsi="Arial"/>
          <w:b/>
          <w:bCs/>
          <w:color w:val="4236F6"/>
          <w:sz w:val="21"/>
          <w:szCs w:val="21"/>
        </w:rPr>
        <w:t xml:space="preserve">9.</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«여러분 나라에서는 대학교에 가려고 무슨 시험을 봐요?» (puente)</w:t>
      </w:r>
    </w:p>
    <w:p>
      <w:pPr>
        <w:spacing w:after="120" w:line="286" w:lineRule="atLeast"/>
        <w:ind w:left="400" w:hanging="400"/>
      </w:pPr>
      <w:r>
        <w:rPr>
          <w:rFonts w:ascii="Arial" w:cs="Arial" w:eastAsia="Malgun Gothic" w:hAnsi="Arial"/>
          <w:b/>
          <w:bCs/>
          <w:color w:val="4236F6"/>
          <w:sz w:val="21"/>
          <w:szCs w:val="21"/>
        </w:rPr>
        <w:t xml:space="preserve">10.</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«시험 하나로 대학교에 가요. 여러분 생각에는 좋은 방법이에요?» (pregunta del debate; en plenario solo si sobra tiempo)</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C.10 Apoyo, reto y distintos niveles</w:t>
      </w:r>
    </w:p>
    <w:p>
      <w:pPr>
        <w:keepNext w:val="false"/>
        <w:spacing w:after="110" w:line="286" w:lineRule="atLeast"/>
      </w:pPr>
      <w:r>
        <w:rPr>
          <w:rFonts w:ascii="Arial" w:cs="Arial" w:eastAsia="Malgun Gothic" w:hAnsi="Arial"/>
          <w:b/>
          <w:bCs/>
          <w:i w:val="false"/>
          <w:iCs w:val="false"/>
          <w:color w:val="1B1C24"/>
          <w:sz w:val="21"/>
          <w:szCs w:val="21"/>
        </w:rPr>
        <w:t xml:space="preserve">Tarjeta de apoyo (perfil C; va en la sección 7 del material, al final):</w:t>
      </w:r>
      <w:r>
        <w:rPr>
          <w:rFonts w:ascii="Arial" w:cs="Arial" w:eastAsia="Malgun Gothic" w:hAnsi="Arial"/>
          <w:b w:val="false"/>
          <w:bCs w:val="false"/>
          <w:i w:val="false"/>
          <w:iCs w:val="false"/>
          <w:color w:val="1B1C24"/>
          <w:sz w:val="21"/>
          <w:szCs w:val="21"/>
        </w:rPr>
        <w:t xml:space="preserve"> 3 frases modelo (저는 ___(으)려고 그 시험을 봤어요. · 매일 ___아/어야 했어요. · 제 생각에는 ___기 때문에 ___ 것 같아요.) + banco de 6 palabras (준비하다 · 긴장되다 · 합격하다 · 떨어지다 · 점수 · 스트레스). La tarea núcleo es la misma para todos.</w:t>
      </w:r>
      <w:r>
        <w:rPr>
          <w:rFonts w:ascii="Arial" w:cs="Arial" w:eastAsia="Malgun Gothic" w:hAnsi="Arial"/>
          <w:sz w:val="21"/>
          <w:szCs w:val="21"/>
        </w:rPr>
        <w:br/>
      </w:r>
      <w:r>
        <w:rPr>
          <w:rFonts w:ascii="Arial" w:cs="Arial" w:eastAsia="Malgun Gothic" w:hAnsi="Arial"/>
          <w:b/>
          <w:bCs/>
          <w:i w:val="false"/>
          <w:iCs w:val="false"/>
          <w:color w:val="1B1C24"/>
          <w:sz w:val="21"/>
          <w:szCs w:val="21"/>
        </w:rPr>
        <w:t xml:space="preserve">Tarjeta reto (perfil A y heritage):</w:t>
      </w:r>
      <w:r>
        <w:rPr>
          <w:rFonts w:ascii="Arial" w:cs="Arial" w:eastAsia="Malgun Gothic" w:hAnsi="Arial"/>
          <w:b w:val="false"/>
          <w:bCs w:val="false"/>
          <w:i w:val="false"/>
          <w:iCs w:val="false"/>
          <w:color w:val="1B1C24"/>
          <w:sz w:val="21"/>
          <w:szCs w:val="21"/>
        </w:rPr>
        <w:t xml:space="preserve"> en el debate, </w:t>
      </w:r>
      <w:r>
        <w:rPr>
          <w:rFonts w:ascii="Arial" w:cs="Arial" w:eastAsia="Malgun Gothic" w:hAnsi="Arial"/>
          <w:b/>
          <w:bCs/>
          <w:i w:val="false"/>
          <w:iCs w:val="false"/>
          <w:color w:val="1B1C24"/>
          <w:sz w:val="21"/>
          <w:szCs w:val="21"/>
        </w:rPr>
        <w:t xml:space="preserve">una razón con -(으)니까 para aconsejar</w:t>
      </w:r>
      <w:r>
        <w:rPr>
          <w:rFonts w:ascii="Arial" w:cs="Arial" w:eastAsia="Malgun Gothic" w:hAnsi="Arial"/>
          <w:b w:val="false"/>
          <w:bCs w:val="false"/>
          <w:i w:val="false"/>
          <w:iCs w:val="false"/>
          <w:color w:val="1B1C24"/>
          <w:sz w:val="21"/>
          <w:szCs w:val="21"/>
        </w:rPr>
        <w:t xml:space="preserve"> (S1: 수험생들이 피곤하니까 학원은 일찍 끝나야 해요!) y </w:t>
      </w:r>
      <w:r>
        <w:rPr>
          <w:rFonts w:ascii="Arial" w:cs="Arial" w:eastAsia="Malgun Gothic" w:hAnsi="Arial"/>
          <w:b/>
          <w:bCs/>
          <w:i w:val="false"/>
          <w:iCs w:val="false"/>
          <w:color w:val="1B1C24"/>
          <w:sz w:val="21"/>
          <w:szCs w:val="21"/>
        </w:rPr>
        <w:t xml:space="preserve">una pregunta con -죠 para buscar acuerdo</w:t>
      </w:r>
      <w:r>
        <w:rPr>
          <w:rFonts w:ascii="Arial" w:cs="Arial" w:eastAsia="Malgun Gothic" w:hAnsi="Arial"/>
          <w:b w:val="false"/>
          <w:bCs w:val="false"/>
          <w:i w:val="false"/>
          <w:iCs w:val="false"/>
          <w:color w:val="1B1C24"/>
          <w:sz w:val="21"/>
          <w:szCs w:val="21"/>
        </w:rPr>
        <w:t xml:space="preserve"> (학원은 좀 비싸죠?); como moderador/a, </w:t>
      </w:r>
      <w:r>
        <w:rPr>
          <w:rFonts w:ascii="Arial" w:cs="Arial" w:eastAsia="Malgun Gothic" w:hAnsi="Arial"/>
          <w:b/>
          <w:bCs/>
          <w:i w:val="false"/>
          <w:iCs w:val="false"/>
          <w:color w:val="1B1C24"/>
          <w:sz w:val="21"/>
          <w:szCs w:val="21"/>
        </w:rPr>
        <w:t xml:space="preserve">una pregunta de seguimiento distinta cada vez</w:t>
      </w:r>
      <w:r>
        <w:rPr>
          <w:rFonts w:ascii="Arial" w:cs="Arial" w:eastAsia="Malgun Gothic" w:hAnsi="Arial"/>
          <w:b w:val="false"/>
          <w:bCs w:val="false"/>
          <w:i w:val="false"/>
          <w:iCs w:val="false"/>
          <w:color w:val="1B1C24"/>
          <w:sz w:val="21"/>
          <w:szCs w:val="21"/>
        </w:rPr>
        <w:t xml:space="preserve"> (왜요? → 예를 들면요? → 칠레에서는 어때요?).</w:t>
      </w:r>
      <w:r>
        <w:rPr>
          <w:rFonts w:ascii="Arial" w:cs="Arial" w:eastAsia="Malgun Gothic" w:hAnsi="Arial"/>
          <w:sz w:val="21"/>
          <w:szCs w:val="21"/>
        </w:rPr>
        <w:br/>
      </w:r>
      <w:r>
        <w:rPr>
          <w:rFonts w:ascii="Arial" w:cs="Arial" w:eastAsia="Malgun Gothic" w:hAnsi="Arial"/>
          <w:b/>
          <w:bCs/>
          <w:i w:val="false"/>
          <w:iCs w:val="false"/>
          <w:color w:val="1B1C24"/>
          <w:sz w:val="21"/>
          <w:szCs w:val="21"/>
        </w:rPr>
        <w:t xml:space="preserve">Escalera de respuesta A2.2 (S1):</w:t>
      </w:r>
      <w:r>
        <w:rPr>
          <w:rFonts w:ascii="Arial" w:cs="Arial" w:eastAsia="Malgun Gothic" w:hAnsi="Arial"/>
          <w:b w:val="false"/>
          <w:bCs w:val="false"/>
          <w:i w:val="false"/>
          <w:iCs w:val="false"/>
          <w:color w:val="1B1C24"/>
          <w:sz w:val="21"/>
          <w:szCs w:val="21"/>
        </w:rPr>
        <w:t xml:space="preserve"> frase → + razón → + ejemplo propio → + comparación (우리 나라에서는…) → + pregunta de vuelta. En las salas, siempre pides </w:t>
      </w:r>
      <w:r>
        <w:rPr>
          <w:rFonts w:ascii="Arial" w:cs="Arial" w:eastAsia="Malgun Gothic" w:hAnsi="Arial"/>
          <w:b/>
          <w:bCs/>
          <w:i w:val="false"/>
          <w:iCs w:val="false"/>
          <w:color w:val="1B1C24"/>
          <w:sz w:val="21"/>
          <w:szCs w:val="21"/>
        </w:rPr>
        <w:t xml:space="preserve">un peldaño más</w:t>
      </w:r>
      <w:r>
        <w:rPr>
          <w:rFonts w:ascii="Arial" w:cs="Arial" w:eastAsia="Malgun Gothic" w:hAnsi="Arial"/>
          <w:b w:val="false"/>
          <w:bCs w:val="false"/>
          <w:i w:val="false"/>
          <w:iCs w:val="false"/>
          <w:color w:val="1B1C24"/>
          <w:sz w:val="21"/>
          <w:szCs w:val="21"/>
        </w:rPr>
        <w:t xml:space="preserve"> del que el alumno dio.</w:t>
      </w:r>
    </w:p>
    <w:p>
      <w:pPr>
        <w:keepNext/>
        <w:spacing w:after="110" w:line="286" w:lineRule="atLeast"/>
      </w:pPr>
      <w:r>
        <w:rPr>
          <w:rFonts w:ascii="Arial" w:cs="Arial" w:eastAsia="Malgun Gothic" w:hAnsi="Arial"/>
          <w:b/>
          <w:bCs/>
          <w:i w:val="false"/>
          <w:iCs w:val="false"/>
          <w:color w:val="1B1C24"/>
          <w:sz w:val="21"/>
          <w:szCs w:val="21"/>
        </w:rPr>
        <w:t xml:space="preserve">Extensión para salas que terminan antes (van en la tarjeta como “si les sobra tiempo”):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Balance game:</w:t>
      </w:r>
      <w:r>
        <w:rPr>
          <w:rFonts w:ascii="Arial" w:cs="Arial" w:eastAsia="Malgun Gothic" w:hAnsi="Arial"/>
          <w:b w:val="false"/>
          <w:bCs w:val="false"/>
          <w:i w:val="false"/>
          <w:iCs w:val="false"/>
          <w:color w:val="1B1C24"/>
          <w:sz w:val="21"/>
          <w:szCs w:val="21"/>
        </w:rPr>
        <w:t xml:space="preserve"> 수시 vs 정시, 뭐가 더 좋아요? 왜요? (con -기 때문이에요).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Consejos para un 수험생:</w:t>
      </w:r>
      <w:r>
        <w:rPr>
          <w:rFonts w:ascii="Arial" w:cs="Arial" w:eastAsia="Malgun Gothic" w:hAnsi="Arial"/>
          <w:b w:val="false"/>
          <w:bCs w:val="false"/>
          <w:i w:val="false"/>
          <w:iCs w:val="false"/>
          <w:color w:val="1B1C24"/>
          <w:sz w:val="21"/>
          <w:szCs w:val="21"/>
        </w:rPr>
        <w:t xml:space="preserve"> tres consejos con -(으)니까 y -아/어야 해요 (내일 시험이 있으니까 일찍 자야 해요!).</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¿Y en tu país?</w:t>
      </w:r>
      <w:r>
        <w:rPr>
          <w:rFonts w:ascii="Arial" w:cs="Arial" w:eastAsia="Malgun Gothic" w:hAnsi="Arial"/>
          <w:b w:val="false"/>
          <w:bCs w:val="false"/>
          <w:i w:val="false"/>
          <w:iCs w:val="false"/>
          <w:color w:val="1B1C24"/>
          <w:sz w:val="21"/>
          <w:szCs w:val="21"/>
        </w:rPr>
        <w:t xml:space="preserve"> Cada uno explica en 3 frases cómo se entra a la universidad en su país (칠레에서는… · -아/어야 해요).</w:t>
      </w:r>
    </w:p>
    <w:p>
      <w:pPr>
        <w:keepNext/>
        <w:spacing w:after="110" w:line="286" w:lineRule="atLeast"/>
      </w:pPr>
      <w:r>
        <w:rPr>
          <w:rFonts w:ascii="Arial" w:cs="Arial" w:eastAsia="Malgun Gothic" w:hAnsi="Arial"/>
          <w:b/>
          <w:bCs/>
          <w:i w:val="false"/>
          <w:iCs w:val="false"/>
          <w:color w:val="1B1C24"/>
          <w:sz w:val="21"/>
          <w:szCs w:val="21"/>
        </w:rPr>
        <w:t xml:space="preserve">El grupo mixto esta semana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761"/>
        <w:gridCol w:w="3502"/>
        <w:gridCol w:w="4385"/>
      </w:tblGrid>
      <w:tr>
        <w:trPr>
          <w:cantSplit/>
          <w:tblHeader/>
        </w:trPr>
        <w:tc>
          <w:tcPr>
            <w:tcW w:type="dxa" w:w="176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Perfil</w:t>
            </w:r>
          </w:p>
        </w:tc>
        <w:tc>
          <w:tcPr>
            <w:tcW w:type="dxa" w:w="350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 trae (B0.1, B0.5)</w:t>
            </w:r>
          </w:p>
        </w:tc>
        <w:tc>
          <w:tcPr>
            <w:tcW w:type="dxa" w:w="438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 haces hoy</w:t>
            </w:r>
          </w:p>
        </w:tc>
      </w:tr>
      <w:tr>
        <w:trPr>
          <w:cantSplit/>
        </w:trPr>
        <w:tc>
          <w:tcPr>
            <w:tcW w:type="dxa" w:w="1761"/>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Egresado de Conversacional 1</w:t>
            </w:r>
          </w:p>
        </w:tc>
        <w:tc>
          <w:tcPr>
            <w:tcW w:type="dxa" w:w="350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예약해야 해요 solo reconocido; -(으)러 producido (S3); -아서 (S2); 것 같아요 (S6); 시험 잘 보세요 / 수능 대박 (S6)</w:t>
            </w:r>
          </w:p>
        </w:tc>
        <w:tc>
          <w:tcPr>
            <w:tcW w:type="dxa" w:w="438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-아/어야 해요 es </w:t>
            </w:r>
            <w:r>
              <w:rPr>
                <w:rFonts w:ascii="Arial" w:cs="Arial" w:eastAsia="Malgun Gothic" w:hAnsi="Arial"/>
                <w:b/>
                <w:bCs/>
                <w:i w:val="false"/>
                <w:iCs w:val="false"/>
                <w:color w:val="1B1C24"/>
                <w:sz w:val="18"/>
                <w:szCs w:val="18"/>
              </w:rPr>
              <w:t xml:space="preserve">nuevo para producir</w:t>
            </w:r>
            <w:r>
              <w:rPr>
                <w:rFonts w:ascii="Arial" w:cs="Arial" w:eastAsia="Malgun Gothic" w:hAnsi="Arial"/>
                <w:b w:val="false"/>
                <w:bCs w:val="false"/>
                <w:i w:val="false"/>
                <w:iCs w:val="false"/>
                <w:color w:val="1B1C24"/>
                <w:sz w:val="18"/>
                <w:szCs w:val="18"/>
              </w:rPr>
              <w:t xml:space="preserve">: cadena del bloque 4 primero con ellos. El contraste 러 / 려고 es su momento de “ajá”</w:t>
            </w:r>
          </w:p>
        </w:tc>
      </w:tr>
      <w:tr>
        <w:trPr>
          <w:cantSplit/>
        </w:trPr>
        <w:tc>
          <w:tcPr>
            <w:tcW w:type="dxa" w:w="176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Externo por test</w:t>
            </w:r>
          </w:p>
        </w:tc>
        <w:tc>
          <w:tcPr>
            <w:tcW w:type="dxa" w:w="350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해야 돼, 가야 돼 en 반말 de dramas; 때문에 de oído, a veces sin 기</w:t>
            </w:r>
          </w:p>
        </w:tc>
        <w:tc>
          <w:tcPr>
            <w:tcW w:type="dxa" w:w="438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Se sube a 해요체 con una sonrisa (해야 돼 → 해야 돼요 / 해야 해요: las dos valen). Revisa 시험 때문에 / 시험이 있기 때문에</w:t>
            </w:r>
          </w:p>
        </w:tc>
      </w:tr>
      <w:tr>
        <w:trPr>
          <w:cantSplit/>
        </w:trPr>
        <w:tc>
          <w:tcPr>
            <w:tcW w:type="dxa" w:w="1761"/>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Heritage o muy fluido</w:t>
            </w:r>
          </w:p>
        </w:tc>
        <w:tc>
          <w:tcPr>
            <w:tcW w:type="dxa" w:w="350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Todo de oído; 때문에 con personas; 반말 en el debate</w:t>
            </w:r>
          </w:p>
        </w:tc>
        <w:tc>
          <w:tcPr>
            <w:tcW w:type="dxa" w:w="438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Reto de precisión: -(으)니까 frente a -기 때문에 bien elegidos, 해요체 constante con el compañero, 덕분에 cuando agradece. Rol de moderador en la ronda 1</w:t>
            </w:r>
          </w:p>
        </w:tc>
      </w:tr>
      <w:tr>
        <w:trPr>
          <w:cantSplit/>
        </w:trPr>
        <w:tc>
          <w:tcPr>
            <w:tcW w:type="dxa" w:w="176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Nunca rindió un examen grande</w:t>
            </w:r>
          </w:p>
        </w:tc>
        <w:tc>
          <w:tcPr>
            <w:tcW w:type="dxa" w:w="350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c>
          <w:tcPr>
            <w:tcW w:type="dxa" w:w="438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Cuenta una entrevista de trabajo, el examen de manejo, el TOPIK, un examen de idioma o una prueba de la universidad (diseño B.3)</w:t>
            </w:r>
          </w:p>
        </w:tc>
      </w:tr>
      <w:tr>
        <w:trPr>
          <w:cantSplit/>
        </w:trPr>
        <w:tc>
          <w:tcPr>
            <w:tcW w:type="dxa" w:w="1761"/>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No quiere contar su resultado</w:t>
            </w:r>
          </w:p>
        </w:tc>
        <w:tc>
          <w:tcPr>
            <w:tcW w:type="dxa" w:w="350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c>
          <w:tcPr>
            <w:tcW w:type="dxa" w:w="438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“No hace falta tu puntaje”: vale 합격했어요, 떨어졌어요 o 결과는 비밀이에요! (lo dices tú si hace falta: se reconoce)</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Parejas y tríos:</w:t>
      </w:r>
      <w:r>
        <w:rPr>
          <w:rFonts w:ascii="Arial" w:cs="Arial" w:eastAsia="Malgun Gothic" w:hAnsi="Arial"/>
          <w:b w:val="false"/>
          <w:bCs w:val="false"/>
          <w:i w:val="false"/>
          <w:iCs w:val="false"/>
          <w:color w:val="1B1C24"/>
          <w:sz w:val="21"/>
          <w:szCs w:val="21"/>
        </w:rPr>
        <w:t xml:space="preserve"> pares del 스몰토크 según el mapa (A + B o B + B, nunca A + A); tríos A + B + C (perfiles) con el perfil A moderando primero. Los tríos se rehacen la semana siguiente si Jay lo decide; las parejas del mapa se rehacen después del Lab 3 (B0.3).</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C.11 Actividad de emergencia (si sobra tiempo en la sala principal, 2–4 min)</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¿Qué razón? relámpago:</w:t>
      </w:r>
      <w:r>
        <w:rPr>
          <w:rFonts w:ascii="Arial" w:cs="Arial" w:eastAsia="Malgun Gothic" w:hAnsi="Arial"/>
          <w:b w:val="false"/>
          <w:bCs w:val="false"/>
          <w:i w:val="false"/>
          <w:iCs w:val="false"/>
          <w:color w:val="1B1C24"/>
          <w:sz w:val="21"/>
          <w:szCs w:val="21"/>
        </w:rPr>
        <w:t xml:space="preserve"> dices media frase y el grupo la termina en el chat con la razón que corresponde: «비가 와요 + 우산을 가져가세요» (→ 오니까) · «늦었어요 + 죄송해요» (→ 늦어서) · «경쟁이 심해요 + 학원에 다녀요» (→ 심하기 때문에 / 심해서).</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Adivina el examen:</w:t>
      </w:r>
      <w:r>
        <w:rPr>
          <w:rFonts w:ascii="Arial" w:cs="Arial" w:eastAsia="Malgun Gothic" w:hAnsi="Arial"/>
          <w:b w:val="false"/>
          <w:bCs w:val="false"/>
          <w:i w:val="false"/>
          <w:iCs w:val="false"/>
          <w:color w:val="1B1C24"/>
          <w:sz w:val="21"/>
          <w:szCs w:val="21"/>
        </w:rPr>
        <w:t xml:space="preserve"> un voluntario describe un examen con -아/어야 해요 sin nombrarlo («자동차를 운전해야 해요. 두 번 떨어졌어요…») y el grupo adivina (운전 시험!). Dos rondas.</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La pregunta del debate, en plenario:</w:t>
      </w:r>
      <w:r>
        <w:rPr>
          <w:rFonts w:ascii="Arial" w:cs="Arial" w:eastAsia="Malgun Gothic" w:hAnsi="Arial"/>
          <w:b w:val="false"/>
          <w:bCs w:val="false"/>
          <w:i w:val="false"/>
          <w:iCs w:val="false"/>
          <w:color w:val="1B1C24"/>
          <w:sz w:val="21"/>
          <w:szCs w:val="21"/>
        </w:rPr>
        <w:t xml:space="preserve"> dos voluntarios de salas distintas, uno de cada postura, 1 minuto cada uno; el grupo reacciona con las 4 fórmulas.</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Una raíz antigua (el 과거), 1 minuto, solo si el grupo va bien:</w:t>
      </w:r>
      <w:r>
        <w:rPr>
          <w:rFonts w:ascii="Arial" w:cs="Arial" w:eastAsia="Malgun Gothic" w:hAnsi="Arial"/>
          <w:b w:val="false"/>
          <w:bCs w:val="false"/>
          <w:i w:val="false"/>
          <w:iCs w:val="false"/>
          <w:color w:val="1B1C24"/>
          <w:sz w:val="21"/>
          <w:szCs w:val="21"/>
        </w:rPr>
        <w:t xml:space="preserve"> «옛날 한국에도 큰 시험이 있었어요. 이름은 '과거'예요. 이 시험에 합격하면 나라에서 일할 수 있었어요.» Y el juego de palabras: «그런데 '가야 했어요'도 과거예요! 소리가 같아요. 재미있죠?» (⚑ nativo: naturalidad de las tres frases) </w:t>
      </w:r>
      <w:r>
        <w:rPr>
          <w:rFonts w:ascii="Arial" w:cs="Arial" w:eastAsia="Malgun Gothic" w:hAnsi="Arial"/>
          <w:b w:val="false"/>
          <w:bCs w:val="false"/>
          <w:i/>
          <w:iCs/>
          <w:color w:val="1B1C24"/>
          <w:sz w:val="21"/>
          <w:szCs w:val="21"/>
        </w:rPr>
        <w:t xml:space="preserve">(En español, 10 s: el 과거 existió del 958 al 1894; no era para todos (las mujeres no podían rendirlo y en la práctica lo rendía sobre todo la élite, los 양반), no explica el 수능 de hoy, pero muestra que elegir por examen, y no solo por familia, es una idea antigua. ⚑ S2-27.)</w:t>
      </w:r>
    </w:p>
    <w:p>
      <w:pPr>
        <w:spacing w:after="12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Anticipo de la S3:</w:t>
      </w:r>
      <w:r>
        <w:rPr>
          <w:rFonts w:ascii="Arial" w:cs="Arial" w:eastAsia="Malgun Gothic" w:hAnsi="Arial"/>
          <w:b w:val="false"/>
          <w:bCs w:val="false"/>
          <w:i w:val="false"/>
          <w:iCs w:val="false"/>
          <w:color w:val="1B1C24"/>
          <w:sz w:val="21"/>
          <w:szCs w:val="21"/>
        </w:rPr>
        <w:t xml:space="preserve"> «다음 주에는 회사 이야기를 해요. 한국 회사에서는 윗사람을 '부장님', '과장님'… 이렇게 불러요. 이름만 부르지 않아요. 왜 그럴까요?» (solo se escucha; la tarea les pide 3 ejemplos de trato).</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C.12 Si vas atrasado: qué recortar (en este orden)</w:t>
      </w:r>
    </w:p>
    <w:p>
      <w:pPr>
        <w:spacing w:after="40" w:line="286" w:lineRule="atLeast"/>
        <w:ind w:left="400" w:hanging="400"/>
      </w:pPr>
      <w:r>
        <w:rPr>
          <w:rFonts w:ascii="Arial" w:cs="Arial" w:eastAsia="Malgun Gothic" w:hAnsi="Arial"/>
          <w:b/>
          <w:bCs/>
          <w:color w:val="4236F6"/>
          <w:sz w:val="21"/>
          <w:szCs w:val="21"/>
        </w:rPr>
        <w:t xml:space="preserve">0.</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Antes de tocar una ronda de alumnos, recorta tu voz:</w:t>
      </w:r>
      <w:r>
        <w:rPr>
          <w:rFonts w:ascii="Arial" w:cs="Arial" w:eastAsia="Malgun Gothic" w:hAnsi="Arial"/>
          <w:b w:val="false"/>
          <w:bCs w:val="false"/>
          <w:i w:val="false"/>
          <w:iCs w:val="false"/>
          <w:color w:val="1B1C24"/>
          <w:sz w:val="21"/>
          <w:szCs w:val="21"/>
        </w:rPr>
        <w:t xml:space="preserve"> los contrastes (📋-3 a 📋-8) se pegan en el chat y no se explican en voz (si enseña Jay, la ventana del español queda escrita), y el 수시 / 정시 del bloque 7 se dice en una frase. Solo pares y salas suman ≈ 28' (47 %): </w:t>
      </w:r>
      <w:r>
        <w:rPr>
          <w:rFonts w:ascii="Arial" w:cs="Arial" w:eastAsia="Malgun Gothic" w:hAnsi="Arial"/>
          <w:b/>
          <w:bCs/>
          <w:i w:val="false"/>
          <w:iCs w:val="false"/>
          <w:color w:val="1B1C24"/>
          <w:sz w:val="21"/>
          <w:szCs w:val="21"/>
        </w:rPr>
        <w:t xml:space="preserve">sin los turnos propios del deck (cadena del bloque 4, frases propias del 5, ronda personal del 6) y sin las conclusiones, la clase queda bajo el 50 % de conversación</w:t>
      </w:r>
      <w:r>
        <w:rPr>
          <w:rFonts w:ascii="Arial" w:cs="Arial" w:eastAsia="Malgun Gothic" w:hAnsi="Arial"/>
          <w:b w:val="false"/>
          <w:bCs w:val="false"/>
          <w:i w:val="false"/>
          <w:iCs w:val="false"/>
          <w:color w:val="1B1C24"/>
          <w:sz w:val="21"/>
          <w:szCs w:val="21"/>
        </w:rPr>
        <w:t xml:space="preserve"> (ficha 0). Si igual tienes que recortar los pasos 2–4, la Tarjeta 1 de la sala (examen 2.0: -(으)려고 · -아/어야 했어요 · -기 때문에) recoge esos turnos: al pasar por las salas, escucha primero a quienes no hablaron en el deck.</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Bloque 3:</w:t>
      </w:r>
      <w:r>
        <w:rPr>
          <w:rFonts w:ascii="Arial" w:cs="Arial" w:eastAsia="Malgun Gothic" w:hAnsi="Arial"/>
          <w:b w:val="false"/>
          <w:bCs w:val="false"/>
          <w:i w:val="false"/>
          <w:iCs w:val="false"/>
          <w:color w:val="1B1C24"/>
          <w:sz w:val="21"/>
          <w:szCs w:val="21"/>
        </w:rPr>
        <w:t xml:space="preserve"> un solo titular (el de enero) y 2 preguntas de comprensión en vez de 4 (se quedan la 2 y la 4).</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Bloque 4:</w:t>
      </w:r>
      <w:r>
        <w:rPr>
          <w:rFonts w:ascii="Arial" w:cs="Arial" w:eastAsia="Malgun Gothic" w:hAnsi="Arial"/>
          <w:b w:val="false"/>
          <w:bCs w:val="false"/>
          <w:i w:val="false"/>
          <w:iCs w:val="false"/>
          <w:color w:val="1B1C24"/>
          <w:sz w:val="21"/>
          <w:szCs w:val="21"/>
        </w:rPr>
        <w:t xml:space="preserve"> la cadena con 3 eslabones y el pasado con un solo alumno.</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Bloque 5:</w:t>
      </w:r>
      <w:r>
        <w:rPr>
          <w:rFonts w:ascii="Arial" w:cs="Arial" w:eastAsia="Malgun Gothic" w:hAnsi="Arial"/>
          <w:b w:val="false"/>
          <w:bCs w:val="false"/>
          <w:i w:val="false"/>
          <w:iCs w:val="false"/>
          <w:color w:val="1B1C24"/>
          <w:sz w:val="21"/>
          <w:szCs w:val="21"/>
        </w:rPr>
        <w:t xml:space="preserve"> la votación del mapa con 2 frases (a y b); frases propias con 2 alumnos.</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Bloque 6:</w:t>
      </w:r>
      <w:r>
        <w:rPr>
          <w:rFonts w:ascii="Arial" w:cs="Arial" w:eastAsia="Malgun Gothic" w:hAnsi="Arial"/>
          <w:b w:val="false"/>
          <w:bCs w:val="false"/>
          <w:i w:val="false"/>
          <w:iCs w:val="false"/>
          <w:color w:val="1B1C24"/>
          <w:sz w:val="21"/>
          <w:szCs w:val="21"/>
        </w:rPr>
        <w:t xml:space="preserve"> la ampliación -(으)려고 해요 pasa al material (3.4) y al mensaje; la ronda personal con 3 alumnos.</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Bloque 7:</w:t>
      </w:r>
      <w:r>
        <w:rPr>
          <w:rFonts w:ascii="Arial" w:cs="Arial" w:eastAsia="Malgun Gothic" w:hAnsi="Arial"/>
          <w:b w:val="false"/>
          <w:bCs w:val="false"/>
          <w:i w:val="false"/>
          <w:iCs w:val="false"/>
          <w:color w:val="1B1C24"/>
          <w:sz w:val="21"/>
          <w:szCs w:val="21"/>
        </w:rPr>
        <w:t xml:space="preserve"> cultura en 3 minutos: se va el puente hablado (queda en el material, sección 8); </w:t>
      </w:r>
      <w:r>
        <w:rPr>
          <w:rFonts w:ascii="Arial" w:cs="Arial" w:eastAsia="Malgun Gothic" w:hAnsi="Arial"/>
          <w:b/>
          <w:bCs/>
          <w:i w:val="false"/>
          <w:iCs w:val="false"/>
          <w:color w:val="1B1C24"/>
          <w:sz w:val="21"/>
          <w:szCs w:val="21"/>
        </w:rPr>
        <w:t xml:space="preserve">la frase ancla en coro no se recorta</w:t>
      </w:r>
      <w:r>
        <w:rPr>
          <w:rFonts w:ascii="Arial" w:cs="Arial" w:eastAsia="Malgun Gothic" w:hAnsi="Arial"/>
          <w:b w:val="false"/>
          <w:bCs w:val="false"/>
          <w:i w:val="false"/>
          <w:iCs w:val="false"/>
          <w:color w:val="1B1C24"/>
          <w:sz w:val="21"/>
          <w:szCs w:val="21"/>
        </w:rPr>
        <w:t xml:space="preserve">.</w:t>
      </w:r>
    </w:p>
    <w:p>
      <w:pPr>
        <w:spacing w:after="4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Si la clase parte tarde:</w:t>
      </w:r>
      <w:r>
        <w:rPr>
          <w:rFonts w:ascii="Arial" w:cs="Arial" w:eastAsia="Malgun Gothic" w:hAnsi="Arial"/>
          <w:b w:val="false"/>
          <w:bCs w:val="false"/>
          <w:i w:val="false"/>
          <w:iCs w:val="false"/>
          <w:color w:val="1B1C24"/>
          <w:sz w:val="21"/>
          <w:szCs w:val="21"/>
        </w:rPr>
        <w:t xml:space="preserve"> quiz de 3 preguntas (1, 2 y 5).</w:t>
      </w:r>
    </w:p>
    <w:p>
      <w:pPr>
        <w:spacing w:after="120" w:line="286" w:lineRule="atLeast"/>
        <w:ind w:left="400" w:hanging="400"/>
      </w:pPr>
      <w:r>
        <w:rPr>
          <w:rFonts w:ascii="Arial" w:cs="Arial" w:eastAsia="Malgun Gothic" w:hAnsi="Arial"/>
          <w:b/>
          <w:bCs/>
          <w:color w:val="4236F6"/>
          <w:sz w:val="21"/>
          <w:szCs w:val="21"/>
        </w:rPr>
        <w:t xml:space="preserve">7.</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Si las salas abren tarde:</w:t>
      </w:r>
      <w:r>
        <w:rPr>
          <w:rFonts w:ascii="Arial" w:cs="Arial" w:eastAsia="Malgun Gothic" w:hAnsi="Arial"/>
          <w:b w:val="false"/>
          <w:bCs w:val="false"/>
          <w:i w:val="false"/>
          <w:iCs w:val="false"/>
          <w:color w:val="1B1C24"/>
          <w:sz w:val="21"/>
          <w:szCs w:val="21"/>
        </w:rPr>
        <w:t xml:space="preserve"> cierran igual a las 21:54 (ajusta el cierre automático) y se acorta </w:t>
      </w:r>
      <w:r>
        <w:rPr>
          <w:rFonts w:ascii="Arial" w:cs="Arial" w:eastAsia="Malgun Gothic" w:hAnsi="Arial"/>
          <w:b/>
          <w:bCs/>
          <w:i w:val="false"/>
          <w:iCs w:val="false"/>
          <w:color w:val="1B1C24"/>
          <w:sz w:val="21"/>
          <w:szCs w:val="21"/>
        </w:rPr>
        <w:t xml:space="preserve">la ronda 2 del debate</w:t>
      </w:r>
      <w:r>
        <w:rPr>
          <w:rFonts w:ascii="Arial" w:cs="Arial" w:eastAsia="Malgun Gothic" w:hAnsi="Arial"/>
          <w:b w:val="false"/>
          <w:bCs w:val="false"/>
          <w:i w:val="false"/>
          <w:iCs w:val="false"/>
          <w:color w:val="1B1C24"/>
          <w:sz w:val="21"/>
          <w:szCs w:val="21"/>
        </w:rPr>
        <w:t xml:space="preserve">, nunca el examen 2.0 ni la conclusión.</w:t>
      </w:r>
    </w:p>
    <w:p>
      <w:pPr>
        <w:keepNext w:val="false"/>
        <w:spacing w:after="110" w:line="286" w:lineRule="atLeast"/>
      </w:pPr>
      <w:r>
        <w:rPr>
          <w:rFonts w:ascii="Arial" w:cs="Arial" w:eastAsia="Malgun Gothic" w:hAnsi="Arial"/>
          <w:b/>
          <w:bCs/>
          <w:i w:val="false"/>
          <w:iCs w:val="false"/>
          <w:color w:val="1B1C24"/>
          <w:sz w:val="21"/>
          <w:szCs w:val="21"/>
        </w:rPr>
        <w:t xml:space="preserve">Nunca se recortan:</w:t>
      </w:r>
      <w:r>
        <w:rPr>
          <w:rFonts w:ascii="Arial" w:cs="Arial" w:eastAsia="Malgun Gothic" w:hAnsi="Arial"/>
          <w:b w:val="false"/>
          <w:bCs w:val="false"/>
          <w:i w:val="false"/>
          <w:iCs w:val="false"/>
          <w:color w:val="1B1C24"/>
          <w:sz w:val="21"/>
          <w:szCs w:val="21"/>
        </w:rPr>
        <w:t xml:space="preserve"> el 스몰토크 (10'), las salas (20'), </w:t>
      </w:r>
      <w:r>
        <w:rPr>
          <w:rFonts w:ascii="Arial" w:cs="Arial" w:eastAsia="Malgun Gothic" w:hAnsi="Arial"/>
          <w:b/>
          <w:bCs/>
          <w:i w:val="false"/>
          <w:iCs w:val="false"/>
          <w:color w:val="1B1C24"/>
          <w:sz w:val="21"/>
          <w:szCs w:val="21"/>
        </w:rPr>
        <w:t xml:space="preserve">las conclusiones</w:t>
      </w:r>
      <w:r>
        <w:rPr>
          <w:rFonts w:ascii="Arial" w:cs="Arial" w:eastAsia="Malgun Gothic" w:hAnsi="Arial"/>
          <w:b w:val="false"/>
          <w:bCs w:val="false"/>
          <w:i w:val="false"/>
          <w:iCs w:val="false"/>
          <w:color w:val="1B1C24"/>
          <w:sz w:val="21"/>
          <w:szCs w:val="21"/>
        </w:rPr>
        <w:t xml:space="preserve"> (si faltan minutos, 3 salas en voz y las otras 2 quedan en el chat), el coro de las 3 frases clave y la explicación de la tarea (aunque sea en el chat).</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C.13 Plan B técnico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No recreaste las salas a las 21:15 o los alumnos no logran elegir</w:t>
      </w:r>
      <w:r>
        <w:rPr>
          <w:rFonts w:ascii="Arial" w:cs="Arial" w:eastAsia="Malgun Gothic" w:hAnsi="Arial"/>
          <w:b w:val="false"/>
          <w:bCs w:val="false"/>
          <w:i w:val="false"/>
          <w:iCs w:val="false"/>
          <w:color w:val="1B1C24"/>
          <w:sz w:val="21"/>
          <w:szCs w:val="21"/>
        </w:rPr>
        <w:t xml:space="preserve"> (versión vieja de Zoom, celular): recrea en el bloque 8 con “los participantes eligen sala” y, a quien no entre en 30 s, lo mueves tú con la lista. Si tampoco funciona: </w:t>
      </w:r>
      <w:r>
        <w:rPr>
          <w:rFonts w:ascii="Arial" w:cs="Arial" w:eastAsia="Malgun Gothic" w:hAnsi="Arial"/>
          <w:b/>
          <w:bCs/>
          <w:i w:val="false"/>
          <w:iCs w:val="false"/>
          <w:color w:val="1B1C24"/>
          <w:sz w:val="21"/>
          <w:szCs w:val="21"/>
        </w:rPr>
        <w:t xml:space="preserve">“Asignar automáticamente, 3 por sala”</w:t>
      </w:r>
      <w:r>
        <w:rPr>
          <w:rFonts w:ascii="Arial" w:cs="Arial" w:eastAsia="Malgun Gothic" w:hAnsi="Arial"/>
          <w:b w:val="false"/>
          <w:bCs w:val="false"/>
          <w:i w:val="false"/>
          <w:iCs w:val="false"/>
          <w:color w:val="1B1C24"/>
          <w:sz w:val="21"/>
          <w:szCs w:val="21"/>
        </w:rPr>
        <w:t xml:space="preserve"> y en el chat: «el primero de la lista de su sala es C (moderador), el segundo A y el tercero B».</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No abren las salas:</w:t>
      </w:r>
      <w:r>
        <w:rPr>
          <w:rFonts w:ascii="Arial" w:cs="Arial" w:eastAsia="Malgun Gothic" w:hAnsi="Arial"/>
          <w:b w:val="false"/>
          <w:bCs w:val="false"/>
          <w:i w:val="false"/>
          <w:iCs w:val="false"/>
          <w:color w:val="1B1C24"/>
          <w:sz w:val="21"/>
          <w:szCs w:val="21"/>
        </w:rPr>
        <w:t xml:space="preserve"> debate en la sala principal “en pecera”: un trío voluntario debate 4 minutos con las tarjetas; el resto, en el chat, escribe una razón a favor o en contra con -기 때문에; luego rota otro trío. La conclusión la vota el grupo en el chat.</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Falla el audio o el video del monólogo:</w:t>
      </w:r>
      <w:r>
        <w:rPr>
          <w:rFonts w:ascii="Arial" w:cs="Arial" w:eastAsia="Malgun Gothic" w:hAnsi="Arial"/>
          <w:b w:val="false"/>
          <w:bCs w:val="false"/>
          <w:i w:val="false"/>
          <w:iCs w:val="false"/>
          <w:color w:val="1B1C24"/>
          <w:sz w:val="21"/>
          <w:szCs w:val="21"/>
        </w:rPr>
        <w:t xml:space="preserve"> lo cuentas en vivo con L6 (el guion está en el bloque 3).</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Falla el deck:</w:t>
      </w:r>
      <w:r>
        <w:rPr>
          <w:rFonts w:ascii="Arial" w:cs="Arial" w:eastAsia="Malgun Gothic" w:hAnsi="Arial"/>
          <w:b w:val="false"/>
          <w:bCs w:val="false"/>
          <w:i w:val="false"/>
          <w:iCs w:val="false"/>
          <w:color w:val="1B1C24"/>
          <w:sz w:val="21"/>
          <w:szCs w:val="21"/>
        </w:rPr>
        <w:t xml:space="preserve"> compartes el material del alumno (secciones 1, 3 y 7); el mapa de las razones lo pegas del 📋-5.</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Se te corta a ti:</w:t>
      </w:r>
      <w:r>
        <w:rPr>
          <w:rFonts w:ascii="Arial" w:cs="Arial" w:eastAsia="Malgun Gothic" w:hAnsi="Arial"/>
          <w:b w:val="false"/>
          <w:bCs w:val="false"/>
          <w:i w:val="false"/>
          <w:iCs w:val="false"/>
          <w:color w:val="1B1C24"/>
          <w:sz w:val="21"/>
          <w:szCs w:val="21"/>
        </w:rPr>
        <w:t xml:space="preserve"> aviso en el grupo desde el celular; si las salas ya están abiertas, siguen su tarjeta (tiene los tiempos). Si no vuelves en 10 minutos, Jay avisa que la grabación de la parte de lección sirve y la tarea sigue igual.</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Número impar o pocos alumnos:</w:t>
      </w:r>
      <w:r>
        <w:rPr>
          <w:rFonts w:ascii="Arial" w:cs="Arial" w:eastAsia="Malgun Gothic" w:hAnsi="Arial"/>
          <w:b w:val="false"/>
          <w:bCs w:val="false"/>
          <w:i w:val="false"/>
          <w:iCs w:val="false"/>
          <w:color w:val="1B1C24"/>
          <w:sz w:val="21"/>
          <w:szCs w:val="21"/>
        </w:rPr>
        <w:t xml:space="preserve"> 14 → 7 pares para el 스몰토크 y </w:t>
      </w:r>
      <w:r>
        <w:rPr>
          <w:rFonts w:ascii="Arial" w:cs="Arial" w:eastAsia="Malgun Gothic" w:hAnsi="Arial"/>
          <w:b/>
          <w:bCs/>
          <w:i w:val="false"/>
          <w:iCs w:val="false"/>
          <w:color w:val="1B1C24"/>
          <w:sz w:val="21"/>
          <w:szCs w:val="21"/>
        </w:rPr>
        <w:t xml:space="preserve">4 tríos + 1 par</w:t>
      </w:r>
      <w:r>
        <w:rPr>
          <w:rFonts w:ascii="Arial" w:cs="Arial" w:eastAsia="Malgun Gothic" w:hAnsi="Arial"/>
          <w:b w:val="false"/>
          <w:bCs w:val="false"/>
          <w:i w:val="false"/>
          <w:iCs w:val="false"/>
          <w:color w:val="1B1C24"/>
          <w:sz w:val="21"/>
          <w:szCs w:val="21"/>
        </w:rPr>
        <w:t xml:space="preserve"> para el debate (el par: A y B, y el moderador lo haces tú al visitarlos, o se turnan la pregunta de C) · 13 → 5 pares + 1 trío, y 3 tríos + 2 pares · </w:t>
      </w:r>
      <w:r>
        <w:rPr>
          <w:rFonts w:ascii="Arial" w:cs="Arial" w:eastAsia="Malgun Gothic" w:hAnsi="Arial"/>
          <w:b/>
          <w:bCs/>
          <w:i w:val="false"/>
          <w:iCs w:val="false"/>
          <w:color w:val="1B1C24"/>
          <w:sz w:val="21"/>
          <w:szCs w:val="21"/>
        </w:rPr>
        <w:t xml:space="preserve">6 o menos</w:t>
      </w:r>
      <w:r>
        <w:rPr>
          <w:rFonts w:ascii="Arial" w:cs="Arial" w:eastAsia="Malgun Gothic" w:hAnsi="Arial"/>
          <w:b w:val="false"/>
          <w:bCs w:val="false"/>
          <w:i w:val="false"/>
          <w:iCs w:val="false"/>
          <w:color w:val="1B1C24"/>
          <w:sz w:val="21"/>
          <w:szCs w:val="21"/>
        </w:rPr>
        <w:t xml:space="preserve"> → 2 tríos; te sobra tiempo: estás 5 minutos en cada sala y al final haces la emergencia 3.</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Alguien llega tarde (después de 21:35):</w:t>
      </w:r>
      <w:r>
        <w:rPr>
          <w:rFonts w:ascii="Arial" w:cs="Arial" w:eastAsia="Malgun Gothic" w:hAnsi="Arial"/>
          <w:b w:val="false"/>
          <w:bCs w:val="false"/>
          <w:i w:val="false"/>
          <w:iCs w:val="false"/>
          <w:color w:val="1B1C24"/>
          <w:sz w:val="21"/>
          <w:szCs w:val="21"/>
        </w:rPr>
        <w:t xml:space="preserve"> lo asignas a la sala que tenga un par o a una de 3 como “segundo A” (argumenta con la tarjeta A); en el chat: «abre la sección 7 de tu material».</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Alumno sin cámara o con mala conexión:</w:t>
      </w:r>
      <w:r>
        <w:rPr>
          <w:rFonts w:ascii="Arial" w:cs="Arial" w:eastAsia="Malgun Gothic" w:hAnsi="Arial"/>
          <w:b w:val="false"/>
          <w:bCs w:val="false"/>
          <w:i w:val="false"/>
          <w:iCs w:val="false"/>
          <w:color w:val="1B1C24"/>
          <w:sz w:val="21"/>
          <w:szCs w:val="21"/>
        </w:rPr>
        <w:t xml:space="preserve"> participa por voz; en el debate puede tomar el rol de C (modera leyendo la tarjeta).</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Un alumno se afecta con el tema</w:t>
      </w:r>
      <w:r>
        <w:rPr>
          <w:rFonts w:ascii="Arial" w:cs="Arial" w:eastAsia="Malgun Gothic" w:hAnsi="Arial"/>
          <w:b w:val="false"/>
          <w:bCs w:val="false"/>
          <w:i w:val="false"/>
          <w:iCs w:val="false"/>
          <w:color w:val="1B1C24"/>
          <w:sz w:val="21"/>
          <w:szCs w:val="21"/>
        </w:rPr>
        <w:t xml:space="preserve"> (una mala experiencia con un examen): no se insiste; en la sala puede contar “otro examen” o uno inventado; tú le escribes una línea por privado después de clase (o se la pasas a Jay).</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C.14 Evaluación y seguimiento de la semana</w:t>
      </w:r>
    </w:p>
    <w:p>
      <w:pPr>
        <w:keepNext w:val="false"/>
        <w:spacing w:after="110" w:line="286" w:lineRule="atLeast"/>
      </w:pPr>
      <w:r>
        <w:rPr>
          <w:rFonts w:ascii="Arial" w:cs="Arial" w:eastAsia="Malgun Gothic" w:hAnsi="Arial"/>
          <w:b/>
          <w:bCs/>
          <w:i w:val="false"/>
          <w:iCs w:val="false"/>
          <w:color w:val="1B1C24"/>
          <w:sz w:val="21"/>
          <w:szCs w:val="21"/>
        </w:rPr>
        <w:t xml:space="preserve">Quiz 1 (5 puntos, uno por pregunta).</w:t>
      </w:r>
      <w:r>
        <w:rPr>
          <w:rFonts w:ascii="Arial" w:cs="Arial" w:eastAsia="Malgun Gothic" w:hAnsi="Arial"/>
          <w:b w:val="false"/>
          <w:bCs w:val="false"/>
          <w:i w:val="false"/>
          <w:iCs w:val="false"/>
          <w:color w:val="1B1C24"/>
          <w:sz w:val="21"/>
          <w:szCs w:val="21"/>
        </w:rPr>
        <w:t xml:space="preserve"> Clave en C.16. Quienes responden en voz alta se registran al momento; el resto, con el chat guardado (Chat → … → Guardar chat, o el chat que guarda la grabación en la nube). El quiz </w:t>
      </w:r>
      <w:r>
        <w:rPr>
          <w:rFonts w:ascii="Arial" w:cs="Arial" w:eastAsia="Malgun Gothic" w:hAnsi="Arial"/>
          <w:b/>
          <w:bCs/>
          <w:i w:val="false"/>
          <w:iCs w:val="false"/>
          <w:color w:val="1B1C24"/>
          <w:sz w:val="21"/>
          <w:szCs w:val="21"/>
        </w:rPr>
        <w:t xml:space="preserve">no es castigo</w:t>
      </w:r>
      <w:r>
        <w:rPr>
          <w:rFonts w:ascii="Arial" w:cs="Arial" w:eastAsia="Malgun Gothic" w:hAnsi="Arial"/>
          <w:b w:val="false"/>
          <w:bCs w:val="false"/>
          <w:i w:val="false"/>
          <w:iCs w:val="false"/>
          <w:color w:val="1B1C24"/>
          <w:sz w:val="21"/>
          <w:szCs w:val="21"/>
        </w:rPr>
        <w:t xml:space="preserve">: sirve para ver qué de la S1 se recicla en el debate (-(으)니까 en el reto). Registro: x/5 en su columna </w:t>
      </w:r>
      <w:r>
        <w:rPr>
          <w:rFonts w:ascii="Arial" w:cs="Arial" w:eastAsia="Malgun Gothic" w:hAnsi="Arial"/>
          <w:b/>
          <w:bCs/>
          <w:i w:val="false"/>
          <w:iCs w:val="false"/>
          <w:color w:val="1B1C24"/>
          <w:sz w:val="21"/>
          <w:szCs w:val="21"/>
        </w:rPr>
        <w:t xml:space="preserve">[regla del certificado: pendiente de decisión de Jay]</w:t>
      </w:r>
      <w:r>
        <w:rPr>
          <w:rFonts w:ascii="Arial" w:cs="Arial" w:eastAsia="Malgun Gothic" w:hAnsi="Arial"/>
          <w:b w:val="false"/>
          <w:bCs w:val="false"/>
          <w:i w:val="false"/>
          <w:iCs w:val="false"/>
          <w:color w:val="1B1C24"/>
          <w:sz w:val="21"/>
          <w:szCs w:val="21"/>
        </w:rPr>
        <w:t xml:space="preserve">.</w:t>
      </w:r>
      <w:r>
        <w:rPr>
          <w:rFonts w:ascii="Arial" w:cs="Arial" w:eastAsia="Malgun Gothic" w:hAnsi="Arial"/>
          <w:sz w:val="21"/>
          <w:szCs w:val="21"/>
        </w:rPr>
        <w:br/>
      </w:r>
      <w:r>
        <w:rPr>
          <w:rFonts w:ascii="Arial" w:cs="Arial" w:eastAsia="Malgun Gothic" w:hAnsi="Arial"/>
          <w:b/>
          <w:bCs/>
          <w:i w:val="false"/>
          <w:iCs w:val="false"/>
          <w:color w:val="1B1C24"/>
          <w:sz w:val="21"/>
          <w:szCs w:val="21"/>
        </w:rPr>
        <w:t xml:space="preserve">Quien falta al quiz:</w:t>
      </w:r>
      <w:r>
        <w:rPr>
          <w:rFonts w:ascii="Arial" w:cs="Arial" w:eastAsia="Malgun Gothic" w:hAnsi="Arial"/>
          <w:b w:val="false"/>
          <w:bCs w:val="false"/>
          <w:i w:val="false"/>
          <w:iCs w:val="false"/>
          <w:color w:val="1B1C24"/>
          <w:sz w:val="21"/>
          <w:szCs w:val="21"/>
        </w:rPr>
        <w:t xml:space="preserve"> propuesta del diseño (E.4), igual que en Conversacional 1: las 5 preguntas en una nota de voz </w:t>
      </w:r>
      <w:r>
        <w:rPr>
          <w:rFonts w:ascii="Arial" w:cs="Arial" w:eastAsia="Malgun Gothic" w:hAnsi="Arial"/>
          <w:b/>
          <w:bCs/>
          <w:i w:val="false"/>
          <w:iCs w:val="false"/>
          <w:color w:val="1B1C24"/>
          <w:sz w:val="21"/>
          <w:szCs w:val="21"/>
        </w:rPr>
        <w:t xml:space="preserve">antes del domingo 24 ene [POR CONFIRMAR]</w:t>
      </w:r>
      <w:r>
        <w:rPr>
          <w:rFonts w:ascii="Arial" w:cs="Arial" w:eastAsia="Malgun Gothic" w:hAnsi="Arial"/>
          <w:b w:val="false"/>
          <w:bCs w:val="false"/>
          <w:i w:val="false"/>
          <w:iCs w:val="false"/>
          <w:color w:val="1B1C24"/>
          <w:sz w:val="21"/>
          <w:szCs w:val="21"/>
        </w:rPr>
        <w:t xml:space="preserve">, con la lámina de la grabación. Es </w:t>
      </w:r>
      <w:r>
        <w:rPr>
          <w:rFonts w:ascii="Arial" w:cs="Arial" w:eastAsia="Malgun Gothic" w:hAnsi="Arial"/>
          <w:b/>
          <w:bCs/>
          <w:i w:val="false"/>
          <w:iCs w:val="false"/>
          <w:color w:val="1B1C24"/>
          <w:sz w:val="21"/>
          <w:szCs w:val="21"/>
        </w:rPr>
        <w:t xml:space="preserve">DECISIÓN DE JAY 10</w:t>
      </w:r>
      <w:r>
        <w:rPr>
          <w:rFonts w:ascii="Arial" w:cs="Arial" w:eastAsia="Malgun Gothic" w:hAnsi="Arial"/>
          <w:b w:val="false"/>
          <w:bCs w:val="false"/>
          <w:i w:val="false"/>
          <w:iCs w:val="false"/>
          <w:color w:val="1B1C24"/>
          <w:sz w:val="21"/>
          <w:szCs w:val="21"/>
        </w:rPr>
        <w:t xml:space="preserve">: hasta que Jay la apruebe, no se anuncia en el grupo.</w:t>
      </w:r>
      <w:r>
        <w:rPr>
          <w:rFonts w:ascii="Arial" w:cs="Arial" w:eastAsia="Malgun Gothic" w:hAnsi="Arial"/>
          <w:sz w:val="21"/>
          <w:szCs w:val="21"/>
        </w:rPr>
        <w:br/>
      </w:r>
      <w:r>
        <w:rPr>
          <w:rFonts w:ascii="Arial" w:cs="Arial" w:eastAsia="Malgun Gothic" w:hAnsi="Arial"/>
          <w:b/>
          <w:bCs/>
          <w:i w:val="false"/>
          <w:iCs w:val="false"/>
          <w:color w:val="1B1C24"/>
          <w:sz w:val="21"/>
          <w:szCs w:val="21"/>
        </w:rPr>
        <w:t xml:space="preserve">Registro de turnos en el debate (sin nota; alimenta el comentario de mitad de la S5):</w:t>
      </w:r>
      <w:r>
        <w:rPr>
          <w:rFonts w:ascii="Arial" w:cs="Arial" w:eastAsia="Malgun Gothic" w:hAnsi="Arial"/>
          <w:b w:val="false"/>
          <w:bCs w:val="false"/>
          <w:i w:val="false"/>
          <w:iCs w:val="false"/>
          <w:color w:val="1B1C24"/>
          <w:sz w:val="21"/>
          <w:szCs w:val="21"/>
        </w:rPr>
        <w:t xml:space="preserve"> ✓ dio al menos una razón con -기 때문에, -아서 o -(으)니까 · ✓ habló en las dos rondas · la conclusión de su sala (texto del chat).</w:t>
      </w:r>
      <w:r>
        <w:rPr>
          <w:rFonts w:ascii="Arial" w:cs="Arial" w:eastAsia="Malgun Gothic" w:hAnsi="Arial"/>
          <w:sz w:val="21"/>
          <w:szCs w:val="21"/>
        </w:rPr>
        <w:br/>
      </w:r>
      <w:r>
        <w:rPr>
          <w:rFonts w:ascii="Arial" w:cs="Arial" w:eastAsia="Malgun Gothic" w:hAnsi="Arial"/>
          <w:b/>
          <w:bCs/>
          <w:i w:val="false"/>
          <w:iCs w:val="false"/>
          <w:color w:val="1B1C24"/>
          <w:sz w:val="21"/>
          <w:szCs w:val="21"/>
        </w:rPr>
        <w:t xml:space="preserve">Misión de la S1 (se revisa esta semana si no se hizo):</w:t>
      </w:r>
      <w:r>
        <w:rPr>
          <w:rFonts w:ascii="Arial" w:cs="Arial" w:eastAsia="Malgun Gothic" w:hAnsi="Arial"/>
          <w:b w:val="false"/>
          <w:bCs w:val="false"/>
          <w:i w:val="false"/>
          <w:iCs w:val="false"/>
          <w:color w:val="1B1C24"/>
          <w:sz w:val="21"/>
          <w:szCs w:val="21"/>
        </w:rPr>
        <w:t xml:space="preserve"> audio “antes” (90 s + lectura de 5 frases; </w:t>
      </w:r>
      <w:r>
        <w:rPr>
          <w:rFonts w:ascii="Arial" w:cs="Arial" w:eastAsia="Malgun Gothic" w:hAnsi="Arial"/>
          <w:b/>
          <w:bCs/>
          <w:i w:val="false"/>
          <w:iCs w:val="false"/>
          <w:color w:val="1B1C24"/>
          <w:sz w:val="21"/>
          <w:szCs w:val="21"/>
        </w:rPr>
        <w:t xml:space="preserve">se guarda para el informe final</w:t>
      </w:r>
      <w:r>
        <w:rPr>
          <w:rFonts w:ascii="Arial" w:cs="Arial" w:eastAsia="Malgun Gothic" w:hAnsi="Arial"/>
          <w:b w:val="false"/>
          <w:bCs w:val="false"/>
          <w:i w:val="false"/>
          <w:iCs w:val="false"/>
          <w:color w:val="1B1C24"/>
          <w:sz w:val="21"/>
          <w:szCs w:val="21"/>
        </w:rPr>
        <w:t xml:space="preserve">) · respuestas de la lectura de la S1 · 3 palabras del examen.</w:t>
      </w:r>
    </w:p>
    <w:p>
      <w:pPr>
        <w:keepNext w:val="false"/>
        <w:spacing w:after="110" w:line="286" w:lineRule="atLeast"/>
      </w:pPr>
      <w:r>
        <w:rPr>
          <w:rFonts w:ascii="Arial" w:cs="Arial" w:eastAsia="Malgun Gothic" w:hAnsi="Arial"/>
          <w:b/>
          <w:bCs/>
          <w:i w:val="false"/>
          <w:iCs w:val="false"/>
          <w:color w:val="1B1C24"/>
          <w:sz w:val="21"/>
          <w:szCs w:val="21"/>
        </w:rPr>
        <w:t xml:space="preserve">Columnas de la planilla para la S2</w:t>
      </w:r>
      <w:r>
        <w:rPr>
          <w:rFonts w:ascii="Arial" w:cs="Arial" w:eastAsia="Malgun Gothic" w:hAnsi="Arial"/>
          <w:b w:val="false"/>
          <w:bCs w:val="false"/>
          <w:i w:val="false"/>
          <w:iCs w:val="false"/>
          <w:color w:val="1B1C24"/>
          <w:sz w:val="21"/>
          <w:szCs w:val="21"/>
        </w:rPr>
        <w:t xml:space="preserve"> (Drive)</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Layout w:type="fixed"/>
      </w:tblPr>
      <w:tblGrid>
        <w:gridCol w:w="521"/>
        <w:gridCol w:w="520"/>
        <w:gridCol w:w="395"/>
        <w:gridCol w:w="775"/>
        <w:gridCol w:w="496"/>
        <w:gridCol w:w="813"/>
        <w:gridCol w:w="801"/>
        <w:gridCol w:w="868"/>
        <w:gridCol w:w="675"/>
        <w:gridCol w:w="1059"/>
        <w:gridCol w:w="543"/>
        <w:gridCol w:w="601"/>
        <w:gridCol w:w="724"/>
        <w:gridCol w:w="857"/>
      </w:tblGrid>
      <w:tr>
        <w:trPr>
          <w:cantSplit/>
          <w:tblHeader/>
        </w:trPr>
        <w:tc>
          <w:tcPr>
            <w:tcW w:type="dxa" w:w="521"/>
            <w:shd w:fill="003478" w:val="clear"/>
            <w:tcMar>
              <w:top w:type="dxa" w:w="45"/>
              <w:left w:type="dxa" w:w="40"/>
              <w:bottom w:type="dxa" w:w="45"/>
              <w:right w:type="dxa" w:w="40"/>
            </w:tcMar>
            <w:vAlign w:val="center"/>
          </w:tcPr>
          <w:p>
            <w:pPr>
              <w:spacing w:after="0" w:line="177" w:lineRule="atLeast"/>
              <w:jc w:val="left"/>
            </w:pPr>
            <w:r>
              <w:rPr>
                <w:rFonts w:ascii="Arial" w:cs="Arial" w:eastAsia="Malgun Gothic" w:hAnsi="Arial"/>
                <w:b/>
                <w:bCs/>
                <w:i w:val="false"/>
                <w:iCs w:val="false"/>
                <w:color w:val="FFFFFF"/>
                <w:sz w:val="13"/>
                <w:szCs w:val="13"/>
              </w:rPr>
              <w:t xml:space="preserve">Alumno</w:t>
            </w:r>
          </w:p>
        </w:tc>
        <w:tc>
          <w:tcPr>
            <w:tcW w:type="dxa" w:w="520"/>
            <w:shd w:fill="003478" w:val="clear"/>
            <w:tcMar>
              <w:top w:type="dxa" w:w="45"/>
              <w:left w:type="dxa" w:w="40"/>
              <w:bottom w:type="dxa" w:w="45"/>
              <w:right w:type="dxa" w:w="40"/>
            </w:tcMar>
            <w:vAlign w:val="center"/>
          </w:tcPr>
          <w:p>
            <w:pPr>
              <w:spacing w:after="0" w:line="177" w:lineRule="atLeast"/>
              <w:jc w:val="left"/>
            </w:pPr>
            <w:r>
              <w:rPr>
                <w:rFonts w:ascii="Arial" w:cs="Arial" w:eastAsia="Malgun Gothic" w:hAnsi="Arial"/>
                <w:b/>
                <w:bCs/>
                <w:i w:val="false"/>
                <w:iCs w:val="false"/>
                <w:color w:val="FFFFFF"/>
                <w:sz w:val="13"/>
                <w:szCs w:val="13"/>
              </w:rPr>
              <w:t xml:space="preserve">Perfil (mapa S1)</w:t>
            </w:r>
          </w:p>
        </w:tc>
        <w:tc>
          <w:tcPr>
            <w:tcW w:type="dxa" w:w="395"/>
            <w:shd w:fill="003478" w:val="clear"/>
            <w:tcMar>
              <w:top w:type="dxa" w:w="45"/>
              <w:left w:type="dxa" w:w="40"/>
              <w:bottom w:type="dxa" w:w="45"/>
              <w:right w:type="dxa" w:w="40"/>
            </w:tcMar>
            <w:vAlign w:val="center"/>
          </w:tcPr>
          <w:p>
            <w:pPr>
              <w:spacing w:after="0" w:line="177" w:lineRule="atLeast"/>
              <w:jc w:val="left"/>
            </w:pPr>
            <w:r>
              <w:rPr>
                <w:rFonts w:ascii="Arial" w:cs="Arial" w:eastAsia="Malgun Gothic" w:hAnsi="Arial"/>
                <w:b/>
                <w:bCs/>
                <w:i w:val="false"/>
                <w:iCs w:val="false"/>
                <w:color w:val="FFFFFF"/>
                <w:sz w:val="13"/>
                <w:szCs w:val="13"/>
              </w:rPr>
              <w:t xml:space="preserve">En vivo</w:t>
            </w:r>
          </w:p>
        </w:tc>
        <w:tc>
          <w:tcPr>
            <w:tcW w:type="dxa" w:w="775"/>
            <w:shd w:fill="003478" w:val="clear"/>
            <w:tcMar>
              <w:top w:type="dxa" w:w="45"/>
              <w:left w:type="dxa" w:w="40"/>
              <w:bottom w:type="dxa" w:w="45"/>
              <w:right w:type="dxa" w:w="40"/>
            </w:tcMar>
            <w:vAlign w:val="center"/>
          </w:tcPr>
          <w:p>
            <w:pPr>
              <w:spacing w:after="0" w:line="177" w:lineRule="atLeast"/>
              <w:jc w:val="left"/>
            </w:pPr>
            <w:r>
              <w:rPr>
                <w:rFonts w:ascii="Arial" w:cs="Arial" w:eastAsia="Malgun Gothic" w:hAnsi="Arial"/>
                <w:b/>
                <w:bCs/>
                <w:i w:val="false"/>
                <w:iCs w:val="false"/>
                <w:color w:val="FFFFFF"/>
                <w:sz w:val="13"/>
                <w:szCs w:val="13"/>
              </w:rPr>
              <w:t xml:space="preserve">Grabación + misión</w:t>
            </w:r>
          </w:p>
        </w:tc>
        <w:tc>
          <w:tcPr>
            <w:tcW w:type="dxa" w:w="496"/>
            <w:shd w:fill="003478" w:val="clear"/>
            <w:tcMar>
              <w:top w:type="dxa" w:w="45"/>
              <w:left w:type="dxa" w:w="40"/>
              <w:bottom w:type="dxa" w:w="45"/>
              <w:right w:type="dxa" w:w="40"/>
            </w:tcMar>
            <w:vAlign w:val="center"/>
          </w:tcPr>
          <w:p>
            <w:pPr>
              <w:spacing w:after="0" w:line="177" w:lineRule="atLeast"/>
              <w:jc w:val="left"/>
            </w:pPr>
            <w:r>
              <w:rPr>
                <w:rFonts w:ascii="Arial" w:cs="Arial" w:eastAsia="Malgun Gothic" w:hAnsi="Arial"/>
                <w:b/>
                <w:bCs/>
                <w:i w:val="false"/>
                <w:iCs w:val="false"/>
                <w:color w:val="FFFFFF"/>
                <w:sz w:val="13"/>
                <w:szCs w:val="13"/>
              </w:rPr>
              <w:t xml:space="preserve">Quiz 1 (x/5)</w:t>
            </w:r>
          </w:p>
        </w:tc>
        <w:tc>
          <w:tcPr>
            <w:tcW w:type="dxa" w:w="813"/>
            <w:shd w:fill="003478" w:val="clear"/>
            <w:tcMar>
              <w:top w:type="dxa" w:w="45"/>
              <w:left w:type="dxa" w:w="40"/>
              <w:bottom w:type="dxa" w:w="45"/>
              <w:right w:type="dxa" w:w="40"/>
            </w:tcMar>
            <w:vAlign w:val="center"/>
          </w:tcPr>
          <w:p>
            <w:pPr>
              <w:spacing w:after="0" w:line="177" w:lineRule="atLeast"/>
              <w:jc w:val="left"/>
            </w:pPr>
            <w:r>
              <w:rPr>
                <w:rFonts w:ascii="Arial" w:cs="Arial" w:eastAsia="Malgun Gothic" w:hAnsi="Arial"/>
                <w:b/>
                <w:bCs/>
                <w:i w:val="false"/>
                <w:iCs w:val="false"/>
                <w:color w:val="FFFFFF"/>
                <w:sz w:val="13"/>
                <w:szCs w:val="13"/>
              </w:rPr>
              <w:t xml:space="preserve">Quiz 1 por audio (si Jay lo aprueba)</w:t>
            </w:r>
          </w:p>
        </w:tc>
        <w:tc>
          <w:tcPr>
            <w:tcW w:type="dxa" w:w="801"/>
            <w:shd w:fill="003478" w:val="clear"/>
            <w:tcMar>
              <w:top w:type="dxa" w:w="45"/>
              <w:left w:type="dxa" w:w="40"/>
              <w:bottom w:type="dxa" w:w="45"/>
              <w:right w:type="dxa" w:w="40"/>
            </w:tcMar>
            <w:vAlign w:val="center"/>
          </w:tcPr>
          <w:p>
            <w:pPr>
              <w:spacing w:after="0" w:line="177" w:lineRule="atLeast"/>
              <w:jc w:val="left"/>
            </w:pPr>
            <w:r>
              <w:rPr>
                <w:rFonts w:ascii="Arial" w:cs="Arial" w:eastAsia="Malgun Gothic" w:hAnsi="Arial"/>
                <w:b/>
                <w:bCs/>
                <w:i w:val="false"/>
                <w:iCs w:val="false"/>
                <w:color w:val="FFFFFF"/>
                <w:sz w:val="13"/>
                <w:szCs w:val="13"/>
              </w:rPr>
              <w:t xml:space="preserve">스몰토크: ya traía -아/어야 했어요</w:t>
            </w:r>
          </w:p>
        </w:tc>
        <w:tc>
          <w:tcPr>
            <w:tcW w:type="dxa" w:w="868"/>
            <w:shd w:fill="003478" w:val="clear"/>
            <w:tcMar>
              <w:top w:type="dxa" w:w="45"/>
              <w:left w:type="dxa" w:w="40"/>
              <w:bottom w:type="dxa" w:w="45"/>
              <w:right w:type="dxa" w:w="40"/>
            </w:tcMar>
            <w:vAlign w:val="center"/>
          </w:tcPr>
          <w:p>
            <w:pPr>
              <w:spacing w:after="0" w:line="177" w:lineRule="atLeast"/>
              <w:jc w:val="left"/>
            </w:pPr>
            <w:r>
              <w:rPr>
                <w:rFonts w:ascii="Arial" w:cs="Arial" w:eastAsia="Malgun Gothic" w:hAnsi="Arial"/>
                <w:b/>
                <w:bCs/>
                <w:i w:val="false"/>
                <w:iCs w:val="false"/>
                <w:color w:val="FFFFFF"/>
                <w:sz w:val="13"/>
                <w:szCs w:val="13"/>
              </w:rPr>
              <w:t xml:space="preserve">Debate: razón con estructura S2</w:t>
            </w:r>
          </w:p>
        </w:tc>
        <w:tc>
          <w:tcPr>
            <w:tcW w:type="dxa" w:w="675"/>
            <w:shd w:fill="003478" w:val="clear"/>
            <w:tcMar>
              <w:top w:type="dxa" w:w="45"/>
              <w:left w:type="dxa" w:w="40"/>
              <w:bottom w:type="dxa" w:w="45"/>
              <w:right w:type="dxa" w:w="40"/>
            </w:tcMar>
            <w:vAlign w:val="center"/>
          </w:tcPr>
          <w:p>
            <w:pPr>
              <w:spacing w:after="0" w:line="177" w:lineRule="atLeast"/>
              <w:jc w:val="left"/>
            </w:pPr>
            <w:r>
              <w:rPr>
                <w:rFonts w:ascii="Arial" w:cs="Arial" w:eastAsia="Malgun Gothic" w:hAnsi="Arial"/>
                <w:b/>
                <w:bCs/>
                <w:i w:val="false"/>
                <w:iCs w:val="false"/>
                <w:color w:val="FFFFFF"/>
                <w:sz w:val="13"/>
                <w:szCs w:val="13"/>
              </w:rPr>
              <w:t xml:space="preserve">Debate: habló en las 2 rondas</w:t>
            </w:r>
          </w:p>
        </w:tc>
        <w:tc>
          <w:tcPr>
            <w:tcW w:type="dxa" w:w="1059"/>
            <w:shd w:fill="003478" w:val="clear"/>
            <w:tcMar>
              <w:top w:type="dxa" w:w="45"/>
              <w:left w:type="dxa" w:w="40"/>
              <w:bottom w:type="dxa" w:w="45"/>
              <w:right w:type="dxa" w:w="40"/>
            </w:tcMar>
            <w:vAlign w:val="center"/>
          </w:tcPr>
          <w:p>
            <w:pPr>
              <w:spacing w:after="0" w:line="177" w:lineRule="atLeast"/>
              <w:jc w:val="left"/>
            </w:pPr>
            <w:r>
              <w:rPr>
                <w:rFonts w:ascii="Arial" w:cs="Arial" w:eastAsia="Malgun Gothic" w:hAnsi="Arial"/>
                <w:b/>
                <w:bCs/>
                <w:i w:val="false"/>
                <w:iCs w:val="false"/>
                <w:color w:val="FFFFFF"/>
                <w:sz w:val="13"/>
                <w:szCs w:val="13"/>
              </w:rPr>
              <w:t xml:space="preserve">Pronunciación corregida hoy</w:t>
            </w:r>
          </w:p>
        </w:tc>
        <w:tc>
          <w:tcPr>
            <w:tcW w:type="dxa" w:w="543"/>
            <w:shd w:fill="003478" w:val="clear"/>
            <w:tcMar>
              <w:top w:type="dxa" w:w="45"/>
              <w:left w:type="dxa" w:w="40"/>
              <w:bottom w:type="dxa" w:w="45"/>
              <w:right w:type="dxa" w:w="40"/>
            </w:tcMar>
            <w:vAlign w:val="center"/>
          </w:tcPr>
          <w:p>
            <w:pPr>
              <w:spacing w:after="0" w:line="177" w:lineRule="atLeast"/>
              <w:jc w:val="left"/>
            </w:pPr>
            <w:r>
              <w:rPr>
                <w:rFonts w:ascii="Arial" w:cs="Arial" w:eastAsia="Malgun Gothic" w:hAnsi="Arial"/>
                <w:b/>
                <w:bCs/>
                <w:i w:val="false"/>
                <w:iCs w:val="false"/>
                <w:color w:val="FFFFFF"/>
                <w:sz w:val="13"/>
                <w:szCs w:val="13"/>
              </w:rPr>
              <w:t xml:space="preserve">Misión S2: audio</w:t>
            </w:r>
          </w:p>
        </w:tc>
        <w:tc>
          <w:tcPr>
            <w:tcW w:type="dxa" w:w="601"/>
            <w:shd w:fill="003478" w:val="clear"/>
            <w:tcMar>
              <w:top w:type="dxa" w:w="45"/>
              <w:left w:type="dxa" w:w="40"/>
              <w:bottom w:type="dxa" w:w="45"/>
              <w:right w:type="dxa" w:w="40"/>
            </w:tcMar>
            <w:vAlign w:val="center"/>
          </w:tcPr>
          <w:p>
            <w:pPr>
              <w:spacing w:after="0" w:line="177" w:lineRule="atLeast"/>
              <w:jc w:val="left"/>
            </w:pPr>
            <w:r>
              <w:rPr>
                <w:rFonts w:ascii="Arial" w:cs="Arial" w:eastAsia="Malgun Gothic" w:hAnsi="Arial"/>
                <w:b/>
                <w:bCs/>
                <w:i w:val="false"/>
                <w:iCs w:val="false"/>
                <w:color w:val="FFFFFF"/>
                <w:sz w:val="13"/>
                <w:szCs w:val="13"/>
              </w:rPr>
              <w:t xml:space="preserve">Misión S2: opinión</w:t>
            </w:r>
          </w:p>
        </w:tc>
        <w:tc>
          <w:tcPr>
            <w:tcW w:type="dxa" w:w="724"/>
            <w:shd w:fill="003478" w:val="clear"/>
            <w:tcMar>
              <w:top w:type="dxa" w:w="45"/>
              <w:left w:type="dxa" w:w="40"/>
              <w:bottom w:type="dxa" w:w="45"/>
              <w:right w:type="dxa" w:w="40"/>
            </w:tcMar>
            <w:vAlign w:val="center"/>
          </w:tcPr>
          <w:p>
            <w:pPr>
              <w:spacing w:after="0" w:line="177" w:lineRule="atLeast"/>
              <w:jc w:val="left"/>
            </w:pPr>
            <w:r>
              <w:rPr>
                <w:rFonts w:ascii="Arial" w:cs="Arial" w:eastAsia="Malgun Gothic" w:hAnsi="Arial"/>
                <w:b/>
                <w:bCs/>
                <w:i w:val="false"/>
                <w:iCs w:val="false"/>
                <w:color w:val="FFFFFF"/>
                <w:sz w:val="13"/>
                <w:szCs w:val="13"/>
              </w:rPr>
              <w:t xml:space="preserve">Misión S2: 3 ejemplos de trato</w:t>
            </w:r>
          </w:p>
        </w:tc>
        <w:tc>
          <w:tcPr>
            <w:tcW w:type="dxa" w:w="857"/>
            <w:shd w:fill="003478" w:val="clear"/>
            <w:tcMar>
              <w:top w:type="dxa" w:w="45"/>
              <w:left w:type="dxa" w:w="40"/>
              <w:bottom w:type="dxa" w:w="45"/>
              <w:right w:type="dxa" w:w="40"/>
            </w:tcMar>
            <w:vAlign w:val="center"/>
          </w:tcPr>
          <w:p>
            <w:pPr>
              <w:spacing w:after="0" w:line="177" w:lineRule="atLeast"/>
              <w:jc w:val="left"/>
            </w:pPr>
            <w:r>
              <w:rPr>
                <w:rFonts w:ascii="Arial" w:cs="Arial" w:eastAsia="Malgun Gothic" w:hAnsi="Arial"/>
                <w:b/>
                <w:bCs/>
                <w:i w:val="false"/>
                <w:iCs w:val="false"/>
                <w:color w:val="FFFFFF"/>
                <w:sz w:val="13"/>
                <w:szCs w:val="13"/>
              </w:rPr>
              <w:t xml:space="preserve">Comentario enviado (fecha)</w:t>
            </w:r>
          </w:p>
        </w:tc>
      </w:tr>
      <w:tr>
        <w:trPr>
          <w:cantSplit/>
        </w:trPr>
        <w:tc>
          <w:tcPr>
            <w:tcW w:type="dxa" w:w="521"/>
            <w:tcMar>
              <w:top w:type="dxa" w:w="45"/>
              <w:left w:type="dxa" w:w="40"/>
              <w:bottom w:type="dxa" w:w="45"/>
              <w:right w:type="dxa" w:w="40"/>
            </w:tcMar>
            <w:vAlign w:val="center"/>
          </w:tcPr>
          <w:p>
            <w:pPr>
              <w:spacing w:after="0" w:line="177" w:lineRule="atLeast"/>
              <w:jc w:val="left"/>
            </w:pPr>
          </w:p>
        </w:tc>
        <w:tc>
          <w:tcPr>
            <w:tcW w:type="dxa" w:w="520"/>
            <w:tcMar>
              <w:top w:type="dxa" w:w="45"/>
              <w:left w:type="dxa" w:w="40"/>
              <w:bottom w:type="dxa" w:w="45"/>
              <w:right w:type="dxa" w:w="40"/>
            </w:tcMar>
            <w:vAlign w:val="center"/>
          </w:tcPr>
          <w:p>
            <w:pPr>
              <w:spacing w:after="0" w:line="177" w:lineRule="atLeast"/>
              <w:jc w:val="left"/>
            </w:pPr>
            <w:r>
              <w:rPr>
                <w:rFonts w:ascii="Arial" w:cs="Arial" w:eastAsia="Malgun Gothic" w:hAnsi="Arial"/>
                <w:b w:val="false"/>
                <w:bCs w:val="false"/>
                <w:i w:val="false"/>
                <w:iCs w:val="false"/>
                <w:color w:val="1B1C24"/>
                <w:sz w:val="13"/>
                <w:szCs w:val="13"/>
              </w:rPr>
              <w:t xml:space="preserve">A / B / C</w:t>
            </w:r>
          </w:p>
        </w:tc>
        <w:tc>
          <w:tcPr>
            <w:tcW w:type="dxa" w:w="395"/>
            <w:tcMar>
              <w:top w:type="dxa" w:w="45"/>
              <w:left w:type="dxa" w:w="40"/>
              <w:bottom w:type="dxa" w:w="45"/>
              <w:right w:type="dxa" w:w="40"/>
            </w:tcMar>
            <w:vAlign w:val="center"/>
          </w:tcPr>
          <w:p>
            <w:pPr>
              <w:spacing w:after="0" w:line="177" w:lineRule="atLeast"/>
              <w:jc w:val="left"/>
            </w:pPr>
            <w:r>
              <w:rPr>
                <w:rFonts w:ascii="Arial" w:cs="Arial" w:eastAsia="Malgun Gothic" w:hAnsi="Arial"/>
                <w:b w:val="false"/>
                <w:bCs w:val="false"/>
                <w:i w:val="false"/>
                <w:iCs w:val="false"/>
                <w:color w:val="1B1C24"/>
                <w:sz w:val="13"/>
                <w:szCs w:val="13"/>
              </w:rPr>
              <w:t xml:space="preserve">✓ / —</w:t>
            </w:r>
          </w:p>
        </w:tc>
        <w:tc>
          <w:tcPr>
            <w:tcW w:type="dxa" w:w="775"/>
            <w:tcMar>
              <w:top w:type="dxa" w:w="45"/>
              <w:left w:type="dxa" w:w="40"/>
              <w:bottom w:type="dxa" w:w="45"/>
              <w:right w:type="dxa" w:w="40"/>
            </w:tcMar>
            <w:vAlign w:val="center"/>
          </w:tcPr>
          <w:p>
            <w:pPr>
              <w:spacing w:after="0" w:line="177" w:lineRule="atLeast"/>
              <w:jc w:val="left"/>
            </w:pPr>
            <w:r>
              <w:rPr>
                <w:rFonts w:ascii="Arial" w:cs="Arial" w:eastAsia="Malgun Gothic" w:hAnsi="Arial"/>
                <w:b w:val="false"/>
                <w:bCs w:val="false"/>
                <w:i w:val="false"/>
                <w:iCs w:val="false"/>
                <w:color w:val="1B1C24"/>
                <w:sz w:val="13"/>
                <w:szCs w:val="13"/>
              </w:rPr>
              <w:t xml:space="preserve">✓ / —</w:t>
            </w:r>
          </w:p>
        </w:tc>
        <w:tc>
          <w:tcPr>
            <w:tcW w:type="dxa" w:w="496"/>
            <w:tcMar>
              <w:top w:type="dxa" w:w="45"/>
              <w:left w:type="dxa" w:w="40"/>
              <w:bottom w:type="dxa" w:w="45"/>
              <w:right w:type="dxa" w:w="40"/>
            </w:tcMar>
            <w:vAlign w:val="center"/>
          </w:tcPr>
          <w:p>
            <w:pPr>
              <w:spacing w:after="0" w:line="177" w:lineRule="atLeast"/>
              <w:jc w:val="left"/>
            </w:pPr>
          </w:p>
        </w:tc>
        <w:tc>
          <w:tcPr>
            <w:tcW w:type="dxa" w:w="813"/>
            <w:tcMar>
              <w:top w:type="dxa" w:w="45"/>
              <w:left w:type="dxa" w:w="40"/>
              <w:bottom w:type="dxa" w:w="45"/>
              <w:right w:type="dxa" w:w="40"/>
            </w:tcMar>
            <w:vAlign w:val="center"/>
          </w:tcPr>
          <w:p>
            <w:pPr>
              <w:spacing w:after="0" w:line="177" w:lineRule="atLeast"/>
              <w:jc w:val="left"/>
            </w:pPr>
          </w:p>
        </w:tc>
        <w:tc>
          <w:tcPr>
            <w:tcW w:type="dxa" w:w="801"/>
            <w:tcMar>
              <w:top w:type="dxa" w:w="45"/>
              <w:left w:type="dxa" w:w="40"/>
              <w:bottom w:type="dxa" w:w="45"/>
              <w:right w:type="dxa" w:w="40"/>
            </w:tcMar>
            <w:vAlign w:val="center"/>
          </w:tcPr>
          <w:p>
            <w:pPr>
              <w:spacing w:after="0" w:line="177" w:lineRule="atLeast"/>
              <w:jc w:val="left"/>
            </w:pPr>
            <w:r>
              <w:rPr>
                <w:rFonts w:ascii="Arial" w:cs="Arial" w:eastAsia="Malgun Gothic" w:hAnsi="Arial"/>
                <w:b w:val="false"/>
                <w:bCs w:val="false"/>
                <w:i w:val="false"/>
                <w:iCs w:val="false"/>
                <w:color w:val="1B1C24"/>
                <w:sz w:val="13"/>
                <w:szCs w:val="13"/>
              </w:rPr>
              <w:t xml:space="preserve">sí / no</w:t>
            </w:r>
          </w:p>
        </w:tc>
        <w:tc>
          <w:tcPr>
            <w:tcW w:type="dxa" w:w="868"/>
            <w:tcMar>
              <w:top w:type="dxa" w:w="45"/>
              <w:left w:type="dxa" w:w="40"/>
              <w:bottom w:type="dxa" w:w="45"/>
              <w:right w:type="dxa" w:w="40"/>
            </w:tcMar>
            <w:vAlign w:val="center"/>
          </w:tcPr>
          <w:p>
            <w:pPr>
              <w:spacing w:after="0" w:line="177" w:lineRule="atLeast"/>
              <w:jc w:val="left"/>
            </w:pPr>
            <w:r>
              <w:rPr>
                <w:rFonts w:ascii="Arial" w:cs="Arial" w:eastAsia="Malgun Gothic" w:hAnsi="Arial"/>
                <w:b w:val="false"/>
                <w:bCs w:val="false"/>
                <w:i w:val="false"/>
                <w:iCs w:val="false"/>
                <w:color w:val="1B1C24"/>
                <w:sz w:val="13"/>
                <w:szCs w:val="13"/>
              </w:rPr>
              <w:t xml:space="preserve">✓ / —</w:t>
            </w:r>
          </w:p>
        </w:tc>
        <w:tc>
          <w:tcPr>
            <w:tcW w:type="dxa" w:w="675"/>
            <w:tcMar>
              <w:top w:type="dxa" w:w="45"/>
              <w:left w:type="dxa" w:w="40"/>
              <w:bottom w:type="dxa" w:w="45"/>
              <w:right w:type="dxa" w:w="40"/>
            </w:tcMar>
            <w:vAlign w:val="center"/>
          </w:tcPr>
          <w:p>
            <w:pPr>
              <w:spacing w:after="0" w:line="177" w:lineRule="atLeast"/>
              <w:jc w:val="left"/>
            </w:pPr>
            <w:r>
              <w:rPr>
                <w:rFonts w:ascii="Arial" w:cs="Arial" w:eastAsia="Malgun Gothic" w:hAnsi="Arial"/>
                <w:b w:val="false"/>
                <w:bCs w:val="false"/>
                <w:i w:val="false"/>
                <w:iCs w:val="false"/>
                <w:color w:val="1B1C24"/>
                <w:sz w:val="13"/>
                <w:szCs w:val="13"/>
              </w:rPr>
              <w:t xml:space="preserve">✓ / —</w:t>
            </w:r>
          </w:p>
        </w:tc>
        <w:tc>
          <w:tcPr>
            <w:tcW w:type="dxa" w:w="1059"/>
            <w:tcMar>
              <w:top w:type="dxa" w:w="45"/>
              <w:left w:type="dxa" w:w="40"/>
              <w:bottom w:type="dxa" w:w="45"/>
              <w:right w:type="dxa" w:w="40"/>
            </w:tcMar>
            <w:vAlign w:val="center"/>
          </w:tcPr>
          <w:p>
            <w:pPr>
              <w:spacing w:after="0" w:line="177" w:lineRule="atLeast"/>
              <w:jc w:val="left"/>
            </w:pPr>
            <w:r>
              <w:rPr>
                <w:rFonts w:ascii="Arial" w:cs="Arial" w:eastAsia="Malgun Gothic" w:hAnsi="Arial"/>
                <w:b w:val="false"/>
                <w:bCs w:val="false"/>
                <w:i w:val="false"/>
                <w:iCs w:val="false"/>
                <w:color w:val="1B1C24"/>
                <w:sz w:val="13"/>
                <w:szCs w:val="13"/>
              </w:rPr>
              <w:t xml:space="preserve">(una palabra)</w:t>
            </w:r>
          </w:p>
        </w:tc>
        <w:tc>
          <w:tcPr>
            <w:tcW w:type="dxa" w:w="543"/>
            <w:tcMar>
              <w:top w:type="dxa" w:w="45"/>
              <w:left w:type="dxa" w:w="40"/>
              <w:bottom w:type="dxa" w:w="45"/>
              <w:right w:type="dxa" w:w="40"/>
            </w:tcMar>
            <w:vAlign w:val="center"/>
          </w:tcPr>
          <w:p>
            <w:pPr>
              <w:spacing w:after="0" w:line="177" w:lineRule="atLeast"/>
              <w:jc w:val="left"/>
            </w:pPr>
            <w:r>
              <w:rPr>
                <w:rFonts w:ascii="Arial" w:cs="Arial" w:eastAsia="Malgun Gothic" w:hAnsi="Arial"/>
                <w:b w:val="false"/>
                <w:bCs w:val="false"/>
                <w:i w:val="false"/>
                <w:iCs w:val="false"/>
                <w:color w:val="1B1C24"/>
                <w:sz w:val="13"/>
                <w:szCs w:val="13"/>
              </w:rPr>
              <w:t xml:space="preserve">✓ / —</w:t>
            </w:r>
          </w:p>
        </w:tc>
        <w:tc>
          <w:tcPr>
            <w:tcW w:type="dxa" w:w="601"/>
            <w:tcMar>
              <w:top w:type="dxa" w:w="45"/>
              <w:left w:type="dxa" w:w="40"/>
              <w:bottom w:type="dxa" w:w="45"/>
              <w:right w:type="dxa" w:w="40"/>
            </w:tcMar>
            <w:vAlign w:val="center"/>
          </w:tcPr>
          <w:p>
            <w:pPr>
              <w:spacing w:after="0" w:line="177" w:lineRule="atLeast"/>
              <w:jc w:val="left"/>
            </w:pPr>
            <w:r>
              <w:rPr>
                <w:rFonts w:ascii="Arial" w:cs="Arial" w:eastAsia="Malgun Gothic" w:hAnsi="Arial"/>
                <w:b w:val="false"/>
                <w:bCs w:val="false"/>
                <w:i w:val="false"/>
                <w:iCs w:val="false"/>
                <w:color w:val="1B1C24"/>
                <w:sz w:val="13"/>
                <w:szCs w:val="13"/>
              </w:rPr>
              <w:t xml:space="preserve">✓ / —</w:t>
            </w:r>
          </w:p>
        </w:tc>
        <w:tc>
          <w:tcPr>
            <w:tcW w:type="dxa" w:w="724"/>
            <w:tcMar>
              <w:top w:type="dxa" w:w="45"/>
              <w:left w:type="dxa" w:w="40"/>
              <w:bottom w:type="dxa" w:w="45"/>
              <w:right w:type="dxa" w:w="40"/>
            </w:tcMar>
            <w:vAlign w:val="center"/>
          </w:tcPr>
          <w:p>
            <w:pPr>
              <w:spacing w:after="0" w:line="177" w:lineRule="atLeast"/>
              <w:jc w:val="left"/>
            </w:pPr>
            <w:r>
              <w:rPr>
                <w:rFonts w:ascii="Arial" w:cs="Arial" w:eastAsia="Malgun Gothic" w:hAnsi="Arial"/>
                <w:b w:val="false"/>
                <w:bCs w:val="false"/>
                <w:i w:val="false"/>
                <w:iCs w:val="false"/>
                <w:color w:val="1B1C24"/>
                <w:sz w:val="13"/>
                <w:szCs w:val="13"/>
              </w:rPr>
              <w:t xml:space="preserve">✓ / —</w:t>
            </w:r>
          </w:p>
        </w:tc>
        <w:tc>
          <w:tcPr>
            <w:tcW w:type="dxa" w:w="857"/>
            <w:tcMar>
              <w:top w:type="dxa" w:w="45"/>
              <w:left w:type="dxa" w:w="40"/>
              <w:bottom w:type="dxa" w:w="45"/>
              <w:right w:type="dxa" w:w="40"/>
            </w:tcMar>
            <w:vAlign w:val="center"/>
          </w:tcPr>
          <w:p>
            <w:pPr>
              <w:spacing w:after="0" w:line="177" w:lineRule="atLeast"/>
              <w:jc w:val="left"/>
            </w:pP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Asistencia en vivo y “grabación + misión” van </w:t>
      </w:r>
      <w:r>
        <w:rPr>
          <w:rFonts w:ascii="Arial" w:cs="Arial" w:eastAsia="Malgun Gothic" w:hAnsi="Arial"/>
          <w:b/>
          <w:bCs/>
          <w:i w:val="false"/>
          <w:iCs w:val="false"/>
          <w:color w:val="1B1C24"/>
          <w:sz w:val="21"/>
          <w:szCs w:val="21"/>
        </w:rPr>
        <w:t xml:space="preserve">en columnas separadas</w:t>
      </w:r>
      <w:r>
        <w:rPr>
          <w:rFonts w:ascii="Arial" w:cs="Arial" w:eastAsia="Malgun Gothic" w:hAnsi="Arial"/>
          <w:b w:val="false"/>
          <w:bCs w:val="false"/>
          <w:i w:val="false"/>
          <w:iCs w:val="false"/>
          <w:color w:val="1B1C24"/>
          <w:sz w:val="21"/>
          <w:szCs w:val="21"/>
        </w:rPr>
        <w:t xml:space="preserve"> hasta que Jay decida qué cuenta para el certificado </w:t>
      </w:r>
      <w:r>
        <w:rPr>
          <w:rFonts w:ascii="Arial" w:cs="Arial" w:eastAsia="Malgun Gothic" w:hAnsi="Arial"/>
          <w:b/>
          <w:bCs/>
          <w:i w:val="false"/>
          <w:iCs w:val="false"/>
          <w:color w:val="1B1C24"/>
          <w:sz w:val="21"/>
          <w:szCs w:val="21"/>
        </w:rPr>
        <w:t xml:space="preserve">[regla del certificado: pendiente de decisión de Jay]</w:t>
      </w:r>
      <w:r>
        <w:rPr>
          <w:rFonts w:ascii="Arial" w:cs="Arial" w:eastAsia="Malgun Gothic" w:hAnsi="Arial"/>
          <w:b w:val="false"/>
          <w:bCs w:val="false"/>
          <w:i w:val="false"/>
          <w:iCs w:val="false"/>
          <w:color w:val="1B1C24"/>
          <w:sz w:val="21"/>
          <w:szCs w:val="21"/>
        </w:rPr>
        <w:t xml:space="preserve">.</w:t>
      </w:r>
    </w:p>
    <w:p>
      <w:pPr>
        <w:keepNext/>
        <w:spacing w:after="110" w:line="286" w:lineRule="atLeast"/>
      </w:pPr>
      <w:r>
        <w:rPr>
          <w:rFonts w:ascii="Arial" w:cs="Arial" w:eastAsia="Malgun Gothic" w:hAnsi="Arial"/>
          <w:b/>
          <w:bCs/>
          <w:i w:val="false"/>
          <w:iCs w:val="false"/>
          <w:color w:val="1B1C24"/>
          <w:sz w:val="21"/>
          <w:szCs w:val="21"/>
        </w:rPr>
        <w:t xml:space="preserve">Cómo responder la misión (48 h, ≈ 3 minutos por alumno; una fortaleza primero, máximo dos correcciones):</w:t>
      </w:r>
    </w:p>
    <w:p>
      <w:pPr>
        <w:pStyle w:val="ListParagraph"/>
        <w:numPr>
          <w:ilvl w:val="0"/>
          <w:numId w:val="2"/>
        </w:numPr>
        <w:spacing w:after="40" w:line="286" w:lineRule="atLeast"/>
      </w:pPr>
      <w:r>
        <w:rPr>
          <w:rFonts w:ascii="Arial" w:cs="Arial" w:eastAsia="Malgun Gothic" w:hAnsi="Arial"/>
          <w:b w:val="false"/>
          <w:bCs w:val="false"/>
          <w:i/>
          <w:iCs/>
          <w:color w:val="1B1C24"/>
          <w:sz w:val="21"/>
          <w:szCs w:val="21"/>
        </w:rPr>
        <w:t xml:space="preserve">Audio (si enseña Jay, en español con el coreano corregido):</w:t>
      </w:r>
      <w:r>
        <w:rPr>
          <w:rFonts w:ascii="Arial" w:cs="Arial" w:eastAsia="Malgun Gothic" w:hAnsi="Arial"/>
          <w:b w:val="false"/>
          <w:bCs w:val="false"/>
          <w:i w:val="false"/>
          <w:iCs w:val="false"/>
          <w:color w:val="1B1C24"/>
          <w:sz w:val="21"/>
          <w:szCs w:val="21"/>
        </w:rPr>
        <w:t xml:space="preserve"> «¡잘했어요, Daniel! Tu historia del examen de manejo se entiende entera y sin leer, y tu </w:t>
      </w:r>
      <w:r>
        <w:rPr>
          <w:rFonts w:ascii="Arial" w:cs="Arial" w:eastAsia="Malgun Gothic" w:hAnsi="Arial"/>
          <w:b/>
          <w:bCs/>
          <w:i w:val="false"/>
          <w:iCs w:val="false"/>
          <w:color w:val="1B1C24"/>
          <w:sz w:val="21"/>
          <w:szCs w:val="21"/>
        </w:rPr>
        <w:t xml:space="preserve">두 번 떨어졌기 때문이에요</w:t>
      </w:r>
      <w:r>
        <w:rPr>
          <w:rFonts w:ascii="Arial" w:cs="Arial" w:eastAsia="Malgun Gothic" w:hAnsi="Arial"/>
          <w:b w:val="false"/>
          <w:bCs w:val="false"/>
          <w:i w:val="false"/>
          <w:iCs w:val="false"/>
          <w:color w:val="1B1C24"/>
          <w:sz w:val="21"/>
          <w:szCs w:val="21"/>
        </w:rPr>
        <w:t xml:space="preserve"> está perfecto. Un foco: 합격 se dice [합껵], apretado. Siguiente paso: trae tus 3 ejemplos de trato en el trabajo para la clase 3. 화이팅!»</w:t>
      </w:r>
    </w:p>
    <w:p>
      <w:pPr>
        <w:pStyle w:val="ListParagraph"/>
        <w:numPr>
          <w:ilvl w:val="0"/>
          <w:numId w:val="2"/>
        </w:numPr>
        <w:spacing w:after="40" w:line="286" w:lineRule="atLeast"/>
      </w:pPr>
      <w:r>
        <w:rPr>
          <w:rFonts w:ascii="Arial" w:cs="Arial" w:eastAsia="Malgun Gothic" w:hAnsi="Arial"/>
          <w:b w:val="false"/>
          <w:bCs w:val="false"/>
          <w:i/>
          <w:iCs/>
          <w:color w:val="1B1C24"/>
          <w:sz w:val="21"/>
          <w:szCs w:val="21"/>
        </w:rPr>
        <w:t xml:space="preserve">Opinión escrita:</w:t>
      </w:r>
      <w:r>
        <w:rPr>
          <w:rFonts w:ascii="Arial" w:cs="Arial" w:eastAsia="Malgun Gothic" w:hAnsi="Arial"/>
          <w:b w:val="false"/>
          <w:bCs w:val="false"/>
          <w:i w:val="false"/>
          <w:iCs w:val="false"/>
          <w:color w:val="1B1C24"/>
          <w:sz w:val="21"/>
          <w:szCs w:val="21"/>
        </w:rPr>
        <w:t xml:space="preserve"> «¡Muy clara tu opinión, Camila! Dos detalles: </w:t>
      </w:r>
      <w:r>
        <w:rPr>
          <w:rFonts w:ascii="Arial" w:cs="Arial" w:eastAsia="Malgun Gothic" w:hAnsi="Arial"/>
          <w:b/>
          <w:bCs/>
          <w:i w:val="false"/>
          <w:iCs w:val="false"/>
          <w:color w:val="1B1C24"/>
          <w:sz w:val="21"/>
          <w:szCs w:val="21"/>
        </w:rPr>
        <w:t xml:space="preserve">공부했어서 → 공부해서</w:t>
      </w:r>
      <w:r>
        <w:rPr>
          <w:rFonts w:ascii="Arial" w:cs="Arial" w:eastAsia="Malgun Gothic" w:hAnsi="Arial"/>
          <w:b w:val="false"/>
          <w:bCs w:val="false"/>
          <w:i w:val="false"/>
          <w:iCs w:val="false"/>
          <w:color w:val="1B1C24"/>
          <w:sz w:val="21"/>
          <w:szCs w:val="21"/>
        </w:rPr>
        <w:t xml:space="preserve"> (o 공부했기 때문에) y </w:t>
      </w:r>
      <w:r>
        <w:rPr>
          <w:rFonts w:ascii="Arial" w:cs="Arial" w:eastAsia="Malgun Gothic" w:hAnsi="Arial"/>
          <w:b/>
          <w:bCs/>
          <w:i w:val="false"/>
          <w:iCs w:val="false"/>
          <w:color w:val="1B1C24"/>
          <w:sz w:val="21"/>
          <w:szCs w:val="21"/>
        </w:rPr>
        <w:t xml:space="preserve">밤 늦게 → 밤늦게</w:t>
      </w:r>
      <w:r>
        <w:rPr>
          <w:rFonts w:ascii="Arial" w:cs="Arial" w:eastAsia="Malgun Gothic" w:hAnsi="Arial"/>
          <w:b w:val="false"/>
          <w:bCs w:val="false"/>
          <w:i w:val="false"/>
          <w:iCs w:val="false"/>
          <w:color w:val="1B1C24"/>
          <w:sz w:val="21"/>
          <w:szCs w:val="21"/>
        </w:rPr>
        <w:t xml:space="preserve"> (junto). Lo demás, perfecto.»</w:t>
      </w:r>
    </w:p>
    <w:p>
      <w:pPr>
        <w:pStyle w:val="ListParagraph"/>
        <w:numPr>
          <w:ilvl w:val="0"/>
          <w:numId w:val="2"/>
        </w:numPr>
        <w:spacing w:after="120" w:line="286" w:lineRule="atLeast"/>
      </w:pPr>
      <w:r>
        <w:rPr>
          <w:rFonts w:ascii="Arial" w:cs="Arial" w:eastAsia="Malgun Gothic" w:hAnsi="Arial"/>
          <w:b w:val="false"/>
          <w:bCs w:val="false"/>
          <w:i/>
          <w:iCs/>
          <w:color w:val="1B1C24"/>
          <w:sz w:val="21"/>
          <w:szCs w:val="21"/>
        </w:rPr>
        <w:t xml:space="preserve">Si enseña Abby (en coreano, audio de 15–20 s o texto):</w:t>
      </w:r>
      <w:r>
        <w:rPr>
          <w:rFonts w:ascii="Arial" w:cs="Arial" w:eastAsia="Malgun Gothic" w:hAnsi="Arial"/>
          <w:b w:val="false"/>
          <w:bCs w:val="false"/>
          <w:i w:val="false"/>
          <w:iCs w:val="false"/>
          <w:color w:val="1B1C24"/>
          <w:sz w:val="21"/>
          <w:szCs w:val="21"/>
        </w:rPr>
        <w:t xml:space="preserve"> «카밀라 씨, 의견이 정말 좋아요! 이유를 '-기 때문에'로 잘 말했어요. 두 가지만 고쳐 봐요: 공부했어서 → 공부해서, 밤 늦게 → 밤늦게. 화이팅!» (+ el 📋 correspondiente del banco de comentarios, profes/C2_Banco_Comentarios.md, cuando exista: ⚑ N-2).</w:t>
      </w:r>
    </w:p>
    <w:p>
      <w:pPr>
        <w:keepNext w:val="false"/>
        <w:spacing w:after="110" w:line="286" w:lineRule="atLeast"/>
      </w:pPr>
      <w:r>
        <w:rPr>
          <w:rFonts w:ascii="Arial" w:cs="Arial" w:eastAsia="Malgun Gothic" w:hAnsi="Arial"/>
          <w:b/>
          <w:bCs/>
          <w:i w:val="false"/>
          <w:iCs w:val="false"/>
          <w:color w:val="1B1C24"/>
          <w:sz w:val="21"/>
          <w:szCs w:val="21"/>
        </w:rPr>
        <w:t xml:space="preserve">Línea para Jay después de la clase (si enseña Abby):</w:t>
      </w:r>
      <w:r>
        <w:rPr>
          <w:rFonts w:ascii="Arial" w:cs="Arial" w:eastAsia="Malgun Gothic" w:hAnsi="Arial"/>
          <w:b w:val="false"/>
          <w:bCs w:val="false"/>
          <w:i w:val="false"/>
          <w:iCs w:val="false"/>
          <w:color w:val="1B1C24"/>
          <w:sz w:val="21"/>
          <w:szCs w:val="21"/>
        </w:rPr>
        <w:t xml:space="preserve"> «Jay 선생님, 2주차 끝났어요! 실시간 출석 __명 · 퀴즈 1 평균 __/5 · 결론 5개는 채팅에 있어요 · 도움이 필요한 학생: ○○ (이유) · 기술 문제: 없음.»</w:t>
      </w:r>
    </w:p>
    <w:p>
      <w:pPr>
        <w:keepNext w:val="false"/>
        <w:spacing w:after="110" w:line="286" w:lineRule="atLeast"/>
      </w:pPr>
      <w:r>
        <w:rPr>
          <w:rFonts w:ascii="Arial" w:cs="Arial" w:eastAsia="Malgun Gothic" w:hAnsi="Arial"/>
          <w:b/>
          <w:bCs/>
          <w:i w:val="false"/>
          <w:iCs w:val="false"/>
          <w:color w:val="1B1C24"/>
          <w:sz w:val="21"/>
          <w:szCs w:val="21"/>
        </w:rPr>
        <w:t xml:space="preserve">Quiz 2 (abre la S3, evalúa esta clase):</w:t>
      </w:r>
      <w:r>
        <w:rPr>
          <w:rFonts w:ascii="Arial" w:cs="Arial" w:eastAsia="Malgun Gothic" w:hAnsi="Arial"/>
          <w:b w:val="false"/>
          <w:bCs w:val="false"/>
          <w:i w:val="false"/>
          <w:iCs w:val="false"/>
          <w:color w:val="1B1C24"/>
          <w:sz w:val="21"/>
          <w:szCs w:val="21"/>
        </w:rPr>
        <w:t xml:space="preserve"> diseño E.4: 대학교에 가___ 공부해요 (-(으)려고) · 수능은 한 번밖에 없___ 스트레스를 받아요 (-기 때문에) · 수능 날에는 일찍 가___ (-아/어야 해요) · 합격하다 ↔ ? (떨어지다) · ítem TOPIK I: lectura de un aviso breve (horario, lugar). Su clave va en la guía de la S3. Los ejercicios 2–6 y 9 del material son el repaso.</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C.15 Mensajes para el grupo (listos para pegar)</w:t>
      </w:r>
    </w:p>
    <w:p>
      <w:pPr>
        <w:keepNext/>
        <w:spacing w:after="110" w:line="286" w:lineRule="atLeast"/>
      </w:pPr>
      <w:r>
        <w:rPr>
          <w:rFonts w:ascii="Arial" w:cs="Arial" w:eastAsia="Malgun Gothic" w:hAnsi="Arial"/>
          <w:b/>
          <w:bCs/>
          <w:i w:val="false"/>
          <w:iCs w:val="false"/>
          <w:color w:val="1B1C24"/>
          <w:sz w:val="21"/>
          <w:szCs w:val="21"/>
        </w:rPr>
        <w:t xml:space="preserve">Mar 19 ene, 18:00 (Chile) · recordatorio [POR CONFIRMAR]:</w:t>
      </w:r>
    </w:p>
    <w:tbl>
      <w:tblPr>
        <w:tblW w:type="dxa" w:w="9648"/>
        <w:tblBorders>
          <w:top w:val="single" w:color="CCCCCC" w:sz="4"/>
          <w:left w:val="single" w:color="CCCCCC" w:sz="4"/>
          <w:bottom w:val="single" w:color="CCCCCC" w:sz="4"/>
          <w:right w:val="single" w:color="CCCCCC" w:sz="4"/>
          <w:insideH w:val="none" w:color="FFFFFF" w:sz="0"/>
          <w:insideV w:val="none" w:color="FFFFFF" w:sz="0"/>
        </w:tblBorders>
      </w:tblPr>
      <w:tblGrid>
        <w:gridCol w:w="9648"/>
      </w:tblGrid>
      <w:tr>
        <w:tc>
          <w:tcPr>
            <w:tcW w:type="dxa" w:w="9648"/>
            <w:shd w:fill="F4F5F7" w:val="clear"/>
            <w:tcMar>
              <w:top w:type="dxa" w:w="90"/>
              <w:left w:type="dxa" w:w="150"/>
              <w:bottom w:type="dxa" w:w="90"/>
              <w:right w:type="dxa" w:w="150"/>
            </w:tcMar>
          </w:tcPr>
          <w:p>
            <w:pPr>
              <w:keepLines/>
              <w:spacing w:after="0" w:line="245" w:lineRule="atLeast"/>
            </w:pPr>
            <w:r>
              <w:rPr>
                <w:rFonts w:ascii="Arial" w:cs="Arial" w:eastAsia="Malgun Gothic" w:hAnsi="Arial"/>
                <w:color w:val="1B1C24"/>
                <w:sz w:val="18"/>
                <w:szCs w:val="18"/>
              </w:rPr>
              <w:t xml:space="preserve">¡Hola, chingus! Mañana miércoles 20, a las 21:00 (hora de Chile), clase 2: el día del 수능 📝</w:t>
            </w:r>
          </w:p>
          <w:p>
            <w:pPr>
              <w:keepLines/>
              <w:spacing w:after="0" w:line="245" w:lineRule="atLeast"/>
            </w:pPr>
            <w:r>
              <w:rPr>
                <w:rFonts w:ascii="Arial" w:cs="Arial" w:eastAsia="Malgun Gothic" w:hAnsi="Arial"/>
                <w:color w:val="1B1C24"/>
                <w:sz w:val="18"/>
                <w:szCs w:val="18"/>
              </w:rPr>
              <w:t xml:space="preserve">Trae las 3 palabras de tu examen más importante (cuándo, cómo te preparaste, cómo te fue): con eso empieza el 스몰토크.</w:t>
            </w:r>
          </w:p>
          <w:p>
            <w:pPr>
              <w:keepLines/>
              <w:spacing w:after="0" w:line="245" w:lineRule="atLeast"/>
            </w:pPr>
            <w:r>
              <w:rPr>
                <w:rFonts w:ascii="Arial" w:cs="Arial" w:eastAsia="Malgun Gothic" w:hAnsi="Arial"/>
                <w:color w:val="1B1C24"/>
                <w:sz w:val="18"/>
                <w:szCs w:val="18"/>
              </w:rPr>
              <w:t xml:space="preserve">La clase abre con el quiz 1: 5 preguntas cortitas sobre la clase 1.</w:t>
            </w:r>
          </w:p>
          <w:p>
            <w:pPr>
              <w:keepLines/>
              <w:spacing w:after="0" w:line="245" w:lineRule="atLeast"/>
            </w:pPr>
            <w:r>
              <w:rPr>
                <w:rFonts w:ascii="Arial" w:cs="Arial" w:eastAsia="Malgun Gothic" w:hAnsi="Arial"/>
                <w:color w:val="1B1C24"/>
                <w:sz w:val="18"/>
                <w:szCs w:val="18"/>
              </w:rPr>
              <w:t xml:space="preserve">Lectura previa opcional (5 min, lee el 한글): academiaseul.com/blog/sopa-de-algas-antes-de-un-examen-supersticion-coreana</w:t>
            </w:r>
          </w:p>
          <w:p>
            <w:pPr>
              <w:keepLines/>
              <w:spacing w:after="0" w:line="245" w:lineRule="atLeast"/>
            </w:pPr>
            <w:r>
              <w:rPr>
                <w:rFonts w:ascii="Arial" w:cs="Arial" w:eastAsia="Malgun Gothic" w:hAnsi="Arial"/>
                <w:color w:val="1B1C24"/>
                <w:sz w:val="18"/>
                <w:szCs w:val="18"/>
              </w:rPr>
              <w:t xml:space="preserve">¡Nos vemos! 화이팅!</w:t>
            </w:r>
          </w:p>
        </w:tc>
      </w:tr>
    </w:tbl>
    <w:p>
      <w:pPr>
        <w:spacing w:after="100" w:before="0" w:line="200"/>
      </w:pPr>
    </w:p>
    <w:p>
      <w:pPr>
        <w:keepNext/>
        <w:spacing w:after="110" w:line="286" w:lineRule="atLeast"/>
      </w:pPr>
      <w:r>
        <w:rPr>
          <w:rFonts w:ascii="Arial" w:cs="Arial" w:eastAsia="Malgun Gothic" w:hAnsi="Arial"/>
          <w:b/>
          <w:bCs/>
          <w:i w:val="false"/>
          <w:iCs w:val="false"/>
          <w:color w:val="1B1C24"/>
          <w:sz w:val="21"/>
          <w:szCs w:val="21"/>
        </w:rPr>
        <w:t xml:space="preserve">Después de la clase (a más tardar jue 21 ene a mediodía, hora de Chile) [POR CONFIRMAR]:</w:t>
      </w:r>
    </w:p>
    <w:tbl>
      <w:tblPr>
        <w:tblW w:type="dxa" w:w="9648"/>
        <w:tblBorders>
          <w:top w:val="single" w:color="CCCCCC" w:sz="4"/>
          <w:left w:val="single" w:color="CCCCCC" w:sz="4"/>
          <w:bottom w:val="single" w:color="CCCCCC" w:sz="4"/>
          <w:right w:val="single" w:color="CCCCCC" w:sz="4"/>
          <w:insideH w:val="none" w:color="FFFFFF" w:sz="0"/>
          <w:insideV w:val="none" w:color="FFFFFF" w:sz="0"/>
        </w:tblBorders>
      </w:tblPr>
      <w:tblGrid>
        <w:gridCol w:w="9648"/>
      </w:tblGrid>
      <w:tr>
        <w:tc>
          <w:tcPr>
            <w:tcW w:type="dxa" w:w="9648"/>
            <w:shd w:fill="F4F5F7" w:val="clear"/>
            <w:tcMar>
              <w:top w:type="dxa" w:w="90"/>
              <w:left w:type="dxa" w:w="150"/>
              <w:bottom w:type="dxa" w:w="90"/>
              <w:right w:type="dxa" w:w="150"/>
            </w:tcMar>
          </w:tcPr>
          <w:p>
            <w:pPr>
              <w:keepLines/>
              <w:spacing w:after="0" w:line="245" w:lineRule="atLeast"/>
            </w:pPr>
            <w:r>
              <w:rPr>
                <w:rFonts w:ascii="Arial" w:cs="Arial" w:eastAsia="Malgun Gothic" w:hAnsi="Arial"/>
                <w:color w:val="1B1C24"/>
                <w:sz w:val="18"/>
                <w:szCs w:val="18"/>
              </w:rPr>
              <w:t xml:space="preserve">¡Gracias por la clase de hoy, chingus! 수고했어요 🐯</w:t>
            </w:r>
          </w:p>
          <w:p>
            <w:pPr>
              <w:keepLines/>
              <w:spacing w:after="0" w:line="245" w:lineRule="atLeast"/>
            </w:pPr>
            <w:r>
              <w:rPr>
                <w:rFonts w:ascii="Arial" w:cs="Arial" w:eastAsia="Malgun Gothic" w:hAnsi="Arial"/>
                <w:color w:val="1B1C24"/>
                <w:sz w:val="18"/>
                <w:szCs w:val="18"/>
              </w:rPr>
              <w:t xml:space="preserve">Grabación: [link] (las salas no se graban). Las conclusiones de las 5 salas quedaron en el chat: ¡hubo de las dos posturas!</w:t>
            </w:r>
          </w:p>
          <w:p>
            <w:pPr>
              <w:keepLines/>
              <w:spacing w:after="0" w:line="245" w:lineRule="atLeast"/>
            </w:pPr>
            <w:r>
              <w:rPr>
                <w:rFonts w:ascii="Arial" w:cs="Arial" w:eastAsia="Malgun Gothic" w:hAnsi="Arial"/>
                <w:color w:val="1B1C24"/>
                <w:sz w:val="18"/>
                <w:szCs w:val="18"/>
              </w:rPr>
              <w:t xml:space="preserve">Hoy aprendimos a decir lo que HAY QUE hacer (-아/어야 해요), POR QUÉ pasa algo (-기 때문에) y PARA QUÉ lo hacemos (-(으)려고).</w:t>
            </w:r>
          </w:p>
          <w:p>
            <w:pPr>
              <w:keepLines/>
              <w:spacing w:after="0" w:line="245" w:lineRule="atLeast"/>
            </w:pPr>
            <w:r>
              <w:rPr>
                <w:rFonts w:ascii="Arial" w:cs="Arial" w:eastAsia="Malgun Gothic" w:hAnsi="Arial"/>
                <w:color w:val="1B1C24"/>
                <w:sz w:val="18"/>
                <w:szCs w:val="18"/>
              </w:rPr>
              <w:t xml:space="preserve">Lo que más oí hoy (y cómo se dice):</w:t>
            </w:r>
          </w:p>
          <w:p>
            <w:pPr>
              <w:keepLines/>
              <w:spacing w:after="0" w:line="245" w:lineRule="atLeast"/>
            </w:pPr>
            <w:r>
              <w:rPr>
                <w:rFonts w:ascii="Arial" w:cs="Arial" w:eastAsia="Malgun Gothic" w:hAnsi="Arial"/>
                <w:color w:val="1B1C24"/>
                <w:sz w:val="18"/>
                <w:szCs w:val="18"/>
              </w:rPr>
              <w:t xml:space="preserve">1) 공부를 많이 했어서 ✗ → 공부를 많이 해서 ✓ · 공부를 많이 했기 때문에 ✓</w:t>
            </w:r>
          </w:p>
          <w:p>
            <w:pPr>
              <w:keepLines/>
              <w:spacing w:after="0" w:line="245" w:lineRule="atLeast"/>
            </w:pPr>
            <w:r>
              <w:rPr>
                <w:rFonts w:ascii="Arial" w:cs="Arial" w:eastAsia="Malgun Gothic" w:hAnsi="Arial"/>
                <w:color w:val="1B1C24"/>
                <w:sz w:val="18"/>
                <w:szCs w:val="18"/>
              </w:rPr>
              <w:t xml:space="preserve">2) 합격하러 공부해요 ✗ → 합격하려고 공부해요 ✓ (-(으)러 va solo antes de 가요 / 와요)</w:t>
            </w:r>
          </w:p>
          <w:p>
            <w:pPr>
              <w:keepLines/>
              <w:spacing w:after="0" w:line="245" w:lineRule="atLeast"/>
            </w:pPr>
            <w:r>
              <w:rPr>
                <w:rFonts w:ascii="Arial" w:cs="Arial" w:eastAsia="Malgun Gothic" w:hAnsi="Arial"/>
                <w:color w:val="1B1C24"/>
                <w:sz w:val="18"/>
                <w:szCs w:val="18"/>
              </w:rPr>
              <w:t xml:space="preserve">3) 점수 se dice [점쑤] y 합격, [합껵]: ¡apretado!</w:t>
            </w:r>
          </w:p>
          <w:p>
            <w:pPr>
              <w:keepLines/>
              <w:spacing w:after="0" w:line="245" w:lineRule="atLeast"/>
            </w:pPr>
            <w:r>
              <w:rPr>
                <w:rFonts w:ascii="Arial" w:cs="Arial" w:eastAsia="Malgun Gothic" w:hAnsi="Arial"/>
                <w:color w:val="1B1C24"/>
                <w:sz w:val="18"/>
                <w:szCs w:val="18"/>
              </w:rPr>
              <w:t xml:space="preserve">Tarea para antes de la clase 3 (miércoles 27 de enero, 21:00 hora de Chile) · unos 25 minutos:</w:t>
            </w:r>
          </w:p>
          <w:p>
            <w:pPr>
              <w:keepLines/>
              <w:spacing w:after="0" w:line="245" w:lineRule="atLeast"/>
            </w:pPr>
            <w:r>
              <w:rPr>
                <w:rFonts w:ascii="Arial" w:cs="Arial" w:eastAsia="Malgun Gothic" w:hAnsi="Arial"/>
                <w:color w:val="1B1C24"/>
                <w:sz w:val="18"/>
                <w:szCs w:val="18"/>
              </w:rPr>
              <w:t xml:space="preserve">1) Audio de 90 segundos aquí: tu examen importante + tu opinión sobre el 수능, con al menos una razón (-아서, -(으)니까 o -기 때문에) y un -(으)려고. Sin leer, con 5 palabras clave.</w:t>
            </w:r>
          </w:p>
          <w:p>
            <w:pPr>
              <w:keepLines/>
              <w:spacing w:after="0" w:line="245" w:lineRule="atLeast"/>
            </w:pPr>
            <w:r>
              <w:rPr>
                <w:rFonts w:ascii="Arial" w:cs="Arial" w:eastAsia="Malgun Gothic" w:hAnsi="Arial"/>
                <w:color w:val="1B1C24"/>
                <w:sz w:val="18"/>
                <w:szCs w:val="18"/>
              </w:rPr>
              <w:t xml:space="preserve">2) Tu opinión por escrito, en 한글: 120–200 caracteres (제 생각에는… -기 때문에…).</w:t>
            </w:r>
          </w:p>
          <w:p>
            <w:pPr>
              <w:keepLines/>
              <w:spacing w:after="0" w:line="245" w:lineRule="atLeast"/>
            </w:pPr>
            <w:r>
              <w:rPr>
                <w:rFonts w:ascii="Arial" w:cs="Arial" w:eastAsia="Malgun Gothic" w:hAnsi="Arial"/>
                <w:color w:val="1B1C24"/>
                <w:sz w:val="18"/>
                <w:szCs w:val="18"/>
              </w:rPr>
              <w:t xml:space="preserve">3) Para la clase 3: ¿cómo llamas a tu jefe, a tus colegas y a tu profe? ¿Tuteas en tu trabajo? Anota 3 ejemplos (en español vale).</w:t>
            </w:r>
          </w:p>
          <w:p>
            <w:pPr>
              <w:keepLines/>
              <w:spacing w:after="0" w:line="245" w:lineRule="atLeast"/>
            </w:pPr>
            <w:r>
              <w:rPr>
                <w:rFonts w:ascii="Arial" w:cs="Arial" w:eastAsia="Malgun Gothic" w:hAnsi="Arial"/>
                <w:color w:val="1B1C24"/>
                <w:sz w:val="18"/>
                <w:szCs w:val="18"/>
              </w:rPr>
              <w:t xml:space="preserve">Reto: dale un consejo a un 수험생 con -(으)니까 (내일 수능이 있으니까…).</w:t>
            </w:r>
          </w:p>
          <w:p>
            <w:pPr>
              <w:keepLines/>
              <w:spacing w:after="0" w:line="245" w:lineRule="atLeast"/>
            </w:pPr>
            <w:r>
              <w:rPr>
                <w:rFonts w:ascii="Arial" w:cs="Arial" w:eastAsia="Malgun Gothic" w:hAnsi="Arial"/>
                <w:color w:val="1B1C24"/>
                <w:sz w:val="18"/>
                <w:szCs w:val="18"/>
              </w:rPr>
              <w:t xml:space="preserve">Repaso para el quiz 2 (opcional, no se entrega): la lectura 5.2 y los ejercicios de la sección 6 de tu material.</w:t>
            </w:r>
          </w:p>
          <w:p>
            <w:pPr>
              <w:keepLines/>
              <w:spacing w:after="0" w:line="245" w:lineRule="atLeast"/>
            </w:pPr>
            <w:r>
              <w:rPr>
                <w:rFonts w:ascii="Arial" w:cs="Arial" w:eastAsia="Malgun Gothic" w:hAnsi="Arial"/>
                <w:color w:val="1B1C24"/>
                <w:sz w:val="18"/>
                <w:szCs w:val="18"/>
              </w:rPr>
              <w:t xml:space="preserve">¡Nos vemos el miércoles 27 a las 21:00! 화이팅!</w:t>
            </w:r>
          </w:p>
        </w:tc>
      </w:tr>
    </w:tbl>
    <w:p>
      <w:pPr>
        <w:spacing w:after="10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C.16 Claves</w:t>
      </w:r>
    </w:p>
    <w:p>
      <w:pPr>
        <w:keepNext/>
        <w:spacing w:after="110" w:line="286" w:lineRule="atLeast"/>
      </w:pPr>
      <w:r>
        <w:rPr>
          <w:rFonts w:ascii="Arial" w:cs="Arial" w:eastAsia="Malgun Gothic" w:hAnsi="Arial"/>
          <w:b/>
          <w:bCs/>
          <w:i w:val="false"/>
          <w:iCs w:val="false"/>
          <w:color w:val="1B1C24"/>
          <w:sz w:val="21"/>
          <w:szCs w:val="21"/>
        </w:rPr>
        <w:t xml:space="preserve">Quiz 1 (sobre la S1)</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80"/>
        <w:gridCol w:w="2506"/>
        <w:gridCol w:w="6762"/>
      </w:tblGrid>
      <w:tr>
        <w:trPr>
          <w:cantSplit/>
          <w:tblHeader/>
        </w:trPr>
        <w:tc>
          <w:tcPr>
            <w:tcW w:type="dxa" w:w="38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c>
          <w:tcPr>
            <w:tcW w:type="dxa" w:w="250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Respuesta</w:t>
            </w:r>
          </w:p>
        </w:tc>
        <w:tc>
          <w:tcPr>
            <w:tcW w:type="dxa" w:w="676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Notas para corregir</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w:t>
            </w:r>
          </w:p>
        </w:tc>
        <w:tc>
          <w:tcPr>
            <w:tcW w:type="dxa" w:w="2506"/>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있으니까</w:t>
            </w:r>
          </w:p>
        </w:tc>
        <w:tc>
          <w:tcPr>
            <w:tcW w:type="dxa" w:w="676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있어서 ✘ (va con -(으)ㄹ까요?). Se acepta con error de 띄어쓰기</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w:t>
            </w:r>
          </w:p>
        </w:tc>
        <w:tc>
          <w:tcPr>
            <w:tcW w:type="dxa" w:w="250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한국 학교는 3월에 시작하죠?</w:t>
            </w:r>
          </w:p>
        </w:tc>
        <w:tc>
          <w:tcPr>
            <w:tcW w:type="dxa" w:w="676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시작하지요? también vale (forma larga)</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3</w:t>
            </w:r>
          </w:p>
        </w:tc>
        <w:tc>
          <w:tcPr>
            <w:tcW w:type="dxa" w:w="2506"/>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선배</w:t>
            </w:r>
            <w:r>
              <w:rPr>
                <w:rFonts w:ascii="Arial" w:cs="Arial" w:eastAsia="Malgun Gothic" w:hAnsi="Arial"/>
                <w:b w:val="false"/>
                <w:bCs w:val="false"/>
                <w:i w:val="false"/>
                <w:iCs w:val="false"/>
                <w:color w:val="1B1C24"/>
                <w:sz w:val="18"/>
                <w:szCs w:val="18"/>
              </w:rPr>
              <w:t xml:space="preserve"> = quien entró antes (al colegio, a la universidad o a la empresa): compañero/a “mayor” · </w:t>
            </w:r>
            <w:r>
              <w:rPr>
                <w:rFonts w:ascii="Arial" w:cs="Arial" w:eastAsia="Malgun Gothic" w:hAnsi="Arial"/>
                <w:b/>
                <w:bCs/>
                <w:i w:val="false"/>
                <w:iCs w:val="false"/>
                <w:color w:val="1B1C24"/>
                <w:sz w:val="18"/>
                <w:szCs w:val="18"/>
              </w:rPr>
              <w:t xml:space="preserve">후배</w:t>
            </w:r>
            <w:r>
              <w:rPr>
                <w:rFonts w:ascii="Arial" w:cs="Arial" w:eastAsia="Malgun Gothic" w:hAnsi="Arial"/>
                <w:b w:val="false"/>
                <w:bCs w:val="false"/>
                <w:i w:val="false"/>
                <w:iCs w:val="false"/>
                <w:color w:val="1B1C24"/>
                <w:sz w:val="18"/>
                <w:szCs w:val="18"/>
              </w:rPr>
              <w:t xml:space="preserve"> = quien entró después</w:t>
            </w:r>
          </w:p>
        </w:tc>
        <w:tc>
          <w:tcPr>
            <w:tcW w:type="dxa" w:w="676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Vale cualquier formulación con “entró antes / después” o “de un curso superior / inferior”</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w:t>
            </w:r>
          </w:p>
        </w:tc>
        <w:tc>
          <w:tcPr>
            <w:tcW w:type="dxa" w:w="250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네, 입었어요. / 아니요, 안 입었어요. (우리 학교는 교복이 없었어요.)</w:t>
            </w:r>
          </w:p>
        </w:tc>
        <w:tc>
          <w:tcPr>
            <w:tcW w:type="dxa" w:w="676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Respuesta personal: punto si hay frase completa en pasado</w:t>
            </w:r>
          </w:p>
        </w:tc>
      </w:tr>
      <w:tr>
        <w:trPr>
          <w:cantSplit w:val="false"/>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5</w:t>
            </w:r>
          </w:p>
        </w:tc>
        <w:tc>
          <w:tcPr>
            <w:tcW w:type="dxa" w:w="2506"/>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① 방학</w:t>
            </w:r>
          </w:p>
        </w:tc>
        <w:tc>
          <w:tcPr>
            <w:tcW w:type="dxa" w:w="676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Ítem original con formato TOPIK I (읽기 31–33: “무엇에 대한 이야기입니까?”). </w:t>
            </w:r>
            <w:r>
              <w:rPr>
                <w:rFonts w:ascii="Arial" w:cs="Arial" w:eastAsia="Malgun Gothic" w:hAnsi="Arial"/>
                <w:b/>
                <w:bCs/>
                <w:i w:val="false"/>
                <w:iCs w:val="false"/>
                <w:color w:val="1B1C24"/>
                <w:sz w:val="18"/>
                <w:szCs w:val="18"/>
              </w:rPr>
              <w:t xml:space="preserve">Alternativa oficial</w:t>
            </w:r>
            <w:r>
              <w:rPr>
                <w:rFonts w:ascii="Arial" w:cs="Arial" w:eastAsia="Malgun Gothic" w:hAnsi="Arial"/>
                <w:b w:val="false"/>
                <w:bCs w:val="false"/>
                <w:i w:val="false"/>
                <w:iCs w:val="false"/>
                <w:color w:val="1B1C24"/>
                <w:sz w:val="18"/>
                <w:szCs w:val="18"/>
              </w:rPr>
              <w:t xml:space="preserve"> si Jay la valida (⚑ N-3): </w:t>
            </w:r>
            <w:r>
              <w:rPr>
                <w:rFonts w:ascii="Arial" w:cs="Arial" w:eastAsia="Malgun Gothic" w:hAnsi="Arial"/>
                <w:b/>
                <w:bCs/>
                <w:i w:val="false"/>
                <w:iCs w:val="false"/>
                <w:color w:val="1B1C24"/>
                <w:sz w:val="18"/>
                <w:szCs w:val="18"/>
              </w:rPr>
              <w:t xml:space="preserve">제64회 TOPIK I 읽기 32번</w:t>
            </w:r>
            <w:r>
              <w:rPr>
                <w:rFonts w:ascii="Arial" w:cs="Arial" w:eastAsia="Malgun Gothic" w:hAnsi="Arial"/>
                <w:b w:val="false"/>
                <w:bCs w:val="false"/>
                <w:i w:val="false"/>
                <w:iCs w:val="false"/>
                <w:color w:val="1B1C24"/>
                <w:sz w:val="18"/>
                <w:szCs w:val="18"/>
              </w:rPr>
              <w:t xml:space="preserve"> (mismo formato 31–33; “오늘은 집에 있습니다. 쉽니다.” → ② 휴일; clave ② comprobada en la hoja oficial de respuestas). El 34번 (tema 학교, clave ②) es de otro formato (34–39: completar el paréntesis): no sirve de reemplazo directo. Se cita por edición y número: no se copia el ítem en el material</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Material del alumno · sección 5.1 (“Busca en el diálogo”)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a)</w:t>
      </w:r>
      <w:r>
        <w:rPr>
          <w:rFonts w:ascii="Arial" w:cs="Arial" w:eastAsia="Malgun Gothic" w:hAnsi="Arial"/>
          <w:b w:val="false"/>
          <w:bCs w:val="false"/>
          <w:i w:val="false"/>
          <w:iCs w:val="false"/>
          <w:color w:val="1B1C24"/>
          <w:sz w:val="21"/>
          <w:szCs w:val="21"/>
        </w:rPr>
        <w:t xml:space="preserve"> 학원에도 가야 했어요 · 주말에도 공부해야 했어요 (escena 1) · 학생들이 매일 밤늦게까지 공부해야 해요 (escena 2).</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b)</w:t>
      </w:r>
      <w:r>
        <w:rPr>
          <w:rFonts w:ascii="Arial" w:cs="Arial" w:eastAsia="Malgun Gothic" w:hAnsi="Arial"/>
          <w:b w:val="false"/>
          <w:bCs w:val="false"/>
          <w:i w:val="false"/>
          <w:iCs w:val="false"/>
          <w:color w:val="1B1C24"/>
          <w:sz w:val="21"/>
          <w:szCs w:val="21"/>
        </w:rPr>
        <w:t xml:space="preserve"> 두 번 떨어졌기 때문이에요. (También vale 학생들이 다 같은 날에 같은 시험을 보기 때문이에요, aunque no responde a un 왜요? explícito.)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c)</w:t>
      </w:r>
      <w:r>
        <w:rPr>
          <w:rFonts w:ascii="Arial" w:cs="Arial" w:eastAsia="Malgun Gothic" w:hAnsi="Arial"/>
          <w:b w:val="false"/>
          <w:bCs w:val="false"/>
          <w:i w:val="false"/>
          <w:iCs w:val="false"/>
          <w:color w:val="1B1C24"/>
          <w:sz w:val="21"/>
          <w:szCs w:val="21"/>
        </w:rPr>
        <w:t xml:space="preserve"> 좋은 대학교에 가려고 일 년 동안 열심히 준비했어요.</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d)</w:t>
      </w:r>
      <w:r>
        <w:rPr>
          <w:rFonts w:ascii="Arial" w:cs="Arial" w:eastAsia="Malgun Gothic" w:hAnsi="Arial"/>
          <w:b w:val="false"/>
          <w:bCs w:val="false"/>
          <w:i w:val="false"/>
          <w:iCs w:val="false"/>
          <w:color w:val="1B1C24"/>
          <w:sz w:val="21"/>
          <w:szCs w:val="21"/>
        </w:rPr>
        <w:t xml:space="preserve"> 그럴 수도 있죠 · 그건 맞아요 (y 저도 그렇게 생각해요 para estar de acuerdo).</w:t>
      </w:r>
    </w:p>
    <w:p>
      <w:pPr>
        <w:keepNext/>
        <w:spacing w:after="110" w:line="286" w:lineRule="atLeast"/>
      </w:pPr>
      <w:r>
        <w:rPr>
          <w:rFonts w:ascii="Arial" w:cs="Arial" w:eastAsia="Malgun Gothic" w:hAnsi="Arial"/>
          <w:b/>
          <w:bCs/>
          <w:i w:val="false"/>
          <w:iCs w:val="false"/>
          <w:color w:val="1B1C24"/>
          <w:sz w:val="21"/>
          <w:szCs w:val="21"/>
        </w:rPr>
        <w:t xml:space="preserve">Material del alumno · sección 5.2 (lectura, 388 sílabas)</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Ordenar los titulares:</w:t>
      </w:r>
      <w:r>
        <w:rPr>
          <w:rFonts w:ascii="Arial" w:cs="Arial" w:eastAsia="Malgun Gothic" w:hAnsi="Arial"/>
          <w:b w:val="false"/>
          <w:bCs w:val="false"/>
          <w:i w:val="false"/>
          <w:iCs w:val="false"/>
          <w:color w:val="1B1C24"/>
          <w:sz w:val="21"/>
          <w:szCs w:val="21"/>
        </w:rPr>
        <w:t xml:space="preserve"> C (수능 날 아침) → D (수능 끝! 수험표 할인) → A (12월 성적 발표) → B (1월, 정시 원서 접수 끝).</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1.</w:t>
      </w:r>
      <w:r>
        <w:rPr>
          <w:rFonts w:ascii="Arial" w:cs="Arial" w:eastAsia="Malgun Gothic" w:hAnsi="Arial"/>
          <w:b w:val="false"/>
          <w:bCs w:val="false"/>
          <w:i w:val="false"/>
          <w:iCs w:val="false"/>
          <w:color w:val="1B1C24"/>
          <w:sz w:val="21"/>
          <w:szCs w:val="21"/>
        </w:rPr>
        <w:t xml:space="preserve"> (작년에) 좋은 대학교에 가려고 (열심히) 공부했어요.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2.</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③</w:t>
      </w:r>
      <w:r>
        <w:rPr>
          <w:rFonts w:ascii="Arial" w:cs="Arial" w:eastAsia="Malgun Gothic" w:hAnsi="Arial"/>
          <w:b w:val="false"/>
          <w:bCs w:val="false"/>
          <w:i w:val="false"/>
          <w:iCs w:val="false"/>
          <w:color w:val="1B1C24"/>
          <w:sz w:val="21"/>
          <w:szCs w:val="21"/>
        </w:rPr>
        <w:t xml:space="preserve"> 민지는 1월에 원서를 냈어요. (① 아침을 많이 먹었어요: comió poco · ② 수시로: va por 정시 · ④ 올해 다시 봐요: es 수아, no 민지)</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3.</w:t>
      </w:r>
      <w:r>
        <w:rPr>
          <w:rFonts w:ascii="Arial" w:cs="Arial" w:eastAsia="Malgun Gothic" w:hAnsi="Arial"/>
          <w:b w:val="false"/>
          <w:bCs w:val="false"/>
          <w:i w:val="false"/>
          <w:iCs w:val="false"/>
          <w:color w:val="1B1C24"/>
          <w:sz w:val="21"/>
          <w:szCs w:val="21"/>
        </w:rPr>
        <w:t xml:space="preserve"> (올해 11월에) 수능을 한 번 더 보려고 해요. · Se llama </w:t>
      </w:r>
      <w:r>
        <w:rPr>
          <w:rFonts w:ascii="Arial" w:cs="Arial" w:eastAsia="Malgun Gothic" w:hAnsi="Arial"/>
          <w:b/>
          <w:bCs/>
          <w:i w:val="false"/>
          <w:iCs w:val="false"/>
          <w:color w:val="1B1C24"/>
          <w:sz w:val="21"/>
          <w:szCs w:val="21"/>
        </w:rPr>
        <w:t xml:space="preserve">재수</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val="false"/>
          <w:bCs w:val="false"/>
          <w:i/>
          <w:iCs/>
          <w:color w:val="1B1C24"/>
          <w:sz w:val="21"/>
          <w:szCs w:val="21"/>
        </w:rPr>
        <w:t xml:space="preserve">Ojo:</w:t>
      </w:r>
      <w:r>
        <w:rPr>
          <w:rFonts w:ascii="Arial" w:cs="Arial" w:eastAsia="Malgun Gothic" w:hAnsi="Arial"/>
          <w:b w:val="false"/>
          <w:bCs w:val="false"/>
          <w:i w:val="false"/>
          <w:iCs w:val="false"/>
          <w:color w:val="1B1C24"/>
          <w:sz w:val="21"/>
          <w:szCs w:val="21"/>
        </w:rPr>
        <w:t xml:space="preserve"> la clase es en enero de 2027 y el próximo 수능 es en noviembre de 2027: para 수아 es </w:t>
      </w:r>
      <w:r>
        <w:rPr>
          <w:rFonts w:ascii="Arial" w:cs="Arial" w:eastAsia="Malgun Gothic" w:hAnsi="Arial"/>
          <w:b/>
          <w:bCs/>
          <w:i w:val="false"/>
          <w:iCs w:val="false"/>
          <w:color w:val="1B1C24"/>
          <w:sz w:val="21"/>
          <w:szCs w:val="21"/>
        </w:rPr>
        <w:t xml:space="preserve">올해</w:t>
      </w:r>
      <w:r>
        <w:rPr>
          <w:rFonts w:ascii="Arial" w:cs="Arial" w:eastAsia="Malgun Gothic" w:hAnsi="Arial"/>
          <w:b w:val="false"/>
          <w:bCs w:val="false"/>
          <w:i w:val="false"/>
          <w:iCs w:val="false"/>
          <w:color w:val="1B1C24"/>
          <w:sz w:val="21"/>
          <w:szCs w:val="21"/>
        </w:rPr>
        <w:t xml:space="preserve">, no 내년 (내년 sería 2028).</w:t>
      </w:r>
    </w:p>
    <w:p>
      <w:pPr>
        <w:keepNext/>
        <w:spacing w:after="110" w:line="286" w:lineRule="atLeast"/>
      </w:pPr>
      <w:r>
        <w:rPr>
          <w:rFonts w:ascii="Arial" w:cs="Arial" w:eastAsia="Malgun Gothic" w:hAnsi="Arial"/>
          <w:b/>
          <w:bCs/>
          <w:i w:val="false"/>
          <w:iCs w:val="false"/>
          <w:color w:val="1B1C24"/>
          <w:sz w:val="21"/>
          <w:szCs w:val="21"/>
        </w:rPr>
        <w:t xml:space="preserve">Material del alumno · sección 6 (ejercicios)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411"/>
        <w:gridCol w:w="8237"/>
      </w:tblGrid>
      <w:tr>
        <w:trPr>
          <w:cantSplit/>
          <w:tblHeader/>
        </w:trPr>
        <w:tc>
          <w:tcPr>
            <w:tcW w:type="dxa" w:w="141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Ejercicio</w:t>
            </w:r>
          </w:p>
        </w:tc>
        <w:tc>
          <w:tcPr>
            <w:tcW w:type="dxa" w:w="823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Respuestas</w:t>
            </w:r>
          </w:p>
        </w:tc>
      </w:tr>
      <w:tr>
        <w:trPr>
          <w:cantSplit/>
        </w:trPr>
        <w:tc>
          <w:tcPr>
            <w:tcW w:type="dxa" w:w="1411"/>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1 · ¿Tener que, para o porque?</w:t>
            </w:r>
          </w:p>
        </w:tc>
        <w:tc>
          <w:tcPr>
            <w:tcW w:type="dxa" w:w="823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 ② · b ① · c ③ · d ⑤ · e ④</w:t>
            </w:r>
          </w:p>
        </w:tc>
      </w:tr>
      <w:tr>
        <w:trPr>
          <w:cantSplit/>
        </w:trPr>
        <w:tc>
          <w:tcPr>
            <w:tcW w:type="dxa" w:w="141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2 · La máquina de “tener que”</w:t>
            </w:r>
          </w:p>
        </w:tc>
        <w:tc>
          <w:tcPr>
            <w:tcW w:type="dxa" w:w="823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공부해야 해요 / 공부해야 했어요 · 써야 해요 / 써야 했어요 · 일어나야 해요 / 일어나야 했어요 · 기다려야 해요 / 기다려야 했어요 · 받아야 해요 / 받아야 했어요 · 자야 해요 / 자야 했어요 · 만들어야 해요 / 만들어야 했어요 · 읽어야 해요 / 읽어야 했어요</w:t>
            </w:r>
          </w:p>
        </w:tc>
      </w:tr>
      <w:tr>
        <w:trPr>
          <w:cantSplit/>
        </w:trPr>
        <w:tc>
          <w:tcPr>
            <w:tcW w:type="dxa" w:w="1411"/>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3 · ¿N 때문에 o -기 때문에?</w:t>
            </w:r>
          </w:p>
        </w:tc>
        <w:tc>
          <w:tcPr>
            <w:tcW w:type="dxa" w:w="823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 시험 </w:t>
            </w:r>
            <w:r>
              <w:rPr>
                <w:rFonts w:ascii="Arial" w:cs="Arial" w:eastAsia="Malgun Gothic" w:hAnsi="Arial"/>
                <w:b/>
                <w:bCs/>
                <w:i w:val="false"/>
                <w:iCs w:val="false"/>
                <w:color w:val="1B1C24"/>
                <w:sz w:val="18"/>
                <w:szCs w:val="18"/>
              </w:rPr>
              <w:t xml:space="preserve">때문에</w:t>
            </w:r>
            <w:r>
              <w:rPr>
                <w:rFonts w:ascii="Arial" w:cs="Arial" w:eastAsia="Malgun Gothic" w:hAnsi="Arial"/>
                <w:b w:val="false"/>
                <w:bCs w:val="false"/>
                <w:i w:val="false"/>
                <w:iCs w:val="false"/>
                <w:color w:val="1B1C24"/>
                <w:sz w:val="18"/>
                <w:szCs w:val="18"/>
              </w:rPr>
              <w:t xml:space="preserve"> · 2 시험이 많</w:t>
            </w:r>
            <w:r>
              <w:rPr>
                <w:rFonts w:ascii="Arial" w:cs="Arial" w:eastAsia="Malgun Gothic" w:hAnsi="Arial"/>
                <w:b/>
                <w:bCs/>
                <w:i w:val="false"/>
                <w:iCs w:val="false"/>
                <w:color w:val="1B1C24"/>
                <w:sz w:val="18"/>
                <w:szCs w:val="18"/>
              </w:rPr>
              <w:t xml:space="preserve">기 때문에</w:t>
            </w:r>
            <w:r>
              <w:rPr>
                <w:rFonts w:ascii="Arial" w:cs="Arial" w:eastAsia="Malgun Gothic" w:hAnsi="Arial"/>
                <w:b w:val="false"/>
                <w:bCs w:val="false"/>
                <w:i w:val="false"/>
                <w:iCs w:val="false"/>
                <w:color w:val="1B1C24"/>
                <w:sz w:val="18"/>
                <w:szCs w:val="18"/>
              </w:rPr>
              <w:t xml:space="preserve"> · 3 심하</w:t>
            </w:r>
            <w:r>
              <w:rPr>
                <w:rFonts w:ascii="Arial" w:cs="Arial" w:eastAsia="Malgun Gothic" w:hAnsi="Arial"/>
                <w:b/>
                <w:bCs/>
                <w:i w:val="false"/>
                <w:iCs w:val="false"/>
                <w:color w:val="1B1C24"/>
                <w:sz w:val="18"/>
                <w:szCs w:val="18"/>
              </w:rPr>
              <w:t xml:space="preserve">기 때문에</w:t>
            </w:r>
            <w:r>
              <w:rPr>
                <w:rFonts w:ascii="Arial" w:cs="Arial" w:eastAsia="Malgun Gothic" w:hAnsi="Arial"/>
                <w:b w:val="false"/>
                <w:bCs w:val="false"/>
                <w:i w:val="false"/>
                <w:iCs w:val="false"/>
                <w:color w:val="1B1C24"/>
                <w:sz w:val="18"/>
                <w:szCs w:val="18"/>
              </w:rPr>
              <w:t xml:space="preserve"> · 4 일 </w:t>
            </w:r>
            <w:r>
              <w:rPr>
                <w:rFonts w:ascii="Arial" w:cs="Arial" w:eastAsia="Malgun Gothic" w:hAnsi="Arial"/>
                <w:b/>
                <w:bCs/>
                <w:i w:val="false"/>
                <w:iCs w:val="false"/>
                <w:color w:val="1B1C24"/>
                <w:sz w:val="18"/>
                <w:szCs w:val="18"/>
              </w:rPr>
              <w:t xml:space="preserve">때문에</w:t>
            </w:r>
            <w:r>
              <w:rPr>
                <w:rFonts w:ascii="Arial" w:cs="Arial" w:eastAsia="Malgun Gothic" w:hAnsi="Arial"/>
                <w:b w:val="false"/>
                <w:bCs w:val="false"/>
                <w:i w:val="false"/>
                <w:iCs w:val="false"/>
                <w:color w:val="1B1C24"/>
                <w:sz w:val="18"/>
                <w:szCs w:val="18"/>
              </w:rPr>
              <w:t xml:space="preserve"> · 5 공부했</w:t>
            </w:r>
            <w:r>
              <w:rPr>
                <w:rFonts w:ascii="Arial" w:cs="Arial" w:eastAsia="Malgun Gothic" w:hAnsi="Arial"/>
                <w:b/>
                <w:bCs/>
                <w:i w:val="false"/>
                <w:iCs w:val="false"/>
                <w:color w:val="1B1C24"/>
                <w:sz w:val="18"/>
                <w:szCs w:val="18"/>
              </w:rPr>
              <w:t xml:space="preserve">기 때문에</w:t>
            </w:r>
            <w:r>
              <w:rPr>
                <w:rFonts w:ascii="Arial" w:cs="Arial" w:eastAsia="Malgun Gothic" w:hAnsi="Arial"/>
                <w:b w:val="false"/>
                <w:bCs w:val="false"/>
                <w:i w:val="false"/>
                <w:iCs w:val="false"/>
                <w:color w:val="1B1C24"/>
                <w:sz w:val="18"/>
                <w:szCs w:val="18"/>
              </w:rPr>
              <w:t xml:space="preserve"> · 6 수능 </w:t>
            </w:r>
            <w:r>
              <w:rPr>
                <w:rFonts w:ascii="Arial" w:cs="Arial" w:eastAsia="Malgun Gothic" w:hAnsi="Arial"/>
                <w:b/>
                <w:bCs/>
                <w:i w:val="false"/>
                <w:iCs w:val="false"/>
                <w:color w:val="1B1C24"/>
                <w:sz w:val="18"/>
                <w:szCs w:val="18"/>
              </w:rPr>
              <w:t xml:space="preserve">때문에</w:t>
            </w:r>
          </w:p>
        </w:tc>
      </w:tr>
      <w:tr>
        <w:trPr>
          <w:cantSplit w:val="false"/>
        </w:trPr>
        <w:tc>
          <w:tcPr>
            <w:tcW w:type="dxa" w:w="141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4 · El mapa de las tres razones</w:t>
            </w:r>
          </w:p>
        </w:tc>
        <w:tc>
          <w:tcPr>
            <w:tcW w:type="dxa" w:w="823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 </w:t>
            </w:r>
            <w:r>
              <w:rPr>
                <w:rFonts w:ascii="Arial" w:cs="Arial" w:eastAsia="Malgun Gothic" w:hAnsi="Arial"/>
                <w:b/>
                <w:bCs/>
                <w:i w:val="false"/>
                <w:iCs w:val="false"/>
                <w:color w:val="1B1C24"/>
                <w:sz w:val="18"/>
                <w:szCs w:val="18"/>
              </w:rPr>
              <w:t xml:space="preserve">오니까</w:t>
            </w:r>
            <w:r>
              <w:rPr>
                <w:rFonts w:ascii="Arial" w:cs="Arial" w:eastAsia="Malgun Gothic" w:hAnsi="Arial"/>
                <w:b w:val="false"/>
                <w:bCs w:val="false"/>
                <w:i w:val="false"/>
                <w:iCs w:val="false"/>
                <w:color w:val="1B1C24"/>
                <w:sz w:val="18"/>
                <w:szCs w:val="18"/>
              </w:rPr>
              <w:t xml:space="preserve"> (solo -(으)니까: va con -세요) · 2 </w:t>
            </w:r>
            <w:r>
              <w:rPr>
                <w:rFonts w:ascii="Arial" w:cs="Arial" w:eastAsia="Malgun Gothic" w:hAnsi="Arial"/>
                <w:b/>
                <w:bCs/>
                <w:i w:val="false"/>
                <w:iCs w:val="false"/>
                <w:color w:val="1B1C24"/>
                <w:sz w:val="18"/>
                <w:szCs w:val="18"/>
              </w:rPr>
              <w:t xml:space="preserve">늦어서</w:t>
            </w:r>
            <w:r>
              <w:rPr>
                <w:rFonts w:ascii="Arial" w:cs="Arial" w:eastAsia="Malgun Gothic" w:hAnsi="Arial"/>
                <w:b w:val="false"/>
                <w:bCs w:val="false"/>
                <w:i w:val="false"/>
                <w:iCs w:val="false"/>
                <w:color w:val="1B1C24"/>
                <w:sz w:val="18"/>
                <w:szCs w:val="18"/>
              </w:rPr>
              <w:t xml:space="preserve"> (disculpa: -아서) · 3 </w:t>
            </w:r>
            <w:r>
              <w:rPr>
                <w:rFonts w:ascii="Arial" w:cs="Arial" w:eastAsia="Malgun Gothic" w:hAnsi="Arial"/>
                <w:b/>
                <w:bCs/>
                <w:i w:val="false"/>
                <w:iCs w:val="false"/>
                <w:color w:val="1B1C24"/>
                <w:sz w:val="18"/>
                <w:szCs w:val="18"/>
              </w:rPr>
              <w:t xml:space="preserve">없으니까</w:t>
            </w:r>
            <w:r>
              <w:rPr>
                <w:rFonts w:ascii="Arial" w:cs="Arial" w:eastAsia="Malgun Gothic" w:hAnsi="Arial"/>
                <w:b w:val="false"/>
                <w:bCs w:val="false"/>
                <w:i w:val="false"/>
                <w:iCs w:val="false"/>
                <w:color w:val="1B1C24"/>
                <w:sz w:val="18"/>
                <w:szCs w:val="18"/>
              </w:rPr>
              <w:t xml:space="preserve"> (propuesta con -(으)ㄹ까요?) · 4 </w:t>
            </w:r>
            <w:r>
              <w:rPr>
                <w:rFonts w:ascii="Arial" w:cs="Arial" w:eastAsia="Malgun Gothic" w:hAnsi="Arial"/>
                <w:b/>
                <w:bCs/>
                <w:i w:val="false"/>
                <w:iCs w:val="false"/>
                <w:color w:val="1B1C24"/>
                <w:sz w:val="18"/>
                <w:szCs w:val="18"/>
              </w:rPr>
              <w:t xml:space="preserve">없어서</w:t>
            </w:r>
            <w:r>
              <w:rPr>
                <w:rFonts w:ascii="Arial" w:cs="Arial" w:eastAsia="Malgun Gothic" w:hAnsi="Arial"/>
                <w:b w:val="false"/>
                <w:bCs w:val="false"/>
                <w:i w:val="false"/>
                <w:iCs w:val="false"/>
                <w:color w:val="1B1C24"/>
                <w:sz w:val="18"/>
                <w:szCs w:val="18"/>
              </w:rPr>
              <w:t xml:space="preserve"> o </w:t>
            </w:r>
            <w:r>
              <w:rPr>
                <w:rFonts w:ascii="Arial" w:cs="Arial" w:eastAsia="Malgun Gothic" w:hAnsi="Arial"/>
                <w:b/>
                <w:bCs/>
                <w:i w:val="false"/>
                <w:iCs w:val="false"/>
                <w:color w:val="1B1C24"/>
                <w:sz w:val="18"/>
                <w:szCs w:val="18"/>
              </w:rPr>
              <w:t xml:space="preserve">없기 때문에</w:t>
            </w:r>
            <w:r>
              <w:rPr>
                <w:rFonts w:ascii="Arial" w:cs="Arial" w:eastAsia="Malgun Gothic" w:hAnsi="Arial"/>
                <w:b w:val="false"/>
                <w:bCs w:val="false"/>
                <w:i w:val="false"/>
                <w:iCs w:val="false"/>
                <w:color w:val="1B1C24"/>
                <w:sz w:val="18"/>
                <w:szCs w:val="18"/>
              </w:rPr>
              <w:t xml:space="preserve"> (las dos; 없으니까 se entiende, pero en una frase informativa puede sonar a “obvio”: ⚑ K-1, no se le dice al alumno hasta que Jay lo confirme) · 5 </w:t>
            </w:r>
            <w:r>
              <w:rPr>
                <w:rFonts w:ascii="Arial" w:cs="Arial" w:eastAsia="Malgun Gothic" w:hAnsi="Arial"/>
                <w:b/>
                <w:bCs/>
                <w:i w:val="false"/>
                <w:iCs w:val="false"/>
                <w:color w:val="1B1C24"/>
                <w:sz w:val="18"/>
                <w:szCs w:val="18"/>
              </w:rPr>
              <w:t xml:space="preserve">공부해서</w:t>
            </w:r>
            <w:r>
              <w:rPr>
                <w:rFonts w:ascii="Arial" w:cs="Arial" w:eastAsia="Malgun Gothic" w:hAnsi="Arial"/>
                <w:b w:val="false"/>
                <w:bCs w:val="false"/>
                <w:i w:val="false"/>
                <w:iCs w:val="false"/>
                <w:color w:val="1B1C24"/>
                <w:sz w:val="18"/>
                <w:szCs w:val="18"/>
              </w:rPr>
              <w:t xml:space="preserve"> o </w:t>
            </w:r>
            <w:r>
              <w:rPr>
                <w:rFonts w:ascii="Arial" w:cs="Arial" w:eastAsia="Malgun Gothic" w:hAnsi="Arial"/>
                <w:b/>
                <w:bCs/>
                <w:i w:val="false"/>
                <w:iCs w:val="false"/>
                <w:color w:val="1B1C24"/>
                <w:sz w:val="18"/>
                <w:szCs w:val="18"/>
              </w:rPr>
              <w:t xml:space="preserve">공부했기 때문에</w:t>
            </w:r>
            <w:r>
              <w:rPr>
                <w:rFonts w:ascii="Arial" w:cs="Arial" w:eastAsia="Malgun Gothic" w:hAnsi="Arial"/>
                <w:b w:val="false"/>
                <w:bCs w:val="false"/>
                <w:i w:val="false"/>
                <w:iCs w:val="false"/>
                <w:color w:val="1B1C24"/>
                <w:sz w:val="18"/>
                <w:szCs w:val="18"/>
              </w:rPr>
              <w:t xml:space="preserve"> (공부했어서 ✘: la pista “ya pasó” está puesta a propósito) · 6 </w:t>
            </w:r>
            <w:r>
              <w:rPr>
                <w:rFonts w:ascii="Arial" w:cs="Arial" w:eastAsia="Malgun Gothic" w:hAnsi="Arial"/>
                <w:b/>
                <w:bCs/>
                <w:i w:val="false"/>
                <w:iCs w:val="false"/>
                <w:color w:val="1B1C24"/>
                <w:sz w:val="18"/>
                <w:szCs w:val="18"/>
              </w:rPr>
              <w:t xml:space="preserve">있으니까</w:t>
            </w:r>
            <w:r>
              <w:rPr>
                <w:rFonts w:ascii="Arial" w:cs="Arial" w:eastAsia="Malgun Gothic" w:hAnsi="Arial"/>
                <w:b w:val="false"/>
                <w:bCs w:val="false"/>
                <w:i w:val="false"/>
                <w:iCs w:val="false"/>
                <w:color w:val="1B1C24"/>
                <w:sz w:val="18"/>
                <w:szCs w:val="18"/>
              </w:rPr>
              <w:t xml:space="preserve"> (consejo con -세요)</w:t>
            </w:r>
          </w:p>
        </w:tc>
      </w:tr>
      <w:tr>
        <w:trPr>
          <w:cantSplit/>
        </w:trPr>
        <w:tc>
          <w:tcPr>
            <w:tcW w:type="dxa" w:w="1411"/>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5 · ¿-(으)러 o -(으)려고?</w:t>
            </w:r>
          </w:p>
        </w:tc>
        <w:tc>
          <w:tcPr>
            <w:tcW w:type="dxa" w:w="823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 빌리</w:t>
            </w:r>
            <w:r>
              <w:rPr>
                <w:rFonts w:ascii="Arial" w:cs="Arial" w:eastAsia="Malgun Gothic" w:hAnsi="Arial"/>
                <w:b/>
                <w:bCs/>
                <w:i w:val="false"/>
                <w:iCs w:val="false"/>
                <w:color w:val="1B1C24"/>
                <w:sz w:val="18"/>
                <w:szCs w:val="18"/>
              </w:rPr>
              <w:t xml:space="preserve">러</w:t>
            </w:r>
            <w:r>
              <w:rPr>
                <w:rFonts w:ascii="Arial" w:cs="Arial" w:eastAsia="Malgun Gothic" w:hAnsi="Arial"/>
                <w:b w:val="false"/>
                <w:bCs w:val="false"/>
                <w:i w:val="false"/>
                <w:iCs w:val="false"/>
                <w:color w:val="1B1C24"/>
                <w:sz w:val="18"/>
                <w:szCs w:val="18"/>
              </w:rPr>
              <w:t xml:space="preserve"> o 빌리</w:t>
            </w:r>
            <w:r>
              <w:rPr>
                <w:rFonts w:ascii="Arial" w:cs="Arial" w:eastAsia="Malgun Gothic" w:hAnsi="Arial"/>
                <w:b/>
                <w:bCs/>
                <w:i w:val="false"/>
                <w:iCs w:val="false"/>
                <w:color w:val="1B1C24"/>
                <w:sz w:val="18"/>
                <w:szCs w:val="18"/>
              </w:rPr>
              <w:t xml:space="preserve">려고</w:t>
            </w:r>
            <w:r>
              <w:rPr>
                <w:rFonts w:ascii="Arial" w:cs="Arial" w:eastAsia="Malgun Gothic" w:hAnsi="Arial"/>
                <w:b w:val="false"/>
                <w:bCs w:val="false"/>
                <w:i w:val="false"/>
                <w:iCs w:val="false"/>
                <w:color w:val="1B1C24"/>
                <w:sz w:val="18"/>
                <w:szCs w:val="18"/>
              </w:rPr>
              <w:t xml:space="preserve"> (las dos) · 2 합격하</w:t>
            </w:r>
            <w:r>
              <w:rPr>
                <w:rFonts w:ascii="Arial" w:cs="Arial" w:eastAsia="Malgun Gothic" w:hAnsi="Arial"/>
                <w:b/>
                <w:bCs/>
                <w:i w:val="false"/>
                <w:iCs w:val="false"/>
                <w:color w:val="1B1C24"/>
                <w:sz w:val="18"/>
                <w:szCs w:val="18"/>
              </w:rPr>
              <w:t xml:space="preserve">려고</w:t>
            </w:r>
            <w:r>
              <w:rPr>
                <w:rFonts w:ascii="Arial" w:cs="Arial" w:eastAsia="Malgun Gothic" w:hAnsi="Arial"/>
                <w:b w:val="false"/>
                <w:bCs w:val="false"/>
                <w:i w:val="false"/>
                <w:iCs w:val="false"/>
                <w:color w:val="1B1C24"/>
                <w:sz w:val="18"/>
                <w:szCs w:val="18"/>
              </w:rPr>
              <w:t xml:space="preserve"> · 3 만나</w:t>
            </w:r>
            <w:r>
              <w:rPr>
                <w:rFonts w:ascii="Arial" w:cs="Arial" w:eastAsia="Malgun Gothic" w:hAnsi="Arial"/>
                <w:b/>
                <w:bCs/>
                <w:i w:val="false"/>
                <w:iCs w:val="false"/>
                <w:color w:val="1B1C24"/>
                <w:sz w:val="18"/>
                <w:szCs w:val="18"/>
              </w:rPr>
              <w:t xml:space="preserve">러</w:t>
            </w:r>
            <w:r>
              <w:rPr>
                <w:rFonts w:ascii="Arial" w:cs="Arial" w:eastAsia="Malgun Gothic" w:hAnsi="Arial"/>
                <w:b w:val="false"/>
                <w:bCs w:val="false"/>
                <w:i w:val="false"/>
                <w:iCs w:val="false"/>
                <w:color w:val="1B1C24"/>
                <w:sz w:val="18"/>
                <w:szCs w:val="18"/>
              </w:rPr>
              <w:t xml:space="preserve"> o 만나</w:t>
            </w:r>
            <w:r>
              <w:rPr>
                <w:rFonts w:ascii="Arial" w:cs="Arial" w:eastAsia="Malgun Gothic" w:hAnsi="Arial"/>
                <w:b/>
                <w:bCs/>
                <w:i w:val="false"/>
                <w:iCs w:val="false"/>
                <w:color w:val="1B1C24"/>
                <w:sz w:val="18"/>
                <w:szCs w:val="18"/>
              </w:rPr>
              <w:t xml:space="preserve">려고</w:t>
            </w:r>
            <w:r>
              <w:rPr>
                <w:rFonts w:ascii="Arial" w:cs="Arial" w:eastAsia="Malgun Gothic" w:hAnsi="Arial"/>
                <w:b w:val="false"/>
                <w:bCs w:val="false"/>
                <w:i w:val="false"/>
                <w:iCs w:val="false"/>
                <w:color w:val="1B1C24"/>
                <w:sz w:val="18"/>
                <w:szCs w:val="18"/>
              </w:rPr>
              <w:t xml:space="preserve"> (las dos) · 4 일어나</w:t>
            </w:r>
            <w:r>
              <w:rPr>
                <w:rFonts w:ascii="Arial" w:cs="Arial" w:eastAsia="Malgun Gothic" w:hAnsi="Arial"/>
                <w:b/>
                <w:bCs/>
                <w:i w:val="false"/>
                <w:iCs w:val="false"/>
                <w:color w:val="1B1C24"/>
                <w:sz w:val="18"/>
                <w:szCs w:val="18"/>
              </w:rPr>
              <w:t xml:space="preserve">려고</w:t>
            </w:r>
            <w:r>
              <w:rPr>
                <w:rFonts w:ascii="Arial" w:cs="Arial" w:eastAsia="Malgun Gothic" w:hAnsi="Arial"/>
                <w:b w:val="false"/>
                <w:bCs w:val="false"/>
                <w:i w:val="false"/>
                <w:iCs w:val="false"/>
                <w:color w:val="1B1C24"/>
                <w:sz w:val="18"/>
                <w:szCs w:val="18"/>
              </w:rPr>
              <w:t xml:space="preserve"> · 5 보</w:t>
            </w:r>
            <w:r>
              <w:rPr>
                <w:rFonts w:ascii="Arial" w:cs="Arial" w:eastAsia="Malgun Gothic" w:hAnsi="Arial"/>
                <w:b/>
                <w:bCs/>
                <w:i w:val="false"/>
                <w:iCs w:val="false"/>
                <w:color w:val="1B1C24"/>
                <w:sz w:val="18"/>
                <w:szCs w:val="18"/>
              </w:rPr>
              <w:t xml:space="preserve">려고</w:t>
            </w:r>
            <w:r>
              <w:rPr>
                <w:rFonts w:ascii="Arial" w:cs="Arial" w:eastAsia="Malgun Gothic" w:hAnsi="Arial"/>
                <w:b w:val="false"/>
                <w:bCs w:val="false"/>
                <w:i w:val="false"/>
                <w:iCs w:val="false"/>
                <w:color w:val="1B1C24"/>
                <w:sz w:val="18"/>
                <w:szCs w:val="18"/>
              </w:rPr>
              <w:t xml:space="preserve"> · 6 들</w:t>
            </w:r>
            <w:r>
              <w:rPr>
                <w:rFonts w:ascii="Arial" w:cs="Arial" w:eastAsia="Malgun Gothic" w:hAnsi="Arial"/>
                <w:b/>
                <w:bCs/>
                <w:i w:val="false"/>
                <w:iCs w:val="false"/>
                <w:color w:val="1B1C24"/>
                <w:sz w:val="18"/>
                <w:szCs w:val="18"/>
              </w:rPr>
              <w:t xml:space="preserve">으려고</w:t>
            </w:r>
            <w:r>
              <w:rPr>
                <w:rFonts w:ascii="Arial" w:cs="Arial" w:eastAsia="Malgun Gothic" w:hAnsi="Arial"/>
                <w:b w:val="false"/>
                <w:bCs w:val="false"/>
                <w:i w:val="false"/>
                <w:iCs w:val="false"/>
                <w:color w:val="1B1C24"/>
                <w:sz w:val="18"/>
                <w:szCs w:val="18"/>
              </w:rPr>
              <w:t xml:space="preserve"> (듣다: ¡ojo!)</w:t>
            </w:r>
          </w:p>
        </w:tc>
      </w:tr>
      <w:tr>
        <w:trPr>
          <w:cantSplit/>
        </w:trPr>
        <w:tc>
          <w:tcPr>
            <w:tcW w:type="dxa" w:w="141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6 · Palabras del examen</w:t>
            </w:r>
          </w:p>
        </w:tc>
        <w:tc>
          <w:tcPr>
            <w:tcW w:type="dxa" w:w="823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 </w:t>
            </w:r>
            <w:r>
              <w:rPr>
                <w:rFonts w:ascii="Arial" w:cs="Arial" w:eastAsia="Malgun Gothic" w:hAnsi="Arial"/>
                <w:b/>
                <w:bCs/>
                <w:i w:val="false"/>
                <w:iCs w:val="false"/>
                <w:color w:val="1B1C24"/>
                <w:sz w:val="18"/>
                <w:szCs w:val="18"/>
              </w:rPr>
              <w:t xml:space="preserve">수험생</w:t>
            </w: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시험장</w:t>
            </w:r>
            <w:r>
              <w:rPr>
                <w:rFonts w:ascii="Arial" w:cs="Arial" w:eastAsia="Malgun Gothic" w:hAnsi="Arial"/>
                <w:b w:val="false"/>
                <w:bCs w:val="false"/>
                <w:i w:val="false"/>
                <w:iCs w:val="false"/>
                <w:color w:val="1B1C24"/>
                <w:sz w:val="18"/>
                <w:szCs w:val="18"/>
              </w:rPr>
              <w:t xml:space="preserve"> · 2 </w:t>
            </w:r>
            <w:r>
              <w:rPr>
                <w:rFonts w:ascii="Arial" w:cs="Arial" w:eastAsia="Malgun Gothic" w:hAnsi="Arial"/>
                <w:b/>
                <w:bCs/>
                <w:i w:val="false"/>
                <w:iCs w:val="false"/>
                <w:color w:val="1B1C24"/>
                <w:sz w:val="18"/>
                <w:szCs w:val="18"/>
              </w:rPr>
              <w:t xml:space="preserve">합격했어요</w:t>
            </w:r>
            <w:r>
              <w:rPr>
                <w:rFonts w:ascii="Arial" w:cs="Arial" w:eastAsia="Malgun Gothic" w:hAnsi="Arial"/>
                <w:b w:val="false"/>
                <w:bCs w:val="false"/>
                <w:i w:val="false"/>
                <w:iCs w:val="false"/>
                <w:color w:val="1B1C24"/>
                <w:sz w:val="18"/>
                <w:szCs w:val="18"/>
              </w:rPr>
              <w:t xml:space="preserve"> · 3 </w:t>
            </w:r>
            <w:r>
              <w:rPr>
                <w:rFonts w:ascii="Arial" w:cs="Arial" w:eastAsia="Malgun Gothic" w:hAnsi="Arial"/>
                <w:b/>
                <w:bCs/>
                <w:i w:val="false"/>
                <w:iCs w:val="false"/>
                <w:color w:val="1B1C24"/>
                <w:sz w:val="18"/>
                <w:szCs w:val="18"/>
              </w:rPr>
              <w:t xml:space="preserve">떨어졌어요</w:t>
            </w:r>
            <w:r>
              <w:rPr>
                <w:rFonts w:ascii="Arial" w:cs="Arial" w:eastAsia="Malgun Gothic" w:hAnsi="Arial"/>
                <w:b w:val="false"/>
                <w:bCs w:val="false"/>
                <w:i w:val="false"/>
                <w:iCs w:val="false"/>
                <w:color w:val="1B1C24"/>
                <w:sz w:val="18"/>
                <w:szCs w:val="18"/>
              </w:rPr>
              <w:t xml:space="preserve"> · 4 </w:t>
            </w:r>
            <w:r>
              <w:rPr>
                <w:rFonts w:ascii="Arial" w:cs="Arial" w:eastAsia="Malgun Gothic" w:hAnsi="Arial"/>
                <w:b/>
                <w:bCs/>
                <w:i w:val="false"/>
                <w:iCs w:val="false"/>
                <w:color w:val="1B1C24"/>
                <w:sz w:val="18"/>
                <w:szCs w:val="18"/>
              </w:rPr>
              <w:t xml:space="preserve">성적</w:t>
            </w:r>
            <w:r>
              <w:rPr>
                <w:rFonts w:ascii="Arial" w:cs="Arial" w:eastAsia="Malgun Gothic" w:hAnsi="Arial"/>
                <w:b w:val="false"/>
                <w:bCs w:val="false"/>
                <w:i w:val="false"/>
                <w:iCs w:val="false"/>
                <w:color w:val="1B1C24"/>
                <w:sz w:val="18"/>
                <w:szCs w:val="18"/>
              </w:rPr>
              <w:t xml:space="preserve"> · 5 </w:t>
            </w:r>
            <w:r>
              <w:rPr>
                <w:rFonts w:ascii="Arial" w:cs="Arial" w:eastAsia="Malgun Gothic" w:hAnsi="Arial"/>
                <w:b/>
                <w:bCs/>
                <w:i w:val="false"/>
                <w:iCs w:val="false"/>
                <w:color w:val="1B1C24"/>
                <w:sz w:val="18"/>
                <w:szCs w:val="18"/>
              </w:rPr>
              <w:t xml:space="preserve">점수</w:t>
            </w:r>
            <w:r>
              <w:rPr>
                <w:rFonts w:ascii="Arial" w:cs="Arial" w:eastAsia="Malgun Gothic" w:hAnsi="Arial"/>
                <w:b w:val="false"/>
                <w:bCs w:val="false"/>
                <w:i w:val="false"/>
                <w:iCs w:val="false"/>
                <w:color w:val="1B1C24"/>
                <w:sz w:val="18"/>
                <w:szCs w:val="18"/>
              </w:rPr>
              <w:t xml:space="preserve"> · sobran 경쟁 y 결과 </w:t>
            </w:r>
            <w:r>
              <w:rPr>
                <w:rFonts w:ascii="Arial" w:cs="Arial" w:eastAsia="Malgun Gothic" w:hAnsi="Arial"/>
                <w:b w:val="false"/>
                <w:bCs w:val="false"/>
                <w:i/>
                <w:iCs/>
                <w:color w:val="1B1C24"/>
                <w:sz w:val="18"/>
                <w:szCs w:val="18"/>
              </w:rPr>
              <w:t xml:space="preserve">(en 4 y 5 se acepta el cruce: 수학 점수 y 수능 성적 también se dicen; se comenta el matiz: 성적 = rendimiento, 점수 = el número)</w:t>
            </w:r>
          </w:p>
        </w:tc>
      </w:tr>
      <w:tr>
        <w:trPr>
          <w:cantSplit/>
        </w:trPr>
        <w:tc>
          <w:tcPr>
            <w:tcW w:type="dxa" w:w="1411"/>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7 · Responde a la opinión</w:t>
            </w:r>
          </w:p>
        </w:tc>
        <w:tc>
          <w:tcPr>
            <w:tcW w:type="dxa" w:w="823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Sin clave única. Modelos: 1 저도 그렇게 생각해요. 학생들이 다 같은 시험을 보기 때문이에요. / 저는 좀 다르게 생각해요. 시험 하나로 사람을 다 알 수 없기 때문이에요. · 2 그럴 수도 있죠. 그렇지만 학원이 비싸기 때문에 못 가는 학생도 있어요. · 3 저는 좀 다르게 생각해요. 재수하면 다시 준비할 수 있기 때문이에요. · 4 저도 그렇게 생각해요. 문법이 많기 때문이에요. </w:t>
            </w:r>
            <w:r>
              <w:rPr>
                <w:rFonts w:ascii="Arial" w:cs="Arial" w:eastAsia="Malgun Gothic" w:hAnsi="Arial"/>
                <w:b/>
                <w:bCs/>
                <w:i w:val="false"/>
                <w:iCs w:val="false"/>
                <w:color w:val="1B1C24"/>
                <w:sz w:val="18"/>
                <w:szCs w:val="18"/>
              </w:rPr>
              <w:t xml:space="preserve">Mira:</w:t>
            </w:r>
            <w:r>
              <w:rPr>
                <w:rFonts w:ascii="Arial" w:cs="Arial" w:eastAsia="Malgun Gothic" w:hAnsi="Arial"/>
                <w:b w:val="false"/>
                <w:bCs w:val="false"/>
                <w:i w:val="false"/>
                <w:iCs w:val="false"/>
                <w:color w:val="1B1C24"/>
                <w:sz w:val="18"/>
                <w:szCs w:val="18"/>
              </w:rPr>
              <w:t xml:space="preserve"> fórmula de reacción + -기 때문에/이에요 bien formado</w:t>
            </w:r>
          </w:p>
        </w:tc>
      </w:tr>
      <w:tr>
        <w:trPr>
          <w:cantSplit/>
        </w:trPr>
        <w:tc>
          <w:tcPr>
            <w:tcW w:type="dxa" w:w="141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8 · Responde sobre ti</w:t>
            </w:r>
          </w:p>
        </w:tc>
        <w:tc>
          <w:tcPr>
            <w:tcW w:type="dxa" w:w="823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Sin clave única. Mira: -(으)려고 con la forma correcta (먹으려고, 들으려고, 만들려고) · -아/어야 해요 y su pasado · 긴장된 시험 · N 때문에 / -기 때문에 · -(으)려고 해요 · en el 6, dos verbos distintos (운동하려고 일찍 일어나요 · 한국에 가려고 돈을 모아요)</w:t>
            </w:r>
          </w:p>
        </w:tc>
      </w:tr>
      <w:tr>
        <w:trPr>
          <w:cantSplit/>
        </w:trPr>
        <w:tc>
          <w:tcPr>
            <w:tcW w:type="dxa" w:w="1411"/>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9 · Lee y elige (aviso)</w:t>
            </w:r>
          </w:p>
        </w:tc>
        <w:tc>
          <w:tcPr>
            <w:tcW w:type="dxa" w:w="823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 </w:t>
            </w:r>
            <w:r>
              <w:rPr>
                <w:rFonts w:ascii="Arial" w:cs="Arial" w:eastAsia="Malgun Gothic" w:hAnsi="Arial"/>
                <w:b/>
                <w:bCs/>
                <w:i w:val="false"/>
                <w:iCs w:val="false"/>
                <w:color w:val="1B1C24"/>
                <w:sz w:val="18"/>
                <w:szCs w:val="18"/>
              </w:rPr>
              <w:t xml:space="preserve">②</w:t>
            </w:r>
            <w:r>
              <w:rPr>
                <w:rFonts w:ascii="Arial" w:cs="Arial" w:eastAsia="Malgun Gothic" w:hAnsi="Arial"/>
                <w:b w:val="false"/>
                <w:bCs w:val="false"/>
                <w:i w:val="false"/>
                <w:iCs w:val="false"/>
                <w:color w:val="1B1C24"/>
                <w:sz w:val="18"/>
                <w:szCs w:val="18"/>
              </w:rPr>
              <w:t xml:space="preserve"> 시험은 오후 1시에 끝나요. · 2 </w:t>
            </w:r>
            <w:r>
              <w:rPr>
                <w:rFonts w:ascii="Arial" w:cs="Arial" w:eastAsia="Malgun Gothic" w:hAnsi="Arial"/>
                <w:b/>
                <w:bCs/>
                <w:i w:val="false"/>
                <w:iCs w:val="false"/>
                <w:color w:val="1B1C24"/>
                <w:sz w:val="18"/>
                <w:szCs w:val="18"/>
              </w:rPr>
              <w:t xml:space="preserve">8시 50분까지 가야 해요.</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Tarjetas de sala (modelos que debes oír)</w:t>
      </w:r>
    </w:p>
    <w:p>
      <w:pPr>
        <w:pStyle w:val="ListParagraph"/>
        <w:numPr>
          <w:ilvl w:val="0"/>
          <w:numId w:val="2"/>
        </w:numPr>
        <w:spacing w:after="40" w:line="286" w:lineRule="atLeast"/>
      </w:pPr>
      <w:r>
        <w:rPr>
          <w:rFonts w:ascii="Arial" w:cs="Arial" w:eastAsia="Malgun Gothic" w:hAnsi="Arial"/>
          <w:b w:val="false"/>
          <w:bCs w:val="false"/>
          <w:i/>
          <w:iCs/>
          <w:color w:val="1B1C24"/>
          <w:sz w:val="21"/>
          <w:szCs w:val="21"/>
        </w:rPr>
        <w:t xml:space="preserve">Examen 2.0 (es el “Así suena” de la tarjeta 1 del material):</w:t>
      </w:r>
      <w:r>
        <w:rPr>
          <w:rFonts w:ascii="Arial" w:cs="Arial" w:eastAsia="Malgun Gothic" w:hAnsi="Arial"/>
          <w:b w:val="false"/>
          <w:bCs w:val="false"/>
          <w:i w:val="false"/>
          <w:iCs w:val="false"/>
          <w:color w:val="1B1C24"/>
          <w:sz w:val="21"/>
          <w:szCs w:val="21"/>
        </w:rPr>
        <w:t xml:space="preserve"> «제 인생에서 제일 긴장된 시험은 PAES였어요. 2023년에 봤어요. 의대에 가려고 그 시험을 봤어요. 매일 학원에 가야 했어요. 시험이 너무 중요하기 때문에 정말 긴장됐어요. 결과는… 합격했어요! ○○ 씨는요?» (의대 = facultad de medicina: palabra a pedido; desde 2023 la PAES tiene también una rinde de invierno, así que “한 번밖에 없기 때문에” ya no calza con la PAES: S2-31)</w:t>
      </w:r>
    </w:p>
    <w:p>
      <w:pPr>
        <w:pStyle w:val="ListParagraph"/>
        <w:numPr>
          <w:ilvl w:val="0"/>
          <w:numId w:val="2"/>
        </w:numPr>
        <w:spacing w:after="120" w:line="286" w:lineRule="atLeast"/>
      </w:pPr>
      <w:r>
        <w:rPr>
          <w:rFonts w:ascii="Arial" w:cs="Arial" w:eastAsia="Malgun Gothic" w:hAnsi="Arial"/>
          <w:b w:val="false"/>
          <w:bCs w:val="false"/>
          <w:i/>
          <w:iCs/>
          <w:color w:val="1B1C24"/>
          <w:sz w:val="21"/>
          <w:szCs w:val="21"/>
        </w:rPr>
        <w:t xml:space="preserve">Conclusiones (cualquiera de las dos posturas vale):</w:t>
      </w:r>
      <w:r>
        <w:rPr>
          <w:rFonts w:ascii="Arial" w:cs="Arial" w:eastAsia="Malgun Gothic" w:hAnsi="Arial"/>
          <w:b w:val="false"/>
          <w:bCs w:val="false"/>
          <w:i w:val="false"/>
          <w:iCs w:val="false"/>
          <w:color w:val="1B1C24"/>
          <w:sz w:val="21"/>
          <w:szCs w:val="21"/>
        </w:rPr>
        <w:t xml:space="preserve"> «수능은 공정하지만, 일 년에 한 번밖에 없기 때문에 학생들이 스트레스를 많이 받아요.» · «우리 방은 이렇게 생각해요: 시험 하나로 사람을 다 알 수 없기 때문에 수시도 중요해요.» · «우리 방은 이렇게 생각해요: 학생들이 다 같은 시험을 보기 때문에 좋은 방법이에요. 그렇지만 학원은 너무 비싸요.»</w:t>
      </w:r>
    </w:p>
    <w:p>
      <w:pPr>
        <w:keepNext/>
        <w:spacing w:after="110" w:line="286" w:lineRule="atLeast"/>
      </w:pPr>
      <w:r>
        <w:rPr>
          <w:rFonts w:ascii="Arial" w:cs="Arial" w:eastAsia="Malgun Gothic" w:hAnsi="Arial"/>
          <w:b/>
          <w:bCs/>
          <w:i w:val="false"/>
          <w:iCs w:val="false"/>
          <w:color w:val="1B1C24"/>
          <w:sz w:val="21"/>
          <w:szCs w:val="21"/>
        </w:rPr>
        <w:t xml:space="preserve">Modelos de la misión (para ti; al alumno solo le llega el apoyo de la sección 9)</w:t>
      </w:r>
    </w:p>
    <w:p>
      <w:pPr>
        <w:pStyle w:val="ListParagraph"/>
        <w:numPr>
          <w:ilvl w:val="0"/>
          <w:numId w:val="2"/>
        </w:numPr>
        <w:spacing w:after="40" w:line="286" w:lineRule="atLeast"/>
      </w:pPr>
      <w:r>
        <w:rPr>
          <w:rFonts w:ascii="Arial" w:cs="Arial" w:eastAsia="Malgun Gothic" w:hAnsi="Arial"/>
          <w:b w:val="false"/>
          <w:bCs w:val="false"/>
          <w:i/>
          <w:iCs/>
          <w:color w:val="1B1C24"/>
          <w:sz w:val="21"/>
          <w:szCs w:val="21"/>
        </w:rPr>
        <w:t xml:space="preserve">Audio (≈ 90 s):</w:t>
      </w:r>
      <w:r>
        <w:rPr>
          <w:rFonts w:ascii="Arial" w:cs="Arial" w:eastAsia="Malgun Gothic" w:hAnsi="Arial"/>
          <w:b w:val="false"/>
          <w:bCs w:val="false"/>
          <w:i w:val="false"/>
          <w:iCs w:val="false"/>
          <w:color w:val="1B1C24"/>
          <w:sz w:val="21"/>
          <w:szCs w:val="21"/>
        </w:rPr>
        <w:t xml:space="preserve"> «제 인생에서 제일 긴장된 시험은 PAES였어요. 좋은 대학교에 가려고 일 년 동안 준비했어요. 매일 학교가 끝난 후에 학원에 가야 했어요. 시험 날에는 너무 긴장돼서 아침을 못 먹었어요. 결과는 좋았어요. 합격했어요! 한국의 수능은 칠레의 PAES하고 비슷해요. 제 생각에는 수능이 공정한 것 같아요. 학생들이 다 같은 시험을 보기 때문이에요. 그렇지만 일 년에 한 번밖에 없기 때문에 스트레스를 많이 받아요. 여러분은 어떻게 생각해요?»</w:t>
      </w:r>
    </w:p>
    <w:p>
      <w:pPr>
        <w:pStyle w:val="ListParagraph"/>
        <w:numPr>
          <w:ilvl w:val="0"/>
          <w:numId w:val="2"/>
        </w:numPr>
        <w:spacing w:after="40" w:line="286" w:lineRule="atLeast"/>
      </w:pPr>
      <w:r>
        <w:rPr>
          <w:rFonts w:ascii="Arial" w:cs="Arial" w:eastAsia="Malgun Gothic" w:hAnsi="Arial"/>
          <w:b w:val="false"/>
          <w:bCs w:val="false"/>
          <w:i/>
          <w:iCs/>
          <w:color w:val="1B1C24"/>
          <w:sz w:val="21"/>
          <w:szCs w:val="21"/>
        </w:rPr>
        <w:t xml:space="preserve">Opinión escrita (134 caracteres con espacios, 5 frases; la 1.2 traía un modelo de 97, bajo el mínimo de 120):</w:t>
      </w:r>
      <w:r>
        <w:rPr>
          <w:rFonts w:ascii="Arial" w:cs="Arial" w:eastAsia="Malgun Gothic" w:hAnsi="Arial"/>
          <w:b w:val="false"/>
          <w:bCs w:val="false"/>
          <w:i w:val="false"/>
          <w:iCs w:val="false"/>
          <w:color w:val="1B1C24"/>
          <w:sz w:val="21"/>
          <w:szCs w:val="21"/>
        </w:rPr>
        <w:t xml:space="preserve"> «제 생각에는 수능은 좋은 방법이지만 문제도 있는 것 같아요. 학생들이 다 같은 시험을 보기 때문에 공정해요. 그렇지만 일 년에 한 번밖에 없기 때문에 스트레스를 많이 받아요. 그날 아프면 어떻게 해요? 그래서 저는 수시도 중요한 것 같아요.»</w:t>
      </w:r>
    </w:p>
    <w:p>
      <w:pPr>
        <w:pStyle w:val="ListParagraph"/>
        <w:numPr>
          <w:ilvl w:val="0"/>
          <w:numId w:val="2"/>
        </w:numPr>
        <w:spacing w:after="120" w:line="286" w:lineRule="atLeast"/>
      </w:pPr>
      <w:r>
        <w:rPr>
          <w:rFonts w:ascii="Arial" w:cs="Arial" w:eastAsia="Malgun Gothic" w:hAnsi="Arial"/>
          <w:b w:val="false"/>
          <w:bCs w:val="false"/>
          <w:i/>
          <w:iCs/>
          <w:color w:val="1B1C24"/>
          <w:sz w:val="21"/>
          <w:szCs w:val="21"/>
        </w:rPr>
        <w:t xml:space="preserve">Reto:</w:t>
      </w:r>
      <w:r>
        <w:rPr>
          <w:rFonts w:ascii="Arial" w:cs="Arial" w:eastAsia="Malgun Gothic" w:hAnsi="Arial"/>
          <w:b w:val="false"/>
          <w:bCs w:val="false"/>
          <w:i w:val="false"/>
          <w:iCs w:val="false"/>
          <w:color w:val="1B1C24"/>
          <w:sz w:val="21"/>
          <w:szCs w:val="21"/>
        </w:rPr>
        <w:t xml:space="preserve"> «내일 수능이 있으니까 오늘은 일찍 자세요! 수능 대박!»</w:t>
      </w:r>
    </w:p>
    <w:p>
      <w:pPr>
        <w:keepNext w:val="false"/>
        <w:spacing w:after="110" w:line="286" w:lineRule="atLeast"/>
      </w:pPr>
      <w:r>
        <w:rPr>
          <w:rFonts w:ascii="Arial" w:cs="Arial" w:eastAsia="Malgun Gothic" w:hAnsi="Arial"/>
          <w:b/>
          <w:bCs/>
          <w:i w:val="false"/>
          <w:iCs w:val="false"/>
          <w:color w:val="1B1C24"/>
          <w:sz w:val="21"/>
          <w:szCs w:val="21"/>
        </w:rPr>
        <w:t xml:space="preserve">Clips 🔊 (comprobados el 28 sept: los 36 enlaces del material decodifican al texto de su fila, el archivo existe en public/audio/kr, está en origin/main y responde 200 en academiaseul.com):</w:t>
      </w:r>
      <w:r>
        <w:rPr>
          <w:rFonts w:ascii="Arial" w:cs="Arial" w:eastAsia="Malgun Gothic" w:hAnsi="Arial"/>
          <w:b w:val="false"/>
          <w:bCs w:val="false"/>
          <w:i w:val="false"/>
          <w:iCs w:val="false"/>
          <w:color w:val="1B1C24"/>
          <w:sz w:val="21"/>
          <w:szCs w:val="21"/>
        </w:rPr>
        <w:t xml:space="preserve"> las 24 filas de la lista C de la S2 (en las filas con “ · ”, un clip por pieza: 27 clips) y las 3 frases clave. Los enlaces están en el material del alumno (sección 2 y sección 10). Sin clip, a propósito: las frases de “puede decir”, las expresiones y el diálogo (no están en la lista C ni en B.14).</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C.17 Guion de slides (para armar el deck sin inventar)</w:t>
      </w:r>
    </w:p>
    <w:p>
      <w:pPr>
        <w:keepNext/>
        <w:spacing w:after="110" w:line="286" w:lineRule="atLeast"/>
      </w:pPr>
      <w:r>
        <w:rPr>
          <w:rFonts w:ascii="Arial" w:cs="Arial" w:eastAsia="Malgun Gothic" w:hAnsi="Arial"/>
          <w:b/>
          <w:bCs/>
          <w:i w:val="false"/>
          <w:iCs w:val="false"/>
          <w:color w:val="1B1C24"/>
          <w:sz w:val="21"/>
          <w:szCs w:val="21"/>
        </w:rPr>
        <w:t xml:space="preserve">Base y reutilización</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Deck de julio Semana06_Educacion_Suneung.pptx (9 láminas; revisado):</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L4–L5 (vocabulario 1 y 2)</w:t>
      </w:r>
      <w:r>
        <w:rPr>
          <w:rFonts w:ascii="Arial" w:cs="Arial" w:eastAsia="Malgun Gothic" w:hAnsi="Arial"/>
          <w:b w:val="false"/>
          <w:bCs w:val="false"/>
          <w:i w:val="false"/>
          <w:iCs w:val="false"/>
          <w:color w:val="1B1C24"/>
          <w:sz w:val="21"/>
          <w:szCs w:val="21"/>
        </w:rPr>
        <w:t xml:space="preserve"> → base de las láminas de palabras de apoyo (L6, L16): sirven 학원, 수능, 시험, 입학, 졸업, 성적, 준비하다, 합격하다, 떨어지다, 스트레스, 경쟁, 노력하다. </w:t>
      </w:r>
      <w:r>
        <w:rPr>
          <w:rFonts w:ascii="Arial" w:cs="Arial" w:eastAsia="Malgun Gothic" w:hAnsi="Arial"/>
          <w:b/>
          <w:bCs/>
          <w:i w:val="false"/>
          <w:iCs w:val="false"/>
          <w:color w:val="1B1C24"/>
          <w:sz w:val="21"/>
          <w:szCs w:val="21"/>
        </w:rPr>
        <w:t xml:space="preserve">Sale</w:t>
      </w:r>
      <w:r>
        <w:rPr>
          <w:rFonts w:ascii="Arial" w:cs="Arial" w:eastAsia="Malgun Gothic" w:hAnsi="Arial"/>
          <w:b w:val="false"/>
          <w:bCs w:val="false"/>
          <w:i w:val="false"/>
          <w:iCs w:val="false"/>
          <w:color w:val="1B1C24"/>
          <w:sz w:val="21"/>
          <w:szCs w:val="21"/>
        </w:rPr>
        <w:t xml:space="preserve"> 외우다 (no está en la lista C; queda “a pedido”) y </w:t>
      </w:r>
      <w:r>
        <w:rPr>
          <w:rFonts w:ascii="Arial" w:cs="Arial" w:eastAsia="Malgun Gothic" w:hAnsi="Arial"/>
          <w:b/>
          <w:bCs/>
          <w:i w:val="false"/>
          <w:iCs w:val="false"/>
          <w:color w:val="1B1C24"/>
          <w:sz w:val="21"/>
          <w:szCs w:val="21"/>
        </w:rPr>
        <w:t xml:space="preserve">se suman</w:t>
      </w:r>
      <w:r>
        <w:rPr>
          <w:rFonts w:ascii="Arial" w:cs="Arial" w:eastAsia="Malgun Gothic" w:hAnsi="Arial"/>
          <w:b w:val="false"/>
          <w:bCs w:val="false"/>
          <w:i w:val="false"/>
          <w:iCs w:val="false"/>
          <w:color w:val="1B1C24"/>
          <w:sz w:val="21"/>
          <w:szCs w:val="21"/>
        </w:rPr>
        <w:t xml:space="preserve"> 수험생, 점수, 시험을 보다, 밤늦게까지, 시험장, 결과, 인생.</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L3 (calentamiento)</w:t>
      </w:r>
      <w:r>
        <w:rPr>
          <w:rFonts w:ascii="Arial" w:cs="Arial" w:eastAsia="Malgun Gothic" w:hAnsi="Arial"/>
          <w:b w:val="false"/>
          <w:bCs w:val="false"/>
          <w:i w:val="false"/>
          <w:iCs w:val="false"/>
          <w:color w:val="1B1C24"/>
          <w:sz w:val="21"/>
          <w:szCs w:val="21"/>
        </w:rPr>
        <w:t xml:space="preserve">: la idea de 3 fotos sí, pero las fotos no existen (“사진을 추가하세요”) y la pregunta 2 usa </w:t>
      </w:r>
      <w:r>
        <w:rPr>
          <w:rFonts w:ascii="Arial" w:cs="Arial" w:eastAsia="Malgun Gothic" w:hAnsi="Arial"/>
          <w:b/>
          <w:bCs/>
          <w:i w:val="false"/>
          <w:iCs w:val="false"/>
          <w:color w:val="1B1C24"/>
          <w:sz w:val="21"/>
          <w:szCs w:val="21"/>
        </w:rPr>
        <w:t xml:space="preserve">당신 나라</w:t>
      </w:r>
      <w:r>
        <w:rPr>
          <w:rFonts w:ascii="Arial" w:cs="Arial" w:eastAsia="Malgun Gothic" w:hAnsi="Arial"/>
          <w:b w:val="false"/>
          <w:bCs w:val="false"/>
          <w:i w:val="false"/>
          <w:iCs w:val="false"/>
          <w:color w:val="1B1C24"/>
          <w:sz w:val="21"/>
          <w:szCs w:val="21"/>
        </w:rPr>
        <w:t xml:space="preserve"> (poco natural: → ___ 씨 나라에서는 / 칠레에서는, Fase 4 D-20). Las fotos las pone el profe (L6).</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L6 (claves culturales)</w:t>
      </w:r>
      <w:r>
        <w:rPr>
          <w:rFonts w:ascii="Arial" w:cs="Arial" w:eastAsia="Malgun Gothic" w:hAnsi="Arial"/>
          <w:b w:val="false"/>
          <w:bCs w:val="false"/>
          <w:i w:val="false"/>
          <w:iCs w:val="false"/>
          <w:color w:val="1B1C24"/>
          <w:sz w:val="21"/>
          <w:szCs w:val="21"/>
        </w:rPr>
        <w:t xml:space="preserve">: la clave 1 (“나라 전체가 조용해요. 비행기도 잠깐 안 떠요”) </w:t>
      </w:r>
      <w:r>
        <w:rPr>
          <w:rFonts w:ascii="Arial" w:cs="Arial" w:eastAsia="Malgun Gothic" w:hAnsi="Arial"/>
          <w:b/>
          <w:bCs/>
          <w:i w:val="false"/>
          <w:iCs w:val="false"/>
          <w:color w:val="1B1C24"/>
          <w:sz w:val="21"/>
          <w:szCs w:val="21"/>
        </w:rPr>
        <w:t xml:space="preserve">no se usa</w:t>
      </w:r>
      <w:r>
        <w:rPr>
          <w:rFonts w:ascii="Arial" w:cs="Arial" w:eastAsia="Malgun Gothic" w:hAnsi="Arial"/>
          <w:b w:val="false"/>
          <w:bCs w:val="false"/>
          <w:i w:val="false"/>
          <w:iCs w:val="false"/>
          <w:color w:val="1B1C24"/>
          <w:sz w:val="21"/>
          <w:szCs w:val="21"/>
        </w:rPr>
        <w:t xml:space="preserve">: repite el blog. La 2 (학원) ya es de la S1. La 3 (“경쟁과 변화”) se adapta a L17 </w:t>
      </w:r>
      <w:r>
        <w:rPr>
          <w:rFonts w:ascii="Arial" w:cs="Arial" w:eastAsia="Malgun Gothic" w:hAnsi="Arial"/>
          <w:b/>
          <w:bCs/>
          <w:i w:val="false"/>
          <w:iCs w:val="false"/>
          <w:color w:val="1B1C24"/>
          <w:sz w:val="21"/>
          <w:szCs w:val="21"/>
        </w:rPr>
        <w:t xml:space="preserve">sin</w:t>
      </w:r>
      <w:r>
        <w:rPr>
          <w:rFonts w:ascii="Arial" w:cs="Arial" w:eastAsia="Malgun Gothic" w:hAnsi="Arial"/>
          <w:b w:val="false"/>
          <w:bCs w:val="false"/>
          <w:i w:val="false"/>
          <w:iCs w:val="false"/>
          <w:color w:val="1B1C24"/>
          <w:sz w:val="21"/>
          <w:szCs w:val="21"/>
        </w:rPr>
        <w:t xml:space="preserve"> “심하다고 생각하는” (-다고 생각하다 es fórmula de la S7): → “경쟁이 너무 심한 것 같아요”, y sin la afirmación “교육을 바꾸려고 해요” (no hay fuente).</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L7 (gramática)</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no se usa</w:t>
      </w:r>
      <w:r>
        <w:rPr>
          <w:rFonts w:ascii="Arial" w:cs="Arial" w:eastAsia="Malgun Gothic" w:hAnsi="Arial"/>
          <w:b w:val="false"/>
          <w:bCs w:val="false"/>
          <w:i w:val="false"/>
          <w:iCs w:val="false"/>
          <w:color w:val="1B1C24"/>
          <w:sz w:val="21"/>
          <w:szCs w:val="21"/>
        </w:rPr>
        <w:t xml:space="preserve">: -(으)면 es de Conversacional 1 y -(으)려면 queda fuera; cita páginas de </w:t>
      </w:r>
      <w:r>
        <w:rPr>
          <w:rFonts w:ascii="Arial" w:cs="Arial" w:eastAsia="Malgun Gothic" w:hAnsi="Arial"/>
          <w:b w:val="false"/>
          <w:bCs w:val="false"/>
          <w:i/>
          <w:iCs/>
          <w:color w:val="1B1C24"/>
          <w:sz w:val="21"/>
          <w:szCs w:val="21"/>
        </w:rPr>
        <w:t xml:space="preserve">Korean Grammar in Use</w:t>
      </w:r>
      <w:r>
        <w:rPr>
          <w:rFonts w:ascii="Arial" w:cs="Arial" w:eastAsia="Malgun Gothic" w:hAnsi="Arial"/>
          <w:b w:val="false"/>
          <w:bCs w:val="false"/>
          <w:i w:val="false"/>
          <w:iCs w:val="false"/>
          <w:color w:val="1B1C24"/>
          <w:sz w:val="21"/>
          <w:szCs w:val="21"/>
        </w:rPr>
        <w:t xml:space="preserve"> de una copia no legítima (DECISIÓN DE JAY 13). Solo su ejemplo “수능 날에는 아침 일찍 가야 돼요” inspira la frase clave 3 (en 해요).</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L8 (preguntas)</w:t>
      </w:r>
      <w:r>
        <w:rPr>
          <w:rFonts w:ascii="Arial" w:cs="Arial" w:eastAsia="Malgun Gothic" w:hAnsi="Arial"/>
          <w:b w:val="false"/>
          <w:bCs w:val="false"/>
          <w:i w:val="false"/>
          <w:iCs w:val="false"/>
          <w:color w:val="1B1C24"/>
          <w:sz w:val="21"/>
          <w:szCs w:val="21"/>
        </w:rPr>
        <w:t xml:space="preserve">: se adaptan 2 para C.9 y el material (sin 당신, sin -(으)려면, sin 뭐라고 생각해요).</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L9 (tarea)</w:t>
      </w:r>
      <w:r>
        <w:rPr>
          <w:rFonts w:ascii="Arial" w:cs="Arial" w:eastAsia="Malgun Gothic" w:hAnsi="Arial"/>
          <w:b w:val="false"/>
          <w:bCs w:val="false"/>
          <w:i w:val="false"/>
          <w:iCs w:val="false"/>
          <w:color w:val="1B1C24"/>
          <w:sz w:val="21"/>
          <w:szCs w:val="21"/>
        </w:rPr>
        <w:t xml:space="preserve">: no se usa (-(으)려면 y -아/어야 되다; la tarea de hoy es otra).</w:t>
      </w:r>
    </w:p>
    <w:p>
      <w:pPr>
        <w:pStyle w:val="ListParagraph"/>
        <w:numPr>
          <w:ilvl w:val="1"/>
          <w:numId w:val="2"/>
        </w:numPr>
        <w:spacing w:after="40" w:line="286" w:lineRule="atLeast"/>
      </w:pPr>
      <w:r>
        <w:rPr>
          <w:rFonts w:ascii="Arial" w:cs="Arial" w:eastAsia="Malgun Gothic" w:hAnsi="Arial"/>
          <w:b w:val="false"/>
          <w:bCs w:val="false"/>
          <w:i w:val="false"/>
          <w:iCs w:val="false"/>
          <w:color w:val="1B1C24"/>
          <w:sz w:val="21"/>
          <w:szCs w:val="21"/>
        </w:rPr>
        <w:t xml:space="preserve">El deck escribe </w:t>
      </w:r>
      <w:r>
        <w:rPr>
          <w:rFonts w:ascii="Arial" w:cs="Arial" w:eastAsia="Malgun Gothic" w:hAnsi="Arial"/>
          <w:b/>
          <w:bCs/>
          <w:i w:val="false"/>
          <w:iCs w:val="false"/>
          <w:color w:val="1B1C24"/>
          <w:sz w:val="21"/>
          <w:szCs w:val="21"/>
        </w:rPr>
        <w:t xml:space="preserve">“밤 늦게까지”</w:t>
      </w:r>
      <w:r>
        <w:rPr>
          <w:rFonts w:ascii="Arial" w:cs="Arial" w:eastAsia="Malgun Gothic" w:hAnsi="Arial"/>
          <w:b w:val="false"/>
          <w:bCs w:val="false"/>
          <w:i w:val="false"/>
          <w:iCs w:val="false"/>
          <w:color w:val="1B1C24"/>
          <w:sz w:val="21"/>
          <w:szCs w:val="21"/>
        </w:rPr>
        <w:t xml:space="preserve">: se corrige a </w:t>
      </w:r>
      <w:r>
        <w:rPr>
          <w:rFonts w:ascii="Arial" w:cs="Arial" w:eastAsia="Malgun Gothic" w:hAnsi="Arial"/>
          <w:b/>
          <w:bCs/>
          <w:i w:val="false"/>
          <w:iCs w:val="false"/>
          <w:color w:val="1B1C24"/>
          <w:sz w:val="21"/>
          <w:szCs w:val="21"/>
        </w:rPr>
        <w:t xml:space="preserve">밤늦게까지</w:t>
      </w:r>
      <w:r>
        <w:rPr>
          <w:rFonts w:ascii="Arial" w:cs="Arial" w:eastAsia="Malgun Gothic" w:hAnsi="Arial"/>
          <w:b w:val="false"/>
          <w:bCs w:val="false"/>
          <w:i w:val="false"/>
          <w:iCs w:val="false"/>
          <w:color w:val="1B1C24"/>
          <w:sz w:val="21"/>
          <w:szCs w:val="21"/>
        </w:rPr>
        <w:t xml:space="preserve"> en todo el material.</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Reglas del deck</w:t>
      </w:r>
      <w:r>
        <w:rPr>
          <w:rFonts w:ascii="Arial" w:cs="Arial" w:eastAsia="Malgun Gothic" w:hAnsi="Arial"/>
          <w:b w:val="false"/>
          <w:bCs w:val="false"/>
          <w:i w:val="false"/>
          <w:iCs w:val="false"/>
          <w:color w:val="1B1C24"/>
          <w:sz w:val="21"/>
          <w:szCs w:val="21"/>
        </w:rPr>
        <w:t xml:space="preserve"> (diseño G.2): plantilla de la casa, </w:t>
      </w:r>
      <w:r>
        <w:rPr>
          <w:rFonts w:ascii="Arial" w:cs="Arial" w:eastAsia="Malgun Gothic" w:hAnsi="Arial"/>
          <w:b/>
          <w:bCs/>
          <w:i w:val="false"/>
          <w:iCs w:val="false"/>
          <w:color w:val="1B1C24"/>
          <w:sz w:val="21"/>
          <w:szCs w:val="21"/>
        </w:rPr>
        <w:t xml:space="preserve">trilingüe</w:t>
      </w:r>
      <w:r>
        <w:rPr>
          <w:rFonts w:ascii="Arial" w:cs="Arial" w:eastAsia="Malgun Gothic" w:hAnsi="Arial"/>
          <w:b w:val="false"/>
          <w:bCs w:val="false"/>
          <w:i w:val="false"/>
          <w:iCs w:val="false"/>
          <w:color w:val="1B1C24"/>
          <w:sz w:val="21"/>
          <w:szCs w:val="21"/>
        </w:rPr>
        <w:t xml:space="preserve"> (coreano + glosa ES + glosa EN), acento azul #4236F6, cabeceras navy #003478, </w:t>
      </w:r>
      <w:r>
        <w:rPr>
          <w:rFonts w:ascii="Arial" w:cs="Arial" w:eastAsia="Malgun Gothic" w:hAnsi="Arial"/>
          <w:b/>
          <w:bCs/>
          <w:i w:val="false"/>
          <w:iCs w:val="false"/>
          <w:color w:val="1B1C24"/>
          <w:sz w:val="21"/>
          <w:szCs w:val="21"/>
        </w:rPr>
        <w:t xml:space="preserve">nunca rojo</w:t>
      </w:r>
      <w:r>
        <w:rPr>
          <w:rFonts w:ascii="Arial" w:cs="Arial" w:eastAsia="Malgun Gothic" w:hAnsi="Arial"/>
          <w:b w:val="false"/>
          <w:bCs w:val="false"/>
          <w:i w:val="false"/>
          <w:iCs w:val="false"/>
          <w:color w:val="1B1C24"/>
          <w:sz w:val="21"/>
          <w:szCs w:val="21"/>
        </w:rPr>
        <w:t xml:space="preserve"> (tampoco en ✘ ni en el mapa: las marcas de error van en navy o gris; los tres colores del mapa, en azul, lila y gris). Cero romanización. Fotos propias o con licencia libre (Korea.net, 공공누리 tipo 1 ⚑ S2-19); nunca capturas de noticieros ni de dramas.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630"/>
        <w:gridCol w:w="1301"/>
        <w:gridCol w:w="4844"/>
        <w:gridCol w:w="1365"/>
        <w:gridCol w:w="1508"/>
      </w:tblGrid>
      <w:tr>
        <w:trPr>
          <w:cantSplit/>
          <w:tblHeader/>
        </w:trPr>
        <w:tc>
          <w:tcPr>
            <w:tcW w:type="dxa" w:w="63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L</w:t>
            </w:r>
          </w:p>
        </w:tc>
        <w:tc>
          <w:tcPr>
            <w:tcW w:type="dxa" w:w="1301"/>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Título</w:t>
            </w:r>
          </w:p>
        </w:tc>
        <w:tc>
          <w:tcPr>
            <w:tcW w:type="dxa" w:w="4844"/>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En pantalla</w:t>
            </w:r>
          </w:p>
        </w:tc>
        <w:tc>
          <w:tcPr>
            <w:tcW w:type="dxa" w:w="1365"/>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Nota</w:t>
            </w:r>
          </w:p>
        </w:tc>
        <w:tc>
          <w:tcPr>
            <w:tcW w:type="dxa" w:w="1508"/>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Fuente</w:t>
            </w:r>
          </w:p>
        </w:tc>
      </w:tr>
      <w:tr>
        <w:trPr>
          <w:cantSplit/>
        </w:trPr>
        <w:tc>
          <w:tcPr>
            <w:tcW w:type="dxa" w:w="63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0</w:t>
            </w:r>
          </w:p>
        </w:tc>
        <w:tc>
          <w:tcPr>
            <w:tcW w:type="dxa" w:w="130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Así funciona la clase</w:t>
            </w:r>
          </w:p>
        </w:tc>
        <w:tc>
          <w:tcPr>
            <w:tcW w:type="dxa" w:w="4844"/>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Lámina fija del curso (S1): idioma, escalera de respuesta A2.2, frases de reparación · 📋-0</w:t>
            </w:r>
          </w:p>
        </w:tc>
        <w:tc>
          <w:tcPr>
            <w:tcW w:type="dxa" w:w="136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20:58</w:t>
            </w:r>
          </w:p>
        </w:tc>
        <w:tc>
          <w:tcPr>
            <w:tcW w:type="dxa" w:w="150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Guía S1</w:t>
            </w:r>
          </w:p>
        </w:tc>
      </w:tr>
      <w:tr>
        <w:trPr>
          <w:cantSplit/>
        </w:trPr>
        <w:tc>
          <w:tcPr>
            <w:tcW w:type="dxa" w:w="63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130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회화 A2.2 · 2주차 · 수능 날</w:t>
            </w:r>
          </w:p>
        </w:tc>
        <w:tc>
          <w:tcPr>
            <w:tcW w:type="dxa" w:w="484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“Conversacional 2 (A2.2) · Corea por dentro · El día del 수능” · logo azul</w:t>
            </w:r>
          </w:p>
        </w:tc>
        <w:tc>
          <w:tcPr>
            <w:tcW w:type="dxa" w:w="136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50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Portada de la plantilla</w:t>
            </w:r>
          </w:p>
        </w:tc>
      </w:tr>
      <w:tr>
        <w:trPr>
          <w:cantSplit/>
        </w:trPr>
        <w:tc>
          <w:tcPr>
            <w:tcW w:type="dxa" w:w="63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130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퀴즈 1</w:t>
            </w:r>
          </w:p>
        </w:tc>
        <w:tc>
          <w:tcPr>
            <w:tcW w:type="dxa" w:w="484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Las 5 preguntas de 📋-1 (la 5, con su texto y sus 4 opciones)</w:t>
            </w:r>
          </w:p>
        </w:tc>
        <w:tc>
          <w:tcPr>
            <w:tcW w:type="dxa" w:w="136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Chat “solo anfitrión”</w:t>
            </w:r>
          </w:p>
        </w:tc>
        <w:tc>
          <w:tcPr>
            <w:tcW w:type="dxa" w:w="150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3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130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정답</w:t>
            </w:r>
          </w:p>
        </w:tc>
        <w:tc>
          <w:tcPr>
            <w:tcW w:type="dxa" w:w="484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Clave del quiz 1 (C.16)</w:t>
            </w:r>
          </w:p>
        </w:tc>
        <w:tc>
          <w:tcPr>
            <w:tcW w:type="dxa" w:w="136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10 s</w:t>
            </w:r>
          </w:p>
        </w:tc>
        <w:tc>
          <w:tcPr>
            <w:tcW w:type="dxa" w:w="150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3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130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스몰토크</w:t>
            </w:r>
          </w:p>
        </w:tc>
        <w:tc>
          <w:tcPr>
            <w:tcW w:type="dxa" w:w="484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Las 2 preguntas + “___ 씨는요?” + reacciones (와! · 진짜요? · 힘들었죠? · 저도요!) + lista de pares</w:t>
            </w:r>
          </w:p>
        </w:tc>
        <w:tc>
          <w:tcPr>
            <w:tcW w:type="dxa" w:w="136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21:04:30</w:t>
            </w:r>
          </w:p>
        </w:tc>
        <w:tc>
          <w:tcPr>
            <w:tcW w:type="dxa" w:w="150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3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130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오늘은 이 문장을 말할 거예요!</w:t>
            </w:r>
          </w:p>
        </w:tc>
        <w:tc>
          <w:tcPr>
            <w:tcW w:type="dxa" w:w="484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Las 5 frases de “puede decir”</w:t>
            </w:r>
          </w:p>
        </w:tc>
        <w:tc>
          <w:tcPr>
            <w:tcW w:type="dxa" w:w="136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10 s</w:t>
            </w:r>
          </w:p>
        </w:tc>
        <w:tc>
          <w:tcPr>
            <w:tcW w:type="dxa" w:w="150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Diseño B.3</w:t>
            </w:r>
          </w:p>
        </w:tc>
      </w:tr>
      <w:tr>
        <w:trPr>
          <w:cantSplit/>
        </w:trPr>
        <w:tc>
          <w:tcPr>
            <w:tcW w:type="dxa" w:w="63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130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선생님의 수능</w:t>
            </w:r>
          </w:p>
        </w:tc>
        <w:tc>
          <w:tcPr>
            <w:tcW w:type="dxa" w:w="4844"/>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3 fotos del profe (colegio o uniforme · lugar de estudio · comida de celebración) + palabras de apoyo: 수험생 · 시험장 · 밤늦게까지</w:t>
            </w:r>
          </w:p>
        </w:tc>
        <w:tc>
          <w:tcPr>
            <w:tcW w:type="dxa" w:w="136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Monólogo en vivo</w:t>
            </w:r>
          </w:p>
        </w:tc>
        <w:tc>
          <w:tcPr>
            <w:tcW w:type="dxa" w:w="150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Idea de Semana06 L3; fotos del profe</w:t>
            </w:r>
          </w:p>
        </w:tc>
      </w:tr>
      <w:tr>
        <w:trPr>
          <w:cantSplit/>
        </w:trPr>
        <w:tc>
          <w:tcPr>
            <w:tcW w:type="dxa" w:w="63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130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잘 들었어요?</w:t>
            </w:r>
          </w:p>
        </w:tc>
        <w:tc>
          <w:tcPr>
            <w:tcW w:type="dxa" w:w="484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Las 4 preguntas de comprensión</w:t>
            </w:r>
          </w:p>
        </w:tc>
        <w:tc>
          <w:tcPr>
            <w:tcW w:type="dxa" w:w="136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50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3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8</w:t>
            </w:r>
          </w:p>
        </w:tc>
        <w:tc>
          <w:tcPr>
            <w:tcW w:type="dxa" w:w="130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뉴스 제목</w:t>
            </w:r>
          </w:p>
        </w:tc>
        <w:tc>
          <w:tcPr>
            <w:tcW w:type="dxa" w:w="4844"/>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Titular C: </w:t>
            </w:r>
            <w:r>
              <w:rPr>
                <w:rFonts w:ascii="Arial" w:cs="Arial" w:eastAsia="Malgun Gothic" w:hAnsi="Arial"/>
                <w:b/>
                <w:bCs/>
                <w:i w:val="false"/>
                <w:iCs w:val="false"/>
                <w:color w:val="1B1C24"/>
                <w:sz w:val="17"/>
                <w:szCs w:val="17"/>
              </w:rPr>
              <w:t xml:space="preserve">수능 날 아침… 수험생들, 일찍 시험장으로</w:t>
            </w:r>
            <w:r>
              <w:rPr>
                <w:rFonts w:ascii="Arial" w:cs="Arial" w:eastAsia="Malgun Gothic" w:hAnsi="Arial"/>
                <w:b w:val="false"/>
                <w:bCs w:val="false"/>
                <w:i w:val="false"/>
                <w:iCs w:val="false"/>
                <w:color w:val="1B1C24"/>
                <w:sz w:val="17"/>
                <w:szCs w:val="17"/>
              </w:rPr>
              <w:t xml:space="preserve"> · Titular B: </w:t>
            </w:r>
            <w:r>
              <w:rPr>
                <w:rFonts w:ascii="Arial" w:cs="Arial" w:eastAsia="Malgun Gothic" w:hAnsi="Arial"/>
                <w:b/>
                <w:bCs/>
                <w:i w:val="false"/>
                <w:iCs w:val="false"/>
                <w:color w:val="1B1C24"/>
                <w:sz w:val="17"/>
                <w:szCs w:val="17"/>
              </w:rPr>
              <w:t xml:space="preserve">1월, 정시 원서 접수 끝… “이제 결과를 기다려요”</w:t>
            </w:r>
            <w:r>
              <w:rPr>
                <w:rFonts w:ascii="Arial" w:cs="Arial" w:eastAsia="Malgun Gothic" w:hAnsi="Arial"/>
                <w:b w:val="false"/>
                <w:bCs w:val="false"/>
                <w:i w:val="false"/>
                <w:iCs w:val="false"/>
                <w:color w:val="1B1C24"/>
                <w:sz w:val="17"/>
                <w:szCs w:val="17"/>
              </w:rPr>
              <w:t xml:space="preserve"> · glosas: 뉴스 제목 = titular · 원서 = postulación · 접수 = recepción · “11월? 1월?”</w:t>
            </w:r>
          </w:p>
        </w:tc>
        <w:tc>
          <w:tcPr>
            <w:tcW w:type="dxa" w:w="136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Titulares recreados, sin datos (⚑ S2-16)</w:t>
            </w:r>
          </w:p>
        </w:tc>
        <w:tc>
          <w:tcPr>
            <w:tcW w:type="dxa" w:w="150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3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9</w:t>
            </w:r>
          </w:p>
        </w:tc>
        <w:tc>
          <w:tcPr>
            <w:tcW w:type="dxa" w:w="130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-아/어야 해요</w:t>
            </w:r>
          </w:p>
        </w:tc>
        <w:tc>
          <w:tcPr>
            <w:tcW w:type="dxa" w:w="484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가요 → 가야 해요 · 먹어요 → 먹어야 해요 · 준비해요 → 준비해야 해요 · 들어요 → 들어야 해요 · pasado: 가야 했어요 · “= 가야 돼요” · 📋-3 (los dos “ojo”, con ✘ en navy)</w:t>
            </w:r>
          </w:p>
        </w:tc>
        <w:tc>
          <w:tcPr>
            <w:tcW w:type="dxa" w:w="136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50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3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10</w:t>
            </w:r>
          </w:p>
        </w:tc>
        <w:tc>
          <w:tcPr>
            <w:tcW w:type="dxa" w:w="130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이번 주에 뭐 해야 해요?</w:t>
            </w:r>
          </w:p>
        </w:tc>
        <w:tc>
          <w:tcPr>
            <w:tcW w:type="dxa" w:w="484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Pregunta grande + “그 시험 전에 뭐 해야 했어요?”</w:t>
            </w:r>
          </w:p>
        </w:tc>
        <w:tc>
          <w:tcPr>
            <w:tcW w:type="dxa" w:w="136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Cadena</w:t>
            </w:r>
          </w:p>
        </w:tc>
        <w:tc>
          <w:tcPr>
            <w:tcW w:type="dxa" w:w="150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3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11</w:t>
            </w:r>
          </w:p>
        </w:tc>
        <w:tc>
          <w:tcPr>
            <w:tcW w:type="dxa" w:w="130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-기 때문에 · N 때문에</w:t>
            </w:r>
          </w:p>
        </w:tc>
        <w:tc>
          <w:tcPr>
            <w:tcW w:type="dxa" w:w="484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없다 → 없기 때문에 · 중요하다 → 중요하기 때문에 · 공부했다 → 공부했기 때문에 · 수능 → 수능 때문에 · 수험생이다 → 수험생이기 때문에 · “왜요? — ___기 때문이에요” · abajo: “persona + 때문에 = culpa · 덕분에 = gracias a”</w:t>
            </w:r>
          </w:p>
        </w:tc>
        <w:tc>
          <w:tcPr>
            <w:tcW w:type="dxa" w:w="136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50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val="false"/>
        </w:trPr>
        <w:tc>
          <w:tcPr>
            <w:tcW w:type="dxa" w:w="63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12</w:t>
            </w:r>
          </w:p>
        </w:tc>
        <w:tc>
          <w:tcPr>
            <w:tcW w:type="dxa" w:w="1301"/>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El mapa de las tres razones</w:t>
            </w:r>
            <w:r>
              <w:rPr>
                <w:rFonts w:ascii="Arial" w:cs="Arial" w:eastAsia="Malgun Gothic" w:hAnsi="Arial"/>
                <w:b w:val="false"/>
                <w:bCs w:val="false"/>
                <w:i w:val="false"/>
                <w:iCs w:val="false"/>
                <w:color w:val="1B1C24"/>
                <w:sz w:val="17"/>
                <w:szCs w:val="17"/>
              </w:rPr>
              <w:t xml:space="preserve"> (pieza P0)</w:t>
            </w:r>
          </w:p>
        </w:tc>
        <w:tc>
          <w:tcPr>
            <w:tcW w:type="dxa" w:w="4844"/>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Tres columnas: </w:t>
            </w:r>
            <w:r>
              <w:rPr>
                <w:rFonts w:ascii="Arial" w:cs="Arial" w:eastAsia="Malgun Gothic" w:hAnsi="Arial"/>
                <w:b/>
                <w:bCs/>
                <w:i w:val="false"/>
                <w:iCs w:val="false"/>
                <w:color w:val="1B1C24"/>
                <w:sz w:val="17"/>
                <w:szCs w:val="17"/>
              </w:rPr>
              <w:t xml:space="preserve">-아서/어서</w:t>
            </w:r>
            <w:r>
              <w:rPr>
                <w:rFonts w:ascii="Arial" w:cs="Arial" w:eastAsia="Malgun Gothic" w:hAnsi="Arial"/>
                <w:b w:val="false"/>
                <w:bCs w:val="false"/>
                <w:i w:val="false"/>
                <w:iCs w:val="false"/>
                <w:color w:val="1B1C24"/>
                <w:sz w:val="17"/>
                <w:szCs w:val="17"/>
              </w:rPr>
              <w:t xml:space="preserve"> “la razón de todos los días” (시간이 없어서 못 가요) · </w:t>
            </w:r>
            <w:r>
              <w:rPr>
                <w:rFonts w:ascii="Arial" w:cs="Arial" w:eastAsia="Malgun Gothic" w:hAnsi="Arial"/>
                <w:b/>
                <w:bCs/>
                <w:i w:val="false"/>
                <w:iCs w:val="false"/>
                <w:color w:val="1B1C24"/>
                <w:sz w:val="17"/>
                <w:szCs w:val="17"/>
              </w:rPr>
              <w:t xml:space="preserve">-(으)니까</w:t>
            </w:r>
            <w:r>
              <w:rPr>
                <w:rFonts w:ascii="Arial" w:cs="Arial" w:eastAsia="Malgun Gothic" w:hAnsi="Arial"/>
                <w:b w:val="false"/>
                <w:bCs w:val="false"/>
                <w:i w:val="false"/>
                <w:iCs w:val="false"/>
                <w:color w:val="1B1C24"/>
                <w:sz w:val="17"/>
                <w:szCs w:val="17"/>
              </w:rPr>
              <w:t xml:space="preserve"> “la razón que empuja a proponer, pedir o aconsejar” (시간이 없으니까 택시를 탈까요?) · </w:t>
            </w:r>
            <w:r>
              <w:rPr>
                <w:rFonts w:ascii="Arial" w:cs="Arial" w:eastAsia="Malgun Gothic" w:hAnsi="Arial"/>
                <w:b/>
                <w:bCs/>
                <w:i w:val="false"/>
                <w:iCs w:val="false"/>
                <w:color w:val="1B1C24"/>
                <w:sz w:val="17"/>
                <w:szCs w:val="17"/>
              </w:rPr>
              <w:t xml:space="preserve">-기 때문에</w:t>
            </w:r>
            <w:r>
              <w:rPr>
                <w:rFonts w:ascii="Arial" w:cs="Arial" w:eastAsia="Malgun Gothic" w:hAnsi="Arial"/>
                <w:b w:val="false"/>
                <w:bCs w:val="false"/>
                <w:i w:val="false"/>
                <w:iCs w:val="false"/>
                <w:color w:val="1B1C24"/>
                <w:sz w:val="17"/>
                <w:szCs w:val="17"/>
              </w:rPr>
              <w:t xml:space="preserve"> “explicar por qué pasa algo” (경쟁이 심하기 때문에 학원에 다녀요). Tres filas de “¿se puede?”: ¿pasado delante? (no · sí · sí) · ¿con -(으)세요 / -(으)ㄹ까요? (no · sí · no) · ¿para disculparte o agradecer? (sí · no · poco natural)</w:t>
            </w:r>
          </w:p>
        </w:tc>
        <w:tc>
          <w:tcPr>
            <w:tcW w:type="dxa" w:w="136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Se vuelve a usar en S4 y S8</w:t>
            </w:r>
          </w:p>
        </w:tc>
        <w:tc>
          <w:tcPr>
            <w:tcW w:type="dxa" w:w="150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 (diseño B.3, G.2)</w:t>
            </w:r>
          </w:p>
        </w:tc>
      </w:tr>
      <w:tr>
        <w:trPr>
          <w:cantSplit/>
        </w:trPr>
        <w:tc>
          <w:tcPr>
            <w:tcW w:type="dxa" w:w="63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13</w:t>
            </w:r>
          </w:p>
        </w:tc>
        <w:tc>
          <w:tcPr>
            <w:tcW w:type="dxa" w:w="130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 · 2 · 3?</w:t>
            </w:r>
          </w:p>
        </w:tc>
        <w:tc>
          <w:tcPr>
            <w:tcW w:type="dxa" w:w="484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Las 3 frases a–c de 📋-5 con su hueco · “Chat: 1 = -아서 · 2 = -(으)니까 · 3 = -기 때문에”</w:t>
            </w:r>
          </w:p>
        </w:tc>
        <w:tc>
          <w:tcPr>
            <w:tcW w:type="dxa" w:w="136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Votación; clave en C.3</w:t>
            </w:r>
          </w:p>
        </w:tc>
        <w:tc>
          <w:tcPr>
            <w:tcW w:type="dxa" w:w="150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3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14</w:t>
            </w:r>
          </w:p>
        </w:tc>
        <w:tc>
          <w:tcPr>
            <w:tcW w:type="dxa" w:w="130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-(으)려고 · -(으)러</w:t>
            </w:r>
          </w:p>
        </w:tc>
        <w:tc>
          <w:tcPr>
            <w:tcW w:type="dxa" w:w="4844"/>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가다 → 가려고 · 먹다 → 먹으려고 · 듣다 → 들으려고 · 만들다 → 만들려고 · “도서관에 공부하러 가요 ✔ · 공부하려고 도서관에 가요 ✔ · 공부하려고 일찍 일어나요 ✔ · 공부하러 일찍 일어나요 ✘” · votación: 합격하___ 열심히 공부해요 · 친구를 만나___ 카페에 가요</w:t>
            </w:r>
          </w:p>
        </w:tc>
        <w:tc>
          <w:tcPr>
            <w:tcW w:type="dxa" w:w="136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50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3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15</w:t>
            </w:r>
          </w:p>
        </w:tc>
        <w:tc>
          <w:tcPr>
            <w:tcW w:type="dxa" w:w="130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왜 한국어를 공부해요?</w:t>
            </w:r>
          </w:p>
        </w:tc>
        <w:tc>
          <w:tcPr>
            <w:tcW w:type="dxa" w:w="484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“저는 ___(으)려고 한국어를 공부해요.” + banco: 이야기하다 · 보다 (자막 없이) · 일하다 · 여행하다 · 이해하다 · 친구를 사귀다 · abajo: “-(으)려고 해요 = pienso…: 이번 주말에 뭐 하려고 해요?”</w:t>
            </w:r>
          </w:p>
        </w:tc>
        <w:tc>
          <w:tcPr>
            <w:tcW w:type="dxa" w:w="136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Ronda personal</w:t>
            </w:r>
          </w:p>
        </w:tc>
        <w:tc>
          <w:tcPr>
            <w:tcW w:type="dxa" w:w="150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3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16</w:t>
            </w:r>
          </w:p>
        </w:tc>
        <w:tc>
          <w:tcPr>
            <w:tcW w:type="dxa" w:w="130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대학교에 가는 방법</w:t>
            </w:r>
          </w:p>
        </w:tc>
        <w:tc>
          <w:tcPr>
            <w:tcW w:type="dxa" w:w="4844"/>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Esquema de dos flechas: </w:t>
            </w:r>
            <w:r>
              <w:rPr>
                <w:rFonts w:ascii="Arial" w:cs="Arial" w:eastAsia="Malgun Gothic" w:hAnsi="Arial"/>
                <w:b/>
                <w:bCs/>
                <w:i w:val="false"/>
                <w:iCs w:val="false"/>
                <w:color w:val="1B1C24"/>
                <w:sz w:val="17"/>
                <w:szCs w:val="17"/>
              </w:rPr>
              <w:t xml:space="preserve">수시</w:t>
            </w:r>
            <w:r>
              <w:rPr>
                <w:rFonts w:ascii="Arial" w:cs="Arial" w:eastAsia="Malgun Gothic" w:hAnsi="Arial"/>
                <w:b w:val="false"/>
                <w:bCs w:val="false"/>
                <w:i w:val="false"/>
                <w:iCs w:val="false"/>
                <w:color w:val="1B1C24"/>
                <w:sz w:val="17"/>
                <w:szCs w:val="17"/>
              </w:rPr>
              <w:t xml:space="preserve"> (고등학교 성적 · 면접 · 글쓰기) · </w:t>
            </w:r>
            <w:r>
              <w:rPr>
                <w:rFonts w:ascii="Arial" w:cs="Arial" w:eastAsia="Malgun Gothic" w:hAnsi="Arial"/>
                <w:b/>
                <w:bCs/>
                <w:i w:val="false"/>
                <w:iCs w:val="false"/>
                <w:color w:val="1B1C24"/>
                <w:sz w:val="17"/>
                <w:szCs w:val="17"/>
              </w:rPr>
              <w:t xml:space="preserve">정시</w:t>
            </w:r>
            <w:r>
              <w:rPr>
                <w:rFonts w:ascii="Arial" w:cs="Arial" w:eastAsia="Malgun Gothic" w:hAnsi="Arial"/>
                <w:b w:val="false"/>
                <w:bCs w:val="false"/>
                <w:i w:val="false"/>
                <w:iCs w:val="false"/>
                <w:color w:val="1B1C24"/>
                <w:sz w:val="17"/>
                <w:szCs w:val="17"/>
              </w:rPr>
              <w:t xml:space="preserve"> (수능 점수) · debajo: </w:t>
            </w:r>
            <w:r>
              <w:rPr>
                <w:rFonts w:ascii="Arial" w:cs="Arial" w:eastAsia="Malgun Gothic" w:hAnsi="Arial"/>
                <w:b/>
                <w:bCs/>
                <w:i w:val="false"/>
                <w:iCs w:val="false"/>
                <w:color w:val="1B1C24"/>
                <w:sz w:val="17"/>
                <w:szCs w:val="17"/>
              </w:rPr>
              <w:t xml:space="preserve">재수</w:t>
            </w:r>
            <w:r>
              <w:rPr>
                <w:rFonts w:ascii="Arial" w:cs="Arial" w:eastAsia="Malgun Gothic" w:hAnsi="Arial"/>
                <w:b w:val="false"/>
                <w:bCs w:val="false"/>
                <w:i w:val="false"/>
                <w:iCs w:val="false"/>
                <w:color w:val="1B1C24"/>
                <w:sz w:val="17"/>
                <w:szCs w:val="17"/>
              </w:rPr>
              <w:t xml:space="preserve"> = 다음 해에 수능을 다시 봐요 · “지금 1월: 정시 결과를 기다려요”</w:t>
            </w:r>
          </w:p>
        </w:tc>
        <w:tc>
          <w:tcPr>
            <w:tcW w:type="dxa" w:w="136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Sin cifras (⚑ S2-8)</w:t>
            </w:r>
          </w:p>
        </w:tc>
        <w:tc>
          <w:tcPr>
            <w:tcW w:type="dxa" w:w="150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Adaptada de Semana06 L4–L5 (vocabulario)</w:t>
            </w:r>
          </w:p>
        </w:tc>
      </w:tr>
      <w:tr>
        <w:trPr>
          <w:cantSplit/>
        </w:trPr>
        <w:tc>
          <w:tcPr>
            <w:tcW w:type="dxa" w:w="63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17</w:t>
            </w:r>
          </w:p>
        </w:tc>
        <w:tc>
          <w:tcPr>
            <w:tcW w:type="dxa" w:w="130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사람마다 달라요</w:t>
            </w:r>
          </w:p>
        </w:tc>
        <w:tc>
          <w:tcPr>
            <w:tcW w:type="dxa" w:w="484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Dos bocadillos: “수능은 모두가 같은 날 같은 시험을 봐요. 그래서 공정해요.” · “학원이 너무 비싸요. 학생들이 너무 피곤해요.” · franja del puente: PAES · ENEM · Saber 11 · EXANI · exámenes por universidad · sin examen nacional (Argentina, Uruguay) · “¿Sopa de algas, 엿 y aviones? → blog”</w:t>
            </w:r>
          </w:p>
        </w:tc>
        <w:tc>
          <w:tcPr>
            <w:tcW w:type="dxa" w:w="136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Las dos posturas, sin tomar partido</w:t>
            </w:r>
          </w:p>
        </w:tc>
        <w:tc>
          <w:tcPr>
            <w:tcW w:type="dxa" w:w="150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Adaptada de Semana06 L6 (clave 3, reescrita)</w:t>
            </w:r>
          </w:p>
        </w:tc>
      </w:tr>
      <w:tr>
        <w:trPr>
          <w:cantSplit/>
        </w:trPr>
        <w:tc>
          <w:tcPr>
            <w:tcW w:type="dxa" w:w="63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18</w:t>
            </w:r>
          </w:p>
        </w:tc>
        <w:tc>
          <w:tcPr>
            <w:tcW w:type="dxa" w:w="130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Frase ancla</w:t>
            </w:r>
          </w:p>
        </w:tc>
        <w:tc>
          <w:tcPr>
            <w:tcW w:type="dxa" w:w="4844"/>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좋은 대학교에 가려고 밤늦게까지 공부하는 학생이 많아요.</w:t>
            </w:r>
            <w:r>
              <w:rPr>
                <w:rFonts w:ascii="Arial" w:cs="Arial" w:eastAsia="Malgun Gothic" w:hAnsi="Arial"/>
                <w:b w:val="false"/>
                <w:bCs w:val="false"/>
                <w:i w:val="false"/>
                <w:iCs w:val="false"/>
                <w:color w:val="1B1C24"/>
                <w:sz w:val="17"/>
                <w:szCs w:val="17"/>
              </w:rPr>
              <w:t xml:space="preserve"> / </w:t>
            </w:r>
            <w:r>
              <w:rPr>
                <w:rFonts w:ascii="Arial" w:cs="Arial" w:eastAsia="Malgun Gothic" w:hAnsi="Arial"/>
                <w:b/>
                <w:bCs/>
                <w:i w:val="false"/>
                <w:iCs w:val="false"/>
                <w:color w:val="1B1C24"/>
                <w:sz w:val="17"/>
                <w:szCs w:val="17"/>
              </w:rPr>
              <w:t xml:space="preserve">그렇지만 사람마다 달라요.</w:t>
            </w:r>
          </w:p>
        </w:tc>
        <w:tc>
          <w:tcPr>
            <w:tcW w:type="dxa" w:w="136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Coro</w:t>
            </w:r>
          </w:p>
        </w:tc>
        <w:tc>
          <w:tcPr>
            <w:tcW w:type="dxa" w:w="150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Diseño B.3</w:t>
            </w:r>
          </w:p>
        </w:tc>
      </w:tr>
      <w:tr>
        <w:trPr>
          <w:cantSplit/>
        </w:trPr>
        <w:tc>
          <w:tcPr>
            <w:tcW w:type="dxa" w:w="63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19</w:t>
            </w:r>
          </w:p>
        </w:tc>
        <w:tc>
          <w:tcPr>
            <w:tcW w:type="dxa" w:w="130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토론할 때</w:t>
            </w:r>
          </w:p>
        </w:tc>
        <w:tc>
          <w:tcPr>
            <w:tcW w:type="dxa" w:w="484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Las 4 fórmulas con íconos de gesto + 왜 그렇게 생각해요? · 예를 들면요?</w:t>
            </w:r>
          </w:p>
        </w:tc>
        <w:tc>
          <w:tcPr>
            <w:tcW w:type="dxa" w:w="136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Coro</w:t>
            </w:r>
          </w:p>
        </w:tc>
        <w:tc>
          <w:tcPr>
            <w:tcW w:type="dxa" w:w="150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3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20</w:t>
            </w:r>
          </w:p>
        </w:tc>
        <w:tc>
          <w:tcPr>
            <w:tcW w:type="dxa" w:w="130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세 명씩 · 20분</w:t>
            </w:r>
          </w:p>
        </w:tc>
        <w:tc>
          <w:tcPr>
            <w:tcW w:type="dxa" w:w="4844"/>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Línea de tiempo 0:00 · 5:30 · 11:30 · 17:00 (examen 2.0 · ronda 1 · ronda 2 · 결론) · “A = 좋은 방법이에요 · B = 좋은 방법이 아니에요 · C = 사회자” · rotación C → A → B → C · “Tarjeta: sección 7 de tu material”</w:t>
            </w:r>
          </w:p>
        </w:tc>
        <w:tc>
          <w:tcPr>
            <w:tcW w:type="dxa" w:w="136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21:33</w:t>
            </w:r>
          </w:p>
        </w:tc>
        <w:tc>
          <w:tcPr>
            <w:tcW w:type="dxa" w:w="150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3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21</w:t>
            </w:r>
          </w:p>
        </w:tc>
        <w:tc>
          <w:tcPr>
            <w:tcW w:type="dxa" w:w="130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결론</w:t>
            </w:r>
          </w:p>
        </w:tc>
        <w:tc>
          <w:tcPr>
            <w:tcW w:type="dxa" w:w="484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Espacio para pegar las 5 conclusiones del chat (si da el tiempo)</w:t>
            </w:r>
          </w:p>
        </w:tc>
        <w:tc>
          <w:tcPr>
            <w:tcW w:type="dxa" w:w="136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Cierre</w:t>
            </w:r>
          </w:p>
        </w:tc>
        <w:tc>
          <w:tcPr>
            <w:tcW w:type="dxa" w:w="150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3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22</w:t>
            </w:r>
          </w:p>
        </w:tc>
        <w:tc>
          <w:tcPr>
            <w:tcW w:type="dxa" w:w="130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오늘의 문장</w:t>
            </w:r>
          </w:p>
        </w:tc>
        <w:tc>
          <w:tcPr>
            <w:tcW w:type="dxa" w:w="484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Las 3 frases clave</w:t>
            </w:r>
          </w:p>
        </w:tc>
        <w:tc>
          <w:tcPr>
            <w:tcW w:type="dxa" w:w="136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Coro; de aquí sale el clip</w:t>
            </w:r>
          </w:p>
        </w:tc>
        <w:tc>
          <w:tcPr>
            <w:tcW w:type="dxa" w:w="150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Diseño B.14</w:t>
            </w:r>
          </w:p>
        </w:tc>
      </w:tr>
      <w:tr>
        <w:trPr>
          <w:cantSplit/>
        </w:trPr>
        <w:tc>
          <w:tcPr>
            <w:tcW w:type="dxa" w:w="63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23</w:t>
            </w:r>
          </w:p>
        </w:tc>
        <w:tc>
          <w:tcPr>
            <w:tcW w:type="dxa" w:w="130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숙제 · 다음 주</w:t>
            </w:r>
          </w:p>
        </w:tc>
        <w:tc>
          <w:tcPr>
            <w:tcW w:type="dxa" w:w="484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Las 3 partes de la tarea con minutos + reto · “La clase 3 empieza con el quiz 2” · “수고했어요!”</w:t>
            </w:r>
          </w:p>
        </w:tc>
        <w:tc>
          <w:tcPr>
            <w:tcW w:type="dxa" w:w="136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50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3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Extra A</w:t>
            </w:r>
          </w:p>
        </w:tc>
        <w:tc>
          <w:tcPr>
            <w:tcW w:type="dxa" w:w="130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무슨 시험이에요?</w:t>
            </w:r>
          </w:p>
        </w:tc>
        <w:tc>
          <w:tcPr>
            <w:tcW w:type="dxa" w:w="484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Instrucción del juego “adivina el examen” (C.11)</w:t>
            </w:r>
          </w:p>
        </w:tc>
        <w:tc>
          <w:tcPr>
            <w:tcW w:type="dxa" w:w="136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Emergencia</w:t>
            </w:r>
          </w:p>
        </w:tc>
        <w:tc>
          <w:tcPr>
            <w:tcW w:type="dxa" w:w="150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3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Extra B</w:t>
            </w:r>
          </w:p>
        </w:tc>
        <w:tc>
          <w:tcPr>
            <w:tcW w:type="dxa" w:w="130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A pedido</w:t>
            </w:r>
          </w:p>
        </w:tc>
        <w:tc>
          <w:tcPr>
            <w:tcW w:type="dxa" w:w="484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Exámenes: 운전 시험 · 토픽 (TOPIK) · 입사 시험 (ingreso a una empresa) · 자격증 시험 (certificación) · 기말고사 (examen final) · 면접 (entrevista) · Carreras: 의대 · 법대 · 공대 · 경영학과 · 간호학과 · Palabras: 힘들다 · 아프다 · 비싸다 · 피곤하다 · 방법 · 모든</w:t>
            </w:r>
          </w:p>
        </w:tc>
        <w:tc>
          <w:tcPr>
            <w:tcW w:type="dxa" w:w="136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Para el chat y las salas; no se evalúan (⚑ S2-18)</w:t>
            </w:r>
          </w:p>
        </w:tc>
        <w:tc>
          <w:tcPr>
            <w:tcW w:type="dxa" w:w="150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D. ⚑ Para revisar con nativo y pendientes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673"/>
        <w:gridCol w:w="1530"/>
        <w:gridCol w:w="6180"/>
        <w:gridCol w:w="1265"/>
      </w:tblGrid>
      <w:tr>
        <w:trPr>
          <w:cantSplit/>
          <w:tblHeader/>
        </w:trPr>
        <w:tc>
          <w:tcPr>
            <w:tcW w:type="dxa" w:w="67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c>
          <w:tcPr>
            <w:tcW w:type="dxa" w:w="153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w:t>
            </w:r>
          </w:p>
        </w:tc>
        <w:tc>
          <w:tcPr>
            <w:tcW w:type="dxa" w:w="618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Por qué</w:t>
            </w:r>
          </w:p>
        </w:tc>
        <w:tc>
          <w:tcPr>
            <w:tcW w:type="dxa" w:w="126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Quién · cuándo</w:t>
            </w:r>
          </w:p>
        </w:tc>
      </w:tr>
      <w:tr>
        <w:trPr>
          <w:cantSplit/>
        </w:trPr>
        <w:tc>
          <w:tcPr>
            <w:tcW w:type="dxa" w:w="67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S2-1</w:t>
            </w:r>
          </w:p>
        </w:tc>
        <w:tc>
          <w:tcPr>
            <w:tcW w:type="dxa" w:w="153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Monólogo A4 “el día de mi 수능”</w:t>
            </w:r>
          </w:p>
        </w:tc>
        <w:tc>
          <w:tcPr>
            <w:tcW w:type="dxa" w:w="61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Los datos son de ejemplo ([2008], [여섯] 시, [떡볶이]). Lo ideal (diseño B.3) es la voz de alguien del equipo que rindió el 수능: si el profe es Abby, su propia historia; si es Jay, la versión B (su PSU/PAES) o la C (un colega). Confirmar también la naturalidad de “제일 가고 싶은 대학교에는 떨어졌어요” (¿mejor 가고 싶었던?)</w:t>
            </w:r>
          </w:p>
        </w:tc>
        <w:tc>
          <w:tcPr>
            <w:tcW w:type="dxa" w:w="126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Profe + Jay · vie 18 dic</w:t>
            </w:r>
          </w:p>
        </w:tc>
      </w:tr>
      <w:tr>
        <w:trPr>
          <w:cantSplit/>
        </w:trPr>
        <w:tc>
          <w:tcPr>
            <w:tcW w:type="dxa" w:w="67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S2-2</w:t>
            </w:r>
          </w:p>
        </w:tc>
        <w:tc>
          <w:tcPr>
            <w:tcW w:type="dxa" w:w="153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Consuelo: “떨어졌어요… — 괜찮아요, 다음에 잘하면 돼요.”</w:t>
            </w:r>
            <w:r>
              <w:rPr>
                <w:rFonts w:ascii="Arial" w:cs="Arial" w:eastAsia="Malgun Gothic" w:hAnsi="Arial"/>
                <w:b w:val="false"/>
                <w:bCs w:val="false"/>
                <w:i w:val="false"/>
                <w:iCs w:val="false"/>
                <w:color w:val="1B1C24"/>
                <w:sz w:val="18"/>
                <w:szCs w:val="18"/>
              </w:rPr>
              <w:t xml:space="preserve"> (diseño K-3)</w:t>
            </w:r>
          </w:p>
        </w:tc>
        <w:tc>
          <w:tcPr>
            <w:tcW w:type="dxa" w:w="61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¿Suena natural o un poco a sermón? Alternativas: 괜찮아요, 힘내세요! · 다음에는 꼭 붙을 거예요!</w:t>
            </w:r>
          </w:p>
        </w:tc>
        <w:tc>
          <w:tcPr>
            <w:tcW w:type="dxa" w:w="126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Jay · vie 18 dic</w:t>
            </w:r>
          </w:p>
        </w:tc>
      </w:tr>
      <w:tr>
        <w:trPr>
          <w:cantSplit/>
        </w:trPr>
        <w:tc>
          <w:tcPr>
            <w:tcW w:type="dxa" w:w="67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S2-3</w:t>
            </w:r>
          </w:p>
        </w:tc>
        <w:tc>
          <w:tcPr>
            <w:tcW w:type="dxa" w:w="153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“제 생각에는 시험 하나가 너무 중요한 것 같아요.”</w:t>
            </w:r>
            <w:r>
              <w:rPr>
                <w:rFonts w:ascii="Arial" w:cs="Arial" w:eastAsia="Malgun Gothic" w:hAnsi="Arial"/>
                <w:b w:val="false"/>
                <w:bCs w:val="false"/>
                <w:i w:val="false"/>
                <w:iCs w:val="false"/>
                <w:color w:val="1B1C24"/>
                <w:sz w:val="18"/>
                <w:szCs w:val="18"/>
              </w:rPr>
              <w:t xml:space="preserve"> (K-3)</w:t>
            </w:r>
          </w:p>
        </w:tc>
        <w:tc>
          <w:tcPr>
            <w:tcW w:type="dxa" w:w="61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Frase 5 de “puede decir”. ¿Natural para “un solo examen pesa demasiado”?</w:t>
            </w:r>
          </w:p>
        </w:tc>
        <w:tc>
          <w:tcPr>
            <w:tcW w:type="dxa" w:w="126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Jay · vie 18 dic</w:t>
            </w:r>
          </w:p>
        </w:tc>
      </w:tr>
      <w:tr>
        <w:trPr>
          <w:cantSplit/>
        </w:trPr>
        <w:tc>
          <w:tcPr>
            <w:tcW w:type="dxa" w:w="6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S2-4</w:t>
            </w:r>
          </w:p>
        </w:tc>
        <w:tc>
          <w:tcPr>
            <w:tcW w:type="dxa" w:w="153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Pregunta del debate: “시험 하나로 대학교에 가요. 좋은 방법이에요?”</w:t>
            </w:r>
          </w:p>
        </w:tc>
        <w:tc>
          <w:tcPr>
            <w:tcW w:type="dxa" w:w="61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Elegida para que la entiendan sin gramática nueva. ¿Natural como consigna? (alternativa: 수능 점수 하나로 대학교에 가요. 괜찮아요?)</w:t>
            </w:r>
          </w:p>
        </w:tc>
        <w:tc>
          <w:tcPr>
            <w:tcW w:type="dxa" w:w="126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vie 18 dic</w:t>
            </w:r>
          </w:p>
        </w:tc>
      </w:tr>
      <w:tr>
        <w:trPr>
          <w:cantSplit/>
        </w:trPr>
        <w:tc>
          <w:tcPr>
            <w:tcW w:type="dxa" w:w="67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S2-5</w:t>
            </w:r>
          </w:p>
        </w:tc>
        <w:tc>
          <w:tcPr>
            <w:tcW w:type="dxa" w:w="153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공정하다 impreso en la tarjeta A</w:t>
            </w:r>
          </w:p>
        </w:tc>
        <w:tc>
          <w:tcPr>
            <w:tcW w:type="dxa" w:w="61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No está en la lista C. Sin ella no se puede decir “es justo”, que es la postura A del diseño. Va como palabra de apoyo, sin evaluarse. ¿공정하다 o 공평하다 para un A2? (en el debate real sobre el 정시 se dice 공정)</w:t>
            </w:r>
          </w:p>
        </w:tc>
        <w:tc>
          <w:tcPr>
            <w:tcW w:type="dxa" w:w="126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vie 18 dic</w:t>
            </w:r>
          </w:p>
        </w:tc>
      </w:tr>
      <w:tr>
        <w:trPr>
          <w:cantSplit/>
        </w:trPr>
        <w:tc>
          <w:tcPr>
            <w:tcW w:type="dxa" w:w="6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S2-6</w:t>
            </w:r>
          </w:p>
        </w:tc>
        <w:tc>
          <w:tcPr>
            <w:tcW w:type="dxa" w:w="153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-기 때문이에요</w:t>
            </w:r>
            <w:r>
              <w:rPr>
                <w:rFonts w:ascii="Arial" w:cs="Arial" w:eastAsia="Malgun Gothic" w:hAnsi="Arial"/>
                <w:b w:val="false"/>
                <w:bCs w:val="false"/>
                <w:i w:val="false"/>
                <w:iCs w:val="false"/>
                <w:color w:val="1B1C24"/>
                <w:sz w:val="18"/>
                <w:szCs w:val="18"/>
              </w:rPr>
              <w:t xml:space="preserve"> como parte de la estructura 2</w:t>
            </w:r>
          </w:p>
        </w:tc>
        <w:tc>
          <w:tcPr>
            <w:tcW w:type="dxa" w:w="61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Se enseña como la forma final de -기 때문에 para responder a 왜요?; no se cuenta aparte (tope de 3 respetado). Confirmar que la S3 lo pueda usar en el quiz 2 como respuesta válida</w:t>
            </w:r>
          </w:p>
        </w:tc>
        <w:tc>
          <w:tcPr>
            <w:tcW w:type="dxa" w:w="126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informativo</w:t>
            </w:r>
          </w:p>
        </w:tc>
      </w:tr>
      <w:tr>
        <w:trPr>
          <w:cantSplit/>
        </w:trPr>
        <w:tc>
          <w:tcPr>
            <w:tcW w:type="dxa" w:w="67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S2-7</w:t>
            </w:r>
          </w:p>
        </w:tc>
        <w:tc>
          <w:tcPr>
            <w:tcW w:type="dxa" w:w="153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덕분에</w:t>
            </w:r>
            <w:r>
              <w:rPr>
                <w:rFonts w:ascii="Arial" w:cs="Arial" w:eastAsia="Malgun Gothic" w:hAnsi="Arial"/>
                <w:b w:val="false"/>
                <w:bCs w:val="false"/>
                <w:i w:val="false"/>
                <w:iCs w:val="false"/>
                <w:color w:val="1B1C24"/>
                <w:sz w:val="18"/>
                <w:szCs w:val="18"/>
              </w:rPr>
              <w:t xml:space="preserve"> (reconocer) y la regla “persona + 때문에 = culpa”</w:t>
            </w:r>
          </w:p>
        </w:tc>
        <w:tc>
          <w:tcPr>
            <w:tcW w:type="dxa" w:w="61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Matiz que se dice en clase y está en el material (3.2). Confirmar que no es demasiado tajante (hay usos neutros: 아이 때문에 일찍 집에 가요)</w:t>
            </w:r>
          </w:p>
        </w:tc>
        <w:tc>
          <w:tcPr>
            <w:tcW w:type="dxa" w:w="126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vie 18 dic</w:t>
            </w:r>
          </w:p>
        </w:tc>
      </w:tr>
      <w:tr>
        <w:trPr>
          <w:cantSplit w:val="false"/>
        </w:trPr>
        <w:tc>
          <w:tcPr>
            <w:tcW w:type="dxa" w:w="6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S2-8</w:t>
            </w:r>
          </w:p>
        </w:tc>
        <w:tc>
          <w:tcPr>
            <w:tcW w:type="dxa" w:w="153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Datos del sistema de admisión</w:t>
            </w:r>
            <w:r>
              <w:rPr>
                <w:rFonts w:ascii="Arial" w:cs="Arial" w:eastAsia="Malgun Gothic" w:hAnsi="Arial"/>
                <w:b w:val="false"/>
                <w:bCs w:val="false"/>
                <w:i w:val="false"/>
                <w:iCs w:val="false"/>
                <w:color w:val="1B1C24"/>
                <w:sz w:val="18"/>
                <w:szCs w:val="18"/>
              </w:rPr>
              <w:t xml:space="preserve"> (diseño D-4) · </w:t>
            </w:r>
            <w:r>
              <w:rPr>
                <w:rFonts w:ascii="Arial" w:cs="Arial" w:eastAsia="Malgun Gothic" w:hAnsi="Arial"/>
                <w:b/>
                <w:bCs/>
                <w:i w:val="false"/>
                <w:iCs w:val="false"/>
                <w:color w:val="1B1C24"/>
                <w:sz w:val="18"/>
                <w:szCs w:val="18"/>
              </w:rPr>
              <w:t xml:space="preserve">fechas verificadas el 28 sept 2026</w:t>
            </w:r>
          </w:p>
        </w:tc>
        <w:tc>
          <w:tcPr>
            <w:tcW w:type="dxa" w:w="61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Calendario 2027학년도 (대교협, recogido por </w:t>
            </w:r>
            <w:hyperlink w:history="1" r:id="rIdenpjeqq7l_p1bpo5krdx8">
              <w:r>
                <w:rPr>
                  <w:rFonts w:ascii="Arial" w:cs="Arial" w:eastAsia="Malgun Gothic" w:hAnsi="Arial"/>
                  <w:b w:val="false"/>
                  <w:bCs w:val="false"/>
                  <w:i w:val="false"/>
                  <w:iCs w:val="false"/>
                  <w:color w:val="4236F6"/>
                  <w:sz w:val="18"/>
                  <w:szCs w:val="18"/>
                  <w:u w:val="single"/>
                </w:rPr>
                <w:t xml:space="preserve">Megastudy</w:t>
              </w:r>
            </w:hyperlink>
            <w:r>
              <w:rPr>
                <w:rFonts w:ascii="Arial" w:cs="Arial" w:eastAsia="Malgun Gothic" w:hAnsi="Arial"/>
                <w:b w:val="false"/>
                <w:bCs w:val="false"/>
                <w:i w:val="false"/>
                <w:iCs w:val="false"/>
                <w:color w:val="1B1C24"/>
                <w:sz w:val="18"/>
                <w:szCs w:val="18"/>
              </w:rPr>
              <w:t xml:space="preserve"> y </w:t>
            </w:r>
            <w:hyperlink w:history="1" r:id="rIdxiv647kiaxkdedmyt2_70">
              <w:r>
                <w:rPr>
                  <w:rFonts w:ascii="Arial" w:cs="Arial" w:eastAsia="Malgun Gothic" w:hAnsi="Arial"/>
                  <w:b w:val="false"/>
                  <w:bCs w:val="false"/>
                  <w:i w:val="false"/>
                  <w:iCs w:val="false"/>
                  <w:color w:val="4236F6"/>
                  <w:sz w:val="18"/>
                  <w:szCs w:val="18"/>
                  <w:u w:val="single"/>
                </w:rPr>
                <w:t xml:space="preserve">Saeisol</w:t>
              </w:r>
            </w:hyperlink>
            <w:r>
              <w:rPr>
                <w:rFonts w:ascii="Arial" w:cs="Arial" w:eastAsia="Malgun Gothic" w:hAnsi="Arial"/>
                <w:b w:val="false"/>
                <w:bCs w:val="false"/>
                <w:i w:val="false"/>
                <w:iCs w:val="false"/>
                <w:color w:val="1B1C24"/>
                <w:sz w:val="18"/>
                <w:szCs w:val="18"/>
              </w:rPr>
              <w:t xml:space="preserve">): 수시 원서 7–11 sept 2026 · </w:t>
            </w:r>
            <w:r>
              <w:rPr>
                <w:rFonts w:ascii="Arial" w:cs="Arial" w:eastAsia="Malgun Gothic" w:hAnsi="Arial"/>
                <w:b/>
                <w:bCs/>
                <w:i w:val="false"/>
                <w:iCs w:val="false"/>
                <w:color w:val="1B1C24"/>
                <w:sz w:val="18"/>
                <w:szCs w:val="18"/>
              </w:rPr>
              <w:t xml:space="preserve">수능 jue 19 nov 2026</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성적 통지 vie 11 dic</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정시 원서 4–7 ene 2027</w:t>
            </w:r>
            <w:r>
              <w:rPr>
                <w:rFonts w:ascii="Arial" w:cs="Arial" w:eastAsia="Malgun Gothic" w:hAnsi="Arial"/>
                <w:b w:val="false"/>
                <w:bCs w:val="false"/>
                <w:i w:val="false"/>
                <w:iCs w:val="false"/>
                <w:color w:val="1B1C24"/>
                <w:sz w:val="18"/>
                <w:szCs w:val="18"/>
              </w:rPr>
              <w:t xml:space="preserve"> · primera matrícula de admitidos 10–12 feb. Por eso la lectura (1월 초에 원서를 냈어요 · 결과는 2월 초까지 나와요), el titular B y la nota cultural del material usan esas fechas. ⚑ Lo que sigue abierto: sin cifras de proporción 수시/정시; la descripción del 수시 está simplificada (también hay ensayos, pruebas prácticas y a veces un puntaje mínimo del 수능); si el 대교협 cambiara el calendario, se ajustan la nota cultural (sección 8) y el titular B</w:t>
            </w:r>
          </w:p>
        </w:tc>
        <w:tc>
          <w:tcPr>
            <w:tcW w:type="dxa" w:w="126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Producción · re-chequear antes del 18 dic</w:t>
            </w:r>
          </w:p>
        </w:tc>
      </w:tr>
      <w:tr>
        <w:trPr>
          <w:cantSplit/>
        </w:trPr>
        <w:tc>
          <w:tcPr>
            <w:tcW w:type="dxa" w:w="67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S2-9</w:t>
            </w:r>
          </w:p>
        </w:tc>
        <w:tc>
          <w:tcPr>
            <w:tcW w:type="dxa" w:w="153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Puente latinoamericano</w:t>
            </w:r>
            <w:r>
              <w:rPr>
                <w:rFonts w:ascii="Arial" w:cs="Arial" w:eastAsia="Malgun Gothic" w:hAnsi="Arial"/>
                <w:b w:val="false"/>
                <w:bCs w:val="false"/>
                <w:i w:val="false"/>
                <w:iCs w:val="false"/>
                <w:color w:val="1B1C24"/>
                <w:sz w:val="18"/>
                <w:szCs w:val="18"/>
              </w:rPr>
              <w:t xml:space="preserve"> (D-4)</w:t>
            </w:r>
          </w:p>
        </w:tc>
        <w:tc>
          <w:tcPr>
            <w:tcW w:type="dxa" w:w="61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Cómo decir con precisión el ingreso en Argentina y Uruguay (universidades públicas sin examen nacional; algunas con curso de ingreso) y en México (EXANI y exámenes propios, como el de la UNAM). El material del alumno usa la formulación prudente</w:t>
            </w:r>
          </w:p>
        </w:tc>
        <w:tc>
          <w:tcPr>
            <w:tcW w:type="dxa" w:w="126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Producción · antes del 18 dic</w:t>
            </w:r>
          </w:p>
        </w:tc>
      </w:tr>
      <w:tr>
        <w:trPr>
          <w:cantSplit/>
        </w:trPr>
        <w:tc>
          <w:tcPr>
            <w:tcW w:type="dxa" w:w="6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S2-10</w:t>
            </w:r>
          </w:p>
        </w:tc>
        <w:tc>
          <w:tcPr>
            <w:tcW w:type="dxa" w:w="153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수험생 할인</w:t>
            </w:r>
          </w:p>
        </w:tc>
        <w:tc>
          <w:tcPr>
            <w:tcW w:type="dxa" w:w="61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Descuentos para quien muestra el 수험표 después del examen: práctica conocida, se cuenta en general, </w:t>
            </w:r>
            <w:r>
              <w:rPr>
                <w:rFonts w:ascii="Arial" w:cs="Arial" w:eastAsia="Malgun Gothic" w:hAnsi="Arial"/>
                <w:b/>
                <w:bCs/>
                <w:i w:val="false"/>
                <w:iCs w:val="false"/>
                <w:color w:val="1B1C24"/>
                <w:sz w:val="18"/>
                <w:szCs w:val="18"/>
              </w:rPr>
              <w:t xml:space="preserve">sin nombrar marcas</w:t>
            </w:r>
          </w:p>
        </w:tc>
        <w:tc>
          <w:tcPr>
            <w:tcW w:type="dxa" w:w="126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o Abby · antes del 18 dic</w:t>
            </w:r>
          </w:p>
        </w:tc>
      </w:tr>
      <w:tr>
        <w:trPr>
          <w:cantSplit/>
        </w:trPr>
        <w:tc>
          <w:tcPr>
            <w:tcW w:type="dxa" w:w="67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S2-11</w:t>
            </w:r>
          </w:p>
        </w:tc>
        <w:tc>
          <w:tcPr>
            <w:tcW w:type="dxa" w:w="153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“El 수능 existe desde los años 90”</w:t>
            </w:r>
          </w:p>
        </w:tc>
        <w:tc>
          <w:tcPr>
            <w:tcW w:type="dxa" w:w="61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수능 desde el año académico 1994 (se rindió por primera vez en 1993); antes, el 학력고사. Solo para el profe y como dato general en el material</w:t>
            </w:r>
          </w:p>
        </w:tc>
        <w:tc>
          <w:tcPr>
            <w:tcW w:type="dxa" w:w="126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Producción · antes del 18 dic</w:t>
            </w:r>
          </w:p>
        </w:tc>
      </w:tr>
      <w:tr>
        <w:trPr>
          <w:cantSplit/>
        </w:trPr>
        <w:tc>
          <w:tcPr>
            <w:tcW w:type="dxa" w:w="67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S2-12</w:t>
            </w:r>
          </w:p>
        </w:tc>
        <w:tc>
          <w:tcPr>
            <w:tcW w:type="dxa" w:w="153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결과 [결과] / [결꽈]</w:t>
            </w:r>
          </w:p>
        </w:tc>
        <w:tc>
          <w:tcPr>
            <w:tcW w:type="dxa" w:w="61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Pronunciación estándar frente a la de la calle: no se corrige ninguna</w:t>
            </w:r>
          </w:p>
        </w:tc>
        <w:tc>
          <w:tcPr>
            <w:tcW w:type="dxa" w:w="126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Informativo</w:t>
            </w:r>
          </w:p>
        </w:tc>
      </w:tr>
      <w:tr>
        <w:trPr>
          <w:cantSplit/>
        </w:trPr>
        <w:tc>
          <w:tcPr>
            <w:tcW w:type="dxa" w:w="67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S2-13</w:t>
            </w:r>
          </w:p>
        </w:tc>
        <w:tc>
          <w:tcPr>
            <w:tcW w:type="dxa" w:w="153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Unidades de </w:t>
            </w:r>
            <w:r>
              <w:rPr>
                <w:rFonts w:ascii="Arial" w:cs="Arial" w:eastAsia="Malgun Gothic" w:hAnsi="Arial"/>
                <w:b/>
                <w:bCs/>
                <w:i/>
                <w:iCs/>
                <w:color w:val="1B1C24"/>
                <w:sz w:val="18"/>
                <w:szCs w:val="18"/>
              </w:rPr>
              <w:t xml:space="preserve">Korean Grammar in Use</w:t>
            </w:r>
          </w:p>
        </w:tc>
        <w:tc>
          <w:tcPr>
            <w:tcW w:type="dxa" w:w="61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Numeración de obligación, razón y propósito sobre un ejemplar legítimo (DECISIÓN DE JAY 13)</w:t>
            </w:r>
          </w:p>
        </w:tc>
        <w:tc>
          <w:tcPr>
            <w:tcW w:type="dxa" w:w="126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antes de la S1</w:t>
            </w:r>
          </w:p>
        </w:tc>
      </w:tr>
      <w:tr>
        <w:trPr>
          <w:cantSplit w:val="false"/>
        </w:trPr>
        <w:tc>
          <w:tcPr>
            <w:tcW w:type="dxa" w:w="6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S2-14</w:t>
            </w:r>
          </w:p>
        </w:tc>
        <w:tc>
          <w:tcPr>
            <w:tcW w:type="dxa" w:w="153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Zoom: dos juegos de salas</w:t>
            </w:r>
          </w:p>
        </w:tc>
        <w:tc>
          <w:tcPr>
            <w:tcW w:type="dxa" w:w="61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Probar con tres dispositivos (uno, celular): crear 7 salas manuales al entrar; cerrar; </w:t>
            </w:r>
            <w:r>
              <w:rPr>
                <w:rFonts w:ascii="Arial" w:cs="Arial" w:eastAsia="Malgun Gothic" w:hAnsi="Arial"/>
                <w:b/>
                <w:bCs/>
                <w:i w:val="false"/>
                <w:iCs w:val="false"/>
                <w:color w:val="1B1C24"/>
                <w:sz w:val="18"/>
                <w:szCs w:val="18"/>
              </w:rPr>
              <w:t xml:space="preserve">Recrear → 5 salas → “los participantes eligen sala”</w:t>
            </w:r>
            <w:r>
              <w:rPr>
                <w:rFonts w:ascii="Arial" w:cs="Arial" w:eastAsia="Malgun Gothic" w:hAnsi="Arial"/>
                <w:b w:val="false"/>
                <w:bCs w:val="false"/>
                <w:i w:val="false"/>
                <w:iCs w:val="false"/>
                <w:color w:val="1B1C24"/>
                <w:sz w:val="18"/>
                <w:szCs w:val="18"/>
              </w:rPr>
              <w:t xml:space="preserve"> en 10 s (camino principal desde la 1.3); que un alumno en celular encuentre el botón y entre a su número; cuánto toma asignar a mano 15 nombres (si es &lt; 30 s, vale como alternativa); si el co-anfitrión puede administrar salas en la versión que se use</w:t>
            </w:r>
          </w:p>
        </w:tc>
        <w:tc>
          <w:tcPr>
            <w:tcW w:type="dxa" w:w="126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Profe o producción · semana del 11 ene</w:t>
            </w:r>
          </w:p>
        </w:tc>
      </w:tr>
      <w:tr>
        <w:trPr>
          <w:cantSplit/>
        </w:trPr>
        <w:tc>
          <w:tcPr>
            <w:tcW w:type="dxa" w:w="67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S2-15</w:t>
            </w:r>
          </w:p>
        </w:tc>
        <w:tc>
          <w:tcPr>
            <w:tcW w:type="dxa" w:w="153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Ítem TOPIK I del quiz 1</w:t>
            </w:r>
            <w:r>
              <w:rPr>
                <w:rFonts w:ascii="Arial" w:cs="Arial" w:eastAsia="Malgun Gothic" w:hAnsi="Arial"/>
                <w:b w:val="false"/>
                <w:bCs w:val="false"/>
                <w:i w:val="false"/>
                <w:iCs w:val="false"/>
                <w:color w:val="1B1C24"/>
                <w:sz w:val="18"/>
                <w:szCs w:val="18"/>
              </w:rPr>
              <w:t xml:space="preserve"> (N-3)</w:t>
            </w:r>
          </w:p>
        </w:tc>
        <w:tc>
          <w:tcPr>
            <w:tcW w:type="dxa" w:w="61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El ítem 5 es original, con formato 31–33. Alternativa oficial, </w:t>
            </w:r>
            <w:r>
              <w:rPr>
                <w:rFonts w:ascii="Arial" w:cs="Arial" w:eastAsia="Malgun Gothic" w:hAnsi="Arial"/>
                <w:b/>
                <w:bCs/>
                <w:i w:val="false"/>
                <w:iCs w:val="false"/>
                <w:color w:val="1B1C24"/>
                <w:sz w:val="18"/>
                <w:szCs w:val="18"/>
              </w:rPr>
              <w:t xml:space="preserve">corregida en la 1.1</w:t>
            </w: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제64회 TOPIK I 읽기 32번</w:t>
            </w:r>
            <w:r>
              <w:rPr>
                <w:rFonts w:ascii="Arial" w:cs="Arial" w:eastAsia="Malgun Gothic" w:hAnsi="Arial"/>
                <w:b w:val="false"/>
                <w:bCs w:val="false"/>
                <w:i w:val="false"/>
                <w:iCs w:val="false"/>
                <w:color w:val="1B1C24"/>
                <w:sz w:val="18"/>
                <w:szCs w:val="18"/>
              </w:rPr>
              <w:t xml:space="preserve"> (mismo formato; tema 휴일; clave ②, comprobada en el cuadernillo escaneado y en la hoja de respuestas de D:\…\Topik 1\). La 1.0 citaba el 34번, que es de otro formato (completar). Jay decide cuál va</w:t>
            </w:r>
          </w:p>
        </w:tc>
        <w:tc>
          <w:tcPr>
            <w:tcW w:type="dxa" w:w="126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antes del 18 dic</w:t>
            </w:r>
          </w:p>
        </w:tc>
      </w:tr>
      <w:tr>
        <w:trPr>
          <w:cantSplit/>
        </w:trPr>
        <w:tc>
          <w:tcPr>
            <w:tcW w:type="dxa" w:w="6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S2-16</w:t>
            </w:r>
          </w:p>
        </w:tc>
        <w:tc>
          <w:tcPr>
            <w:tcW w:type="dxa" w:w="153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Titulares recreados</w:t>
            </w:r>
            <w:r>
              <w:rPr>
                <w:rFonts w:ascii="Arial" w:cs="Arial" w:eastAsia="Malgun Gothic" w:hAnsi="Arial"/>
                <w:b w:val="false"/>
                <w:bCs w:val="false"/>
                <w:i w:val="false"/>
                <w:iCs w:val="false"/>
                <w:color w:val="1B1C24"/>
                <w:sz w:val="18"/>
                <w:szCs w:val="18"/>
              </w:rPr>
              <w:t xml:space="preserve"> (L8 y material 5.2)</w:t>
            </w:r>
          </w:p>
        </w:tc>
        <w:tc>
          <w:tcPr>
            <w:tcW w:type="dxa" w:w="61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Son originales y sin datos. Revisar el estilo (“수능 끝! '수험표 있으면 할인해요'”, “1월, 정시 원서 접수 끝…”) y que el calendario que sugieren sea el de 2026–27</w:t>
            </w:r>
          </w:p>
        </w:tc>
        <w:tc>
          <w:tcPr>
            <w:tcW w:type="dxa" w:w="126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vie 18 dic</w:t>
            </w:r>
          </w:p>
        </w:tc>
      </w:tr>
      <w:tr>
        <w:trPr>
          <w:cantSplit/>
        </w:trPr>
        <w:tc>
          <w:tcPr>
            <w:tcW w:type="dxa" w:w="67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S2-17</w:t>
            </w:r>
          </w:p>
        </w:tc>
        <w:tc>
          <w:tcPr>
            <w:tcW w:type="dxa" w:w="1530"/>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밤늦게까지</w:t>
            </w:r>
            <w:r>
              <w:rPr>
                <w:rFonts w:ascii="Arial" w:cs="Arial" w:eastAsia="Malgun Gothic" w:hAnsi="Arial"/>
                <w:b w:val="false"/>
                <w:bCs w:val="false"/>
                <w:i w:val="false"/>
                <w:iCs w:val="false"/>
                <w:color w:val="1B1C24"/>
                <w:sz w:val="18"/>
                <w:szCs w:val="18"/>
              </w:rPr>
              <w:t xml:space="preserve"> junto</w:t>
            </w:r>
          </w:p>
        </w:tc>
        <w:tc>
          <w:tcPr>
            <w:tcW w:type="dxa" w:w="61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El deck de julio escribe “밤 늦게까지”: corregir en la adaptación (밤늦다 es una sola palabra)</w:t>
            </w:r>
          </w:p>
        </w:tc>
        <w:tc>
          <w:tcPr>
            <w:tcW w:type="dxa" w:w="126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Producción · deck S2</w:t>
            </w:r>
          </w:p>
        </w:tc>
      </w:tr>
      <w:tr>
        <w:trPr>
          <w:cantSplit w:val="false"/>
        </w:trPr>
        <w:tc>
          <w:tcPr>
            <w:tcW w:type="dxa" w:w="6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S2-18</w:t>
            </w:r>
          </w:p>
        </w:tc>
        <w:tc>
          <w:tcPr>
            <w:tcW w:type="dxa" w:w="153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Palabras fuera de la lista C en esta semana</w:t>
            </w:r>
          </w:p>
        </w:tc>
        <w:tc>
          <w:tcPr>
            <w:tcW w:type="dxa" w:w="61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En tu voz o en el material como glosa (no se evalúan): 토론 · 결론 · 사회자 · 역할 · 면접 · 예를 들면요? · 덕분에 · 고3 · 심하다 · 힘들다 · 아프다 · 방법 · 모든 · 원서 · 접수 · 나오다 (결과가 나오다) · 모의고사 · 준비물 · 안내 · 뉴스 제목 · 자막 · 이해하다 · 의대. Las listas “a pedido” (Extra B) también. 토론, 결론, 모의고사, 안내 y 접수 ya tienen clip (de otros cursos; el material enlaza 토론 y 결론); las demás, no</w:t>
            </w:r>
          </w:p>
        </w:tc>
        <w:tc>
          <w:tcPr>
            <w:tcW w:type="dxa" w:w="126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vie 18 dic</w:t>
            </w:r>
          </w:p>
        </w:tc>
      </w:tr>
      <w:tr>
        <w:trPr>
          <w:cantSplit/>
        </w:trPr>
        <w:tc>
          <w:tcPr>
            <w:tcW w:type="dxa" w:w="67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S2-19</w:t>
            </w:r>
          </w:p>
        </w:tc>
        <w:tc>
          <w:tcPr>
            <w:tcW w:type="dxa" w:w="153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Fotos</w:t>
            </w:r>
            <w:r>
              <w:rPr>
                <w:rFonts w:ascii="Arial" w:cs="Arial" w:eastAsia="Malgun Gothic" w:hAnsi="Arial"/>
                <w:b w:val="false"/>
                <w:bCs w:val="false"/>
                <w:i w:val="false"/>
                <w:iCs w:val="false"/>
                <w:color w:val="1B1C24"/>
                <w:sz w:val="18"/>
                <w:szCs w:val="18"/>
              </w:rPr>
              <w:t xml:space="preserve"> (L6 y L16–L17)</w:t>
            </w:r>
          </w:p>
        </w:tc>
        <w:tc>
          <w:tcPr>
            <w:tcW w:type="dxa" w:w="61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Del profe o con licencia libre (Korea.net, 공공누리 tipo 1): nunca capturas de noticieros ni de dramas, ni fotos de estudiantes reconocibles</w:t>
            </w:r>
          </w:p>
        </w:tc>
        <w:tc>
          <w:tcPr>
            <w:tcW w:type="dxa" w:w="126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Producción · deck S2</w:t>
            </w:r>
          </w:p>
        </w:tc>
      </w:tr>
      <w:tr>
        <w:trPr>
          <w:cantSplit w:val="false"/>
        </w:trPr>
        <w:tc>
          <w:tcPr>
            <w:tcW w:type="dxa" w:w="6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S2-20</w:t>
            </w:r>
          </w:p>
        </w:tc>
        <w:tc>
          <w:tcPr>
            <w:tcW w:type="dxa" w:w="153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Lectura “수험생 민지의 겨울” y aviso del ejercicio 9</w:t>
            </w:r>
          </w:p>
        </w:tc>
        <w:tc>
          <w:tcPr>
            <w:tcW w:type="dxa" w:w="61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Originales (388 sílabas, contadas por script; aviso con fecha sáb 23 ene 2027, comprobada). Revisar naturalidad: “대학교 세 곳에 원서를 냈어요” (antes “세 대학교에”; el 정시 admite hasta 3 postulaciones, 가·나·다군), “민지는 고등학교 3학년이에요. 작년에는…” (en enero el 수험생 sigue siendo 고3: por eso no “작년에 3학년이었어요”), “이게 정시예요 / 이게 재수예요”, “1년 더 준비하면 돼요”, “수험표 있으면 할인해요”, y en el aviso “9시부터는 들어갈 수 없어요”</w:t>
            </w:r>
          </w:p>
        </w:tc>
        <w:tc>
          <w:tcPr>
            <w:tcW w:type="dxa" w:w="126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vie 18 dic</w:t>
            </w:r>
          </w:p>
        </w:tc>
      </w:tr>
      <w:tr>
        <w:trPr>
          <w:cantSplit/>
        </w:trPr>
        <w:tc>
          <w:tcPr>
            <w:tcW w:type="dxa" w:w="67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S2-21</w:t>
            </w:r>
          </w:p>
        </w:tc>
        <w:tc>
          <w:tcPr>
            <w:tcW w:type="dxa" w:w="1530"/>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Recuperación del quiz</w:t>
            </w:r>
          </w:p>
        </w:tc>
        <w:tc>
          <w:tcPr>
            <w:tcW w:type="dxa" w:w="61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Propuesta del diseño (E.4): nota de voz antes del domingo. No se anuncia hasta que Jay decida</w:t>
            </w:r>
          </w:p>
        </w:tc>
        <w:tc>
          <w:tcPr>
            <w:tcW w:type="dxa" w:w="1265"/>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DECISIÓN DE JAY 10</w:t>
            </w:r>
            <w:r>
              <w:rPr>
                <w:rFonts w:ascii="Arial" w:cs="Arial" w:eastAsia="Malgun Gothic" w:hAnsi="Arial"/>
                <w:b w:val="false"/>
                <w:bCs w:val="false"/>
                <w:i w:val="false"/>
                <w:iCs w:val="false"/>
                <w:color w:val="1B1C24"/>
                <w:sz w:val="18"/>
                <w:szCs w:val="18"/>
              </w:rPr>
              <w:t xml:space="preserve"> · antes de la S2</w:t>
            </w:r>
          </w:p>
        </w:tc>
      </w:tr>
      <w:tr>
        <w:trPr>
          <w:cantSplit/>
        </w:trPr>
        <w:tc>
          <w:tcPr>
            <w:tcW w:type="dxa" w:w="6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S2-22</w:t>
            </w:r>
          </w:p>
        </w:tc>
        <w:tc>
          <w:tcPr>
            <w:tcW w:type="dxa" w:w="153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Profe, día y hora</w:t>
            </w:r>
          </w:p>
        </w:tc>
        <w:tc>
          <w:tcPr>
            <w:tcW w:type="dxa" w:w="61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Toda la guía usa el tentativo (mié 21:00 Chile = jue 09:00 KST). Si cambia el día, cambian el recordatorio del martes y el plazo de la tarea</w:t>
            </w:r>
          </w:p>
        </w:tc>
        <w:tc>
          <w:tcPr>
            <w:tcW w:type="dxa" w:w="126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DECISIÓN DE JAY 1 y 2</w:t>
            </w:r>
            <w:r>
              <w:rPr>
                <w:rFonts w:ascii="Arial" w:cs="Arial" w:eastAsia="Malgun Gothic" w:hAnsi="Arial"/>
                <w:b w:val="false"/>
                <w:bCs w:val="false"/>
                <w:i w:val="false"/>
                <w:iCs w:val="false"/>
                <w:color w:val="1B1C24"/>
                <w:sz w:val="18"/>
                <w:szCs w:val="18"/>
              </w:rPr>
              <w:t xml:space="preserve"> · lun 7 dic</w:t>
            </w:r>
          </w:p>
        </w:tc>
      </w:tr>
      <w:tr>
        <w:trPr>
          <w:cantSplit/>
        </w:trPr>
        <w:tc>
          <w:tcPr>
            <w:tcW w:type="dxa" w:w="67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S2-23</w:t>
            </w:r>
          </w:p>
        </w:tc>
        <w:tc>
          <w:tcPr>
            <w:tcW w:type="dxa" w:w="1530"/>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Clips</w:t>
            </w:r>
          </w:p>
        </w:tc>
        <w:tc>
          <w:tcPr>
            <w:tcW w:type="dxa" w:w="61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Las 24 filas y las 3 frases clave tienen clip. </w:t>
            </w:r>
            <w:r>
              <w:rPr>
                <w:rFonts w:ascii="Arial" w:cs="Arial" w:eastAsia="Malgun Gothic" w:hAnsi="Arial"/>
                <w:b/>
                <w:bCs/>
                <w:i w:val="false"/>
                <w:iCs w:val="false"/>
                <w:color w:val="1B1C24"/>
                <w:sz w:val="18"/>
                <w:szCs w:val="18"/>
              </w:rPr>
              <w:t xml:space="preserve">Actualizado en la 1.3:</w:t>
            </w:r>
            <w:r>
              <w:rPr>
                <w:rFonts w:ascii="Arial" w:cs="Arial" w:eastAsia="Malgun Gothic" w:hAnsi="Arial"/>
                <w:b w:val="false"/>
                <w:bCs w:val="false"/>
                <w:i w:val="false"/>
                <w:iCs w:val="false"/>
                <w:color w:val="1B1C24"/>
                <w:sz w:val="18"/>
                <w:szCs w:val="18"/>
              </w:rPr>
              <w:t xml:space="preserve"> los 36 enlaces del material están en origin/main y responden 200 en el sitio: ⚑ N-1 resuelto para la S2. Si Jay cambia una frase con 🔊 (S2-29), hay que generar su clip nuevo</w:t>
            </w:r>
          </w:p>
        </w:tc>
        <w:tc>
          <w:tcPr>
            <w:tcW w:type="dxa" w:w="126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Informativo</w:t>
            </w:r>
          </w:p>
        </w:tc>
      </w:tr>
      <w:tr>
        <w:trPr>
          <w:cantSplit/>
        </w:trPr>
        <w:tc>
          <w:tcPr>
            <w:tcW w:type="dxa" w:w="6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S2-24</w:t>
            </w:r>
          </w:p>
        </w:tc>
        <w:tc>
          <w:tcPr>
            <w:tcW w:type="dxa" w:w="153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Tríos que separan parejas</w:t>
            </w:r>
          </w:p>
        </w:tc>
        <w:tc>
          <w:tcPr>
            <w:tcW w:type="dxa" w:w="61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arma los tríos del debate desde el mapa, sin repetir la pareja del 스몰토크 y con el perfil A moderando primero. Si Jay prefiere salas estables (mismos tríos todas las semanas), el 스몰토크 puede ir en tríos y se ahorra el cambio de salas (se pierde ≈ 1,5' de habla por persona)</w:t>
            </w:r>
          </w:p>
        </w:tc>
        <w:tc>
          <w:tcPr>
            <w:tcW w:type="dxa" w:w="126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DECISIÓN DE JAY</w:t>
            </w:r>
            <w:r>
              <w:rPr>
                <w:rFonts w:ascii="Arial" w:cs="Arial" w:eastAsia="Malgun Gothic" w:hAnsi="Arial"/>
                <w:b w:val="false"/>
                <w:bCs w:val="false"/>
                <w:i w:val="false"/>
                <w:iCs w:val="false"/>
                <w:color w:val="1B1C24"/>
                <w:sz w:val="18"/>
                <w:szCs w:val="18"/>
              </w:rPr>
              <w:t xml:space="preserve"> (menor) · lun 18 ene</w:t>
            </w:r>
          </w:p>
        </w:tc>
      </w:tr>
      <w:tr>
        <w:trPr>
          <w:cantSplit/>
        </w:trPr>
        <w:tc>
          <w:tcPr>
            <w:tcW w:type="dxa" w:w="67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S2-25</w:t>
            </w:r>
          </w:p>
        </w:tc>
        <w:tc>
          <w:tcPr>
            <w:tcW w:type="dxa" w:w="1530"/>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Años de los exámenes chilenos</w:t>
            </w:r>
            <w:r>
              <w:rPr>
                <w:rFonts w:ascii="Arial" w:cs="Arial" w:eastAsia="Malgun Gothic" w:hAnsi="Arial"/>
                <w:b w:val="false"/>
                <w:bCs w:val="false"/>
                <w:i w:val="false"/>
                <w:iCs w:val="false"/>
                <w:color w:val="1B1C24"/>
                <w:sz w:val="18"/>
                <w:szCs w:val="18"/>
              </w:rPr>
              <w:t xml:space="preserve"> (corregido en la 1.1)</w:t>
            </w:r>
          </w:p>
        </w:tc>
        <w:tc>
          <w:tcPr>
            <w:tcW w:type="dxa" w:w="61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El modelo de la tarjeta 1 decía “PAES… 2019년”: la PAES existe desde fines de 2022 (antes, la PDT en 2021; la PSU desde fines de 2003 hasta comienzos de 2020; y antes la PAA). Ahora dice 2023 (material y C.16), y el monólogo B usa [2005] con la PSU. Si un alumno cuenta “la PSU” o “la PAA”, está bien: es su historia</w:t>
            </w:r>
          </w:p>
        </w:tc>
        <w:tc>
          <w:tcPr>
            <w:tcW w:type="dxa" w:w="126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Informativo</w:t>
            </w:r>
          </w:p>
        </w:tc>
      </w:tr>
      <w:tr>
        <w:trPr>
          <w:cantSplit/>
        </w:trPr>
        <w:tc>
          <w:tcPr>
            <w:tcW w:type="dxa" w:w="6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S2-26</w:t>
            </w:r>
          </w:p>
        </w:tc>
        <w:tc>
          <w:tcPr>
            <w:tcW w:type="dxa" w:w="153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Material del alumno: lo que se dejó fuera a propósito</w:t>
            </w:r>
          </w:p>
        </w:tc>
        <w:tc>
          <w:tcPr>
            <w:tcW w:type="dxa" w:w="61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 La regla del “obvio” de -(으)니까 (K-1) no está en el material: solo “en frases que solo informan, lo más común es -아서 o -기 때문에”. (b) La recuperación del quiz por audio no se menciona (DECISIÓN DE JAY 10). (c) 결과 [결꽈] no aparece. (d) Sin romanización: PAES, ENEM, Saber 11, EXANI y TOPIK quedan como nombres propios</w:t>
            </w:r>
          </w:p>
        </w:tc>
        <w:tc>
          <w:tcPr>
            <w:tcW w:type="dxa" w:w="126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al aprobar</w:t>
            </w:r>
          </w:p>
        </w:tc>
      </w:tr>
      <w:tr>
        <w:trPr>
          <w:cantSplit w:val="false"/>
        </w:trPr>
        <w:tc>
          <w:tcPr>
            <w:tcW w:type="dxa" w:w="67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S2-27</w:t>
            </w:r>
          </w:p>
        </w:tc>
        <w:tc>
          <w:tcPr>
            <w:tcW w:type="dxa" w:w="153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Capa tradicional: el 과거 (科擧)</w:t>
            </w:r>
            <w:r>
              <w:rPr>
                <w:rFonts w:ascii="Arial" w:cs="Arial" w:eastAsia="Malgun Gothic" w:hAnsi="Arial"/>
                <w:b w:val="false"/>
                <w:bCs w:val="false"/>
                <w:i w:val="false"/>
                <w:iCs w:val="false"/>
                <w:color w:val="1B1C24"/>
                <w:sz w:val="18"/>
                <w:szCs w:val="18"/>
              </w:rPr>
              <w:t xml:space="preserve"> (nuevo en la 1.3; matizado en la 1.4)</w:t>
            </w:r>
          </w:p>
        </w:tc>
        <w:tc>
          <w:tcPr>
            <w:tcW w:type="dxa" w:w="61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Material §8 (“Una raíz antigua”) y C.11-4. Datos: examen de funcionarios del 958 (고려, rey 광종) al 1894 (갑오개혁); no era la única vía (en 고려 existía el 음서, cargo por linaje), excluía a las mujeres y, aunque la ley lo abría a los 양인, en la práctica lo rendían sobre todo los 양반: por eso ya no se dice “un examen igual para todos”. Se presenta como raíz de una idea, </w:t>
            </w:r>
            <w:r>
              <w:rPr>
                <w:rFonts w:ascii="Arial" w:cs="Arial" w:eastAsia="Malgun Gothic" w:hAnsi="Arial"/>
                <w:b/>
                <w:bCs/>
                <w:i w:val="false"/>
                <w:iCs w:val="false"/>
                <w:color w:val="1B1C24"/>
                <w:sz w:val="18"/>
                <w:szCs w:val="18"/>
              </w:rPr>
              <w:t xml:space="preserve">no</w:t>
            </w:r>
            <w:r>
              <w:rPr>
                <w:rFonts w:ascii="Arial" w:cs="Arial" w:eastAsia="Malgun Gothic" w:hAnsi="Arial"/>
                <w:b w:val="false"/>
                <w:bCs w:val="false"/>
                <w:i w:val="false"/>
                <w:iCs w:val="false"/>
                <w:color w:val="1B1C24"/>
                <w:sz w:val="18"/>
                <w:szCs w:val="18"/>
              </w:rPr>
              <w:t xml:space="preserve"> como causa del 수능 de hoy (regla 10 del diseño: sin determinismo cultural). Revisar las tres frases de C.11-4 y confirmar que no choca con la S6 (mitos)</w:t>
            </w:r>
          </w:p>
        </w:tc>
        <w:tc>
          <w:tcPr>
            <w:tcW w:type="dxa" w:w="126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vie 18 dic</w:t>
            </w:r>
          </w:p>
        </w:tc>
      </w:tr>
      <w:tr>
        <w:trPr>
          <w:cantSplit w:val="false"/>
        </w:trPr>
        <w:tc>
          <w:tcPr>
            <w:tcW w:type="dxa" w:w="6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S2-28</w:t>
            </w:r>
          </w:p>
        </w:tc>
        <w:tc>
          <w:tcPr>
            <w:tcW w:type="dxa" w:w="153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Lo público frente a lo que da la clase</w:t>
            </w:r>
            <w:r>
              <w:rPr>
                <w:rFonts w:ascii="Arial" w:cs="Arial" w:eastAsia="Malgun Gothic" w:hAnsi="Arial"/>
                <w:b w:val="false"/>
                <w:bCs w:val="false"/>
                <w:i w:val="false"/>
                <w:iCs w:val="false"/>
                <w:color w:val="1B1C24"/>
                <w:sz w:val="18"/>
                <w:szCs w:val="18"/>
              </w:rPr>
              <w:t xml:space="preserve"> (nuevo en la 1.3)</w:t>
            </w:r>
          </w:p>
        </w:tc>
        <w:tc>
          <w:tcPr>
            <w:tcW w:type="dxa" w:w="61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 La página pública de Conversacional 2 describe la semana 2 con el día del examen (oficinas, aviones, 후배 en la puerta, 엿, 찹쌀떡, 미역국); la clase lo deja en el blog, en un titular y en dos palabras de reconocimiento, y va a 수시/정시, 재수 y la discusión. No es un cambio de tema, pero conviene que la próxima edición de la página diga “cómo se entra a la universidad y qué se discute”. (b) La página dice que el profe responde dudas </w:t>
            </w:r>
            <w:r>
              <w:rPr>
                <w:rFonts w:ascii="Arial" w:cs="Arial" w:eastAsia="Malgun Gothic" w:hAnsi="Arial"/>
                <w:b/>
                <w:bCs/>
                <w:i w:val="false"/>
                <w:iCs w:val="false"/>
                <w:color w:val="1B1C24"/>
                <w:sz w:val="18"/>
                <w:szCs w:val="18"/>
              </w:rPr>
              <w:t xml:space="preserve">“dentro de 24 horas, en horario hábil”</w:t>
            </w:r>
            <w:r>
              <w:rPr>
                <w:rFonts w:ascii="Arial" w:cs="Arial" w:eastAsia="Malgun Gothic" w:hAnsi="Arial"/>
                <w:b w:val="false"/>
                <w:bCs w:val="false"/>
                <w:i w:val="false"/>
                <w:iCs w:val="false"/>
                <w:color w:val="1B1C24"/>
                <w:sz w:val="18"/>
                <w:szCs w:val="18"/>
              </w:rPr>
              <w:t xml:space="preserve">; la guía y el material prometen </w:t>
            </w:r>
            <w:r>
              <w:rPr>
                <w:rFonts w:ascii="Arial" w:cs="Arial" w:eastAsia="Malgun Gothic" w:hAnsi="Arial"/>
                <w:b/>
                <w:bCs/>
                <w:i w:val="false"/>
                <w:iCs w:val="false"/>
                <w:color w:val="1B1C24"/>
                <w:sz w:val="18"/>
                <w:szCs w:val="18"/>
              </w:rPr>
              <w:t xml:space="preserve">comentario de la misión en 48 h</w:t>
            </w:r>
            <w:r>
              <w:rPr>
                <w:rFonts w:ascii="Arial" w:cs="Arial" w:eastAsia="Malgun Gothic" w:hAnsi="Arial"/>
                <w:b w:val="false"/>
                <w:bCs w:val="false"/>
                <w:i w:val="false"/>
                <w:iCs w:val="false"/>
                <w:color w:val="1B1C24"/>
                <w:sz w:val="18"/>
                <w:szCs w:val="18"/>
              </w:rPr>
              <w:t xml:space="preserve"> (lo publicado en Conversacional 1 y lo que usa el diseño en los labs). Son cosas distintas, pero hay que confirmar que las 48 h valen para Conversacional 2</w:t>
            </w:r>
          </w:p>
        </w:tc>
        <w:tc>
          <w:tcPr>
            <w:tcW w:type="dxa" w:w="126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DECISIÓN DE JAY</w:t>
            </w:r>
            <w:r>
              <w:rPr>
                <w:rFonts w:ascii="Arial" w:cs="Arial" w:eastAsia="Malgun Gothic" w:hAnsi="Arial"/>
                <w:b w:val="false"/>
                <w:bCs w:val="false"/>
                <w:i w:val="false"/>
                <w:iCs w:val="false"/>
                <w:color w:val="1B1C24"/>
                <w:sz w:val="18"/>
                <w:szCs w:val="18"/>
              </w:rPr>
              <w:t xml:space="preserve"> · antes de la preventa (lun 7 dic)</w:t>
            </w:r>
          </w:p>
        </w:tc>
      </w:tr>
      <w:tr>
        <w:trPr>
          <w:cantSplit/>
        </w:trPr>
        <w:tc>
          <w:tcPr>
            <w:tcW w:type="dxa" w:w="67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S2-29</w:t>
            </w:r>
          </w:p>
        </w:tc>
        <w:tc>
          <w:tcPr>
            <w:tcW w:type="dxa" w:w="153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Frase clave 2: “수능은 … 스트레스를 많이 받아요”</w:t>
            </w:r>
            <w:r>
              <w:rPr>
                <w:rFonts w:ascii="Arial" w:cs="Arial" w:eastAsia="Malgun Gothic" w:hAnsi="Arial"/>
                <w:b w:val="false"/>
                <w:bCs w:val="false"/>
                <w:i w:val="false"/>
                <w:iCs w:val="false"/>
                <w:color w:val="1B1C24"/>
                <w:sz w:val="18"/>
                <w:szCs w:val="18"/>
              </w:rPr>
              <w:t xml:space="preserve"> (nuevo en la 1.3)</w:t>
            </w:r>
          </w:p>
        </w:tc>
        <w:tc>
          <w:tcPr>
            <w:tcW w:type="dxa" w:w="61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Con 수능은 como tema, quien se estresa (los 수험생) queda implícito; el material lo glosa “(los estudiantes)”. ¿Natural así o mejor “…없기 때문에 수험생들이 스트레스를 많이 받아요”? Si Jay la cambia, se regenera el clip de B.14 y se corrige en el diseño (B.3, B.14), aquí (0, A-5, C.3, C.16, C.17 L22) y en el material (§1, §10)</w:t>
            </w:r>
          </w:p>
        </w:tc>
        <w:tc>
          <w:tcPr>
            <w:tcW w:type="dxa" w:w="126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vie 18 dic</w:t>
            </w:r>
          </w:p>
        </w:tc>
      </w:tr>
      <w:tr>
        <w:trPr>
          <w:cantSplit w:val="false"/>
        </w:trPr>
        <w:tc>
          <w:tcPr>
            <w:tcW w:type="dxa" w:w="6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S2-30</w:t>
            </w:r>
          </w:p>
        </w:tc>
        <w:tc>
          <w:tcPr>
            <w:tcW w:type="dxa" w:w="153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입학시험, junto</w:t>
            </w:r>
            <w:r>
              <w:rPr>
                <w:rFonts w:ascii="Arial" w:cs="Arial" w:eastAsia="Malgun Gothic" w:hAnsi="Arial"/>
                <w:b w:val="false"/>
                <w:bCs w:val="false"/>
                <w:i w:val="false"/>
                <w:iCs w:val="false"/>
                <w:color w:val="1B1C24"/>
                <w:sz w:val="18"/>
                <w:szCs w:val="18"/>
              </w:rPr>
              <w:t xml:space="preserve"> (corregido en la 1.3)</w:t>
            </w:r>
          </w:p>
        </w:tc>
        <w:tc>
          <w:tcPr>
            <w:tcW w:type="dxa" w:w="61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표준국어대사전 registra 입학시험 como una palabra (y la pronunciación [이팍씨험] de esta guía ya lo trataba así). Corregido en la frase 1 y en el diálogo de la guía y del material, y </w:t>
            </w:r>
            <w:r>
              <w:rPr>
                <w:rFonts w:ascii="Arial" w:cs="Arial" w:eastAsia="Malgun Gothic" w:hAnsi="Arial"/>
                <w:b/>
                <w:bCs/>
                <w:i w:val="false"/>
                <w:iCs w:val="false"/>
                <w:color w:val="1B1C24"/>
                <w:sz w:val="18"/>
                <w:szCs w:val="18"/>
              </w:rPr>
              <w:t xml:space="preserve">ya corregido en el diseño</w:t>
            </w:r>
            <w:r>
              <w:rPr>
                <w:rFonts w:ascii="Arial" w:cs="Arial" w:eastAsia="Malgun Gothic" w:hAnsi="Arial"/>
                <w:b w:val="false"/>
                <w:bCs w:val="false"/>
                <w:i w:val="false"/>
                <w:iCs w:val="false"/>
                <w:color w:val="1B1C24"/>
                <w:sz w:val="18"/>
                <w:szCs w:val="18"/>
              </w:rPr>
              <w:t xml:space="preserve"> (B.3, frase 1; tabla de erratas del diseño). Lo que sigue pendiente en el diseño es </w:t>
            </w:r>
            <w:r>
              <w:rPr>
                <w:rFonts w:ascii="Arial" w:cs="Arial" w:eastAsia="Malgun Gothic" w:hAnsi="Arial"/>
                <w:b/>
                <w:bCs/>
                <w:i w:val="false"/>
                <w:iCs w:val="false"/>
                <w:color w:val="1B1C24"/>
                <w:sz w:val="18"/>
                <w:szCs w:val="18"/>
              </w:rPr>
              <w:t xml:space="preserve">겨울방학</w:t>
            </w:r>
            <w:r>
              <w:rPr>
                <w:rFonts w:ascii="Arial" w:cs="Arial" w:eastAsia="Malgun Gothic" w:hAnsi="Arial"/>
                <w:b w:val="false"/>
                <w:bCs w:val="false"/>
                <w:i w:val="false"/>
                <w:iCs w:val="false"/>
                <w:color w:val="1B1C24"/>
                <w:sz w:val="18"/>
                <w:szCs w:val="18"/>
              </w:rPr>
              <w:t xml:space="preserve"> junto (S2-31, punto 4: el calendario y B.2 aún escriben “겨울 방학”)</w:t>
            </w:r>
          </w:p>
        </w:tc>
        <w:tc>
          <w:tcPr>
            <w:tcW w:type="dxa" w:w="126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Producción · al tocar el diseño</w:t>
            </w:r>
          </w:p>
        </w:tc>
      </w:tr>
      <w:tr>
        <w:trPr>
          <w:cantSplit w:val="false"/>
        </w:trPr>
        <w:tc>
          <w:tcPr>
            <w:tcW w:type="dxa" w:w="67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S2-31</w:t>
            </w:r>
          </w:p>
        </w:tc>
        <w:tc>
          <w:tcPr>
            <w:tcW w:type="dxa" w:w="1530"/>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Segunda revisión nativa (1.4): qué cambió y qué opina el revisor de los ⚑ abiertos</w:t>
            </w:r>
          </w:p>
        </w:tc>
        <w:tc>
          <w:tcPr>
            <w:tcW w:type="dxa" w:w="6180"/>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Cambios:</w:t>
            </w:r>
            <w:r>
              <w:rPr>
                <w:rFonts w:ascii="Arial" w:cs="Arial" w:eastAsia="Malgun Gothic" w:hAnsi="Arial"/>
                <w:b w:val="false"/>
                <w:bCs w:val="false"/>
                <w:i w:val="false"/>
                <w:iCs w:val="false"/>
                <w:color w:val="1B1C24"/>
                <w:sz w:val="18"/>
                <w:szCs w:val="18"/>
              </w:rPr>
              <w:t xml:space="preserve"> (1) “정시에서는 수능 점수만 봐요” → “…수능 점수가 제일 중요해요” en C.8, material 5.1 y tarjeta A, y “정시는 수능 점수가 제일 중요해요” en L16 (desde el 2023학년도 algunas universidades, como la Universidad Nacional de Seúl, suman la evaluación del 학생부 en el 정시; “만” era falso) · (2) modelo de la PAES (tarjeta 1 y C.16): “시험이 한 번밖에 없기 때문에” → “시험이 너무 중요하기 때문에” (la PAES tiene rinde de invierno desde 2023 ⚑ confirmar con DEMRE si sigue vigente en 2027); la versión B del monólogo (PSU 2005) sí puede decir “한 번밖에” · (3) 과거 matizado (arriba, S2-27) · (4) 겨울방학 junto (표준국어대사전 lo registra como una palabra; </w:t>
            </w:r>
            <w:r>
              <w:rPr>
                <w:rFonts w:ascii="Arial" w:cs="Arial" w:eastAsia="Malgun Gothic" w:hAnsi="Arial"/>
                <w:b/>
                <w:bCs/>
                <w:i w:val="false"/>
                <w:iCs w:val="false"/>
                <w:color w:val="1B1C24"/>
                <w:sz w:val="18"/>
                <w:szCs w:val="18"/>
              </w:rPr>
              <w:t xml:space="preserve">falta corregirlo en el diseño</w:t>
            </w:r>
            <w:r>
              <w:rPr>
                <w:rFonts w:ascii="Arial" w:cs="Arial" w:eastAsia="Malgun Gothic" w:hAnsi="Arial"/>
                <w:b w:val="false"/>
                <w:bCs w:val="false"/>
                <w:i w:val="false"/>
                <w:iCs w:val="false"/>
                <w:color w:val="1B1C24"/>
                <w:sz w:val="18"/>
                <w:szCs w:val="18"/>
              </w:rPr>
              <w:t xml:space="preserve">) · (5) L15: un profe coreano no dice “저는 … 한국어를 공부해요” → 저는 여러분을 가르치려고 매일 수업을 준비해요 · (6) 세 개 → 세 가지 (se cuentan maneras) · (7) “한국 사람들 생각도 사람마다 달라요” → “한국에서도 사람마다 생각이 달라요”; “모두 같은 날” → “모두가 같은 날”; “여러분 나라는” → “여러분 나라에서는” · (8) “면접도 있어요” → “면접을 보는 대학교도 있어요” (no todo 수시 tiene entrevista) · (9) “수험생들은 지금 … 기다려요” → “…기다리는 수험생이 많아요” (no todos) · (10) “단어 세 개를 쓰세요” → “…로 이야기하세요” (쓰세요 se entendía “escriban”) · (11) C.11: “나라 일을 했어요” → “나라에서 일할 수 있었어요”; anticipo S3 reescrito · (12) “제 생각에는 수능은…” → “수능이” en los modelos neutros (doble 은/는 suena forzado; se deja 은 en el modelo con -지만, donde contrasta) · (13) diálogo: “학원이 비싸기 때문에 학원에 못 가는” → “비싸기 때문에 학원에 못 가는” · (14) material §8: 시험을 치다 (capa regional) y el matiz de 수고했어요 con mayores (</w:t>
            </w:r>
            <w:r>
              <w:rPr>
                <w:rFonts w:ascii="Arial" w:cs="Arial" w:eastAsia="Malgun Gothic" w:hAnsi="Arial"/>
                <w:b/>
                <w:bCs/>
                <w:i w:val="false"/>
                <w:iCs w:val="false"/>
                <w:color w:val="1B1C24"/>
                <w:sz w:val="18"/>
                <w:szCs w:val="18"/>
              </w:rPr>
              <w:t xml:space="preserve">corregido en la 1.5</w:t>
            </w:r>
            <w:r>
              <w:rPr>
                <w:rFonts w:ascii="Arial" w:cs="Arial" w:eastAsia="Malgun Gothic" w:hAnsi="Arial"/>
                <w:b w:val="false"/>
                <w:bCs w:val="false"/>
                <w:i w:val="false"/>
                <w:iCs w:val="false"/>
                <w:color w:val="1B1C24"/>
                <w:sz w:val="18"/>
                <w:szCs w:val="18"/>
              </w:rPr>
              <w:t xml:space="preserve">: la 1.4 recomendaba 수고하셨어요 a una persona mayor, lo que choca con la S3 y la S8 y con la Fase 1 §10.2 —hacia arriba, lo seguro es 감사합니다—; ahora el material solo dice que 수고했어요 es entre pares o hacia alguien menor y remite a la clase 3) · (15) material §3.1: 한라산 = “subir a la cima” (la reserva es para las dos rutas a la cumbre). </w:t>
            </w:r>
            <w:r>
              <w:rPr>
                <w:rFonts w:ascii="Arial" w:cs="Arial" w:eastAsia="Malgun Gothic" w:hAnsi="Arial"/>
                <w:b/>
                <w:bCs/>
                <w:i w:val="false"/>
                <w:iCs w:val="false"/>
                <w:color w:val="1B1C24"/>
                <w:sz w:val="18"/>
                <w:szCs w:val="18"/>
              </w:rPr>
              <w:t xml:space="preserve">Opinión sobre ⚑ abiertos:</w:t>
            </w:r>
            <w:r>
              <w:rPr>
                <w:rFonts w:ascii="Arial" w:cs="Arial" w:eastAsia="Malgun Gothic" w:hAnsi="Arial"/>
                <w:b w:val="false"/>
                <w:bCs w:val="false"/>
                <w:i w:val="false"/>
                <w:iCs w:val="false"/>
                <w:color w:val="1B1C24"/>
                <w:sz w:val="18"/>
                <w:szCs w:val="18"/>
              </w:rPr>
              <w:t xml:space="preserve"> S2-1 “제일 가고 싶은 대학교에는 떨어졌어요” se oye así en la calle; 가고 싶었던 es más cuidado, pero -던 no es A2.2: se puede dejar · S2-2 “다음에 잘하면 돼요” es natural entre pares; con alguien muy afectado, mejor solo “괜찮아요, 힘내세요” · S2-3 natural · S2-4 natural como consigna de clase · S2-29 “수능은 … 스트레스를 많이 받아요” es natural en habla (sujeto implícito): se puede dejar sin regenerar el clip. </w:t>
            </w:r>
            <w:r>
              <w:rPr>
                <w:rFonts w:ascii="Arial" w:cs="Arial" w:eastAsia="Malgun Gothic" w:hAnsi="Arial"/>
                <w:b/>
                <w:bCs/>
                <w:i w:val="false"/>
                <w:iCs w:val="false"/>
                <w:color w:val="1B1C24"/>
                <w:sz w:val="18"/>
                <w:szCs w:val="18"/>
              </w:rPr>
              <w:t xml:space="preserve">Siguen para Jay:</w:t>
            </w:r>
            <w:r>
              <w:rPr>
                <w:rFonts w:ascii="Arial" w:cs="Arial" w:eastAsia="Malgun Gothic" w:hAnsi="Arial"/>
                <w:b w:val="false"/>
                <w:bCs w:val="false"/>
                <w:i w:val="false"/>
                <w:iCs w:val="false"/>
                <w:color w:val="1B1C24"/>
                <w:sz w:val="18"/>
                <w:szCs w:val="18"/>
              </w:rPr>
              <w:t xml:space="preserve"> todo lo anterior es opinión de un revisor; la decisión final es de Jay</w:t>
            </w:r>
          </w:p>
        </w:tc>
        <w:tc>
          <w:tcPr>
            <w:tcW w:type="dxa" w:w="126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vie 18 dic</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Coreano de esta guía:</w:t>
      </w:r>
      <w:r>
        <w:rPr>
          <w:rFonts w:ascii="Arial" w:cs="Arial" w:eastAsia="Malgun Gothic" w:hAnsi="Arial"/>
          <w:b w:val="false"/>
          <w:bCs w:val="false"/>
          <w:i w:val="false"/>
          <w:iCs w:val="false"/>
          <w:color w:val="1B1C24"/>
          <w:sz w:val="21"/>
          <w:szCs w:val="21"/>
        </w:rPr>
        <w:t xml:space="preserve"> lo que se pide producir sale de la lista C hasta la S2, de Conversacional 1 y de Básico 1–2. Fuera de la lista y marcado: S2-5, S2-7 y S2-18. En tu voz, sin pedirlo: -라고 (한 말), 좋은 점도 있고 안 좋은 점도 있는 것 같아요 (anticipo de la S8) y 결과는 비밀이에요.</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E. Anexo “Si enseña Abby” (qué cambia)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785"/>
        <w:gridCol w:w="3314"/>
        <w:gridCol w:w="4549"/>
      </w:tblGrid>
      <w:tr>
        <w:trPr>
          <w:cantSplit/>
          <w:tblHeader/>
        </w:trPr>
        <w:tc>
          <w:tcPr>
            <w:tcW w:type="dxa" w:w="178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Tema</w:t>
            </w:r>
          </w:p>
        </w:tc>
        <w:tc>
          <w:tcPr>
            <w:tcW w:type="dxa" w:w="331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Si enseña Jay (u otro profe bilingüe)</w:t>
            </w:r>
          </w:p>
        </w:tc>
        <w:tc>
          <w:tcPr>
            <w:tcW w:type="dxa" w:w="454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Si enseña Abby</w:t>
            </w:r>
          </w:p>
        </w:tc>
      </w:tr>
      <w:tr>
        <w:trPr>
          <w:cantSplit/>
        </w:trPr>
        <w:tc>
          <w:tcPr>
            <w:tcW w:type="dxa" w:w="1785"/>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Regla de idioma</w:t>
            </w:r>
            <w:r>
              <w:rPr>
                <w:rFonts w:ascii="Arial" w:cs="Arial" w:eastAsia="Malgun Gothic" w:hAnsi="Arial"/>
                <w:b w:val="false"/>
                <w:bCs w:val="false"/>
                <w:i w:val="false"/>
                <w:iCs w:val="false"/>
                <w:color w:val="1B1C24"/>
                <w:sz w:val="18"/>
                <w:szCs w:val="18"/>
              </w:rPr>
              <w:t xml:space="preserve"> (diseño D.1, DECISIÓN DE JAY 7)</w:t>
            </w:r>
          </w:p>
        </w:tc>
        <w:tc>
          <w:tcPr>
            <w:tcW w:type="dxa" w:w="3314"/>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85/15:</w:t>
            </w:r>
            <w:r>
              <w:rPr>
                <w:rFonts w:ascii="Arial" w:cs="Arial" w:eastAsia="Malgun Gothic" w:hAnsi="Arial"/>
                <w:b w:val="false"/>
                <w:bCs w:val="false"/>
                <w:i w:val="false"/>
                <w:iCs w:val="false"/>
                <w:color w:val="1B1C24"/>
                <w:sz w:val="18"/>
                <w:szCs w:val="18"/>
              </w:rPr>
              <w:t xml:space="preserve"> coreano en todo lo que se practica; español en voz solo en tres ventanas: los contrastes marcados 📋 (≤ 2 min por estructura), el matiz delicado de la presión del 수능 (bloque 7) y lo administrativo al final</w:t>
            </w:r>
          </w:p>
        </w:tc>
        <w:tc>
          <w:tcPr>
            <w:tcW w:type="dxa" w:w="4549"/>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90/10</w:t>
            </w:r>
            <w:r>
              <w:rPr>
                <w:rFonts w:ascii="Arial" w:cs="Arial" w:eastAsia="Malgun Gothic" w:hAnsi="Arial"/>
                <w:b w:val="false"/>
                <w:bCs w:val="false"/>
                <w:i w:val="false"/>
                <w:iCs w:val="false"/>
                <w:color w:val="1B1C24"/>
                <w:sz w:val="18"/>
                <w:szCs w:val="18"/>
              </w:rPr>
              <w:t xml:space="preserve">, como en Conversacional 1: Abby habla solo coreano; los 📋 se proyectan o se pegan, </w:t>
            </w:r>
            <w:r>
              <w:rPr>
                <w:rFonts w:ascii="Arial" w:cs="Arial" w:eastAsia="Malgun Gothic" w:hAnsi="Arial"/>
                <w:b/>
                <w:bCs/>
                <w:i w:val="false"/>
                <w:iCs w:val="false"/>
                <w:color w:val="1B1C24"/>
                <w:sz w:val="18"/>
                <w:szCs w:val="18"/>
              </w:rPr>
              <w:t xml:space="preserve">no se leen ni se traducen</w:t>
            </w:r>
          </w:p>
        </w:tc>
      </w:tr>
      <w:tr>
        <w:trPr>
          <w:cantSplit/>
        </w:trPr>
        <w:tc>
          <w:tcPr>
            <w:tcW w:type="dxa" w:w="178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Qué se traduce</w:t>
            </w:r>
          </w:p>
        </w:tc>
        <w:tc>
          <w:tcPr>
            <w:tcW w:type="dxa" w:w="331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Nada: la guía se usa tal cual</w:t>
            </w:r>
          </w:p>
        </w:tc>
        <w:tc>
          <w:tcPr>
            <w:tcW w:type="dxa" w:w="454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Esta guía se traduce al coreano como S02_Guia_Profesora_KO.md: se traducen las explicaciones para el profe; los recuadros 🗣️ quedan igual; los 📋 quedan en español (son para los alumnos)</w:t>
            </w:r>
          </w:p>
        </w:tc>
      </w:tr>
      <w:tr>
        <w:trPr>
          <w:cantSplit/>
        </w:trPr>
        <w:tc>
          <w:tcPr>
            <w:tcW w:type="dxa" w:w="1785"/>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Horas en la guía</w:t>
            </w:r>
          </w:p>
        </w:tc>
        <w:tc>
          <w:tcPr>
            <w:tcW w:type="dxa" w:w="331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Chile, con Corea entre paréntesis</w:t>
            </w:r>
          </w:p>
        </w:tc>
        <w:tc>
          <w:tcPr>
            <w:tcW w:type="dxa" w:w="4549"/>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KST:</w:t>
            </w:r>
            <w:r>
              <w:rPr>
                <w:rFonts w:ascii="Arial" w:cs="Arial" w:eastAsia="Malgun Gothic" w:hAnsi="Arial"/>
                <w:b w:val="false"/>
                <w:bCs w:val="false"/>
                <w:i w:val="false"/>
                <w:iCs w:val="false"/>
                <w:color w:val="1B1C24"/>
                <w:sz w:val="18"/>
                <w:szCs w:val="18"/>
              </w:rPr>
              <w:t xml:space="preserve"> entrada 08:58 · quiz 09:00 · 스몰토크 09:05 · deck 09:15 · salas 09:35 (mensajes 09:40:30 · 09:46:30 · 09:52 · 09:53) · cierre 09:55 · fin 10:00, </w:t>
            </w:r>
            <w:r>
              <w:rPr>
                <w:rFonts w:ascii="Arial" w:cs="Arial" w:eastAsia="Malgun Gothic" w:hAnsi="Arial"/>
                <w:b/>
                <w:bCs/>
                <w:i w:val="false"/>
                <w:iCs w:val="false"/>
                <w:color w:val="1B1C24"/>
                <w:sz w:val="18"/>
                <w:szCs w:val="18"/>
              </w:rPr>
              <w:t xml:space="preserve">jueves 21 de enero de 2027</w:t>
            </w:r>
            <w:r>
              <w:rPr>
                <w:rFonts w:ascii="Arial" w:cs="Arial" w:eastAsia="Malgun Gothic" w:hAnsi="Arial"/>
                <w:b w:val="false"/>
                <w:bCs w:val="false"/>
                <w:i w:val="false"/>
                <w:iCs w:val="false"/>
                <w:color w:val="1B1C24"/>
                <w:sz w:val="18"/>
                <w:szCs w:val="18"/>
              </w:rPr>
              <w:t xml:space="preserve"> [POR CONFIRMAR]. Plazo de la tarea: jue 28 ene, 09:00 KST</w:t>
            </w:r>
          </w:p>
        </w:tc>
      </w:tr>
      <w:tr>
        <w:trPr>
          <w:cantSplit/>
        </w:trPr>
        <w:tc>
          <w:tcPr>
            <w:tcW w:type="dxa" w:w="178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Monólogo A4</w:t>
            </w:r>
          </w:p>
        </w:tc>
        <w:tc>
          <w:tcPr>
            <w:tcW w:type="dxa" w:w="331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Versión B (su PSU/PAES) o C (un colega)</w:t>
            </w:r>
          </w:p>
        </w:tc>
        <w:tc>
          <w:tcPr>
            <w:tcW w:type="dxa" w:w="454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Su propio 수능</w:t>
            </w:r>
            <w:r>
              <w:rPr>
                <w:rFonts w:ascii="Arial" w:cs="Arial" w:eastAsia="Malgun Gothic" w:hAnsi="Arial"/>
                <w:b w:val="false"/>
                <w:bCs w:val="false"/>
                <w:i w:val="false"/>
                <w:iCs w:val="false"/>
                <w:color w:val="1B1C24"/>
                <w:sz w:val="18"/>
                <w:szCs w:val="18"/>
              </w:rPr>
              <w:t xml:space="preserve"> (versión A con sus datos): es la mejor R del curso</w:t>
            </w:r>
          </w:p>
        </w:tc>
      </w:tr>
      <w:tr>
        <w:trPr>
          <w:cantSplit/>
        </w:trPr>
        <w:tc>
          <w:tcPr>
            <w:tcW w:type="dxa" w:w="1785"/>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Bloque 7 (cultura)</w:t>
            </w:r>
          </w:p>
        </w:tc>
        <w:tc>
          <w:tcPr>
            <w:tcW w:type="dxa" w:w="331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Puede agregar 20 s en español sobre la presión, sin cifras ni casos</w:t>
            </w:r>
          </w:p>
        </w:tc>
        <w:tc>
          <w:tcPr>
            <w:tcW w:type="dxa" w:w="454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Solo 🗣️ + 📋-7. Si un alumno trae un caso o una cifra: la frase neutra del bloque 7 y se sigue</w:t>
            </w:r>
          </w:p>
        </w:tc>
      </w:tr>
      <w:tr>
        <w:trPr>
          <w:cantSplit/>
        </w:trPr>
        <w:tc>
          <w:tcPr>
            <w:tcW w:type="dxa" w:w="178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Mensajes al grupo (C.15)</w:t>
            </w:r>
          </w:p>
        </w:tc>
        <w:tc>
          <w:tcPr>
            <w:tcW w:type="dxa" w:w="331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Los publica el profe</w:t>
            </w:r>
          </w:p>
        </w:tc>
        <w:tc>
          <w:tcPr>
            <w:tcW w:type="dxa" w:w="454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Los publica </w:t>
            </w:r>
            <w:r>
              <w:rPr>
                <w:rFonts w:ascii="Arial" w:cs="Arial" w:eastAsia="Malgun Gothic" w:hAnsi="Arial"/>
                <w:b/>
                <w:bCs/>
                <w:i w:val="false"/>
                <w:iCs w:val="false"/>
                <w:color w:val="1B1C24"/>
                <w:sz w:val="18"/>
                <w:szCs w:val="18"/>
              </w:rPr>
              <w:t xml:space="preserve">Jay</w:t>
            </w:r>
            <w:r>
              <w:rPr>
                <w:rFonts w:ascii="Arial" w:cs="Arial" w:eastAsia="Malgun Gothic" w:hAnsi="Arial"/>
                <w:b w:val="false"/>
                <w:bCs w:val="false"/>
                <w:i w:val="false"/>
                <w:iCs w:val="false"/>
                <w:color w:val="1B1C24"/>
                <w:sz w:val="18"/>
                <w:szCs w:val="18"/>
              </w:rPr>
              <w:t xml:space="preserve"> en español (Abby responde las misiones en coreano; el banco de comentarios bilingüe, cuando exista, le da la línea en español)</w:t>
            </w:r>
          </w:p>
        </w:tc>
      </w:tr>
      <w:tr>
        <w:trPr>
          <w:cantSplit/>
        </w:trPr>
        <w:tc>
          <w:tcPr>
            <w:tcW w:type="dxa" w:w="1785"/>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Si Abby da también Conversacional 1 en enero</w:t>
            </w:r>
          </w:p>
        </w:tc>
        <w:tc>
          <w:tcPr>
            <w:tcW w:type="dxa" w:w="331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c>
          <w:tcPr>
            <w:tcW w:type="dxa" w:w="454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Si las dos clases quedan pegadas (mar 21:00 y mié 21:00 Chile), revisar la carga: la S2 de Conversacional 2 cae el jueves a las 09:00 KST, al día siguiente de su clase de Conversacional 1 (DECISIÓN DE JAY 1 y 2)</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화이팅, profe. En 60 minutos, quince personas van a contar el examen que más nervios les dio en la vida y a discutir en coreano si un solo examen puede decidir tanto. No necesitan ponerse de acuerdo: necesitan decir </w:t>
      </w:r>
      <w:r>
        <w:rPr>
          <w:rFonts w:ascii="Arial" w:cs="Arial" w:eastAsia="Malgun Gothic" w:hAnsi="Arial"/>
          <w:b/>
          <w:bCs/>
          <w:i w:val="false"/>
          <w:iCs w:val="false"/>
          <w:color w:val="1B1C24"/>
          <w:sz w:val="21"/>
          <w:szCs w:val="21"/>
        </w:rPr>
        <w:t xml:space="preserve">por qué</w:t>
      </w:r>
      <w:r>
        <w:rPr>
          <w:rFonts w:ascii="Arial" w:cs="Arial" w:eastAsia="Malgun Gothic" w:hAnsi="Arial"/>
          <w:b w:val="false"/>
          <w:bCs w:val="false"/>
          <w:i w:val="false"/>
          <w:iCs w:val="false"/>
          <w:color w:val="1B1C24"/>
          <w:sz w:val="21"/>
          <w:szCs w:val="21"/>
        </w:rPr>
        <w:t xml:space="preserve">. 🐯</w:t>
      </w:r>
    </w:p>
    <w:p>
      <w:pPr>
        <w:pStyle w:val="Heading1"/>
        <w:keepNext/>
        <w:keepLines/>
        <w:pageBreakBefore/>
        <w:pBdr>
          <w:bottom w:val="single" w:color="CCCCCC" w:sz="8" w:space="4"/>
        </w:pBdr>
        <w:spacing w:after="140" w:before="0" w:line="435" w:lineRule="atLeast"/>
      </w:pPr>
      <w:bookmarkStart w:name="semana3" w:id="1"/>
      <w:r>
        <w:rPr>
          <w:rFonts w:ascii="Arial" w:cs="Arial" w:eastAsia="Malgun Gothic" w:hAnsi="Arial"/>
          <w:b/>
          <w:bCs/>
          <w:i w:val="false"/>
          <w:iCs w:val="false"/>
          <w:color w:val="4236F6"/>
          <w:sz w:val="32"/>
          <w:szCs w:val="32"/>
        </w:rPr>
        <w:t xml:space="preserve">Conversacional 2 (A2.2) · Semana 3 · La vida en la oficina · 한국의 직장 생활</w:t>
      </w:r>
      <w:bookmarkEnd w:id="1"/>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Guía del profesor · profe </w:t>
      </w:r>
      <w:r>
        <w:rPr>
          <w:rFonts w:ascii="Arial" w:cs="Arial" w:eastAsia="Malgun Gothic" w:hAnsi="Arial"/>
          <w:b/>
          <w:bCs/>
          <w:i w:val="false"/>
          <w:iCs w:val="false"/>
          <w:color w:val="003478"/>
          <w:sz w:val="23"/>
          <w:szCs w:val="23"/>
        </w:rPr>
        <w:t xml:space="preserve">POR DEFINIR (DECISIÓN DE JAY 1)</w:t>
      </w:r>
      <w:r>
        <w:rPr>
          <w:rFonts w:ascii="Arial" w:cs="Arial" w:eastAsia="Malgun Gothic" w:hAnsi="Arial"/>
          <w:b/>
          <w:bCs/>
          <w:i w:val="false"/>
          <w:iCs w:val="false"/>
          <w:color w:val="003478"/>
          <w:sz w:val="23"/>
          <w:szCs w:val="23"/>
        </w:rPr>
        <w:t xml:space="preserve"> · S3 (enero 2027) · tentativo </w:t>
      </w:r>
      <w:r>
        <w:rPr>
          <w:rFonts w:ascii="Arial" w:cs="Arial" w:eastAsia="Malgun Gothic" w:hAnsi="Arial"/>
          <w:b/>
          <w:bCs/>
          <w:i w:val="false"/>
          <w:iCs w:val="false"/>
          <w:color w:val="003478"/>
          <w:sz w:val="23"/>
          <w:szCs w:val="23"/>
        </w:rPr>
        <w:t xml:space="preserve">miércoles 27 de enero de 2027, 21:00–22:00 (hora de Chile) = jueves 28 de enero, 09:00–10:00 en Corea [POR CONFIRMAR]</w:t>
      </w:r>
    </w:p>
    <w:p>
      <w:pPr>
        <w:keepNext w:val="false"/>
        <w:spacing w:after="110" w:line="286" w:lineRule="atLeast"/>
      </w:pPr>
      <w:r>
        <w:rPr>
          <w:rFonts w:ascii="Arial" w:cs="Arial" w:eastAsia="Malgun Gothic" w:hAnsi="Arial"/>
          <w:b/>
          <w:bCs/>
          <w:i w:val="false"/>
          <w:iCs w:val="false"/>
          <w:color w:val="1B1C24"/>
          <w:sz w:val="21"/>
          <w:szCs w:val="21"/>
        </w:rPr>
        <w:t xml:space="preserve">MATERIAL DEL PROFESOR · solo para el profe y Jay · no se comparte con alumnos.</w:t>
      </w:r>
      <w:r>
        <w:rPr>
          <w:rFonts w:ascii="Arial" w:cs="Arial" w:eastAsia="Malgun Gothic" w:hAnsi="Arial"/>
          <w:b w:val="false"/>
          <w:bCs w:val="false"/>
          <w:i w:val="false"/>
          <w:iCs w:val="false"/>
          <w:color w:val="1B1C24"/>
          <w:sz w:val="21"/>
          <w:szCs w:val="21"/>
        </w:rPr>
        <w:t xml:space="preserve"> El material del alumno, sin respuestas ni notas internas, está en ../alumnos/S03_Material_Alumno.md.</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Versión 1.1 · lunes 28 de septiembre de 2026 · Dirección Académica (Fase 5) · revisión adversarial de coordinación pedagógica aplicada (D, S3-33). Redactada desde el bloque B.4 del diseño; nada de lo que sigue cambia lo que ya está anunciado al público.</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Fuentes (manda el diseño):</w:t>
            </w:r>
            <w:r>
              <w:rPr>
                <w:rFonts w:ascii="Arial" w:cs="Arial" w:eastAsia="Malgun Gothic" w:hAnsi="Arial"/>
                <w:b w:val="false"/>
                <w:bCs w:val="false"/>
                <w:i w:val="false"/>
                <w:iCs w:val="false"/>
                <w:color w:val="1B1C24"/>
                <w:sz w:val="20"/>
                <w:szCs w:val="20"/>
              </w:rPr>
              <w:t xml:space="preserve"> ../00_Diseno_Conversacional2.md (hechos fijos y calendario tentativo, sección 0, A, B0.4, B.1, </w:t>
            </w:r>
            <w:r>
              <w:rPr>
                <w:rFonts w:ascii="Arial" w:cs="Arial" w:eastAsia="Malgun Gothic" w:hAnsi="Arial"/>
                <w:b/>
                <w:bCs/>
                <w:i w:val="false"/>
                <w:iCs w:val="false"/>
                <w:color w:val="1B1C24"/>
                <w:sz w:val="20"/>
                <w:szCs w:val="20"/>
              </w:rPr>
              <w:t xml:space="preserve">B.4</w:t>
            </w:r>
            <w:r>
              <w:rPr>
                <w:rFonts w:ascii="Arial" w:cs="Arial" w:eastAsia="Malgun Gothic" w:hAnsi="Arial"/>
                <w:b w:val="false"/>
                <w:bCs w:val="false"/>
                <w:i w:val="false"/>
                <w:iCs w:val="false"/>
                <w:color w:val="1B1C24"/>
                <w:sz w:val="20"/>
                <w:szCs w:val="20"/>
              </w:rPr>
              <w:t xml:space="preserve">, B.11–B.14, C, D, E.2–E.5, G.1–G.2, H, ⚑ K-4 y D-5) · brief maestro (§5, §9, §11, §14–16, §18–19, §22) · ../../Fase1_Arquitectura_Academica.md (§4.2 fila de -(으)시- y -ㅂ니다, §4.7 fila de la S3, §10.2 sobre 수고하셨습니다, §15 #6) · ../../Fase4_Conversacional1/00_Diseno_Conversacional1.md y ../../Fase4_Conversacional1/alumnos/S04_Material_Alumno.md (lo que ya dicen: -(으)세요 → -아/어 주세요 → -지 마세요, 몇 분이세요?, 맛있게 드세요, 잘 부탁드려요, 말 놔도 돼요?, 수고하셨습니다 R) · Básico 2 (회사원, 출근하다 · 퇴근하다, 반갑습니다, 먼저 들어가 보겠습니다 R) · la guía de la S2 de este curso (S02_Guia_Profesor.md: quiz 2, misión que prepara esta clase, dos juegos de salas) · página pública ../../publico/Programa_Conversacional2_A2-2.md (semana 3: “el cargo en lugar del nombre (김 과장님)… 출근, 퇴근, 야근 y 회식. </w:t>
            </w:r>
            <w:r>
              <w:rPr>
                <w:rFonts w:ascii="Arial" w:cs="Arial" w:eastAsia="Malgun Gothic" w:hAnsi="Arial"/>
                <w:b/>
                <w:bCs/>
                <w:i w:val="false"/>
                <w:iCs w:val="false"/>
                <w:color w:val="1B1C24"/>
                <w:sz w:val="20"/>
                <w:szCs w:val="20"/>
              </w:rPr>
              <w:t xml:space="preserve">Practicarás:</w:t>
            </w:r>
            <w:r>
              <w:rPr>
                <w:rFonts w:ascii="Arial" w:cs="Arial" w:eastAsia="Malgun Gothic" w:hAnsi="Arial"/>
                <w:b w:val="false"/>
                <w:bCs w:val="false"/>
                <w:i w:val="false"/>
                <w:iCs w:val="false"/>
                <w:color w:val="1B1C24"/>
                <w:sz w:val="20"/>
                <w:szCs w:val="20"/>
              </w:rPr>
              <w:t xml:space="preserve"> un role play de 'primer día en una empresa coreana'”) · deck de julio A2_Nivel_2/Programa_Cultura_10_Semanas/Decks/Semana07_Trabajo_Hoesik.pptx (9 láminas, revisado lámina por lámina: C.17) · clase de Jay de 2021 D:\Deskotop to D\2. Korean Clases\한국어 수업 A3\제10과 큰 소리로 이야기 하면 안돼요 21.03.31.pptx (solo lectura; de ahí sale la idea del truco “돼요?”, C.3 bloque 6; no se copian láminas) · blog app/blog/nunchi-el-arte-coreano-de-leer-el-ambiente (leído entero: lo que cuenta </w:t>
            </w:r>
            <w:r>
              <w:rPr>
                <w:rFonts w:ascii="Arial" w:cs="Arial" w:eastAsia="Malgun Gothic" w:hAnsi="Arial"/>
                <w:b/>
                <w:bCs/>
                <w:i w:val="false"/>
                <w:iCs w:val="false"/>
                <w:color w:val="1B1C24"/>
                <w:sz w:val="20"/>
                <w:szCs w:val="20"/>
              </w:rPr>
              <w:t xml:space="preserve">no</w:t>
            </w:r>
            <w:r>
              <w:rPr>
                <w:rFonts w:ascii="Arial" w:cs="Arial" w:eastAsia="Malgun Gothic" w:hAnsi="Arial"/>
                <w:b w:val="false"/>
                <w:bCs w:val="false"/>
                <w:i w:val="false"/>
                <w:iCs w:val="false"/>
                <w:color w:val="1B1C24"/>
                <w:sz w:val="20"/>
                <w:szCs w:val="20"/>
              </w:rPr>
              <w:t xml:space="preserve"> se repite en clase; se enlaza) · 64.º TOPIK I (D:\Deskotop to D\2. Korean Clases\Topik 1\, solo lectura: ítem 40 de 읽기 y su clave, verificados) · clips public/audio/kr (comprobados el 28 sept, C.16).</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Marcas:</w:t>
            </w:r>
            <w:r>
              <w:rPr>
                <w:rFonts w:ascii="Arial" w:cs="Arial" w:eastAsia="Malgun Gothic" w:hAnsi="Arial"/>
                <w:b w:val="false"/>
                <w:bCs w:val="false"/>
                <w:i w:val="false"/>
                <w:iCs w:val="false"/>
                <w:color w:val="1B1C24"/>
                <w:sz w:val="20"/>
                <w:szCs w:val="20"/>
              </w:rPr>
              <w:t xml:space="preserve"> </w:t>
            </w:r>
            <w:r>
              <w:rPr>
                <w:rFonts w:ascii="Arial" w:cs="Arial" w:eastAsia="Malgun Gothic" w:hAnsi="Arial"/>
                <w:b/>
                <w:bCs/>
                <w:i w:val="false"/>
                <w:iCs w:val="false"/>
                <w:color w:val="1B1C24"/>
                <w:sz w:val="20"/>
                <w:szCs w:val="20"/>
              </w:rPr>
              <w:t xml:space="preserve">⚑</w:t>
            </w:r>
            <w:r>
              <w:rPr>
                <w:rFonts w:ascii="Arial" w:cs="Arial" w:eastAsia="Malgun Gothic" w:hAnsi="Arial"/>
                <w:b w:val="false"/>
                <w:bCs w:val="false"/>
                <w:i w:val="false"/>
                <w:iCs w:val="false"/>
                <w:color w:val="1B1C24"/>
                <w:sz w:val="20"/>
                <w:szCs w:val="20"/>
              </w:rPr>
              <w:t xml:space="preserve"> = validar con nativo o verificar antes de usar (todo reunido en D) · </w:t>
            </w:r>
            <w:r>
              <w:rPr>
                <w:rFonts w:ascii="Arial" w:cs="Arial" w:eastAsia="Malgun Gothic" w:hAnsi="Arial"/>
                <w:b/>
                <w:bCs/>
                <w:i w:val="false"/>
                <w:iCs w:val="false"/>
                <w:color w:val="1B1C24"/>
                <w:sz w:val="20"/>
                <w:szCs w:val="20"/>
              </w:rPr>
              <w:t xml:space="preserve">DECISIÓN DE JAY</w:t>
            </w:r>
            <w:r>
              <w:rPr>
                <w:rFonts w:ascii="Arial" w:cs="Arial" w:eastAsia="Malgun Gothic" w:hAnsi="Arial"/>
                <w:b w:val="false"/>
                <w:bCs w:val="false"/>
                <w:i w:val="false"/>
                <w:iCs w:val="false"/>
                <w:color w:val="1B1C24"/>
                <w:sz w:val="20"/>
                <w:szCs w:val="20"/>
              </w:rPr>
              <w:t xml:space="preserve"> = política, fecha o texto público · </w:t>
            </w:r>
            <w:r>
              <w:rPr>
                <w:rFonts w:ascii="Arial" w:cs="Arial" w:eastAsia="Malgun Gothic" w:hAnsi="Arial"/>
                <w:b/>
                <w:bCs/>
                <w:i w:val="false"/>
                <w:iCs w:val="false"/>
                <w:color w:val="1B1C24"/>
                <w:sz w:val="20"/>
                <w:szCs w:val="20"/>
              </w:rPr>
              <w:t xml:space="preserve">[POR CONFIRMAR]</w:t>
            </w:r>
            <w:r>
              <w:rPr>
                <w:rFonts w:ascii="Arial" w:cs="Arial" w:eastAsia="Malgun Gothic" w:hAnsi="Arial"/>
                <w:b w:val="false"/>
                <w:bCs w:val="false"/>
                <w:i w:val="false"/>
                <w:iCs w:val="false"/>
                <w:color w:val="1B1C24"/>
                <w:sz w:val="20"/>
                <w:szCs w:val="20"/>
              </w:rPr>
              <w:t xml:space="preserve"> = fecha u hora que dependen del horario que Jay fije · </w:t>
            </w:r>
            <w:r>
              <w:rPr>
                <w:rFonts w:ascii="Arial" w:cs="Arial" w:eastAsia="Malgun Gothic" w:hAnsi="Arial"/>
                <w:b/>
                <w:bCs/>
                <w:i w:val="false"/>
                <w:iCs w:val="false"/>
                <w:color w:val="1B1C24"/>
                <w:sz w:val="20"/>
                <w:szCs w:val="20"/>
              </w:rPr>
              <w:t xml:space="preserve">[regla del certificado: pendiente de decisión de Jay]</w:t>
            </w:r>
            <w:r>
              <w:rPr>
                <w:rFonts w:ascii="Arial" w:cs="Arial" w:eastAsia="Malgun Gothic" w:hAnsi="Arial"/>
                <w:b w:val="false"/>
                <w:bCs w:val="false"/>
                <w:i w:val="false"/>
                <w:iCs w:val="false"/>
                <w:color w:val="1B1C24"/>
                <w:sz w:val="20"/>
                <w:szCs w:val="20"/>
              </w:rPr>
              <w:t xml:space="preserve">.</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Libro de referencia</w:t>
            </w:r>
            <w:r>
              <w:rPr>
                <w:rFonts w:ascii="Arial" w:cs="Arial" w:eastAsia="Malgun Gothic" w:hAnsi="Arial"/>
                <w:b w:val="false"/>
                <w:bCs w:val="false"/>
                <w:i w:val="false"/>
                <w:iCs w:val="false"/>
                <w:color w:val="1B1C24"/>
                <w:sz w:val="20"/>
                <w:szCs w:val="20"/>
              </w:rPr>
              <w:t xml:space="preserve"> (</w:t>
            </w:r>
            <w:r>
              <w:rPr>
                <w:rFonts w:ascii="Arial" w:cs="Arial" w:eastAsia="Malgun Gothic" w:hAnsi="Arial"/>
                <w:b w:val="false"/>
                <w:bCs w:val="false"/>
                <w:i/>
                <w:iCs/>
                <w:color w:val="1B1C24"/>
                <w:sz w:val="20"/>
                <w:szCs w:val="20"/>
              </w:rPr>
              <w:t xml:space="preserve">Korean Grammar in Use · Beginning</w:t>
            </w:r>
            <w:r>
              <w:rPr>
                <w:rFonts w:ascii="Arial" w:cs="Arial" w:eastAsia="Malgun Gothic" w:hAnsi="Arial"/>
                <w:b w:val="false"/>
                <w:bCs w:val="false"/>
                <w:i w:val="false"/>
                <w:iCs w:val="false"/>
                <w:color w:val="1B1C24"/>
                <w:sz w:val="20"/>
                <w:szCs w:val="20"/>
              </w:rPr>
              <w:t xml:space="preserve">): esta semana son la introducción sobre el </w:t>
            </w:r>
            <w:r>
              <w:rPr>
                <w:rFonts w:ascii="Arial" w:cs="Arial" w:eastAsia="Malgun Gothic" w:hAnsi="Arial"/>
                <w:b/>
                <w:bCs/>
                <w:i w:val="false"/>
                <w:iCs w:val="false"/>
                <w:color w:val="1B1C24"/>
                <w:sz w:val="20"/>
                <w:szCs w:val="20"/>
              </w:rPr>
              <w:t xml:space="preserve">honorífico -(으)시-</w:t>
            </w:r>
            <w:r>
              <w:rPr>
                <w:rFonts w:ascii="Arial" w:cs="Arial" w:eastAsia="Malgun Gothic" w:hAnsi="Arial"/>
                <w:b w:val="false"/>
                <w:bCs w:val="false"/>
                <w:i w:val="false"/>
                <w:iCs w:val="false"/>
                <w:color w:val="1B1C24"/>
                <w:sz w:val="20"/>
                <w:szCs w:val="20"/>
              </w:rPr>
              <w:t xml:space="preserve"> y los </w:t>
            </w:r>
            <w:r>
              <w:rPr>
                <w:rFonts w:ascii="Arial" w:cs="Arial" w:eastAsia="Malgun Gothic" w:hAnsi="Arial"/>
                <w:b/>
                <w:bCs/>
                <w:i w:val="false"/>
                <w:iCs w:val="false"/>
                <w:color w:val="1B1C24"/>
                <w:sz w:val="20"/>
                <w:szCs w:val="20"/>
              </w:rPr>
              <w:t xml:space="preserve">estilos de habla</w:t>
            </w:r>
            <w:r>
              <w:rPr>
                <w:rFonts w:ascii="Arial" w:cs="Arial" w:eastAsia="Malgun Gothic" w:hAnsi="Arial"/>
                <w:b w:val="false"/>
                <w:bCs w:val="false"/>
                <w:i w:val="false"/>
                <w:iCs w:val="false"/>
                <w:color w:val="1B1C24"/>
                <w:sz w:val="20"/>
                <w:szCs w:val="20"/>
              </w:rPr>
              <w:t xml:space="preserve"> (-아요 / -ㅂ니다), y las unidades de </w:t>
            </w:r>
            <w:r>
              <w:rPr>
                <w:rFonts w:ascii="Arial" w:cs="Arial" w:eastAsia="Malgun Gothic" w:hAnsi="Arial"/>
                <w:b/>
                <w:bCs/>
                <w:i w:val="false"/>
                <w:iCs w:val="false"/>
                <w:color w:val="1B1C24"/>
                <w:sz w:val="20"/>
                <w:szCs w:val="20"/>
              </w:rPr>
              <w:t xml:space="preserve">permiso</w:t>
            </w:r>
            <w:r>
              <w:rPr>
                <w:rFonts w:ascii="Arial" w:cs="Arial" w:eastAsia="Malgun Gothic" w:hAnsi="Arial"/>
                <w:b w:val="false"/>
                <w:bCs w:val="false"/>
                <w:i w:val="false"/>
                <w:iCs w:val="false"/>
                <w:color w:val="1B1C24"/>
                <w:sz w:val="20"/>
                <w:szCs w:val="20"/>
              </w:rPr>
              <w:t xml:space="preserve"> (-아/어도 되다) y </w:t>
            </w:r>
            <w:r>
              <w:rPr>
                <w:rFonts w:ascii="Arial" w:cs="Arial" w:eastAsia="Malgun Gothic" w:hAnsi="Arial"/>
                <w:b/>
                <w:bCs/>
                <w:i w:val="false"/>
                <w:iCs w:val="false"/>
                <w:color w:val="1B1C24"/>
                <w:sz w:val="20"/>
                <w:szCs w:val="20"/>
              </w:rPr>
              <w:t xml:space="preserve">prohibición</w:t>
            </w:r>
            <w:r>
              <w:rPr>
                <w:rFonts w:ascii="Arial" w:cs="Arial" w:eastAsia="Malgun Gothic" w:hAnsi="Arial"/>
                <w:b w:val="false"/>
                <w:bCs w:val="false"/>
                <w:i w:val="false"/>
                <w:iCs w:val="false"/>
                <w:color w:val="1B1C24"/>
                <w:sz w:val="20"/>
                <w:szCs w:val="20"/>
              </w:rPr>
              <w:t xml:space="preserve"> (-(으)면 안 되다). Se cita por unidad y sobre un ejemplar legítimo (DECISIÓN DE JAY 13; numeración ⚑ S3-16). Nada de esta guía copia sus explicaciones, ejemplos ni ejercicios: todo es original.</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Cómo leer los recuadros.</w:t>
            </w:r>
            <w:r>
              <w:rPr>
                <w:rFonts w:ascii="Arial" w:cs="Arial" w:eastAsia="Malgun Gothic" w:hAnsi="Arial"/>
                <w:b w:val="false"/>
                <w:bCs w:val="false"/>
                <w:i w:val="false"/>
                <w:iCs w:val="false"/>
                <w:color w:val="1B1C24"/>
                <w:sz w:val="20"/>
                <w:szCs w:val="20"/>
              </w:rPr>
              <w:t xml:space="preserve"> </w:t>
            </w:r>
            <w:r>
              <w:rPr>
                <w:rFonts w:ascii="Arial" w:cs="Arial" w:eastAsia="Malgun Gothic" w:hAnsi="Arial"/>
                <w:b/>
                <w:bCs/>
                <w:i w:val="false"/>
                <w:iCs w:val="false"/>
                <w:color w:val="1B1C24"/>
                <w:sz w:val="20"/>
                <w:szCs w:val="20"/>
              </w:rPr>
              <w:t xml:space="preserve">🗣️ El profe dice</w:t>
            </w:r>
            <w:r>
              <w:rPr>
                <w:rFonts w:ascii="Arial" w:cs="Arial" w:eastAsia="Malgun Gothic" w:hAnsi="Arial"/>
                <w:b w:val="false"/>
                <w:bCs w:val="false"/>
                <w:i w:val="false"/>
                <w:iCs w:val="false"/>
                <w:color w:val="1B1C24"/>
                <w:sz w:val="20"/>
                <w:szCs w:val="20"/>
              </w:rPr>
              <w:t xml:space="preserve"> = lo que dices en clase, siempre en coreano (si enseña Abby, queda igual). </w:t>
            </w:r>
            <w:r>
              <w:rPr>
                <w:rFonts w:ascii="Arial" w:cs="Arial" w:eastAsia="Malgun Gothic" w:hAnsi="Arial"/>
                <w:b/>
                <w:bCs/>
                <w:i w:val="false"/>
                <w:iCs w:val="false"/>
                <w:color w:val="1B1C24"/>
                <w:sz w:val="20"/>
                <w:szCs w:val="20"/>
              </w:rPr>
              <w:t xml:space="preserve">📋 Slide / chat (español)</w:t>
            </w:r>
            <w:r>
              <w:rPr>
                <w:rFonts w:ascii="Arial" w:cs="Arial" w:eastAsia="Malgun Gothic" w:hAnsi="Arial"/>
                <w:b w:val="false"/>
                <w:bCs w:val="false"/>
                <w:i w:val="false"/>
                <w:iCs w:val="false"/>
                <w:color w:val="1B1C24"/>
                <w:sz w:val="20"/>
                <w:szCs w:val="20"/>
              </w:rPr>
              <w:t xml:space="preserve"> = lo que se proyecta o se pega en el chat; si enseña Jay, en las tres ventanas de D.1 del diseño también puede decirse en voz. Los números (📋-1, 📋-2…) coinciden con el guion de slides (C.17).</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0. En una mirada</w:t>
      </w:r>
    </w:p>
    <w:p>
      <w:pPr>
        <w:keepNext/>
        <w:spacing w:after="110" w:line="286" w:lineRule="atLeast"/>
      </w:pPr>
      <w:r>
        <w:rPr>
          <w:rFonts w:ascii="Arial" w:cs="Arial" w:eastAsia="Malgun Gothic" w:hAnsi="Arial"/>
          <w:b/>
          <w:bCs/>
          <w:i w:val="false"/>
          <w:iCs w:val="false"/>
          <w:color w:val="1B1C24"/>
          <w:sz w:val="21"/>
          <w:szCs w:val="21"/>
        </w:rPr>
        <w:t xml:space="preserve">Después de esta clase, cada alumno puede decir:</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처음 뵙겠습니다. 저는 마케팅팀 카밀라 로하스입니다. 잘 부탁드립니다.</w:t>
      </w:r>
      <w:r>
        <w:rPr>
          <w:rFonts w:ascii="Arial" w:cs="Arial" w:eastAsia="Malgun Gothic" w:hAnsi="Arial"/>
          <w:b w:val="false"/>
          <w:bCs w:val="false"/>
          <w:i w:val="false"/>
          <w:iCs w:val="false"/>
          <w:color w:val="1B1C24"/>
          <w:sz w:val="21"/>
          <w:szCs w:val="21"/>
        </w:rPr>
        <w:t xml:space="preserve"> (con su propio equipo y su nombre)</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김 과장님, 식사하셨어요?</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부장님은 지금 회의실에 계세요.</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부장님, 오늘 먼저 퇴근해도 될까요?</w:t>
      </w:r>
    </w:p>
    <w:p>
      <w:pPr>
        <w:spacing w:after="12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회의에 늦으면 안 돼요.</w:t>
      </w:r>
    </w:p>
    <w:p>
      <w:pPr>
        <w:keepNext w:val="false"/>
        <w:spacing w:after="110" w:line="286" w:lineRule="atLeast"/>
      </w:pPr>
      <w:r>
        <w:rPr>
          <w:rFonts w:ascii="Arial" w:cs="Arial" w:eastAsia="Malgun Gothic" w:hAnsi="Arial"/>
          <w:b w:val="false"/>
          <w:bCs w:val="false"/>
          <w:i/>
          <w:iCs/>
          <w:color w:val="1B1C24"/>
          <w:sz w:val="21"/>
          <w:szCs w:val="21"/>
        </w:rPr>
        <w:t xml:space="preserve">En la S1 y la S2 el alumno aprendió a dar razones y a opinar. Hoy aprende algo que ningún curso anterior le dio como sistema: </w:t>
      </w:r>
      <w:r>
        <w:rPr>
          <w:rFonts w:ascii="Arial" w:cs="Arial" w:eastAsia="Malgun Gothic" w:hAnsi="Arial"/>
          <w:b/>
          <w:bCs/>
          <w:i/>
          <w:iCs/>
          <w:color w:val="1B1C24"/>
          <w:sz w:val="21"/>
          <w:szCs w:val="21"/>
        </w:rPr>
        <w:t xml:space="preserve">el respeto que vive dentro de la gramática</w:t>
      </w:r>
      <w:r>
        <w:rPr>
          <w:rFonts w:ascii="Arial" w:cs="Arial" w:eastAsia="Malgun Gothic" w:hAnsi="Arial"/>
          <w:b w:val="false"/>
          <w:bCs w:val="false"/>
          <w:i/>
          <w:iCs/>
          <w:color w:val="1B1C24"/>
          <w:sz w:val="21"/>
          <w:szCs w:val="21"/>
        </w:rPr>
        <w:t xml:space="preserve">. Habla </w:t>
      </w:r>
      <w:r>
        <w:rPr>
          <w:rFonts w:ascii="Arial" w:cs="Arial" w:eastAsia="Malgun Gothic" w:hAnsi="Arial"/>
          <w:b/>
          <w:bCs/>
          <w:i/>
          <w:iCs/>
          <w:color w:val="1B1C24"/>
          <w:sz w:val="21"/>
          <w:szCs w:val="21"/>
        </w:rPr>
        <w:t xml:space="preserve">de</w:t>
      </w:r>
      <w:r>
        <w:rPr>
          <w:rFonts w:ascii="Arial" w:cs="Arial" w:eastAsia="Malgun Gothic" w:hAnsi="Arial"/>
          <w:b w:val="false"/>
          <w:bCs w:val="false"/>
          <w:i/>
          <w:iCs/>
          <w:color w:val="1B1C24"/>
          <w:sz w:val="21"/>
          <w:szCs w:val="21"/>
        </w:rPr>
        <w:t xml:space="preserve"> un jefe o de su abuela con -(으)시-, se presenta en formal con -ㅂ니다, pide permiso con cortesía y entiende las reglas de una oficina. El escenario es el primer día en una empresa coreana; la pregunta de fondo es de todos: ¿cómo se trata a un jefe en Corea y en tu país, y qué está cambiando?</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437"/>
        <w:gridCol w:w="8211"/>
      </w:tblGrid>
      <w:tr>
        <w:trPr>
          <w:cantSplit w:val="false"/>
        </w:trPr>
        <w:tc>
          <w:tcPr>
            <w:tcW w:type="dxa" w:w="1437"/>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Estructuras nuevas (tope 3)</w:t>
            </w:r>
          </w:p>
        </w:tc>
        <w:tc>
          <w:tcPr>
            <w:tcW w:type="dxa" w:w="8211"/>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3 (semana al tope y la más densa en forma, B.11):</w:t>
            </w:r>
            <w:r>
              <w:rPr>
                <w:rFonts w:ascii="Arial" w:cs="Arial" w:eastAsia="Malgun Gothic" w:hAnsi="Arial"/>
                <w:b w:val="false"/>
                <w:bCs w:val="false"/>
                <w:i w:val="false"/>
                <w:iCs w:val="false"/>
                <w:color w:val="1B1C24"/>
                <w:sz w:val="18"/>
                <w:szCs w:val="18"/>
              </w:rPr>
              <w:t xml:space="preserve"> ① </w:t>
            </w:r>
            <w:r>
              <w:rPr>
                <w:rFonts w:ascii="Arial" w:cs="Arial" w:eastAsia="Malgun Gothic" w:hAnsi="Arial"/>
                <w:b/>
                <w:bCs/>
                <w:i w:val="false"/>
                <w:iCs w:val="false"/>
                <w:color w:val="1B1C24"/>
                <w:sz w:val="18"/>
                <w:szCs w:val="18"/>
              </w:rPr>
              <w:t xml:space="preserve">-(으)시-</w:t>
            </w:r>
            <w:r>
              <w:rPr>
                <w:rFonts w:ascii="Arial" w:cs="Arial" w:eastAsia="Malgun Gothic" w:hAnsi="Arial"/>
                <w:b w:val="false"/>
                <w:bCs w:val="false"/>
                <w:i w:val="false"/>
                <w:iCs w:val="false"/>
                <w:color w:val="1B1C24"/>
                <w:sz w:val="18"/>
                <w:szCs w:val="18"/>
              </w:rPr>
              <w:t xml:space="preserve"> (presente, pasado y pregunta; 이세요; los cuatro verbos especiales 드시다 · 계시다 · 주무시다 · 말씀하시다 como </w:t>
            </w:r>
            <w:r>
              <w:rPr>
                <w:rFonts w:ascii="Arial" w:cs="Arial" w:eastAsia="Malgun Gothic" w:hAnsi="Arial"/>
                <w:b/>
                <w:bCs/>
                <w:i w:val="false"/>
                <w:iCs w:val="false"/>
                <w:color w:val="1B1C24"/>
                <w:sz w:val="18"/>
                <w:szCs w:val="18"/>
              </w:rPr>
              <w:t xml:space="preserve">un</w:t>
            </w:r>
            <w:r>
              <w:rPr>
                <w:rFonts w:ascii="Arial" w:cs="Arial" w:eastAsia="Malgun Gothic" w:hAnsi="Arial"/>
                <w:b w:val="false"/>
                <w:bCs w:val="false"/>
                <w:i w:val="false"/>
                <w:iCs w:val="false"/>
                <w:color w:val="1B1C24"/>
                <w:sz w:val="18"/>
                <w:szCs w:val="18"/>
              </w:rPr>
              <w:t xml:space="preserve"> paradigma; nunca sobre uno mismo) ② </w:t>
            </w:r>
            <w:r>
              <w:rPr>
                <w:rFonts w:ascii="Arial" w:cs="Arial" w:eastAsia="Malgun Gothic" w:hAnsi="Arial"/>
                <w:b/>
                <w:bCs/>
                <w:i w:val="false"/>
                <w:iCs w:val="false"/>
                <w:color w:val="1B1C24"/>
                <w:sz w:val="18"/>
                <w:szCs w:val="18"/>
              </w:rPr>
              <w:t xml:space="preserve">-ㅂ니다/습니다 en producción</w:t>
            </w:r>
            <w:r>
              <w:rPr>
                <w:rFonts w:ascii="Arial" w:cs="Arial" w:eastAsia="Malgun Gothic" w:hAnsi="Arial"/>
                <w:b w:val="false"/>
                <w:bCs w:val="false"/>
                <w:i w:val="false"/>
                <w:iCs w:val="false"/>
                <w:color w:val="1B1C24"/>
                <w:sz w:val="18"/>
                <w:szCs w:val="18"/>
              </w:rPr>
              <w:t xml:space="preserve">, limitado a dos contextos cerrados: la presentación formal y el informe (el informe en -ㅂ니다 es el reto; el correo de la misión lo lleva a la escritura) ③ </w:t>
            </w:r>
            <w:r>
              <w:rPr>
                <w:rFonts w:ascii="Arial" w:cs="Arial" w:eastAsia="Malgun Gothic" w:hAnsi="Arial"/>
                <w:b/>
                <w:bCs/>
                <w:i w:val="false"/>
                <w:iCs w:val="false"/>
                <w:color w:val="1B1C24"/>
                <w:sz w:val="18"/>
                <w:szCs w:val="18"/>
              </w:rPr>
              <w:t xml:space="preserve">-아/어도 돼요? · -(으)면 안 돼요</w:t>
            </w:r>
            <w:r>
              <w:rPr>
                <w:rFonts w:ascii="Arial" w:cs="Arial" w:eastAsia="Malgun Gothic" w:hAnsi="Arial"/>
                <w:b w:val="false"/>
                <w:bCs w:val="false"/>
                <w:i w:val="false"/>
                <w:iCs w:val="false"/>
                <w:color w:val="1B1C24"/>
                <w:sz w:val="18"/>
                <w:szCs w:val="18"/>
              </w:rPr>
              <w:t xml:space="preserve"> (un par: permiso y prohibición; + la versión suave </w:t>
            </w:r>
            <w:r>
              <w:rPr>
                <w:rFonts w:ascii="Arial" w:cs="Arial" w:eastAsia="Malgun Gothic" w:hAnsi="Arial"/>
                <w:b/>
                <w:bCs/>
                <w:i w:val="false"/>
                <w:iCs w:val="false"/>
                <w:color w:val="1B1C24"/>
                <w:sz w:val="18"/>
                <w:szCs w:val="18"/>
              </w:rPr>
              <w:t xml:space="preserve">-아/어도 될까요?</w:t>
            </w:r>
            <w:r>
              <w:rPr>
                <w:rFonts w:ascii="Arial" w:cs="Arial" w:eastAsia="Malgun Gothic" w:hAnsi="Arial"/>
                <w:b w:val="false"/>
                <w:bCs w:val="false"/>
                <w:i w:val="false"/>
                <w:iCs w:val="false"/>
                <w:color w:val="1B1C24"/>
                <w:sz w:val="18"/>
                <w:szCs w:val="18"/>
              </w:rPr>
              <w:t xml:space="preserve">, que es -(으)ㄹ까요? de Conversacional 1). </w:t>
            </w:r>
            <w:r>
              <w:rPr>
                <w:rFonts w:ascii="Arial" w:cs="Arial" w:eastAsia="Malgun Gothic" w:hAnsi="Arial"/>
                <w:b/>
                <w:bCs/>
                <w:i w:val="false"/>
                <w:iCs w:val="false"/>
                <w:color w:val="1B1C24"/>
                <w:sz w:val="18"/>
                <w:szCs w:val="18"/>
              </w:rPr>
              <w:t xml:space="preserve">No cuentan:</w:t>
            </w:r>
            <w:r>
              <w:rPr>
                <w:rFonts w:ascii="Arial" w:cs="Arial" w:eastAsia="Malgun Gothic" w:hAnsi="Arial"/>
                <w:b w:val="false"/>
                <w:bCs w:val="false"/>
                <w:i w:val="false"/>
                <w:iCs w:val="false"/>
                <w:color w:val="1B1C24"/>
                <w:sz w:val="18"/>
                <w:szCs w:val="18"/>
              </w:rPr>
              <w:t xml:space="preserve"> 께서 · 께, -(으)십니다 / -(으)십시오, </w:t>
            </w:r>
            <w:r>
              <w:rPr>
                <w:rFonts w:ascii="Arial" w:cs="Arial" w:eastAsia="Malgun Gothic" w:hAnsi="Arial"/>
                <w:b/>
                <w:bCs/>
                <w:i w:val="false"/>
                <w:iCs w:val="false"/>
                <w:color w:val="1B1C24"/>
                <w:sz w:val="18"/>
                <w:szCs w:val="18"/>
              </w:rPr>
              <w:t xml:space="preserve">안 ___아/어도 돼요 · -지 않아도 돼요</w:t>
            </w:r>
            <w:r>
              <w:rPr>
                <w:rFonts w:ascii="Arial" w:cs="Arial" w:eastAsia="Malgun Gothic" w:hAnsi="Arial"/>
                <w:b w:val="false"/>
                <w:bCs w:val="false"/>
                <w:i w:val="false"/>
                <w:iCs w:val="false"/>
                <w:color w:val="1B1C24"/>
                <w:sz w:val="18"/>
                <w:szCs w:val="18"/>
              </w:rPr>
              <w:t xml:space="preserve"> (reconocer) · 처음 뵙겠습니다, 잘 부탁드립니다, 식사하셨어요?, 먼저 들어가 보겠습니다, 네, 알겠습니다, </w:t>
            </w:r>
            <w:r>
              <w:rPr>
                <w:rFonts w:ascii="Arial" w:cs="Arial" w:eastAsia="Malgun Gothic" w:hAnsi="Arial"/>
                <w:b/>
                <w:bCs/>
                <w:i w:val="false"/>
                <w:iCs w:val="false"/>
                <w:color w:val="1B1C24"/>
                <w:sz w:val="18"/>
                <w:szCs w:val="18"/>
              </w:rPr>
              <w:t xml:space="preserve">신입이라서 긴장돼요</w:t>
            </w:r>
            <w:r>
              <w:rPr>
                <w:rFonts w:ascii="Arial" w:cs="Arial" w:eastAsia="Malgun Gothic" w:hAnsi="Arial"/>
                <w:b w:val="false"/>
                <w:bCs w:val="false"/>
                <w:i w:val="false"/>
                <w:iCs w:val="false"/>
                <w:color w:val="1B1C24"/>
                <w:sz w:val="18"/>
                <w:szCs w:val="18"/>
              </w:rPr>
              <w:t xml:space="preserve"> (N(이)라서) (fórmulas) · 내일 뵙겠습니다, 네, 그러세요, 네, 들어가세요 (reconocer en boca del jefe o como fórmula de apoyo)</w:t>
            </w:r>
          </w:p>
        </w:tc>
      </w:tr>
      <w:tr>
        <w:trPr>
          <w:cantSplit/>
        </w:trPr>
        <w:tc>
          <w:tcPr>
            <w:tcW w:type="dxa" w:w="1437"/>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Vocabulario</w:t>
            </w:r>
          </w:p>
        </w:tc>
        <w:tc>
          <w:tcPr>
            <w:tcW w:type="dxa" w:w="821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24 filas</w:t>
            </w:r>
            <w:r>
              <w:rPr>
                <w:rFonts w:ascii="Arial" w:cs="Arial" w:eastAsia="Malgun Gothic" w:hAnsi="Arial"/>
                <w:b w:val="false"/>
                <w:bCs w:val="false"/>
                <w:i w:val="false"/>
                <w:iCs w:val="false"/>
                <w:color w:val="1B1C24"/>
                <w:sz w:val="18"/>
                <w:szCs w:val="18"/>
              </w:rPr>
              <w:t xml:space="preserve"> (lista C, S3): 9 de núcleo (8 N + ↺ 출근하다 · 퇴근하다) + 2 paradigmas (los verbos especiales · la escalera de cargos) + 3 del tema + 6 fórmulas + 4 de reconocimiento. Todas con clip SunHi comprobado (C.16)</w:t>
            </w:r>
          </w:p>
        </w:tc>
      </w:tr>
      <w:tr>
        <w:trPr>
          <w:cantSplit/>
        </w:trPr>
        <w:tc>
          <w:tcPr>
            <w:tcW w:type="dxa" w:w="1437"/>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Evaluación</w:t>
            </w:r>
          </w:p>
        </w:tc>
        <w:tc>
          <w:tcPr>
            <w:tcW w:type="dxa" w:w="8211"/>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Quiz 2</w:t>
            </w:r>
            <w:r>
              <w:rPr>
                <w:rFonts w:ascii="Arial" w:cs="Arial" w:eastAsia="Malgun Gothic" w:hAnsi="Arial"/>
                <w:b w:val="false"/>
                <w:bCs w:val="false"/>
                <w:i w:val="false"/>
                <w:iCs w:val="false"/>
                <w:color w:val="1B1C24"/>
                <w:sz w:val="18"/>
                <w:szCs w:val="18"/>
              </w:rPr>
              <w:t xml:space="preserve"> (sobre la S2: 4 preguntas + 1 ítem con formato TOPIK I; clave en C.16) · </w:t>
            </w:r>
            <w:r>
              <w:rPr>
                <w:rFonts w:ascii="Arial" w:cs="Arial" w:eastAsia="Malgun Gothic" w:hAnsi="Arial"/>
                <w:b/>
                <w:bCs/>
                <w:i w:val="false"/>
                <w:iCs w:val="false"/>
                <w:color w:val="1B1C24"/>
                <w:sz w:val="18"/>
                <w:szCs w:val="18"/>
              </w:rPr>
              <w:t xml:space="preserve">registro del role play</w:t>
            </w:r>
            <w:r>
              <w:rPr>
                <w:rFonts w:ascii="Arial" w:cs="Arial" w:eastAsia="Malgun Gothic" w:hAnsi="Arial"/>
                <w:b w:val="false"/>
                <w:bCs w:val="false"/>
                <w:i w:val="false"/>
                <w:iCs w:val="false"/>
                <w:color w:val="1B1C24"/>
                <w:sz w:val="18"/>
                <w:szCs w:val="18"/>
              </w:rPr>
              <w:t xml:space="preserve"> (✓ se presentó en -ㅂ니다 · ✓ -(으)시- sobre el otro, nunca sobre sí · ✓ 2 permisos · ✓ informe de 3 frases) · misión de la semana. </w:t>
            </w:r>
            <w:r>
              <w:rPr>
                <w:rFonts w:ascii="Arial" w:cs="Arial" w:eastAsia="Malgun Gothic" w:hAnsi="Arial"/>
                <w:b/>
                <w:bCs/>
                <w:i w:val="false"/>
                <w:iCs w:val="false"/>
                <w:color w:val="1B1C24"/>
                <w:sz w:val="18"/>
                <w:szCs w:val="18"/>
              </w:rPr>
              <w:t xml:space="preserve">[regla del certificado: pendiente de decisión de Jay]</w:t>
            </w:r>
          </w:p>
        </w:tc>
      </w:tr>
      <w:tr>
        <w:trPr>
          <w:cantSplit/>
        </w:trPr>
        <w:tc>
          <w:tcPr>
            <w:tcW w:type="dxa" w:w="1437"/>
            <w:shd w:fill="EEF1F6"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003478"/>
                <w:sz w:val="18"/>
                <w:szCs w:val="18"/>
              </w:rPr>
              <w:t xml:space="preserve">Romanización</w:t>
            </w:r>
          </w:p>
        </w:tc>
        <w:tc>
          <w:tcPr>
            <w:tcW w:type="dxa" w:w="821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Ninguna</w:t>
            </w:r>
            <w:r>
              <w:rPr>
                <w:rFonts w:ascii="Arial" w:cs="Arial" w:eastAsia="Malgun Gothic" w:hAnsi="Arial"/>
                <w:b w:val="false"/>
                <w:bCs w:val="false"/>
                <w:i w:val="false"/>
                <w:iCs w:val="false"/>
                <w:color w:val="1B1C24"/>
                <w:sz w:val="18"/>
                <w:szCs w:val="18"/>
              </w:rPr>
              <w:t xml:space="preserve"> (Fase 1 §7.4). Corchetes en 한글: 입니다 [임니다]</w:t>
            </w:r>
          </w:p>
        </w:tc>
      </w:tr>
      <w:tr>
        <w:trPr>
          <w:cantSplit/>
        </w:trPr>
        <w:tc>
          <w:tcPr>
            <w:tcW w:type="dxa" w:w="1437"/>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Lo que no se toca</w:t>
            </w:r>
          </w:p>
        </w:tc>
        <w:tc>
          <w:tcPr>
            <w:tcW w:type="dxa" w:w="8211"/>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스몰토크 10'</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salas 20'</w:t>
            </w:r>
            <w:r>
              <w:rPr>
                <w:rFonts w:ascii="Arial" w:cs="Arial" w:eastAsia="Malgun Gothic" w:hAnsi="Arial"/>
                <w:b w:val="false"/>
                <w:bCs w:val="false"/>
                <w:i w:val="false"/>
                <w:iCs w:val="false"/>
                <w:color w:val="1B1C24"/>
                <w:sz w:val="18"/>
                <w:szCs w:val="18"/>
              </w:rPr>
              <w:t xml:space="preserve"> (el role play es la tarea central que promete la página pública) · </w:t>
            </w:r>
            <w:r>
              <w:rPr>
                <w:rFonts w:ascii="Arial" w:cs="Arial" w:eastAsia="Malgun Gothic" w:hAnsi="Arial"/>
                <w:b/>
                <w:bCs/>
                <w:i w:val="false"/>
                <w:iCs w:val="false"/>
                <w:color w:val="1B1C24"/>
                <w:sz w:val="18"/>
                <w:szCs w:val="18"/>
              </w:rPr>
              <w:t xml:space="preserve">la cadena de presentaciones formales</w:t>
            </w:r>
            <w:r>
              <w:rPr>
                <w:rFonts w:ascii="Arial" w:cs="Arial" w:eastAsia="Malgun Gothic" w:hAnsi="Arial"/>
                <w:b w:val="false"/>
                <w:bCs w:val="false"/>
                <w:i w:val="false"/>
                <w:iCs w:val="false"/>
                <w:color w:val="1B1C24"/>
                <w:sz w:val="18"/>
                <w:szCs w:val="18"/>
              </w:rPr>
              <w:t xml:space="preserve"> dentro del deck (es conversación y es el único momento en que todos dicen -ㅂ니다 en voz alta frente al grupo) · el coro de las 3 frases clave (de ahí sale C2_S03_frases_clave.mp3)</w:t>
            </w:r>
          </w:p>
        </w:tc>
      </w:tr>
      <w:tr>
        <w:trPr>
          <w:cantSplit w:val="false"/>
        </w:trPr>
        <w:tc>
          <w:tcPr>
            <w:tcW w:type="dxa" w:w="1437"/>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Conversación (conteo conservador)</w:t>
            </w:r>
          </w:p>
        </w:tc>
        <w:tc>
          <w:tcPr>
            <w:tcW w:type="dxa" w:w="821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Pares del 스몰토크 ≈ 9:30 + tríos ≈ 19:00 + cadena de presentaciones ≈ 3:15 + turnos propios de -(으)시- y de permiso ≈ 2:30 + informe en plenario ≈ 0:45 = </w:t>
            </w:r>
            <w:r>
              <w:rPr>
                <w:rFonts w:ascii="Arial" w:cs="Arial" w:eastAsia="Malgun Gothic" w:hAnsi="Arial"/>
                <w:b/>
                <w:bCs/>
                <w:i w:val="false"/>
                <w:iCs w:val="false"/>
                <w:color w:val="1B1C24"/>
                <w:sz w:val="18"/>
                <w:szCs w:val="18"/>
              </w:rPr>
              <w:t xml:space="preserve">≈ 35 minutos (58 %)</w:t>
            </w:r>
            <w:r>
              <w:rPr>
                <w:rFonts w:ascii="Arial" w:cs="Arial" w:eastAsia="Malgun Gothic" w:hAnsi="Arial"/>
                <w:b w:val="false"/>
                <w:bCs w:val="false"/>
                <w:i w:val="false"/>
                <w:iCs w:val="false"/>
                <w:color w:val="1B1C24"/>
                <w:sz w:val="18"/>
                <w:szCs w:val="18"/>
              </w:rPr>
              <w:t xml:space="preserve">, sin contar el quiz oral ni los coros. Si alguien objeta que la cadena es una fórmula y no conversación, sin ella quedan </w:t>
            </w:r>
            <w:r>
              <w:rPr>
                <w:rFonts w:ascii="Arial" w:cs="Arial" w:eastAsia="Malgun Gothic" w:hAnsi="Arial"/>
                <w:b/>
                <w:bCs/>
                <w:i w:val="false"/>
                <w:iCs w:val="false"/>
                <w:color w:val="1B1C24"/>
                <w:sz w:val="18"/>
                <w:szCs w:val="18"/>
              </w:rPr>
              <w:t xml:space="preserve">≈ 32 minutos (53 %)</w:t>
            </w:r>
            <w:r>
              <w:rPr>
                <w:rFonts w:ascii="Arial" w:cs="Arial" w:eastAsia="Malgun Gothic" w:hAnsi="Arial"/>
                <w:b w:val="false"/>
                <w:bCs w:val="false"/>
                <w:i w:val="false"/>
                <w:iCs w:val="false"/>
                <w:color w:val="1B1C24"/>
                <w:sz w:val="18"/>
                <w:szCs w:val="18"/>
              </w:rPr>
              <w:t xml:space="preserve">: sigue sobre el 52 % del diseño. Es la semana más justa del curso (diseño B.1: ninguna baja del 52 %). Por alumno: ≈ 4,5' en el par + ≈ 6,3' en el trío + ≈ 25 s de turnos ≈ </w:t>
            </w:r>
            <w:r>
              <w:rPr>
                <w:rFonts w:ascii="Arial" w:cs="Arial" w:eastAsia="Malgun Gothic" w:hAnsi="Arial"/>
                <w:b/>
                <w:bCs/>
                <w:i w:val="false"/>
                <w:iCs w:val="false"/>
                <w:color w:val="1B1C24"/>
                <w:sz w:val="18"/>
                <w:szCs w:val="18"/>
              </w:rPr>
              <w:t xml:space="preserve">11 minutos</w:t>
            </w:r>
            <w:r>
              <w:rPr>
                <w:rFonts w:ascii="Arial" w:cs="Arial" w:eastAsia="Malgun Gothic" w:hAnsi="Arial"/>
                <w:b w:val="false"/>
                <w:bCs w:val="false"/>
                <w:i w:val="false"/>
                <w:iCs w:val="false"/>
                <w:color w:val="1B1C24"/>
                <w:sz w:val="18"/>
                <w:szCs w:val="18"/>
              </w:rPr>
              <w:t xml:space="preserve">; el audio de 90 s de la misión completa la meta de la Fase 1 §6.2</w:t>
            </w:r>
          </w:p>
        </w:tc>
      </w:tr>
      <w:tr>
        <w:trPr>
          <w:cantSplit w:val="false"/>
        </w:trPr>
        <w:tc>
          <w:tcPr>
            <w:tcW w:type="dxa" w:w="1437"/>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Reciclaje</w:t>
            </w:r>
          </w:p>
        </w:tc>
        <w:tc>
          <w:tcPr>
            <w:tcW w:type="dxa" w:w="821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S2: -아/어야 해요 (내일은 아홉 시까지 출근해야 해요), -기 때문에 y -아서 (죄송하지만 오늘은 회의가 있어서 안 돼요), 준비하다, 긴장되다 · S1: -죠 (신입이라서 긴장되죠? · 첫 출근이죠?), 선배/후배, 존댓말/반말 · Conversacional 1: </w:t>
            </w:r>
            <w:r>
              <w:rPr>
                <w:rFonts w:ascii="Arial" w:cs="Arial" w:eastAsia="Malgun Gothic" w:hAnsi="Arial"/>
                <w:b/>
                <w:bCs/>
                <w:i w:val="false"/>
                <w:iCs w:val="false"/>
                <w:color w:val="1B1C24"/>
                <w:sz w:val="18"/>
                <w:szCs w:val="18"/>
              </w:rPr>
              <w:t xml:space="preserve">-(으)세요</w:t>
            </w:r>
            <w:r>
              <w:rPr>
                <w:rFonts w:ascii="Arial" w:cs="Arial" w:eastAsia="Malgun Gothic" w:hAnsi="Arial"/>
                <w:b w:val="false"/>
                <w:bCs w:val="false"/>
                <w:i w:val="false"/>
                <w:iCs w:val="false"/>
                <w:color w:val="1B1C24"/>
                <w:sz w:val="18"/>
                <w:szCs w:val="18"/>
              </w:rPr>
              <w:t xml:space="preserve"> (S4: “eso era -(으)시-”), </w:t>
            </w:r>
            <w:r>
              <w:rPr>
                <w:rFonts w:ascii="Arial" w:cs="Arial" w:eastAsia="Malgun Gothic" w:hAnsi="Arial"/>
                <w:b/>
                <w:bCs/>
                <w:i w:val="false"/>
                <w:iCs w:val="false"/>
                <w:color w:val="1B1C24"/>
                <w:sz w:val="18"/>
                <w:szCs w:val="18"/>
              </w:rPr>
              <w:t xml:space="preserve">몇 분이세요? · 맛있게 드세요</w:t>
            </w:r>
            <w:r>
              <w:rPr>
                <w:rFonts w:ascii="Arial" w:cs="Arial" w:eastAsia="Malgun Gothic" w:hAnsi="Arial"/>
                <w:b w:val="false"/>
                <w:bCs w:val="false"/>
                <w:i w:val="false"/>
                <w:iCs w:val="false"/>
                <w:color w:val="1B1C24"/>
                <w:sz w:val="18"/>
                <w:szCs w:val="18"/>
              </w:rPr>
              <w:t xml:space="preserve"> (fórmulas → sistema), </w:t>
            </w:r>
            <w:r>
              <w:rPr>
                <w:rFonts w:ascii="Arial" w:cs="Arial" w:eastAsia="Malgun Gothic" w:hAnsi="Arial"/>
                <w:b/>
                <w:bCs/>
                <w:i w:val="false"/>
                <w:iCs w:val="false"/>
                <w:color w:val="1B1C24"/>
                <w:sz w:val="18"/>
                <w:szCs w:val="18"/>
              </w:rPr>
              <w:t xml:space="preserve">-(으)ㄹ까요?</w:t>
            </w:r>
            <w:r>
              <w:rPr>
                <w:rFonts w:ascii="Arial" w:cs="Arial" w:eastAsia="Malgun Gothic" w:hAnsi="Arial"/>
                <w:b w:val="false"/>
                <w:bCs w:val="false"/>
                <w:i w:val="false"/>
                <w:iCs w:val="false"/>
                <w:color w:val="1B1C24"/>
                <w:sz w:val="18"/>
                <w:szCs w:val="18"/>
              </w:rPr>
              <w:t xml:space="preserve"> (될까요?), </w:t>
            </w:r>
            <w:r>
              <w:rPr>
                <w:rFonts w:ascii="Arial" w:cs="Arial" w:eastAsia="Malgun Gothic" w:hAnsi="Arial"/>
                <w:b/>
                <w:bCs/>
                <w:i w:val="false"/>
                <w:iCs w:val="false"/>
                <w:color w:val="1B1C24"/>
                <w:sz w:val="18"/>
                <w:szCs w:val="18"/>
              </w:rPr>
              <w:t xml:space="preserve">-(으)면</w:t>
            </w:r>
            <w:r>
              <w:rPr>
                <w:rFonts w:ascii="Arial" w:cs="Arial" w:eastAsia="Malgun Gothic" w:hAnsi="Arial"/>
                <w:b w:val="false"/>
                <w:bCs w:val="false"/>
                <w:i w:val="false"/>
                <w:iCs w:val="false"/>
                <w:color w:val="1B1C24"/>
                <w:sz w:val="18"/>
                <w:szCs w:val="18"/>
              </w:rPr>
              <w:t xml:space="preserve"> (S7 → -(으)면 안 돼요), </w:t>
            </w:r>
            <w:r>
              <w:rPr>
                <w:rFonts w:ascii="Arial" w:cs="Arial" w:eastAsia="Malgun Gothic" w:hAnsi="Arial"/>
                <w:b/>
                <w:bCs/>
                <w:i w:val="false"/>
                <w:iCs w:val="false"/>
                <w:color w:val="1B1C24"/>
                <w:sz w:val="18"/>
                <w:szCs w:val="18"/>
              </w:rPr>
              <w:t xml:space="preserve">-지 마세요</w:t>
            </w:r>
            <w:r>
              <w:rPr>
                <w:rFonts w:ascii="Arial" w:cs="Arial" w:eastAsia="Malgun Gothic" w:hAnsi="Arial"/>
                <w:b w:val="false"/>
                <w:bCs w:val="false"/>
                <w:i w:val="false"/>
                <w:iCs w:val="false"/>
                <w:color w:val="1B1C24"/>
                <w:sz w:val="18"/>
                <w:szCs w:val="18"/>
              </w:rPr>
              <w:t xml:space="preserve"> (contraste con la regla), 직장인, 잘 부탁드려요 (→ 잘 부탁드립니다), </w:t>
            </w:r>
            <w:r>
              <w:rPr>
                <w:rFonts w:ascii="Arial" w:cs="Arial" w:eastAsia="Malgun Gothic" w:hAnsi="Arial"/>
                <w:b/>
                <w:bCs/>
                <w:i w:val="false"/>
                <w:iCs w:val="false"/>
                <w:color w:val="1B1C24"/>
                <w:sz w:val="18"/>
                <w:szCs w:val="18"/>
              </w:rPr>
              <w:t xml:space="preserve">말 놔도 돼요?</w:t>
            </w:r>
            <w:r>
              <w:rPr>
                <w:rFonts w:ascii="Arial" w:cs="Arial" w:eastAsia="Malgun Gothic" w:hAnsi="Arial"/>
                <w:b w:val="false"/>
                <w:bCs w:val="false"/>
                <w:i w:val="false"/>
                <w:iCs w:val="false"/>
                <w:color w:val="1B1C24"/>
                <w:sz w:val="18"/>
                <w:szCs w:val="18"/>
              </w:rPr>
              <w:t xml:space="preserve"> (R → ahí ya estaba -아/어도 돼요), 수고하셨습니다 (</w:t>
            </w:r>
            <w:r>
              <w:rPr>
                <w:rFonts w:ascii="Arial" w:cs="Arial" w:eastAsia="Malgun Gothic" w:hAnsi="Arial"/>
                <w:b/>
                <w:bCs/>
                <w:i w:val="false"/>
                <w:iCs w:val="false"/>
                <w:color w:val="1B1C24"/>
                <w:sz w:val="18"/>
                <w:szCs w:val="18"/>
              </w:rPr>
              <w:t xml:space="preserve">nota cultural de la S8</w:t>
            </w:r>
            <w:r>
              <w:rPr>
                <w:rFonts w:ascii="Arial" w:cs="Arial" w:eastAsia="Malgun Gothic" w:hAnsi="Arial"/>
                <w:b w:val="false"/>
                <w:bCs w:val="false"/>
                <w:i w:val="false"/>
                <w:iCs w:val="false"/>
                <w:color w:val="1B1C24"/>
                <w:sz w:val="18"/>
                <w:szCs w:val="18"/>
              </w:rPr>
              <w:t xml:space="preserve">: a quién sí y a quién no, con el -시- y el -습니다 que lleva dentro → hoy se recuerda y se completa con la secuencia de la oficina) · Básico 2: 회사원, 출근하다 · 퇴근하다, 반갑습니다, 먼저 들어가 보겠습니다 (R → fórmula)</w:t>
            </w:r>
          </w:p>
        </w:tc>
      </w:tr>
      <w:tr>
        <w:trPr>
          <w:cantSplit/>
        </w:trPr>
        <w:tc>
          <w:tcPr>
            <w:tcW w:type="dxa" w:w="1437"/>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Grupo mixto</w:t>
            </w:r>
          </w:p>
        </w:tc>
        <w:tc>
          <w:tcPr>
            <w:tcW w:type="dxa" w:w="821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Egresados de Conversacional 1 (-(으)세요 producido; 드세요 y 몇 분이세요? como fórmulas; -ㅂ니다 solo en fórmulas) · externos por test (honoríficos sueltos de dramas, a veces mal puestos) · heritage (usa -(으)시- </w:t>
            </w:r>
            <w:r>
              <w:rPr>
                <w:rFonts w:ascii="Arial" w:cs="Arial" w:eastAsia="Malgun Gothic" w:hAnsi="Arial"/>
                <w:b/>
                <w:bCs/>
                <w:i w:val="false"/>
                <w:iCs w:val="false"/>
                <w:color w:val="1B1C24"/>
                <w:sz w:val="18"/>
                <w:szCs w:val="18"/>
              </w:rPr>
              <w:t xml:space="preserve">sobre sí mismo</w:t>
            </w:r>
            <w:r>
              <w:rPr>
                <w:rFonts w:ascii="Arial" w:cs="Arial" w:eastAsia="Malgun Gothic" w:hAnsi="Arial"/>
                <w:b w:val="false"/>
                <w:bCs w:val="false"/>
                <w:i w:val="false"/>
                <w:iCs w:val="false"/>
                <w:color w:val="1B1C24"/>
                <w:sz w:val="18"/>
                <w:szCs w:val="18"/>
              </w:rPr>
              <w:t xml:space="preserve">: su error típico; reto de -ㅂ니다). Detalle en C.10</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Siete ajustes de esta guía, todos dentro del diseño:</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Dos juegos de salas, como en la S2.</w:t>
      </w:r>
      <w:r>
        <w:rPr>
          <w:rFonts w:ascii="Arial" w:cs="Arial" w:eastAsia="Malgun Gothic" w:hAnsi="Arial"/>
          <w:b w:val="false"/>
          <w:bCs w:val="false"/>
          <w:i w:val="false"/>
          <w:iCs w:val="false"/>
          <w:color w:val="1B1C24"/>
          <w:sz w:val="21"/>
          <w:szCs w:val="21"/>
        </w:rPr>
        <w:t xml:space="preserve"> El 스몰토크 va </w:t>
      </w:r>
      <w:r>
        <w:rPr>
          <w:rFonts w:ascii="Arial" w:cs="Arial" w:eastAsia="Malgun Gothic" w:hAnsi="Arial"/>
          <w:b/>
          <w:bCs/>
          <w:i w:val="false"/>
          <w:iCs w:val="false"/>
          <w:color w:val="1B1C24"/>
          <w:sz w:val="21"/>
          <w:szCs w:val="21"/>
        </w:rPr>
        <w:t xml:space="preserve">en pares</w:t>
      </w:r>
      <w:r>
        <w:rPr>
          <w:rFonts w:ascii="Arial" w:cs="Arial" w:eastAsia="Malgun Gothic" w:hAnsi="Arial"/>
          <w:b w:val="false"/>
          <w:bCs w:val="false"/>
          <w:i w:val="false"/>
          <w:iCs w:val="false"/>
          <w:color w:val="1B1C24"/>
          <w:sz w:val="21"/>
          <w:szCs w:val="21"/>
        </w:rPr>
        <w:t xml:space="preserve"> (los del mapa de la S1) y el role play </w:t>
      </w:r>
      <w:r>
        <w:rPr>
          <w:rFonts w:ascii="Arial" w:cs="Arial" w:eastAsia="Malgun Gothic" w:hAnsi="Arial"/>
          <w:b/>
          <w:bCs/>
          <w:i w:val="false"/>
          <w:iCs w:val="false"/>
          <w:color w:val="1B1C24"/>
          <w:sz w:val="21"/>
          <w:szCs w:val="21"/>
        </w:rPr>
        <w:t xml:space="preserve">en tríos</w:t>
      </w:r>
      <w:r>
        <w:rPr>
          <w:rFonts w:ascii="Arial" w:cs="Arial" w:eastAsia="Malgun Gothic" w:hAnsi="Arial"/>
          <w:b w:val="false"/>
          <w:bCs w:val="false"/>
          <w:i w:val="false"/>
          <w:iCs w:val="false"/>
          <w:color w:val="1B1C24"/>
          <w:sz w:val="21"/>
          <w:szCs w:val="21"/>
        </w:rPr>
        <w:t xml:space="preserve"> (necesita 신입 사원, 팀장님 y 선배). Jay arma los tríos separando las parejas del 스몰토크. Si Jay decidió en la S2 usar salas estables (S2-24), el 스몰토크 va en los mismos tríos y el cambio de salas desaparece.</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El 스몰토크 recoge la misión de la S2.</w:t>
      </w:r>
      <w:r>
        <w:rPr>
          <w:rFonts w:ascii="Arial" w:cs="Arial" w:eastAsia="Malgun Gothic" w:hAnsi="Arial"/>
          <w:b w:val="false"/>
          <w:bCs w:val="false"/>
          <w:i w:val="false"/>
          <w:iCs w:val="false"/>
          <w:color w:val="1B1C24"/>
          <w:sz w:val="21"/>
          <w:szCs w:val="21"/>
        </w:rPr>
        <w:t xml:space="preserve"> La tarjeta trae la pregunta del día del diseño (B.13), </w:t>
      </w:r>
      <w:r>
        <w:rPr>
          <w:rFonts w:ascii="Arial" w:cs="Arial" w:eastAsia="Malgun Gothic" w:hAnsi="Arial"/>
          <w:b/>
          <w:bCs/>
          <w:i w:val="false"/>
          <w:iCs w:val="false"/>
          <w:color w:val="1B1C24"/>
          <w:sz w:val="21"/>
          <w:szCs w:val="21"/>
        </w:rPr>
        <w:t xml:space="preserve">más</w:t>
      </w:r>
      <w:r>
        <w:rPr>
          <w:rFonts w:ascii="Arial" w:cs="Arial" w:eastAsia="Malgun Gothic" w:hAnsi="Arial"/>
          <w:b w:val="false"/>
          <w:bCs w:val="false"/>
          <w:i w:val="false"/>
          <w:iCs w:val="false"/>
          <w:color w:val="1B1C24"/>
          <w:sz w:val="21"/>
          <w:szCs w:val="21"/>
        </w:rPr>
        <w:t xml:space="preserve"> la pregunta de los 3 ejemplos de trato que los alumnos trajeron (destino exacto de la misión S2). La pregunta “de una semana anterior” (한국어 시험을 보고 싶어요?) queda como tercera, si sobra tiempo.</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El 명함, donde es realista.</w:t>
      </w:r>
      <w:r>
        <w:rPr>
          <w:rFonts w:ascii="Arial" w:cs="Arial" w:eastAsia="Malgun Gothic" w:hAnsi="Arial"/>
          <w:b w:val="false"/>
          <w:bCs w:val="false"/>
          <w:i w:val="false"/>
          <w:iCs w:val="false"/>
          <w:color w:val="1B1C24"/>
          <w:sz w:val="21"/>
          <w:szCs w:val="21"/>
        </w:rPr>
        <w:t xml:space="preserve"> En la vida real el 명함 se intercambia sobre todo con gente </w:t>
      </w:r>
      <w:r>
        <w:rPr>
          <w:rFonts w:ascii="Arial" w:cs="Arial" w:eastAsia="Malgun Gothic" w:hAnsi="Arial"/>
          <w:b/>
          <w:bCs/>
          <w:i w:val="false"/>
          <w:iCs w:val="false"/>
          <w:color w:val="1B1C24"/>
          <w:sz w:val="21"/>
          <w:szCs w:val="21"/>
        </w:rPr>
        <w:t xml:space="preserve">de fuera</w:t>
      </w:r>
      <w:r>
        <w:rPr>
          <w:rFonts w:ascii="Arial" w:cs="Arial" w:eastAsia="Malgun Gothic" w:hAnsi="Arial"/>
          <w:b w:val="false"/>
          <w:bCs w:val="false"/>
          <w:i w:val="false"/>
          <w:iCs w:val="false"/>
          <w:color w:val="1B1C24"/>
          <w:sz w:val="21"/>
          <w:szCs w:val="21"/>
        </w:rPr>
        <w:t xml:space="preserve"> de la empresa, y un nuevo empleado recibe sus tarjetas en sus primeros días. Por eso: en la </w:t>
      </w:r>
      <w:r>
        <w:rPr>
          <w:rFonts w:ascii="Arial" w:cs="Arial" w:eastAsia="Malgun Gothic" w:hAnsi="Arial"/>
          <w:b/>
          <w:bCs/>
          <w:i w:val="false"/>
          <w:iCs w:val="false"/>
          <w:color w:val="1B1C24"/>
          <w:sz w:val="21"/>
          <w:szCs w:val="21"/>
        </w:rPr>
        <w:t xml:space="preserve">cadena de presentaciones</w:t>
      </w:r>
      <w:r>
        <w:rPr>
          <w:rFonts w:ascii="Arial" w:cs="Arial" w:eastAsia="Malgun Gothic" w:hAnsi="Arial"/>
          <w:b w:val="false"/>
          <w:bCs w:val="false"/>
          <w:i w:val="false"/>
          <w:iCs w:val="false"/>
          <w:color w:val="1B1C24"/>
          <w:sz w:val="21"/>
          <w:szCs w:val="21"/>
        </w:rPr>
        <w:t xml:space="preserve"> del deck, cada alumno se presenta “como a un cliente” y muestra su </w:t>
      </w:r>
      <w:r>
        <w:rPr>
          <w:rFonts w:ascii="Arial" w:cs="Arial" w:eastAsia="Malgun Gothic" w:hAnsi="Arial"/>
          <w:b/>
          <w:bCs/>
          <w:i w:val="false"/>
          <w:iCs w:val="false"/>
          <w:color w:val="1B1C24"/>
          <w:sz w:val="21"/>
          <w:szCs w:val="21"/>
        </w:rPr>
        <w:t xml:space="preserve">명함 de juego</w:t>
      </w:r>
      <w:r>
        <w:rPr>
          <w:rFonts w:ascii="Arial" w:cs="Arial" w:eastAsia="Malgun Gothic" w:hAnsi="Arial"/>
          <w:b w:val="false"/>
          <w:bCs w:val="false"/>
          <w:i w:val="false"/>
          <w:iCs w:val="false"/>
          <w:color w:val="1B1C24"/>
          <w:sz w:val="21"/>
          <w:szCs w:val="21"/>
        </w:rPr>
        <w:t xml:space="preserve"> a la cámara con las dos manos; en el </w:t>
      </w:r>
      <w:r>
        <w:rPr>
          <w:rFonts w:ascii="Arial" w:cs="Arial" w:eastAsia="Malgun Gothic" w:hAnsi="Arial"/>
          <w:b/>
          <w:bCs/>
          <w:i w:val="false"/>
          <w:iCs w:val="false"/>
          <w:color w:val="1B1C24"/>
          <w:sz w:val="21"/>
          <w:szCs w:val="21"/>
        </w:rPr>
        <w:t xml:space="preserve">role play</w:t>
      </w:r>
      <w:r>
        <w:rPr>
          <w:rFonts w:ascii="Arial" w:cs="Arial" w:eastAsia="Malgun Gothic" w:hAnsi="Arial"/>
          <w:b w:val="false"/>
          <w:bCs w:val="false"/>
          <w:i w:val="false"/>
          <w:iCs w:val="false"/>
          <w:color w:val="1B1C24"/>
          <w:sz w:val="21"/>
          <w:szCs w:val="21"/>
        </w:rPr>
        <w:t xml:space="preserve">, el 팀장님 le entrega al nuevo su primera caja de tarjetas (A la recibe con las dos manos). ⚑ S3-6.</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El resultado de la sala va en 해요체</w:t>
      </w:r>
      <w:r>
        <w:rPr>
          <w:rFonts w:ascii="Arial" w:cs="Arial" w:eastAsia="Malgun Gothic" w:hAnsi="Arial"/>
          <w:b w:val="false"/>
          <w:bCs w:val="false"/>
          <w:i w:val="false"/>
          <w:iCs w:val="false"/>
          <w:color w:val="1B1C24"/>
          <w:sz w:val="21"/>
          <w:szCs w:val="21"/>
        </w:rPr>
        <w:t xml:space="preserve">, con el molde del diseño (팀장님은 ___세요. ___(으)면 안 돼요. 내일은 ___아/어야 해요.): así el -(으)시- se usa </w:t>
      </w:r>
      <w:r>
        <w:rPr>
          <w:rFonts w:ascii="Arial" w:cs="Arial" w:eastAsia="Malgun Gothic" w:hAnsi="Arial"/>
          <w:b/>
          <w:bCs/>
          <w:i w:val="false"/>
          <w:iCs w:val="false"/>
          <w:color w:val="1B1C24"/>
          <w:sz w:val="21"/>
          <w:szCs w:val="21"/>
        </w:rPr>
        <w:t xml:space="preserve">sobre un tercero</w:t>
      </w:r>
      <w:r>
        <w:rPr>
          <w:rFonts w:ascii="Arial" w:cs="Arial" w:eastAsia="Malgun Gothic" w:hAnsi="Arial"/>
          <w:b w:val="false"/>
          <w:bCs w:val="false"/>
          <w:i w:val="false"/>
          <w:iCs w:val="false"/>
          <w:color w:val="1B1C24"/>
          <w:sz w:val="21"/>
          <w:szCs w:val="21"/>
        </w:rPr>
        <w:t xml:space="preserve"> y el -ㅂ니다 queda en sus dos contextos cerrados. El informe entero en -ㅂ니다 es la </w:t>
      </w:r>
      <w:r>
        <w:rPr>
          <w:rFonts w:ascii="Arial" w:cs="Arial" w:eastAsia="Malgun Gothic" w:hAnsi="Arial"/>
          <w:b/>
          <w:bCs/>
          <w:i w:val="false"/>
          <w:iCs w:val="false"/>
          <w:color w:val="1B1C24"/>
          <w:sz w:val="21"/>
          <w:szCs w:val="21"/>
        </w:rPr>
        <w:t xml:space="preserve">tarjeta reto</w:t>
      </w:r>
      <w:r>
        <w:rPr>
          <w:rFonts w:ascii="Arial" w:cs="Arial" w:eastAsia="Malgun Gothic" w:hAnsi="Arial"/>
          <w:b w:val="false"/>
          <w:bCs w:val="false"/>
          <w:i w:val="false"/>
          <w:iCs w:val="false"/>
          <w:color w:val="1B1C24"/>
          <w:sz w:val="21"/>
          <w:szCs w:val="21"/>
        </w:rPr>
        <w:t xml:space="preserve"> (perfil A y heritage), y la escritura formal va al correo de la misión.</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“No hace falta” se reconoce hoy.</w:t>
      </w:r>
      <w:r>
        <w:rPr>
          <w:rFonts w:ascii="Arial" w:cs="Arial" w:eastAsia="Malgun Gothic" w:hAnsi="Arial"/>
          <w:b w:val="false"/>
          <w:bCs w:val="false"/>
          <w:i w:val="false"/>
          <w:iCs w:val="false"/>
          <w:color w:val="1B1C24"/>
          <w:sz w:val="21"/>
          <w:szCs w:val="21"/>
        </w:rPr>
        <w:t xml:space="preserve"> En la S2 quedó anotado que 안 가야 해요* no significa “no tengo que ir” y que la forma buena “llega en la S3”. Aquí llega </w:t>
      </w:r>
      <w:r>
        <w:rPr>
          <w:rFonts w:ascii="Arial" w:cs="Arial" w:eastAsia="Malgun Gothic" w:hAnsi="Arial"/>
          <w:b/>
          <w:bCs/>
          <w:i w:val="false"/>
          <w:iCs w:val="false"/>
          <w:color w:val="1B1C24"/>
          <w:sz w:val="21"/>
          <w:szCs w:val="21"/>
        </w:rPr>
        <w:t xml:space="preserve">para reconocer</w:t>
      </w:r>
      <w:r>
        <w:rPr>
          <w:rFonts w:ascii="Arial" w:cs="Arial" w:eastAsia="Malgun Gothic" w:hAnsi="Arial"/>
          <w:b w:val="false"/>
          <w:bCs w:val="false"/>
          <w:i w:val="false"/>
          <w:iCs w:val="false"/>
          <w:color w:val="1B1C24"/>
          <w:sz w:val="21"/>
          <w:szCs w:val="21"/>
        </w:rPr>
        <w:t xml:space="preserve">: 안 ___아/어도 돼요 · ___지 않아도 돼요 (en el diálogo: 꼭 가지 않아도 돼요; en el ejercicio 7 del material). No se pide producirla.</w:t>
      </w:r>
    </w:p>
    <w:p>
      <w:pPr>
        <w:spacing w:after="4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수고하셨습니다 se RECUERDA en el cierre, no se descubre.</w:t>
      </w:r>
      <w:r>
        <w:rPr>
          <w:rFonts w:ascii="Arial" w:cs="Arial" w:eastAsia="Malgun Gothic" w:hAnsi="Arial"/>
          <w:b w:val="false"/>
          <w:bCs w:val="false"/>
          <w:i w:val="false"/>
          <w:iCs w:val="false"/>
          <w:color w:val="1B1C24"/>
          <w:sz w:val="21"/>
          <w:szCs w:val="21"/>
        </w:rPr>
        <w:t xml:space="preserve"> La nota cultural de la </w:t>
      </w:r>
      <w:r>
        <w:rPr>
          <w:rFonts w:ascii="Arial" w:cs="Arial" w:eastAsia="Malgun Gothic" w:hAnsi="Arial"/>
          <w:b/>
          <w:bCs/>
          <w:i w:val="false"/>
          <w:iCs w:val="false"/>
          <w:color w:val="1B1C24"/>
          <w:sz w:val="21"/>
          <w:szCs w:val="21"/>
        </w:rPr>
        <w:t xml:space="preserve">S8 de Conversacional 1</w:t>
      </w:r>
      <w:r>
        <w:rPr>
          <w:rFonts w:ascii="Arial" w:cs="Arial" w:eastAsia="Malgun Gothic" w:hAnsi="Arial"/>
          <w:b w:val="false"/>
          <w:bCs w:val="false"/>
          <w:i w:val="false"/>
          <w:iCs w:val="false"/>
          <w:color w:val="1B1C24"/>
          <w:sz w:val="21"/>
          <w:szCs w:val="21"/>
        </w:rPr>
        <w:t xml:space="preserve"> ya enseñó a quién se le dice (Abby al grupo: 수고했어요; el alumno a Abby: 감사합니다) y hasta mostró el -시- y el -습니다 que lleva dentro. Hoy no se repite esa lección: el profe dice 여러분, 오늘 수고하셨습니다!, pregunta «회화 1에서 배웠죠?» y el grupo responde 감사합니다 </w:t>
      </w:r>
      <w:r>
        <w:rPr>
          <w:rFonts w:ascii="Arial" w:cs="Arial" w:eastAsia="Malgun Gothic" w:hAnsi="Arial"/>
          <w:b/>
          <w:bCs/>
          <w:i w:val="false"/>
          <w:iCs w:val="false"/>
          <w:color w:val="1B1C24"/>
          <w:sz w:val="21"/>
          <w:szCs w:val="21"/>
        </w:rPr>
        <w:t xml:space="preserve">+ lo nuevo de hoy</w:t>
      </w:r>
      <w:r>
        <w:rPr>
          <w:rFonts w:ascii="Arial" w:cs="Arial" w:eastAsia="Malgun Gothic" w:hAnsi="Arial"/>
          <w:b w:val="false"/>
          <w:bCs w:val="false"/>
          <w:i w:val="false"/>
          <w:iCs w:val="false"/>
          <w:color w:val="1B1C24"/>
          <w:sz w:val="21"/>
          <w:szCs w:val="21"/>
        </w:rPr>
        <w:t xml:space="preserve">, 다음 주에 뵙겠습니다 (30 s). Lo que sí es nuevo va en la cultura y en las tarjetas: </w:t>
      </w:r>
      <w:r>
        <w:rPr>
          <w:rFonts w:ascii="Arial" w:cs="Arial" w:eastAsia="Malgun Gothic" w:hAnsi="Arial"/>
          <w:b/>
          <w:bCs/>
          <w:i w:val="false"/>
          <w:iCs w:val="false"/>
          <w:color w:val="1B1C24"/>
          <w:sz w:val="21"/>
          <w:szCs w:val="21"/>
        </w:rPr>
        <w:t xml:space="preserve">la secuencia de la oficina al irse</w:t>
      </w:r>
      <w:r>
        <w:rPr>
          <w:rFonts w:ascii="Arial" w:cs="Arial" w:eastAsia="Malgun Gothic" w:hAnsi="Arial"/>
          <w:b w:val="false"/>
          <w:bCs w:val="false"/>
          <w:i w:val="false"/>
          <w:iCs w:val="false"/>
          <w:color w:val="1B1C24"/>
          <w:sz w:val="21"/>
          <w:szCs w:val="21"/>
        </w:rPr>
        <w:t xml:space="preserve"> (먼저 퇴근해도 될까요? → 수고했어요 del jefe → 먼저 들어가 보겠습니다 → 들어가세요) y que la recomendación viene del 표준 언어 예절 (Fase 1 §10.2). Los externos por test, que no hicieron Conversacional 1, lo aprenden aquí igual; la S8 lo retoma con 그동안 감사했습니다.</w:t>
      </w:r>
    </w:p>
    <w:p>
      <w:pPr>
        <w:spacing w:after="120" w:line="286" w:lineRule="atLeast"/>
        <w:ind w:left="400" w:hanging="400"/>
      </w:pPr>
      <w:r>
        <w:rPr>
          <w:rFonts w:ascii="Arial" w:cs="Arial" w:eastAsia="Malgun Gothic" w:hAnsi="Arial"/>
          <w:b/>
          <w:bCs/>
          <w:color w:val="4236F6"/>
          <w:sz w:val="21"/>
          <w:szCs w:val="21"/>
        </w:rPr>
        <w:t xml:space="preserve">7.</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Las letras de las tarjetas no son los perfiles.</w:t>
      </w:r>
      <w:r>
        <w:rPr>
          <w:rFonts w:ascii="Arial" w:cs="Arial" w:eastAsia="Malgun Gothic" w:hAnsi="Arial"/>
          <w:b w:val="false"/>
          <w:bCs w:val="false"/>
          <w:i w:val="false"/>
          <w:iCs w:val="false"/>
          <w:color w:val="1B1C24"/>
          <w:sz w:val="21"/>
          <w:szCs w:val="21"/>
        </w:rPr>
        <w:t xml:space="preserve"> Tarjeta </w:t>
      </w:r>
      <w:r>
        <w:rPr>
          <w:rFonts w:ascii="Arial" w:cs="Arial" w:eastAsia="Malgun Gothic" w:hAnsi="Arial"/>
          <w:b/>
          <w:bCs/>
          <w:i w:val="false"/>
          <w:iCs w:val="false"/>
          <w:color w:val="1B1C24"/>
          <w:sz w:val="21"/>
          <w:szCs w:val="21"/>
        </w:rPr>
        <w:t xml:space="preserve">A</w:t>
      </w:r>
      <w:r>
        <w:rPr>
          <w:rFonts w:ascii="Arial" w:cs="Arial" w:eastAsia="Malgun Gothic" w:hAnsi="Arial"/>
          <w:b w:val="false"/>
          <w:bCs w:val="false"/>
          <w:i w:val="false"/>
          <w:iCs w:val="false"/>
          <w:color w:val="1B1C24"/>
          <w:sz w:val="21"/>
          <w:szCs w:val="21"/>
        </w:rPr>
        <w:t xml:space="preserve"> = 신입 사원, </w:t>
      </w:r>
      <w:r>
        <w:rPr>
          <w:rFonts w:ascii="Arial" w:cs="Arial" w:eastAsia="Malgun Gothic" w:hAnsi="Arial"/>
          <w:b/>
          <w:bCs/>
          <w:i w:val="false"/>
          <w:iCs w:val="false"/>
          <w:color w:val="1B1C24"/>
          <w:sz w:val="21"/>
          <w:szCs w:val="21"/>
        </w:rPr>
        <w:t xml:space="preserve">B</w:t>
      </w:r>
      <w:r>
        <w:rPr>
          <w:rFonts w:ascii="Arial" w:cs="Arial" w:eastAsia="Malgun Gothic" w:hAnsi="Arial"/>
          <w:b w:val="false"/>
          <w:bCs w:val="false"/>
          <w:i w:val="false"/>
          <w:iCs w:val="false"/>
          <w:color w:val="1B1C24"/>
          <w:sz w:val="21"/>
          <w:szCs w:val="21"/>
        </w:rPr>
        <w:t xml:space="preserve"> = 팀장님, </w:t>
      </w:r>
      <w:r>
        <w:rPr>
          <w:rFonts w:ascii="Arial" w:cs="Arial" w:eastAsia="Malgun Gothic" w:hAnsi="Arial"/>
          <w:b/>
          <w:bCs/>
          <w:i w:val="false"/>
          <w:iCs w:val="false"/>
          <w:color w:val="1B1C24"/>
          <w:sz w:val="21"/>
          <w:szCs w:val="21"/>
        </w:rPr>
        <w:t xml:space="preserve">C</w:t>
      </w:r>
      <w:r>
        <w:rPr>
          <w:rFonts w:ascii="Arial" w:cs="Arial" w:eastAsia="Malgun Gothic" w:hAnsi="Arial"/>
          <w:b w:val="false"/>
          <w:bCs w:val="false"/>
          <w:i w:val="false"/>
          <w:iCs w:val="false"/>
          <w:color w:val="1B1C24"/>
          <w:sz w:val="21"/>
          <w:szCs w:val="21"/>
        </w:rPr>
        <w:t xml:space="preserve"> = 선배. Los perfiles del diagnóstico (A · B · C) no se muestran nunca a los alumnos; en esta guía se escriben siempre como “perfil A”.</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A. Ficha de la semana (los 17 campos del brief §9)</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614"/>
        <w:gridCol w:w="8034"/>
      </w:tblGrid>
      <w:tr>
        <w:trPr>
          <w:cantSplit/>
        </w:trPr>
        <w:tc>
          <w:tcPr>
            <w:tcW w:type="dxa" w:w="1614"/>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Fecha</w:t>
            </w:r>
          </w:p>
        </w:tc>
        <w:tc>
          <w:tcPr>
            <w:tcW w:type="dxa" w:w="8034"/>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S3 · enero 2027</w:t>
            </w:r>
            <w:r>
              <w:rPr>
                <w:rFonts w:ascii="Arial" w:cs="Arial" w:eastAsia="Malgun Gothic" w:hAnsi="Arial"/>
                <w:b w:val="false"/>
                <w:bCs w:val="false"/>
                <w:i w:val="false"/>
                <w:iCs w:val="false"/>
                <w:color w:val="1B1C24"/>
                <w:sz w:val="18"/>
                <w:szCs w:val="18"/>
              </w:rPr>
              <w:t xml:space="preserve"> · tentativo </w:t>
            </w:r>
            <w:r>
              <w:rPr>
                <w:rFonts w:ascii="Arial" w:cs="Arial" w:eastAsia="Malgun Gothic" w:hAnsi="Arial"/>
                <w:b/>
                <w:bCs/>
                <w:i w:val="false"/>
                <w:iCs w:val="false"/>
                <w:color w:val="1B1C24"/>
                <w:sz w:val="18"/>
                <w:szCs w:val="18"/>
              </w:rPr>
              <w:t xml:space="preserve">miércoles 27 de enero de 2027, 21:00–22:00 (Chile, UTC−3)</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jueves 28 de enero, 09:00–10:00 (Corea)</w:t>
            </w:r>
            <w:r>
              <w:rPr>
                <w:rFonts w:ascii="Arial" w:cs="Arial" w:eastAsia="Malgun Gothic" w:hAnsi="Arial"/>
                <w:b w:val="false"/>
                <w:bCs w:val="false"/>
                <w:i w:val="false"/>
                <w:iCs w:val="false"/>
                <w:color w:val="1B1C24"/>
                <w:sz w:val="18"/>
                <w:szCs w:val="18"/>
              </w:rPr>
              <w:t xml:space="preserve"> · México (CDMX) 18:00 · Colombia y Perú 19:00 · Argentina 21:00 · Nueva York 19:00 · España 01:00 del jueves </w:t>
            </w:r>
            <w:r>
              <w:rPr>
                <w:rFonts w:ascii="Arial" w:cs="Arial" w:eastAsia="Malgun Gothic" w:hAnsi="Arial"/>
                <w:b/>
                <w:bCs/>
                <w:i w:val="false"/>
                <w:iCs w:val="false"/>
                <w:color w:val="1B1C24"/>
                <w:sz w:val="18"/>
                <w:szCs w:val="18"/>
              </w:rPr>
              <w:t xml:space="preserve">[POR CONFIRMAR]</w:t>
            </w:r>
          </w:p>
        </w:tc>
      </w:tr>
      <w:tr>
        <w:trPr>
          <w:cantSplit/>
        </w:trPr>
        <w:tc>
          <w:tcPr>
            <w:tcW w:type="dxa" w:w="1614"/>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Lección del libro</w:t>
            </w:r>
          </w:p>
        </w:tc>
        <w:tc>
          <w:tcPr>
            <w:tcW w:type="dxa" w:w="803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iCs/>
                <w:color w:val="1B1C24"/>
                <w:sz w:val="18"/>
                <w:szCs w:val="18"/>
              </w:rPr>
              <w:t xml:space="preserve">Korean Grammar in Use · Beginning</w:t>
            </w:r>
            <w:r>
              <w:rPr>
                <w:rFonts w:ascii="Arial" w:cs="Arial" w:eastAsia="Malgun Gothic" w:hAnsi="Arial"/>
                <w:b w:val="false"/>
                <w:bCs w:val="false"/>
                <w:i w:val="false"/>
                <w:iCs w:val="false"/>
                <w:color w:val="1B1C24"/>
                <w:sz w:val="18"/>
                <w:szCs w:val="18"/>
              </w:rPr>
              <w:t xml:space="preserve">: introducción (honorífico y estilos de habla) · permiso · prohibición (⚑ S3-16: confirmar la numeración con un ejemplar legítimo, DECISIÓN DE JAY 13). El deck de julio cita “Introduction §5, pp. 20–24” y “Unit 7, pp. 174 y 176” de una copia no legítima: no se reutilizan esas citas</w:t>
            </w:r>
          </w:p>
        </w:tc>
      </w:tr>
      <w:tr>
        <w:trPr>
          <w:cantSplit/>
        </w:trPr>
        <w:tc>
          <w:tcPr>
            <w:tcW w:type="dxa" w:w="1614"/>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Romanización</w:t>
            </w:r>
          </w:p>
        </w:tc>
        <w:tc>
          <w:tcPr>
            <w:tcW w:type="dxa" w:w="803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Ninguna. Si alguien escribe en letras latinas en el chat, respondes con la misma palabra en 한글, sin reproche. “Licenciado”, “don”, “jefe” y los nombres de los alumnos quedan en letras latinas o en 한글, como el alumno prefiera en su 명함 de juego</w:t>
            </w:r>
          </w:p>
        </w:tc>
      </w:tr>
      <w:tr>
        <w:trPr>
          <w:cantSplit/>
        </w:trPr>
        <w:tc>
          <w:tcPr>
            <w:tcW w:type="dxa" w:w="1614"/>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Qué pasa en Corea esa semana</w:t>
            </w:r>
          </w:p>
        </w:tc>
        <w:tc>
          <w:tcPr>
            <w:tcW w:type="dxa" w:w="803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겨울 방학. En las oficinas, fin de enero: faltan nueve días para el 설 연휴 (sáb 6 – mar 9 feb) y circulan los 설 선물 세트; muchas empresas están en plena temporada de 연말정산 (el ajuste anual de impuestos) ⚑ S3-27. En Chile y Argentina, muchos alumnos están de vacaciones o por salir</w:t>
            </w:r>
          </w:p>
        </w:tc>
      </w:tr>
    </w:tbl>
    <w:p>
      <w:pPr>
        <w:spacing w:after="120" w:before="0" w:line="200"/>
      </w:pP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80"/>
        <w:gridCol w:w="1405"/>
        <w:gridCol w:w="7863"/>
      </w:tblGrid>
      <w:tr>
        <w:trPr>
          <w:cantSplit/>
          <w:tblHeader/>
        </w:trPr>
        <w:tc>
          <w:tcPr>
            <w:tcW w:type="dxa" w:w="38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c>
          <w:tcPr>
            <w:tcW w:type="dxa" w:w="140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Campo</w:t>
            </w:r>
          </w:p>
        </w:tc>
        <w:tc>
          <w:tcPr>
            <w:tcW w:type="dxa" w:w="786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Semana 3</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w:t>
            </w:r>
          </w:p>
        </w:tc>
        <w:tc>
          <w:tcPr>
            <w:tcW w:type="dxa" w:w="1405"/>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Tema</w:t>
            </w:r>
          </w:p>
        </w:tc>
        <w:tc>
          <w:tcPr>
            <w:tcW w:type="dxa" w:w="786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La vida en la oficina: te presentas en un contexto de trabajo y hablas con el respeto que corresponde: </w:t>
            </w:r>
            <w:r>
              <w:rPr>
                <w:rFonts w:ascii="Arial" w:cs="Arial" w:eastAsia="Malgun Gothic" w:hAnsi="Arial"/>
                <w:b/>
                <w:bCs/>
                <w:i w:val="false"/>
                <w:iCs w:val="false"/>
                <w:color w:val="1B1C24"/>
                <w:sz w:val="18"/>
                <w:szCs w:val="18"/>
              </w:rPr>
              <w:t xml:space="preserve">el cargo en lugar del nombre</w:t>
            </w:r>
            <w:r>
              <w:rPr>
                <w:rFonts w:ascii="Arial" w:cs="Arial" w:eastAsia="Malgun Gothic" w:hAnsi="Arial"/>
                <w:b w:val="false"/>
                <w:bCs w:val="false"/>
                <w:i w:val="false"/>
                <w:iCs w:val="false"/>
                <w:color w:val="1B1C24"/>
                <w:sz w:val="18"/>
                <w:szCs w:val="18"/>
              </w:rPr>
              <w:t xml:space="preserve"> (김 과장님), </w:t>
            </w:r>
            <w:r>
              <w:rPr>
                <w:rFonts w:ascii="Arial" w:cs="Arial" w:eastAsia="Malgun Gothic" w:hAnsi="Arial"/>
                <w:b/>
                <w:bCs/>
                <w:i w:val="false"/>
                <w:iCs w:val="false"/>
                <w:color w:val="1B1C24"/>
                <w:sz w:val="18"/>
                <w:szCs w:val="18"/>
              </w:rPr>
              <w:t xml:space="preserve">-(으)시- para hablar de un superior</w:t>
            </w: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-ㅂ니다 para presentarte</w:t>
            </w: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pedir permiso</w:t>
            </w:r>
            <w:r>
              <w:rPr>
                <w:rFonts w:ascii="Arial" w:cs="Arial" w:eastAsia="Malgun Gothic" w:hAnsi="Arial"/>
                <w:b w:val="false"/>
                <w:bCs w:val="false"/>
                <w:i w:val="false"/>
                <w:iCs w:val="false"/>
                <w:color w:val="1B1C24"/>
                <w:sz w:val="18"/>
                <w:szCs w:val="18"/>
              </w:rPr>
              <w:t xml:space="preserve"> y </w:t>
            </w:r>
            <w:r>
              <w:rPr>
                <w:rFonts w:ascii="Arial" w:cs="Arial" w:eastAsia="Malgun Gothic" w:hAnsi="Arial"/>
                <w:b/>
                <w:bCs/>
                <w:i w:val="false"/>
                <w:iCs w:val="false"/>
                <w:color w:val="1B1C24"/>
                <w:sz w:val="18"/>
                <w:szCs w:val="18"/>
              </w:rPr>
              <w:t xml:space="preserve">entender lo que no se hace</w:t>
            </w:r>
            <w:r>
              <w:rPr>
                <w:rFonts w:ascii="Arial" w:cs="Arial" w:eastAsia="Malgun Gothic" w:hAnsi="Arial"/>
                <w:b w:val="false"/>
                <w:bCs w:val="false"/>
                <w:i w:val="false"/>
                <w:iCs w:val="false"/>
                <w:color w:val="1B1C24"/>
                <w:sz w:val="18"/>
                <w:szCs w:val="18"/>
              </w:rPr>
              <w:t xml:space="preserve">; hablas de la jornada (출근, 퇴근, 야근, 회식) y de lo que está cambiando (página pública, semana 3)</w:t>
            </w:r>
          </w:p>
        </w:tc>
      </w:tr>
      <w:tr>
        <w:trPr>
          <w:cantSplit w:val="false"/>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2</w:t>
            </w:r>
          </w:p>
        </w:tc>
        <w:tc>
          <w:tcPr>
            <w:tcW w:type="dxa" w:w="140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Objetivos de aprendizaje</w:t>
            </w:r>
          </w:p>
        </w:tc>
        <w:tc>
          <w:tcPr>
            <w:tcW w:type="dxa" w:w="786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Publicado: </w:t>
            </w:r>
            <w:r>
              <w:rPr>
                <w:rFonts w:ascii="Arial" w:cs="Arial" w:eastAsia="Malgun Gothic" w:hAnsi="Arial"/>
                <w:b w:val="false"/>
                <w:bCs w:val="false"/>
                <w:i/>
                <w:iCs/>
                <w:color w:val="1B1C24"/>
                <w:sz w:val="18"/>
                <w:szCs w:val="18"/>
              </w:rPr>
              <w:t xml:space="preserve">te presentas en un contexto de trabajo y hablas con el respeto que corresponde… Hablas de tu jornada: 출근, 퇴근, 야근 y 회식. Practicarás: un role play de “primer día en una empresa coreana”.</w:t>
            </w:r>
            <w:r>
              <w:rPr>
                <w:rFonts w:ascii="Arial" w:cs="Arial" w:eastAsia="Malgun Gothic" w:hAnsi="Arial"/>
                <w:b w:val="false"/>
                <w:bCs w:val="false"/>
                <w:i w:val="false"/>
                <w:iCs w:val="false"/>
                <w:color w:val="1B1C24"/>
                <w:sz w:val="18"/>
                <w:szCs w:val="18"/>
              </w:rPr>
              <w:t xml:space="preserve"> En “puede hacer”: (a) se presenta en formal en tres bloques, con una leve inclinación (처음 뵙겠습니다 / 저는 ___입니다 / 잘 부탁드립니다); (b) habla </w:t>
            </w:r>
            <w:r>
              <w:rPr>
                <w:rFonts w:ascii="Arial" w:cs="Arial" w:eastAsia="Malgun Gothic" w:hAnsi="Arial"/>
                <w:b/>
                <w:bCs/>
                <w:i w:val="false"/>
                <w:iCs w:val="false"/>
                <w:color w:val="1B1C24"/>
                <w:sz w:val="18"/>
                <w:szCs w:val="18"/>
              </w:rPr>
              <w:t xml:space="preserve">de</w:t>
            </w:r>
            <w:r>
              <w:rPr>
                <w:rFonts w:ascii="Arial" w:cs="Arial" w:eastAsia="Malgun Gothic" w:hAnsi="Arial"/>
                <w:b w:val="false"/>
                <w:bCs w:val="false"/>
                <w:i w:val="false"/>
                <w:iCs w:val="false"/>
                <w:color w:val="1B1C24"/>
                <w:sz w:val="18"/>
                <w:szCs w:val="18"/>
              </w:rPr>
              <w:t xml:space="preserve"> un superior o de un mayor de su familia en presente y pasado con -(으)시- (부장님은 회의실에 계세요 · 할머니는 열 시에 주무세요 · 과장님이 말씀하셨어요) y </w:t>
            </w:r>
            <w:r>
              <w:rPr>
                <w:rFonts w:ascii="Arial" w:cs="Arial" w:eastAsia="Malgun Gothic" w:hAnsi="Arial"/>
                <w:b/>
                <w:bCs/>
                <w:i w:val="false"/>
                <w:iCs w:val="false"/>
                <w:color w:val="1B1C24"/>
                <w:sz w:val="18"/>
                <w:szCs w:val="18"/>
              </w:rPr>
              <w:t xml:space="preserve">nunca</w:t>
            </w:r>
            <w:r>
              <w:rPr>
                <w:rFonts w:ascii="Arial" w:cs="Arial" w:eastAsia="Malgun Gothic" w:hAnsi="Arial"/>
                <w:b w:val="false"/>
                <w:bCs w:val="false"/>
                <w:i w:val="false"/>
                <w:iCs w:val="false"/>
                <w:color w:val="1B1C24"/>
                <w:sz w:val="18"/>
                <w:szCs w:val="18"/>
              </w:rPr>
              <w:t xml:space="preserve"> lo usa sobre sí mismo ni en su respuesta (어디 가세요? — 회사에 가요); (c) llama a las personas por apellido + cargo + 님 y sabe que en muchas empresas eso está cambiando; (d) pide permiso a un colega (-아/어도 돼요?) y a un superior (-아/어도 될까요?), y responde como jefe (네, 그러세요 · 미안하지만 안 돼요); (e) dice las reglas de un lugar con -(으)면 안 돼요 y reconoce “no hace falta” (안 가도 돼요 · 가지 않아도 돼요); (f) usa las fórmulas de la oficina (식사하셨어요? · 네, 알겠습니다 · 먼저 들어가 보겠습니다 · 신입이라서 긴장돼요) y sabe </w:t>
            </w:r>
            <w:r>
              <w:rPr>
                <w:rFonts w:ascii="Arial" w:cs="Arial" w:eastAsia="Malgun Gothic" w:hAnsi="Arial"/>
                <w:b/>
                <w:bCs/>
                <w:i w:val="false"/>
                <w:iCs w:val="false"/>
                <w:color w:val="1B1C24"/>
                <w:sz w:val="18"/>
                <w:szCs w:val="18"/>
              </w:rPr>
              <w:t xml:space="preserve">a quién no</w:t>
            </w:r>
            <w:r>
              <w:rPr>
                <w:rFonts w:ascii="Arial" w:cs="Arial" w:eastAsia="Malgun Gothic" w:hAnsi="Arial"/>
                <w:b w:val="false"/>
                <w:bCs w:val="false"/>
                <w:i w:val="false"/>
                <w:iCs w:val="false"/>
                <w:color w:val="1B1C24"/>
                <w:sz w:val="18"/>
                <w:szCs w:val="18"/>
              </w:rPr>
              <w:t xml:space="preserve"> decirle 수고하셨습니다</w:t>
            </w:r>
          </w:p>
        </w:tc>
      </w:tr>
      <w:tr>
        <w:trPr>
          <w:cantSplit w:val="false"/>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3</w:t>
            </w:r>
          </w:p>
        </w:tc>
        <w:tc>
          <w:tcPr>
            <w:tcW w:type="dxa" w:w="1405"/>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Gramática</w:t>
            </w:r>
            <w:r>
              <w:rPr>
                <w:rFonts w:ascii="Arial" w:cs="Arial" w:eastAsia="Malgun Gothic" w:hAnsi="Arial"/>
                <w:b w:val="false"/>
                <w:bCs w:val="false"/>
                <w:i w:val="false"/>
                <w:iCs w:val="false"/>
                <w:color w:val="1B1C24"/>
                <w:sz w:val="18"/>
                <w:szCs w:val="18"/>
              </w:rPr>
              <w:t xml:space="preserve"> (3 nuevas + reconocimiento + fórmulas)</w:t>
            </w:r>
          </w:p>
        </w:tc>
        <w:tc>
          <w:tcPr>
            <w:tcW w:type="dxa" w:w="7863"/>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[nueva 1] -(으)시-</w:t>
            </w:r>
            <w:r>
              <w:rPr>
                <w:rFonts w:ascii="Arial" w:cs="Arial" w:eastAsia="Malgun Gothic" w:hAnsi="Arial"/>
                <w:b w:val="false"/>
                <w:bCs w:val="false"/>
                <w:i w:val="false"/>
                <w:iCs w:val="false"/>
                <w:color w:val="1B1C24"/>
                <w:sz w:val="18"/>
                <w:szCs w:val="18"/>
              </w:rPr>
              <w:t xml:space="preserve"> (respeto hacia </w:t>
            </w:r>
            <w:r>
              <w:rPr>
                <w:rFonts w:ascii="Arial" w:cs="Arial" w:eastAsia="Malgun Gothic" w:hAnsi="Arial"/>
                <w:b/>
                <w:bCs/>
                <w:i w:val="false"/>
                <w:iCs w:val="false"/>
                <w:color w:val="1B1C24"/>
                <w:sz w:val="18"/>
                <w:szCs w:val="18"/>
              </w:rPr>
              <w:t xml:space="preserve">la persona de la que hablas</w:t>
            </w:r>
            <w:r>
              <w:rPr>
                <w:rFonts w:ascii="Arial" w:cs="Arial" w:eastAsia="Malgun Gothic" w:hAnsi="Arial"/>
                <w:b w:val="false"/>
                <w:bCs w:val="false"/>
                <w:i w:val="false"/>
                <w:iCs w:val="false"/>
                <w:color w:val="1B1C24"/>
                <w:sz w:val="18"/>
                <w:szCs w:val="18"/>
              </w:rPr>
              <w:t xml:space="preserve">, el sujeto): raíz con vocal o ㄹ → </w:t>
            </w:r>
            <w:r>
              <w:rPr>
                <w:rFonts w:ascii="Arial" w:cs="Arial" w:eastAsia="Malgun Gothic" w:hAnsi="Arial"/>
                <w:b/>
                <w:bCs/>
                <w:i w:val="false"/>
                <w:iCs w:val="false"/>
                <w:color w:val="1B1C24"/>
                <w:sz w:val="18"/>
                <w:szCs w:val="18"/>
              </w:rPr>
              <w:t xml:space="preserve">-세요</w:t>
            </w:r>
            <w:r>
              <w:rPr>
                <w:rFonts w:ascii="Arial" w:cs="Arial" w:eastAsia="Malgun Gothic" w:hAnsi="Arial"/>
                <w:b w:val="false"/>
                <w:bCs w:val="false"/>
                <w:i w:val="false"/>
                <w:iCs w:val="false"/>
                <w:color w:val="1B1C24"/>
                <w:sz w:val="18"/>
                <w:szCs w:val="18"/>
              </w:rPr>
              <w:t xml:space="preserve"> (가세요 · 일하세요 · 살다 → 사세요: la ㄹ se cae) · raíz con consonante → </w:t>
            </w:r>
            <w:r>
              <w:rPr>
                <w:rFonts w:ascii="Arial" w:cs="Arial" w:eastAsia="Malgun Gothic" w:hAnsi="Arial"/>
                <w:b/>
                <w:bCs/>
                <w:i w:val="false"/>
                <w:iCs w:val="false"/>
                <w:color w:val="1B1C24"/>
                <w:sz w:val="18"/>
                <w:szCs w:val="18"/>
              </w:rPr>
              <w:t xml:space="preserve">-으세요</w:t>
            </w:r>
            <w:r>
              <w:rPr>
                <w:rFonts w:ascii="Arial" w:cs="Arial" w:eastAsia="Malgun Gothic" w:hAnsi="Arial"/>
                <w:b w:val="false"/>
                <w:bCs w:val="false"/>
                <w:i w:val="false"/>
                <w:iCs w:val="false"/>
                <w:color w:val="1B1C24"/>
                <w:sz w:val="18"/>
                <w:szCs w:val="18"/>
              </w:rPr>
              <w:t xml:space="preserve"> (읽으세요 · 좋으세요 · 듣다 → 들으세요) · pasado </w:t>
            </w:r>
            <w:r>
              <w:rPr>
                <w:rFonts w:ascii="Arial" w:cs="Arial" w:eastAsia="Malgun Gothic" w:hAnsi="Arial"/>
                <w:b/>
                <w:bCs/>
                <w:i w:val="false"/>
                <w:iCs w:val="false"/>
                <w:color w:val="1B1C24"/>
                <w:sz w:val="18"/>
                <w:szCs w:val="18"/>
              </w:rPr>
              <w:t xml:space="preserve">-(으)셨어요</w:t>
            </w:r>
            <w:r>
              <w:rPr>
                <w:rFonts w:ascii="Arial" w:cs="Arial" w:eastAsia="Malgun Gothic" w:hAnsi="Arial"/>
                <w:b w:val="false"/>
                <w:bCs w:val="false"/>
                <w:i w:val="false"/>
                <w:iCs w:val="false"/>
                <w:color w:val="1B1C24"/>
                <w:sz w:val="18"/>
                <w:szCs w:val="18"/>
              </w:rPr>
              <w:t xml:space="preserve"> (가셨어요 · 읽으셨어요 · 하셨어요) · pregunta con la misma forma (어디 가세요?) · 이다 → </w:t>
            </w:r>
            <w:r>
              <w:rPr>
                <w:rFonts w:ascii="Arial" w:cs="Arial" w:eastAsia="Malgun Gothic" w:hAnsi="Arial"/>
                <w:b/>
                <w:bCs/>
                <w:i w:val="false"/>
                <w:iCs w:val="false"/>
                <w:color w:val="1B1C24"/>
                <w:sz w:val="18"/>
                <w:szCs w:val="18"/>
              </w:rPr>
              <w:t xml:space="preserve">이세요 / 세요</w:t>
            </w:r>
            <w:r>
              <w:rPr>
                <w:rFonts w:ascii="Arial" w:cs="Arial" w:eastAsia="Malgun Gothic" w:hAnsi="Arial"/>
                <w:b w:val="false"/>
                <w:bCs w:val="false"/>
                <w:i w:val="false"/>
                <w:iCs w:val="false"/>
                <w:color w:val="1B1C24"/>
                <w:sz w:val="18"/>
                <w:szCs w:val="18"/>
              </w:rPr>
              <w:t xml:space="preserve"> (과장님이세요 · 의사세요). </w:t>
            </w:r>
            <w:r>
              <w:rPr>
                <w:rFonts w:ascii="Arial" w:cs="Arial" w:eastAsia="Malgun Gothic" w:hAnsi="Arial"/>
                <w:b/>
                <w:bCs/>
                <w:i w:val="false"/>
                <w:iCs w:val="false"/>
                <w:color w:val="1B1C24"/>
                <w:sz w:val="18"/>
                <w:szCs w:val="18"/>
              </w:rPr>
              <w:t xml:space="preserve">Paradigma de verbos especiales:</w:t>
            </w:r>
            <w:r>
              <w:rPr>
                <w:rFonts w:ascii="Arial" w:cs="Arial" w:eastAsia="Malgun Gothic" w:hAnsi="Arial"/>
                <w:b w:val="false"/>
                <w:bCs w:val="false"/>
                <w:i w:val="false"/>
                <w:iCs w:val="false"/>
                <w:color w:val="1B1C24"/>
                <w:sz w:val="18"/>
                <w:szCs w:val="18"/>
              </w:rPr>
              <w:t xml:space="preserve"> 먹다 · 마시다 → </w:t>
            </w:r>
            <w:r>
              <w:rPr>
                <w:rFonts w:ascii="Arial" w:cs="Arial" w:eastAsia="Malgun Gothic" w:hAnsi="Arial"/>
                <w:b/>
                <w:bCs/>
                <w:i w:val="false"/>
                <w:iCs w:val="false"/>
                <w:color w:val="1B1C24"/>
                <w:sz w:val="18"/>
                <w:szCs w:val="18"/>
              </w:rPr>
              <w:t xml:space="preserve">드시다</w:t>
            </w:r>
            <w:r>
              <w:rPr>
                <w:rFonts w:ascii="Arial" w:cs="Arial" w:eastAsia="Malgun Gothic" w:hAnsi="Arial"/>
                <w:b w:val="false"/>
                <w:bCs w:val="false"/>
                <w:i w:val="false"/>
                <w:iCs w:val="false"/>
                <w:color w:val="1B1C24"/>
                <w:sz w:val="18"/>
                <w:szCs w:val="18"/>
              </w:rPr>
              <w:t xml:space="preserve"> · 있다 (una persona “está”) → </w:t>
            </w:r>
            <w:r>
              <w:rPr>
                <w:rFonts w:ascii="Arial" w:cs="Arial" w:eastAsia="Malgun Gothic" w:hAnsi="Arial"/>
                <w:b/>
                <w:bCs/>
                <w:i w:val="false"/>
                <w:iCs w:val="false"/>
                <w:color w:val="1B1C24"/>
                <w:sz w:val="18"/>
                <w:szCs w:val="18"/>
              </w:rPr>
              <w:t xml:space="preserve">계시다</w:t>
            </w:r>
            <w:r>
              <w:rPr>
                <w:rFonts w:ascii="Arial" w:cs="Arial" w:eastAsia="Malgun Gothic" w:hAnsi="Arial"/>
                <w:b w:val="false"/>
                <w:bCs w:val="false"/>
                <w:i w:val="false"/>
                <w:iCs w:val="false"/>
                <w:color w:val="1B1C24"/>
                <w:sz w:val="18"/>
                <w:szCs w:val="18"/>
              </w:rPr>
              <w:t xml:space="preserve"> · 자다 → </w:t>
            </w:r>
            <w:r>
              <w:rPr>
                <w:rFonts w:ascii="Arial" w:cs="Arial" w:eastAsia="Malgun Gothic" w:hAnsi="Arial"/>
                <w:b/>
                <w:bCs/>
                <w:i w:val="false"/>
                <w:iCs w:val="false"/>
                <w:color w:val="1B1C24"/>
                <w:sz w:val="18"/>
                <w:szCs w:val="18"/>
              </w:rPr>
              <w:t xml:space="preserve">주무시다</w:t>
            </w:r>
            <w:r>
              <w:rPr>
                <w:rFonts w:ascii="Arial" w:cs="Arial" w:eastAsia="Malgun Gothic" w:hAnsi="Arial"/>
                <w:b w:val="false"/>
                <w:bCs w:val="false"/>
                <w:i w:val="false"/>
                <w:iCs w:val="false"/>
                <w:color w:val="1B1C24"/>
                <w:sz w:val="18"/>
                <w:szCs w:val="18"/>
              </w:rPr>
              <w:t xml:space="preserve"> · 말하다 → </w:t>
            </w:r>
            <w:r>
              <w:rPr>
                <w:rFonts w:ascii="Arial" w:cs="Arial" w:eastAsia="Malgun Gothic" w:hAnsi="Arial"/>
                <w:b/>
                <w:bCs/>
                <w:i w:val="false"/>
                <w:iCs w:val="false"/>
                <w:color w:val="1B1C24"/>
                <w:sz w:val="18"/>
                <w:szCs w:val="18"/>
              </w:rPr>
              <w:t xml:space="preserve">말씀하시다</w:t>
            </w:r>
            <w:r>
              <w:rPr>
                <w:rFonts w:ascii="Arial" w:cs="Arial" w:eastAsia="Malgun Gothic" w:hAnsi="Arial"/>
                <w:b w:val="false"/>
                <w:bCs w:val="false"/>
                <w:i w:val="false"/>
                <w:iCs w:val="false"/>
                <w:color w:val="1B1C24"/>
                <w:sz w:val="18"/>
                <w:szCs w:val="18"/>
              </w:rPr>
              <w:t xml:space="preserve">. Pero “tener” → </w:t>
            </w:r>
            <w:r>
              <w:rPr>
                <w:rFonts w:ascii="Arial" w:cs="Arial" w:eastAsia="Malgun Gothic" w:hAnsi="Arial"/>
                <w:b/>
                <w:bCs/>
                <w:i w:val="false"/>
                <w:iCs w:val="false"/>
                <w:color w:val="1B1C24"/>
                <w:sz w:val="18"/>
                <w:szCs w:val="18"/>
              </w:rPr>
              <w:t xml:space="preserve">있으세요</w:t>
            </w:r>
            <w:r>
              <w:rPr>
                <w:rFonts w:ascii="Arial" w:cs="Arial" w:eastAsia="Malgun Gothic" w:hAnsi="Arial"/>
                <w:b w:val="false"/>
                <w:bCs w:val="false"/>
                <w:i w:val="false"/>
                <w:iCs w:val="false"/>
                <w:color w:val="1B1C24"/>
                <w:sz w:val="18"/>
                <w:szCs w:val="18"/>
              </w:rPr>
              <w:t xml:space="preserve"> (시간 있으세요?) ⚑ S3-3. </w:t>
            </w:r>
            <w:r>
              <w:rPr>
                <w:rFonts w:ascii="Arial" w:cs="Arial" w:eastAsia="Malgun Gothic" w:hAnsi="Arial"/>
                <w:b/>
                <w:bCs/>
                <w:i w:val="false"/>
                <w:iCs w:val="false"/>
                <w:color w:val="1B1C24"/>
                <w:sz w:val="18"/>
                <w:szCs w:val="18"/>
              </w:rPr>
              <w:t xml:space="preserve">Nunca sobre uno mismo</w:t>
            </w:r>
            <w:r>
              <w:rPr>
                <w:rFonts w:ascii="Arial" w:cs="Arial" w:eastAsia="Malgun Gothic" w:hAnsi="Arial"/>
                <w:b w:val="false"/>
                <w:bCs w:val="false"/>
                <w:i w:val="false"/>
                <w:iCs w:val="false"/>
                <w:color w:val="1B1C24"/>
                <w:sz w:val="18"/>
                <w:szCs w:val="18"/>
              </w:rPr>
              <w:t xml:space="preserve"> (저는 가세요* ✗), tampoco en la respuesta (어디 가세요? — 회사에 가요) ni con 님 en el propio nombre (저는 김민수 과장입니다, no 과장님입니다). </w:t>
            </w:r>
            <w:r>
              <w:rPr>
                <w:rFonts w:ascii="Arial" w:cs="Arial" w:eastAsia="Malgun Gothic" w:hAnsi="Arial"/>
                <w:b/>
                <w:bCs/>
                <w:i w:val="false"/>
                <w:iCs w:val="false"/>
                <w:color w:val="1B1C24"/>
                <w:sz w:val="18"/>
                <w:szCs w:val="18"/>
              </w:rPr>
              <w:t xml:space="preserve">Desde el español:</w:t>
            </w:r>
            <w:r>
              <w:rPr>
                <w:rFonts w:ascii="Arial" w:cs="Arial" w:eastAsia="Malgun Gothic" w:hAnsi="Arial"/>
                <w:b w:val="false"/>
                <w:bCs w:val="false"/>
                <w:i w:val="false"/>
                <w:iCs w:val="false"/>
                <w:color w:val="1B1C24"/>
                <w:sz w:val="18"/>
                <w:szCs w:val="18"/>
              </w:rPr>
              <w:t xml:space="preserve"> “usted” marca a quien escuchas; -(으)시- marca a la persona </w:t>
            </w:r>
            <w:r>
              <w:rPr>
                <w:rFonts w:ascii="Arial" w:cs="Arial" w:eastAsia="Malgun Gothic" w:hAnsi="Arial"/>
                <w:b/>
                <w:bCs/>
                <w:i w:val="false"/>
                <w:iCs w:val="false"/>
                <w:color w:val="1B1C24"/>
                <w:sz w:val="18"/>
                <w:szCs w:val="18"/>
              </w:rPr>
              <w:t xml:space="preserve">de la que hablas</w:t>
            </w:r>
            <w:r>
              <w:rPr>
                <w:rFonts w:ascii="Arial" w:cs="Arial" w:eastAsia="Malgun Gothic" w:hAnsi="Arial"/>
                <w:b w:val="false"/>
                <w:bCs w:val="false"/>
                <w:i w:val="false"/>
                <w:iCs w:val="false"/>
                <w:color w:val="1B1C24"/>
                <w:sz w:val="18"/>
                <w:szCs w:val="18"/>
              </w:rPr>
              <w:t xml:space="preserve">, aunque no esté presente. Parte de lo que ya dicen: 여기 앉으세요 · 맛있게 드세요 · 몇 분이세요? (Conversacional 1 S4) → “eso era -(으)시-” · </w:t>
            </w:r>
            <w:r>
              <w:rPr>
                <w:rFonts w:ascii="Arial" w:cs="Arial" w:eastAsia="Malgun Gothic" w:hAnsi="Arial"/>
                <w:b/>
                <w:bCs/>
                <w:i w:val="false"/>
                <w:iCs w:val="false"/>
                <w:color w:val="1B1C24"/>
                <w:sz w:val="18"/>
                <w:szCs w:val="18"/>
              </w:rPr>
              <w:t xml:space="preserve">[nueva 2] -ㅂ니다/습니다 en producción</w:t>
            </w:r>
            <w:r>
              <w:rPr>
                <w:rFonts w:ascii="Arial" w:cs="Arial" w:eastAsia="Malgun Gothic" w:hAnsi="Arial"/>
                <w:b w:val="false"/>
                <w:bCs w:val="false"/>
                <w:i w:val="false"/>
                <w:iCs w:val="false"/>
                <w:color w:val="1B1C24"/>
                <w:sz w:val="18"/>
                <w:szCs w:val="18"/>
              </w:rPr>
              <w:t xml:space="preserve">: vocal → </w:t>
            </w:r>
            <w:r>
              <w:rPr>
                <w:rFonts w:ascii="Arial" w:cs="Arial" w:eastAsia="Malgun Gothic" w:hAnsi="Arial"/>
                <w:b/>
                <w:bCs/>
                <w:i w:val="false"/>
                <w:iCs w:val="false"/>
                <w:color w:val="1B1C24"/>
                <w:sz w:val="18"/>
                <w:szCs w:val="18"/>
              </w:rPr>
              <w:t xml:space="preserve">-ㅂ니다</w:t>
            </w:r>
            <w:r>
              <w:rPr>
                <w:rFonts w:ascii="Arial" w:cs="Arial" w:eastAsia="Malgun Gothic" w:hAnsi="Arial"/>
                <w:b w:val="false"/>
                <w:bCs w:val="false"/>
                <w:i w:val="false"/>
                <w:iCs w:val="false"/>
                <w:color w:val="1B1C24"/>
                <w:sz w:val="18"/>
                <w:szCs w:val="18"/>
              </w:rPr>
              <w:t xml:space="preserve"> (갑니다 · 합니다 · 살다 → 삽니다), consonante → </w:t>
            </w:r>
            <w:r>
              <w:rPr>
                <w:rFonts w:ascii="Arial" w:cs="Arial" w:eastAsia="Malgun Gothic" w:hAnsi="Arial"/>
                <w:b/>
                <w:bCs/>
                <w:i w:val="false"/>
                <w:iCs w:val="false"/>
                <w:color w:val="1B1C24"/>
                <w:sz w:val="18"/>
                <w:szCs w:val="18"/>
              </w:rPr>
              <w:t xml:space="preserve">-습니다</w:t>
            </w:r>
            <w:r>
              <w:rPr>
                <w:rFonts w:ascii="Arial" w:cs="Arial" w:eastAsia="Malgun Gothic" w:hAnsi="Arial"/>
                <w:b w:val="false"/>
                <w:bCs w:val="false"/>
                <w:i w:val="false"/>
                <w:iCs w:val="false"/>
                <w:color w:val="1B1C24"/>
                <w:sz w:val="18"/>
                <w:szCs w:val="18"/>
              </w:rPr>
              <w:t xml:space="preserve"> (있습니다 · 먹습니다), 이다 → </w:t>
            </w:r>
            <w:r>
              <w:rPr>
                <w:rFonts w:ascii="Arial" w:cs="Arial" w:eastAsia="Malgun Gothic" w:hAnsi="Arial"/>
                <w:b/>
                <w:bCs/>
                <w:i w:val="false"/>
                <w:iCs w:val="false"/>
                <w:color w:val="1B1C24"/>
                <w:sz w:val="18"/>
                <w:szCs w:val="18"/>
              </w:rPr>
              <w:t xml:space="preserve">입니다</w:t>
            </w:r>
            <w:r>
              <w:rPr>
                <w:rFonts w:ascii="Arial" w:cs="Arial" w:eastAsia="Malgun Gothic" w:hAnsi="Arial"/>
                <w:b w:val="false"/>
                <w:bCs w:val="false"/>
                <w:i w:val="false"/>
                <w:iCs w:val="false"/>
                <w:color w:val="1B1C24"/>
                <w:sz w:val="18"/>
                <w:szCs w:val="18"/>
              </w:rPr>
              <w:t xml:space="preserve"> (카밀라입니다 · 신입 사원입니다), pasado </w:t>
            </w:r>
            <w:r>
              <w:rPr>
                <w:rFonts w:ascii="Arial" w:cs="Arial" w:eastAsia="Malgun Gothic" w:hAnsi="Arial"/>
                <w:b/>
                <w:bCs/>
                <w:i w:val="false"/>
                <w:iCs w:val="false"/>
                <w:color w:val="1B1C24"/>
                <w:sz w:val="18"/>
                <w:szCs w:val="18"/>
              </w:rPr>
              <w:t xml:space="preserve">-았/었습니다</w:t>
            </w:r>
            <w:r>
              <w:rPr>
                <w:rFonts w:ascii="Arial" w:cs="Arial" w:eastAsia="Malgun Gothic" w:hAnsi="Arial"/>
                <w:b w:val="false"/>
                <w:bCs w:val="false"/>
                <w:i w:val="false"/>
                <w:iCs w:val="false"/>
                <w:color w:val="1B1C24"/>
                <w:sz w:val="18"/>
                <w:szCs w:val="18"/>
              </w:rPr>
              <w:t xml:space="preserve"> (준비했습니다). Solo en dos contextos: </w:t>
            </w:r>
            <w:r>
              <w:rPr>
                <w:rFonts w:ascii="Arial" w:cs="Arial" w:eastAsia="Malgun Gothic" w:hAnsi="Arial"/>
                <w:b/>
                <w:bCs/>
                <w:i w:val="false"/>
                <w:iCs w:val="false"/>
                <w:color w:val="1B1C24"/>
                <w:sz w:val="18"/>
                <w:szCs w:val="18"/>
              </w:rPr>
              <w:t xml:space="preserve">la presentación formal</w:t>
            </w:r>
            <w:r>
              <w:rPr>
                <w:rFonts w:ascii="Arial" w:cs="Arial" w:eastAsia="Malgun Gothic" w:hAnsi="Arial"/>
                <w:b w:val="false"/>
                <w:bCs w:val="false"/>
                <w:i w:val="false"/>
                <w:iCs w:val="false"/>
                <w:color w:val="1B1C24"/>
                <w:sz w:val="18"/>
                <w:szCs w:val="18"/>
              </w:rPr>
              <w:t xml:space="preserve"> y </w:t>
            </w:r>
            <w:r>
              <w:rPr>
                <w:rFonts w:ascii="Arial" w:cs="Arial" w:eastAsia="Malgun Gothic" w:hAnsi="Arial"/>
                <w:b/>
                <w:bCs/>
                <w:i w:val="false"/>
                <w:iCs w:val="false"/>
                <w:color w:val="1B1C24"/>
                <w:sz w:val="18"/>
                <w:szCs w:val="18"/>
              </w:rPr>
              <w:t xml:space="preserve">el informe</w:t>
            </w:r>
            <w:r>
              <w:rPr>
                <w:rFonts w:ascii="Arial" w:cs="Arial" w:eastAsia="Malgun Gothic" w:hAnsi="Arial"/>
                <w:b w:val="false"/>
                <w:bCs w:val="false"/>
                <w:i w:val="false"/>
                <w:iCs w:val="false"/>
                <w:color w:val="1B1C24"/>
                <w:sz w:val="18"/>
                <w:szCs w:val="18"/>
              </w:rPr>
              <w:t xml:space="preserve"> (reto). Pregunta -ㅂ니까? (안녕하십니까?) y -(으)십시오 (오십시오), solo para reconocer · </w:t>
            </w:r>
            <w:r>
              <w:rPr>
                <w:rFonts w:ascii="Arial" w:cs="Arial" w:eastAsia="Malgun Gothic" w:hAnsi="Arial"/>
                <w:b/>
                <w:bCs/>
                <w:i w:val="false"/>
                <w:iCs w:val="false"/>
                <w:color w:val="1B1C24"/>
                <w:sz w:val="18"/>
                <w:szCs w:val="18"/>
              </w:rPr>
              <w:t xml:space="preserve">[nueva 3] -아/어도 돼요? · -(으)면 안 돼요</w:t>
            </w:r>
            <w:r>
              <w:rPr>
                <w:rFonts w:ascii="Arial" w:cs="Arial" w:eastAsia="Malgun Gothic" w:hAnsi="Arial"/>
                <w:b w:val="false"/>
                <w:bCs w:val="false"/>
                <w:i w:val="false"/>
                <w:iCs w:val="false"/>
                <w:color w:val="1B1C24"/>
                <w:sz w:val="18"/>
                <w:szCs w:val="18"/>
              </w:rPr>
              <w:t xml:space="preserve"> (permiso · prohibición): la forma en -아요/어요 sin 요 + </w:t>
            </w:r>
            <w:r>
              <w:rPr>
                <w:rFonts w:ascii="Arial" w:cs="Arial" w:eastAsia="Malgun Gothic" w:hAnsi="Arial"/>
                <w:b/>
                <w:bCs/>
                <w:i w:val="false"/>
                <w:iCs w:val="false"/>
                <w:color w:val="1B1C24"/>
                <w:sz w:val="18"/>
                <w:szCs w:val="18"/>
              </w:rPr>
              <w:t xml:space="preserve">도 돼요</w:t>
            </w:r>
            <w:r>
              <w:rPr>
                <w:rFonts w:ascii="Arial" w:cs="Arial" w:eastAsia="Malgun Gothic" w:hAnsi="Arial"/>
                <w:b w:val="false"/>
                <w:bCs w:val="false"/>
                <w:i w:val="false"/>
                <w:iCs w:val="false"/>
                <w:color w:val="1B1C24"/>
                <w:sz w:val="18"/>
                <w:szCs w:val="18"/>
              </w:rPr>
              <w:t xml:space="preserve"> (앉아요 → 앉아도 돼요? · 써요 → 써도 돼요?) · -(으)면 (Conversacional 1 S7) + </w:t>
            </w:r>
            <w:r>
              <w:rPr>
                <w:rFonts w:ascii="Arial" w:cs="Arial" w:eastAsia="Malgun Gothic" w:hAnsi="Arial"/>
                <w:b/>
                <w:bCs/>
                <w:i w:val="false"/>
                <w:iCs w:val="false"/>
                <w:color w:val="1B1C24"/>
                <w:sz w:val="18"/>
                <w:szCs w:val="18"/>
              </w:rPr>
              <w:t xml:space="preserve">안 돼요</w:t>
            </w:r>
            <w:r>
              <w:rPr>
                <w:rFonts w:ascii="Arial" w:cs="Arial" w:eastAsia="Malgun Gothic" w:hAnsi="Arial"/>
                <w:b w:val="false"/>
                <w:bCs w:val="false"/>
                <w:i w:val="false"/>
                <w:iCs w:val="false"/>
                <w:color w:val="1B1C24"/>
                <w:sz w:val="18"/>
                <w:szCs w:val="18"/>
              </w:rPr>
              <w:t xml:space="preserve"> (늦으면 안 돼요 · 전화하면 안 돼요). Con un superior: </w:t>
            </w:r>
            <w:r>
              <w:rPr>
                <w:rFonts w:ascii="Arial" w:cs="Arial" w:eastAsia="Malgun Gothic" w:hAnsi="Arial"/>
                <w:b/>
                <w:bCs/>
                <w:i w:val="false"/>
                <w:iCs w:val="false"/>
                <w:color w:val="1B1C24"/>
                <w:sz w:val="18"/>
                <w:szCs w:val="18"/>
              </w:rPr>
              <w:t xml:space="preserve">-아/어도 될까요?</w:t>
            </w:r>
            <w:r>
              <w:rPr>
                <w:rFonts w:ascii="Arial" w:cs="Arial" w:eastAsia="Malgun Gothic" w:hAnsi="Arial"/>
                <w:b w:val="false"/>
                <w:bCs w:val="false"/>
                <w:i w:val="false"/>
                <w:iCs w:val="false"/>
                <w:color w:val="1B1C24"/>
                <w:sz w:val="18"/>
                <w:szCs w:val="18"/>
              </w:rPr>
              <w:t xml:space="preserve"> (먼저 퇴근해도 될까요?). Respuestas (del jefe o de un colega): 네, 그러세요 · 네, 괜찮아요 · 미안하지만 안 돼요 · 네, 들어가세요 (</w:t>
            </w:r>
            <w:r>
              <w:rPr>
                <w:rFonts w:ascii="Arial" w:cs="Arial" w:eastAsia="Malgun Gothic" w:hAnsi="Arial"/>
                <w:b/>
                <w:bCs/>
                <w:i w:val="false"/>
                <w:iCs w:val="false"/>
                <w:color w:val="1B1C24"/>
                <w:sz w:val="18"/>
                <w:szCs w:val="18"/>
              </w:rPr>
              <w:t xml:space="preserve">죄송하지만</w:t>
            </w:r>
            <w:r>
              <w:rPr>
                <w:rFonts w:ascii="Arial" w:cs="Arial" w:eastAsia="Malgun Gothic" w:hAnsi="Arial"/>
                <w:b w:val="false"/>
                <w:bCs w:val="false"/>
                <w:i w:val="false"/>
                <w:iCs w:val="false"/>
                <w:color w:val="1B1C24"/>
                <w:sz w:val="18"/>
                <w:szCs w:val="18"/>
              </w:rPr>
              <w:t xml:space="preserve"> es para quien dice que no </w:t>
            </w:r>
            <w:r>
              <w:rPr>
                <w:rFonts w:ascii="Arial" w:cs="Arial" w:eastAsia="Malgun Gothic" w:hAnsi="Arial"/>
                <w:b/>
                <w:bCs/>
                <w:i w:val="false"/>
                <w:iCs w:val="false"/>
                <w:color w:val="1B1C24"/>
                <w:sz w:val="18"/>
                <w:szCs w:val="18"/>
              </w:rPr>
              <w:t xml:space="preserve">hacia arriba</w:t>
            </w:r>
            <w:r>
              <w:rPr>
                <w:rFonts w:ascii="Arial" w:cs="Arial" w:eastAsia="Malgun Gothic" w:hAnsi="Arial"/>
                <w:b w:val="false"/>
                <w:bCs w:val="false"/>
                <w:i w:val="false"/>
                <w:iCs w:val="false"/>
                <w:color w:val="1B1C24"/>
                <w:sz w:val="18"/>
                <w:szCs w:val="18"/>
              </w:rPr>
              <w:t xml:space="preserve">: el alumno a su jefe, S2; un 팀장 no le dice 죄송하지만 a un nuevo, ⚑ S3-31) · </w:t>
            </w:r>
            <w:r>
              <w:rPr>
                <w:rFonts w:ascii="Arial" w:cs="Arial" w:eastAsia="Malgun Gothic" w:hAnsi="Arial"/>
                <w:b/>
                <w:bCs/>
                <w:i w:val="false"/>
                <w:iCs w:val="false"/>
                <w:color w:val="1B1C24"/>
                <w:sz w:val="18"/>
                <w:szCs w:val="18"/>
              </w:rPr>
              <w:t xml:space="preserve">[reconocer]</w:t>
            </w:r>
            <w:r>
              <w:rPr>
                <w:rFonts w:ascii="Arial" w:cs="Arial" w:eastAsia="Malgun Gothic" w:hAnsi="Arial"/>
                <w:b w:val="false"/>
                <w:bCs w:val="false"/>
                <w:i w:val="false"/>
                <w:iCs w:val="false"/>
                <w:color w:val="1B1C24"/>
                <w:sz w:val="18"/>
                <w:szCs w:val="18"/>
              </w:rPr>
              <w:t xml:space="preserve"> 께서 · 께 (부장님께서 말씀하셨어요 · 팀장님께 드려요), -(으)십니다 / -(으)십시오, </w:t>
            </w:r>
            <w:r>
              <w:rPr>
                <w:rFonts w:ascii="Arial" w:cs="Arial" w:eastAsia="Malgun Gothic" w:hAnsi="Arial"/>
                <w:b/>
                <w:bCs/>
                <w:i w:val="false"/>
                <w:iCs w:val="false"/>
                <w:color w:val="1B1C24"/>
                <w:sz w:val="18"/>
                <w:szCs w:val="18"/>
              </w:rPr>
              <w:t xml:space="preserve">안 ___아/어도 돼요 · ___지 않아도 돼요</w:t>
            </w:r>
            <w:r>
              <w:rPr>
                <w:rFonts w:ascii="Arial" w:cs="Arial" w:eastAsia="Malgun Gothic" w:hAnsi="Arial"/>
                <w:b w:val="false"/>
                <w:bCs w:val="false"/>
                <w:i w:val="false"/>
                <w:iCs w:val="false"/>
                <w:color w:val="1B1C24"/>
                <w:sz w:val="18"/>
                <w:szCs w:val="18"/>
              </w:rPr>
              <w:t xml:space="preserve"> (“no hace falta”) · </w:t>
            </w:r>
            <w:r>
              <w:rPr>
                <w:rFonts w:ascii="Arial" w:cs="Arial" w:eastAsia="Malgun Gothic" w:hAnsi="Arial"/>
                <w:b/>
                <w:bCs/>
                <w:i w:val="false"/>
                <w:iCs w:val="false"/>
                <w:color w:val="1B1C24"/>
                <w:sz w:val="18"/>
                <w:szCs w:val="18"/>
              </w:rPr>
              <w:t xml:space="preserve">[fórmulas]</w:t>
            </w:r>
            <w:r>
              <w:rPr>
                <w:rFonts w:ascii="Arial" w:cs="Arial" w:eastAsia="Malgun Gothic" w:hAnsi="Arial"/>
                <w:b w:val="false"/>
                <w:bCs w:val="false"/>
                <w:i w:val="false"/>
                <w:iCs w:val="false"/>
                <w:color w:val="1B1C24"/>
                <w:sz w:val="18"/>
                <w:szCs w:val="18"/>
              </w:rPr>
              <w:t xml:space="preserve"> 처음 뵙겠습니다 · 잘 부탁드립니다 · 식사하셨어요? · 먼저 들어가 보겠습니다 · 네, 알겠습니다 · 신입이라서 긴장돼요 (N(이)라서) · de apoyo: 내일 뵙겠습니다 · 다음 주에 뵙겠습니다 · </w:t>
            </w:r>
            <w:r>
              <w:rPr>
                <w:rFonts w:ascii="Arial" w:cs="Arial" w:eastAsia="Malgun Gothic" w:hAnsi="Arial"/>
                <w:b/>
                <w:bCs/>
                <w:i w:val="false"/>
                <w:iCs w:val="false"/>
                <w:color w:val="1B1C24"/>
                <w:sz w:val="18"/>
                <w:szCs w:val="18"/>
              </w:rPr>
              <w:t xml:space="preserve">Ciclo:</w:t>
            </w:r>
            <w:r>
              <w:rPr>
                <w:rFonts w:ascii="Arial" w:cs="Arial" w:eastAsia="Malgun Gothic" w:hAnsi="Arial"/>
                <w:b w:val="false"/>
                <w:bCs w:val="false"/>
                <w:i w:val="false"/>
                <w:iCs w:val="false"/>
                <w:color w:val="1B1C24"/>
                <w:sz w:val="18"/>
                <w:szCs w:val="18"/>
              </w:rPr>
              <w:t xml:space="preserve"> R = mensaje de voz de un 과장님 (+ el correo de bienvenida en -습니다, que se lee en casa) · C = transformaciones sobre gente real del alumno (우리 엄마는 은행에서 일해요 → 일하세요) y la cadena de presentaciones formales · G = role play con tarjetas · L = el informe del nuevo empleado y la pregunta al profe con -아/어도 될까요?</w:t>
            </w:r>
          </w:p>
        </w:tc>
      </w:tr>
      <w:tr>
        <w:trPr>
          <w:cantSplit w:val="false"/>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4</w:t>
            </w:r>
          </w:p>
        </w:tc>
        <w:tc>
          <w:tcPr>
            <w:tcW w:type="dxa" w:w="140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Vocabulario</w:t>
            </w:r>
            <w:r>
              <w:rPr>
                <w:rFonts w:ascii="Arial" w:cs="Arial" w:eastAsia="Malgun Gothic" w:hAnsi="Arial"/>
                <w:b w:val="false"/>
                <w:bCs w:val="false"/>
                <w:i w:val="false"/>
                <w:iCs w:val="false"/>
                <w:color w:val="1B1C24"/>
                <w:sz w:val="18"/>
                <w:szCs w:val="18"/>
              </w:rPr>
              <w:t xml:space="preserve"> (24)</w:t>
            </w:r>
          </w:p>
        </w:tc>
        <w:tc>
          <w:tcPr>
            <w:tcW w:type="dxa" w:w="786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Núcleo (9, se evalúan):</w:t>
            </w:r>
            <w:r>
              <w:rPr>
                <w:rFonts w:ascii="Arial" w:cs="Arial" w:eastAsia="Malgun Gothic" w:hAnsi="Arial"/>
                <w:b w:val="false"/>
                <w:bCs w:val="false"/>
                <w:i w:val="false"/>
                <w:iCs w:val="false"/>
                <w:color w:val="1B1C24"/>
                <w:sz w:val="18"/>
                <w:szCs w:val="18"/>
              </w:rPr>
              <w:t xml:space="preserve"> 직장 [직짱] (lugar de trabajo) · 동료 [동뇨] (colega) · 상사 (superior) · 신입 사원 [시닙 싸원] (empleado nuevo) · 회의 (reunión) · 야근 (horas extra) · 회식 (cena o salida del equipo) · 명함 (tarjeta de presentación) + ↺ 출근하다 · 퇴근하다 (Básico 2). </w:t>
            </w:r>
            <w:r>
              <w:rPr>
                <w:rFonts w:ascii="Arial" w:cs="Arial" w:eastAsia="Malgun Gothic" w:hAnsi="Arial"/>
                <w:b/>
                <w:bCs/>
                <w:i w:val="false"/>
                <w:iCs w:val="false"/>
                <w:color w:val="1B1C24"/>
                <w:sz w:val="18"/>
                <w:szCs w:val="18"/>
              </w:rPr>
              <w:t xml:space="preserve">Paradigmas (2, se evalúan):</w:t>
            </w:r>
            <w:r>
              <w:rPr>
                <w:rFonts w:ascii="Arial" w:cs="Arial" w:eastAsia="Malgun Gothic" w:hAnsi="Arial"/>
                <w:b w:val="false"/>
                <w:bCs w:val="false"/>
                <w:i w:val="false"/>
                <w:iCs w:val="false"/>
                <w:color w:val="1B1C24"/>
                <w:sz w:val="18"/>
                <w:szCs w:val="18"/>
              </w:rPr>
              <w:t xml:space="preserve"> 계시다 · 드시다 · 주무시다 · 말씀하시다 · 사원 · 대리 · 과장 · 부장 · 사장. </w:t>
            </w:r>
            <w:r>
              <w:rPr>
                <w:rFonts w:ascii="Arial" w:cs="Arial" w:eastAsia="Malgun Gothic" w:hAnsi="Arial"/>
                <w:b/>
                <w:bCs/>
                <w:i w:val="false"/>
                <w:iCs w:val="false"/>
                <w:color w:val="1B1C24"/>
                <w:sz w:val="18"/>
                <w:szCs w:val="18"/>
              </w:rPr>
              <w:t xml:space="preserve">Tema (3):</w:t>
            </w:r>
            <w:r>
              <w:rPr>
                <w:rFonts w:ascii="Arial" w:cs="Arial" w:eastAsia="Malgun Gothic" w:hAnsi="Arial"/>
                <w:b w:val="false"/>
                <w:bCs w:val="false"/>
                <w:i w:val="false"/>
                <w:iCs w:val="false"/>
                <w:color w:val="1B1C24"/>
                <w:sz w:val="18"/>
                <w:szCs w:val="18"/>
              </w:rPr>
              <w:t xml:space="preserve"> 팀장님 · 점심시간 · 워라밸. </w:t>
            </w:r>
            <w:r>
              <w:rPr>
                <w:rFonts w:ascii="Arial" w:cs="Arial" w:eastAsia="Malgun Gothic" w:hAnsi="Arial"/>
                <w:b/>
                <w:bCs/>
                <w:i w:val="false"/>
                <w:iCs w:val="false"/>
                <w:color w:val="1B1C24"/>
                <w:sz w:val="18"/>
                <w:szCs w:val="18"/>
              </w:rPr>
              <w:t xml:space="preserve">Fórmulas (6):</w:t>
            </w:r>
            <w:r>
              <w:rPr>
                <w:rFonts w:ascii="Arial" w:cs="Arial" w:eastAsia="Malgun Gothic" w:hAnsi="Arial"/>
                <w:b w:val="false"/>
                <w:bCs w:val="false"/>
                <w:i w:val="false"/>
                <w:iCs w:val="false"/>
                <w:color w:val="1B1C24"/>
                <w:sz w:val="18"/>
                <w:szCs w:val="18"/>
              </w:rPr>
              <w:t xml:space="preserve"> 처음 뵙겠습니다 · 잘 부탁드립니다 · 식사하셨어요? · 먼저 들어가 보겠습니다 · 네, 알겠습니다 · 신입이라서 긴장돼요. </w:t>
            </w:r>
            <w:r>
              <w:rPr>
                <w:rFonts w:ascii="Arial" w:cs="Arial" w:eastAsia="Malgun Gothic" w:hAnsi="Arial"/>
                <w:b/>
                <w:bCs/>
                <w:i w:val="false"/>
                <w:iCs w:val="false"/>
                <w:color w:val="1B1C24"/>
                <w:sz w:val="18"/>
                <w:szCs w:val="18"/>
              </w:rPr>
              <w:t xml:space="preserve">Reconocimiento (4):</w:t>
            </w:r>
            <w:r>
              <w:rPr>
                <w:rFonts w:ascii="Arial" w:cs="Arial" w:eastAsia="Malgun Gothic" w:hAnsi="Arial"/>
                <w:b w:val="false"/>
                <w:bCs w:val="false"/>
                <w:i w:val="false"/>
                <w:iCs w:val="false"/>
                <w:color w:val="1B1C24"/>
                <w:sz w:val="18"/>
                <w:szCs w:val="18"/>
              </w:rPr>
              <w:t xml:space="preserve"> 께서 / 께 (una fila, dos clips) · 수고하셨습니다 · 주 52시간 · 칼퇴. </w:t>
            </w:r>
            <w:r>
              <w:rPr>
                <w:rFonts w:ascii="Arial" w:cs="Arial" w:eastAsia="Malgun Gothic" w:hAnsi="Arial"/>
                <w:b/>
                <w:bCs/>
                <w:i w:val="false"/>
                <w:iCs w:val="false"/>
                <w:color w:val="1B1C24"/>
                <w:sz w:val="18"/>
                <w:szCs w:val="18"/>
              </w:rPr>
              <w:t xml:space="preserve">En tu voz, sin pedirlos (R, fuera de la lista, ⚑ S3-19):</w:t>
            </w:r>
            <w:r>
              <w:rPr>
                <w:rFonts w:ascii="Arial" w:cs="Arial" w:eastAsia="Malgun Gothic" w:hAnsi="Arial"/>
                <w:b w:val="false"/>
                <w:bCs w:val="false"/>
                <w:i w:val="false"/>
                <w:iCs w:val="false"/>
                <w:color w:val="1B1C24"/>
                <w:sz w:val="18"/>
                <w:szCs w:val="18"/>
              </w:rPr>
              <w:t xml:space="preserve"> 첫 출근 · 성 (apellido) · 직급 · 사무실 · 회의실 · 자리 · 높이다 · 규칙 · 보고하다 · 환영 · 자료 · 1차 · 2차. </w:t>
            </w:r>
            <w:r>
              <w:rPr>
                <w:rFonts w:ascii="Arial" w:cs="Arial" w:eastAsia="Malgun Gothic" w:hAnsi="Arial"/>
                <w:b/>
                <w:bCs/>
                <w:i w:val="false"/>
                <w:iCs w:val="false"/>
                <w:color w:val="1B1C24"/>
                <w:sz w:val="18"/>
                <w:szCs w:val="18"/>
              </w:rPr>
              <w:t xml:space="preserve">Palabra de apoyo impresa en las tarjetas:</w:t>
            </w:r>
            <w:r>
              <w:rPr>
                <w:rFonts w:ascii="Arial" w:cs="Arial" w:eastAsia="Malgun Gothic" w:hAnsi="Arial"/>
                <w:b w:val="false"/>
                <w:bCs w:val="false"/>
                <w:i w:val="false"/>
                <w:iCs w:val="false"/>
                <w:color w:val="1B1C24"/>
                <w:sz w:val="18"/>
                <w:szCs w:val="18"/>
              </w:rPr>
              <w:t xml:space="preserve"> 부르다 (이름으로 불러요)</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5</w:t>
            </w:r>
          </w:p>
        </w:tc>
        <w:tc>
          <w:tcPr>
            <w:tcW w:type="dxa" w:w="1405"/>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Expresiones coreanas</w:t>
            </w:r>
          </w:p>
        </w:tc>
        <w:tc>
          <w:tcPr>
            <w:tcW w:type="dxa" w:w="786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처음 뵙겠습니다. ___입니다. 잘 부탁드립니다. · 명함 여기 있습니다. (con las dos manos) · 과장님, 식사하셨어요? — 네, 먹었어요. ___ 씨도 식사했어요? (⚑ K-4 / S3-2) · 부장님, ___아/어도 될까요? — 네, 그러세요. · 먼저 들어가 보겠습니다. — 네, 들어가세요. · 내일 뵙겠습니다. · 신입이라서 긴장되죠? — 네, 좀 긴장돼요. </w:t>
            </w:r>
            <w:r>
              <w:rPr>
                <w:rFonts w:ascii="Arial" w:cs="Arial" w:eastAsia="Malgun Gothic" w:hAnsi="Arial"/>
                <w:b/>
                <w:bCs/>
                <w:i w:val="false"/>
                <w:iCs w:val="false"/>
                <w:color w:val="1B1C24"/>
                <w:sz w:val="18"/>
                <w:szCs w:val="18"/>
              </w:rPr>
              <w:t xml:space="preserve">Frase ancla:</w:t>
            </w: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김 과장님, 식사하셨어요?</w:t>
            </w: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Coro de cierre:</w:t>
            </w:r>
            <w:r>
              <w:rPr>
                <w:rFonts w:ascii="Arial" w:cs="Arial" w:eastAsia="Malgun Gothic" w:hAnsi="Arial"/>
                <w:b w:val="false"/>
                <w:bCs w:val="false"/>
                <w:i w:val="false"/>
                <w:iCs w:val="false"/>
                <w:color w:val="1B1C24"/>
                <w:sz w:val="18"/>
                <w:szCs w:val="18"/>
              </w:rPr>
              <w:t xml:space="preserve"> 처음 뵙겠습니다. 잘 부탁드립니다. / 부장님은 지금 회의실에 계세요. / 부장님, 오늘 먼저 퇴근해도 될까요?</w:t>
            </w:r>
          </w:p>
        </w:tc>
      </w:tr>
      <w:tr>
        <w:trPr>
          <w:cantSplit w:val="false"/>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6</w:t>
            </w:r>
          </w:p>
        </w:tc>
        <w:tc>
          <w:tcPr>
            <w:tcW w:type="dxa" w:w="140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Pronunciación</w:t>
            </w:r>
          </w:p>
        </w:tc>
        <w:tc>
          <w:tcPr>
            <w:tcW w:type="dxa" w:w="786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비음화 de -ㅂ니다</w:t>
            </w:r>
            <w:r>
              <w:rPr>
                <w:rFonts w:ascii="Arial" w:cs="Arial" w:eastAsia="Malgun Gothic" w:hAnsi="Arial"/>
                <w:b w:val="false"/>
                <w:bCs w:val="false"/>
                <w:i w:val="false"/>
                <w:iCs w:val="false"/>
                <w:color w:val="1B1C24"/>
                <w:sz w:val="18"/>
                <w:szCs w:val="18"/>
              </w:rPr>
              <w:t xml:space="preserve"> (↺ Básico 2, ahora en producción): ㅂ + ㄴ → [ㅁㄴ]: 입니다 [임니다] · 합니다 [함니다] · 있습니다 [읻씀니다] · 뵙겠습니다 [뵙께씀니다] · 부탁드립니다 [부탁뜨림니다] · 알겠습니다 [알게씀니다] (transcripción del diseño; la estándar completa y el porqué, en C.6). </w:t>
            </w:r>
            <w:r>
              <w:rPr>
                <w:rFonts w:ascii="Arial" w:cs="Arial" w:eastAsia="Malgun Gothic" w:hAnsi="Arial"/>
                <w:b/>
                <w:bCs/>
                <w:i w:val="false"/>
                <w:iCs w:val="false"/>
                <w:color w:val="1B1C24"/>
                <w:sz w:val="18"/>
                <w:szCs w:val="18"/>
              </w:rPr>
              <w:t xml:space="preserve">Tensas de la regla de la S1:</w:t>
            </w:r>
            <w:r>
              <w:rPr>
                <w:rFonts w:ascii="Arial" w:cs="Arial" w:eastAsia="Malgun Gothic" w:hAnsi="Arial"/>
                <w:b w:val="false"/>
                <w:bCs w:val="false"/>
                <w:i w:val="false"/>
                <w:iCs w:val="false"/>
                <w:color w:val="1B1C24"/>
                <w:sz w:val="18"/>
                <w:szCs w:val="18"/>
              </w:rPr>
              <w:t xml:space="preserve"> 직장 [직짱] · 식사 [식싸] · 신입 사원 [시닙 싸원] · 부탁드립니다 [부탁뜨]. </w:t>
            </w:r>
            <w:r>
              <w:rPr>
                <w:rFonts w:ascii="Arial" w:cs="Arial" w:eastAsia="Malgun Gothic" w:hAnsi="Arial"/>
                <w:b/>
                <w:bCs/>
                <w:i w:val="false"/>
                <w:iCs w:val="false"/>
                <w:color w:val="1B1C24"/>
                <w:sz w:val="18"/>
                <w:szCs w:val="18"/>
              </w:rPr>
              <w:t xml:space="preserve">ㄹ que se vuelve ㄴ:</w:t>
            </w:r>
            <w:r>
              <w:rPr>
                <w:rFonts w:ascii="Arial" w:cs="Arial" w:eastAsia="Malgun Gothic" w:hAnsi="Arial"/>
                <w:b w:val="false"/>
                <w:bCs w:val="false"/>
                <w:i w:val="false"/>
                <w:iCs w:val="false"/>
                <w:color w:val="1B1C24"/>
                <w:sz w:val="18"/>
                <w:szCs w:val="18"/>
              </w:rPr>
              <w:t xml:space="preserve"> 동료 [동뇨]. </w:t>
            </w:r>
            <w:r>
              <w:rPr>
                <w:rFonts w:ascii="Arial" w:cs="Arial" w:eastAsia="Malgun Gothic" w:hAnsi="Arial"/>
                <w:b/>
                <w:bCs/>
                <w:i w:val="false"/>
                <w:iCs w:val="false"/>
                <w:color w:val="1B1C24"/>
                <w:sz w:val="18"/>
                <w:szCs w:val="18"/>
              </w:rPr>
              <w:t xml:space="preserve">연음:</w:t>
            </w:r>
            <w:r>
              <w:rPr>
                <w:rFonts w:ascii="Arial" w:cs="Arial" w:eastAsia="Malgun Gothic" w:hAnsi="Arial"/>
                <w:b w:val="false"/>
                <w:bCs w:val="false"/>
                <w:i w:val="false"/>
                <w:iCs w:val="false"/>
                <w:color w:val="1B1C24"/>
                <w:sz w:val="18"/>
                <w:szCs w:val="18"/>
              </w:rPr>
              <w:t xml:space="preserve"> 신입 [시닙] · 앉아도 [안자도] · 늦으면 [느즈면] · 읽으세요 [일그세요] · 과장님이세요 [과장니미세요]. </w:t>
            </w:r>
            <w:r>
              <w:rPr>
                <w:rFonts w:ascii="Arial" w:cs="Arial" w:eastAsia="Malgun Gothic" w:hAnsi="Arial"/>
                <w:b/>
                <w:bCs/>
                <w:i w:val="false"/>
                <w:iCs w:val="false"/>
                <w:color w:val="1B1C24"/>
                <w:sz w:val="18"/>
                <w:szCs w:val="18"/>
              </w:rPr>
              <w:t xml:space="preserve">Vocales:</w:t>
            </w:r>
            <w:r>
              <w:rPr>
                <w:rFonts w:ascii="Arial" w:cs="Arial" w:eastAsia="Malgun Gothic" w:hAnsi="Arial"/>
                <w:b w:val="false"/>
                <w:bCs w:val="false"/>
                <w:i w:val="false"/>
                <w:iCs w:val="false"/>
                <w:color w:val="1B1C24"/>
                <w:sz w:val="18"/>
                <w:szCs w:val="18"/>
              </w:rPr>
              <w:t xml:space="preserve"> ㅚ de 회사 · 회의 · 회식 · 퇴근 (se acepta [웨]: 회의 [훼이]) · 계세요 [계세요 / 게세요] (la ㅖ tras consonante, salvo en 례, puede sonar [ㅔ]; las dos pronunciaciones son estándar). </w:t>
            </w:r>
            <w:r>
              <w:rPr>
                <w:rFonts w:ascii="Arial" w:cs="Arial" w:eastAsia="Malgun Gothic" w:hAnsi="Arial"/>
                <w:b/>
                <w:bCs/>
                <w:i w:val="false"/>
                <w:iCs w:val="false"/>
                <w:color w:val="1B1C24"/>
                <w:sz w:val="18"/>
                <w:szCs w:val="18"/>
              </w:rPr>
              <w:t xml:space="preserve">Ritmo:</w:t>
            </w:r>
            <w:r>
              <w:rPr>
                <w:rFonts w:ascii="Arial" w:cs="Arial" w:eastAsia="Malgun Gothic" w:hAnsi="Arial"/>
                <w:b w:val="false"/>
                <w:bCs w:val="false"/>
                <w:i w:val="false"/>
                <w:iCs w:val="false"/>
                <w:color w:val="1B1C24"/>
                <w:sz w:val="18"/>
                <w:szCs w:val="18"/>
              </w:rPr>
              <w:t xml:space="preserve"> la presentación formal en </w:t>
            </w:r>
            <w:r>
              <w:rPr>
                <w:rFonts w:ascii="Arial" w:cs="Arial" w:eastAsia="Malgun Gothic" w:hAnsi="Arial"/>
                <w:b/>
                <w:bCs/>
                <w:i w:val="false"/>
                <w:iCs w:val="false"/>
                <w:color w:val="1B1C24"/>
                <w:sz w:val="18"/>
                <w:szCs w:val="18"/>
              </w:rPr>
              <w:t xml:space="preserve">tres bloques con pausa</w:t>
            </w:r>
            <w:r>
              <w:rPr>
                <w:rFonts w:ascii="Arial" w:cs="Arial" w:eastAsia="Malgun Gothic" w:hAnsi="Arial"/>
                <w:b w:val="false"/>
                <w:bCs w:val="false"/>
                <w:i w:val="false"/>
                <w:iCs w:val="false"/>
                <w:color w:val="1B1C24"/>
                <w:sz w:val="18"/>
                <w:szCs w:val="18"/>
              </w:rPr>
              <w:t xml:space="preserve"> (처음 뵙겠습니다 / 저는 ___입니다 / 잘 부탁드립니다), con una pequeña inclinación en el primero, y un final que </w:t>
            </w:r>
            <w:r>
              <w:rPr>
                <w:rFonts w:ascii="Arial" w:cs="Arial" w:eastAsia="Malgun Gothic" w:hAnsi="Arial"/>
                <w:b/>
                <w:bCs/>
                <w:i w:val="false"/>
                <w:iCs w:val="false"/>
                <w:color w:val="1B1C24"/>
                <w:sz w:val="18"/>
                <w:szCs w:val="18"/>
              </w:rPr>
              <w:t xml:space="preserve">baja</w:t>
            </w:r>
            <w:r>
              <w:rPr>
                <w:rFonts w:ascii="Arial" w:cs="Arial" w:eastAsia="Malgun Gothic" w:hAnsi="Arial"/>
                <w:b w:val="false"/>
                <w:bCs w:val="false"/>
                <w:i w:val="false"/>
                <w:iCs w:val="false"/>
                <w:color w:val="1B1C24"/>
                <w:sz w:val="18"/>
                <w:szCs w:val="18"/>
              </w:rPr>
              <w:t xml:space="preserve"> (-ㅂ니다 ↘ nunca sube, salvo en -ㅂ니까?). Se corrige siempre: ㅓ/ㅗ (먼저, 처음 / 보겠습니다, 동료), las tensas, el 받침 sin vocal de apoyo (“임-니-다”, no “i-bu-ni-da”) y la ㄹ entre vocales como </w:t>
            </w:r>
            <w:r>
              <w:rPr>
                <w:rFonts w:ascii="Arial" w:cs="Arial" w:eastAsia="Malgun Gothic" w:hAnsi="Arial"/>
                <w:b w:val="false"/>
                <w:bCs w:val="false"/>
                <w:i/>
                <w:iCs/>
                <w:color w:val="1B1C24"/>
                <w:sz w:val="18"/>
                <w:szCs w:val="18"/>
              </w:rPr>
              <w:t xml:space="preserve">rr</w:t>
            </w:r>
            <w:r>
              <w:rPr>
                <w:rFonts w:ascii="Arial" w:cs="Arial" w:eastAsia="Malgun Gothic" w:hAnsi="Arial"/>
                <w:b w:val="false"/>
                <w:bCs w:val="false"/>
                <w:i w:val="false"/>
                <w:iCs w:val="false"/>
                <w:color w:val="1B1C24"/>
                <w:sz w:val="18"/>
                <w:szCs w:val="18"/>
              </w:rPr>
              <w:t xml:space="preserve">. Una sola cosa por turno, con modelo y repetición</w:t>
            </w:r>
          </w:p>
        </w:tc>
      </w:tr>
      <w:tr>
        <w:trPr>
          <w:cantSplit w:val="false"/>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7</w:t>
            </w:r>
          </w:p>
        </w:tc>
        <w:tc>
          <w:tcPr>
            <w:tcW w:type="dxa" w:w="1405"/>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Cultura</w:t>
            </w:r>
          </w:p>
        </w:tc>
        <w:tc>
          <w:tcPr>
            <w:tcW w:type="dxa" w:w="786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Capas: </w:t>
            </w:r>
            <w:r>
              <w:rPr>
                <w:rFonts w:ascii="Arial" w:cs="Arial" w:eastAsia="Malgun Gothic" w:hAnsi="Arial"/>
                <w:b/>
                <w:bCs/>
                <w:i w:val="false"/>
                <w:iCs w:val="false"/>
                <w:color w:val="1B1C24"/>
                <w:sz w:val="18"/>
                <w:szCs w:val="18"/>
              </w:rPr>
              <w:t xml:space="preserve">contemporánea + generacional</w:t>
            </w: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No se repite</w:t>
            </w:r>
            <w:r>
              <w:rPr>
                <w:rFonts w:ascii="Arial" w:cs="Arial" w:eastAsia="Malgun Gothic" w:hAnsi="Arial"/>
                <w:b w:val="false"/>
                <w:bCs w:val="false"/>
                <w:i w:val="false"/>
                <w:iCs w:val="false"/>
                <w:color w:val="1B1C24"/>
                <w:sz w:val="18"/>
                <w:szCs w:val="18"/>
              </w:rPr>
              <w:t xml:space="preserve"> el 먼저 들어가 보겠습니다 de Básico 2 como dato suelto ni el blog del 눈치 (leer el ambiente, servir la bebida al mayor, saber cuándo irse de una reunión): se enlaza como lectura previa y la clase va a </w:t>
            </w:r>
            <w:r>
              <w:rPr>
                <w:rFonts w:ascii="Arial" w:cs="Arial" w:eastAsia="Malgun Gothic" w:hAnsi="Arial"/>
                <w:b/>
                <w:bCs/>
                <w:i w:val="false"/>
                <w:iCs w:val="false"/>
                <w:color w:val="1B1C24"/>
                <w:sz w:val="18"/>
                <w:szCs w:val="18"/>
              </w:rPr>
              <w:t xml:space="preserve">el sistema</w:t>
            </w:r>
            <w:r>
              <w:rPr>
                <w:rFonts w:ascii="Arial" w:cs="Arial" w:eastAsia="Malgun Gothic" w:hAnsi="Arial"/>
                <w:b w:val="false"/>
                <w:bCs w:val="false"/>
                <w:i w:val="false"/>
                <w:iCs w:val="false"/>
                <w:color w:val="1B1C24"/>
                <w:sz w:val="18"/>
                <w:szCs w:val="18"/>
              </w:rPr>
              <w:t xml:space="preserve"> y </w:t>
            </w:r>
            <w:r>
              <w:rPr>
                <w:rFonts w:ascii="Arial" w:cs="Arial" w:eastAsia="Malgun Gothic" w:hAnsi="Arial"/>
                <w:b/>
                <w:bCs/>
                <w:i w:val="false"/>
                <w:iCs w:val="false"/>
                <w:color w:val="1B1C24"/>
                <w:sz w:val="18"/>
                <w:szCs w:val="18"/>
              </w:rPr>
              <w:t xml:space="preserve">lo que cambia</w:t>
            </w:r>
            <w:r>
              <w:rPr>
                <w:rFonts w:ascii="Arial" w:cs="Arial" w:eastAsia="Malgun Gothic" w:hAnsi="Arial"/>
                <w:b w:val="false"/>
                <w:bCs w:val="false"/>
                <w:i w:val="false"/>
                <w:iCs w:val="false"/>
                <w:color w:val="1B1C24"/>
                <w:sz w:val="18"/>
                <w:szCs w:val="18"/>
              </w:rPr>
              <w:t xml:space="preserve">. (1) </w:t>
            </w:r>
            <w:r>
              <w:rPr>
                <w:rFonts w:ascii="Arial" w:cs="Arial" w:eastAsia="Malgun Gothic" w:hAnsi="Arial"/>
                <w:b/>
                <w:bCs/>
                <w:i w:val="false"/>
                <w:iCs w:val="false"/>
                <w:color w:val="1B1C24"/>
                <w:sz w:val="18"/>
                <w:szCs w:val="18"/>
              </w:rPr>
              <w:t xml:space="preserve">직급과 호칭:</w:t>
            </w:r>
            <w:r>
              <w:rPr>
                <w:rFonts w:ascii="Arial" w:cs="Arial" w:eastAsia="Malgun Gothic" w:hAnsi="Arial"/>
                <w:b w:val="false"/>
                <w:bCs w:val="false"/>
                <w:i w:val="false"/>
                <w:iCs w:val="false"/>
                <w:color w:val="1B1C24"/>
                <w:sz w:val="18"/>
                <w:szCs w:val="18"/>
              </w:rPr>
              <w:t xml:space="preserve"> en muchas empresas se llama a las personas por </w:t>
            </w:r>
            <w:r>
              <w:rPr>
                <w:rFonts w:ascii="Arial" w:cs="Arial" w:eastAsia="Malgun Gothic" w:hAnsi="Arial"/>
                <w:b/>
                <w:bCs/>
                <w:i w:val="false"/>
                <w:iCs w:val="false"/>
                <w:color w:val="1B1C24"/>
                <w:sz w:val="18"/>
                <w:szCs w:val="18"/>
              </w:rPr>
              <w:t xml:space="preserve">apellido + cargo + 님</w:t>
            </w:r>
            <w:r>
              <w:rPr>
                <w:rFonts w:ascii="Arial" w:cs="Arial" w:eastAsia="Malgun Gothic" w:hAnsi="Arial"/>
                <w:b w:val="false"/>
                <w:bCs w:val="false"/>
                <w:i w:val="false"/>
                <w:iCs w:val="false"/>
                <w:color w:val="1B1C24"/>
                <w:sz w:val="18"/>
                <w:szCs w:val="18"/>
              </w:rPr>
              <w:t xml:space="preserve"> (김 과장님), no por el nombre, y uno nunca se pone 님 a sí mismo; entre colegas del mismo nivel, nombre + 씨. </w:t>
            </w:r>
            <w:r>
              <w:rPr>
                <w:rFonts w:ascii="Arial" w:cs="Arial" w:eastAsia="Malgun Gothic" w:hAnsi="Arial"/>
                <w:b/>
                <w:bCs/>
                <w:i w:val="false"/>
                <w:iCs w:val="false"/>
                <w:color w:val="1B1C24"/>
                <w:sz w:val="18"/>
                <w:szCs w:val="18"/>
              </w:rPr>
              <w:t xml:space="preserve">Hay empresas que lo están cambiando</w:t>
            </w:r>
            <w:r>
              <w:rPr>
                <w:rFonts w:ascii="Arial" w:cs="Arial" w:eastAsia="Malgun Gothic" w:hAnsi="Arial"/>
                <w:b w:val="false"/>
                <w:bCs w:val="false"/>
                <w:i w:val="false"/>
                <w:iCs w:val="false"/>
                <w:color w:val="1B1C24"/>
                <w:sz w:val="18"/>
                <w:szCs w:val="18"/>
              </w:rPr>
              <w:t xml:space="preserve"> (님 para todos, nombres en inglés, un solo cargo) ⚑ S3-10: la tendencia, sin nombrar empresas. (2) </w:t>
            </w:r>
            <w:r>
              <w:rPr>
                <w:rFonts w:ascii="Arial" w:cs="Arial" w:eastAsia="Malgun Gothic" w:hAnsi="Arial"/>
                <w:b/>
                <w:bCs/>
                <w:i w:val="false"/>
                <w:iCs w:val="false"/>
                <w:color w:val="1B1C24"/>
                <w:sz w:val="18"/>
                <w:szCs w:val="18"/>
              </w:rPr>
              <w:t xml:space="preserve">명함</w:t>
            </w:r>
            <w:r>
              <w:rPr>
                <w:rFonts w:ascii="Arial" w:cs="Arial" w:eastAsia="Malgun Gothic" w:hAnsi="Arial"/>
                <w:b w:val="false"/>
                <w:bCs w:val="false"/>
                <w:i w:val="false"/>
                <w:iCs w:val="false"/>
                <w:color w:val="1B1C24"/>
                <w:sz w:val="18"/>
                <w:szCs w:val="18"/>
              </w:rPr>
              <w:t xml:space="preserve"> con las dos manos, mirándolo un momento antes de guardarlo. (3) </w:t>
            </w:r>
            <w:r>
              <w:rPr>
                <w:rFonts w:ascii="Arial" w:cs="Arial" w:eastAsia="Malgun Gothic" w:hAnsi="Arial"/>
                <w:b/>
                <w:bCs/>
                <w:i w:val="false"/>
                <w:iCs w:val="false"/>
                <w:color w:val="1B1C24"/>
                <w:sz w:val="18"/>
                <w:szCs w:val="18"/>
              </w:rPr>
              <w:t xml:space="preserve">회식:</w:t>
            </w:r>
            <w:r>
              <w:rPr>
                <w:rFonts w:ascii="Arial" w:cs="Arial" w:eastAsia="Malgun Gothic" w:hAnsi="Arial"/>
                <w:b w:val="false"/>
                <w:bCs w:val="false"/>
                <w:i w:val="false"/>
                <w:iCs w:val="false"/>
                <w:color w:val="1B1C24"/>
                <w:sz w:val="18"/>
                <w:szCs w:val="18"/>
              </w:rPr>
              <w:t xml:space="preserve"> durante años fue casi obligatorio y largo (1차, 2차…); hoy muchos equipos lo hacen al almuerzo, más corto o con otra actividad, y la ley de la </w:t>
            </w:r>
            <w:r>
              <w:rPr>
                <w:rFonts w:ascii="Arial" w:cs="Arial" w:eastAsia="Malgun Gothic" w:hAnsi="Arial"/>
                <w:b/>
                <w:bCs/>
                <w:i w:val="false"/>
                <w:iCs w:val="false"/>
                <w:color w:val="1B1C24"/>
                <w:sz w:val="18"/>
                <w:szCs w:val="18"/>
              </w:rPr>
              <w:t xml:space="preserve">semana de 52 horas</w:t>
            </w:r>
            <w:r>
              <w:rPr>
                <w:rFonts w:ascii="Arial" w:cs="Arial" w:eastAsia="Malgun Gothic" w:hAnsi="Arial"/>
                <w:b w:val="false"/>
                <w:bCs w:val="false"/>
                <w:i w:val="false"/>
                <w:iCs w:val="false"/>
                <w:color w:val="1B1C24"/>
                <w:sz w:val="18"/>
                <w:szCs w:val="18"/>
              </w:rPr>
              <w:t xml:space="preserve"> cambió rutinas ⚑ S3-9. (4) </w:t>
            </w:r>
            <w:r>
              <w:rPr>
                <w:rFonts w:ascii="Arial" w:cs="Arial" w:eastAsia="Malgun Gothic" w:hAnsi="Arial"/>
                <w:b/>
                <w:bCs/>
                <w:i w:val="false"/>
                <w:iCs w:val="false"/>
                <w:color w:val="1B1C24"/>
                <w:sz w:val="18"/>
                <w:szCs w:val="18"/>
              </w:rPr>
              <w:t xml:space="preserve">Generacional:</w:t>
            </w:r>
            <w:r>
              <w:rPr>
                <w:rFonts w:ascii="Arial" w:cs="Arial" w:eastAsia="Malgun Gothic" w:hAnsi="Arial"/>
                <w:b w:val="false"/>
                <w:bCs w:val="false"/>
                <w:i w:val="false"/>
                <w:iCs w:val="false"/>
                <w:color w:val="1B1C24"/>
                <w:sz w:val="18"/>
                <w:szCs w:val="18"/>
              </w:rPr>
              <w:t xml:space="preserve"> los medios hablan de la “MZ세대” y del </w:t>
            </w:r>
            <w:r>
              <w:rPr>
                <w:rFonts w:ascii="Arial" w:cs="Arial" w:eastAsia="Malgun Gothic" w:hAnsi="Arial"/>
                <w:b/>
                <w:bCs/>
                <w:i w:val="false"/>
                <w:iCs w:val="false"/>
                <w:color w:val="1B1C24"/>
                <w:sz w:val="18"/>
                <w:szCs w:val="18"/>
              </w:rPr>
              <w:t xml:space="preserve">워라밸</w:t>
            </w:r>
            <w:r>
              <w:rPr>
                <w:rFonts w:ascii="Arial" w:cs="Arial" w:eastAsia="Malgun Gothic" w:hAnsi="Arial"/>
                <w:b w:val="false"/>
                <w:bCs w:val="false"/>
                <w:i w:val="false"/>
                <w:iCs w:val="false"/>
                <w:color w:val="1B1C24"/>
                <w:sz w:val="18"/>
                <w:szCs w:val="18"/>
              </w:rPr>
              <w:t xml:space="preserve">; la clase lo trata como </w:t>
            </w:r>
            <w:r>
              <w:rPr>
                <w:rFonts w:ascii="Arial" w:cs="Arial" w:eastAsia="Malgun Gothic" w:hAnsi="Arial"/>
                <w:b/>
                <w:bCs/>
                <w:i w:val="false"/>
                <w:iCs w:val="false"/>
                <w:color w:val="1B1C24"/>
                <w:sz w:val="18"/>
                <w:szCs w:val="18"/>
              </w:rPr>
              <w:t xml:space="preserve">discurso</w:t>
            </w:r>
            <w:r>
              <w:rPr>
                <w:rFonts w:ascii="Arial" w:cs="Arial" w:eastAsia="Malgun Gothic" w:hAnsi="Arial"/>
                <w:b w:val="false"/>
                <w:bCs w:val="false"/>
                <w:i w:val="false"/>
                <w:iCs w:val="false"/>
                <w:color w:val="1B1C24"/>
                <w:sz w:val="18"/>
                <w:szCs w:val="18"/>
              </w:rPr>
              <w:t xml:space="preserve">, no como verdad sobre “los jóvenes”. (5) </w:t>
            </w:r>
            <w:r>
              <w:rPr>
                <w:rFonts w:ascii="Arial" w:cs="Arial" w:eastAsia="Malgun Gothic" w:hAnsi="Arial"/>
                <w:b/>
                <w:bCs/>
                <w:i w:val="false"/>
                <w:iCs w:val="false"/>
                <w:color w:val="1B1C24"/>
                <w:sz w:val="18"/>
                <w:szCs w:val="18"/>
              </w:rPr>
              <w:t xml:space="preserve">La lengua lo dice:</w:t>
            </w:r>
            <w:r>
              <w:rPr>
                <w:rFonts w:ascii="Arial" w:cs="Arial" w:eastAsia="Malgun Gothic" w:hAnsi="Arial"/>
                <w:b w:val="false"/>
                <w:bCs w:val="false"/>
                <w:i w:val="false"/>
                <w:iCs w:val="false"/>
                <w:color w:val="1B1C24"/>
                <w:sz w:val="18"/>
                <w:szCs w:val="18"/>
              </w:rPr>
              <w:t xml:space="preserve"> el respeto no es solo el tono: está en la gramática (-(으)시-) y en el vocabulario (드시다, 계시다); </w:t>
            </w:r>
            <w:r>
              <w:rPr>
                <w:rFonts w:ascii="Arial" w:cs="Arial" w:eastAsia="Malgun Gothic" w:hAnsi="Arial"/>
                <w:b/>
                <w:bCs/>
                <w:i w:val="false"/>
                <w:iCs w:val="false"/>
                <w:color w:val="1B1C24"/>
                <w:sz w:val="18"/>
                <w:szCs w:val="18"/>
              </w:rPr>
              <w:t xml:space="preserve">식사하셨어요?</w:t>
            </w:r>
            <w:r>
              <w:rPr>
                <w:rFonts w:ascii="Arial" w:cs="Arial" w:eastAsia="Malgun Gothic" w:hAnsi="Arial"/>
                <w:b w:val="false"/>
                <w:bCs w:val="false"/>
                <w:i w:val="false"/>
                <w:iCs w:val="false"/>
                <w:color w:val="1B1C24"/>
                <w:sz w:val="18"/>
                <w:szCs w:val="18"/>
              </w:rPr>
              <w:t xml:space="preserve"> es un saludo, no una pregunta sobre el menú; y </w:t>
            </w:r>
            <w:r>
              <w:rPr>
                <w:rFonts w:ascii="Arial" w:cs="Arial" w:eastAsia="Malgun Gothic" w:hAnsi="Arial"/>
                <w:b/>
                <w:bCs/>
                <w:i w:val="false"/>
                <w:iCs w:val="false"/>
                <w:color w:val="1B1C24"/>
                <w:sz w:val="18"/>
                <w:szCs w:val="18"/>
              </w:rPr>
              <w:t xml:space="preserve">la norma de cortesía desaconseja 수고하셨습니다 hacia un superior</w:t>
            </w:r>
            <w:r>
              <w:rPr>
                <w:rFonts w:ascii="Arial" w:cs="Arial" w:eastAsia="Malgun Gothic" w:hAnsi="Arial"/>
                <w:b w:val="false"/>
                <w:bCs w:val="false"/>
                <w:i w:val="false"/>
                <w:iCs w:val="false"/>
                <w:color w:val="1B1C24"/>
                <w:sz w:val="18"/>
                <w:szCs w:val="18"/>
              </w:rPr>
              <w:t xml:space="preserve"> (suena a evaluar desde arriba; en la práctica muchos coreanos lo dicen, sobre todo al cerrar una reunión, y se enseña como “lo seguro”, no como tabú): hacia arriba se dice 먼저 들어가 보겠습니다 / 내일 뵙겠습니다 (Fase 1 §10.2; ⚑ S3-8); </w:t>
            </w:r>
            <w:r>
              <w:rPr>
                <w:rFonts w:ascii="Arial" w:cs="Arial" w:eastAsia="Malgun Gothic" w:hAnsi="Arial"/>
                <w:b/>
                <w:bCs/>
                <w:i w:val="false"/>
                <w:iCs w:val="false"/>
                <w:color w:val="1B1C24"/>
                <w:sz w:val="18"/>
                <w:szCs w:val="18"/>
              </w:rPr>
              <w:t xml:space="preserve">el “a quién sí y a quién no” ya lo vieron en la S8 de Conversacional 1</w:t>
            </w:r>
            <w:r>
              <w:rPr>
                <w:rFonts w:ascii="Arial" w:cs="Arial" w:eastAsia="Malgun Gothic" w:hAnsi="Arial"/>
                <w:b w:val="false"/>
                <w:bCs w:val="false"/>
                <w:i w:val="false"/>
                <w:iCs w:val="false"/>
                <w:color w:val="1B1C24"/>
                <w:sz w:val="18"/>
                <w:szCs w:val="18"/>
              </w:rPr>
              <w:t xml:space="preserve">: aquí se recuerda y se completa con la secuencia de la oficina. (6) </w:t>
            </w:r>
            <w:r>
              <w:rPr>
                <w:rFonts w:ascii="Arial" w:cs="Arial" w:eastAsia="Malgun Gothic" w:hAnsi="Arial"/>
                <w:b/>
                <w:bCs/>
                <w:i w:val="false"/>
                <w:iCs w:val="false"/>
                <w:color w:val="1B1C24"/>
                <w:sz w:val="18"/>
                <w:szCs w:val="18"/>
              </w:rPr>
              <w:t xml:space="preserve">Capa tradicional, opcional, solo en tu voz y si alguien pregunta (⚑ S3-32):</w:t>
            </w:r>
            <w:r>
              <w:rPr>
                <w:rFonts w:ascii="Arial" w:cs="Arial" w:eastAsia="Malgun Gothic" w:hAnsi="Arial"/>
                <w:b w:val="false"/>
                <w:bCs w:val="false"/>
                <w:i w:val="false"/>
                <w:iCs w:val="false"/>
                <w:color w:val="1B1C24"/>
                <w:sz w:val="18"/>
                <w:szCs w:val="18"/>
              </w:rPr>
              <w:t xml:space="preserve"> llamar a alguien por su cargo no lo inventaron las empresas: en la época Joseon a los funcionarios también se los llamaba por su cargo, y por eso el cargo sigue funcionando como un “nombre de respeto” (como 선생님 para cualquier profe). Sin “los coreanos son confucianos” ni explicaciones de manual. </w:t>
            </w:r>
            <w:r>
              <w:rPr>
                <w:rFonts w:ascii="Arial" w:cs="Arial" w:eastAsia="Malgun Gothic" w:hAnsi="Arial"/>
                <w:b/>
                <w:bCs/>
                <w:i w:val="false"/>
                <w:iCs w:val="false"/>
                <w:color w:val="1B1C24"/>
                <w:sz w:val="18"/>
                <w:szCs w:val="18"/>
              </w:rPr>
              <w:t xml:space="preserve">Frase ancla:</w:t>
            </w:r>
            <w:r>
              <w:rPr>
                <w:rFonts w:ascii="Arial" w:cs="Arial" w:eastAsia="Malgun Gothic" w:hAnsi="Arial"/>
                <w:b w:val="false"/>
                <w:bCs w:val="false"/>
                <w:i w:val="false"/>
                <w:iCs w:val="false"/>
                <w:color w:val="1B1C24"/>
                <w:sz w:val="18"/>
                <w:szCs w:val="18"/>
              </w:rPr>
              <w:t xml:space="preserve"> 김 과장님, 식사하셨어요? </w:t>
            </w:r>
            <w:r>
              <w:rPr>
                <w:rFonts w:ascii="Arial" w:cs="Arial" w:eastAsia="Malgun Gothic" w:hAnsi="Arial"/>
                <w:b/>
                <w:bCs/>
                <w:i w:val="false"/>
                <w:iCs w:val="false"/>
                <w:color w:val="1B1C24"/>
                <w:sz w:val="18"/>
                <w:szCs w:val="18"/>
              </w:rPr>
              <w:t xml:space="preserve">Puente:</w:t>
            </w:r>
            <w:r>
              <w:rPr>
                <w:rFonts w:ascii="Arial" w:cs="Arial" w:eastAsia="Malgun Gothic" w:hAnsi="Arial"/>
                <w:b w:val="false"/>
                <w:bCs w:val="false"/>
                <w:i w:val="false"/>
                <w:iCs w:val="false"/>
                <w:color w:val="1B1C24"/>
                <w:sz w:val="18"/>
                <w:szCs w:val="18"/>
              </w:rPr>
              <w:t xml:space="preserve"> “licenciado” o “ingeniero” en México, “doctor” en Colombia, “don/doña”, el “jefe” o el tuteo en muchas oficinas de Chile o Argentina; el “after office” voluntario frente a un 회식 que durante años fue difícil de rechazar; los 3 ejemplos de la misión S2. </w:t>
            </w:r>
            <w:r>
              <w:rPr>
                <w:rFonts w:ascii="Arial" w:cs="Arial" w:eastAsia="Malgun Gothic" w:hAnsi="Arial"/>
                <w:b/>
                <w:bCs/>
                <w:i w:val="false"/>
                <w:iCs w:val="false"/>
                <w:color w:val="1B1C24"/>
                <w:sz w:val="18"/>
                <w:szCs w:val="18"/>
              </w:rPr>
              <w:t xml:space="preserve">Sin estereotipo:</w:t>
            </w: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회사마다 달라요</w:t>
            </w:r>
            <w:r>
              <w:rPr>
                <w:rFonts w:ascii="Arial" w:cs="Arial" w:eastAsia="Malgun Gothic" w:hAnsi="Arial"/>
                <w:b w:val="false"/>
                <w:bCs w:val="false"/>
                <w:i w:val="false"/>
                <w:iCs w:val="false"/>
                <w:color w:val="1B1C24"/>
                <w:sz w:val="18"/>
                <w:szCs w:val="18"/>
              </w:rPr>
              <w:t xml:space="preserve">: una startup, un banco y el sector público no se parecen; nada de “los coreanos viven para trabajar”; jerarquía y cambios </w:t>
            </w:r>
            <w:r>
              <w:rPr>
                <w:rFonts w:ascii="Arial" w:cs="Arial" w:eastAsia="Malgun Gothic" w:hAnsi="Arial"/>
                <w:b/>
                <w:bCs/>
                <w:i w:val="false"/>
                <w:iCs w:val="false"/>
                <w:color w:val="1B1C24"/>
                <w:sz w:val="18"/>
                <w:szCs w:val="18"/>
              </w:rPr>
              <w:t xml:space="preserve">sin burla</w:t>
            </w:r>
            <w:r>
              <w:rPr>
                <w:rFonts w:ascii="Arial" w:cs="Arial" w:eastAsia="Malgun Gothic" w:hAnsi="Arial"/>
                <w:b w:val="false"/>
                <w:bCs w:val="false"/>
                <w:i w:val="false"/>
                <w:iCs w:val="false"/>
                <w:color w:val="1B1C24"/>
                <w:sz w:val="18"/>
                <w:szCs w:val="18"/>
              </w:rPr>
              <w:t xml:space="preserve"> (sección 0, regla 13 del diseño)</w:t>
            </w:r>
          </w:p>
        </w:tc>
      </w:tr>
      <w:tr>
        <w:trPr>
          <w:cantSplit w:val="false"/>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8</w:t>
            </w:r>
          </w:p>
        </w:tc>
        <w:tc>
          <w:tcPr>
            <w:tcW w:type="dxa" w:w="140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Tarea de speaking</w:t>
            </w:r>
            <w:r>
              <w:rPr>
                <w:rFonts w:ascii="Arial" w:cs="Arial" w:eastAsia="Malgun Gothic" w:hAnsi="Arial"/>
                <w:b w:val="false"/>
                <w:bCs w:val="false"/>
                <w:i w:val="false"/>
                <w:iCs w:val="false"/>
                <w:color w:val="1B1C24"/>
                <w:sz w:val="18"/>
                <w:szCs w:val="18"/>
              </w:rPr>
              <w:t xml:space="preserve"> (en clase)</w:t>
            </w:r>
          </w:p>
        </w:tc>
        <w:tc>
          <w:tcPr>
            <w:tcW w:type="dxa" w:w="786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Role play “Primer día en una empresa coreana”</w:t>
            </w:r>
            <w:r>
              <w:rPr>
                <w:rFonts w:ascii="Arial" w:cs="Arial" w:eastAsia="Malgun Gothic" w:hAnsi="Arial"/>
                <w:b w:val="false"/>
                <w:bCs w:val="false"/>
                <w:i w:val="false"/>
                <w:iCs w:val="false"/>
                <w:color w:val="1B1C24"/>
                <w:sz w:val="18"/>
                <w:szCs w:val="18"/>
              </w:rPr>
              <w:t xml:space="preserve"> (página pública) en tríos con tarjetas: </w:t>
            </w:r>
            <w:r>
              <w:rPr>
                <w:rFonts w:ascii="Arial" w:cs="Arial" w:eastAsia="Malgun Gothic" w:hAnsi="Arial"/>
                <w:b/>
                <w:bCs/>
                <w:i w:val="false"/>
                <w:iCs w:val="false"/>
                <w:color w:val="1B1C24"/>
                <w:sz w:val="18"/>
                <w:szCs w:val="18"/>
              </w:rPr>
              <w:t xml:space="preserve">A</w:t>
            </w:r>
            <w:r>
              <w:rPr>
                <w:rFonts w:ascii="Arial" w:cs="Arial" w:eastAsia="Malgun Gothic" w:hAnsi="Arial"/>
                <w:b w:val="false"/>
                <w:bCs w:val="false"/>
                <w:i w:val="false"/>
                <w:iCs w:val="false"/>
                <w:color w:val="1B1C24"/>
                <w:sz w:val="18"/>
                <w:szCs w:val="18"/>
              </w:rPr>
              <w:t xml:space="preserve"> 신입 사원 · </w:t>
            </w:r>
            <w:r>
              <w:rPr>
                <w:rFonts w:ascii="Arial" w:cs="Arial" w:eastAsia="Malgun Gothic" w:hAnsi="Arial"/>
                <w:b/>
                <w:bCs/>
                <w:i w:val="false"/>
                <w:iCs w:val="false"/>
                <w:color w:val="1B1C24"/>
                <w:sz w:val="18"/>
                <w:szCs w:val="18"/>
              </w:rPr>
              <w:t xml:space="preserve">B</w:t>
            </w:r>
            <w:r>
              <w:rPr>
                <w:rFonts w:ascii="Arial" w:cs="Arial" w:eastAsia="Malgun Gothic" w:hAnsi="Arial"/>
                <w:b w:val="false"/>
                <w:bCs w:val="false"/>
                <w:i w:val="false"/>
                <w:iCs w:val="false"/>
                <w:color w:val="1B1C24"/>
                <w:sz w:val="18"/>
                <w:szCs w:val="18"/>
              </w:rPr>
              <w:t xml:space="preserve"> 팀장님 · </w:t>
            </w:r>
            <w:r>
              <w:rPr>
                <w:rFonts w:ascii="Arial" w:cs="Arial" w:eastAsia="Malgun Gothic" w:hAnsi="Arial"/>
                <w:b/>
                <w:bCs/>
                <w:i w:val="false"/>
                <w:iCs w:val="false"/>
                <w:color w:val="1B1C24"/>
                <w:sz w:val="18"/>
                <w:szCs w:val="18"/>
              </w:rPr>
              <w:t xml:space="preserve">C</w:t>
            </w:r>
            <w:r>
              <w:rPr>
                <w:rFonts w:ascii="Arial" w:cs="Arial" w:eastAsia="Malgun Gothic" w:hAnsi="Arial"/>
                <w:b w:val="false"/>
                <w:bCs w:val="false"/>
                <w:i w:val="false"/>
                <w:iCs w:val="false"/>
                <w:color w:val="1B1C24"/>
                <w:sz w:val="18"/>
                <w:szCs w:val="18"/>
              </w:rPr>
              <w:t xml:space="preserve"> 선배. </w:t>
            </w:r>
            <w:r>
              <w:rPr>
                <w:rFonts w:ascii="Arial" w:cs="Arial" w:eastAsia="Malgun Gothic" w:hAnsi="Arial"/>
                <w:b/>
                <w:bCs/>
                <w:i w:val="false"/>
                <w:iCs w:val="false"/>
                <w:color w:val="1B1C24"/>
                <w:sz w:val="18"/>
                <w:szCs w:val="18"/>
              </w:rPr>
              <w:t xml:space="preserve">Tiene que pasar:</w:t>
            </w:r>
            <w:r>
              <w:rPr>
                <w:rFonts w:ascii="Arial" w:cs="Arial" w:eastAsia="Malgun Gothic" w:hAnsi="Arial"/>
                <w:b w:val="false"/>
                <w:bCs w:val="false"/>
                <w:i w:val="false"/>
                <w:iCs w:val="false"/>
                <w:color w:val="1B1C24"/>
                <w:sz w:val="18"/>
                <w:szCs w:val="18"/>
              </w:rPr>
              <w:t xml:space="preserve"> presentación formal con -ㅂ니다 (+ una frase propia en -ㅂ니다) · el 팀장님 entrega el 명함 (A lo recibe con las dos manos) · a la 1 de la tarde, A saluda con </w:t>
            </w:r>
            <w:r>
              <w:rPr>
                <w:rFonts w:ascii="Arial" w:cs="Arial" w:eastAsia="Malgun Gothic" w:hAnsi="Arial"/>
                <w:b/>
                <w:bCs/>
                <w:i w:val="false"/>
                <w:iCs w:val="false"/>
                <w:color w:val="1B1C24"/>
                <w:sz w:val="18"/>
                <w:szCs w:val="18"/>
              </w:rPr>
              <w:t xml:space="preserve">식사하셨어요?</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dos permisos</w:t>
            </w:r>
            <w:r>
              <w:rPr>
                <w:rFonts w:ascii="Arial" w:cs="Arial" w:eastAsia="Malgun Gothic" w:hAnsi="Arial"/>
                <w:b w:val="false"/>
                <w:bCs w:val="false"/>
                <w:i w:val="false"/>
                <w:iCs w:val="false"/>
                <w:color w:val="1B1C24"/>
                <w:sz w:val="18"/>
                <w:szCs w:val="18"/>
              </w:rPr>
              <w:t xml:space="preserve"> (uno al 선배, que es 대리, con -아/어도 돼요?, otro al 팀장님 con -아/어도 될까요?) · </w:t>
            </w:r>
            <w:r>
              <w:rPr>
                <w:rFonts w:ascii="Arial" w:cs="Arial" w:eastAsia="Malgun Gothic" w:hAnsi="Arial"/>
                <w:b/>
                <w:bCs/>
                <w:i w:val="false"/>
                <w:iCs w:val="false"/>
                <w:color w:val="1B1C24"/>
                <w:sz w:val="18"/>
                <w:szCs w:val="18"/>
              </w:rPr>
              <w:t xml:space="preserve">dos reglas</w:t>
            </w:r>
            <w:r>
              <w:rPr>
                <w:rFonts w:ascii="Arial" w:cs="Arial" w:eastAsia="Malgun Gothic" w:hAnsi="Arial"/>
                <w:b w:val="false"/>
                <w:bCs w:val="false"/>
                <w:i w:val="false"/>
                <w:iCs w:val="false"/>
                <w:color w:val="1B1C24"/>
                <w:sz w:val="18"/>
                <w:szCs w:val="18"/>
              </w:rPr>
              <w:t xml:space="preserve"> con -(으)면 안 돼요 (las da C) · la salida (먼저 퇴근해도 될까요? … 먼저 들어가 보겠습니다). </w:t>
            </w:r>
            <w:r>
              <w:rPr>
                <w:rFonts w:ascii="Arial" w:cs="Arial" w:eastAsia="Malgun Gothic" w:hAnsi="Arial"/>
                <w:b/>
                <w:bCs/>
                <w:i w:val="false"/>
                <w:iCs w:val="false"/>
                <w:color w:val="1B1C24"/>
                <w:sz w:val="18"/>
                <w:szCs w:val="18"/>
              </w:rPr>
              <w:t xml:space="preserve">Resultado:</w:t>
            </w:r>
            <w:r>
              <w:rPr>
                <w:rFonts w:ascii="Arial" w:cs="Arial" w:eastAsia="Malgun Gothic" w:hAnsi="Arial"/>
                <w:b w:val="false"/>
                <w:bCs w:val="false"/>
                <w:i w:val="false"/>
                <w:iCs w:val="false"/>
                <w:color w:val="1B1C24"/>
                <w:sz w:val="18"/>
                <w:szCs w:val="18"/>
              </w:rPr>
              <w:t xml:space="preserve"> A informa a la sala en 3 frases: </w:t>
            </w:r>
            <w:r>
              <w:rPr>
                <w:rFonts w:ascii="Arial" w:cs="Arial" w:eastAsia="Malgun Gothic" w:hAnsi="Arial"/>
                <w:b/>
                <w:bCs/>
                <w:i w:val="false"/>
                <w:iCs w:val="false"/>
                <w:color w:val="1B1C24"/>
                <w:sz w:val="18"/>
                <w:szCs w:val="18"/>
              </w:rPr>
              <w:t xml:space="preserve">팀장님은 ___세요. ___(으)면 안 돼요. 내일은 ___아/어야 해요.</w:t>
            </w:r>
            <w:r>
              <w:rPr>
                <w:rFonts w:ascii="Arial" w:cs="Arial" w:eastAsia="Malgun Gothic" w:hAnsi="Arial"/>
                <w:b w:val="false"/>
                <w:bCs w:val="false"/>
                <w:i w:val="false"/>
                <w:iCs w:val="false"/>
                <w:color w:val="1B1C24"/>
                <w:sz w:val="18"/>
                <w:szCs w:val="18"/>
              </w:rPr>
              <w:t xml:space="preserve"> Se rota cada 6': todos son 신입 una vez. Antes, en pares: el 스몰토크 con los 3 ejemplos de trato (misión S2) y, dentro del deck, la </w:t>
            </w:r>
            <w:r>
              <w:rPr>
                <w:rFonts w:ascii="Arial" w:cs="Arial" w:eastAsia="Malgun Gothic" w:hAnsi="Arial"/>
                <w:b/>
                <w:bCs/>
                <w:i w:val="false"/>
                <w:iCs w:val="false"/>
                <w:color w:val="1B1C24"/>
                <w:sz w:val="18"/>
                <w:szCs w:val="18"/>
              </w:rPr>
              <w:t xml:space="preserve">cadena de presentaciones formales</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9</w:t>
            </w:r>
          </w:p>
        </w:tc>
        <w:tc>
          <w:tcPr>
            <w:tcW w:type="dxa" w:w="1405"/>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Tarea de listening</w:t>
            </w:r>
          </w:p>
        </w:tc>
        <w:tc>
          <w:tcPr>
            <w:tcW w:type="dxa" w:w="7863"/>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Mensaje de voz del 김민수 과장님</w:t>
            </w:r>
            <w:r>
              <w:rPr>
                <w:rFonts w:ascii="Arial" w:cs="Arial" w:eastAsia="Malgun Gothic" w:hAnsi="Arial"/>
                <w:b w:val="false"/>
                <w:bCs w:val="false"/>
                <w:i w:val="false"/>
                <w:iCs w:val="false"/>
                <w:color w:val="1B1C24"/>
                <w:sz w:val="18"/>
                <w:szCs w:val="18"/>
              </w:rPr>
              <w:t xml:space="preserve"> (≈ 35 s, en tu voz; guion en C.3, bloque 3) con 4 preguntas de comprensión: el mismo 오세요 con dos sentidos (“venga” / “(el 부장) viene”) · en la cadena, escuchar las presentaciones de todos · en la sala, escuchar al 팀장 y al 선배 para responder y cumplir las reglas · el informe de otra sala en plenario · las 3 frases clave (clip SunHi de referencia)</w:t>
            </w:r>
          </w:p>
        </w:tc>
      </w:tr>
      <w:tr>
        <w:trPr>
          <w:cantSplit w:val="false"/>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10</w:t>
            </w:r>
          </w:p>
        </w:tc>
        <w:tc>
          <w:tcPr>
            <w:tcW w:type="dxa" w:w="140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Tarea de reading</w:t>
            </w:r>
          </w:p>
        </w:tc>
        <w:tc>
          <w:tcPr>
            <w:tcW w:type="dxa" w:w="786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Lámina con dos líneas del correo de bienvenida (L13) · en el material: </w:t>
            </w:r>
            <w:r>
              <w:rPr>
                <w:rFonts w:ascii="Arial" w:cs="Arial" w:eastAsia="Malgun Gothic" w:hAnsi="Arial"/>
                <w:b/>
                <w:bCs/>
                <w:i w:val="false"/>
                <w:iCs w:val="false"/>
                <w:color w:val="1B1C24"/>
                <w:sz w:val="18"/>
                <w:szCs w:val="18"/>
              </w:rPr>
              <w:t xml:space="preserve">correo de bienvenida de una empresa en -습니다</w:t>
            </w:r>
            <w:r>
              <w:rPr>
                <w:rFonts w:ascii="Arial" w:cs="Arial" w:eastAsia="Malgun Gothic" w:hAnsi="Arial"/>
                <w:b w:val="false"/>
                <w:bCs w:val="false"/>
                <w:i w:val="false"/>
                <w:iCs w:val="false"/>
                <w:color w:val="1B1C24"/>
                <w:sz w:val="18"/>
                <w:szCs w:val="18"/>
              </w:rPr>
              <w:t xml:space="preserve"> (290 sílabas, original: hora de entrada, reunión, almuerzo, 회식 del viernes) con 3 preguntas + 1 ítem con formato TOPIK (“같은 것을 고르십시오”); es la </w:t>
            </w:r>
            <w:r>
              <w:rPr>
                <w:rFonts w:ascii="Arial" w:cs="Arial" w:eastAsia="Malgun Gothic" w:hAnsi="Arial"/>
                <w:b/>
                <w:bCs/>
                <w:i w:val="false"/>
                <w:iCs w:val="false"/>
                <w:color w:val="1B1C24"/>
                <w:sz w:val="18"/>
                <w:szCs w:val="18"/>
              </w:rPr>
              <w:t xml:space="preserve">semilla del ítem 51 de TOPIK II</w:t>
            </w:r>
            <w:r>
              <w:rPr>
                <w:rFonts w:ascii="Arial" w:cs="Arial" w:eastAsia="Malgun Gothic" w:hAnsi="Arial"/>
                <w:b w:val="false"/>
                <w:bCs w:val="false"/>
                <w:i w:val="false"/>
                <w:iCs w:val="false"/>
                <w:color w:val="1B1C24"/>
                <w:sz w:val="18"/>
                <w:szCs w:val="18"/>
              </w:rPr>
              <w:t xml:space="preserve"> (Fase 1 §8.3) · transcripción del mensaje de voz (para después de clase) · </w:t>
            </w:r>
            <w:r>
              <w:rPr>
                <w:rFonts w:ascii="Arial" w:cs="Arial" w:eastAsia="Malgun Gothic" w:hAnsi="Arial"/>
                <w:b/>
                <w:bCs/>
                <w:i w:val="false"/>
                <w:iCs w:val="false"/>
                <w:color w:val="1B1C24"/>
                <w:sz w:val="18"/>
                <w:szCs w:val="18"/>
              </w:rPr>
              <w:t xml:space="preserve">mensaje de un 팀장 con formato TOPIK I</w:t>
            </w:r>
            <w:r>
              <w:rPr>
                <w:rFonts w:ascii="Arial" w:cs="Arial" w:eastAsia="Malgun Gothic" w:hAnsi="Arial"/>
                <w:b w:val="false"/>
                <w:bCs w:val="false"/>
                <w:i w:val="false"/>
                <w:iCs w:val="false"/>
                <w:color w:val="1B1C24"/>
                <w:sz w:val="18"/>
                <w:szCs w:val="18"/>
              </w:rPr>
              <w:t xml:space="preserve"> (ejercicio 9: prepara el ítem 5 del quiz 3) · tarjetas de rol en 한글</w:t>
            </w:r>
          </w:p>
        </w:tc>
      </w:tr>
      <w:tr>
        <w:trPr>
          <w:cantSplit w:val="false"/>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11</w:t>
            </w:r>
          </w:p>
        </w:tc>
        <w:tc>
          <w:tcPr>
            <w:tcW w:type="dxa" w:w="1405"/>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Tarea de writing</w:t>
            </w:r>
          </w:p>
        </w:tc>
        <w:tc>
          <w:tcPr>
            <w:tcW w:type="dxa" w:w="786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Chat: votos O / X de “¿se puede en una oficina coreana?” y los ejemplos de trato de cada país · el líder de cada sala escribe en el chat principal </w:t>
            </w:r>
            <w:r>
              <w:rPr>
                <w:rFonts w:ascii="Arial" w:cs="Arial" w:eastAsia="Malgun Gothic" w:hAnsi="Arial"/>
                <w:b/>
                <w:bCs/>
                <w:i w:val="false"/>
                <w:iCs w:val="false"/>
                <w:color w:val="1B1C24"/>
                <w:sz w:val="18"/>
                <w:szCs w:val="18"/>
              </w:rPr>
              <w:t xml:space="preserve">una regla</w:t>
            </w:r>
            <w:r>
              <w:rPr>
                <w:rFonts w:ascii="Arial" w:cs="Arial" w:eastAsia="Malgun Gothic" w:hAnsi="Arial"/>
                <w:b w:val="false"/>
                <w:bCs w:val="false"/>
                <w:i w:val="false"/>
                <w:iCs w:val="false"/>
                <w:color w:val="1B1C24"/>
                <w:sz w:val="18"/>
                <w:szCs w:val="18"/>
              </w:rPr>
              <w:t xml:space="preserve"> de su oficina · en el material: la presentación formal escrita (ejercicio 8) · misión: </w:t>
            </w:r>
            <w:r>
              <w:rPr>
                <w:rFonts w:ascii="Arial" w:cs="Arial" w:eastAsia="Malgun Gothic" w:hAnsi="Arial"/>
                <w:b/>
                <w:bCs/>
                <w:i w:val="false"/>
                <w:iCs w:val="false"/>
                <w:color w:val="1B1C24"/>
                <w:sz w:val="18"/>
                <w:szCs w:val="18"/>
              </w:rPr>
              <w:t xml:space="preserve">correo de 3–4 frases en -습니다 a un 팀장님</w:t>
            </w:r>
            <w:r>
              <w:rPr>
                <w:rFonts w:ascii="Arial" w:cs="Arial" w:eastAsia="Malgun Gothic" w:hAnsi="Arial"/>
                <w:b w:val="false"/>
                <w:bCs w:val="false"/>
                <w:i w:val="false"/>
                <w:iCs w:val="false"/>
                <w:color w:val="1B1C24"/>
                <w:sz w:val="18"/>
                <w:szCs w:val="18"/>
              </w:rPr>
              <w:t xml:space="preserve"> (te presentas y pides permiso para algo). 띄어쓰기 que se corrige: 신입 사원 · 먼저 들어가 보겠습니다 · 앉아도 돼요 · 늦으면 안 돼요 · 처음 뵙겠습니다 · 잘 부탁드립니다 · 김 과장님 (apellido y cargo separados)</w:t>
            </w:r>
          </w:p>
        </w:tc>
      </w:tr>
      <w:tr>
        <w:trPr>
          <w:cantSplit w:val="false"/>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12</w:t>
            </w:r>
          </w:p>
        </w:tc>
        <w:tc>
          <w:tcPr>
            <w:tcW w:type="dxa" w:w="140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Actividad interactiva</w:t>
            </w:r>
          </w:p>
        </w:tc>
        <w:tc>
          <w:tcPr>
            <w:tcW w:type="dxa" w:w="786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Adivinanza del “오세요” doble (L8) · rueda de transformación “우리 ___은/는 ___세요” (C) · </w:t>
            </w:r>
            <w:r>
              <w:rPr>
                <w:rFonts w:ascii="Arial" w:cs="Arial" w:eastAsia="Malgun Gothic" w:hAnsi="Arial"/>
                <w:b/>
                <w:bCs/>
                <w:i w:val="false"/>
                <w:iCs w:val="false"/>
                <w:color w:val="1B1C24"/>
                <w:sz w:val="18"/>
                <w:szCs w:val="18"/>
              </w:rPr>
              <w:t xml:space="preserve">cadena de presentaciones formales</w:t>
            </w:r>
            <w:r>
              <w:rPr>
                <w:rFonts w:ascii="Arial" w:cs="Arial" w:eastAsia="Malgun Gothic" w:hAnsi="Arial"/>
                <w:b w:val="false"/>
                <w:bCs w:val="false"/>
                <w:i w:val="false"/>
                <w:iCs w:val="false"/>
                <w:color w:val="1B1C24"/>
                <w:sz w:val="18"/>
                <w:szCs w:val="18"/>
              </w:rPr>
              <w:t xml:space="preserve"> con el 명함 de juego a la cámara · votación O / X en el chat · </w:t>
            </w:r>
            <w:r>
              <w:rPr>
                <w:rFonts w:ascii="Arial" w:cs="Arial" w:eastAsia="Malgun Gothic" w:hAnsi="Arial"/>
                <w:b/>
                <w:bCs/>
                <w:i w:val="false"/>
                <w:iCs w:val="false"/>
                <w:color w:val="1B1C24"/>
                <w:sz w:val="18"/>
                <w:szCs w:val="18"/>
              </w:rPr>
              <w:t xml:space="preserve">permisos de verdad al profe</w:t>
            </w:r>
            <w:r>
              <w:rPr>
                <w:rFonts w:ascii="Arial" w:cs="Arial" w:eastAsia="Malgun Gothic" w:hAnsi="Arial"/>
                <w:b w:val="false"/>
                <w:bCs w:val="false"/>
                <w:i w:val="false"/>
                <w:iCs w:val="false"/>
                <w:color w:val="1B1C24"/>
                <w:sz w:val="18"/>
                <w:szCs w:val="18"/>
              </w:rPr>
              <w:t xml:space="preserve"> (“선생님, 물 마셔도 될까요?”) · puente: 2 alumnos cuentan cómo llaman a su jefe · coro de la frase ancla con respuesta · role play con roles que rotan · momento 수고하셨습니다 del cierre</w:t>
            </w:r>
          </w:p>
        </w:tc>
      </w:tr>
      <w:tr>
        <w:trPr>
          <w:cantSplit w:val="false"/>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13</w:t>
            </w:r>
          </w:p>
        </w:tc>
        <w:tc>
          <w:tcPr>
            <w:tcW w:type="dxa" w:w="1405"/>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Tarea para la casa</w:t>
            </w:r>
            <w:r>
              <w:rPr>
                <w:rFonts w:ascii="Arial" w:cs="Arial" w:eastAsia="Malgun Gothic" w:hAnsi="Arial"/>
                <w:b w:val="false"/>
                <w:bCs w:val="false"/>
                <w:i w:val="false"/>
                <w:iCs w:val="false"/>
                <w:color w:val="1B1C24"/>
                <w:sz w:val="18"/>
                <w:szCs w:val="18"/>
              </w:rPr>
              <w:t xml:space="preserve"> (prepara la S4)</w:t>
            </w:r>
          </w:p>
        </w:tc>
        <w:tc>
          <w:tcPr>
            <w:tcW w:type="dxa" w:w="786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25 min, antes de la clase 4 (</w:t>
            </w:r>
            <w:r>
              <w:rPr>
                <w:rFonts w:ascii="Arial" w:cs="Arial" w:eastAsia="Malgun Gothic" w:hAnsi="Arial"/>
                <w:b/>
                <w:bCs/>
                <w:i w:val="false"/>
                <w:iCs w:val="false"/>
                <w:color w:val="1B1C24"/>
                <w:sz w:val="18"/>
                <w:szCs w:val="18"/>
              </w:rPr>
              <w:t xml:space="preserve">mié 3 feb, 21:00 Chile [POR CONFIRMAR]</w:t>
            </w:r>
            <w:r>
              <w:rPr>
                <w:rFonts w:ascii="Arial" w:cs="Arial" w:eastAsia="Malgun Gothic" w:hAnsi="Arial"/>
                <w:b w:val="false"/>
                <w:bCs w:val="false"/>
                <w:i w:val="false"/>
                <w:iCs w:val="false"/>
                <w:color w:val="1B1C24"/>
                <w:sz w:val="18"/>
                <w:szCs w:val="18"/>
              </w:rPr>
              <w:t xml:space="preserve">). (1) </w:t>
            </w:r>
            <w:r>
              <w:rPr>
                <w:rFonts w:ascii="Arial" w:cs="Arial" w:eastAsia="Malgun Gothic" w:hAnsi="Arial"/>
                <w:b/>
                <w:bCs/>
                <w:i w:val="false"/>
                <w:iCs w:val="false"/>
                <w:color w:val="1B1C24"/>
                <w:sz w:val="18"/>
                <w:szCs w:val="18"/>
              </w:rPr>
              <w:t xml:space="preserve">Audio de 90 s, 12 min:</w:t>
            </w:r>
            <w:r>
              <w:rPr>
                <w:rFonts w:ascii="Arial" w:cs="Arial" w:eastAsia="Malgun Gothic" w:hAnsi="Arial"/>
                <w:b w:val="false"/>
                <w:bCs w:val="false"/>
                <w:i w:val="false"/>
                <w:iCs w:val="false"/>
                <w:color w:val="1B1C24"/>
                <w:sz w:val="18"/>
                <w:szCs w:val="18"/>
              </w:rPr>
              <w:t xml:space="preserve"> tu </w:t>
            </w:r>
            <w:r>
              <w:rPr>
                <w:rFonts w:ascii="Arial" w:cs="Arial" w:eastAsia="Malgun Gothic" w:hAnsi="Arial"/>
                <w:b/>
                <w:bCs/>
                <w:i w:val="false"/>
                <w:iCs w:val="false"/>
                <w:color w:val="1B1C24"/>
                <w:sz w:val="18"/>
                <w:szCs w:val="18"/>
              </w:rPr>
              <w:t xml:space="preserve">presentación formal</w:t>
            </w:r>
            <w:r>
              <w:rPr>
                <w:rFonts w:ascii="Arial" w:cs="Arial" w:eastAsia="Malgun Gothic" w:hAnsi="Arial"/>
                <w:b w:val="false"/>
                <w:bCs w:val="false"/>
                <w:i w:val="false"/>
                <w:iCs w:val="false"/>
                <w:color w:val="1B1C24"/>
                <w:sz w:val="18"/>
                <w:szCs w:val="18"/>
              </w:rPr>
              <w:t xml:space="preserve"> en -ㅂ니다 (≈ 30 s) + </w:t>
            </w:r>
            <w:r>
              <w:rPr>
                <w:rFonts w:ascii="Arial" w:cs="Arial" w:eastAsia="Malgun Gothic" w:hAnsi="Arial"/>
                <w:b/>
                <w:bCs/>
                <w:i w:val="false"/>
                <w:iCs w:val="false"/>
                <w:color w:val="1B1C24"/>
                <w:sz w:val="18"/>
                <w:szCs w:val="18"/>
              </w:rPr>
              <w:t xml:space="preserve">habla de una persona mayor de tu familia o de tu jefe</w:t>
            </w:r>
            <w:r>
              <w:rPr>
                <w:rFonts w:ascii="Arial" w:cs="Arial" w:eastAsia="Malgun Gothic" w:hAnsi="Arial"/>
                <w:b w:val="false"/>
                <w:bCs w:val="false"/>
                <w:i w:val="false"/>
                <w:iCs w:val="false"/>
                <w:color w:val="1B1C24"/>
                <w:sz w:val="18"/>
                <w:szCs w:val="18"/>
              </w:rPr>
              <w:t xml:space="preserve"> con -(으)시- (≈ 60 s: 우리 할머니는 ___에 사세요. 매일 ___으세요…). Sin leer. (2) </w:t>
            </w:r>
            <w:r>
              <w:rPr>
                <w:rFonts w:ascii="Arial" w:cs="Arial" w:eastAsia="Malgun Gothic" w:hAnsi="Arial"/>
                <w:b/>
                <w:bCs/>
                <w:i w:val="false"/>
                <w:iCs w:val="false"/>
                <w:color w:val="1B1C24"/>
                <w:sz w:val="18"/>
                <w:szCs w:val="18"/>
              </w:rPr>
              <w:t xml:space="preserve">Escritura, 8 min:</w:t>
            </w:r>
            <w:r>
              <w:rPr>
                <w:rFonts w:ascii="Arial" w:cs="Arial" w:eastAsia="Malgun Gothic" w:hAnsi="Arial"/>
                <w:b w:val="false"/>
                <w:bCs w:val="false"/>
                <w:i w:val="false"/>
                <w:iCs w:val="false"/>
                <w:color w:val="1B1C24"/>
                <w:sz w:val="18"/>
                <w:szCs w:val="18"/>
              </w:rPr>
              <w:t xml:space="preserve"> un </w:t>
            </w:r>
            <w:r>
              <w:rPr>
                <w:rFonts w:ascii="Arial" w:cs="Arial" w:eastAsia="Malgun Gothic" w:hAnsi="Arial"/>
                <w:b/>
                <w:bCs/>
                <w:i w:val="false"/>
                <w:iCs w:val="false"/>
                <w:color w:val="1B1C24"/>
                <w:sz w:val="18"/>
                <w:szCs w:val="18"/>
              </w:rPr>
              <w:t xml:space="preserve">correo de 3–4 frases en -습니다</w:t>
            </w:r>
            <w:r>
              <w:rPr>
                <w:rFonts w:ascii="Arial" w:cs="Arial" w:eastAsia="Malgun Gothic" w:hAnsi="Arial"/>
                <w:b w:val="false"/>
                <w:bCs w:val="false"/>
                <w:i w:val="false"/>
                <w:iCs w:val="false"/>
                <w:color w:val="1B1C24"/>
                <w:sz w:val="18"/>
                <w:szCs w:val="18"/>
              </w:rPr>
              <w:t xml:space="preserve"> a un 팀장님: te presentas y pides permiso para algo (-아/어도 될까요?). (3) </w:t>
            </w:r>
            <w:r>
              <w:rPr>
                <w:rFonts w:ascii="Arial" w:cs="Arial" w:eastAsia="Malgun Gothic" w:hAnsi="Arial"/>
                <w:b/>
                <w:bCs/>
                <w:i w:val="false"/>
                <w:iCs w:val="false"/>
                <w:color w:val="1B1C24"/>
                <w:sz w:val="18"/>
                <w:szCs w:val="18"/>
              </w:rPr>
              <w:t xml:space="preserve">Prepara la S4, 5 min:</w:t>
            </w:r>
            <w:r>
              <w:rPr>
                <w:rFonts w:ascii="Arial" w:cs="Arial" w:eastAsia="Malgun Gothic" w:hAnsi="Arial"/>
                <w:b w:val="false"/>
                <w:bCs w:val="false"/>
                <w:i w:val="false"/>
                <w:iCs w:val="false"/>
                <w:color w:val="1B1C24"/>
                <w:sz w:val="18"/>
                <w:szCs w:val="18"/>
              </w:rPr>
              <w:t xml:space="preserve"> repasa la </w:t>
            </w:r>
            <w:r>
              <w:rPr>
                <w:rFonts w:ascii="Arial" w:cs="Arial" w:eastAsia="Malgun Gothic" w:hAnsi="Arial"/>
                <w:b/>
                <w:bCs/>
                <w:i w:val="false"/>
                <w:iCs w:val="false"/>
                <w:color w:val="1B1C24"/>
                <w:sz w:val="18"/>
                <w:szCs w:val="18"/>
              </w:rPr>
              <w:t xml:space="preserve">guía de estudio S1–S3</w:t>
            </w:r>
            <w:r>
              <w:rPr>
                <w:rFonts w:ascii="Arial" w:cs="Arial" w:eastAsia="Malgun Gothic" w:hAnsi="Arial"/>
                <w:b w:val="false"/>
                <w:bCs w:val="false"/>
                <w:i w:val="false"/>
                <w:iCs w:val="false"/>
                <w:color w:val="1B1C24"/>
                <w:sz w:val="18"/>
                <w:szCs w:val="18"/>
              </w:rPr>
              <w:t xml:space="preserve"> (C2_Guia_Estudio_S1-S3; ⚑ S3-20) y piensa </w:t>
            </w:r>
            <w:r>
              <w:rPr>
                <w:rFonts w:ascii="Arial" w:cs="Arial" w:eastAsia="Malgun Gothic" w:hAnsi="Arial"/>
                <w:b/>
                <w:bCs/>
                <w:i w:val="false"/>
                <w:iCs w:val="false"/>
                <w:color w:val="1B1C24"/>
                <w:sz w:val="18"/>
                <w:szCs w:val="18"/>
              </w:rPr>
              <w:t xml:space="preserve">cómo recibes tú el Año Nuevo</w:t>
            </w:r>
            <w:r>
              <w:rPr>
                <w:rFonts w:ascii="Arial" w:cs="Arial" w:eastAsia="Malgun Gothic" w:hAnsi="Arial"/>
                <w:b w:val="false"/>
                <w:bCs w:val="false"/>
                <w:i w:val="false"/>
                <w:iCs w:val="false"/>
                <w:color w:val="1B1C24"/>
                <w:sz w:val="18"/>
                <w:szCs w:val="18"/>
              </w:rPr>
              <w:t xml:space="preserve"> (3 palabras) y </w:t>
            </w:r>
            <w:r>
              <w:rPr>
                <w:rFonts w:ascii="Arial" w:cs="Arial" w:eastAsia="Malgun Gothic" w:hAnsi="Arial"/>
                <w:b/>
                <w:bCs/>
                <w:i w:val="false"/>
                <w:iCs w:val="false"/>
                <w:color w:val="1B1C24"/>
                <w:sz w:val="18"/>
                <w:szCs w:val="18"/>
              </w:rPr>
              <w:t xml:space="preserve">a qué persona mayor</w:t>
            </w:r>
            <w:r>
              <w:rPr>
                <w:rFonts w:ascii="Arial" w:cs="Arial" w:eastAsia="Malgun Gothic" w:hAnsi="Arial"/>
                <w:b w:val="false"/>
                <w:bCs w:val="false"/>
                <w:i w:val="false"/>
                <w:iCs w:val="false"/>
                <w:color w:val="1B1C24"/>
                <w:sz w:val="18"/>
                <w:szCs w:val="18"/>
              </w:rPr>
              <w:t xml:space="preserve"> le harías el 세배. </w:t>
            </w:r>
            <w:r>
              <w:rPr>
                <w:rFonts w:ascii="Arial" w:cs="Arial" w:eastAsia="Malgun Gothic" w:hAnsi="Arial"/>
                <w:b/>
                <w:bCs/>
                <w:i w:val="false"/>
                <w:iCs w:val="false"/>
                <w:color w:val="1B1C24"/>
                <w:sz w:val="18"/>
                <w:szCs w:val="18"/>
              </w:rPr>
              <w:t xml:space="preserve">Destino exacto:</w:t>
            </w:r>
            <w:r>
              <w:rPr>
                <w:rFonts w:ascii="Arial" w:cs="Arial" w:eastAsia="Malgun Gothic" w:hAnsi="Arial"/>
                <w:b w:val="false"/>
                <w:bCs w:val="false"/>
                <w:i w:val="false"/>
                <w:iCs w:val="false"/>
                <w:color w:val="1B1C24"/>
                <w:sz w:val="18"/>
                <w:szCs w:val="18"/>
              </w:rPr>
              <w:t xml:space="preserve"> las estaciones del Lab 3 (la 3 es 회사 첫날) y su tarjeta final (la visita de 설날, donde -(으)시- es obligatorio: 할머니께서 ___을/를 좋아하시니까…). </w:t>
            </w:r>
            <w:r>
              <w:rPr>
                <w:rFonts w:ascii="Arial" w:cs="Arial" w:eastAsia="Malgun Gothic" w:hAnsi="Arial"/>
                <w:b/>
                <w:bCs/>
                <w:i w:val="false"/>
                <w:iCs w:val="false"/>
                <w:color w:val="1B1C24"/>
                <w:sz w:val="18"/>
                <w:szCs w:val="18"/>
              </w:rPr>
              <w:t xml:space="preserve">Apoyo:</w:t>
            </w:r>
            <w:r>
              <w:rPr>
                <w:rFonts w:ascii="Arial" w:cs="Arial" w:eastAsia="Malgun Gothic" w:hAnsi="Arial"/>
                <w:b w:val="false"/>
                <w:bCs w:val="false"/>
                <w:i w:val="false"/>
                <w:iCs w:val="false"/>
                <w:color w:val="1B1C24"/>
                <w:sz w:val="18"/>
                <w:szCs w:val="18"/>
              </w:rPr>
              <w:t xml:space="preserve"> moldes de la sección 9 del material. </w:t>
            </w:r>
            <w:r>
              <w:rPr>
                <w:rFonts w:ascii="Arial" w:cs="Arial" w:eastAsia="Malgun Gothic" w:hAnsi="Arial"/>
                <w:b/>
                <w:bCs/>
                <w:i w:val="false"/>
                <w:iCs w:val="false"/>
                <w:color w:val="1B1C24"/>
                <w:sz w:val="18"/>
                <w:szCs w:val="18"/>
              </w:rPr>
              <w:t xml:space="preserve">Reto:</w:t>
            </w:r>
            <w:r>
              <w:rPr>
                <w:rFonts w:ascii="Arial" w:cs="Arial" w:eastAsia="Malgun Gothic" w:hAnsi="Arial"/>
                <w:b w:val="false"/>
                <w:bCs w:val="false"/>
                <w:i w:val="false"/>
                <w:iCs w:val="false"/>
                <w:color w:val="1B1C24"/>
                <w:sz w:val="18"/>
                <w:szCs w:val="18"/>
              </w:rPr>
              <w:t xml:space="preserve"> en el audio, 2 verbos especiales (드세요, 주무세요…) y un 께서</w:t>
            </w:r>
          </w:p>
        </w:tc>
      </w:tr>
      <w:tr>
        <w:trPr>
          <w:cantSplit w:val="false"/>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14</w:t>
            </w:r>
          </w:p>
        </w:tc>
        <w:tc>
          <w:tcPr>
            <w:tcW w:type="dxa" w:w="140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Recurso digital</w:t>
            </w:r>
            <w:r>
              <w:rPr>
                <w:rFonts w:ascii="Arial" w:cs="Arial" w:eastAsia="Malgun Gothic" w:hAnsi="Arial"/>
                <w:b w:val="false"/>
                <w:bCs w:val="false"/>
                <w:i w:val="false"/>
                <w:iCs w:val="false"/>
                <w:color w:val="1B1C24"/>
                <w:sz w:val="18"/>
                <w:szCs w:val="18"/>
              </w:rPr>
              <w:t xml:space="preserve"> (exacto)</w:t>
            </w:r>
          </w:p>
        </w:tc>
        <w:tc>
          <w:tcPr>
            <w:tcW w:type="dxa" w:w="786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Tarjetas de rol A/B/C</w:t>
            </w:r>
            <w:r>
              <w:rPr>
                <w:rFonts w:ascii="Arial" w:cs="Arial" w:eastAsia="Malgun Gothic" w:hAnsi="Arial"/>
                <w:b w:val="false"/>
                <w:bCs w:val="false"/>
                <w:i w:val="false"/>
                <w:iCs w:val="false"/>
                <w:color w:val="1B1C24"/>
                <w:sz w:val="18"/>
                <w:szCs w:val="18"/>
              </w:rPr>
              <w:t xml:space="preserve"> (sección 7 del material; enlace en el chat) · </w:t>
            </w:r>
            <w:r>
              <w:rPr>
                <w:rFonts w:ascii="Arial" w:cs="Arial" w:eastAsia="Malgun Gothic" w:hAnsi="Arial"/>
                <w:b/>
                <w:bCs/>
                <w:i w:val="false"/>
                <w:iCs w:val="false"/>
                <w:color w:val="1B1C24"/>
                <w:sz w:val="18"/>
                <w:szCs w:val="18"/>
              </w:rPr>
              <w:t xml:space="preserve">plantilla del 명함 de juego</w:t>
            </w:r>
            <w:r>
              <w:rPr>
                <w:rFonts w:ascii="Arial" w:cs="Arial" w:eastAsia="Malgun Gothic" w:hAnsi="Arial"/>
                <w:b w:val="false"/>
                <w:bCs w:val="false"/>
                <w:i w:val="false"/>
                <w:iCs w:val="false"/>
                <w:color w:val="1B1C24"/>
                <w:sz w:val="18"/>
                <w:szCs w:val="18"/>
              </w:rPr>
              <w:t xml:space="preserve"> (sección 7.0 del material; cada alumno la llena antes de clase: pieza del diseño G.2) · </w:t>
            </w:r>
            <w:r>
              <w:rPr>
                <w:rFonts w:ascii="Arial" w:cs="Arial" w:eastAsia="Malgun Gothic" w:hAnsi="Arial"/>
                <w:b/>
                <w:bCs/>
                <w:i w:val="false"/>
                <w:iCs w:val="false"/>
                <w:color w:val="1B1C24"/>
                <w:sz w:val="18"/>
                <w:szCs w:val="18"/>
              </w:rPr>
              <w:t xml:space="preserve">lámina de cargos</w:t>
            </w:r>
            <w:r>
              <w:rPr>
                <w:rFonts w:ascii="Arial" w:cs="Arial" w:eastAsia="Malgun Gothic" w:hAnsi="Arial"/>
                <w:b w:val="false"/>
                <w:bCs w:val="false"/>
                <w:i w:val="false"/>
                <w:iCs w:val="false"/>
                <w:color w:val="1B1C24"/>
                <w:sz w:val="18"/>
                <w:szCs w:val="18"/>
              </w:rPr>
              <w:t xml:space="preserve"> (L18, contenido exacto en C.17) · </w:t>
            </w:r>
            <w:r>
              <w:rPr>
                <w:rFonts w:ascii="Arial" w:cs="Arial" w:eastAsia="Malgun Gothic" w:hAnsi="Arial"/>
                <w:b/>
                <w:bCs/>
                <w:i w:val="false"/>
                <w:iCs w:val="false"/>
                <w:color w:val="1B1C24"/>
                <w:sz w:val="18"/>
                <w:szCs w:val="18"/>
              </w:rPr>
              <w:t xml:space="preserve">mensaje de voz del 과장님</w:t>
            </w:r>
            <w:r>
              <w:rPr>
                <w:rFonts w:ascii="Arial" w:cs="Arial" w:eastAsia="Malgun Gothic" w:hAnsi="Arial"/>
                <w:b w:val="false"/>
                <w:bCs w:val="false"/>
                <w:i w:val="false"/>
                <w:iCs w:val="false"/>
                <w:color w:val="1B1C24"/>
                <w:sz w:val="18"/>
                <w:szCs w:val="18"/>
              </w:rPr>
              <w:t xml:space="preserve"> grabado por ti (5 min; queda en la Audioteca) · </w:t>
            </w:r>
            <w:r>
              <w:rPr>
                <w:rFonts w:ascii="Arial" w:cs="Arial" w:eastAsia="Malgun Gothic" w:hAnsi="Arial"/>
                <w:b/>
                <w:bCs/>
                <w:i w:val="false"/>
                <w:iCs w:val="false"/>
                <w:color w:val="1B1C24"/>
                <w:sz w:val="18"/>
                <w:szCs w:val="18"/>
              </w:rPr>
              <w:t xml:space="preserve">correo de bienvenida</w:t>
            </w:r>
            <w:r>
              <w:rPr>
                <w:rFonts w:ascii="Arial" w:cs="Arial" w:eastAsia="Malgun Gothic" w:hAnsi="Arial"/>
                <w:b w:val="false"/>
                <w:bCs w:val="false"/>
                <w:i w:val="false"/>
                <w:iCs w:val="false"/>
                <w:color w:val="1B1C24"/>
                <w:sz w:val="18"/>
                <w:szCs w:val="18"/>
              </w:rPr>
              <w:t xml:space="preserve"> (material 5.2) · blog academiaseul.com/blog/nunchi-el-arte-coreano-de-leer-el-ambiente (lectura previa opcional; trae letras latinas: que lean el 한글) · 🔊 clips SunHi de las 24 filas y de las 3 frases clave (comprobados; ya en el sitio: C.16). </w:t>
            </w:r>
            <w:r>
              <w:rPr>
                <w:rFonts w:ascii="Arial" w:cs="Arial" w:eastAsia="Malgun Gothic" w:hAnsi="Arial"/>
                <w:b/>
                <w:bCs/>
                <w:i w:val="false"/>
                <w:iCs w:val="false"/>
                <w:color w:val="1B1C24"/>
                <w:sz w:val="18"/>
                <w:szCs w:val="18"/>
              </w:rPr>
              <w:t xml:space="preserve">Lector y Dubu: no se asignan</w:t>
            </w:r>
            <w:r>
              <w:rPr>
                <w:rFonts w:ascii="Arial" w:cs="Arial" w:eastAsia="Malgun Gothic" w:hAnsi="Arial"/>
                <w:b w:val="false"/>
                <w:bCs w:val="false"/>
                <w:i w:val="false"/>
                <w:iCs w:val="false"/>
                <w:color w:val="1B1C24"/>
                <w:sz w:val="18"/>
                <w:szCs w:val="18"/>
              </w:rPr>
              <w:t xml:space="preserve"> (Fase 1 §14.2)</w:t>
            </w:r>
          </w:p>
        </w:tc>
      </w:tr>
      <w:tr>
        <w:trPr>
          <w:cantSplit w:val="false"/>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15</w:t>
            </w:r>
          </w:p>
        </w:tc>
        <w:tc>
          <w:tcPr>
            <w:tcW w:type="dxa" w:w="1405"/>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Preparación del profe</w:t>
            </w:r>
          </w:p>
        </w:tc>
        <w:tc>
          <w:tcPr>
            <w:tcW w:type="dxa" w:w="786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Checklist en C.2. Lo esencial: revisar y aprobar el deck S3 (guion en C.17), las tarjetas de rol y la plantilla del 명함 (</w:t>
            </w:r>
            <w:r>
              <w:rPr>
                <w:rFonts w:ascii="Arial" w:cs="Arial" w:eastAsia="Malgun Gothic" w:hAnsi="Arial"/>
                <w:b/>
                <w:bCs/>
                <w:i w:val="false"/>
                <w:iCs w:val="false"/>
                <w:color w:val="1B1C24"/>
                <w:sz w:val="18"/>
                <w:szCs w:val="18"/>
              </w:rPr>
              <w:t xml:space="preserve">los produce el equipo</w:t>
            </w:r>
            <w:r>
              <w:rPr>
                <w:rFonts w:ascii="Arial" w:cs="Arial" w:eastAsia="Malgun Gothic" w:hAnsi="Arial"/>
                <w:b w:val="false"/>
                <w:bCs w:val="false"/>
                <w:i w:val="false"/>
                <w:iCs w:val="false"/>
                <w:color w:val="1B1C24"/>
                <w:sz w:val="18"/>
                <w:szCs w:val="18"/>
              </w:rPr>
              <w:t xml:space="preserve">: tú revisas la naturalidad del coreano, ≈ 20 min); </w:t>
            </w:r>
            <w:r>
              <w:rPr>
                <w:rFonts w:ascii="Arial" w:cs="Arial" w:eastAsia="Malgun Gothic" w:hAnsi="Arial"/>
                <w:b/>
                <w:bCs/>
                <w:i w:val="false"/>
                <w:iCs w:val="false"/>
                <w:color w:val="1B1C24"/>
                <w:sz w:val="18"/>
                <w:szCs w:val="18"/>
              </w:rPr>
              <w:t xml:space="preserve">grabar el mensaje de voz</w:t>
            </w:r>
            <w:r>
              <w:rPr>
                <w:rFonts w:ascii="Arial" w:cs="Arial" w:eastAsia="Malgun Gothic" w:hAnsi="Arial"/>
                <w:b w:val="false"/>
                <w:bCs w:val="false"/>
                <w:i w:val="false"/>
                <w:iCs w:val="false"/>
                <w:color w:val="1B1C24"/>
                <w:sz w:val="18"/>
                <w:szCs w:val="18"/>
              </w:rPr>
              <w:t xml:space="preserve"> del 과장님 (C.3, bloque 3; ⚑ S3-1); tener tu propio </w:t>
            </w:r>
            <w:r>
              <w:rPr>
                <w:rFonts w:ascii="Arial" w:cs="Arial" w:eastAsia="Malgun Gothic" w:hAnsi="Arial"/>
                <w:b/>
                <w:bCs/>
                <w:i w:val="false"/>
                <w:iCs w:val="false"/>
                <w:color w:val="1B1C24"/>
                <w:sz w:val="18"/>
                <w:szCs w:val="18"/>
              </w:rPr>
              <w:t xml:space="preserve">명함 de juego</w:t>
            </w:r>
            <w:r>
              <w:rPr>
                <w:rFonts w:ascii="Arial" w:cs="Arial" w:eastAsia="Malgun Gothic" w:hAnsi="Arial"/>
                <w:b w:val="false"/>
                <w:bCs w:val="false"/>
                <w:i w:val="false"/>
                <w:iCs w:val="false"/>
                <w:color w:val="1B1C24"/>
                <w:sz w:val="18"/>
                <w:szCs w:val="18"/>
              </w:rPr>
              <w:t xml:space="preserve"> para modelar; recibir de Jay (lun 25 ene) </w:t>
            </w:r>
            <w:r>
              <w:rPr>
                <w:rFonts w:ascii="Arial" w:cs="Arial" w:eastAsia="Malgun Gothic" w:hAnsi="Arial"/>
                <w:b/>
                <w:bCs/>
                <w:i w:val="false"/>
                <w:iCs w:val="false"/>
                <w:color w:val="1B1C24"/>
                <w:sz w:val="18"/>
                <w:szCs w:val="18"/>
              </w:rPr>
              <w:t xml:space="preserve">las parejas del 스몰토크 y los tríos del role play con el rol inicial</w:t>
            </w:r>
            <w:r>
              <w:rPr>
                <w:rFonts w:ascii="Arial" w:cs="Arial" w:eastAsia="Malgun Gothic" w:hAnsi="Arial"/>
                <w:b w:val="false"/>
                <w:bCs w:val="false"/>
                <w:i w:val="false"/>
                <w:iCs w:val="false"/>
                <w:color w:val="1B1C24"/>
                <w:sz w:val="18"/>
                <w:szCs w:val="18"/>
              </w:rPr>
              <w:t xml:space="preserve">; pegar ambas listas en 📋-2 y 📋-8</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16</w:t>
            </w:r>
          </w:p>
        </w:tc>
        <w:tc>
          <w:tcPr>
            <w:tcW w:type="dxa" w:w="140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Entregable del alumno</w:t>
            </w:r>
          </w:p>
        </w:tc>
        <w:tc>
          <w:tcPr>
            <w:tcW w:type="dxa" w:w="786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Audio de 90 s · correo formal · 3 palabras de Año Nuevo (+ la persona del 세배). Quien faltó a la clase: además, la recuperación del quiz 2 si Jay la aprueba (DECISIÓN DE JAY 10, C.14)</w:t>
            </w:r>
          </w:p>
        </w:tc>
      </w:tr>
      <w:tr>
        <w:trPr>
          <w:cantSplit w:val="false"/>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17</w:t>
            </w:r>
          </w:p>
        </w:tc>
        <w:tc>
          <w:tcPr>
            <w:tcW w:type="dxa" w:w="1405"/>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Evaluación</w:t>
            </w:r>
          </w:p>
        </w:tc>
        <w:tc>
          <w:tcPr>
            <w:tcW w:type="dxa" w:w="7863"/>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Quiz 2</w:t>
            </w:r>
            <w:r>
              <w:rPr>
                <w:rFonts w:ascii="Arial" w:cs="Arial" w:eastAsia="Malgun Gothic" w:hAnsi="Arial"/>
                <w:b w:val="false"/>
                <w:bCs w:val="false"/>
                <w:i w:val="false"/>
                <w:iCs w:val="false"/>
                <w:color w:val="1B1C24"/>
                <w:sz w:val="18"/>
                <w:szCs w:val="18"/>
              </w:rPr>
              <w:t xml:space="preserve"> (S2; x/5; clave en C.16) · </w:t>
            </w:r>
            <w:r>
              <w:rPr>
                <w:rFonts w:ascii="Arial" w:cs="Arial" w:eastAsia="Malgun Gothic" w:hAnsi="Arial"/>
                <w:b/>
                <w:bCs/>
                <w:i w:val="false"/>
                <w:iCs w:val="false"/>
                <w:color w:val="1B1C24"/>
                <w:sz w:val="18"/>
                <w:szCs w:val="18"/>
              </w:rPr>
              <w:t xml:space="preserve">registro del role play</w:t>
            </w:r>
            <w:r>
              <w:rPr>
                <w:rFonts w:ascii="Arial" w:cs="Arial" w:eastAsia="Malgun Gothic" w:hAnsi="Arial"/>
                <w:b w:val="false"/>
                <w:bCs w:val="false"/>
                <w:i w:val="false"/>
                <w:iCs w:val="false"/>
                <w:color w:val="1B1C24"/>
                <w:sz w:val="18"/>
                <w:szCs w:val="18"/>
              </w:rPr>
              <w:t xml:space="preserve"> (✓ presentación en -ㅂ니다 · ✓ -(으)시- sobre el otro, nunca sobre sí · ✓ 2 permisos · ✓ informe) · misión (audio + correo) con comentario en 48 h. Asistencia </w:t>
            </w:r>
            <w:r>
              <w:rPr>
                <w:rFonts w:ascii="Arial" w:cs="Arial" w:eastAsia="Malgun Gothic" w:hAnsi="Arial"/>
                <w:b/>
                <w:bCs/>
                <w:i w:val="false"/>
                <w:iCs w:val="false"/>
                <w:color w:val="1B1C24"/>
                <w:sz w:val="18"/>
                <w:szCs w:val="18"/>
              </w:rPr>
              <w:t xml:space="preserve">en vivo</w:t>
            </w:r>
            <w:r>
              <w:rPr>
                <w:rFonts w:ascii="Arial" w:cs="Arial" w:eastAsia="Malgun Gothic" w:hAnsi="Arial"/>
                <w:b w:val="false"/>
                <w:bCs w:val="false"/>
                <w:i w:val="false"/>
                <w:iCs w:val="false"/>
                <w:color w:val="1B1C24"/>
                <w:sz w:val="18"/>
                <w:szCs w:val="18"/>
              </w:rPr>
              <w:t xml:space="preserve"> y </w:t>
            </w:r>
            <w:r>
              <w:rPr>
                <w:rFonts w:ascii="Arial" w:cs="Arial" w:eastAsia="Malgun Gothic" w:hAnsi="Arial"/>
                <w:b/>
                <w:bCs/>
                <w:i w:val="false"/>
                <w:iCs w:val="false"/>
                <w:color w:val="1B1C24"/>
                <w:sz w:val="18"/>
                <w:szCs w:val="18"/>
              </w:rPr>
              <w:t xml:space="preserve">grabación + misión</w:t>
            </w:r>
            <w:r>
              <w:rPr>
                <w:rFonts w:ascii="Arial" w:cs="Arial" w:eastAsia="Malgun Gothic" w:hAnsi="Arial"/>
                <w:b w:val="false"/>
                <w:bCs w:val="false"/>
                <w:i w:val="false"/>
                <w:iCs w:val="false"/>
                <w:color w:val="1B1C24"/>
                <w:sz w:val="18"/>
                <w:szCs w:val="18"/>
              </w:rPr>
              <w:t xml:space="preserve"> en columnas separadas </w:t>
            </w:r>
            <w:r>
              <w:rPr>
                <w:rFonts w:ascii="Arial" w:cs="Arial" w:eastAsia="Malgun Gothic" w:hAnsi="Arial"/>
                <w:b/>
                <w:bCs/>
                <w:i w:val="false"/>
                <w:iCs w:val="false"/>
                <w:color w:val="1B1C24"/>
                <w:sz w:val="18"/>
                <w:szCs w:val="18"/>
              </w:rPr>
              <w:t xml:space="preserve">[regla del certificado: pendiente de decisión de Jay]</w:t>
            </w:r>
            <w:r>
              <w:rPr>
                <w:rFonts w:ascii="Arial" w:cs="Arial" w:eastAsia="Malgun Gothic" w:hAnsi="Arial"/>
                <w:b w:val="false"/>
                <w:bCs w:val="false"/>
                <w:i w:val="false"/>
                <w:iCs w:val="false"/>
                <w:color w:val="1B1C24"/>
                <w:sz w:val="18"/>
                <w:szCs w:val="18"/>
              </w:rPr>
              <w:t xml:space="preserve">. El quiz 3 (abre la S4) evalúa esta clase: su clave va en la guía de la S4; los ejercicios 3–6 y 9 del material lo preparan. La </w:t>
            </w:r>
            <w:r>
              <w:rPr>
                <w:rFonts w:ascii="Arial" w:cs="Arial" w:eastAsia="Malgun Gothic" w:hAnsi="Arial"/>
                <w:b/>
                <w:bCs/>
                <w:i w:val="false"/>
                <w:iCs w:val="false"/>
                <w:color w:val="1B1C24"/>
                <w:sz w:val="18"/>
                <w:szCs w:val="18"/>
              </w:rPr>
              <w:t xml:space="preserve">evidencia de mitad de curso</w:t>
            </w:r>
            <w:r>
              <w:rPr>
                <w:rFonts w:ascii="Arial" w:cs="Arial" w:eastAsia="Malgun Gothic" w:hAnsi="Arial"/>
                <w:b w:val="false"/>
                <w:bCs w:val="false"/>
                <w:i w:val="false"/>
                <w:iCs w:val="false"/>
                <w:color w:val="1B1C24"/>
                <w:sz w:val="18"/>
                <w:szCs w:val="18"/>
              </w:rPr>
              <w:t xml:space="preserve"> (diagnóstico, audios S1–S3, quizzes 1–3, Lab 3, autoevaluación) empieza a cerrarse con esta misión (diseño E.5)</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B. Plan de clase minuto a minuto (60 minutos · termina a las 22:00 de Chile)</w:t>
      </w:r>
    </w:p>
    <w:p>
      <w:pPr>
        <w:keepNext w:val="false"/>
        <w:spacing w:after="110" w:line="286" w:lineRule="atLeast"/>
      </w:pPr>
      <w:r>
        <w:rPr>
          <w:rFonts w:ascii="Arial" w:cs="Arial" w:eastAsia="Malgun Gothic" w:hAnsi="Arial"/>
          <w:b/>
          <w:bCs/>
          <w:i w:val="false"/>
          <w:iCs w:val="false"/>
          <w:color w:val="1B1C24"/>
          <w:sz w:val="21"/>
          <w:szCs w:val="21"/>
        </w:rPr>
        <w:t xml:space="preserve">La estructura de siempre</w:t>
      </w:r>
      <w:r>
        <w:rPr>
          <w:rFonts w:ascii="Arial" w:cs="Arial" w:eastAsia="Malgun Gothic" w:hAnsi="Arial"/>
          <w:b w:val="false"/>
          <w:bCs w:val="false"/>
          <w:i w:val="false"/>
          <w:iCs w:val="false"/>
          <w:color w:val="1B1C24"/>
          <w:sz w:val="21"/>
          <w:szCs w:val="21"/>
        </w:rPr>
        <w:t xml:space="preserve"> (la de Conversacional 1, B.1 del diseño): quiz 5' · 스몰토크 10' · deck 20' (</w:t>
      </w:r>
      <w:r>
        <w:rPr>
          <w:rFonts w:ascii="Arial" w:cs="Arial" w:eastAsia="Malgun Gothic" w:hAnsi="Arial"/>
          <w:b/>
          <w:bCs/>
          <w:i w:val="false"/>
          <w:iCs w:val="false"/>
          <w:color w:val="1B1C24"/>
          <w:sz w:val="21"/>
          <w:szCs w:val="21"/>
        </w:rPr>
        <w:t xml:space="preserve">tope duro</w:t>
      </w:r>
      <w:r>
        <w:rPr>
          <w:rFonts w:ascii="Arial" w:cs="Arial" w:eastAsia="Malgun Gothic" w:hAnsi="Arial"/>
          <w:b w:val="false"/>
          <w:bCs w:val="false"/>
          <w:i w:val="false"/>
          <w:iCs w:val="false"/>
          <w:color w:val="1B1C24"/>
          <w:sz w:val="21"/>
          <w:szCs w:val="21"/>
        </w:rPr>
        <w:t xml:space="preserve">: es la semana más densa en forma) · salas 20' · cierre 5'. </w:t>
      </w:r>
      <w:r>
        <w:rPr>
          <w:rFonts w:ascii="Arial" w:cs="Arial" w:eastAsia="Malgun Gothic" w:hAnsi="Arial"/>
          <w:b/>
          <w:bCs/>
          <w:i w:val="false"/>
          <w:iCs w:val="false"/>
          <w:color w:val="1B1C24"/>
          <w:sz w:val="21"/>
          <w:szCs w:val="21"/>
        </w:rPr>
        <w:t xml:space="preserve">Se graba desde el minuto 0</w:t>
      </w:r>
      <w:r>
        <w:rPr>
          <w:rFonts w:ascii="Arial" w:cs="Arial" w:eastAsia="Malgun Gothic" w:hAnsi="Arial"/>
          <w:b w:val="false"/>
          <w:bCs w:val="false"/>
          <w:i w:val="false"/>
          <w:iCs w:val="false"/>
          <w:color w:val="1B1C24"/>
          <w:sz w:val="21"/>
          <w:szCs w:val="21"/>
        </w:rPr>
        <w:t xml:space="preserve"> (las salas no se graban). Si la clase parte tarde, el quiz baja a 3 preguntas (1, 3 y 5); el 스몰토크, la cadena de presentaciones y las salas no se recortan. Horas de Chile; Corea entre paréntesis (Chile + 12 h).</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625"/>
        <w:gridCol w:w="1292"/>
        <w:gridCol w:w="1474"/>
        <w:gridCol w:w="2232"/>
        <w:gridCol w:w="1333"/>
        <w:gridCol w:w="1741"/>
        <w:gridCol w:w="951"/>
      </w:tblGrid>
      <w:tr>
        <w:trPr>
          <w:cantSplit/>
          <w:tblHeader/>
        </w:trPr>
        <w:tc>
          <w:tcPr>
            <w:tcW w:type="dxa" w:w="625"/>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Min</w:t>
            </w:r>
          </w:p>
        </w:tc>
        <w:tc>
          <w:tcPr>
            <w:tcW w:type="dxa" w:w="1292"/>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Hora Chile (Corea)</w:t>
            </w:r>
          </w:p>
        </w:tc>
        <w:tc>
          <w:tcPr>
            <w:tcW w:type="dxa" w:w="1474"/>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Bloque</w:t>
            </w:r>
          </w:p>
        </w:tc>
        <w:tc>
          <w:tcPr>
            <w:tcW w:type="dxa" w:w="2232"/>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Qué hace el profe</w:t>
            </w:r>
          </w:p>
        </w:tc>
        <w:tc>
          <w:tcPr>
            <w:tcW w:type="dxa" w:w="1333"/>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Qué hacen los alumnos</w:t>
            </w:r>
          </w:p>
        </w:tc>
        <w:tc>
          <w:tcPr>
            <w:tcW w:type="dxa" w:w="1741"/>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Zoom: pantalla · salas · chat</w:t>
            </w:r>
          </w:p>
        </w:tc>
        <w:tc>
          <w:tcPr>
            <w:tcW w:type="dxa" w:w="951"/>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Material</w:t>
            </w:r>
          </w:p>
        </w:tc>
      </w:tr>
      <w:tr>
        <w:trPr>
          <w:cantSplit/>
        </w:trPr>
        <w:tc>
          <w:tcPr>
            <w:tcW w:type="dxa" w:w="62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29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20:58–21:00 (08:58–09:00)</w:t>
            </w:r>
          </w:p>
        </w:tc>
        <w:tc>
          <w:tcPr>
            <w:tcW w:type="dxa" w:w="1474"/>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0 · Entrada</w:t>
            </w:r>
          </w:p>
        </w:tc>
        <w:tc>
          <w:tcPr>
            <w:tcW w:type="dxa" w:w="223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Toma anfitrión, graba en la nube, admite, crea </w:t>
            </w:r>
            <w:r>
              <w:rPr>
                <w:rFonts w:ascii="Arial" w:cs="Arial" w:eastAsia="Malgun Gothic" w:hAnsi="Arial"/>
                <w:b/>
                <w:bCs/>
                <w:i w:val="false"/>
                <w:iCs w:val="false"/>
                <w:color w:val="1B1C24"/>
                <w:sz w:val="17"/>
                <w:szCs w:val="17"/>
              </w:rPr>
              <w:t xml:space="preserve">7 salas</w:t>
            </w:r>
            <w:r>
              <w:rPr>
                <w:rFonts w:ascii="Arial" w:cs="Arial" w:eastAsia="Malgun Gothic" w:hAnsi="Arial"/>
                <w:b w:val="false"/>
                <w:bCs w:val="false"/>
                <w:i w:val="false"/>
                <w:iCs w:val="false"/>
                <w:color w:val="1B1C24"/>
                <w:sz w:val="17"/>
                <w:szCs w:val="17"/>
              </w:rPr>
              <w:t xml:space="preserve"> (pares del 스몰토크) sin abrirlas y asigna a cada uno al entrar; saluda por nombre y pregunta por su 명함 de juego</w:t>
            </w:r>
          </w:p>
        </w:tc>
        <w:tc>
          <w:tcPr>
            <w:tcW w:type="dxa" w:w="133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Entran, cámara, nombre real; tienen a mano su 명함 de juego</w:t>
            </w:r>
          </w:p>
        </w:tc>
        <w:tc>
          <w:tcPr>
            <w:tcW w:type="dxa" w:w="174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Grabación ON · salas creadas, no abiertas · “mover a los asignados automáticamente” ON</w:t>
            </w:r>
          </w:p>
        </w:tc>
        <w:tc>
          <w:tcPr>
            <w:tcW w:type="dxa" w:w="95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L0 · 📋-0</w:t>
            </w:r>
          </w:p>
        </w:tc>
      </w:tr>
      <w:tr>
        <w:trPr>
          <w:cantSplit/>
        </w:trPr>
        <w:tc>
          <w:tcPr>
            <w:tcW w:type="dxa" w:w="62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0–5</w:t>
            </w:r>
          </w:p>
        </w:tc>
        <w:tc>
          <w:tcPr>
            <w:tcW w:type="dxa" w:w="129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21:00–21:05 (09:00–09:05)</w:t>
            </w:r>
          </w:p>
        </w:tc>
        <w:tc>
          <w:tcPr>
            <w:tcW w:type="dxa" w:w="147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1 · Quiz 2</w:t>
            </w:r>
            <w:r>
              <w:rPr>
                <w:rFonts w:ascii="Arial" w:cs="Arial" w:eastAsia="Malgun Gothic" w:hAnsi="Arial"/>
                <w:b w:val="false"/>
                <w:bCs w:val="false"/>
                <w:i w:val="false"/>
                <w:iCs w:val="false"/>
                <w:color w:val="1B1C24"/>
                <w:sz w:val="17"/>
                <w:szCs w:val="17"/>
              </w:rPr>
              <w:t xml:space="preserve"> (S2)</w:t>
            </w:r>
          </w:p>
        </w:tc>
        <w:tc>
          <w:tcPr>
            <w:tcW w:type="dxa" w:w="223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Saludo 20 s → 5 preguntas en coreano; 2–3 alumnos por nombre en voz alta, el resto en el chat → clave 10 s → dudas de la tarea 15 s</w:t>
            </w:r>
          </w:p>
        </w:tc>
        <w:tc>
          <w:tcPr>
            <w:tcW w:type="dxa" w:w="133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Responden en voz alta o en el chat</w:t>
            </w:r>
          </w:p>
        </w:tc>
        <w:tc>
          <w:tcPr>
            <w:tcW w:type="dxa" w:w="174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Chat “solo anfitrión” → a las 21:05, “todos”</w:t>
            </w:r>
          </w:p>
        </w:tc>
        <w:tc>
          <w:tcPr>
            <w:tcW w:type="dxa" w:w="95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L1–L3 · 📋-1</w:t>
            </w:r>
          </w:p>
        </w:tc>
      </w:tr>
      <w:tr>
        <w:trPr>
          <w:cantSplit/>
        </w:trPr>
        <w:tc>
          <w:tcPr>
            <w:tcW w:type="dxa" w:w="62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5–15</w:t>
            </w:r>
          </w:p>
        </w:tc>
        <w:tc>
          <w:tcPr>
            <w:tcW w:type="dxa" w:w="129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21:05–21:15 (09:05–09:15)</w:t>
            </w:r>
          </w:p>
        </w:tc>
        <w:tc>
          <w:tcPr>
            <w:tcW w:type="dxa" w:w="1474"/>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2 · 스몰토크 en pares</w:t>
            </w:r>
            <w:r>
              <w:rPr>
                <w:rFonts w:ascii="Arial" w:cs="Arial" w:eastAsia="Malgun Gothic" w:hAnsi="Arial"/>
                <w:b w:val="false"/>
                <w:bCs w:val="false"/>
                <w:i w:val="false"/>
                <w:iCs w:val="false"/>
                <w:color w:val="1B1C24"/>
                <w:sz w:val="17"/>
                <w:szCs w:val="17"/>
              </w:rPr>
              <w:t xml:space="preserve"> (sin corrección)</w:t>
            </w:r>
          </w:p>
        </w:tc>
        <w:tc>
          <w:tcPr>
            <w:tcW w:type="dxa" w:w="223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 + coro de las 2 preguntas (20 s) → </w:t>
            </w:r>
            <w:r>
              <w:rPr>
                <w:rFonts w:ascii="Arial" w:cs="Arial" w:eastAsia="Malgun Gothic" w:hAnsi="Arial"/>
                <w:b/>
                <w:bCs/>
                <w:i w:val="false"/>
                <w:iCs w:val="false"/>
                <w:color w:val="1B1C24"/>
                <w:sz w:val="17"/>
                <w:szCs w:val="17"/>
              </w:rPr>
              <w:t xml:space="preserve">abre a las 21:05</w:t>
            </w:r>
            <w:r>
              <w:rPr>
                <w:rFonts w:ascii="Arial" w:cs="Arial" w:eastAsia="Malgun Gothic" w:hAnsi="Arial"/>
                <w:b w:val="false"/>
                <w:bCs w:val="false"/>
                <w:i w:val="false"/>
                <w:iCs w:val="false"/>
                <w:color w:val="1B1C24"/>
                <w:sz w:val="17"/>
                <w:szCs w:val="17"/>
              </w:rPr>
              <w:t xml:space="preserve"> → escucha 2–3 salas sin corregir: anota quién ya trae -(으)시- y cómo llaman al jefe en cada país</w:t>
            </w:r>
          </w:p>
        </w:tc>
        <w:tc>
          <w:tcPr>
            <w:tcW w:type="dxa" w:w="133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Cuentan su jornada y los 3 ejemplos de trato (misión S2); devuelven con ___ 씨는요?</w:t>
            </w:r>
          </w:p>
        </w:tc>
        <w:tc>
          <w:tcPr>
            <w:tcW w:type="dxa" w:w="174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7 salas · cierre automático a los 9' + 60 s</w:t>
            </w:r>
          </w:p>
        </w:tc>
        <w:tc>
          <w:tcPr>
            <w:tcW w:type="dxa" w:w="95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L4 · 📋-2</w:t>
            </w:r>
          </w:p>
        </w:tc>
      </w:tr>
      <w:tr>
        <w:trPr>
          <w:cantSplit/>
        </w:trPr>
        <w:tc>
          <w:tcPr>
            <w:tcW w:type="dxa" w:w="62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15–17</w:t>
            </w:r>
          </w:p>
        </w:tc>
        <w:tc>
          <w:tcPr>
            <w:tcW w:type="dxa" w:w="129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21:15–21:17 (09:15–09:17)</w:t>
            </w:r>
          </w:p>
        </w:tc>
        <w:tc>
          <w:tcPr>
            <w:tcW w:type="dxa" w:w="147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3 · R: mensaje de voz del 과장님</w:t>
            </w:r>
          </w:p>
        </w:tc>
        <w:tc>
          <w:tcPr>
            <w:tcW w:type="dxa" w:w="223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Presenta a Camila (10 s) → mensaje (≈ 35 s) → 4 preguntas (1:15)</w:t>
            </w:r>
          </w:p>
        </w:tc>
        <w:tc>
          <w:tcPr>
            <w:tcW w:type="dxa" w:w="133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Responden en voz alta y en el chat</w:t>
            </w:r>
          </w:p>
        </w:tc>
        <w:tc>
          <w:tcPr>
            <w:tcW w:type="dxa" w:w="174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Pantalla + “Compartir sonido” si va grabado</w:t>
            </w:r>
          </w:p>
        </w:tc>
        <w:tc>
          <w:tcPr>
            <w:tcW w:type="dxa" w:w="95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L5–L7</w:t>
            </w:r>
          </w:p>
        </w:tc>
      </w:tr>
      <w:tr>
        <w:trPr>
          <w:cantSplit/>
        </w:trPr>
        <w:tc>
          <w:tcPr>
            <w:tcW w:type="dxa" w:w="62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17–23</w:t>
            </w:r>
          </w:p>
        </w:tc>
        <w:tc>
          <w:tcPr>
            <w:tcW w:type="dxa" w:w="129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21:17–21:23 (09:17–09:23)</w:t>
            </w:r>
          </w:p>
        </w:tc>
        <w:tc>
          <w:tcPr>
            <w:tcW w:type="dxa" w:w="1474"/>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4 · [nueva 1] -(으)시-</w:t>
            </w:r>
          </w:p>
        </w:tc>
        <w:tc>
          <w:tcPr>
            <w:tcW w:type="dxa" w:w="223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El 오세요 doble (40 s) · formas (50 s) · verbos especiales con gesto + mini rueda (1:10) · “nunca sobre ti” (30 s) · </w:t>
            </w:r>
            <w:r>
              <w:rPr>
                <w:rFonts w:ascii="Arial" w:cs="Arial" w:eastAsia="Malgun Gothic" w:hAnsi="Arial"/>
                <w:b/>
                <w:bCs/>
                <w:i w:val="false"/>
                <w:iCs w:val="false"/>
                <w:color w:val="1B1C24"/>
                <w:sz w:val="17"/>
                <w:szCs w:val="17"/>
              </w:rPr>
              <w:t xml:space="preserve">C:</w:t>
            </w:r>
            <w:r>
              <w:rPr>
                <w:rFonts w:ascii="Arial" w:cs="Arial" w:eastAsia="Malgun Gothic" w:hAnsi="Arial"/>
                <w:b w:val="false"/>
                <w:bCs w:val="false"/>
                <w:i w:val="false"/>
                <w:iCs w:val="false"/>
                <w:color w:val="1B1C24"/>
                <w:sz w:val="17"/>
                <w:szCs w:val="17"/>
              </w:rPr>
              <w:t xml:space="preserve"> 4–5 alumnos hablan de alguien de su familia o de su jefe + 1 pregunta del profe con -세요? (2:30)</w:t>
            </w:r>
          </w:p>
        </w:tc>
        <w:tc>
          <w:tcPr>
            <w:tcW w:type="dxa" w:w="133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Frase propia; responden sin -시-</w:t>
            </w:r>
          </w:p>
        </w:tc>
        <w:tc>
          <w:tcPr>
            <w:tcW w:type="dxa" w:w="174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Galería</w:t>
            </w:r>
          </w:p>
        </w:tc>
        <w:tc>
          <w:tcPr>
            <w:tcW w:type="dxa" w:w="95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L8–L12 · 📋-3 · 📋-4</w:t>
            </w:r>
          </w:p>
        </w:tc>
      </w:tr>
      <w:tr>
        <w:trPr>
          <w:cantSplit/>
        </w:trPr>
        <w:tc>
          <w:tcPr>
            <w:tcW w:type="dxa" w:w="62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23–27</w:t>
            </w:r>
          </w:p>
        </w:tc>
        <w:tc>
          <w:tcPr>
            <w:tcW w:type="dxa" w:w="129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21:23–21:27 (09:23–09:27)</w:t>
            </w:r>
          </w:p>
        </w:tc>
        <w:tc>
          <w:tcPr>
            <w:tcW w:type="dxa" w:w="147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5 · [nueva 2] -ㅂ니다 + cadena de presentaciones</w:t>
            </w:r>
          </w:p>
        </w:tc>
        <w:tc>
          <w:tcPr>
            <w:tcW w:type="dxa" w:w="223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Modelo con inclinación y formas (45 s) → </w:t>
            </w:r>
            <w:r>
              <w:rPr>
                <w:rFonts w:ascii="Arial" w:cs="Arial" w:eastAsia="Malgun Gothic" w:hAnsi="Arial"/>
                <w:b/>
                <w:bCs/>
                <w:i w:val="false"/>
                <w:iCs w:val="false"/>
                <w:color w:val="1B1C24"/>
                <w:sz w:val="17"/>
                <w:szCs w:val="17"/>
              </w:rPr>
              <w:t xml:space="preserve">cadena</w:t>
            </w:r>
            <w:r>
              <w:rPr>
                <w:rFonts w:ascii="Arial" w:cs="Arial" w:eastAsia="Malgun Gothic" w:hAnsi="Arial"/>
                <w:b w:val="false"/>
                <w:bCs w:val="false"/>
                <w:i w:val="false"/>
                <w:iCs w:val="false"/>
                <w:color w:val="1B1C24"/>
                <w:sz w:val="17"/>
                <w:szCs w:val="17"/>
              </w:rPr>
              <w:t xml:space="preserve">: cada uno se presenta en formal con su 명함 a la cámara (≈ 13 s c/u)</w:t>
            </w:r>
          </w:p>
        </w:tc>
        <w:tc>
          <w:tcPr>
            <w:tcW w:type="dxa" w:w="133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Se presentan en el orden del chat y nombran al siguiente</w:t>
            </w:r>
          </w:p>
        </w:tc>
        <w:tc>
          <w:tcPr>
            <w:tcW w:type="dxa" w:w="174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Galería · orden en el chat</w:t>
            </w:r>
          </w:p>
        </w:tc>
        <w:tc>
          <w:tcPr>
            <w:tcW w:type="dxa" w:w="95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L13–L14 · 📋-5</w:t>
            </w:r>
          </w:p>
        </w:tc>
      </w:tr>
      <w:tr>
        <w:trPr>
          <w:cantSplit/>
        </w:trPr>
        <w:tc>
          <w:tcPr>
            <w:tcW w:type="dxa" w:w="62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27–30</w:t>
            </w:r>
          </w:p>
        </w:tc>
        <w:tc>
          <w:tcPr>
            <w:tcW w:type="dxa" w:w="129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21:27–21:30 (09:27–09:30)</w:t>
            </w:r>
          </w:p>
        </w:tc>
        <w:tc>
          <w:tcPr>
            <w:tcW w:type="dxa" w:w="1474"/>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6 · [nueva 3] -아/어도 돼요? · -(으)면 안 돼요</w:t>
            </w:r>
          </w:p>
        </w:tc>
        <w:tc>
          <w:tcPr>
            <w:tcW w:type="dxa" w:w="223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Truco “돼요?” (1') · votación O / X de 4 reglas (1') · permisos de verdad al profe con -아/어도 될까요? (1')</w:t>
            </w:r>
          </w:p>
        </w:tc>
        <w:tc>
          <w:tcPr>
            <w:tcW w:type="dxa" w:w="133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Votan en el chat; 2–3 piden permiso</w:t>
            </w:r>
          </w:p>
        </w:tc>
        <w:tc>
          <w:tcPr>
            <w:tcW w:type="dxa" w:w="174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Chat</w:t>
            </w:r>
          </w:p>
        </w:tc>
        <w:tc>
          <w:tcPr>
            <w:tcW w:type="dxa" w:w="95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L15–L17 · 📋-6</w:t>
            </w:r>
          </w:p>
        </w:tc>
      </w:tr>
      <w:tr>
        <w:trPr>
          <w:cantSplit/>
        </w:trPr>
        <w:tc>
          <w:tcPr>
            <w:tcW w:type="dxa" w:w="62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30–33</w:t>
            </w:r>
          </w:p>
        </w:tc>
        <w:tc>
          <w:tcPr>
            <w:tcW w:type="dxa" w:w="129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21:30–21:33 (09:30–09:33)</w:t>
            </w:r>
          </w:p>
        </w:tc>
        <w:tc>
          <w:tcPr>
            <w:tcW w:type="dxa" w:w="147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7 · Cultura</w:t>
            </w:r>
          </w:p>
        </w:tc>
        <w:tc>
          <w:tcPr>
            <w:tcW w:type="dxa" w:w="223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Cargos y 호칭, lo que cambia, 명함 y 회식 (1:30) → puente: 2 alumnos con sus ejemplos de la misión (45 s) → frase ancla en coro con respuesta (45 s)</w:t>
            </w:r>
          </w:p>
        </w:tc>
        <w:tc>
          <w:tcPr>
            <w:tcW w:type="dxa" w:w="133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Puente; coro</w:t>
            </w:r>
          </w:p>
        </w:tc>
        <w:tc>
          <w:tcPr>
            <w:tcW w:type="dxa" w:w="174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Pantalla</w:t>
            </w:r>
          </w:p>
        </w:tc>
        <w:tc>
          <w:tcPr>
            <w:tcW w:type="dxa" w:w="95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L18–L20 · 📋-7</w:t>
            </w:r>
          </w:p>
        </w:tc>
      </w:tr>
      <w:tr>
        <w:trPr>
          <w:cantSplit/>
        </w:trPr>
        <w:tc>
          <w:tcPr>
            <w:tcW w:type="dxa" w:w="62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33–35</w:t>
            </w:r>
          </w:p>
        </w:tc>
        <w:tc>
          <w:tcPr>
            <w:tcW w:type="dxa" w:w="129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21:33–21:35 (09:33–09:35)</w:t>
            </w:r>
          </w:p>
        </w:tc>
        <w:tc>
          <w:tcPr>
            <w:tcW w:type="dxa" w:w="1474"/>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8 · Consigna + 20 s de preparación</w:t>
            </w:r>
          </w:p>
        </w:tc>
        <w:tc>
          <w:tcPr>
            <w:tcW w:type="dxa" w:w="223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Consigna (1') · 📋-8 con los tríos y roles · </w:t>
            </w:r>
            <w:r>
              <w:rPr>
                <w:rFonts w:ascii="Arial" w:cs="Arial" w:eastAsia="Malgun Gothic" w:hAnsi="Arial"/>
                <w:b/>
                <w:bCs/>
                <w:i w:val="false"/>
                <w:iCs w:val="false"/>
                <w:color w:val="1B1C24"/>
                <w:sz w:val="17"/>
                <w:szCs w:val="17"/>
              </w:rPr>
              <w:t xml:space="preserve">20 s en silencio</w:t>
            </w:r>
            <w:r>
              <w:rPr>
                <w:rFonts w:ascii="Arial" w:cs="Arial" w:eastAsia="Malgun Gothic" w:hAnsi="Arial"/>
                <w:b w:val="false"/>
                <w:bCs w:val="false"/>
                <w:i w:val="false"/>
                <w:iCs w:val="false"/>
                <w:color w:val="1B1C24"/>
                <w:sz w:val="17"/>
                <w:szCs w:val="17"/>
              </w:rPr>
              <w:t xml:space="preserve"> mientras recreas las salas</w:t>
            </w:r>
          </w:p>
        </w:tc>
        <w:tc>
          <w:tcPr>
            <w:tcW w:type="dxa" w:w="133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Abren la sección 7; anotan 3 palabras clave</w:t>
            </w:r>
          </w:p>
        </w:tc>
        <w:tc>
          <w:tcPr>
            <w:tcW w:type="dxa" w:w="1741"/>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Recrear salas: 5 tríos</w:t>
            </w:r>
            <w:r>
              <w:rPr>
                <w:rFonts w:ascii="Arial" w:cs="Arial" w:eastAsia="Malgun Gothic" w:hAnsi="Arial"/>
                <w:b w:val="false"/>
                <w:bCs w:val="false"/>
                <w:i w:val="false"/>
                <w:iCs w:val="false"/>
                <w:color w:val="1B1C24"/>
                <w:sz w:val="17"/>
                <w:szCs w:val="17"/>
              </w:rPr>
              <w:t xml:space="preserve"> (manual, con la lista) · cierre automático a los 19' + 60 s</w:t>
            </w:r>
          </w:p>
        </w:tc>
        <w:tc>
          <w:tcPr>
            <w:tcW w:type="dxa" w:w="95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L21 · 📋-8</w:t>
            </w:r>
          </w:p>
        </w:tc>
      </w:tr>
      <w:tr>
        <w:trPr>
          <w:cantSplit w:val="false"/>
        </w:trPr>
        <w:tc>
          <w:tcPr>
            <w:tcW w:type="dxa" w:w="62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35–55</w:t>
            </w:r>
          </w:p>
        </w:tc>
        <w:tc>
          <w:tcPr>
            <w:tcW w:type="dxa" w:w="129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21:35–21:55 (09:35–09:55)</w:t>
            </w:r>
          </w:p>
        </w:tc>
        <w:tc>
          <w:tcPr>
            <w:tcW w:type="dxa" w:w="147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9 · Salas de 3 (G → L): role play</w:t>
            </w:r>
          </w:p>
        </w:tc>
        <w:tc>
          <w:tcPr>
            <w:tcW w:type="dxa" w:w="223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Rota por las 5 salas (≈ 3:30 c/u): escucha, </w:t>
            </w:r>
            <w:r>
              <w:rPr>
                <w:rFonts w:ascii="Arial" w:cs="Arial" w:eastAsia="Malgun Gothic" w:hAnsi="Arial"/>
                <w:b/>
                <w:bCs/>
                <w:i w:val="false"/>
                <w:iCs w:val="false"/>
                <w:color w:val="1B1C24"/>
                <w:sz w:val="17"/>
                <w:szCs w:val="17"/>
              </w:rPr>
              <w:t xml:space="preserve">1 corrección de pronunciación por alumno</w:t>
            </w:r>
            <w:r>
              <w:rPr>
                <w:rFonts w:ascii="Arial" w:cs="Arial" w:eastAsia="Malgun Gothic" w:hAnsi="Arial"/>
                <w:b w:val="false"/>
                <w:bCs w:val="false"/>
                <w:i w:val="false"/>
                <w:iCs w:val="false"/>
                <w:color w:val="1B1C24"/>
                <w:sz w:val="17"/>
                <w:szCs w:val="17"/>
              </w:rPr>
              <w:t xml:space="preserve">, 1 pregunta de “un peldaño más”, registra el role play · mensajes a todas las salas 21:40 · 21:41 · 21:46 · 21:47 · 21:52 · 21:53</w:t>
            </w:r>
          </w:p>
        </w:tc>
        <w:tc>
          <w:tcPr>
            <w:tcW w:type="dxa" w:w="133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3 rondas de 6': escena (5:00) + informe (1:00); rotan los roles; 21:53, la regla de la sala</w:t>
            </w:r>
          </w:p>
        </w:tc>
        <w:tc>
          <w:tcPr>
            <w:tcW w:type="dxa" w:w="174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Salas abiertas · “Transmitir mensaje”</w:t>
            </w:r>
          </w:p>
        </w:tc>
        <w:tc>
          <w:tcPr>
            <w:tcW w:type="dxa" w:w="95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Tarjetas (material §7) · 📋-9</w:t>
            </w:r>
          </w:p>
        </w:tc>
      </w:tr>
      <w:tr>
        <w:trPr>
          <w:cantSplit/>
        </w:trPr>
        <w:tc>
          <w:tcPr>
            <w:tcW w:type="dxa" w:w="62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55–60</w:t>
            </w:r>
          </w:p>
        </w:tc>
        <w:tc>
          <w:tcPr>
            <w:tcW w:type="dxa" w:w="129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21:55–22:00 (09:55–10:00)</w:t>
            </w:r>
          </w:p>
        </w:tc>
        <w:tc>
          <w:tcPr>
            <w:tcW w:type="dxa" w:w="1474"/>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10 · Cierre</w:t>
            </w:r>
          </w:p>
        </w:tc>
        <w:tc>
          <w:tcPr>
            <w:tcW w:type="dxa" w:w="223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Un informe en plenario (45 s) → 2 errores comunes con eco (1') → 3 frases clave en coro (1') → tarea en 30 s + 📋-10 → </w:t>
            </w:r>
            <w:r>
              <w:rPr>
                <w:rFonts w:ascii="Arial" w:cs="Arial" w:eastAsia="Malgun Gothic" w:hAnsi="Arial"/>
                <w:b/>
                <w:bCs/>
                <w:i w:val="false"/>
                <w:iCs w:val="false"/>
                <w:color w:val="1B1C24"/>
                <w:sz w:val="17"/>
                <w:szCs w:val="17"/>
              </w:rPr>
              <w:t xml:space="preserve">momento 수고하셨습니다, como recuerdo de Conversacional 1</w:t>
            </w:r>
            <w:r>
              <w:rPr>
                <w:rFonts w:ascii="Arial" w:cs="Arial" w:eastAsia="Malgun Gothic" w:hAnsi="Arial"/>
                <w:b w:val="false"/>
                <w:bCs w:val="false"/>
                <w:i w:val="false"/>
                <w:iCs w:val="false"/>
                <w:color w:val="1B1C24"/>
                <w:sz w:val="17"/>
                <w:szCs w:val="17"/>
              </w:rPr>
              <w:t xml:space="preserve"> (30 s) · </w:t>
            </w:r>
            <w:r>
              <w:rPr>
                <w:rFonts w:ascii="Arial" w:cs="Arial" w:eastAsia="Malgun Gothic" w:hAnsi="Arial"/>
                <w:b/>
                <w:bCs/>
                <w:i w:val="false"/>
                <w:iCs w:val="false"/>
                <w:color w:val="1B1C24"/>
                <w:sz w:val="17"/>
                <w:szCs w:val="17"/>
              </w:rPr>
              <w:t xml:space="preserve">22:00: finalizar</w:t>
            </w:r>
          </w:p>
        </w:tc>
        <w:tc>
          <w:tcPr>
            <w:tcW w:type="dxa" w:w="133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Un 신입 informa; coro; responden 감사합니다 · 다음 주에 뵙겠습니다</w:t>
            </w:r>
          </w:p>
        </w:tc>
        <w:tc>
          <w:tcPr>
            <w:tcW w:type="dxa" w:w="174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Grabación ON · “Finalizar reunión para todos”</w:t>
            </w:r>
          </w:p>
        </w:tc>
        <w:tc>
          <w:tcPr>
            <w:tcW w:type="dxa" w:w="95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L22–L24 · 📋-10</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Por qué las salas se abren en punto:</w:t>
      </w:r>
      <w:r>
        <w:rPr>
          <w:rFonts w:ascii="Arial" w:cs="Arial" w:eastAsia="Malgun Gothic" w:hAnsi="Arial"/>
          <w:b w:val="false"/>
          <w:bCs w:val="false"/>
          <w:i w:val="false"/>
          <w:iCs w:val="false"/>
          <w:color w:val="1B1C24"/>
          <w:sz w:val="21"/>
          <w:szCs w:val="21"/>
        </w:rPr>
        <w:t xml:space="preserve"> cada minuto de atraso en abrir el 스몰토크 (21:05) o los tríos (21:35) es un minuto menos de conversación, y esta semana el margen es el más chico del curso. Si el deck se alarga, se recorta la explicación (C.12), nunca la sala ni la cadena.</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C. Guía del profesor</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 Objetivo de la clase</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Que cada alumno salga </w:t>
      </w:r>
      <w:r>
        <w:rPr>
          <w:rFonts w:ascii="Arial" w:cs="Arial" w:eastAsia="Malgun Gothic" w:hAnsi="Arial"/>
          <w:b/>
          <w:bCs/>
          <w:i w:val="false"/>
          <w:iCs w:val="false"/>
          <w:color w:val="1B1C24"/>
          <w:sz w:val="21"/>
          <w:szCs w:val="21"/>
        </w:rPr>
        <w:t xml:space="preserve">habiéndose presentado en formal delante de todo el grupo</w:t>
      </w:r>
      <w:r>
        <w:rPr>
          <w:rFonts w:ascii="Arial" w:cs="Arial" w:eastAsia="Malgun Gothic" w:hAnsi="Arial"/>
          <w:b w:val="false"/>
          <w:bCs w:val="false"/>
          <w:i w:val="false"/>
          <w:iCs w:val="false"/>
          <w:color w:val="1B1C24"/>
          <w:sz w:val="21"/>
          <w:szCs w:val="21"/>
        </w:rPr>
        <w:t xml:space="preserve"> (-ㅂ니다, con su 명함 de juego) y </w:t>
      </w:r>
      <w:r>
        <w:rPr>
          <w:rFonts w:ascii="Arial" w:cs="Arial" w:eastAsia="Malgun Gothic" w:hAnsi="Arial"/>
          <w:b/>
          <w:bCs/>
          <w:i w:val="false"/>
          <w:iCs w:val="false"/>
          <w:color w:val="1B1C24"/>
          <w:sz w:val="21"/>
          <w:szCs w:val="21"/>
        </w:rPr>
        <w:t xml:space="preserve">habiendo hablado de un superior sin ponerse el respeto a sí mismo</w:t>
      </w:r>
      <w:r>
        <w:rPr>
          <w:rFonts w:ascii="Arial" w:cs="Arial" w:eastAsia="Malgun Gothic" w:hAnsi="Arial"/>
          <w:b w:val="false"/>
          <w:bCs w:val="false"/>
          <w:i w:val="false"/>
          <w:iCs w:val="false"/>
          <w:color w:val="1B1C24"/>
          <w:sz w:val="21"/>
          <w:szCs w:val="21"/>
        </w:rPr>
        <w:t xml:space="preserve">: 팀장님은 바쁘세요, pero 저는 바빠요. Que pida permiso como lo pide un empleado nuevo (먼저 퇴근해도 될까요?) y entienda las reglas de la oficina (회의에 늦으면 안 돼요). Segundo objetivo, igual de importante: que el grupo entienda </w:t>
      </w:r>
      <w:r>
        <w:rPr>
          <w:rFonts w:ascii="Arial" w:cs="Arial" w:eastAsia="Malgun Gothic" w:hAnsi="Arial"/>
          <w:b/>
          <w:bCs/>
          <w:i w:val="false"/>
          <w:iCs w:val="false"/>
          <w:color w:val="1B1C24"/>
          <w:sz w:val="21"/>
          <w:szCs w:val="21"/>
        </w:rPr>
        <w:t xml:space="preserve">por qué</w:t>
      </w:r>
      <w:r>
        <w:rPr>
          <w:rFonts w:ascii="Arial" w:cs="Arial" w:eastAsia="Malgun Gothic" w:hAnsi="Arial"/>
          <w:b w:val="false"/>
          <w:bCs w:val="false"/>
          <w:i w:val="false"/>
          <w:iCs w:val="false"/>
          <w:color w:val="1B1C24"/>
          <w:sz w:val="21"/>
          <w:szCs w:val="21"/>
        </w:rPr>
        <w:t xml:space="preserve"> en una oficina coreana se dice 김 과장님 y no “Minsu”, qué significa 식사하셨어요? y por qué a un jefe no se le dice 수고하셨습니다, y que vea </w:t>
      </w:r>
      <w:r>
        <w:rPr>
          <w:rFonts w:ascii="Arial" w:cs="Arial" w:eastAsia="Malgun Gothic" w:hAnsi="Arial"/>
          <w:b/>
          <w:bCs/>
          <w:i w:val="false"/>
          <w:iCs w:val="false"/>
          <w:color w:val="1B1C24"/>
          <w:sz w:val="21"/>
          <w:szCs w:val="21"/>
        </w:rPr>
        <w:t xml:space="preserve">lo que está cambiando</w:t>
      </w:r>
      <w:r>
        <w:rPr>
          <w:rFonts w:ascii="Arial" w:cs="Arial" w:eastAsia="Malgun Gothic" w:hAnsi="Arial"/>
          <w:b w:val="false"/>
          <w:bCs w:val="false"/>
          <w:i w:val="false"/>
          <w:iCs w:val="false"/>
          <w:color w:val="1B1C24"/>
          <w:sz w:val="21"/>
          <w:szCs w:val="21"/>
        </w:rPr>
        <w:t xml:space="preserve"> (님 para todos, 회식 más corto, 워라밸) sin burlarse de nadie y sin “los coreanos son así”. En la escalera de respuesta A2.2 (S1), esta semana se trabaja un peldaño que no está en la escalera pero la sostiene toda: </w:t>
      </w:r>
      <w:r>
        <w:rPr>
          <w:rFonts w:ascii="Arial" w:cs="Arial" w:eastAsia="Malgun Gothic" w:hAnsi="Arial"/>
          <w:b/>
          <w:bCs/>
          <w:i w:val="false"/>
          <w:iCs w:val="false"/>
          <w:color w:val="1B1C24"/>
          <w:sz w:val="21"/>
          <w:szCs w:val="21"/>
        </w:rPr>
        <w:t xml:space="preserve">el registro correcto para la persona correcta</w:t>
      </w:r>
      <w:r>
        <w:rPr>
          <w:rFonts w:ascii="Arial" w:cs="Arial" w:eastAsia="Malgun Gothic" w:hAnsi="Arial"/>
          <w:b w:val="false"/>
          <w:bCs w:val="false"/>
          <w:i w:val="false"/>
          <w:iCs w:val="false"/>
          <w:color w:val="1B1C24"/>
          <w:sz w:val="21"/>
          <w:szCs w:val="21"/>
        </w:rPr>
        <w:t xml:space="preserve">.</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C.2 Checklist de preparación</w:t>
      </w:r>
    </w:p>
    <w:p>
      <w:pPr>
        <w:keepNext/>
        <w:spacing w:after="110" w:line="286" w:lineRule="atLeast"/>
      </w:pPr>
      <w:r>
        <w:rPr>
          <w:rFonts w:ascii="Arial" w:cs="Arial" w:eastAsia="Malgun Gothic" w:hAnsi="Arial"/>
          <w:b/>
          <w:bCs/>
          <w:i w:val="false"/>
          <w:iCs w:val="false"/>
          <w:color w:val="1B1C24"/>
          <w:sz w:val="21"/>
          <w:szCs w:val="21"/>
        </w:rPr>
        <w:t xml:space="preserve">Antes del vie 15 ene 2027 (P1 del diseño G.2: el N−2 de la S3) [POR CONFIRMAR] · revisas y apruebas, no produces</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Leer esta guía y el material del alumno. Revisar el </w:t>
      </w:r>
      <w:r>
        <w:rPr>
          <w:rFonts w:ascii="Arial" w:cs="Arial" w:eastAsia="Malgun Gothic" w:hAnsi="Arial"/>
          <w:b/>
          <w:bCs/>
          <w:i w:val="false"/>
          <w:iCs w:val="false"/>
          <w:color w:val="1B1C24"/>
          <w:sz w:val="21"/>
          <w:szCs w:val="21"/>
        </w:rPr>
        <w:t xml:space="preserve">deck S3</w:t>
      </w:r>
      <w:r>
        <w:rPr>
          <w:rFonts w:ascii="Arial" w:cs="Arial" w:eastAsia="Malgun Gothic" w:hAnsi="Arial"/>
          <w:b w:val="false"/>
          <w:bCs w:val="false"/>
          <w:i w:val="false"/>
          <w:iCs w:val="false"/>
          <w:color w:val="1B1C24"/>
          <w:sz w:val="21"/>
          <w:szCs w:val="21"/>
        </w:rPr>
        <w:t xml:space="preserve"> con el guion de C.17 (base: Semana07_Trabajo_Hoesik.pptx, adaptado), la </w:t>
      </w:r>
      <w:r>
        <w:rPr>
          <w:rFonts w:ascii="Arial" w:cs="Arial" w:eastAsia="Malgun Gothic" w:hAnsi="Arial"/>
          <w:b/>
          <w:bCs/>
          <w:i w:val="false"/>
          <w:iCs w:val="false"/>
          <w:color w:val="1B1C24"/>
          <w:sz w:val="21"/>
          <w:szCs w:val="21"/>
        </w:rPr>
        <w:t xml:space="preserve">lámina de cargos</w:t>
      </w:r>
      <w:r>
        <w:rPr>
          <w:rFonts w:ascii="Arial" w:cs="Arial" w:eastAsia="Malgun Gothic" w:hAnsi="Arial"/>
          <w:b w:val="false"/>
          <w:bCs w:val="false"/>
          <w:i w:val="false"/>
          <w:iCs w:val="false"/>
          <w:color w:val="1B1C24"/>
          <w:sz w:val="21"/>
          <w:szCs w:val="21"/>
        </w:rPr>
        <w:t xml:space="preserve"> (L18), las </w:t>
      </w:r>
      <w:r>
        <w:rPr>
          <w:rFonts w:ascii="Arial" w:cs="Arial" w:eastAsia="Malgun Gothic" w:hAnsi="Arial"/>
          <w:b/>
          <w:bCs/>
          <w:i w:val="false"/>
          <w:iCs w:val="false"/>
          <w:color w:val="1B1C24"/>
          <w:sz w:val="21"/>
          <w:szCs w:val="21"/>
        </w:rPr>
        <w:t xml:space="preserve">tarjetas de rol A/B/C</w:t>
      </w:r>
      <w:r>
        <w:rPr>
          <w:rFonts w:ascii="Arial" w:cs="Arial" w:eastAsia="Malgun Gothic" w:hAnsi="Arial"/>
          <w:b w:val="false"/>
          <w:bCs w:val="false"/>
          <w:i w:val="false"/>
          <w:iCs w:val="false"/>
          <w:color w:val="1B1C24"/>
          <w:sz w:val="21"/>
          <w:szCs w:val="21"/>
        </w:rPr>
        <w:t xml:space="preserve"> y la </w:t>
      </w:r>
      <w:r>
        <w:rPr>
          <w:rFonts w:ascii="Arial" w:cs="Arial" w:eastAsia="Malgun Gothic" w:hAnsi="Arial"/>
          <w:b/>
          <w:bCs/>
          <w:i w:val="false"/>
          <w:iCs w:val="false"/>
          <w:color w:val="1B1C24"/>
          <w:sz w:val="21"/>
          <w:szCs w:val="21"/>
        </w:rPr>
        <w:t xml:space="preserve">plantilla del 명함 de juego</w:t>
      </w:r>
      <w:r>
        <w:rPr>
          <w:rFonts w:ascii="Arial" w:cs="Arial" w:eastAsia="Malgun Gothic" w:hAnsi="Arial"/>
          <w:b w:val="false"/>
          <w:bCs w:val="false"/>
          <w:i w:val="false"/>
          <w:iCs w:val="false"/>
          <w:color w:val="1B1C24"/>
          <w:sz w:val="21"/>
          <w:szCs w:val="21"/>
        </w:rPr>
        <w:t xml:space="preserve"> (secciones 7.0 y 7.2 del material) y el </w:t>
      </w:r>
      <w:r>
        <w:rPr>
          <w:rFonts w:ascii="Arial" w:cs="Arial" w:eastAsia="Malgun Gothic" w:hAnsi="Arial"/>
          <w:b/>
          <w:bCs/>
          <w:i w:val="false"/>
          <w:iCs w:val="false"/>
          <w:color w:val="1B1C24"/>
          <w:sz w:val="21"/>
          <w:szCs w:val="21"/>
        </w:rPr>
        <w:t xml:space="preserve">correo de bienvenida</w:t>
      </w:r>
      <w:r>
        <w:rPr>
          <w:rFonts w:ascii="Arial" w:cs="Arial" w:eastAsia="Malgun Gothic" w:hAnsi="Arial"/>
          <w:b w:val="false"/>
          <w:bCs w:val="false"/>
          <w:i w:val="false"/>
          <w:iCs w:val="false"/>
          <w:color w:val="1B1C24"/>
          <w:sz w:val="21"/>
          <w:szCs w:val="21"/>
        </w:rPr>
        <w:t xml:space="preserve"> (material 5.2). Si algo no suena natural, se lo devuelves a producción con la corrección.</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Resolver los ⚑ de la sección D que dependen de ti (S3-1 a S3-8, S3-13 a S3-15).</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Mensaje de voz del 과장님</w:t>
      </w:r>
      <w:r>
        <w:rPr>
          <w:rFonts w:ascii="Arial" w:cs="Arial" w:eastAsia="Malgun Gothic" w:hAnsi="Arial"/>
          <w:b w:val="false"/>
          <w:bCs w:val="false"/>
          <w:i w:val="false"/>
          <w:iCs w:val="false"/>
          <w:color w:val="1B1C24"/>
          <w:sz w:val="21"/>
          <w:szCs w:val="21"/>
        </w:rPr>
        <w:t xml:space="preserve"> (⚑ S3-1): el guion está en el bloque 3. </w:t>
      </w:r>
      <w:r>
        <w:rPr>
          <w:rFonts w:ascii="Arial" w:cs="Arial" w:eastAsia="Malgun Gothic" w:hAnsi="Arial"/>
          <w:b/>
          <w:bCs/>
          <w:i w:val="false"/>
          <w:iCs w:val="false"/>
          <w:color w:val="1B1C24"/>
          <w:sz w:val="21"/>
          <w:szCs w:val="21"/>
        </w:rPr>
        <w:t xml:space="preserve">Grábalo en 5 minutos</w:t>
      </w:r>
      <w:r>
        <w:rPr>
          <w:rFonts w:ascii="Arial" w:cs="Arial" w:eastAsia="Malgun Gothic" w:hAnsi="Arial"/>
          <w:b w:val="false"/>
          <w:bCs w:val="false"/>
          <w:i w:val="false"/>
          <w:iCs w:val="false"/>
          <w:color w:val="1B1C24"/>
          <w:sz w:val="21"/>
          <w:szCs w:val="21"/>
        </w:rPr>
        <w:t xml:space="preserve"> con el celular, como un mensaje de voz real (≈ 35 s, sin música, con un “하하” natural). Si lo graba una voz de mujer, cambia el nombre a </w:t>
      </w:r>
      <w:r>
        <w:rPr>
          <w:rFonts w:ascii="Arial" w:cs="Arial" w:eastAsia="Malgun Gothic" w:hAnsi="Arial"/>
          <w:b/>
          <w:bCs/>
          <w:i w:val="false"/>
          <w:iCs w:val="false"/>
          <w:color w:val="1B1C24"/>
          <w:sz w:val="21"/>
          <w:szCs w:val="21"/>
        </w:rPr>
        <w:t xml:space="preserve">김민지 과장</w:t>
      </w:r>
      <w:r>
        <w:rPr>
          <w:rFonts w:ascii="Arial" w:cs="Arial" w:eastAsia="Malgun Gothic" w:hAnsi="Arial"/>
          <w:b w:val="false"/>
          <w:bCs w:val="false"/>
          <w:i w:val="false"/>
          <w:iCs w:val="false"/>
          <w:color w:val="1B1C24"/>
          <w:sz w:val="21"/>
          <w:szCs w:val="21"/>
        </w:rPr>
        <w:t xml:space="preserve"> en el guion, en L6 y en el material. Producción lo sube a la Audioteca.</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Confirmar con producción que la </w:t>
      </w:r>
      <w:r>
        <w:rPr>
          <w:rFonts w:ascii="Arial" w:cs="Arial" w:eastAsia="Malgun Gothic" w:hAnsi="Arial"/>
          <w:b/>
          <w:bCs/>
          <w:i w:val="false"/>
          <w:iCs w:val="false"/>
          <w:color w:val="1B1C24"/>
          <w:sz w:val="21"/>
          <w:szCs w:val="21"/>
        </w:rPr>
        <w:t xml:space="preserve">guía de estudio S1–S3</w:t>
      </w:r>
      <w:r>
        <w:rPr>
          <w:rFonts w:ascii="Arial" w:cs="Arial" w:eastAsia="Malgun Gothic" w:hAnsi="Arial"/>
          <w:b w:val="false"/>
          <w:bCs w:val="false"/>
          <w:i w:val="false"/>
          <w:iCs w:val="false"/>
          <w:color w:val="1B1C24"/>
          <w:sz w:val="21"/>
          <w:szCs w:val="21"/>
        </w:rPr>
        <w:t xml:space="preserve"> (alumnos/C2_Guia_Estudio_S1-S3.md) sale </w:t>
      </w:r>
      <w:r>
        <w:rPr>
          <w:rFonts w:ascii="Arial" w:cs="Arial" w:eastAsia="Malgun Gothic" w:hAnsi="Arial"/>
          <w:b/>
          <w:bCs/>
          <w:i w:val="false"/>
          <w:iCs w:val="false"/>
          <w:color w:val="1B1C24"/>
          <w:sz w:val="21"/>
          <w:szCs w:val="21"/>
        </w:rPr>
        <w:t xml:space="preserve">con el material de esta semana</w:t>
      </w:r>
      <w:r>
        <w:rPr>
          <w:rFonts w:ascii="Arial" w:cs="Arial" w:eastAsia="Malgun Gothic" w:hAnsi="Arial"/>
          <w:b w:val="false"/>
          <w:bCs w:val="false"/>
          <w:i w:val="false"/>
          <w:iCs w:val="false"/>
          <w:color w:val="1B1C24"/>
          <w:sz w:val="21"/>
          <w:szCs w:val="21"/>
        </w:rPr>
        <w:t xml:space="preserve"> (diseño E.5; hoy no existe: ⚑ S3-20). La misión de hoy la usa.</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Hacer </w:t>
      </w:r>
      <w:r>
        <w:rPr>
          <w:rFonts w:ascii="Arial" w:cs="Arial" w:eastAsia="Malgun Gothic" w:hAnsi="Arial"/>
          <w:b/>
          <w:bCs/>
          <w:i w:val="false"/>
          <w:iCs w:val="false"/>
          <w:color w:val="1B1C24"/>
          <w:sz w:val="21"/>
          <w:szCs w:val="21"/>
        </w:rPr>
        <w:t xml:space="preserve">tu propio 명함 de juego</w:t>
      </w:r>
      <w:r>
        <w:rPr>
          <w:rFonts w:ascii="Arial" w:cs="Arial" w:eastAsia="Malgun Gothic" w:hAnsi="Arial"/>
          <w:b w:val="false"/>
          <w:bCs w:val="false"/>
          <w:i w:val="false"/>
          <w:iCs w:val="false"/>
          <w:color w:val="1B1C24"/>
          <w:sz w:val="21"/>
          <w:szCs w:val="21"/>
        </w:rPr>
        <w:t xml:space="preserve"> (5 minutos, a mano o en el celular): 회사 이름, 팀, 직급, 이름. Lo vas a mostrar a la cámara con las dos manos en el bloque 5.</w:t>
      </w:r>
    </w:p>
    <w:p>
      <w:pPr>
        <w:keepNext/>
        <w:spacing w:after="110" w:line="286" w:lineRule="atLeast"/>
      </w:pPr>
      <w:r>
        <w:rPr>
          <w:rFonts w:ascii="Arial" w:cs="Arial" w:eastAsia="Malgun Gothic" w:hAnsi="Arial"/>
          <w:b/>
          <w:bCs/>
          <w:i w:val="false"/>
          <w:iCs w:val="false"/>
          <w:color w:val="1B1C24"/>
          <w:sz w:val="21"/>
          <w:szCs w:val="21"/>
        </w:rPr>
        <w:t xml:space="preserve">Vie 22 ene 2027 → lun 25 ene [POR CONFIRMAR]</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Recibir de Jay: </w:t>
      </w:r>
      <w:r>
        <w:rPr>
          <w:rFonts w:ascii="Arial" w:cs="Arial" w:eastAsia="Malgun Gothic" w:hAnsi="Arial"/>
          <w:b/>
          <w:bCs/>
          <w:i w:val="false"/>
          <w:iCs w:val="false"/>
          <w:color w:val="1B1C24"/>
          <w:sz w:val="21"/>
          <w:szCs w:val="21"/>
        </w:rPr>
        <w:t xml:space="preserve">(1) las parejas del 스몰토크</w:t>
      </w:r>
      <w:r>
        <w:rPr>
          <w:rFonts w:ascii="Arial" w:cs="Arial" w:eastAsia="Malgun Gothic" w:hAnsi="Arial"/>
          <w:b w:val="false"/>
          <w:bCs w:val="false"/>
          <w:i w:val="false"/>
          <w:iCs w:val="false"/>
          <w:color w:val="1B1C24"/>
          <w:sz w:val="21"/>
          <w:szCs w:val="21"/>
        </w:rPr>
        <w:t xml:space="preserve"> (las del mapa de la S1: perfil A + B o B + B, nunca A + A; un trío si son impares) y </w:t>
      </w:r>
      <w:r>
        <w:rPr>
          <w:rFonts w:ascii="Arial" w:cs="Arial" w:eastAsia="Malgun Gothic" w:hAnsi="Arial"/>
          <w:b/>
          <w:bCs/>
          <w:i w:val="false"/>
          <w:iCs w:val="false"/>
          <w:color w:val="1B1C24"/>
          <w:sz w:val="21"/>
          <w:szCs w:val="21"/>
        </w:rPr>
        <w:t xml:space="preserve">(2) los 5 tríos del role play</w:t>
      </w:r>
      <w:r>
        <w:rPr>
          <w:rFonts w:ascii="Arial" w:cs="Arial" w:eastAsia="Malgun Gothic" w:hAnsi="Arial"/>
          <w:b w:val="false"/>
          <w:bCs w:val="false"/>
          <w:i w:val="false"/>
          <w:iCs w:val="false"/>
          <w:color w:val="1B1C24"/>
          <w:sz w:val="21"/>
          <w:szCs w:val="21"/>
        </w:rPr>
        <w:t xml:space="preserve"> con el </w:t>
      </w:r>
      <w:r>
        <w:rPr>
          <w:rFonts w:ascii="Arial" w:cs="Arial" w:eastAsia="Malgun Gothic" w:hAnsi="Arial"/>
          <w:b/>
          <w:bCs/>
          <w:i w:val="false"/>
          <w:iCs w:val="false"/>
          <w:color w:val="1B1C24"/>
          <w:sz w:val="21"/>
          <w:szCs w:val="21"/>
        </w:rPr>
        <w:t xml:space="preserve">rol inicial</w:t>
      </w:r>
      <w:r>
        <w:rPr>
          <w:rFonts w:ascii="Arial" w:cs="Arial" w:eastAsia="Malgun Gothic" w:hAnsi="Arial"/>
          <w:b w:val="false"/>
          <w:bCs w:val="false"/>
          <w:i w:val="false"/>
          <w:iCs w:val="false"/>
          <w:color w:val="1B1C24"/>
          <w:sz w:val="21"/>
          <w:szCs w:val="21"/>
        </w:rPr>
        <w:t xml:space="preserve">: perfil A empieza como </w:t>
      </w:r>
      <w:r>
        <w:rPr>
          <w:rFonts w:ascii="Arial" w:cs="Arial" w:eastAsia="Malgun Gothic" w:hAnsi="Arial"/>
          <w:b/>
          <w:bCs/>
          <w:i w:val="false"/>
          <w:iCs w:val="false"/>
          <w:color w:val="1B1C24"/>
          <w:sz w:val="21"/>
          <w:szCs w:val="21"/>
        </w:rPr>
        <w:t xml:space="preserve">A (신입 사원)</w:t>
      </w:r>
      <w:r>
        <w:rPr>
          <w:rFonts w:ascii="Arial" w:cs="Arial" w:eastAsia="Malgun Gothic" w:hAnsi="Arial"/>
          <w:b w:val="false"/>
          <w:bCs w:val="false"/>
          <w:i w:val="false"/>
          <w:iCs w:val="false"/>
          <w:color w:val="1B1C24"/>
          <w:sz w:val="21"/>
          <w:szCs w:val="21"/>
        </w:rPr>
        <w:t xml:space="preserve"> y modela para los demás, perfil B como </w:t>
      </w:r>
      <w:r>
        <w:rPr>
          <w:rFonts w:ascii="Arial" w:cs="Arial" w:eastAsia="Malgun Gothic" w:hAnsi="Arial"/>
          <w:b/>
          <w:bCs/>
          <w:i w:val="false"/>
          <w:iCs w:val="false"/>
          <w:color w:val="1B1C24"/>
          <w:sz w:val="21"/>
          <w:szCs w:val="21"/>
        </w:rPr>
        <w:t xml:space="preserve">B (팀장님)</w:t>
      </w:r>
      <w:r>
        <w:rPr>
          <w:rFonts w:ascii="Arial" w:cs="Arial" w:eastAsia="Malgun Gothic" w:hAnsi="Arial"/>
          <w:b w:val="false"/>
          <w:bCs w:val="false"/>
          <w:i w:val="false"/>
          <w:iCs w:val="false"/>
          <w:color w:val="1B1C24"/>
          <w:sz w:val="21"/>
          <w:szCs w:val="21"/>
        </w:rPr>
        <w:t xml:space="preserve"> y es el líder de la sala, perfil C como </w:t>
      </w:r>
      <w:r>
        <w:rPr>
          <w:rFonts w:ascii="Arial" w:cs="Arial" w:eastAsia="Malgun Gothic" w:hAnsi="Arial"/>
          <w:b/>
          <w:bCs/>
          <w:i w:val="false"/>
          <w:iCs w:val="false"/>
          <w:color w:val="1B1C24"/>
          <w:sz w:val="21"/>
          <w:szCs w:val="21"/>
        </w:rPr>
        <w:t xml:space="preserve">C (선배)</w:t>
      </w:r>
      <w:r>
        <w:rPr>
          <w:rFonts w:ascii="Arial" w:cs="Arial" w:eastAsia="Malgun Gothic" w:hAnsi="Arial"/>
          <w:b w:val="false"/>
          <w:bCs w:val="false"/>
          <w:i w:val="false"/>
          <w:iCs w:val="false"/>
          <w:color w:val="1B1C24"/>
          <w:sz w:val="21"/>
          <w:szCs w:val="21"/>
        </w:rPr>
        <w:t xml:space="preserve"> (así, cuando le toca ser 신입 en la ronda 3, ya escuchó dos modelos). </w:t>
      </w:r>
      <w:r>
        <w:rPr>
          <w:rFonts w:ascii="Arial" w:cs="Arial" w:eastAsia="Malgun Gothic" w:hAnsi="Arial"/>
          <w:b/>
          <w:bCs/>
          <w:i w:val="false"/>
          <w:iCs w:val="false"/>
          <w:color w:val="1B1C24"/>
          <w:sz w:val="21"/>
          <w:szCs w:val="21"/>
        </w:rPr>
        <w:t xml:space="preserve">Nadie queda en el trío con su pareja del 스몰토크.</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Pegar las dos listas en tus notas (📋-2 y 📋-8) y preparar el </w:t>
      </w:r>
      <w:r>
        <w:rPr>
          <w:rFonts w:ascii="Arial" w:cs="Arial" w:eastAsia="Malgun Gothic" w:hAnsi="Arial"/>
          <w:b/>
          <w:bCs/>
          <w:i w:val="false"/>
          <w:iCs w:val="false"/>
          <w:color w:val="1B1C24"/>
          <w:sz w:val="21"/>
          <w:szCs w:val="21"/>
        </w:rPr>
        <w:t xml:space="preserve">orden de la cadena de presentaciones</w:t>
      </w:r>
      <w:r>
        <w:rPr>
          <w:rFonts w:ascii="Arial" w:cs="Arial" w:eastAsia="Malgun Gothic" w:hAnsi="Arial"/>
          <w:b w:val="false"/>
          <w:bCs w:val="false"/>
          <w:i w:val="false"/>
          <w:iCs w:val="false"/>
          <w:color w:val="1B1C24"/>
          <w:sz w:val="21"/>
          <w:szCs w:val="21"/>
        </w:rPr>
        <w:t xml:space="preserve"> (alfabético, para el chat del bloque 5). Anotar quién recibe </w:t>
      </w:r>
      <w:r>
        <w:rPr>
          <w:rFonts w:ascii="Arial" w:cs="Arial" w:eastAsia="Malgun Gothic" w:hAnsi="Arial"/>
          <w:b/>
          <w:bCs/>
          <w:i w:val="false"/>
          <w:iCs w:val="false"/>
          <w:color w:val="1B1C24"/>
          <w:sz w:val="21"/>
          <w:szCs w:val="21"/>
        </w:rPr>
        <w:t xml:space="preserve">tarjeta de apoyo</w:t>
      </w:r>
      <w:r>
        <w:rPr>
          <w:rFonts w:ascii="Arial" w:cs="Arial" w:eastAsia="Malgun Gothic" w:hAnsi="Arial"/>
          <w:b w:val="false"/>
          <w:bCs w:val="false"/>
          <w:i w:val="false"/>
          <w:iCs w:val="false"/>
          <w:color w:val="1B1C24"/>
          <w:sz w:val="21"/>
          <w:szCs w:val="21"/>
        </w:rPr>
        <w:t xml:space="preserve"> (perfil C) y </w:t>
      </w:r>
      <w:r>
        <w:rPr>
          <w:rFonts w:ascii="Arial" w:cs="Arial" w:eastAsia="Malgun Gothic" w:hAnsi="Arial"/>
          <w:b/>
          <w:bCs/>
          <w:i w:val="false"/>
          <w:iCs w:val="false"/>
          <w:color w:val="1B1C24"/>
          <w:sz w:val="21"/>
          <w:szCs w:val="21"/>
        </w:rPr>
        <w:t xml:space="preserve">tarjeta reto</w:t>
      </w:r>
      <w:r>
        <w:rPr>
          <w:rFonts w:ascii="Arial" w:cs="Arial" w:eastAsia="Malgun Gothic" w:hAnsi="Arial"/>
          <w:b w:val="false"/>
          <w:bCs w:val="false"/>
          <w:i w:val="false"/>
          <w:iCs w:val="false"/>
          <w:color w:val="1B1C24"/>
          <w:sz w:val="21"/>
          <w:szCs w:val="21"/>
        </w:rPr>
        <w:t xml:space="preserve"> (perfil A o heritage).</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Revisar la </w:t>
      </w:r>
      <w:r>
        <w:rPr>
          <w:rFonts w:ascii="Arial" w:cs="Arial" w:eastAsia="Malgun Gothic" w:hAnsi="Arial"/>
          <w:b/>
          <w:bCs/>
          <w:i w:val="false"/>
          <w:iCs w:val="false"/>
          <w:color w:val="1B1C24"/>
          <w:sz w:val="21"/>
          <w:szCs w:val="21"/>
        </w:rPr>
        <w:t xml:space="preserve">misión de la S2</w:t>
      </w:r>
      <w:r>
        <w:rPr>
          <w:rFonts w:ascii="Arial" w:cs="Arial" w:eastAsia="Malgun Gothic" w:hAnsi="Arial"/>
          <w:b w:val="false"/>
          <w:bCs w:val="false"/>
          <w:i w:val="false"/>
          <w:iCs w:val="false"/>
          <w:color w:val="1B1C24"/>
          <w:sz w:val="21"/>
          <w:szCs w:val="21"/>
        </w:rPr>
        <w:t xml:space="preserve">: audio (examen + opinión), opinión escrita y </w:t>
      </w:r>
      <w:r>
        <w:rPr>
          <w:rFonts w:ascii="Arial" w:cs="Arial" w:eastAsia="Malgun Gothic" w:hAnsi="Arial"/>
          <w:b/>
          <w:bCs/>
          <w:i w:val="false"/>
          <w:iCs w:val="false"/>
          <w:color w:val="1B1C24"/>
          <w:sz w:val="21"/>
          <w:szCs w:val="21"/>
        </w:rPr>
        <w:t xml:space="preserve">3 ejemplos de trato en el trabajo</w:t>
      </w:r>
      <w:r>
        <w:rPr>
          <w:rFonts w:ascii="Arial" w:cs="Arial" w:eastAsia="Malgun Gothic" w:hAnsi="Arial"/>
          <w:b w:val="false"/>
          <w:bCs w:val="false"/>
          <w:i w:val="false"/>
          <w:iCs w:val="false"/>
          <w:color w:val="1B1C24"/>
          <w:sz w:val="21"/>
          <w:szCs w:val="21"/>
        </w:rPr>
        <w:t xml:space="preserve">. Anota 2 ejemplos interesantes y de países distintos para el puente del bloque 7 (y avísales a esos dos alumnos que les vas a preguntar: les da confianza).</w:t>
      </w:r>
    </w:p>
    <w:p>
      <w:pPr>
        <w:keepNext/>
        <w:spacing w:after="110" w:line="286" w:lineRule="atLeast"/>
      </w:pPr>
      <w:r>
        <w:rPr>
          <w:rFonts w:ascii="Arial" w:cs="Arial" w:eastAsia="Malgun Gothic" w:hAnsi="Arial"/>
          <w:b/>
          <w:bCs/>
          <w:i w:val="false"/>
          <w:iCs w:val="false"/>
          <w:color w:val="1B1C24"/>
          <w:sz w:val="21"/>
          <w:szCs w:val="21"/>
        </w:rPr>
        <w:t xml:space="preserve">Mar 26 ene, 18:00 (Chile) [POR CONFIRMAR]</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Recordatorio en el grupo (texto en C.15): trae tus 3 ejemplos y tu </w:t>
      </w:r>
      <w:r>
        <w:rPr>
          <w:rFonts w:ascii="Arial" w:cs="Arial" w:eastAsia="Malgun Gothic" w:hAnsi="Arial"/>
          <w:b/>
          <w:bCs/>
          <w:i w:val="false"/>
          <w:iCs w:val="false"/>
          <w:color w:val="1B1C24"/>
          <w:sz w:val="21"/>
          <w:szCs w:val="21"/>
        </w:rPr>
        <w:t xml:space="preserve">명함 de juego</w:t>
      </w:r>
      <w:r>
        <w:rPr>
          <w:rFonts w:ascii="Arial" w:cs="Arial" w:eastAsia="Malgun Gothic" w:hAnsi="Arial"/>
          <w:b w:val="false"/>
          <w:bCs w:val="false"/>
          <w:i w:val="false"/>
          <w:iCs w:val="false"/>
          <w:color w:val="1B1C24"/>
          <w:sz w:val="21"/>
          <w:szCs w:val="21"/>
        </w:rPr>
        <w:t xml:space="preserve">; la clase abre con el quiz 2.</w:t>
      </w:r>
    </w:p>
    <w:p>
      <w:pPr>
        <w:keepNext/>
        <w:spacing w:after="110" w:line="286" w:lineRule="atLeast"/>
      </w:pPr>
      <w:r>
        <w:rPr>
          <w:rFonts w:ascii="Arial" w:cs="Arial" w:eastAsia="Malgun Gothic" w:hAnsi="Arial"/>
          <w:b/>
          <w:bCs/>
          <w:i w:val="false"/>
          <w:iCs w:val="false"/>
          <w:color w:val="1B1C24"/>
          <w:sz w:val="21"/>
          <w:szCs w:val="21"/>
        </w:rPr>
        <w:t xml:space="preserve">Mié 27 ene, 20:40–20:58 (antes de abrir)</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Deck abierto en L0. </w:t>
      </w:r>
      <w:r>
        <w:rPr>
          <w:rFonts w:ascii="Arial" w:cs="Arial" w:eastAsia="Malgun Gothic" w:hAnsi="Arial"/>
          <w:b/>
          <w:bCs/>
          <w:i w:val="false"/>
          <w:iCs w:val="false"/>
          <w:color w:val="1B1C24"/>
          <w:sz w:val="21"/>
          <w:szCs w:val="21"/>
        </w:rPr>
        <w:t xml:space="preserve">Audio del mensaje de voz</w:t>
      </w:r>
      <w:r>
        <w:rPr>
          <w:rFonts w:ascii="Arial" w:cs="Arial" w:eastAsia="Malgun Gothic" w:hAnsi="Arial"/>
          <w:b w:val="false"/>
          <w:bCs w:val="false"/>
          <w:i w:val="false"/>
          <w:iCs w:val="false"/>
          <w:color w:val="1B1C24"/>
          <w:sz w:val="21"/>
          <w:szCs w:val="21"/>
        </w:rPr>
        <w:t xml:space="preserve"> abierto (respaldo) con “Compartir sonido” marcado.</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En un bloc de notas, listos para pegar: 📋-1 (quiz), 📋-2 (pares), 📋-3 a 📋-7 (contrastes y cultura), el </w:t>
      </w:r>
      <w:r>
        <w:rPr>
          <w:rFonts w:ascii="Arial" w:cs="Arial" w:eastAsia="Malgun Gothic" w:hAnsi="Arial"/>
          <w:b/>
          <w:bCs/>
          <w:i w:val="false"/>
          <w:iCs w:val="false"/>
          <w:color w:val="1B1C24"/>
          <w:sz w:val="21"/>
          <w:szCs w:val="21"/>
        </w:rPr>
        <w:t xml:space="preserve">orden de la cadena</w:t>
      </w:r>
      <w:r>
        <w:rPr>
          <w:rFonts w:ascii="Arial" w:cs="Arial" w:eastAsia="Malgun Gothic" w:hAnsi="Arial"/>
          <w:b w:val="false"/>
          <w:bCs w:val="false"/>
          <w:i w:val="false"/>
          <w:iCs w:val="false"/>
          <w:color w:val="1B1C24"/>
          <w:sz w:val="21"/>
          <w:szCs w:val="21"/>
        </w:rPr>
        <w:t xml:space="preserve">, 📋-8 (tríos y roles), 📋-9 (mensajes a las salas), 📋-10 (tarea).</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Planilla del curso (Drive) abierta en la hoja S3 (C.14) y un documento para anotar los errores del día.</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Clave del quiz 2 (C.16) a mano. Cronómetro visible. Tu 명함 de juego al lado del teclado.</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Nombre de la grabación: Conv2_S03_2027-01-27 [POR CONFIRMAR].</w:t>
      </w:r>
    </w:p>
    <w:p>
      <w:pPr>
        <w:keepNext/>
        <w:spacing w:after="110" w:line="286" w:lineRule="atLeast"/>
      </w:pPr>
      <w:r>
        <w:rPr>
          <w:rFonts w:ascii="Arial" w:cs="Arial" w:eastAsia="Malgun Gothic" w:hAnsi="Arial"/>
          <w:b/>
          <w:bCs/>
          <w:i w:val="false"/>
          <w:iCs w:val="false"/>
          <w:color w:val="1B1C24"/>
          <w:sz w:val="21"/>
          <w:szCs w:val="21"/>
        </w:rPr>
        <w:t xml:space="preserve">20:58 (al entrar, 2 minutos)</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Participantes → </w:t>
      </w:r>
      <w:r>
        <w:rPr>
          <w:rFonts w:ascii="Arial" w:cs="Arial" w:eastAsia="Malgun Gothic" w:hAnsi="Arial"/>
          <w:b/>
          <w:bCs/>
          <w:i w:val="false"/>
          <w:iCs w:val="false"/>
          <w:color w:val="1B1C24"/>
          <w:sz w:val="21"/>
          <w:szCs w:val="21"/>
        </w:rPr>
        <w:t xml:space="preserve">Reclamar anfitrión</w:t>
      </w:r>
      <w:r>
        <w:rPr>
          <w:rFonts w:ascii="Arial" w:cs="Arial" w:eastAsia="Malgun Gothic" w:hAnsi="Arial"/>
          <w:b w:val="false"/>
          <w:bCs w:val="false"/>
          <w:i w:val="false"/>
          <w:iCs w:val="false"/>
          <w:color w:val="1B1C24"/>
          <w:sz w:val="21"/>
          <w:szCs w:val="21"/>
        </w:rPr>
        <w:t xml:space="preserve"> → clave. </w:t>
      </w:r>
      <w:r>
        <w:rPr>
          <w:rFonts w:ascii="Arial" w:cs="Arial" w:eastAsia="Malgun Gothic" w:hAnsi="Arial"/>
          <w:b/>
          <w:bCs/>
          <w:i w:val="false"/>
          <w:iCs w:val="false"/>
          <w:color w:val="1B1C24"/>
          <w:sz w:val="21"/>
          <w:szCs w:val="21"/>
        </w:rPr>
        <w:t xml:space="preserve">Grabar → En la nube.</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Sala de espera: “Admitir a todos”.</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Salas para grupos → crear 7 salas, asignación manual</w:t>
      </w:r>
      <w:r>
        <w:rPr>
          <w:rFonts w:ascii="Arial" w:cs="Arial" w:eastAsia="Malgun Gothic" w:hAnsi="Arial"/>
          <w:b w:val="false"/>
          <w:bCs w:val="false"/>
          <w:i w:val="false"/>
          <w:iCs w:val="false"/>
          <w:color w:val="1B1C24"/>
          <w:sz w:val="21"/>
          <w:szCs w:val="21"/>
        </w:rPr>
        <w:t xml:space="preserve"> (sin abrir), con las mismas opciones de la S2 (⚑ S3-17): “Mover automáticamente a los participantes asignados” ON · “Permitir que los participantes elijan sala” ON (respaldo) · “Permitir volver a la sesión principal” ON · “Cerrar automáticamente después de </w:t>
      </w:r>
      <w:r>
        <w:rPr>
          <w:rFonts w:ascii="Arial" w:cs="Arial" w:eastAsia="Malgun Gothic" w:hAnsi="Arial"/>
          <w:b/>
          <w:bCs/>
          <w:i w:val="false"/>
          <w:iCs w:val="false"/>
          <w:color w:val="1B1C24"/>
          <w:sz w:val="21"/>
          <w:szCs w:val="21"/>
        </w:rPr>
        <w:t xml:space="preserve">9</w:t>
      </w:r>
      <w:r>
        <w:rPr>
          <w:rFonts w:ascii="Arial" w:cs="Arial" w:eastAsia="Malgun Gothic" w:hAnsi="Arial"/>
          <w:b w:val="false"/>
          <w:bCs w:val="false"/>
          <w:i w:val="false"/>
          <w:iCs w:val="false"/>
          <w:color w:val="1B1C24"/>
          <w:sz w:val="21"/>
          <w:szCs w:val="21"/>
        </w:rPr>
        <w:t xml:space="preserve"> minutos” ON · cuenta regresiva </w:t>
      </w:r>
      <w:r>
        <w:rPr>
          <w:rFonts w:ascii="Arial" w:cs="Arial" w:eastAsia="Malgun Gothic" w:hAnsi="Arial"/>
          <w:b/>
          <w:bCs/>
          <w:i w:val="false"/>
          <w:iCs w:val="false"/>
          <w:color w:val="1B1C24"/>
          <w:sz w:val="21"/>
          <w:szCs w:val="21"/>
        </w:rPr>
        <w:t xml:space="preserve">60 s</w:t>
      </w:r>
      <w:r>
        <w:rPr>
          <w:rFonts w:ascii="Arial" w:cs="Arial" w:eastAsia="Malgun Gothic" w:hAnsi="Arial"/>
          <w:b w:val="false"/>
          <w:bCs w:val="false"/>
          <w:i w:val="false"/>
          <w:iCs w:val="false"/>
          <w:color w:val="1B1C24"/>
          <w:sz w:val="21"/>
          <w:szCs w:val="21"/>
        </w:rPr>
        <w:t xml:space="preserve">. Asigna a cada uno </w:t>
      </w:r>
      <w:r>
        <w:rPr>
          <w:rFonts w:ascii="Arial" w:cs="Arial" w:eastAsia="Malgun Gothic" w:hAnsi="Arial"/>
          <w:b/>
          <w:bCs/>
          <w:i w:val="false"/>
          <w:iCs w:val="false"/>
          <w:color w:val="1B1C24"/>
          <w:sz w:val="21"/>
          <w:szCs w:val="21"/>
        </w:rPr>
        <w:t xml:space="preserve">a medida que entra</w:t>
      </w:r>
      <w:r>
        <w:rPr>
          <w:rFonts w:ascii="Arial" w:cs="Arial" w:eastAsia="Malgun Gothic" w:hAnsi="Arial"/>
          <w:b w:val="false"/>
          <w:bCs w:val="false"/>
          <w:i w:val="false"/>
          <w:iCs w:val="false"/>
          <w:color w:val="1B1C24"/>
          <w:sz w:val="21"/>
          <w:szCs w:val="21"/>
        </w:rPr>
        <w:t xml:space="preserve">, con la lista de pares.</w:t>
      </w:r>
    </w:p>
    <w:p>
      <w:pPr>
        <w:keepNext/>
        <w:spacing w:after="110" w:line="286" w:lineRule="atLeast"/>
      </w:pPr>
      <w:r>
        <w:rPr>
          <w:rFonts w:ascii="Arial" w:cs="Arial" w:eastAsia="Malgun Gothic" w:hAnsi="Arial"/>
          <w:b/>
          <w:bCs/>
          <w:i w:val="false"/>
          <w:iCs w:val="false"/>
          <w:color w:val="1B1C24"/>
          <w:sz w:val="21"/>
          <w:szCs w:val="21"/>
        </w:rPr>
        <w:t xml:space="preserve">Después de la clase (dentro de 24 h)</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Subir la grabación, el PDF del deck y la tarea a la carpeta del curso: Conv2_S03_2027-01-27_Oficina.pdf (convención G.3) [POR CONFIRMAR].</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Guardar el chat</w:t>
      </w:r>
      <w:r>
        <w:rPr>
          <w:rFonts w:ascii="Arial" w:cs="Arial" w:eastAsia="Malgun Gothic" w:hAnsi="Arial"/>
          <w:b w:val="false"/>
          <w:bCs w:val="false"/>
          <w:i w:val="false"/>
          <w:iCs w:val="false"/>
          <w:color w:val="1B1C24"/>
          <w:sz w:val="21"/>
          <w:szCs w:val="21"/>
        </w:rPr>
        <w:t xml:space="preserve"> (las reglas de las 5 salas y los ejemplos de trato quedan ahí).</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Publicar el mensaje de C.15. Registrar quiz 2, asistencia (dos columnas) y el registro del role play.</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Si enseña Abby: la línea para Jay (C.14).</w:t>
      </w:r>
    </w:p>
    <w:p>
      <w:pPr>
        <w:keepNext/>
        <w:spacing w:after="110" w:line="286" w:lineRule="atLeast"/>
      </w:pPr>
      <w:r>
        <w:rPr>
          <w:rFonts w:ascii="Arial" w:cs="Arial" w:eastAsia="Malgun Gothic" w:hAnsi="Arial"/>
          <w:b/>
          <w:bCs/>
          <w:i w:val="false"/>
          <w:iCs w:val="false"/>
          <w:color w:val="1B1C24"/>
          <w:sz w:val="21"/>
          <w:szCs w:val="21"/>
        </w:rPr>
        <w:t xml:space="preserve">Durante la semana</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Responder audios y correos </w:t>
      </w:r>
      <w:r>
        <w:rPr>
          <w:rFonts w:ascii="Arial" w:cs="Arial" w:eastAsia="Malgun Gothic" w:hAnsi="Arial"/>
          <w:b/>
          <w:bCs/>
          <w:i w:val="false"/>
          <w:iCs w:val="false"/>
          <w:color w:val="1B1C24"/>
          <w:sz w:val="21"/>
          <w:szCs w:val="21"/>
        </w:rPr>
        <w:t xml:space="preserve">en 48 h</w:t>
      </w:r>
      <w:r>
        <w:rPr>
          <w:rFonts w:ascii="Arial" w:cs="Arial" w:eastAsia="Malgun Gothic" w:hAnsi="Arial"/>
          <w:b w:val="false"/>
          <w:bCs w:val="false"/>
          <w:i w:val="false"/>
          <w:iCs w:val="false"/>
          <w:color w:val="1B1C24"/>
          <w:sz w:val="21"/>
          <w:szCs w:val="21"/>
        </w:rPr>
        <w:t xml:space="preserve"> (≈ 3 minutos por alumno; plantillas en C.14): una fortaleza primero, máximo dos correcciones. </w:t>
      </w:r>
      <w:r>
        <w:rPr>
          <w:rFonts w:ascii="Arial" w:cs="Arial" w:eastAsia="Malgun Gothic" w:hAnsi="Arial"/>
          <w:b/>
          <w:bCs/>
          <w:i w:val="false"/>
          <w:iCs w:val="false"/>
          <w:color w:val="1B1C24"/>
          <w:sz w:val="21"/>
          <w:szCs w:val="21"/>
        </w:rPr>
        <w:t xml:space="preserve">Esta misión es evidencia de mitad de curso</w:t>
      </w:r>
      <w:r>
        <w:rPr>
          <w:rFonts w:ascii="Arial" w:cs="Arial" w:eastAsia="Malgun Gothic" w:hAnsi="Arial"/>
          <w:b w:val="false"/>
          <w:bCs w:val="false"/>
          <w:i w:val="false"/>
          <w:iCs w:val="false"/>
          <w:color w:val="1B1C24"/>
          <w:sz w:val="21"/>
          <w:szCs w:val="21"/>
        </w:rPr>
        <w:t xml:space="preserve"> (diseño E.5): anota en la planilla una fortaleza y un foco por alumno; te ahorran trabajo para el comentario de 3 líneas de la S5.</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Dom 31 ene [POR CONFIRMAR]:</w:t>
      </w:r>
      <w:r>
        <w:rPr>
          <w:rFonts w:ascii="Arial" w:cs="Arial" w:eastAsia="Malgun Gothic" w:hAnsi="Arial"/>
          <w:b w:val="false"/>
          <w:bCs w:val="false"/>
          <w:i w:val="false"/>
          <w:iCs w:val="false"/>
          <w:color w:val="1B1C24"/>
          <w:sz w:val="21"/>
          <w:szCs w:val="21"/>
        </w:rPr>
        <w:t xml:space="preserve"> vence la recuperación del quiz 2 por audio, si Jay la aprueba (DECISIÓN DE JAY 10).</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Lun 1 feb: a Jay, la lista de quién no ha entregado (para su mensaje en español) y </w:t>
      </w:r>
      <w:r>
        <w:rPr>
          <w:rFonts w:ascii="Arial" w:cs="Arial" w:eastAsia="Malgun Gothic" w:hAnsi="Arial"/>
          <w:b/>
          <w:bCs/>
          <w:i w:val="false"/>
          <w:iCs w:val="false"/>
          <w:color w:val="1B1C24"/>
          <w:sz w:val="21"/>
          <w:szCs w:val="21"/>
        </w:rPr>
        <w:t xml:space="preserve">quién necesita reforzar -(으)시- antes del Lab 3</w:t>
      </w:r>
      <w:r>
        <w:rPr>
          <w:rFonts w:ascii="Arial" w:cs="Arial" w:eastAsia="Malgun Gothic" w:hAnsi="Arial"/>
          <w:b w:val="false"/>
          <w:bCs w:val="false"/>
          <w:i w:val="false"/>
          <w:iCs w:val="false"/>
          <w:color w:val="1B1C24"/>
          <w:sz w:val="21"/>
          <w:szCs w:val="21"/>
        </w:rPr>
        <w:t xml:space="preserve"> (la tarjeta final del lab, la visita de 설날, lo exige).</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El clip C2_S03_frases_clave.mp3 lo recorta producción de la grabación (48 h). Tú no editas.</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C.3 Secuencia exacta de enseñanza (lo que dices)</w:t>
      </w:r>
    </w:p>
    <w:p>
      <w:pPr>
        <w:keepNext w:val="false"/>
        <w:spacing w:after="110" w:line="286" w:lineRule="atLeast"/>
      </w:pPr>
      <w:r>
        <w:rPr>
          <w:rFonts w:ascii="Arial" w:cs="Arial" w:eastAsia="Malgun Gothic" w:hAnsi="Arial"/>
          <w:b w:val="false"/>
          <w:bCs w:val="false"/>
          <w:i/>
          <w:iCs/>
          <w:color w:val="1B1C24"/>
          <w:sz w:val="21"/>
          <w:szCs w:val="21"/>
        </w:rPr>
        <w:t xml:space="preserve">Lo que va en 🗣️ se dice en coreano, en 해요체, a velocidad natural moderada; cámbialo con tus palabras si quieres, pero </w:t>
      </w:r>
      <w:r>
        <w:rPr>
          <w:rFonts w:ascii="Arial" w:cs="Arial" w:eastAsia="Malgun Gothic" w:hAnsi="Arial"/>
          <w:b/>
          <w:bCs/>
          <w:i/>
          <w:iCs/>
          <w:color w:val="1B1C24"/>
          <w:sz w:val="21"/>
          <w:szCs w:val="21"/>
        </w:rPr>
        <w:t xml:space="preserve">las frases que el alumno repite o responde</w:t>
      </w:r>
      <w:r>
        <w:rPr>
          <w:rFonts w:ascii="Arial" w:cs="Arial" w:eastAsia="Malgun Gothic" w:hAnsi="Arial"/>
          <w:b w:val="false"/>
          <w:bCs w:val="false"/>
          <w:i/>
          <w:iCs/>
          <w:color w:val="1B1C24"/>
          <w:sz w:val="21"/>
          <w:szCs w:val="21"/>
        </w:rPr>
        <w:t xml:space="preserve"> se quedan dentro de lo que ya sabe (lista C hasta la S3, Conversacional 1 y Básico 1–2). Esta semana tu propio coreano </w:t>
      </w:r>
      <w:r>
        <w:rPr>
          <w:rFonts w:ascii="Arial" w:cs="Arial" w:eastAsia="Malgun Gothic" w:hAnsi="Arial"/>
          <w:b/>
          <w:bCs/>
          <w:i/>
          <w:iCs/>
          <w:color w:val="1B1C24"/>
          <w:sz w:val="21"/>
          <w:szCs w:val="21"/>
        </w:rPr>
        <w:t xml:space="preserve">es el modelo del tema</w:t>
      </w:r>
      <w:r>
        <w:rPr>
          <w:rFonts w:ascii="Arial" w:cs="Arial" w:eastAsia="Malgun Gothic" w:hAnsi="Arial"/>
          <w:b w:val="false"/>
          <w:bCs w:val="false"/>
          <w:i/>
          <w:iCs/>
          <w:color w:val="1B1C24"/>
          <w:sz w:val="21"/>
          <w:szCs w:val="21"/>
        </w:rPr>
        <w:t xml:space="preserve">: cuando hablas de Jay o de otro profe, usa -(으)시- (Jay 선생님이 알려 주실 거예요); cuando hablas de ti, nunca (si el profe es Jay, habla de Abby, de “우리 어머니” o de un jefe, nunca de “Jay 선생님”). Los alumnos lo notan. Si enseña Jay, el español en voz solo cabe en las tres ventanas del diseño (D.1): el contraste de cada estructura con el español (≤ 2 minutos, lo que marcan los 📋), un matiz cultural delicado (jerarquía y cambios generacionales, sin burla) y lo administrativo; nunca traduce en voz lo que acaba de decir en coreano. Si enseña Abby: solo pega los 📋 (anexo E).</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0 · 20:58–21:00 · Entrada · L0</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Checklist “20:58”. En pantalla, </w:t>
      </w:r>
      <w:r>
        <w:rPr>
          <w:rFonts w:ascii="Arial" w:cs="Arial" w:eastAsia="Malgun Gothic" w:hAnsi="Arial"/>
          <w:b/>
          <w:bCs/>
          <w:i w:val="false"/>
          <w:iCs w:val="false"/>
          <w:color w:val="1B1C24"/>
          <w:sz w:val="21"/>
          <w:szCs w:val="21"/>
        </w:rPr>
        <w:t xml:space="preserve">L0</w:t>
      </w:r>
      <w:r>
        <w:rPr>
          <w:rFonts w:ascii="Arial" w:cs="Arial" w:eastAsia="Malgun Gothic" w:hAnsi="Arial"/>
          <w:b w:val="false"/>
          <w:bCs w:val="false"/>
          <w:i w:val="false"/>
          <w:iCs w:val="false"/>
          <w:color w:val="1B1C24"/>
          <w:sz w:val="21"/>
          <w:szCs w:val="21"/>
        </w:rPr>
        <w:t xml:space="preserve"> (la lámina fija del curso desde la S1: reglas de idioma, escalera de respuesta A2.2 y frases de reparación).</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A cada persona que entra, por su nombre:</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El profe dice</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 씨, 안녕하세요! 어서 오세요.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명함 준비했어요? 오늘은 회사 이야기를 해요!</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(si enseñas desde Corea)</w:t>
            </w:r>
            <w:r>
              <w:rPr>
                <w:rFonts w:ascii="Arial" w:cs="Arial" w:eastAsia="Malgun Gothic" w:hAnsi="Arial"/>
                <w:b w:val="false"/>
                <w:bCs w:val="false"/>
                <w:i w:val="false"/>
                <w:iCs w:val="false"/>
                <w:color w:val="1B1C24"/>
                <w:sz w:val="20"/>
                <w:szCs w:val="20"/>
              </w:rPr>
              <w:t xml:space="preserve"> 여기 서울은 지금 아침 아홉 시예요. 출근 시간이에요!</w:t>
            </w:r>
          </w:p>
        </w:tc>
      </w:tr>
    </w:tbl>
    <w:p>
      <w:pPr>
        <w:spacing w:after="120" w:before="0" w:line="200"/>
      </w:pP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Mientras tanto, asignas cada nombre a su sala de pares (sin abrirlas).</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📋-0 Slide / chat (español) · L0 (la misma lámina de todo el curso)</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La clase es en coreano. El español está escrito: en las slides, en el chat y en tu material. ¿Te perdiste? 다시 한번 말해 주세요 · 천천히 말해 주세요 · ___이/가 무슨 뜻이에요? · 잘 모르겠어요 · 잠깐만요! · ¿Te falta una palabra? Escríbela en español en el chat. · Hoy ten a mano tu 명함 de juego (sección 7.0 de tu material).</w:t>
            </w:r>
          </w:p>
        </w:tc>
      </w:tr>
    </w:tbl>
    <w:p>
      <w:pPr>
        <w:spacing w:after="120" w:before="0" w:line="200"/>
      </w:pP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1 · 21:00–21:05 · Quiz 2 · L1–L3</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Saludo (20 s):</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El profe dice</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여러분, 안녕하세요! 오늘은 3주차예요. 주제는 '한국의 직장 생활'이에요.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먼저 퀴즈 2예요. 다섯 문제예요. 제가 이름을 부르면 말로 대답하세요. 다른 사람들은 채팅에 쓰세요.</w:t>
            </w:r>
          </w:p>
        </w:tc>
      </w:tr>
    </w:tbl>
    <w:p>
      <w:pPr>
        <w:spacing w:after="120" w:before="0" w:line="200"/>
      </w:pP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Cambia el chat a </w:t>
      </w:r>
      <w:r>
        <w:rPr>
          <w:rFonts w:ascii="Arial" w:cs="Arial" w:eastAsia="Malgun Gothic" w:hAnsi="Arial"/>
          <w:b/>
          <w:bCs/>
          <w:i w:val="false"/>
          <w:iCs w:val="false"/>
          <w:color w:val="1B1C24"/>
          <w:sz w:val="21"/>
          <w:szCs w:val="21"/>
        </w:rPr>
        <w:t xml:space="preserve">“solo anfitrión”</w:t>
      </w:r>
      <w:r>
        <w:rPr>
          <w:rFonts w:ascii="Arial" w:cs="Arial" w:eastAsia="Malgun Gothic" w:hAnsi="Arial"/>
          <w:b w:val="false"/>
          <w:bCs w:val="false"/>
          <w:i w:val="false"/>
          <w:iCs w:val="false"/>
          <w:color w:val="1B1C24"/>
          <w:sz w:val="21"/>
          <w:szCs w:val="21"/>
        </w:rPr>
        <w:t xml:space="preserve"> y pega 📋-1.</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📋-1 Slide / chat (español) · L2</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Quiz 2 · 5 preguntas sobre la clase 2 · 5 minutos. Si el profe dice tu nombre, responde en voz alta. Si no, escribe en el chat en una sola línea: 1 … 2 … 3 … 4 … 5 … (hoy el chat llega solo al profe).</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1. Completa con -(으)려고: 대학교에 가___ 공부해요.</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2. Completa con -기 때문에: 수능은 일 년에 한 번밖에 없___ 스트레스를 받아요.</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3. Completa con -아/어야 해요: 수능 날에는 일찍 가___.</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4. 합격하다 ↔ ? (lo contrario)</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5. Lee y elige lo que NO es correcto (como en el TOPIK I):</w:t>
            </w:r>
            <w:r>
              <w:rPr>
                <w:rFonts w:ascii="Arial" w:cs="Arial" w:eastAsia="Malgun Gothic" w:hAnsi="Arial"/>
                <w:sz w:val="20"/>
                <w:szCs w:val="20"/>
              </w:rPr>
              <w:br/>
            </w:r>
            <w:r>
              <w:rPr>
                <w:rFonts w:ascii="Arial" w:cs="Arial" w:eastAsia="Malgun Gothic" w:hAnsi="Arial"/>
                <w:b/>
                <w:bCs/>
                <w:i/>
                <w:iCs/>
                <w:color w:val="1B1C24"/>
                <w:sz w:val="20"/>
                <w:szCs w:val="20"/>
              </w:rPr>
              <w:t xml:space="preserve">한국어 스터디 모임</w:t>
            </w:r>
            <w:r>
              <w:rPr>
                <w:rFonts w:ascii="Arial" w:cs="Arial" w:eastAsia="Malgun Gothic" w:hAnsi="Arial"/>
                <w:b w:val="false"/>
                <w:bCs w:val="false"/>
                <w:i w:val="false"/>
                <w:iCs w:val="false"/>
                <w:color w:val="1B1C24"/>
                <w:sz w:val="20"/>
                <w:szCs w:val="20"/>
              </w:rPr>
              <w:t xml:space="preserve"> </w:t>
            </w:r>
            <w:r>
              <w:rPr>
                <w:rFonts w:ascii="Arial" w:cs="Arial" w:eastAsia="Malgun Gothic" w:hAnsi="Arial"/>
                <w:b w:val="false"/>
                <w:bCs w:val="false"/>
                <w:i/>
                <w:iCs/>
                <w:color w:val="1B1C24"/>
                <w:sz w:val="20"/>
                <w:szCs w:val="20"/>
              </w:rPr>
              <w:t xml:space="preserve">· 언제: 매주 토요일 오전 10시 · 어디서: 시민 도서관 2층 · 준비물: 한국어 책, 공책</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① 매주 토요일에 있습니다. ② 오후에 공부합니다. ③ 도서관 2층에서 만납니다. ④ 한국어 책을 가져가야 합니다.</w:t>
            </w:r>
          </w:p>
        </w:tc>
      </w:tr>
    </w:tbl>
    <w:p>
      <w:pPr>
        <w:spacing w:after="120" w:before="0" w:line="200"/>
      </w:pP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Preguntas (4 min en total):</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El profe dice</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1번. “대학교에 가… 공부해요.” 뭐가 들어가요? ○○ 씨?</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 가려고! Si dice 가러: «가러? 음… 공부해요 앞에서는… 가려고!» y lo repite)</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2번. “수능은 일 년에 한 번밖에 없… 스트레스를 받아요.” ○○ 씨?</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 없기 때문에 · tú: «맞아요! 없기 때문에.»)</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3번. 수능 날에는 일찍 뭐 해야 해요? '가다'로 말해 보세요. ○○ 씨?</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 가야 해요 · tú: «네, 일찍 가야 해요!»)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4번. 합격하다의 반대말은요? 채팅에 쓰세요.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5번. 읽으세요. 맞지 않는 것을 고르세요. 채팅에 번호만 쓰세요.</w:t>
            </w:r>
          </w:p>
        </w:tc>
      </w:tr>
    </w:tbl>
    <w:p>
      <w:pPr>
        <w:spacing w:after="120" w:before="0" w:line="200"/>
      </w:pP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Clave (10 s):</w:t>
      </w:r>
      <w:r>
        <w:rPr>
          <w:rFonts w:ascii="Arial" w:cs="Arial" w:eastAsia="Malgun Gothic" w:hAnsi="Arial"/>
          <w:b w:val="false"/>
          <w:bCs w:val="false"/>
          <w:i w:val="false"/>
          <w:iCs w:val="false"/>
          <w:color w:val="1B1C24"/>
          <w:sz w:val="21"/>
          <w:szCs w:val="21"/>
        </w:rPr>
        <w:t xml:space="preserve"> L3 en pantalla. «정답은 이거예요. 잘했어요!»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Dudas de la tarea (15 s):</w:t>
      </w:r>
      <w:r>
        <w:rPr>
          <w:rFonts w:ascii="Arial" w:cs="Arial" w:eastAsia="Malgun Gothic" w:hAnsi="Arial"/>
          <w:b w:val="false"/>
          <w:bCs w:val="false"/>
          <w:i w:val="false"/>
          <w:iCs w:val="false"/>
          <w:color w:val="1B1C24"/>
          <w:sz w:val="21"/>
          <w:szCs w:val="21"/>
        </w:rPr>
        <w:t xml:space="preserve"> «숙제 질문 있어요? 의견 보냈어요?» Si llega una pregunta administrativa en español: «Jay 선생님이 WhatsApp으로 알려 주실 거예요!» </w:t>
      </w:r>
      <w:r>
        <w:rPr>
          <w:rFonts w:ascii="Arial" w:cs="Arial" w:eastAsia="Malgun Gothic" w:hAnsi="Arial"/>
          <w:b w:val="false"/>
          <w:bCs w:val="false"/>
          <w:i/>
          <w:iCs/>
          <w:color w:val="1B1C24"/>
          <w:sz w:val="21"/>
          <w:szCs w:val="21"/>
        </w:rPr>
        <w:t xml:space="preserve">(ahí va, en tu voz, el primer -(으)시- del día: nadie lo nota todavía; en el bloque 4 lo recuerdas).</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Si enseñas tú, Jay:</w:t>
      </w:r>
      <w:r>
        <w:rPr>
          <w:rFonts w:ascii="Arial" w:cs="Arial" w:eastAsia="Malgun Gothic" w:hAnsi="Arial"/>
          <w:b w:val="false"/>
          <w:bCs w:val="false"/>
          <w:i w:val="false"/>
          <w:iCs w:val="false"/>
          <w:color w:val="1B1C24"/>
          <w:sz w:val="21"/>
          <w:szCs w:val="21"/>
        </w:rPr>
        <w:t xml:space="preserve"> no hables de ti mismo con -(으)시- (sería el error n.º 1 de hoy, en boca del profe): «수업 후에 WhatsApp으로 이야기해요!», y tu primer -(으)시- del día va en el bloque 3 (회의에 누가 오세요?).</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Vuelve el chat a </w:t>
      </w:r>
      <w:r>
        <w:rPr>
          <w:rFonts w:ascii="Arial" w:cs="Arial" w:eastAsia="Malgun Gothic" w:hAnsi="Arial"/>
          <w:b/>
          <w:bCs/>
          <w:i w:val="false"/>
          <w:iCs w:val="false"/>
          <w:color w:val="1B1C24"/>
          <w:sz w:val="21"/>
          <w:szCs w:val="21"/>
        </w:rPr>
        <w:t xml:space="preserve">“todos”</w:t>
      </w:r>
      <w:r>
        <w:rPr>
          <w:rFonts w:ascii="Arial" w:cs="Arial" w:eastAsia="Malgun Gothic" w:hAnsi="Arial"/>
          <w:b w:val="false"/>
          <w:bCs w:val="false"/>
          <w:i w:val="false"/>
          <w:iCs w:val="false"/>
          <w:color w:val="1B1C24"/>
          <w:sz w:val="21"/>
          <w:szCs w:val="21"/>
        </w:rPr>
        <w:t xml:space="preserve"> (si no, no ven la lista de parejas).</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2 · 21:05–21:15 · 스몰토크 en pares · L4</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21:04:30</w:t>
      </w:r>
      <w:r>
        <w:rPr>
          <w:rFonts w:ascii="Arial" w:cs="Arial" w:eastAsia="Malgun Gothic" w:hAnsi="Arial"/>
          <w:b w:val="false"/>
          <w:bCs w:val="false"/>
          <w:i w:val="false"/>
          <w:iCs w:val="false"/>
          <w:color w:val="1B1C24"/>
          <w:sz w:val="21"/>
          <w:szCs w:val="21"/>
        </w:rPr>
        <w:t xml:space="preserve">, con el chat ya en “todos”, pega 📋-2 y di en 30 s:</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El profe dice</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이제 스몰토크예요! 짝하고 10분 이야기해요. 따라 하세요.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“요즘 일이나 공부 때문에 바빠요?” … “보통 몇 시에 퇴근해요?”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그리고 숙제로 준비한 예 세 가지를 이야기해요. “회사에서 사장님을 어떻게 불러요?”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대답하고 꼭 물어보세요: “○○ 씨는요?”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오늘은 제가 고치지 않아요. 편하게 이야기하세요!</w:t>
            </w:r>
          </w:p>
        </w:tc>
      </w:tr>
    </w:tbl>
    <w:p>
      <w:pPr>
        <w:spacing w:after="120" w:before="0" w:line="200"/>
      </w:pP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📋-2 Slide / chat (español) · L4</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스몰토크 · 10 minutos en parejas · sin corrección: ¡suelta la lengua!</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1) 요즘 일이나 공부 때문에 바빠요? 보통 몇 시에 퇴근해요? (¿no trabajas? → 수업이 보통 몇 시에 끝나요?)</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2) Tus 3 ejemplos de la tarea: 회사에서 사장님이나 상사를 어떻게 불러요? 동료는요? 선생님은요? · Ayuda: 이름으로 불러요 · 성으로 불러요 (성 = apellido) · “jefe”라고 불러요 · 반말해요? 존댓말을 써요? (부르다 = llamar a alguien)</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3) Si les sobra tiempo: 한국어 시험을 보고 싶어요? 왜요?</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Devuelve la pregunta: ___ 씨는요? · Reacciona: 와! · 진짜요? · 저도요! · 그렇죠!</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Tu sala: Sala 1 · ___ y ___ | Sala 2 · ___ y ___ | Sala 3 · ___ y ___ | Sala 4 · ___ y ___ | Sala 5 · ___ y ___ | Sala 6 · ___ y ___ | Sala 7 · ___, ___ y ___</w:t>
            </w:r>
          </w:p>
        </w:tc>
      </w:tr>
    </w:tbl>
    <w:p>
      <w:pPr>
        <w:spacing w:after="120" w:before="0" w:line="200"/>
      </w:pP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21:05 en punto: “Abrir todas las salas”.</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Entras a 2–3 salas </w:t>
      </w:r>
      <w:r>
        <w:rPr>
          <w:rFonts w:ascii="Arial" w:cs="Arial" w:eastAsia="Malgun Gothic" w:hAnsi="Arial"/>
          <w:b/>
          <w:bCs/>
          <w:i w:val="false"/>
          <w:iCs w:val="false"/>
          <w:color w:val="1B1C24"/>
          <w:sz w:val="21"/>
          <w:szCs w:val="21"/>
        </w:rPr>
        <w:t xml:space="preserve">solo a escuchar</w:t>
      </w:r>
      <w:r>
        <w:rPr>
          <w:rFonts w:ascii="Arial" w:cs="Arial" w:eastAsia="Malgun Gothic" w:hAnsi="Arial"/>
          <w:b w:val="false"/>
          <w:bCs w:val="false"/>
          <w:i w:val="false"/>
          <w:iCs w:val="false"/>
          <w:color w:val="1B1C24"/>
          <w:sz w:val="21"/>
          <w:szCs w:val="21"/>
        </w:rPr>
        <w:t xml:space="preserve"> (cámara encendida, micrófono apagado, ≈ 1 minuto cada una). </w:t>
      </w:r>
      <w:r>
        <w:rPr>
          <w:rFonts w:ascii="Arial" w:cs="Arial" w:eastAsia="Malgun Gothic" w:hAnsi="Arial"/>
          <w:b/>
          <w:bCs/>
          <w:i w:val="false"/>
          <w:iCs w:val="false"/>
          <w:color w:val="1B1C24"/>
          <w:sz w:val="21"/>
          <w:szCs w:val="21"/>
        </w:rPr>
        <w:t xml:space="preserve">No corriges.</w:t>
      </w:r>
      <w:r>
        <w:rPr>
          <w:rFonts w:ascii="Arial" w:cs="Arial" w:eastAsia="Malgun Gothic" w:hAnsi="Arial"/>
          <w:b w:val="false"/>
          <w:bCs w:val="false"/>
          <w:i w:val="false"/>
          <w:iCs w:val="false"/>
          <w:color w:val="1B1C24"/>
          <w:sz w:val="21"/>
          <w:szCs w:val="21"/>
        </w:rPr>
        <w:t xml:space="preserve"> Anotas dos cosas: quién ya usa </w:t>
      </w:r>
      <w:r>
        <w:rPr>
          <w:rFonts w:ascii="Arial" w:cs="Arial" w:eastAsia="Malgun Gothic" w:hAnsi="Arial"/>
          <w:b/>
          <w:bCs/>
          <w:i w:val="false"/>
          <w:iCs w:val="false"/>
          <w:color w:val="1B1C24"/>
          <w:sz w:val="21"/>
          <w:szCs w:val="21"/>
        </w:rPr>
        <w:t xml:space="preserve">-(으)시-</w:t>
      </w:r>
      <w:r>
        <w:rPr>
          <w:rFonts w:ascii="Arial" w:cs="Arial" w:eastAsia="Malgun Gothic" w:hAnsi="Arial"/>
          <w:b w:val="false"/>
          <w:bCs w:val="false"/>
          <w:i w:val="false"/>
          <w:iCs w:val="false"/>
          <w:color w:val="1B1C24"/>
          <w:sz w:val="21"/>
          <w:szCs w:val="21"/>
        </w:rPr>
        <w:t xml:space="preserve"> sin que se lo enseñen (lo nombrarás en el bloque 4) y los ejemplos de trato más interesantes (para el puente del bloque 7). Errores que vas a oír y </w:t>
      </w:r>
      <w:r>
        <w:rPr>
          <w:rFonts w:ascii="Arial" w:cs="Arial" w:eastAsia="Malgun Gothic" w:hAnsi="Arial"/>
          <w:b/>
          <w:bCs/>
          <w:i w:val="false"/>
          <w:iCs w:val="false"/>
          <w:color w:val="1B1C24"/>
          <w:sz w:val="21"/>
          <w:szCs w:val="21"/>
        </w:rPr>
        <w:t xml:space="preserve">no</w:t>
      </w:r>
      <w:r>
        <w:rPr>
          <w:rFonts w:ascii="Arial" w:cs="Arial" w:eastAsia="Malgun Gothic" w:hAnsi="Arial"/>
          <w:b w:val="false"/>
          <w:bCs w:val="false"/>
          <w:i w:val="false"/>
          <w:iCs w:val="false"/>
          <w:color w:val="1B1C24"/>
          <w:sz w:val="21"/>
          <w:szCs w:val="21"/>
        </w:rPr>
        <w:t xml:space="preserve"> corriges hoy: 사장님을 이름을 불러요* (doble 을), “jefe”를 불러요.</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21:14 cuenta regresiva → 21:15 todos de vuelta. </w:t>
      </w:r>
      <w:r>
        <w:rPr>
          <w:rFonts w:ascii="Arial" w:cs="Arial" w:eastAsia="Malgun Gothic" w:hAnsi="Arial"/>
          <w:b/>
          <w:bCs/>
          <w:i w:val="false"/>
          <w:iCs w:val="false"/>
          <w:color w:val="1B1C24"/>
          <w:sz w:val="21"/>
          <w:szCs w:val="21"/>
        </w:rPr>
        <w:t xml:space="preserve">Cierra y deja listo el panel de salas: lo vas a recrear en el bloque 8.</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3 · 21:15–21:17 · R: mensaje de voz del 과장님 · L5–L7</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L5 (10 s):</w:t>
      </w:r>
      <w:r>
        <w:rPr>
          <w:rFonts w:ascii="Arial" w:cs="Arial" w:eastAsia="Malgun Gothic" w:hAnsi="Arial"/>
          <w:b w:val="false"/>
          <w:bCs w:val="false"/>
          <w:i w:val="false"/>
          <w:iCs w:val="false"/>
          <w:color w:val="1B1C24"/>
          <w:sz w:val="21"/>
          <w:szCs w:val="21"/>
        </w:rPr>
        <w:t xml:space="preserve"> «오늘은 이 문장을 말할 거예요!» (las 5 frases de hoy; solo se muestran).</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L6 · Presentas la escena (10 s) y el mensaje (≈ 35 s).</w:t>
      </w:r>
      <w:r>
        <w:rPr>
          <w:rFonts w:ascii="Arial" w:cs="Arial" w:eastAsia="Malgun Gothic" w:hAnsi="Arial"/>
          <w:b w:val="false"/>
          <w:bCs w:val="false"/>
          <w:i w:val="false"/>
          <w:iCs w:val="false"/>
          <w:color w:val="1B1C24"/>
          <w:sz w:val="21"/>
          <w:szCs w:val="21"/>
        </w:rPr>
        <w:t xml:space="preserve"> En pantalla: un celular con “음성 메시지 · 김민수 과장님” y tres glosas (첫 출근 = primer día de trabajo · 과장 = jefe/a de sección · 부장 = gerente de área).</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El profe dice</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오늘은 카밀라 씨 이야기예요. 카밀라 씨는 칠레 사람이에요. 내일부터 서울의 한 회사에서 일해요.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오늘 밤에 음성 메시지가 왔어요. 들어 보세요.</w:t>
            </w:r>
          </w:p>
        </w:tc>
      </w:tr>
    </w:tbl>
    <w:p>
      <w:pPr>
        <w:spacing w:after="120" w:before="0" w:line="200"/>
      </w:pP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El profe dice (mensaje de voz · Audioteca A4 · 123 sílabas · ⚑ S3-1)</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안녕하세요, 카밀라 씨. 마케팅팀 김민수 과장입니다.</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내일 첫 출근이죠? 아홉 시까지 오세요. 아홉 시 반에 팀 회의가 있어요. 정 부장님도 회의에 오세요. 회의에 늦으면 안 돼요! 하하.</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점심은 팀 사람들하고 같이 먹어요. 그리고 금요일 저녁에 회식이 있어요. 요즘은 회식이 일찍 끝나요. 걱정하지 마세요.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그럼 내일 봐요!</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El guion trae a propósito las tres estructuras del día </w:t>
      </w:r>
      <w:r>
        <w:rPr>
          <w:rFonts w:ascii="Arial" w:cs="Arial" w:eastAsia="Malgun Gothic" w:hAnsi="Arial"/>
          <w:b/>
          <w:bCs/>
          <w:i/>
          <w:iCs/>
          <w:color w:val="1B1C24"/>
          <w:sz w:val="21"/>
          <w:szCs w:val="21"/>
        </w:rPr>
        <w:t xml:space="preserve">en R</w:t>
      </w:r>
      <w:r>
        <w:rPr>
          <w:rFonts w:ascii="Arial" w:cs="Arial" w:eastAsia="Malgun Gothic" w:hAnsi="Arial"/>
          <w:b w:val="false"/>
          <w:bCs w:val="false"/>
          <w:i/>
          <w:iCs/>
          <w:color w:val="1B1C24"/>
          <w:sz w:val="21"/>
          <w:szCs w:val="21"/>
        </w:rPr>
        <w:t xml:space="preserve">: -ㅂ니다 en la presentación (과장입니다), -(으)시- sobre un tercero (부장님도 회의에 오세요) justo después de un -(으)세요 de petición (아홉 시까지 오세요), y una regla (늦으면 안 돼요). También recicla -죠 (S1) y -지 마세요 (Conversacional 1).</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L7 · ¿Entendiste? (1:15):</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El profe dice</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질문이에요. 누구 메시지예요?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카밀라 씨는 내일 몇 시까지 가야 해요?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회의에 누가 오세요?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금요일 저녁에 뭐가 있어요?</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Respuestas esperadas: 김민수 과장님 메시지예요 · 아홉 시까지 가야 해요 (S2 ↺) · 정 부장님도 오세요 (si dicen 부장님이 와요, lo recoges en el bloque 4: es la puerta de entrada) · 회식이 있어요. Celebra cada respuesta con «맞아요!». En la primera, </w:t>
      </w:r>
      <w:r>
        <w:rPr>
          <w:rFonts w:ascii="Arial" w:cs="Arial" w:eastAsia="Malgun Gothic" w:hAnsi="Arial"/>
          <w:b/>
          <w:bCs/>
          <w:i w:val="false"/>
          <w:iCs w:val="false"/>
          <w:color w:val="1B1C24"/>
          <w:sz w:val="21"/>
          <w:szCs w:val="21"/>
        </w:rPr>
        <w:t xml:space="preserve">subraya el 님</w:t>
      </w:r>
      <w:r>
        <w:rPr>
          <w:rFonts w:ascii="Arial" w:cs="Arial" w:eastAsia="Malgun Gothic" w:hAnsi="Arial"/>
          <w:b w:val="false"/>
          <w:bCs w:val="false"/>
          <w:i w:val="false"/>
          <w:iCs w:val="false"/>
          <w:color w:val="1B1C24"/>
          <w:sz w:val="21"/>
          <w:szCs w:val="21"/>
        </w:rPr>
        <w:t xml:space="preserve"> con humor:</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El profe dice</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과장님은 자기 이름을 뭐라고 하셨어요? “김민수 과장입니다.” 과장님? 과장? … 네, '과장'이에요. 자기 이름에는 '님'을 안 써요!</w:t>
            </w:r>
          </w:p>
        </w:tc>
      </w:tr>
    </w:tbl>
    <w:p>
      <w:pPr>
        <w:spacing w:after="120" w:before="0" w:line="200"/>
      </w:pP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4 · 21:17–21:23 · [nueva 1] -(으)시- · L8–L12</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L8 · El 오세요 doble (40 s).</w:t>
      </w:r>
      <w:r>
        <w:rPr>
          <w:rFonts w:ascii="Arial" w:cs="Arial" w:eastAsia="Malgun Gothic" w:hAnsi="Arial"/>
          <w:b w:val="false"/>
          <w:bCs w:val="false"/>
          <w:i w:val="false"/>
          <w:iCs w:val="false"/>
          <w:color w:val="1B1C24"/>
          <w:sz w:val="21"/>
          <w:szCs w:val="21"/>
        </w:rPr>
        <w:t xml:space="preserve"> En pantalla, las dos frases del mensaje, una debajo de la otra:</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El profe dice</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메시지에 '오세요'가 두 번 있었어요. “카밀라 씨, 아홉 시까지 오세요.” 그리고 “정 부장님도 회의에 오세요.”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같아요? 달라요? … 첫 번째는 부탁이에요. “와 주세요”하고 같아요. 두 번째는 부탁이 아니에요. 부장님이 와요.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그런데 부장님은 윗사람이에요. 그래서 '와요'가 아니라 '오세요'예요.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'세요' 안에 '시'가 있어요. 오 + 시 + 어요 = 오세요. 이 '시'가 부장님을 높여요.</w:t>
            </w:r>
          </w:p>
        </w:tc>
      </w:tr>
    </w:tbl>
    <w:p>
      <w:pPr>
        <w:spacing w:after="120" w:before="0" w:line="200"/>
      </w:pP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L9 · Formas (50 s):</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El profe dice</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따라 하세요. 가요 — 가세요. 일해요 — 일하세요. 읽어요 — 읽으세요. 살아요 — 사세요.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과거는 이렇게 말해요: 가셨어요. 일하셨어요. 읽으셨어요.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질문도 같아요: 어디 가세요?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명사는요? 과장님이에요 — 과장님이세요.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회화 1에서 들었죠? “여기 앉으세요.” “맛있게 드세요.” “몇 분이세요?” 다 '시'가 있어요!</w:t>
            </w:r>
          </w:p>
        </w:tc>
      </w:tr>
    </w:tbl>
    <w:p>
      <w:pPr>
        <w:spacing w:after="120" w:before="0" w:line="200"/>
      </w:pP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📋-3 Slide / chat (español) · L8–L9</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-(으)시- = respeto hacia la persona DE LA QUE HABLAS (el sujeto), aunque no esté presente. 가요 → 가세요 · 읽어요 → 읽으세요 · 살아요 → 사세요 (la ㄹ se cae) · Pasado: 가셨어요 · 읽으셨어요 · Pregunta: 어디 가세요? · Con sustantivo: 과장님이에요 → 과장님이세요.</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En español, “usted” marca a quien te escucha. En coreano, -(으)시- marca a quien respetas dentro de la frase: 우리 할머니는 부산에 사세요 se lo dices también a un amigo. ¿Te suena? 여기 앉으세요 · 맛있게 드세요 · 몇 분이세요? ya tenían -(으)시- adentro.</w:t>
            </w:r>
          </w:p>
        </w:tc>
      </w:tr>
    </w:tbl>
    <w:p>
      <w:pPr>
        <w:spacing w:after="120" w:before="0" w:line="200"/>
      </w:pP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L10 · Los cuatro verbos especiales (1:10)</w:t>
      </w:r>
      <w:r>
        <w:rPr>
          <w:rFonts w:ascii="Arial" w:cs="Arial" w:eastAsia="Malgun Gothic" w:hAnsi="Arial"/>
          <w:b w:val="false"/>
          <w:bCs w:val="false"/>
          <w:i w:val="false"/>
          <w:iCs w:val="false"/>
          <w:color w:val="1B1C24"/>
          <w:sz w:val="21"/>
          <w:szCs w:val="21"/>
        </w:rPr>
        <w:t xml:space="preserve">, con gesto (cuchara, mano que señala el lugar, manos juntas en la mejilla, mano junto a la boca):</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El profe dice</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그런데 특별한 동사가 네 개 있어요. 따라 하세요.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먹어요, 마셔요 — 드세요. 있어요 — 계세요. 자요 — 주무세요. 말해요 — 말씀하세요.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자, 빨리 해 봐요. “할머니가 자요.” 할머니를 높이면?</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 할머니가 주무세요!)</w:t>
            </w:r>
            <w:r>
              <w:rPr>
                <w:rFonts w:ascii="Arial" w:cs="Arial" w:eastAsia="Malgun Gothic" w:hAnsi="Arial"/>
                <w:b w:val="false"/>
                <w:bCs w:val="false"/>
                <w:i w:val="false"/>
                <w:iCs w:val="false"/>
                <w:color w:val="1B1C24"/>
                <w:sz w:val="20"/>
                <w:szCs w:val="20"/>
              </w:rPr>
              <w:t xml:space="preserve"> “사장님이 커피를 마셔요.”</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 사장님이 커피를 드세요!)</w:t>
            </w:r>
            <w:r>
              <w:rPr>
                <w:rFonts w:ascii="Arial" w:cs="Arial" w:eastAsia="Malgun Gothic" w:hAnsi="Arial"/>
                <w:b w:val="false"/>
                <w:bCs w:val="false"/>
                <w:i w:val="false"/>
                <w:iCs w:val="false"/>
                <w:color w:val="1B1C24"/>
                <w:sz w:val="20"/>
                <w:szCs w:val="20"/>
              </w:rPr>
              <w:t xml:space="preserve"> “부장님이 회의실에 있어요.”</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 부장님이 회의실에 계세요!)</w:t>
            </w:r>
            <w:r>
              <w:rPr>
                <w:rFonts w:ascii="Arial" w:cs="Arial" w:eastAsia="Malgun Gothic" w:hAnsi="Arial"/>
                <w:b w:val="false"/>
                <w:bCs w:val="false"/>
                <w:i w:val="false"/>
                <w:iCs w:val="false"/>
                <w:color w:val="1B1C24"/>
                <w:sz w:val="20"/>
                <w:szCs w:val="20"/>
              </w:rPr>
              <w:t xml:space="preserve"> 좋아요!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그런데 “시간이 있어요”는 달라요. “시간 있으세요?” 이건 '계세요'가 아니에요.</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Si alguien del 스몰토크 ya usó -(으)시-, lo nombras: «○○ 씨는 아까 '우리 사장님은 멕시코 사람이세요'라고 했어요. 완벽해요!» </w:t>
      </w:r>
      <w:r>
        <w:rPr>
          <w:rFonts w:ascii="Arial" w:cs="Arial" w:eastAsia="Malgun Gothic" w:hAnsi="Arial"/>
          <w:b w:val="false"/>
          <w:bCs w:val="false"/>
          <w:i/>
          <w:iCs/>
          <w:color w:val="1B1C24"/>
          <w:sz w:val="21"/>
          <w:szCs w:val="21"/>
        </w:rPr>
        <w:t xml:space="preserve">(tu voz: el -라고 solo se oye)</w:t>
      </w:r>
      <w:r>
        <w:rPr>
          <w:rFonts w:ascii="Arial" w:cs="Arial" w:eastAsia="Malgun Gothic" w:hAnsi="Arial"/>
          <w:b w:val="false"/>
          <w:bCs w:val="false"/>
          <w:i w:val="false"/>
          <w:iCs w:val="false"/>
          <w:color w:val="1B1C24"/>
          <w:sz w:val="21"/>
          <w:szCs w:val="21"/>
        </w:rPr>
        <w:t xml:space="preserve">.</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L11 · Nunca sobre ti (30 s)</w:t>
      </w:r>
      <w:r>
        <w:rPr>
          <w:rFonts w:ascii="Arial" w:cs="Arial" w:eastAsia="Malgun Gothic" w:hAnsi="Arial"/>
          <w:b w:val="false"/>
          <w:bCs w:val="false"/>
          <w:i w:val="false"/>
          <w:iCs w:val="false"/>
          <w:color w:val="1B1C24"/>
          <w:sz w:val="21"/>
          <w:szCs w:val="21"/>
        </w:rPr>
        <w:t xml:space="preserve">, con humor y cara de sorpresa:</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El profe dice</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여러분이 저한테 물어봐요: “선생님, 어디 가세요?”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저는… “저는 집에 가세요”? 하하, 아니에요! “저는 집에 가요.”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저한테는 '시'를 안 써요. 제 이름에도 '님'을 안 써요.</w:t>
            </w:r>
          </w:p>
        </w:tc>
      </w:tr>
    </w:tbl>
    <w:p>
      <w:pPr>
        <w:spacing w:after="120" w:before="0" w:line="200"/>
      </w:pP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📋-4 Slide / chat (español) · L10–L11</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Cuatro verbos cambian de palabra: 먹다 · 마시다 → 드시다 (드세요) · 있다 (una persona “está”) → 계시다 (계세요) · 자다 → 주무시다 (주무세요) · 말하다 → 말씀하시다 (말씀하세요). Pero “tener” es 있으세요: 시간 있으세요?</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Nunca sobre ti: 저는 가세요 ✘ → 저는 가요. Si te preguntan 어디 가세요?, respondes 회사에 가요 (la pregunta tenía -시- porque era sobre ti; tu respuesta no). Y nunca 님 en tu propio nombre o cargo: 저는 김민수 과장입니다.</w:t>
            </w:r>
          </w:p>
        </w:tc>
      </w:tr>
    </w:tbl>
    <w:p>
      <w:pPr>
        <w:spacing w:after="120" w:before="0" w:line="200"/>
      </w:pP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L12 · C: gente real del alumno (2:30).</w:t>
      </w:r>
      <w:r>
        <w:rPr>
          <w:rFonts w:ascii="Arial" w:cs="Arial" w:eastAsia="Malgun Gothic" w:hAnsi="Arial"/>
          <w:b w:val="false"/>
          <w:bCs w:val="false"/>
          <w:i w:val="false"/>
          <w:iCs w:val="false"/>
          <w:color w:val="1B1C24"/>
          <w:sz w:val="21"/>
          <w:szCs w:val="21"/>
        </w:rPr>
        <w:t xml:space="preserve"> En pantalla, los moldes y un banco (일하다 · 살다 · 좋아하다 · 드시다 · 주무시다 · 바쁘다 · 운동하다). Empiezas tú:</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El profe dice</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여러분 가족이나 회사 사람 이야기를 해 보세요. 저부터 할게요.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우리 어머니는 병원에서 일하세요. 매일 아침 커피를 두 잔 드세요!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 씨는요? 가족 중에서 한 사람 이야기를 해 주세요.</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 우리 할머니는 발파라이소에 사세요. / 우리 사장님은 정말 바쁘세요. / 우리 아버지는 밤 열 시에 주무세요.)</w:t>
            </w:r>
          </w:p>
        </w:tc>
      </w:tr>
    </w:tbl>
    <w:p>
      <w:pPr>
        <w:spacing w:after="120" w:before="0" w:line="200"/>
      </w:pPr>
    </w:p>
    <w:p>
      <w:pPr>
        <w:keepNext/>
        <w:spacing w:after="110" w:line="286" w:lineRule="atLeast"/>
      </w:pPr>
      <w:r>
        <w:rPr>
          <w:rFonts w:ascii="Arial" w:cs="Arial" w:eastAsia="Malgun Gothic" w:hAnsi="Arial"/>
          <w:b w:val="false"/>
          <w:bCs w:val="false"/>
          <w:i w:val="false"/>
          <w:iCs w:val="false"/>
          <w:color w:val="1B1C24"/>
          <w:sz w:val="21"/>
          <w:szCs w:val="21"/>
        </w:rPr>
        <w:t xml:space="preserve">4–5 alumnos, una frase cada uno; si sale sin -시-, eco: «우리 아버지는 은행에서 일해요 → 일하</w:t>
      </w:r>
      <w:r>
        <w:rPr>
          <w:rFonts w:ascii="Arial" w:cs="Arial" w:eastAsia="Malgun Gothic" w:hAnsi="Arial"/>
          <w:b/>
          <w:bCs/>
          <w:i w:val="false"/>
          <w:iCs w:val="false"/>
          <w:color w:val="1B1C24"/>
          <w:sz w:val="21"/>
          <w:szCs w:val="21"/>
        </w:rPr>
        <w:t xml:space="preserve">세</w:t>
      </w:r>
      <w:r>
        <w:rPr>
          <w:rFonts w:ascii="Arial" w:cs="Arial" w:eastAsia="Malgun Gothic" w:hAnsi="Arial"/>
          <w:b w:val="false"/>
          <w:bCs w:val="false"/>
          <w:i w:val="false"/>
          <w:iCs w:val="false"/>
          <w:color w:val="1B1C24"/>
          <w:sz w:val="21"/>
          <w:szCs w:val="21"/>
        </w:rPr>
        <w:t xml:space="preserve">요!» y lo repite. </w:t>
      </w:r>
      <w:r>
        <w:rPr>
          <w:rFonts w:ascii="Arial" w:cs="Arial" w:eastAsia="Malgun Gothic" w:hAnsi="Arial"/>
          <w:b/>
          <w:bCs/>
          <w:i w:val="false"/>
          <w:iCs w:val="false"/>
          <w:color w:val="1B1C24"/>
          <w:sz w:val="21"/>
          <w:szCs w:val="21"/>
        </w:rPr>
        <w:t xml:space="preserve">Cierra con la trampa</w:t>
      </w:r>
      <w:r>
        <w:rPr>
          <w:rFonts w:ascii="Arial" w:cs="Arial" w:eastAsia="Malgun Gothic" w:hAnsi="Arial"/>
          <w:b w:val="false"/>
          <w:bCs w:val="false"/>
          <w:i w:val="false"/>
          <w:iCs w:val="false"/>
          <w:color w:val="1B1C24"/>
          <w:sz w:val="21"/>
          <w:szCs w:val="21"/>
        </w:rPr>
        <w:t xml:space="preserve">, a un alumno que ya habló:</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El profe dice</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 씨, 주말에는 보통 뭐 하세요?</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 저는 주말에 보통 쉬어요. · tú: «좋아요! '쉬세요'가 아니에요. '쉬어요'. 완벽해요!» · si responde 쉬세요: «저는… 쉬어요!» y sonríes)</w:t>
            </w:r>
          </w:p>
        </w:tc>
      </w:tr>
    </w:tbl>
    <w:p>
      <w:pPr>
        <w:spacing w:after="120" w:before="0" w:line="200"/>
      </w:pP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5 · 21:23–21:27 · [nueva 2] -ㅂ니다 + cadena de presentaciones · L13–L14</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L13 · Modelo y formas (45 s).</w:t>
      </w:r>
      <w:r>
        <w:rPr>
          <w:rFonts w:ascii="Arial" w:cs="Arial" w:eastAsia="Malgun Gothic" w:hAnsi="Arial"/>
          <w:b w:val="false"/>
          <w:bCs w:val="false"/>
          <w:i w:val="false"/>
          <w:iCs w:val="false"/>
          <w:color w:val="1B1C24"/>
          <w:sz w:val="21"/>
          <w:szCs w:val="21"/>
        </w:rPr>
        <w:t xml:space="preserve"> Te pones de pie o te acercas a la cámara, pequeña inclinación en el primer bloque, y muestras tu 명함 de juego con las dos manos:</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El profe dice</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카밀라 씨는 내일 회사에 가요. 첫날이에요. 처음 인사할 때 어떻게 말해요? 들어 보세요.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처음 뵙겠습니다. 저는 한국어팀 ○○○입니다. 명함 여기 있습니다. 잘 부탁드립니다.</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'-요' 대신에 '-ㅂ니다', '-습니다'를 써요. 회의, 발표, 뉴스에서 많이 들어요. 지하철에서도요. “이번 역은 시청역입니다.”</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따라 하세요. 이에요 — 입니다. 해요 — 합니다. 있어요 — 있습니다. 했어요 — 했습니다.</w:t>
            </w:r>
          </w:p>
        </w:tc>
      </w:tr>
    </w:tbl>
    <w:p>
      <w:pPr>
        <w:spacing w:after="120" w:before="0" w:line="200"/>
      </w:pP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📋-5 Slide / chat (español) · L13</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-ㅂ니다 / 습니다 = el registro formal: presentaciones, reuniones, noticias, anuncios (이번 역은 ___입니다). No depende de a quién respetas, sino de la SITUACIÓN: es como pasar de “hola, soy Camila” a “Buenas tardes, mi nombre es Camila Rojas” en una entrevista. Vocal → -ㅂ니다 (합니다 · 갑니다 · 살다 → 삽니다) · consonante → -습니다 (있습니다 · 먹습니다) · 이다 → 입니다 · pasado: 했습니다. Suena: 입니다 [임니다] · 있습니다 [읻씀니다].</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Tu presentación, en 3 bloques y con una pequeña inclinación: 처음 뵙겠습니다 / 저는 ___팀 ___입니다 / 잘 부탁드립니다. Hoy, -ㅂ니다 solo para presentarte (y, si quieres un reto, para informar). Lo demás, en 해요체 como siempre.</w:t>
            </w:r>
          </w:p>
        </w:tc>
      </w:tr>
    </w:tbl>
    <w:p>
      <w:pPr>
        <w:spacing w:after="120" w:before="0" w:line="200"/>
      </w:pP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L14 · La cadena (3:15).</w:t>
      </w:r>
      <w:r>
        <w:rPr>
          <w:rFonts w:ascii="Arial" w:cs="Arial" w:eastAsia="Malgun Gothic" w:hAnsi="Arial"/>
          <w:b w:val="false"/>
          <w:bCs w:val="false"/>
          <w:i w:val="false"/>
          <w:iCs w:val="false"/>
          <w:color w:val="1B1C24"/>
          <w:sz w:val="21"/>
          <w:szCs w:val="21"/>
        </w:rPr>
        <w:t xml:space="preserve"> Pegas en el chat el </w:t>
      </w:r>
      <w:r>
        <w:rPr>
          <w:rFonts w:ascii="Arial" w:cs="Arial" w:eastAsia="Malgun Gothic" w:hAnsi="Arial"/>
          <w:b/>
          <w:bCs/>
          <w:i w:val="false"/>
          <w:iCs w:val="false"/>
          <w:color w:val="1B1C24"/>
          <w:sz w:val="21"/>
          <w:szCs w:val="21"/>
        </w:rPr>
        <w:t xml:space="preserve">orden</w:t>
      </w:r>
      <w:r>
        <w:rPr>
          <w:rFonts w:ascii="Arial" w:cs="Arial" w:eastAsia="Malgun Gothic" w:hAnsi="Arial"/>
          <w:b w:val="false"/>
          <w:bCs w:val="false"/>
          <w:i w:val="false"/>
          <w:iCs w:val="false"/>
          <w:color w:val="1B1C24"/>
          <w:sz w:val="21"/>
          <w:szCs w:val="21"/>
        </w:rPr>
        <w:t xml:space="preserve"> (alfabético). Consigna:</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El profe dice</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이제 한 명씩 인사해요. 모두 마이크를 켜 주세요. 명함이 있으면 두 손으로 보여 주세요. 채팅에 있는 순서대로 해요.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끝나면 다음 사람 이름을 불러 주세요. “다음은 ○○ 씨!” 자, 시작해요!</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Cuenta real:</w:t>
      </w:r>
      <w:r>
        <w:rPr>
          <w:rFonts w:ascii="Arial" w:cs="Arial" w:eastAsia="Malgun Gothic" w:hAnsi="Arial"/>
          <w:b w:val="false"/>
          <w:bCs w:val="false"/>
          <w:i w:val="false"/>
          <w:iCs w:val="false"/>
          <w:color w:val="1B1C24"/>
          <w:sz w:val="21"/>
          <w:szCs w:val="21"/>
        </w:rPr>
        <w:t xml:space="preserve"> la cadena solo cabe si nadie pierde tiempo activando el micrófono: pide que </w:t>
      </w:r>
      <w:r>
        <w:rPr>
          <w:rFonts w:ascii="Arial" w:cs="Arial" w:eastAsia="Malgun Gothic" w:hAnsi="Arial"/>
          <w:b/>
          <w:bCs/>
          <w:i w:val="false"/>
          <w:iCs w:val="false"/>
          <w:color w:val="1B1C24"/>
          <w:sz w:val="21"/>
          <w:szCs w:val="21"/>
        </w:rPr>
        <w:t xml:space="preserve">todos lo abran</w:t>
      </w:r>
      <w:r>
        <w:rPr>
          <w:rFonts w:ascii="Arial" w:cs="Arial" w:eastAsia="Malgun Gothic" w:hAnsi="Arial"/>
          <w:b w:val="false"/>
          <w:bCs w:val="false"/>
          <w:i w:val="false"/>
          <w:iCs w:val="false"/>
          <w:color w:val="1B1C24"/>
          <w:sz w:val="21"/>
          <w:szCs w:val="21"/>
        </w:rPr>
        <w:t xml:space="preserve"> durante la cadena (마이크를 켜 주세요 es consigna de Zoom conocida desde Conversacional 1) y vuelvan a silenciarlo al terminar. Con </w:t>
      </w:r>
      <w:r>
        <w:rPr>
          <w:rFonts w:ascii="Arial" w:cs="Arial" w:eastAsia="Malgun Gothic" w:hAnsi="Arial"/>
          <w:b/>
          <w:bCs/>
          <w:i w:val="false"/>
          <w:iCs w:val="false"/>
          <w:color w:val="1B1C24"/>
          <w:sz w:val="21"/>
          <w:szCs w:val="21"/>
        </w:rPr>
        <w:t xml:space="preserve">13–15 alumnos</w:t>
      </w:r>
      <w:r>
        <w:rPr>
          <w:rFonts w:ascii="Arial" w:cs="Arial" w:eastAsia="Malgun Gothic" w:hAnsi="Arial"/>
          <w:b w:val="false"/>
          <w:bCs w:val="false"/>
          <w:i w:val="false"/>
          <w:iCs w:val="false"/>
          <w:color w:val="1B1C24"/>
          <w:sz w:val="21"/>
          <w:szCs w:val="21"/>
        </w:rPr>
        <w:t xml:space="preserve">, el 명함 se muestra a la cámara </w:t>
      </w:r>
      <w:r>
        <w:rPr>
          <w:rFonts w:ascii="Arial" w:cs="Arial" w:eastAsia="Malgun Gothic" w:hAnsi="Arial"/>
          <w:b/>
          <w:bCs/>
          <w:i w:val="false"/>
          <w:iCs w:val="false"/>
          <w:color w:val="1B1C24"/>
          <w:sz w:val="21"/>
          <w:szCs w:val="21"/>
        </w:rPr>
        <w:t xml:space="preserve">sin decir</w:t>
      </w:r>
      <w:r>
        <w:rPr>
          <w:rFonts w:ascii="Arial" w:cs="Arial" w:eastAsia="Malgun Gothic" w:hAnsi="Arial"/>
          <w:b w:val="false"/>
          <w:bCs w:val="false"/>
          <w:i w:val="false"/>
          <w:iCs w:val="false"/>
          <w:color w:val="1B1C24"/>
          <w:sz w:val="21"/>
          <w:szCs w:val="21"/>
        </w:rPr>
        <w:t xml:space="preserve"> 명함 여기 있습니다 (≈ 12 s por persona); si aun así la cadena pasa de 3:30, los 20–30 s que faltan salen del bloque 7 (el 명함 y el 회식 van al 📋-7, C.12 punto 4), nunca de las salas. Cada uno ≈ 13 s: </w:t>
      </w:r>
      <w:r>
        <w:rPr>
          <w:rFonts w:ascii="Arial" w:cs="Arial" w:eastAsia="Malgun Gothic" w:hAnsi="Arial"/>
          <w:b/>
          <w:bCs/>
          <w:i w:val="false"/>
          <w:iCs w:val="false"/>
          <w:color w:val="1B1C24"/>
          <w:sz w:val="21"/>
          <w:szCs w:val="21"/>
        </w:rPr>
        <w:t xml:space="preserve">처음 뵙겠습니다. 저는 [팀 o empresa inventada] [nombre]입니다. (명함 여기 있습니다.) 잘 부탁드립니다. — 다음은 ○○ 씨!</w:t>
      </w:r>
      <w:r>
        <w:rPr>
          <w:rFonts w:ascii="Arial" w:cs="Arial" w:eastAsia="Malgun Gothic" w:hAnsi="Arial"/>
          <w:b w:val="false"/>
          <w:bCs w:val="false"/>
          <w:i w:val="false"/>
          <w:iCs w:val="false"/>
          <w:color w:val="1B1C24"/>
          <w:sz w:val="21"/>
          <w:szCs w:val="21"/>
        </w:rPr>
        <w:t xml:space="preserve"> Tú respondes a algunos, sin frenar la cadena: «반갑습니다!» · a uno de cada tres, una corrección de eco: «입니다 [임니다]!» (y sigue). </w:t>
      </w:r>
      <w:r>
        <w:rPr>
          <w:rFonts w:ascii="Arial" w:cs="Arial" w:eastAsia="Malgun Gothic" w:hAnsi="Arial"/>
          <w:b/>
          <w:bCs/>
          <w:i w:val="false"/>
          <w:iCs w:val="false"/>
          <w:color w:val="1B1C24"/>
          <w:sz w:val="21"/>
          <w:szCs w:val="21"/>
        </w:rPr>
        <w:t xml:space="preserve">No se corrige la inclinación</w:t>
      </w:r>
      <w:r>
        <w:rPr>
          <w:rFonts w:ascii="Arial" w:cs="Arial" w:eastAsia="Malgun Gothic" w:hAnsi="Arial"/>
          <w:b w:val="false"/>
          <w:bCs w:val="false"/>
          <w:i w:val="false"/>
          <w:iCs w:val="false"/>
          <w:color w:val="1B1C24"/>
          <w:sz w:val="21"/>
          <w:szCs w:val="21"/>
        </w:rPr>
        <w:t xml:space="preserve">: se celebra. Si alguien dice 저는 ___입니다요, sonríes y dices: «'요'는 없어요. 입니다!».</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6 · 21:27–21:30 · [nueva 3] -아/어도 돼요? · -(으)면 안 돼요 · L15–L17</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L15 · El truco “돼요?” (1 min)</w:t>
      </w:r>
      <w:r>
        <w:rPr>
          <w:rFonts w:ascii="Arial" w:cs="Arial" w:eastAsia="Malgun Gothic" w:hAnsi="Arial"/>
          <w:b w:val="false"/>
          <w:bCs w:val="false"/>
          <w:i w:val="false"/>
          <w:iCs w:val="false"/>
          <w:color w:val="1B1C24"/>
          <w:sz w:val="21"/>
          <w:szCs w:val="21"/>
        </w:rPr>
        <w:t xml:space="preserve"> (idea de la clase de Jay de 2021, 제10과):</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El profe dice</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회사 첫날에는 모르는 게 많아요. 그래서 물어봐요.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“여기 앉아요. 돼요?” … 한 문장으로 말하면: “여기 앉아도 돼요?”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따라 하세요. 앉아요 — 앉아도 돼요? 써요 — 써도 돼요? 퇴근해요 — 퇴근해도 돼요?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팀장님이나 부장님한테는 더 부드럽게 말해요: “먼저 퇴근해도 될까요?”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대답은요? “네, 그러세요.” “네, 괜찮아요.” “미안하지만 안 돼요.”</w:t>
            </w:r>
          </w:p>
        </w:tc>
      </w:tr>
    </w:tbl>
    <w:p>
      <w:pPr>
        <w:spacing w:after="120" w:before="0" w:line="200"/>
      </w:pP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L16 · La regla y el voto (1 min):</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El profe dice</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규칙은 이렇게 말해요. “회의에 늦어요 — 안 돼요!” → “회의에 늦으면 안 돼요.”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이제 채팅에 쓰세요. 한국 회사예요. 돼요? 안 돼요? O나 X를 쓰세요.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1번, 명함을 한 손으로 줘요. 2번, 점심시간에 은행에 가요. 3번, 회의 중에 전화해요. 4번, 부장님을 이름으로 불러요. “민수 씨!”</w:t>
            </w:r>
          </w:p>
        </w:tc>
      </w:tr>
    </w:tbl>
    <w:p>
      <w:pPr>
        <w:spacing w:after="120" w:before="0" w:line="200"/>
      </w:pP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📋-6 Slide / chat (español) · L15–L16</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-아/어도 돼요? = ¿puedo…? (pedir permiso). Truco: 앉아요 + 돼요? → 앉아도 돼요? · 써요 → 써도 돼요? · 퇴근해요 → 퇴근해도 돼요? · Con un jefe, más suave: 먼저 퇴근해도 될까요? (el -(으)ㄹ까요? de Conversacional 1) · Respuestas: 네, 그러세요 · 네, 괜찮아요 · 미안하지만 안 돼요 (así responde un jefe; tú, hacia arriba: 죄송하지만).</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-(으)면 안 돼요 = no se puede, está prohibido (una regla): 늦으면 안 돼요 · 전화하면 안 돼요 (es el -(으)면 de Conversacional 1 + 안 돼요).</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Ojo: “¿puedo irme?” pidiendo permiso se dice 가도 될까요?; 갈 수 있어요? pregunta sobre todo si es posible o si eres capaz. Y el “no hace falta” que quedó pendiente en la clase 2 es 안 가도 돼요 · 가지 않아도 돼요: hoy solo para reconocerlo.</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¿En una oficina coreana se puede? O / X: 1) 명함을 한 손으로 줘요. 2) 점심시간에 은행에 가요. 3) 회의 중에 전화해요. 4) 부장님을 이름으로 불러요: “민수 씨!”</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Después de cada voto, dices la frase completa y el grupo la repite: 1 </w:t>
      </w:r>
      <w:r>
        <w:rPr>
          <w:rFonts w:ascii="Arial" w:cs="Arial" w:eastAsia="Malgun Gothic" w:hAnsi="Arial"/>
          <w:b/>
          <w:bCs/>
          <w:i w:val="false"/>
          <w:iCs w:val="false"/>
          <w:color w:val="1B1C24"/>
          <w:sz w:val="21"/>
          <w:szCs w:val="21"/>
        </w:rPr>
        <w:t xml:space="preserve">X · 한 손으로 주면 안 돼요. 두 손으로 줘요!</w:t>
      </w:r>
      <w:r>
        <w:rPr>
          <w:rFonts w:ascii="Arial" w:cs="Arial" w:eastAsia="Malgun Gothic" w:hAnsi="Arial"/>
          <w:b w:val="false"/>
          <w:bCs w:val="false"/>
          <w:i w:val="false"/>
          <w:iCs w:val="false"/>
          <w:color w:val="1B1C24"/>
          <w:sz w:val="21"/>
          <w:szCs w:val="21"/>
        </w:rPr>
        <w:t xml:space="preserve"> · 2 </w:t>
      </w:r>
      <w:r>
        <w:rPr>
          <w:rFonts w:ascii="Arial" w:cs="Arial" w:eastAsia="Malgun Gothic" w:hAnsi="Arial"/>
          <w:b/>
          <w:bCs/>
          <w:i w:val="false"/>
          <w:iCs w:val="false"/>
          <w:color w:val="1B1C24"/>
          <w:sz w:val="21"/>
          <w:szCs w:val="21"/>
        </w:rPr>
        <w:t xml:space="preserve">O · 가도 돼요</w:t>
      </w:r>
      <w:r>
        <w:rPr>
          <w:rFonts w:ascii="Arial" w:cs="Arial" w:eastAsia="Malgun Gothic" w:hAnsi="Arial"/>
          <w:b w:val="false"/>
          <w:bCs w:val="false"/>
          <w:i w:val="false"/>
          <w:iCs w:val="false"/>
          <w:color w:val="1B1C24"/>
          <w:sz w:val="21"/>
          <w:szCs w:val="21"/>
        </w:rPr>
        <w:t xml:space="preserve"> · 3 </w:t>
      </w:r>
      <w:r>
        <w:rPr>
          <w:rFonts w:ascii="Arial" w:cs="Arial" w:eastAsia="Malgun Gothic" w:hAnsi="Arial"/>
          <w:b/>
          <w:bCs/>
          <w:i w:val="false"/>
          <w:iCs w:val="false"/>
          <w:color w:val="1B1C24"/>
          <w:sz w:val="21"/>
          <w:szCs w:val="21"/>
        </w:rPr>
        <w:t xml:space="preserve">X · 전화하면 안 돼요</w:t>
      </w:r>
      <w:r>
        <w:rPr>
          <w:rFonts w:ascii="Arial" w:cs="Arial" w:eastAsia="Malgun Gothic" w:hAnsi="Arial"/>
          <w:b w:val="false"/>
          <w:bCs w:val="false"/>
          <w:i w:val="false"/>
          <w:iCs w:val="false"/>
          <w:color w:val="1B1C24"/>
          <w:sz w:val="21"/>
          <w:szCs w:val="21"/>
        </w:rPr>
        <w:t xml:space="preserve"> · 4 </w:t>
      </w:r>
      <w:r>
        <w:rPr>
          <w:rFonts w:ascii="Arial" w:cs="Arial" w:eastAsia="Malgun Gothic" w:hAnsi="Arial"/>
          <w:b/>
          <w:bCs/>
          <w:i w:val="false"/>
          <w:iCs w:val="false"/>
          <w:color w:val="1B1C24"/>
          <w:sz w:val="21"/>
          <w:szCs w:val="21"/>
        </w:rPr>
        <w:t xml:space="preserve">X · 보통 안 돼요. “김 부장님!”</w:t>
      </w:r>
      <w:r>
        <w:rPr>
          <w:rFonts w:ascii="Arial" w:cs="Arial" w:eastAsia="Malgun Gothic" w:hAnsi="Arial"/>
          <w:b w:val="false"/>
          <w:bCs w:val="false"/>
          <w:i w:val="false"/>
          <w:iCs w:val="false"/>
          <w:color w:val="1B1C24"/>
          <w:sz w:val="21"/>
          <w:szCs w:val="21"/>
        </w:rPr>
        <w:t xml:space="preserve"> — y agregas, con una sonrisa: «그런데 회사마다 달라요!» (lo retoma el bloque 7).</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L17 · Permisos de verdad (1 min).</w:t>
      </w:r>
      <w:r>
        <w:rPr>
          <w:rFonts w:ascii="Arial" w:cs="Arial" w:eastAsia="Malgun Gothic" w:hAnsi="Arial"/>
          <w:b w:val="false"/>
          <w:bCs w:val="false"/>
          <w:i w:val="false"/>
          <w:iCs w:val="false"/>
          <w:color w:val="1B1C24"/>
          <w:sz w:val="21"/>
          <w:szCs w:val="21"/>
        </w:rPr>
        <w:t xml:space="preserve"> Es la frase más auténtica de la clase: una petición real, en clase, a su profe.</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El profe dice</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이제 저한테 물어보세요. 지금은 수업 시간이에요. “선생님, ___아/어도 될까요?” ○○ 씨?</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 선생님, 물 마셔도 될까요? · 잠깐 카메라를 꺼도 될까요? · 질문 하나 해도 될까요?)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네, 그러세요! · 네, 괜찮아요!</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(si alguien pide 채팅에 스페인어로 써도 될까요?)</w:t>
            </w:r>
            <w:r>
              <w:rPr>
                <w:rFonts w:ascii="Arial" w:cs="Arial" w:eastAsia="Malgun Gothic" w:hAnsi="Arial"/>
                <w:b w:val="false"/>
                <w:bCs w:val="false"/>
                <w:i w:val="false"/>
                <w:iCs w:val="false"/>
                <w:color w:val="1B1C24"/>
                <w:sz w:val="20"/>
                <w:szCs w:val="20"/>
              </w:rPr>
              <w:t xml:space="preserve"> 음… 미안하지만 안 돼요. 한국어로 써 주세요! 하하. 농담이에요. 모르는 단어는 괜찮아요!</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2–3 alumnos. Si alguien dice </w:t>
      </w:r>
      <w:r>
        <w:rPr>
          <w:rFonts w:ascii="Arial" w:cs="Arial" w:eastAsia="Malgun Gothic" w:hAnsi="Arial"/>
          <w:b/>
          <w:bCs/>
          <w:i w:val="false"/>
          <w:iCs w:val="false"/>
          <w:color w:val="1B1C24"/>
          <w:sz w:val="21"/>
          <w:szCs w:val="21"/>
        </w:rPr>
        <w:t xml:space="preserve">먼저 퇴근할 수 있어요?</w:t>
      </w:r>
      <w:r>
        <w:rPr>
          <w:rFonts w:ascii="Arial" w:cs="Arial" w:eastAsia="Malgun Gothic" w:hAnsi="Arial"/>
          <w:b w:val="false"/>
          <w:bCs w:val="false"/>
          <w:i w:val="false"/>
          <w:iCs w:val="false"/>
          <w:color w:val="1B1C24"/>
          <w:sz w:val="21"/>
          <w:szCs w:val="21"/>
        </w:rPr>
        <w:t xml:space="preserve"> o </w:t>
      </w:r>
      <w:r>
        <w:rPr>
          <w:rFonts w:ascii="Arial" w:cs="Arial" w:eastAsia="Malgun Gothic" w:hAnsi="Arial"/>
          <w:b/>
          <w:bCs/>
          <w:i w:val="false"/>
          <w:iCs w:val="false"/>
          <w:color w:val="1B1C24"/>
          <w:sz w:val="21"/>
          <w:szCs w:val="21"/>
        </w:rPr>
        <w:t xml:space="preserve">물 마실 수 있어요?</w:t>
      </w:r>
      <w:r>
        <w:rPr>
          <w:rFonts w:ascii="Arial" w:cs="Arial" w:eastAsia="Malgun Gothic" w:hAnsi="Arial"/>
          <w:b w:val="false"/>
          <w:bCs w:val="false"/>
          <w:i w:val="false"/>
          <w:iCs w:val="false"/>
          <w:color w:val="1B1C24"/>
          <w:sz w:val="21"/>
          <w:szCs w:val="21"/>
        </w:rPr>
        <w:t xml:space="preserve">, eco: «마셔도 될까요?» y lo repite.</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7 · 21:30–21:33 · Cultura: cargos, lo que cambia, 명함 y 회식 · L18–L20</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L18–L19 · El sistema y lo que cambia (1:30).</w:t>
      </w:r>
      <w:r>
        <w:rPr>
          <w:rFonts w:ascii="Arial" w:cs="Arial" w:eastAsia="Malgun Gothic" w:hAnsi="Arial"/>
          <w:b w:val="false"/>
          <w:bCs w:val="false"/>
          <w:i w:val="false"/>
          <w:iCs w:val="false"/>
          <w:color w:val="1B1C24"/>
          <w:sz w:val="21"/>
          <w:szCs w:val="21"/>
        </w:rPr>
        <w:t xml:space="preserve"> Hablas despacio, señalando la escalera de cargos:</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El profe dice</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한국 회사에는 직급이 있어요. 사원, 대리, 과장, 부장, 사장. 그리고 팀장님도 있어요.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회사에서는 이름보다 직급을 많이 불러요. 김민수 과장님은 “김 과장님”이에요. 성하고 직급하고 '님'이에요.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그런데 요즘은 다르게 부르는 회사도 있어요. 모두 이름 뒤에 '님'을 붙여요. “민수 님.” 영어 이름을 쓰는 회사도 있어요. 회사마다 달라요.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명함은 두 손으로 주고 두 손으로 받아요. 받으면 잠깐 봐요.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회식은 팀 사람들이 같이 하는 식사예요. 보통 저녁에 해요. 옛날에는 회식을 밤늦게까지 했어요. 1차, 2차, 3차… 요즘은 점심에 회식을 하는 팀도 있어요. 일찍 끝나는 회식도 많아요.</w:t>
            </w:r>
          </w:p>
        </w:tc>
      </w:tr>
    </w:tbl>
    <w:p>
      <w:pPr>
        <w:spacing w:after="120" w:before="0" w:line="200"/>
      </w:pP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Puente (45 s)</w:t>
      </w:r>
      <w:r>
        <w:rPr>
          <w:rFonts w:ascii="Arial" w:cs="Arial" w:eastAsia="Malgun Gothic" w:hAnsi="Arial"/>
          <w:b w:val="false"/>
          <w:bCs w:val="false"/>
          <w:i w:val="false"/>
          <w:iCs w:val="false"/>
          <w:color w:val="1B1C24"/>
          <w:sz w:val="21"/>
          <w:szCs w:val="21"/>
        </w:rPr>
        <w:t xml:space="preserve">, con los dos alumnos que avisaste (C.2):</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El profe dice</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여러분 나라에서는요? 회사에서 사장님을 어떻게 불러요? 숙제로 준비했죠? ○○ 씨?</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 멕시코에서는 사장님을 “licenciado”라고 불러요. · 칠레에서는 이름으로 불러요. 반말해요!)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아, 한국하고 좀 비슷해요! / 와, 한국하고 달라요! 다른 사람들은 채팅에 쓰세요.</w:t>
            </w:r>
          </w:p>
        </w:tc>
      </w:tr>
    </w:tbl>
    <w:p>
      <w:pPr>
        <w:spacing w:after="120" w:before="0" w:line="200"/>
      </w:pP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📋-7 Slide / chat (español) · L18–L19</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직급 (cargos), de menor a mayor: 사원 · 대리 · 과장 · 부장 · 사장 (la escala varía según la empresa; 팀장 es “jefe de equipo”, una función). Se llama por apellido + cargo + 님: 김 과장님. Uno nunca se pone 님 a sí mismo. Entre colegas del mismo nivel: nombre + 씨.</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Lo que cambia: en algunas empresas todos se llaman “nombre + 님” o usan nombres en inglés. 회사마다 달라요: una startup, un banco y una oficina pública no se parecen.</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명함: con las dos manos, y lo miras un momento antes de guardarlo. 회식 (la cena del equipo): durante años fue largo (1차, 2차…) y difícil de rechazar; hoy muchos equipos lo hacen más corto o al almuerzo, y desde hace unos años hay una ley de la semana de 52 horas (주 52시간). En las noticias se habla de la “generación MZ” y del 워라밸: es un debate de los medios, no una descripción de “los jóvenes coreanos”. ¿Leer el ambiente en la oficina? El 눈치 está en el blog de la academia (lectura opcional).</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Si enseña Jay, esta es la ventana (b) del diseño: puede decir en español, en 20 segundos, que el respeto en la gramática </w:t>
      </w:r>
      <w:r>
        <w:rPr>
          <w:rFonts w:ascii="Arial" w:cs="Arial" w:eastAsia="Malgun Gothic" w:hAnsi="Arial"/>
          <w:b/>
          <w:bCs/>
          <w:i/>
          <w:iCs/>
          <w:color w:val="1B1C24"/>
          <w:sz w:val="21"/>
          <w:szCs w:val="21"/>
        </w:rPr>
        <w:t xml:space="preserve">no es sumisión</w:t>
      </w:r>
      <w:r>
        <w:rPr>
          <w:rFonts w:ascii="Arial" w:cs="Arial" w:eastAsia="Malgun Gothic" w:hAnsi="Arial"/>
          <w:b w:val="false"/>
          <w:bCs w:val="false"/>
          <w:i/>
          <w:iCs/>
          <w:color w:val="1B1C24"/>
          <w:sz w:val="21"/>
          <w:szCs w:val="21"/>
        </w:rPr>
        <w:t xml:space="preserve"> (es como el “usted” o el “licenciado”, pero dentro del verbo) y que en Corea también se discute cuánto debe pesar la jerarquía. Si un alumno trae un chiste o un caso extremo (“en Corea el jefe grita”, “trabajan hasta morir”): respuesta breve y neutra y se vuelve al tema:</w:t>
      </w:r>
      <w:r>
        <w:rPr>
          <w:rFonts w:ascii="Arial" w:cs="Arial" w:eastAsia="Malgun Gothic" w:hAnsi="Arial"/>
          <w:b w:val="false"/>
          <w:bCs w:val="false"/>
          <w:i w:val="false"/>
          <w:iCs w:val="false"/>
          <w:color w:val="1B1C24"/>
          <w:sz w:val="21"/>
          <w:szCs w:val="21"/>
        </w:rPr>
        <w:t xml:space="preserve"> «그런 회사도 있어요. 그런데 회사마다 달라요. 요즘은 많이 바뀌었어요.» </w:t>
      </w:r>
      <w:r>
        <w:rPr>
          <w:rFonts w:ascii="Arial" w:cs="Arial" w:eastAsia="Malgun Gothic" w:hAnsi="Arial"/>
          <w:b w:val="false"/>
          <w:bCs w:val="false"/>
          <w:i/>
          <w:iCs/>
          <w:color w:val="1B1C24"/>
          <w:sz w:val="21"/>
          <w:szCs w:val="21"/>
        </w:rPr>
        <w:t xml:space="preserve">Si te preguntan tu opinión:</w:t>
      </w:r>
      <w:r>
        <w:rPr>
          <w:rFonts w:ascii="Arial" w:cs="Arial" w:eastAsia="Malgun Gothic" w:hAnsi="Arial"/>
          <w:b w:val="false"/>
          <w:bCs w:val="false"/>
          <w:i w:val="false"/>
          <w:iCs w:val="false"/>
          <w:color w:val="1B1C24"/>
          <w:sz w:val="21"/>
          <w:szCs w:val="21"/>
        </w:rPr>
        <w:t xml:space="preserve"> «저는 좋은 점도 있고 안 좋은 점도 있는 것 같아요.» </w:t>
      </w:r>
      <w:r>
        <w:rPr>
          <w:rFonts w:ascii="Arial" w:cs="Arial" w:eastAsia="Malgun Gothic" w:hAnsi="Arial"/>
          <w:b w:val="false"/>
          <w:bCs w:val="false"/>
          <w:i/>
          <w:iCs/>
          <w:color w:val="1B1C24"/>
          <w:sz w:val="21"/>
          <w:szCs w:val="21"/>
        </w:rPr>
        <w:t xml:space="preserve">(la frase ancla de la S8, otra vez en tu voz).</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L20 · Frase ancla en coro (45 s):</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El profe dice</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한국 회사에서는 점심시간 후에 이렇게 인사해요. 따라 하세요. “김 과장님, 식사하셨어요?”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대답은요? “네, 먹었어요.”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이건 진짜 질문이 아니에요. “안녕하세요”하고 비슷해요. 메뉴는 말하지 않아도 돼요! 하하.</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Todos a la vez, cámara encendida; luego 2 voluntarios en pareja (uno pregunta, otro responde). </w:t>
      </w:r>
      <w:r>
        <w:rPr>
          <w:rFonts w:ascii="Arial" w:cs="Arial" w:eastAsia="Malgun Gothic" w:hAnsi="Arial"/>
          <w:b w:val="false"/>
          <w:bCs w:val="false"/>
          <w:i/>
          <w:iCs/>
          <w:color w:val="1B1C24"/>
          <w:sz w:val="21"/>
          <w:szCs w:val="21"/>
        </w:rPr>
        <w:t xml:space="preserve">El 않아도 돼요 del final es el reconocimiento de “no hace falta”: lo oyen, no se explica.</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8 · 21:33–21:35 · Consigna + 20 s · L21</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L21 · Consigna (1 min):</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El profe dice</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이제 세 명씩 방에 들어가요. 역할극이에요. “한국 회사 첫날.”</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A는 신입 사원, B는 팀장님, C는 선배예요. 카드는 자료 7번에 있어요.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A는 '-ㅂ니다'로 인사해요. 자기 이야기도 한 문장 더 '-ㅂ니다'로 말해요. 두 가지를 물어봐요. 선배한테는 “-아/어도 돼요?”, 팀장님한테는 “-아/어도 될까요?”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C는 규칙 두 개를 말해요. “-(으)면 안 돼요.” 여섯 시에 A는 먼저 퇴근해요.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마지막 1분: A가 세 문장으로 말해요. “팀장님은 ___세요. ___(으)면 안 돼요. 내일은 ___아/어야 해요.”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6분 후에 역할을 바꿔요. 모두 한 번씩 신입 사원이 돼요. B가 리더예요.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자, 20초 동안 키워드 세 개를 쓰세요. 문장은 쓰지 마세요!</w:t>
            </w:r>
          </w:p>
        </w:tc>
      </w:tr>
    </w:tbl>
    <w:p>
      <w:pPr>
        <w:spacing w:after="120" w:before="0" w:line="200"/>
      </w:pP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Pega </w:t>
      </w:r>
      <w:r>
        <w:rPr>
          <w:rFonts w:ascii="Arial" w:cs="Arial" w:eastAsia="Malgun Gothic" w:hAnsi="Arial"/>
          <w:b/>
          <w:bCs/>
          <w:i w:val="false"/>
          <w:iCs w:val="false"/>
          <w:color w:val="1B1C24"/>
          <w:sz w:val="21"/>
          <w:szCs w:val="21"/>
        </w:rPr>
        <w:t xml:space="preserve">📋-8</w:t>
      </w:r>
      <w:r>
        <w:rPr>
          <w:rFonts w:ascii="Arial" w:cs="Arial" w:eastAsia="Malgun Gothic" w:hAnsi="Arial"/>
          <w:b w:val="false"/>
          <w:bCs w:val="false"/>
          <w:i w:val="false"/>
          <w:iCs w:val="false"/>
          <w:color w:val="1B1C24"/>
          <w:sz w:val="21"/>
          <w:szCs w:val="21"/>
        </w:rPr>
        <w:t xml:space="preserve"> y, </w:t>
      </w:r>
      <w:r>
        <w:rPr>
          <w:rFonts w:ascii="Arial" w:cs="Arial" w:eastAsia="Malgun Gothic" w:hAnsi="Arial"/>
          <w:b/>
          <w:bCs/>
          <w:i w:val="false"/>
          <w:iCs w:val="false"/>
          <w:color w:val="1B1C24"/>
          <w:sz w:val="21"/>
          <w:szCs w:val="21"/>
        </w:rPr>
        <w:t xml:space="preserve">durante los 20 segundos de silencio</w:t>
      </w:r>
      <w:r>
        <w:rPr>
          <w:rFonts w:ascii="Arial" w:cs="Arial" w:eastAsia="Malgun Gothic" w:hAnsi="Arial"/>
          <w:b w:val="false"/>
          <w:bCs w:val="false"/>
          <w:i w:val="false"/>
          <w:iCs w:val="false"/>
          <w:color w:val="1B1C24"/>
          <w:sz w:val="21"/>
          <w:szCs w:val="21"/>
        </w:rPr>
        <w:t xml:space="preserve">, recrea las salas: </w:t>
      </w:r>
      <w:r>
        <w:rPr>
          <w:rFonts w:ascii="Arial" w:cs="Arial" w:eastAsia="Malgun Gothic" w:hAnsi="Arial"/>
          <w:b/>
          <w:bCs/>
          <w:i w:val="false"/>
          <w:iCs w:val="false"/>
          <w:color w:val="1B1C24"/>
          <w:sz w:val="21"/>
          <w:szCs w:val="21"/>
        </w:rPr>
        <w:t xml:space="preserve">Salas para grupos → Recrear → 5 salas → Asignar manualmente</w:t>
      </w:r>
      <w:r>
        <w:rPr>
          <w:rFonts w:ascii="Arial" w:cs="Arial" w:eastAsia="Malgun Gothic" w:hAnsi="Arial"/>
          <w:b w:val="false"/>
          <w:bCs w:val="false"/>
          <w:i w:val="false"/>
          <w:iCs w:val="false"/>
          <w:color w:val="1B1C24"/>
          <w:sz w:val="21"/>
          <w:szCs w:val="21"/>
        </w:rPr>
        <w:t xml:space="preserve"> (con tu lista de tríos) · cierre automático a los </w:t>
      </w:r>
      <w:r>
        <w:rPr>
          <w:rFonts w:ascii="Arial" w:cs="Arial" w:eastAsia="Malgun Gothic" w:hAnsi="Arial"/>
          <w:b/>
          <w:bCs/>
          <w:i w:val="false"/>
          <w:iCs w:val="false"/>
          <w:color w:val="1B1C24"/>
          <w:sz w:val="21"/>
          <w:szCs w:val="21"/>
        </w:rPr>
        <w:t xml:space="preserve">19 minutos</w:t>
      </w:r>
      <w:r>
        <w:rPr>
          <w:rFonts w:ascii="Arial" w:cs="Arial" w:eastAsia="Malgun Gothic" w:hAnsi="Arial"/>
          <w:b w:val="false"/>
          <w:bCs w:val="false"/>
          <w:i w:val="false"/>
          <w:iCs w:val="false"/>
          <w:color w:val="1B1C24"/>
          <w:sz w:val="21"/>
          <w:szCs w:val="21"/>
        </w:rPr>
        <w:t xml:space="preserve"> + cuenta regresiva de 60 s. </w:t>
      </w:r>
      <w:r>
        <w:rPr>
          <w:rFonts w:ascii="Arial" w:cs="Arial" w:eastAsia="Malgun Gothic" w:hAnsi="Arial"/>
          <w:b/>
          <w:bCs/>
          <w:i w:val="false"/>
          <w:iCs w:val="false"/>
          <w:color w:val="1B1C24"/>
          <w:sz w:val="21"/>
          <w:szCs w:val="21"/>
        </w:rPr>
        <w:t xml:space="preserve">Respaldo:</w:t>
      </w:r>
      <w:r>
        <w:rPr>
          <w:rFonts w:ascii="Arial" w:cs="Arial" w:eastAsia="Malgun Gothic" w:hAnsi="Arial"/>
          <w:b w:val="false"/>
          <w:bCs w:val="false"/>
          <w:i w:val="false"/>
          <w:iCs w:val="false"/>
          <w:color w:val="1B1C24"/>
          <w:sz w:val="21"/>
          <w:szCs w:val="21"/>
        </w:rPr>
        <w:t xml:space="preserve"> “Permitir que los participantes elijan sala” ON: la lista está en el chat.</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📋-8 Slide / chat (español) · L21</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ROLE PLAY “Primer día en una empresa coreana” · salas de 3 · 20 minutos · tarjeta: sección 7 de tu material (link: [PLACEHOLDER: link del material S3, sección 7])</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Roles: A = 신입 사원 (el nuevo) · B = 팀장님 · C = 선배. En cada ronda, quien tiene la tarjeta B es el líder (cuida el tiempo). C es 선배 y su cargo es 대리: A lo llama ___ 대리님.</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3 rondas de 6 minutos: escena (5:00) + informe de A (1:00). Rotación después de cada ronda: A → C · B → A · C → B (todos son 신입 una vez).</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21:53: el líder escribe en el chat principal UNA regla de su oficina (___(으)면 안 돼요).</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Sala 1 · ___ (A) · ___ (B) · ___ (C) | Sala 2 · ___ (A) · ___ (B) · ___ (C) | Sala 3 · … | Sala 4 · … | Sala 5 · …</w:t>
            </w:r>
          </w:p>
        </w:tc>
      </w:tr>
    </w:tbl>
    <w:p>
      <w:pPr>
        <w:spacing w:after="120" w:before="0" w:line="200"/>
      </w:pP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21:35 en punto: “Abrir todas las salas”.</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9 · 21:35–21:55 · Salas de 3: role play “Primer día”</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Lo que pasa en cada ronda de 6'</w:t>
      </w:r>
      <w:r>
        <w:rPr>
          <w:rFonts w:ascii="Arial" w:cs="Arial" w:eastAsia="Malgun Gothic" w:hAnsi="Arial"/>
          <w:b w:val="false"/>
          <w:bCs w:val="false"/>
          <w:i w:val="false"/>
          <w:iCs w:val="false"/>
          <w:color w:val="1B1C24"/>
          <w:sz w:val="21"/>
          <w:szCs w:val="21"/>
        </w:rPr>
        <w:t xml:space="preserve"> (tarjetas en la sección 7 del material; modelos en C.8 y C.16):</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121"/>
        <w:gridCol w:w="1326"/>
        <w:gridCol w:w="7201"/>
      </w:tblGrid>
      <w:tr>
        <w:trPr>
          <w:cantSplit/>
          <w:tblHeader/>
        </w:trPr>
        <w:tc>
          <w:tcPr>
            <w:tcW w:type="dxa" w:w="112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Minuto de la ronda</w:t>
            </w:r>
          </w:p>
        </w:tc>
        <w:tc>
          <w:tcPr>
            <w:tcW w:type="dxa" w:w="132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Escena</w:t>
            </w:r>
          </w:p>
        </w:tc>
        <w:tc>
          <w:tcPr>
            <w:tcW w:type="dxa" w:w="720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Tiene que pasar</w:t>
            </w:r>
          </w:p>
        </w:tc>
      </w:tr>
      <w:tr>
        <w:trPr>
          <w:cantSplit/>
        </w:trPr>
        <w:tc>
          <w:tcPr>
            <w:tcW w:type="dxa" w:w="112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0:00–1:30</w:t>
            </w:r>
          </w:p>
        </w:tc>
        <w:tc>
          <w:tcPr>
            <w:tcW w:type="dxa" w:w="1326"/>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09:00 · Llegada</w:t>
            </w:r>
          </w:p>
        </w:tc>
        <w:tc>
          <w:tcPr>
            <w:tcW w:type="dxa" w:w="720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 se presenta en formal (-ㅂ니다, 3 bloques, inclinación) </w:t>
            </w:r>
            <w:r>
              <w:rPr>
                <w:rFonts w:ascii="Arial" w:cs="Arial" w:eastAsia="Malgun Gothic" w:hAnsi="Arial"/>
                <w:b/>
                <w:bCs/>
                <w:i w:val="false"/>
                <w:iCs w:val="false"/>
                <w:color w:val="1B1C24"/>
                <w:sz w:val="18"/>
                <w:szCs w:val="18"/>
              </w:rPr>
              <w:t xml:space="preserve">+ una frase propia en -ㅂ니다</w:t>
            </w:r>
            <w:r>
              <w:rPr>
                <w:rFonts w:ascii="Arial" w:cs="Arial" w:eastAsia="Malgun Gothic" w:hAnsi="Arial"/>
                <w:b w:val="false"/>
                <w:bCs w:val="false"/>
                <w:i w:val="false"/>
                <w:iCs w:val="false"/>
                <w:color w:val="1B1C24"/>
                <w:sz w:val="18"/>
                <w:szCs w:val="18"/>
              </w:rPr>
              <w:t xml:space="preserve"> (칠레에서 왔습니다 · 서울에 삽니다 · 한국어를 공부합니다: la tarjeta da ideas; lo mejor es que la invente) · B da la bienvenida, le entrega </w:t>
            </w:r>
            <w:r>
              <w:rPr>
                <w:rFonts w:ascii="Arial" w:cs="Arial" w:eastAsia="Malgun Gothic" w:hAnsi="Arial"/>
                <w:b/>
                <w:bCs/>
                <w:i w:val="false"/>
                <w:iCs w:val="false"/>
                <w:color w:val="1B1C24"/>
                <w:sz w:val="18"/>
                <w:szCs w:val="18"/>
              </w:rPr>
              <w:t xml:space="preserve">su primer 명함</w:t>
            </w:r>
            <w:r>
              <w:rPr>
                <w:rFonts w:ascii="Arial" w:cs="Arial" w:eastAsia="Malgun Gothic" w:hAnsi="Arial"/>
                <w:b w:val="false"/>
                <w:bCs w:val="false"/>
                <w:i w:val="false"/>
                <w:iCs w:val="false"/>
                <w:color w:val="1B1C24"/>
                <w:sz w:val="18"/>
                <w:szCs w:val="18"/>
              </w:rPr>
              <w:t xml:space="preserve"> (A lo recibe con las dos manos: 감사합니다!) y presenta a C · C: 신입이라서 긴장되죠? — A: 네, 좀 긴장돼요</w:t>
            </w:r>
          </w:p>
        </w:tc>
      </w:tr>
      <w:tr>
        <w:trPr>
          <w:cantSplit/>
        </w:trPr>
        <w:tc>
          <w:tcPr>
            <w:tcW w:type="dxa" w:w="112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1:30–3:00</w:t>
            </w:r>
          </w:p>
        </w:tc>
        <w:tc>
          <w:tcPr>
            <w:tcW w:type="dxa" w:w="132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10:00 · En el escritorio</w:t>
            </w:r>
          </w:p>
        </w:tc>
        <w:tc>
          <w:tcPr>
            <w:tcW w:type="dxa" w:w="720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 pide </w:t>
            </w:r>
            <w:r>
              <w:rPr>
                <w:rFonts w:ascii="Arial" w:cs="Arial" w:eastAsia="Malgun Gothic" w:hAnsi="Arial"/>
                <w:b/>
                <w:bCs/>
                <w:i w:val="false"/>
                <w:iCs w:val="false"/>
                <w:color w:val="1B1C24"/>
                <w:sz w:val="18"/>
                <w:szCs w:val="18"/>
              </w:rPr>
              <w:t xml:space="preserve">un permiso a C</w:t>
            </w:r>
            <w:r>
              <w:rPr>
                <w:rFonts w:ascii="Arial" w:cs="Arial" w:eastAsia="Malgun Gothic" w:hAnsi="Arial"/>
                <w:b w:val="false"/>
                <w:bCs w:val="false"/>
                <w:i w:val="false"/>
                <w:iCs w:val="false"/>
                <w:color w:val="1B1C24"/>
                <w:sz w:val="18"/>
                <w:szCs w:val="18"/>
              </w:rPr>
              <w:t xml:space="preserve"> (___ 대리님, -아/어도 돼요?) · C responde y da </w:t>
            </w:r>
            <w:r>
              <w:rPr>
                <w:rFonts w:ascii="Arial" w:cs="Arial" w:eastAsia="Malgun Gothic" w:hAnsi="Arial"/>
                <w:b/>
                <w:bCs/>
                <w:i w:val="false"/>
                <w:iCs w:val="false"/>
                <w:color w:val="1B1C24"/>
                <w:sz w:val="18"/>
                <w:szCs w:val="18"/>
              </w:rPr>
              <w:t xml:space="preserve">dos reglas</w:t>
            </w:r>
            <w:r>
              <w:rPr>
                <w:rFonts w:ascii="Arial" w:cs="Arial" w:eastAsia="Malgun Gothic" w:hAnsi="Arial"/>
                <w:b w:val="false"/>
                <w:bCs w:val="false"/>
                <w:i w:val="false"/>
                <w:iCs w:val="false"/>
                <w:color w:val="1B1C24"/>
                <w:sz w:val="18"/>
                <w:szCs w:val="18"/>
              </w:rPr>
              <w:t xml:space="preserve"> (-(으)면 안 돼요) y lo que hay que hacer mañana (-아/어야 해요) · A: 네, 알겠습니다</w:t>
            </w:r>
          </w:p>
        </w:tc>
      </w:tr>
      <w:tr>
        <w:trPr>
          <w:cantSplit/>
        </w:trPr>
        <w:tc>
          <w:tcPr>
            <w:tcW w:type="dxa" w:w="112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3:00–4:15</w:t>
            </w:r>
          </w:p>
        </w:tc>
        <w:tc>
          <w:tcPr>
            <w:tcW w:type="dxa" w:w="1326"/>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13:10 · Después del almuerzo</w:t>
            </w:r>
          </w:p>
        </w:tc>
        <w:tc>
          <w:tcPr>
            <w:tcW w:type="dxa" w:w="720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 saluda a B: </w:t>
            </w:r>
            <w:r>
              <w:rPr>
                <w:rFonts w:ascii="Arial" w:cs="Arial" w:eastAsia="Malgun Gothic" w:hAnsi="Arial"/>
                <w:b/>
                <w:bCs/>
                <w:i w:val="false"/>
                <w:iCs w:val="false"/>
                <w:color w:val="1B1C24"/>
                <w:sz w:val="18"/>
                <w:szCs w:val="18"/>
              </w:rPr>
              <w:t xml:space="preserve">팀장님, 식사하셨어요?</w:t>
            </w:r>
            <w:r>
              <w:rPr>
                <w:rFonts w:ascii="Arial" w:cs="Arial" w:eastAsia="Malgun Gothic" w:hAnsi="Arial"/>
                <w:b w:val="false"/>
                <w:bCs w:val="false"/>
                <w:i w:val="false"/>
                <w:iCs w:val="false"/>
                <w:color w:val="1B1C24"/>
                <w:sz w:val="18"/>
                <w:szCs w:val="18"/>
              </w:rPr>
              <w:t xml:space="preserve"> · B responde · A pide </w:t>
            </w:r>
            <w:r>
              <w:rPr>
                <w:rFonts w:ascii="Arial" w:cs="Arial" w:eastAsia="Malgun Gothic" w:hAnsi="Arial"/>
                <w:b/>
                <w:bCs/>
                <w:i w:val="false"/>
                <w:iCs w:val="false"/>
                <w:color w:val="1B1C24"/>
                <w:sz w:val="18"/>
                <w:szCs w:val="18"/>
              </w:rPr>
              <w:t xml:space="preserve">un permiso a B</w:t>
            </w:r>
            <w:r>
              <w:rPr>
                <w:rFonts w:ascii="Arial" w:cs="Arial" w:eastAsia="Malgun Gothic" w:hAnsi="Arial"/>
                <w:b w:val="false"/>
                <w:bCs w:val="false"/>
                <w:i w:val="false"/>
                <w:iCs w:val="false"/>
                <w:color w:val="1B1C24"/>
                <w:sz w:val="18"/>
                <w:szCs w:val="18"/>
              </w:rPr>
              <w:t xml:space="preserve"> (-아/어도 될까요?) · B dice sí o no, </w:t>
            </w:r>
            <w:r>
              <w:rPr>
                <w:rFonts w:ascii="Arial" w:cs="Arial" w:eastAsia="Malgun Gothic" w:hAnsi="Arial"/>
                <w:b/>
                <w:bCs/>
                <w:i w:val="false"/>
                <w:iCs w:val="false"/>
                <w:color w:val="1B1C24"/>
                <w:sz w:val="18"/>
                <w:szCs w:val="18"/>
              </w:rPr>
              <w:t xml:space="preserve">con una razón</w:t>
            </w:r>
            <w:r>
              <w:rPr>
                <w:rFonts w:ascii="Arial" w:cs="Arial" w:eastAsia="Malgun Gothic" w:hAnsi="Arial"/>
                <w:b w:val="false"/>
                <w:bCs w:val="false"/>
                <w:i w:val="false"/>
                <w:iCs w:val="false"/>
                <w:color w:val="1B1C24"/>
                <w:sz w:val="18"/>
                <w:szCs w:val="18"/>
              </w:rPr>
              <w:t xml:space="preserve"> si es no (-아서 / -기 때문에: S2)</w:t>
            </w:r>
          </w:p>
        </w:tc>
      </w:tr>
      <w:tr>
        <w:trPr>
          <w:cantSplit/>
        </w:trPr>
        <w:tc>
          <w:tcPr>
            <w:tcW w:type="dxa" w:w="112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4:15–5:00</w:t>
            </w:r>
          </w:p>
        </w:tc>
        <w:tc>
          <w:tcPr>
            <w:tcW w:type="dxa" w:w="132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18:00 · La salida</w:t>
            </w:r>
          </w:p>
        </w:tc>
        <w:tc>
          <w:tcPr>
            <w:tcW w:type="dxa" w:w="720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 먼저 퇴근해도 될까요? · B: 네, 그럼요. 첫날 수고했어요! · A: </w:t>
            </w:r>
            <w:r>
              <w:rPr>
                <w:rFonts w:ascii="Arial" w:cs="Arial" w:eastAsia="Malgun Gothic" w:hAnsi="Arial"/>
                <w:b/>
                <w:bCs/>
                <w:i w:val="false"/>
                <w:iCs w:val="false"/>
                <w:color w:val="1B1C24"/>
                <w:sz w:val="18"/>
                <w:szCs w:val="18"/>
              </w:rPr>
              <w:t xml:space="preserve">먼저 들어가 보겠습니다. 내일 뵙겠습니다.</w:t>
            </w:r>
            <w:r>
              <w:rPr>
                <w:rFonts w:ascii="Arial" w:cs="Arial" w:eastAsia="Malgun Gothic" w:hAnsi="Arial"/>
                <w:b w:val="false"/>
                <w:bCs w:val="false"/>
                <w:i w:val="false"/>
                <w:iCs w:val="false"/>
                <w:color w:val="1B1C24"/>
                <w:sz w:val="18"/>
                <w:szCs w:val="18"/>
              </w:rPr>
              <w:t xml:space="preserve"> · B: 네, 들어가세요. 내일 봐요! (el orden del diálogo, escena 4: 들어가세요 responde a la despedida, no al permiso)</w:t>
            </w:r>
          </w:p>
        </w:tc>
      </w:tr>
      <w:tr>
        <w:trPr>
          <w:cantSplit/>
        </w:trPr>
        <w:tc>
          <w:tcPr>
            <w:tcW w:type="dxa" w:w="112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5:00–6:00</w:t>
            </w:r>
          </w:p>
        </w:tc>
        <w:tc>
          <w:tcPr>
            <w:tcW w:type="dxa" w:w="1326"/>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Informe</w:t>
            </w:r>
          </w:p>
        </w:tc>
        <w:tc>
          <w:tcPr>
            <w:tcW w:type="dxa" w:w="720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 “como si llamara a un amigo”, dice 3 frases: </w:t>
            </w:r>
            <w:r>
              <w:rPr>
                <w:rFonts w:ascii="Arial" w:cs="Arial" w:eastAsia="Malgun Gothic" w:hAnsi="Arial"/>
                <w:b/>
                <w:bCs/>
                <w:i w:val="false"/>
                <w:iCs w:val="false"/>
                <w:color w:val="1B1C24"/>
                <w:sz w:val="18"/>
                <w:szCs w:val="18"/>
              </w:rPr>
              <w:t xml:space="preserve">팀장님은 ___세요. ___(으)면 안 돼요. 내일은 ___아/어야 해요.</w:t>
            </w:r>
            <w:r>
              <w:rPr>
                <w:rFonts w:ascii="Arial" w:cs="Arial" w:eastAsia="Malgun Gothic" w:hAnsi="Arial"/>
                <w:b w:val="false"/>
                <w:bCs w:val="false"/>
                <w:i w:val="false"/>
                <w:iCs w:val="false"/>
                <w:color w:val="1B1C24"/>
                <w:sz w:val="18"/>
                <w:szCs w:val="18"/>
              </w:rPr>
              <w:t xml:space="preserve"> · C escucha y marca en su tarjeta ✓ -ㅂ니다 · ✓ 2 permisos · ✓ -시- sobre el 팀장 (y no sobre sí)</w:t>
            </w:r>
          </w:p>
        </w:tc>
      </w:tr>
    </w:tbl>
    <w:p>
      <w:pPr>
        <w:spacing w:after="120" w:before="0" w:line="200"/>
      </w:pP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Tu circuito (≈ 3:30 por sala, 5 salas):</w:t>
      </w:r>
      <w:r>
        <w:rPr>
          <w:rFonts w:ascii="Arial" w:cs="Arial" w:eastAsia="Malgun Gothic" w:hAnsi="Arial"/>
          <w:b w:val="false"/>
          <w:bCs w:val="false"/>
          <w:i w:val="false"/>
          <w:iCs w:val="false"/>
          <w:color w:val="1B1C24"/>
          <w:sz w:val="21"/>
          <w:szCs w:val="21"/>
        </w:rPr>
        <w:t xml:space="preserve"> entras con cámara encendida y micrófono apagado, </w:t>
      </w:r>
      <w:r>
        <w:rPr>
          <w:rFonts w:ascii="Arial" w:cs="Arial" w:eastAsia="Malgun Gothic" w:hAnsi="Arial"/>
          <w:b/>
          <w:bCs/>
          <w:i w:val="false"/>
          <w:iCs w:val="false"/>
          <w:color w:val="1B1C24"/>
          <w:sz w:val="21"/>
          <w:szCs w:val="21"/>
        </w:rPr>
        <w:t xml:space="preserve">escuchas 60–90 s sin interrumpir</w:t>
      </w:r>
      <w:r>
        <w:rPr>
          <w:rFonts w:ascii="Arial" w:cs="Arial" w:eastAsia="Malgun Gothic" w:hAnsi="Arial"/>
          <w:b w:val="false"/>
          <w:bCs w:val="false"/>
          <w:i w:val="false"/>
          <w:iCs w:val="false"/>
          <w:color w:val="1B1C24"/>
          <w:sz w:val="21"/>
          <w:szCs w:val="21"/>
        </w:rPr>
        <w:t xml:space="preserve"> (nunca en mitad de la presentación formal), y luego:</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El profe dice (al entrar y en la sala)</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계속하세요! 저는 잠깐 들을게요.</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(un peldaño más, a quien hace de A en el informe)</w:t>
            </w:r>
            <w:r>
              <w:rPr>
                <w:rFonts w:ascii="Arial" w:cs="Arial" w:eastAsia="Malgun Gothic" w:hAnsi="Arial"/>
                <w:b w:val="false"/>
                <w:bCs w:val="false"/>
                <w:i w:val="false"/>
                <w:iCs w:val="false"/>
                <w:color w:val="1B1C24"/>
                <w:sz w:val="20"/>
                <w:szCs w:val="20"/>
              </w:rPr>
              <w:t xml:space="preserve"> 팀장님은 어떤 분이세요? · 왜 안 돼요? · 칠레 회사에서도 그래요?</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(a quien hace de B, si dijo que no a un permiso)</w:t>
            </w:r>
            <w:r>
              <w:rPr>
                <w:rFonts w:ascii="Arial" w:cs="Arial" w:eastAsia="Malgun Gothic" w:hAnsi="Arial"/>
                <w:b w:val="false"/>
                <w:bCs w:val="false"/>
                <w:i w:val="false"/>
                <w:iCs w:val="false"/>
                <w:color w:val="1B1C24"/>
                <w:sz w:val="20"/>
                <w:szCs w:val="20"/>
              </w:rPr>
              <w:t xml:space="preserve"> 왜 안 돼요? 이유도 말해 주세요.</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(corrección de pronunciación, al terminar un turno)</w:t>
            </w:r>
            <w:r>
              <w:rPr>
                <w:rFonts w:ascii="Arial" w:cs="Arial" w:eastAsia="Malgun Gothic" w:hAnsi="Arial"/>
                <w:b w:val="false"/>
                <w:bCs w:val="false"/>
                <w:i w:val="false"/>
                <w:iCs w:val="false"/>
                <w:color w:val="1B1C24"/>
                <w:sz w:val="20"/>
                <w:szCs w:val="20"/>
              </w:rPr>
              <w:t xml:space="preserve"> 입니다 [임니다]. 다시 한번 해 볼까요? … 좋아요!</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(si alguien se pone el -시- a sí mismo)</w:t>
            </w:r>
            <w:r>
              <w:rPr>
                <w:rFonts w:ascii="Arial" w:cs="Arial" w:eastAsia="Malgun Gothic" w:hAnsi="Arial"/>
                <w:b w:val="false"/>
                <w:bCs w:val="false"/>
                <w:i w:val="false"/>
                <w:iCs w:val="false"/>
                <w:color w:val="1B1C24"/>
                <w:sz w:val="20"/>
                <w:szCs w:val="20"/>
              </w:rPr>
              <w:t xml:space="preserve"> 저는… 퇴근하세요? 하하. 저는 퇴근해요!</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(al salir)</w:t>
            </w:r>
            <w:r>
              <w:rPr>
                <w:rFonts w:ascii="Arial" w:cs="Arial" w:eastAsia="Malgun Gothic" w:hAnsi="Arial"/>
                <w:b w:val="false"/>
                <w:bCs w:val="false"/>
                <w:i w:val="false"/>
                <w:iCs w:val="false"/>
                <w:color w:val="1B1C24"/>
                <w:sz w:val="20"/>
                <w:szCs w:val="20"/>
              </w:rPr>
              <w:t xml:space="preserve"> 좋아요! 계속하세요!</w:t>
            </w:r>
          </w:p>
        </w:tc>
      </w:tr>
    </w:tbl>
    <w:p>
      <w:pPr>
        <w:spacing w:after="120" w:before="0" w:line="200"/>
      </w:pP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Una corrección de pronunciación por alumno</w:t>
      </w:r>
      <w:r>
        <w:rPr>
          <w:rFonts w:ascii="Arial" w:cs="Arial" w:eastAsia="Malgun Gothic" w:hAnsi="Arial"/>
          <w:b w:val="false"/>
          <w:bCs w:val="false"/>
          <w:i w:val="false"/>
          <w:iCs w:val="false"/>
          <w:color w:val="1B1C24"/>
          <w:sz w:val="21"/>
          <w:szCs w:val="21"/>
        </w:rPr>
        <w:t xml:space="preserve">, con modelo y repetición (prioridad: 입니다 / 합니다 / 부탁드립니다 con [ㅁ] · 계세요 · 식사하셨어요 [식싸하셔써요] · 동료 [동뇨] · ㅓ/ㅗ en 먼저, 보겠습니다).</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Registro del role play</w:t>
      </w:r>
      <w:r>
        <w:rPr>
          <w:rFonts w:ascii="Arial" w:cs="Arial" w:eastAsia="Malgun Gothic" w:hAnsi="Arial"/>
          <w:b w:val="false"/>
          <w:bCs w:val="false"/>
          <w:i w:val="false"/>
          <w:iCs w:val="false"/>
          <w:color w:val="1B1C24"/>
          <w:sz w:val="21"/>
          <w:szCs w:val="21"/>
        </w:rPr>
        <w:t xml:space="preserve"> (planilla, C.14): ✓ se presentó en -ㅂ니다 · ✓ -(으)시- sobre el 팀장 (y ✗ si se lo puso a sí mismo: es el dato más útil para el Lab 3) · ✓ 2 permisos · ✓ informe. Lo que no alcanzaste a oír, se lo preguntas al C de la sala al salir: «○○ 씨, 다 했어요?»</w:t>
      </w:r>
    </w:p>
    <w:p>
      <w:pPr>
        <w:pStyle w:val="ListParagraph"/>
        <w:numPr>
          <w:ilvl w:val="1"/>
          <w:numId w:val="2"/>
        </w:numPr>
        <w:spacing w:after="40" w:line="286" w:lineRule="atLeast"/>
      </w:pPr>
      <w:r>
        <w:rPr>
          <w:rFonts w:ascii="Arial" w:cs="Arial" w:eastAsia="Malgun Gothic" w:hAnsi="Arial"/>
          <w:b w:val="false"/>
          <w:bCs w:val="false"/>
          <w:i w:val="false"/>
          <w:iCs w:val="false"/>
          <w:color w:val="1B1C24"/>
          <w:sz w:val="21"/>
          <w:szCs w:val="21"/>
        </w:rPr>
        <w:t xml:space="preserve">Anota los 2–3 errores comunes para el cierre y el mensaje del grupo.</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Mensajes a todas las salas (“Transmitir mensaje”)</w:t>
      </w:r>
      <w:r>
        <w:rPr>
          <w:rFonts w:ascii="Arial" w:cs="Arial" w:eastAsia="Malgun Gothic" w:hAnsi="Arial"/>
          <w:b w:val="false"/>
          <w:bCs w:val="false"/>
          <w:i w:val="false"/>
          <w:iCs w:val="false"/>
          <w:color w:val="1B1C24"/>
          <w:sz w:val="21"/>
          <w:szCs w:val="21"/>
        </w:rPr>
        <w:t xml:space="preserve">, pegados de 📋-9:</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📋-9 Mensajes a las salas (bilingües, cortos)</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21:40:00 · 보고 시간! A informa en 3 frases (1 minuto)</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21:41:00 · 2라운드! Cambian: A → C · B → A · C → B</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21:46:00 · 보고 시간!</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21:47:00 · 3라운드! Cambian otra vez: A → C · B → A · C → B</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21:52:00 · 보고 시간!</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21:53:00 · 우리 회사 규칙: una regla con -(으)면 안 돼요. El líder la escribe en el chat principal al volver · 1분 남았어요!</w:t>
            </w:r>
          </w:p>
        </w:tc>
      </w:tr>
    </w:tbl>
    <w:p>
      <w:pPr>
        <w:spacing w:after="120" w:before="0" w:line="200"/>
      </w:pP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21:54 cuenta regresiva automática → </w:t>
      </w:r>
      <w:r>
        <w:rPr>
          <w:rFonts w:ascii="Arial" w:cs="Arial" w:eastAsia="Malgun Gothic" w:hAnsi="Arial"/>
          <w:b/>
          <w:bCs/>
          <w:i w:val="false"/>
          <w:iCs w:val="false"/>
          <w:color w:val="1B1C24"/>
          <w:sz w:val="21"/>
          <w:szCs w:val="21"/>
        </w:rPr>
        <w:t xml:space="preserve">21:55 todos de vuelta</w:t>
      </w:r>
      <w:r>
        <w:rPr>
          <w:rFonts w:ascii="Arial" w:cs="Arial" w:eastAsia="Malgun Gothic" w:hAnsi="Arial"/>
          <w:b w:val="false"/>
          <w:bCs w:val="false"/>
          <w:i w:val="false"/>
          <w:iCs w:val="false"/>
          <w:color w:val="1B1C24"/>
          <w:sz w:val="21"/>
          <w:szCs w:val="21"/>
        </w:rPr>
        <w:t xml:space="preserve">.</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10 · 21:55–22:00 · Cierre · L22–L24</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Un informe en plenario (45 s).</w:t>
      </w:r>
      <w:r>
        <w:rPr>
          <w:rFonts w:ascii="Arial" w:cs="Arial" w:eastAsia="Malgun Gothic" w:hAnsi="Arial"/>
          <w:b w:val="false"/>
          <w:bCs w:val="false"/>
          <w:i w:val="false"/>
          <w:iCs w:val="false"/>
          <w:color w:val="1B1C24"/>
          <w:sz w:val="21"/>
          <w:szCs w:val="21"/>
        </w:rPr>
        <w:t xml:space="preserve"> Mientras vuelven (20 s), los líderes escriben su regla en el chat. Luego:</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El profe dice</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다시 모였어요! 수고했어요. 한 방만 들어 볼까요? ○번 방, 마지막 신입 사원! 오늘 첫날 어땠어요? 세 문장으로 말해 주세요.</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 팀장님은 정말 바쁘세요. 회의에 늦으면 안 돼요. 내일은 아홉 시까지 출근해야 해요.)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와, 완벽해요! 저도 그 회사에서 일하고 싶어요!</w:t>
            </w:r>
          </w:p>
        </w:tc>
      </w:tr>
    </w:tbl>
    <w:p>
      <w:pPr>
        <w:spacing w:after="120" w:before="0" w:line="200"/>
      </w:pP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Dos errores comunes, como eco (1 min).</w:t>
      </w:r>
      <w:r>
        <w:rPr>
          <w:rFonts w:ascii="Arial" w:cs="Arial" w:eastAsia="Malgun Gothic" w:hAnsi="Arial"/>
          <w:b w:val="false"/>
          <w:bCs w:val="false"/>
          <w:i w:val="false"/>
          <w:iCs w:val="false"/>
          <w:color w:val="1B1C24"/>
          <w:sz w:val="21"/>
          <w:szCs w:val="21"/>
        </w:rPr>
        <w:t xml:space="preserve"> Eliges los dos que más oíste (lo típico: -시- sobre sí mismo y el permiso con 수 있어요). Tú dices la forma mal con cara de duda y la buena con una sonrisa; el grupo repite la buena:</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El profe dice</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오늘 많이 들은 거예요. “저는 내일 회사에 가세요”? … “저는 내일 회사에 가요!”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“먼저 퇴근할 수 있어요?” … “먼저 퇴근해도 될까요?”</w:t>
            </w:r>
          </w:p>
        </w:tc>
      </w:tr>
    </w:tbl>
    <w:p>
      <w:pPr>
        <w:spacing w:after="120" w:before="0" w:line="200"/>
      </w:pP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L23 · Las 3 frases de hoy (1 min).</w:t>
      </w:r>
      <w:r>
        <w:rPr>
          <w:rFonts w:ascii="Arial" w:cs="Arial" w:eastAsia="Malgun Gothic" w:hAnsi="Arial"/>
          <w:b w:val="false"/>
          <w:bCs w:val="false"/>
          <w:i w:val="false"/>
          <w:iCs w:val="false"/>
          <w:color w:val="1B1C24"/>
          <w:sz w:val="21"/>
          <w:szCs w:val="21"/>
        </w:rPr>
        <w:t xml:space="preserve"> «먼저 제가 천천히 말해요. 그다음에 같이 해요.» Tú solo, lento, con 2 segundos de pausa, y el grupo repite: </w:t>
      </w:r>
      <w:r>
        <w:rPr>
          <w:rFonts w:ascii="Arial" w:cs="Arial" w:eastAsia="Malgun Gothic" w:hAnsi="Arial"/>
          <w:b/>
          <w:bCs/>
          <w:i w:val="false"/>
          <w:iCs w:val="false"/>
          <w:color w:val="1B1C24"/>
          <w:sz w:val="21"/>
          <w:szCs w:val="21"/>
        </w:rPr>
        <w:t xml:space="preserve">처음 뵙겠습니다. 잘 부탁드립니다.</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부장님은 지금 회의실에 계세요.</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부장님, 오늘 먼저 퇴근해도 될까요?</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val="false"/>
          <w:bCs w:val="false"/>
          <w:i/>
          <w:iCs/>
          <w:color w:val="1B1C24"/>
          <w:sz w:val="21"/>
          <w:szCs w:val="21"/>
        </w:rPr>
        <w:t xml:space="preserve">De aquí se recorta C2_S03_frases_clave.mp3: tu versión, sola, lenta y limpia.</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L24 · Tarea (30 s) y el momento 수고하셨습니다 (30 s: es un recuerdo de la S8 de Conversacional 1, no una lección nueva):</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El profe dice</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숙제는 채팅하고 단톡방에 있어요. 90초 음성, 짧은 이메일, 그리고 4주차 준비예요. 다음 주는 랩 3이에요. 퀴즈 3도 있어요!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여러분, 오늘 정말 수고하셨습니다!</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그런데 선생님한테는 뭐라고 해요? 회화 1에서 배웠죠? … 네, “감사합니다!” 그리고 오늘 배운 말도 있어요: “다음 주에 뵙겠습니다!” 따라 하세요.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좋아요! 다음 주에 봐요!</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Si más de la mitad del grupo no viene de Conversacional 1 (lo sabes por el mapa de la S1), la segunda línea queda así: «그런데 선생님한테는 “수고하셨습니다”보다 “감사합니다”가 더 좋아요.»</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Pega 📋-10. El grupo: 감사합니다! 다음 주에 뵙겠습니다! </w:t>
      </w:r>
      <w:r>
        <w:rPr>
          <w:rFonts w:ascii="Arial" w:cs="Arial" w:eastAsia="Malgun Gothic" w:hAnsi="Arial"/>
          <w:b/>
          <w:bCs/>
          <w:i w:val="false"/>
          <w:iCs w:val="false"/>
          <w:color w:val="1B1C24"/>
          <w:sz w:val="21"/>
          <w:szCs w:val="21"/>
        </w:rPr>
        <w:t xml:space="preserve">22:00: “Finalizar reunión para todos”.</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📋-10 Slide / chat (español) · L24</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Tarea (≈ 25 min) · antes de la clase 4 · 1) Audio de 90 s: tu presentación formal en -ㅂ니다 (30 s) + habla de una persona mayor de tu familia o de tu jefe con -(으)시- (60 s). Sin leer. · 2) Un correo de 3–4 frases en -습니다 a un 팀장님: te presentas y pides permiso para algo (-아/어도 될까요?). · 3) Para la clase 4 (Lab 3): repasa la guía de estudio S1–S3 y piensa cómo recibes tú el Año Nuevo (3 palabras) y a qué persona mayor le harías el 세배. · Reto: 2 verbos especiales (드세요, 주무세요…) y un 께서. · Detalles: sección 9 de tu material.</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Recuerda (Conversacional 1, clase 8): ¿por qué no “수고하셨습니다” a tu profe o a tu jefe? Lo dice quien reconoce el esfuerzo de otro, de igual a igual o de arriba hacia abajo, y la norma de cortesía coreana recomienda no usarlo hacia arriba (en la práctica muchos lo dicen: no es una ofensa, pero hay opciones más seguras). Hacia arriba: 감사합니다 · 먼저 들어가 보겠습니다 · 다음 주에 뵙겠습니다.</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C.4 Cada estructura en 4 pasos (R → C → G → L)</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774"/>
        <w:gridCol w:w="1962"/>
        <w:gridCol w:w="1979"/>
        <w:gridCol w:w="1682"/>
        <w:gridCol w:w="2251"/>
      </w:tblGrid>
      <w:tr>
        <w:trPr>
          <w:cantSplit/>
          <w:tblHeader/>
        </w:trPr>
        <w:tc>
          <w:tcPr>
            <w:tcW w:type="dxa" w:w="1774"/>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Estructura</w:t>
            </w:r>
          </w:p>
        </w:tc>
        <w:tc>
          <w:tcPr>
            <w:tcW w:type="dxa" w:w="1962"/>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R · Reconocimiento</w:t>
            </w:r>
          </w:p>
        </w:tc>
        <w:tc>
          <w:tcPr>
            <w:tcW w:type="dxa" w:w="1979"/>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C · Práctica controlada</w:t>
            </w:r>
          </w:p>
        </w:tc>
        <w:tc>
          <w:tcPr>
            <w:tcW w:type="dxa" w:w="1682"/>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G · Producción guiada</w:t>
            </w:r>
          </w:p>
        </w:tc>
        <w:tc>
          <w:tcPr>
            <w:tcW w:type="dxa" w:w="2251"/>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L · Libre</w:t>
            </w:r>
          </w:p>
        </w:tc>
      </w:tr>
      <w:tr>
        <w:trPr>
          <w:cantSplit w:val="false"/>
        </w:trPr>
        <w:tc>
          <w:tcPr>
            <w:tcW w:type="dxa" w:w="1774"/>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[nueva 1] -(으)시-</w:t>
            </w:r>
            <w:r>
              <w:rPr>
                <w:rFonts w:ascii="Arial" w:cs="Arial" w:eastAsia="Malgun Gothic" w:hAnsi="Arial"/>
                <w:b w:val="false"/>
                <w:bCs w:val="false"/>
                <w:i w:val="false"/>
                <w:iCs w:val="false"/>
                <w:color w:val="1B1C24"/>
                <w:sz w:val="17"/>
                <w:szCs w:val="17"/>
              </w:rPr>
              <w:t xml:space="preserve"> (+ los 4 verbos especiales)</w:t>
            </w:r>
          </w:p>
        </w:tc>
        <w:tc>
          <w:tcPr>
            <w:tcW w:type="dxa" w:w="196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Mensaje de voz: 부장님도 회의에 오세요 frente a 아홉 시까지 오세요 (L6, L8) · lo que ya decían en Conversacional 1 (앉으세요, 드세요, 몇 분이세요?)</w:t>
            </w:r>
          </w:p>
        </w:tc>
        <w:tc>
          <w:tcPr>
            <w:tcW w:type="dxa" w:w="197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Rueda de verbos especiales (L10) · “우리 ___은/는 ___세요” sobre gente real del alumno · la trampa 주말에 뭐 하세요? — 쉬어요 (L12)</w:t>
            </w:r>
          </w:p>
        </w:tc>
        <w:tc>
          <w:tcPr>
            <w:tcW w:type="dxa" w:w="168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Role play: 팀장님, 식사하셨어요? · informe 팀장님은 ___세요</w:t>
            </w:r>
          </w:p>
        </w:tc>
        <w:tc>
          <w:tcPr>
            <w:tcW w:type="dxa" w:w="225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팀장님은 어떤 분이세요? (pregunta del profe en la sala) · audio de la misión (una persona mayor o un jefe, 60 s) · Lab 3: la visita de 설날 (할머니께서 ___을/를 좋아하시니까…)</w:t>
            </w:r>
          </w:p>
        </w:tc>
      </w:tr>
      <w:tr>
        <w:trPr>
          <w:cantSplit w:val="false"/>
        </w:trPr>
        <w:tc>
          <w:tcPr>
            <w:tcW w:type="dxa" w:w="177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[nueva 2] -ㅂ니다/습니다</w:t>
            </w:r>
          </w:p>
        </w:tc>
        <w:tc>
          <w:tcPr>
            <w:tcW w:type="dxa" w:w="196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김민수 과장입니다 (L6) · tu modelo con 명함 (L13) · correo de bienvenida (material 5.2)</w:t>
            </w:r>
          </w:p>
        </w:tc>
        <w:tc>
          <w:tcPr>
            <w:tcW w:type="dxa" w:w="197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Formas en coro (L13) · </w:t>
            </w:r>
            <w:r>
              <w:rPr>
                <w:rFonts w:ascii="Arial" w:cs="Arial" w:eastAsia="Malgun Gothic" w:hAnsi="Arial"/>
                <w:b/>
                <w:bCs/>
                <w:i w:val="false"/>
                <w:iCs w:val="false"/>
                <w:color w:val="1B1C24"/>
                <w:sz w:val="17"/>
                <w:szCs w:val="17"/>
              </w:rPr>
              <w:t xml:space="preserve">cadena de presentaciones</w:t>
            </w:r>
            <w:r>
              <w:rPr>
                <w:rFonts w:ascii="Arial" w:cs="Arial" w:eastAsia="Malgun Gothic" w:hAnsi="Arial"/>
                <w:b w:val="false"/>
                <w:bCs w:val="false"/>
                <w:i w:val="false"/>
                <w:iCs w:val="false"/>
                <w:color w:val="1B1C24"/>
                <w:sz w:val="17"/>
                <w:szCs w:val="17"/>
              </w:rPr>
              <w:t xml:space="preserve"> con el 명함 de juego (L14): cada uno en voz alta, pero con </w:t>
            </w:r>
            <w:r>
              <w:rPr>
                <w:rFonts w:ascii="Arial" w:cs="Arial" w:eastAsia="Malgun Gothic" w:hAnsi="Arial"/>
                <w:b/>
                <w:bCs/>
                <w:i w:val="false"/>
                <w:iCs w:val="false"/>
                <w:color w:val="1B1C24"/>
                <w:sz w:val="17"/>
                <w:szCs w:val="17"/>
              </w:rPr>
              <w:t xml:space="preserve">marco fijo</w:t>
            </w:r>
            <w:r>
              <w:rPr>
                <w:rFonts w:ascii="Arial" w:cs="Arial" w:eastAsia="Malgun Gothic" w:hAnsi="Arial"/>
                <w:b w:val="false"/>
                <w:bCs w:val="false"/>
                <w:i w:val="false"/>
                <w:iCs w:val="false"/>
                <w:color w:val="1B1C24"/>
                <w:sz w:val="17"/>
                <w:szCs w:val="17"/>
              </w:rPr>
              <w:t xml:space="preserve"> (por eso es C, aunque cuente como conversación)</w:t>
            </w:r>
          </w:p>
        </w:tc>
        <w:tc>
          <w:tcPr>
            <w:tcW w:type="dxa" w:w="168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Presentación de A en el role play, </w:t>
            </w:r>
            <w:r>
              <w:rPr>
                <w:rFonts w:ascii="Arial" w:cs="Arial" w:eastAsia="Malgun Gothic" w:hAnsi="Arial"/>
                <w:b/>
                <w:bCs/>
                <w:i w:val="false"/>
                <w:iCs w:val="false"/>
                <w:color w:val="1B1C24"/>
                <w:sz w:val="17"/>
                <w:szCs w:val="17"/>
              </w:rPr>
              <w:t xml:space="preserve">con una frase propia en -ㅂ니다</w:t>
            </w:r>
            <w:r>
              <w:rPr>
                <w:rFonts w:ascii="Arial" w:cs="Arial" w:eastAsia="Malgun Gothic" w:hAnsi="Arial"/>
                <w:b w:val="false"/>
                <w:bCs w:val="false"/>
                <w:i w:val="false"/>
                <w:iCs w:val="false"/>
                <w:color w:val="1B1C24"/>
                <w:sz w:val="17"/>
                <w:szCs w:val="17"/>
              </w:rPr>
              <w:t xml:space="preserve"> (la inventa A) · 네, 알겠습니다 cuando C da una regla</w:t>
            </w:r>
          </w:p>
        </w:tc>
        <w:tc>
          <w:tcPr>
            <w:tcW w:type="dxa" w:w="225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En vivo, solo el reto</w:t>
            </w:r>
            <w:r>
              <w:rPr>
                <w:rFonts w:ascii="Arial" w:cs="Arial" w:eastAsia="Malgun Gothic" w:hAnsi="Arial"/>
                <w:b w:val="false"/>
                <w:bCs w:val="false"/>
                <w:i w:val="false"/>
                <w:iCs w:val="false"/>
                <w:color w:val="1B1C24"/>
                <w:sz w:val="17"/>
                <w:szCs w:val="17"/>
              </w:rPr>
              <w:t xml:space="preserve"> (el informe entero en -ㅂ니다, perfil A y heritage): el diseño (B.11) limita a propósito el -ㅂ니다 a dos contextos. </w:t>
            </w:r>
            <w:r>
              <w:rPr>
                <w:rFonts w:ascii="Arial" w:cs="Arial" w:eastAsia="Malgun Gothic" w:hAnsi="Arial"/>
                <w:b/>
                <w:bCs/>
                <w:i w:val="false"/>
                <w:iCs w:val="false"/>
                <w:color w:val="1B1C24"/>
                <w:sz w:val="17"/>
                <w:szCs w:val="17"/>
              </w:rPr>
              <w:t xml:space="preserve">La L de todos es la misión:</w:t>
            </w:r>
            <w:r>
              <w:rPr>
                <w:rFonts w:ascii="Arial" w:cs="Arial" w:eastAsia="Malgun Gothic" w:hAnsi="Arial"/>
                <w:b w:val="false"/>
                <w:bCs w:val="false"/>
                <w:i w:val="false"/>
                <w:iCs w:val="false"/>
                <w:color w:val="1B1C24"/>
                <w:sz w:val="17"/>
                <w:szCs w:val="17"/>
              </w:rPr>
              <w:t xml:space="preserve"> la parte 1 del audio (2–3 frases propias, sin leer) y el correo en -습니다</w:t>
            </w:r>
          </w:p>
        </w:tc>
      </w:tr>
      <w:tr>
        <w:trPr>
          <w:cantSplit/>
        </w:trPr>
        <w:tc>
          <w:tcPr>
            <w:tcW w:type="dxa" w:w="1774"/>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[nueva 3] -아/어도 돼요? · -아/어도 될까요? · -(으)면 안 돼요</w:t>
            </w:r>
          </w:p>
        </w:tc>
        <w:tc>
          <w:tcPr>
            <w:tcW w:type="dxa" w:w="196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회의에 늦으면 안 돼요 (L6)</w:t>
            </w:r>
          </w:p>
        </w:tc>
        <w:tc>
          <w:tcPr>
            <w:tcW w:type="dxa" w:w="197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Truco “돼요?” (L15) · votación O / X (L16)</w:t>
            </w:r>
          </w:p>
        </w:tc>
        <w:tc>
          <w:tcPr>
            <w:tcW w:type="dxa" w:w="168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Role play: un permiso al 선배, otro al 팀장 · dos reglas de C</w:t>
            </w:r>
          </w:p>
        </w:tc>
        <w:tc>
          <w:tcPr>
            <w:tcW w:type="dxa" w:w="2251"/>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Permisos de verdad al profe</w:t>
            </w:r>
            <w:r>
              <w:rPr>
                <w:rFonts w:ascii="Arial" w:cs="Arial" w:eastAsia="Malgun Gothic" w:hAnsi="Arial"/>
                <w:b w:val="false"/>
                <w:bCs w:val="false"/>
                <w:i w:val="false"/>
                <w:iCs w:val="false"/>
                <w:color w:val="1B1C24"/>
                <w:sz w:val="17"/>
                <w:szCs w:val="17"/>
              </w:rPr>
              <w:t xml:space="preserve"> (L17) · la regla de cada sala en el chat · correo de la misión (pedir permiso)</w:t>
            </w:r>
          </w:p>
        </w:tc>
      </w:tr>
      <w:tr>
        <w:trPr>
          <w:cantSplit/>
        </w:trPr>
        <w:tc>
          <w:tcPr>
            <w:tcW w:type="dxa" w:w="177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[reconocer] 안 ___아/어도 돼요 · -지 않아도 돼요</w:t>
            </w:r>
          </w:p>
        </w:tc>
        <w:tc>
          <w:tcPr>
            <w:tcW w:type="dxa" w:w="196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메뉴는 말하지 않아도 돼요 (L20) · diálogo: 꼭 가지 않아도 돼요 (material 5.1)</w:t>
            </w:r>
          </w:p>
        </w:tc>
        <w:tc>
          <w:tcPr>
            <w:tcW w:type="dxa" w:w="197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Ejercicio 7 del material (emparejar)</w:t>
            </w:r>
          </w:p>
        </w:tc>
        <w:tc>
          <w:tcPr>
            <w:tcW w:type="dxa" w:w="168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25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r>
      <w:tr>
        <w:trPr>
          <w:cantSplit/>
        </w:trPr>
        <w:tc>
          <w:tcPr>
            <w:tcW w:type="dxa" w:w="1774"/>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[fórmulas]</w:t>
            </w:r>
            <w:r>
              <w:rPr>
                <w:rFonts w:ascii="Arial" w:cs="Arial" w:eastAsia="Malgun Gothic" w:hAnsi="Arial"/>
                <w:b w:val="false"/>
                <w:bCs w:val="false"/>
                <w:i w:val="false"/>
                <w:iCs w:val="false"/>
                <w:color w:val="1B1C24"/>
                <w:sz w:val="17"/>
                <w:szCs w:val="17"/>
              </w:rPr>
              <w:t xml:space="preserve"> 처음 뵙겠습니다 · 잘 부탁드립니다 · 식사하셨어요? · 먼저 들어가 보겠습니다 · 네, 알겠습니다 · 신입이라서 긴장돼요</w:t>
            </w:r>
          </w:p>
        </w:tc>
        <w:tc>
          <w:tcPr>
            <w:tcW w:type="dxa" w:w="196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Mensaje de voz, tu modelo, L20</w:t>
            </w:r>
          </w:p>
        </w:tc>
        <w:tc>
          <w:tcPr>
            <w:tcW w:type="dxa" w:w="197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Coros</w:t>
            </w:r>
          </w:p>
        </w:tc>
        <w:tc>
          <w:tcPr>
            <w:tcW w:type="dxa" w:w="168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Tarjetas A, B y C</w:t>
            </w:r>
          </w:p>
        </w:tc>
        <w:tc>
          <w:tcPr>
            <w:tcW w:type="dxa" w:w="225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Informe · cierre: 다음 주에 뵙겠습니다</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C.5 Explicaciones pensadas para hispanohablantes</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“Usted” y -(으)시- no hacen el mismo trabajo.</w:t>
      </w:r>
      <w:r>
        <w:rPr>
          <w:rFonts w:ascii="Arial" w:cs="Arial" w:eastAsia="Malgun Gothic" w:hAnsi="Arial"/>
          <w:b w:val="false"/>
          <w:bCs w:val="false"/>
          <w:i w:val="false"/>
          <w:iCs w:val="false"/>
          <w:color w:val="1B1C24"/>
          <w:sz w:val="21"/>
          <w:szCs w:val="21"/>
        </w:rPr>
        <w:t xml:space="preserve"> En español, “usted” marca a </w:t>
      </w:r>
      <w:r>
        <w:rPr>
          <w:rFonts w:ascii="Arial" w:cs="Arial" w:eastAsia="Malgun Gothic" w:hAnsi="Arial"/>
          <w:b/>
          <w:bCs/>
          <w:i w:val="false"/>
          <w:iCs w:val="false"/>
          <w:color w:val="1B1C24"/>
          <w:sz w:val="21"/>
          <w:szCs w:val="21"/>
        </w:rPr>
        <w:t xml:space="preserve">quien te escucha</w:t>
      </w:r>
      <w:r>
        <w:rPr>
          <w:rFonts w:ascii="Arial" w:cs="Arial" w:eastAsia="Malgun Gothic" w:hAnsi="Arial"/>
          <w:b w:val="false"/>
          <w:bCs w:val="false"/>
          <w:i w:val="false"/>
          <w:iCs w:val="false"/>
          <w:color w:val="1B1C24"/>
          <w:sz w:val="21"/>
          <w:szCs w:val="21"/>
        </w:rPr>
        <w:t xml:space="preserve">: “¿usted viene?”. En coreano, -(으)시- marca a </w:t>
      </w:r>
      <w:r>
        <w:rPr>
          <w:rFonts w:ascii="Arial" w:cs="Arial" w:eastAsia="Malgun Gothic" w:hAnsi="Arial"/>
          <w:b/>
          <w:bCs/>
          <w:i w:val="false"/>
          <w:iCs w:val="false"/>
          <w:color w:val="1B1C24"/>
          <w:sz w:val="21"/>
          <w:szCs w:val="21"/>
        </w:rPr>
        <w:t xml:space="preserve">la persona de la que hablas</w:t>
      </w:r>
      <w:r>
        <w:rPr>
          <w:rFonts w:ascii="Arial" w:cs="Arial" w:eastAsia="Malgun Gothic" w:hAnsi="Arial"/>
          <w:b w:val="false"/>
          <w:bCs w:val="false"/>
          <w:i w:val="false"/>
          <w:iCs w:val="false"/>
          <w:color w:val="1B1C24"/>
          <w:sz w:val="21"/>
          <w:szCs w:val="21"/>
        </w:rPr>
        <w:t xml:space="preserve"> (el sujeto), esté o no presente: 우리 할머니는 부산에 사세요 se dice igual a la abuela, a un amigo o al profe. Por eso un alumno puede hablarle con total confianza a un amigo y, en la misma frase, respetar a la abuela. (En los dramas lo van a oír hasta en 반말: 할머니 주무셔. Se reconoce en la S7.)</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El mismo 오세요, dos vidas.</w:t>
      </w:r>
      <w:r>
        <w:rPr>
          <w:rFonts w:ascii="Arial" w:cs="Arial" w:eastAsia="Malgun Gothic" w:hAnsi="Arial"/>
          <w:b w:val="false"/>
          <w:bCs w:val="false"/>
          <w:i w:val="false"/>
          <w:iCs w:val="false"/>
          <w:color w:val="1B1C24"/>
          <w:sz w:val="21"/>
          <w:szCs w:val="21"/>
        </w:rPr>
        <w:t xml:space="preserve"> En Conversacional 1 aprendieron -(으)세요 como “haga…” (여기 앉으세요 = siéntese). Hoy descubren que era 앉 + 으시 + 어요: una petición </w:t>
      </w:r>
      <w:r>
        <w:rPr>
          <w:rFonts w:ascii="Arial" w:cs="Arial" w:eastAsia="Malgun Gothic" w:hAnsi="Arial"/>
          <w:b/>
          <w:bCs/>
          <w:i w:val="false"/>
          <w:iCs w:val="false"/>
          <w:color w:val="1B1C24"/>
          <w:sz w:val="21"/>
          <w:szCs w:val="21"/>
        </w:rPr>
        <w:t xml:space="preserve">con respeto</w:t>
      </w:r>
      <w:r>
        <w:rPr>
          <w:rFonts w:ascii="Arial" w:cs="Arial" w:eastAsia="Malgun Gothic" w:hAnsi="Arial"/>
          <w:b w:val="false"/>
          <w:bCs w:val="false"/>
          <w:i w:val="false"/>
          <w:iCs w:val="false"/>
          <w:color w:val="1B1C24"/>
          <w:sz w:val="21"/>
          <w:szCs w:val="21"/>
        </w:rPr>
        <w:t xml:space="preserve">. Por eso 오세요 puede ser “venga” (a ti) o “(el 부장) viene” (sobre otro). Lo decide el contexto: si hay un sujeto que no eres tú (부장님도…), es una descripción. En español pasa algo parecido con “viene”: puede ser “él viene” o “usted viene”.</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Por qué nunca sobre ti.</w:t>
      </w:r>
      <w:r>
        <w:rPr>
          <w:rFonts w:ascii="Arial" w:cs="Arial" w:eastAsia="Malgun Gothic" w:hAnsi="Arial"/>
          <w:b w:val="false"/>
          <w:bCs w:val="false"/>
          <w:i w:val="false"/>
          <w:iCs w:val="false"/>
          <w:color w:val="1B1C24"/>
          <w:sz w:val="21"/>
          <w:szCs w:val="21"/>
        </w:rPr>
        <w:t xml:space="preserve"> Ponerse -(으)시- a uno mismo es como decir “Su Señoría, o sea yo, llega mañana”: suena arrogante o chistoso. Y la trampa es la respuesta: la pregunta lleva -시- porque es </w:t>
      </w:r>
      <w:r>
        <w:rPr>
          <w:rFonts w:ascii="Arial" w:cs="Arial" w:eastAsia="Malgun Gothic" w:hAnsi="Arial"/>
          <w:b/>
          <w:bCs/>
          <w:i w:val="false"/>
          <w:iCs w:val="false"/>
          <w:color w:val="1B1C24"/>
          <w:sz w:val="21"/>
          <w:szCs w:val="21"/>
        </w:rPr>
        <w:t xml:space="preserve">sobre ti</w:t>
      </w:r>
      <w:r>
        <w:rPr>
          <w:rFonts w:ascii="Arial" w:cs="Arial" w:eastAsia="Malgun Gothic" w:hAnsi="Arial"/>
          <w:b w:val="false"/>
          <w:bCs w:val="false"/>
          <w:i w:val="false"/>
          <w:iCs w:val="false"/>
          <w:color w:val="1B1C24"/>
          <w:sz w:val="21"/>
          <w:szCs w:val="21"/>
        </w:rPr>
        <w:t xml:space="preserve"> (어디 가세요?); tu respuesta es sobre ti también, así que ahí </w:t>
      </w:r>
      <w:r>
        <w:rPr>
          <w:rFonts w:ascii="Arial" w:cs="Arial" w:eastAsia="Malgun Gothic" w:hAnsi="Arial"/>
          <w:b/>
          <w:bCs/>
          <w:i w:val="false"/>
          <w:iCs w:val="false"/>
          <w:color w:val="1B1C24"/>
          <w:sz w:val="21"/>
          <w:szCs w:val="21"/>
        </w:rPr>
        <w:t xml:space="preserve">no</w:t>
      </w:r>
      <w:r>
        <w:rPr>
          <w:rFonts w:ascii="Arial" w:cs="Arial" w:eastAsia="Malgun Gothic" w:hAnsi="Arial"/>
          <w:b w:val="false"/>
          <w:bCs w:val="false"/>
          <w:i w:val="false"/>
          <w:iCs w:val="false"/>
          <w:color w:val="1B1C24"/>
          <w:sz w:val="21"/>
          <w:szCs w:val="21"/>
        </w:rPr>
        <w:t xml:space="preserve"> va (회사에 가요). En español hacemos lo mismo sin pensarlo: “¿Usted viene? — Sí, voy” (nadie contesta “sí, usted viene”).</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님 sigue la misma regla.</w:t>
      </w:r>
      <w:r>
        <w:rPr>
          <w:rFonts w:ascii="Arial" w:cs="Arial" w:eastAsia="Malgun Gothic" w:hAnsi="Arial"/>
          <w:b w:val="false"/>
          <w:bCs w:val="false"/>
          <w:i w:val="false"/>
          <w:iCs w:val="false"/>
          <w:color w:val="1B1C24"/>
          <w:sz w:val="21"/>
          <w:szCs w:val="21"/>
        </w:rPr>
        <w:t xml:space="preserve"> 과장님 es para otro; uno mismo se presenta como 과장: 김민수 과장입니다. Igual que en español nadie firma “el licenciado Pérez” hablando de sí mismo en una conversación normal.</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Los cuatro verbos especiales</w:t>
      </w:r>
      <w:r>
        <w:rPr>
          <w:rFonts w:ascii="Arial" w:cs="Arial" w:eastAsia="Malgun Gothic" w:hAnsi="Arial"/>
          <w:b w:val="false"/>
          <w:bCs w:val="false"/>
          <w:i w:val="false"/>
          <w:iCs w:val="false"/>
          <w:color w:val="1B1C24"/>
          <w:sz w:val="21"/>
          <w:szCs w:val="21"/>
        </w:rPr>
        <w:t xml:space="preserve"> son como tener otra palabra para lo mismo según a quién te refieres. En español formal existe algo parecido (“servirse” por “comer”: </w:t>
      </w:r>
      <w:r>
        <w:rPr>
          <w:rFonts w:ascii="Arial" w:cs="Arial" w:eastAsia="Malgun Gothic" w:hAnsi="Arial"/>
          <w:b w:val="false"/>
          <w:bCs w:val="false"/>
          <w:i/>
          <w:iCs/>
          <w:color w:val="1B1C24"/>
          <w:sz w:val="21"/>
          <w:szCs w:val="21"/>
        </w:rPr>
        <w:t xml:space="preserve">¿gusta servirse?</w:t>
      </w:r>
      <w:r>
        <w:rPr>
          <w:rFonts w:ascii="Arial" w:cs="Arial" w:eastAsia="Malgun Gothic" w:hAnsi="Arial"/>
          <w:b w:val="false"/>
          <w:bCs w:val="false"/>
          <w:i w:val="false"/>
          <w:iCs w:val="false"/>
          <w:color w:val="1B1C24"/>
          <w:sz w:val="21"/>
          <w:szCs w:val="21"/>
        </w:rPr>
        <w:t xml:space="preserve">; “descansar” por “dormir”), pero es opcional y suena antiguo. En coreano, con una persona mayor o un superior, </w:t>
      </w:r>
      <w:r>
        <w:rPr>
          <w:rFonts w:ascii="Arial" w:cs="Arial" w:eastAsia="Malgun Gothic" w:hAnsi="Arial"/>
          <w:b/>
          <w:bCs/>
          <w:i w:val="false"/>
          <w:iCs w:val="false"/>
          <w:color w:val="1B1C24"/>
          <w:sz w:val="21"/>
          <w:szCs w:val="21"/>
        </w:rPr>
        <w:t xml:space="preserve">es lo normal</w:t>
      </w:r>
      <w:r>
        <w:rPr>
          <w:rFonts w:ascii="Arial" w:cs="Arial" w:eastAsia="Malgun Gothic" w:hAnsi="Arial"/>
          <w:b w:val="false"/>
          <w:bCs w:val="false"/>
          <w:i w:val="false"/>
          <w:iCs w:val="false"/>
          <w:color w:val="1B1C24"/>
          <w:sz w:val="21"/>
          <w:szCs w:val="21"/>
        </w:rPr>
        <w:t xml:space="preserve">: 할머니가 자요 suena poco respetuoso; 할머니가 주무세요, natural.</w:t>
      </w:r>
    </w:p>
    <w:p>
      <w:pPr>
        <w:spacing w:after="4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있다 tiene dos respetos.</w:t>
      </w:r>
      <w:r>
        <w:rPr>
          <w:rFonts w:ascii="Arial" w:cs="Arial" w:eastAsia="Malgun Gothic" w:hAnsi="Arial"/>
          <w:b w:val="false"/>
          <w:bCs w:val="false"/>
          <w:i w:val="false"/>
          <w:iCs w:val="false"/>
          <w:color w:val="1B1C24"/>
          <w:sz w:val="21"/>
          <w:szCs w:val="21"/>
        </w:rPr>
        <w:t xml:space="preserve"> Cuando una </w:t>
      </w:r>
      <w:r>
        <w:rPr>
          <w:rFonts w:ascii="Arial" w:cs="Arial" w:eastAsia="Malgun Gothic" w:hAnsi="Arial"/>
          <w:b/>
          <w:bCs/>
          <w:i w:val="false"/>
          <w:iCs w:val="false"/>
          <w:color w:val="1B1C24"/>
          <w:sz w:val="21"/>
          <w:szCs w:val="21"/>
        </w:rPr>
        <w:t xml:space="preserve">persona está</w:t>
      </w:r>
      <w:r>
        <w:rPr>
          <w:rFonts w:ascii="Arial" w:cs="Arial" w:eastAsia="Malgun Gothic" w:hAnsi="Arial"/>
          <w:b w:val="false"/>
          <w:bCs w:val="false"/>
          <w:i w:val="false"/>
          <w:iCs w:val="false"/>
          <w:color w:val="1B1C24"/>
          <w:sz w:val="21"/>
          <w:szCs w:val="21"/>
        </w:rPr>
        <w:t xml:space="preserve"> en un lugar: 계세요 (부장님은 회의실에 계세요). Cuando alguien </w:t>
      </w:r>
      <w:r>
        <w:rPr>
          <w:rFonts w:ascii="Arial" w:cs="Arial" w:eastAsia="Malgun Gothic" w:hAnsi="Arial"/>
          <w:b/>
          <w:bCs/>
          <w:i w:val="false"/>
          <w:iCs w:val="false"/>
          <w:color w:val="1B1C24"/>
          <w:sz w:val="21"/>
          <w:szCs w:val="21"/>
        </w:rPr>
        <w:t xml:space="preserve">tiene</w:t>
      </w:r>
      <w:r>
        <w:rPr>
          <w:rFonts w:ascii="Arial" w:cs="Arial" w:eastAsia="Malgun Gothic" w:hAnsi="Arial"/>
          <w:b w:val="false"/>
          <w:bCs w:val="false"/>
          <w:i w:val="false"/>
          <w:iCs w:val="false"/>
          <w:color w:val="1B1C24"/>
          <w:sz w:val="21"/>
          <w:szCs w:val="21"/>
        </w:rPr>
        <w:t xml:space="preserve"> algo: 있으세요 (시간 있으세요? · 질문 있으세요?). En español es el mismo verbo “estar” y “tener”, así que se confunde: 부장님, 시간 계세요?* es el error típico (⚑ S3-3: explicarlo con estos dos ejemplos, sin regla larga).</w:t>
      </w:r>
    </w:p>
    <w:p>
      <w:pPr>
        <w:spacing w:after="40" w:line="286" w:lineRule="atLeast"/>
        <w:ind w:left="400" w:hanging="400"/>
      </w:pPr>
      <w:r>
        <w:rPr>
          <w:rFonts w:ascii="Arial" w:cs="Arial" w:eastAsia="Malgun Gothic" w:hAnsi="Arial"/>
          <w:b/>
          <w:bCs/>
          <w:color w:val="4236F6"/>
          <w:sz w:val="21"/>
          <w:szCs w:val="21"/>
        </w:rPr>
        <w:t xml:space="preserve">7.</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-ㅂ니다 no es “usted”, es “la situación”.</w:t>
      </w:r>
      <w:r>
        <w:rPr>
          <w:rFonts w:ascii="Arial" w:cs="Arial" w:eastAsia="Malgun Gothic" w:hAnsi="Arial"/>
          <w:b w:val="false"/>
          <w:bCs w:val="false"/>
          <w:i w:val="false"/>
          <w:iCs w:val="false"/>
          <w:color w:val="1B1C24"/>
          <w:sz w:val="21"/>
          <w:szCs w:val="21"/>
        </w:rPr>
        <w:t xml:space="preserve"> -(으)시- depende de </w:t>
      </w:r>
      <w:r>
        <w:rPr>
          <w:rFonts w:ascii="Arial" w:cs="Arial" w:eastAsia="Malgun Gothic" w:hAnsi="Arial"/>
          <w:b/>
          <w:bCs/>
          <w:i w:val="false"/>
          <w:iCs w:val="false"/>
          <w:color w:val="1B1C24"/>
          <w:sz w:val="21"/>
          <w:szCs w:val="21"/>
        </w:rPr>
        <w:t xml:space="preserve">a quién</w:t>
      </w:r>
      <w:r>
        <w:rPr>
          <w:rFonts w:ascii="Arial" w:cs="Arial" w:eastAsia="Malgun Gothic" w:hAnsi="Arial"/>
          <w:b w:val="false"/>
          <w:bCs w:val="false"/>
          <w:i w:val="false"/>
          <w:iCs w:val="false"/>
          <w:color w:val="1B1C24"/>
          <w:sz w:val="21"/>
          <w:szCs w:val="21"/>
        </w:rPr>
        <w:t xml:space="preserve"> respetas; -ㅂ니다 depende de </w:t>
      </w:r>
      <w:r>
        <w:rPr>
          <w:rFonts w:ascii="Arial" w:cs="Arial" w:eastAsia="Malgun Gothic" w:hAnsi="Arial"/>
          <w:b/>
          <w:bCs/>
          <w:i w:val="false"/>
          <w:iCs w:val="false"/>
          <w:color w:val="1B1C24"/>
          <w:sz w:val="21"/>
          <w:szCs w:val="21"/>
        </w:rPr>
        <w:t xml:space="preserve">dónde</w:t>
      </w:r>
      <w:r>
        <w:rPr>
          <w:rFonts w:ascii="Arial" w:cs="Arial" w:eastAsia="Malgun Gothic" w:hAnsi="Arial"/>
          <w:b w:val="false"/>
          <w:bCs w:val="false"/>
          <w:i w:val="false"/>
          <w:iCs w:val="false"/>
          <w:color w:val="1B1C24"/>
          <w:sz w:val="21"/>
          <w:szCs w:val="21"/>
        </w:rPr>
        <w:t xml:space="preserve"> estás: una presentación, una reunión, una noticia, un anuncio del metro. Son independientes y se pueden combinar: 부장님이 오세요 (cotidiano + respeto) · 부장님이 오십니다 (formal + respeto) · 제가 갑니다 (formal, sin respeto al sujeto: soy yo). En español se parece a pasar de “hola, soy Camila” a “buenas tardes, mi nombre es Camila Rojas” en una entrevista: cambia el registro de toda la frase, no solo el pronombre.</w:t>
      </w:r>
    </w:p>
    <w:p>
      <w:pPr>
        <w:spacing w:after="40" w:line="286" w:lineRule="atLeast"/>
        <w:ind w:left="400" w:hanging="400"/>
      </w:pPr>
      <w:r>
        <w:rPr>
          <w:rFonts w:ascii="Arial" w:cs="Arial" w:eastAsia="Malgun Gothic" w:hAnsi="Arial"/>
          <w:b/>
          <w:bCs/>
          <w:color w:val="4236F6"/>
          <w:sz w:val="21"/>
          <w:szCs w:val="21"/>
        </w:rPr>
        <w:t xml:space="preserve">8.</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En la oficina, el día a día es 해요체.</w:t>
      </w:r>
      <w:r>
        <w:rPr>
          <w:rFonts w:ascii="Arial" w:cs="Arial" w:eastAsia="Malgun Gothic" w:hAnsi="Arial"/>
          <w:b w:val="false"/>
          <w:bCs w:val="false"/>
          <w:i w:val="false"/>
          <w:iCs w:val="false"/>
          <w:color w:val="1B1C24"/>
          <w:sz w:val="21"/>
          <w:szCs w:val="21"/>
        </w:rPr>
        <w:t xml:space="preserve"> -ㅂ니다 aparece en presentaciones, reuniones, informes, llamadas formales y fórmulas (네, 알겠습니다 · 먼저 들어가 보겠습니다). En algunas empresas los nuevos hablan mucho más en -습니다 con los jefes; en otras, casi nada: </w:t>
      </w:r>
      <w:r>
        <w:rPr>
          <w:rFonts w:ascii="Arial" w:cs="Arial" w:eastAsia="Malgun Gothic" w:hAnsi="Arial"/>
          <w:b/>
          <w:bCs/>
          <w:i w:val="false"/>
          <w:iCs w:val="false"/>
          <w:color w:val="1B1C24"/>
          <w:sz w:val="21"/>
          <w:szCs w:val="21"/>
        </w:rPr>
        <w:t xml:space="preserve">회사마다 달라요</w:t>
      </w:r>
      <w:r>
        <w:rPr>
          <w:rFonts w:ascii="Arial" w:cs="Arial" w:eastAsia="Malgun Gothic" w:hAnsi="Arial"/>
          <w:b w:val="false"/>
          <w:bCs w:val="false"/>
          <w:i w:val="false"/>
          <w:iCs w:val="false"/>
          <w:color w:val="1B1C24"/>
          <w:sz w:val="21"/>
          <w:szCs w:val="21"/>
        </w:rPr>
        <w:t xml:space="preserve">. Si un heritage trae el estilo “todo en -습니다 / -습니까” (el de la conscripción o de ciertas empresas), no es un error: es otro registro, más rígido (solo para ti; no se explica en clase).</w:t>
      </w:r>
    </w:p>
    <w:p>
      <w:pPr>
        <w:spacing w:after="40" w:line="286" w:lineRule="atLeast"/>
        <w:ind w:left="400" w:hanging="400"/>
      </w:pPr>
      <w:r>
        <w:rPr>
          <w:rFonts w:ascii="Arial" w:cs="Arial" w:eastAsia="Malgun Gothic" w:hAnsi="Arial"/>
          <w:b/>
          <w:bCs/>
          <w:color w:val="4236F6"/>
          <w:sz w:val="21"/>
          <w:szCs w:val="21"/>
        </w:rPr>
        <w:t xml:space="preserve">9.</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“¿Puedo…?” tiene dos traducciones.</w:t>
      </w:r>
      <w:r>
        <w:rPr>
          <w:rFonts w:ascii="Arial" w:cs="Arial" w:eastAsia="Malgun Gothic" w:hAnsi="Arial"/>
          <w:b w:val="false"/>
          <w:bCs w:val="false"/>
          <w:i w:val="false"/>
          <w:iCs w:val="false"/>
          <w:color w:val="1B1C24"/>
          <w:sz w:val="21"/>
          <w:szCs w:val="21"/>
        </w:rPr>
        <w:t xml:space="preserve"> El español mezcla capacidad y permiso en “poder”. El coreano los separa: 수영할 수 있어요 (sé nadar, soy capaz) · 여기서 수영해도 돼요? (¿está permitido nadar aquí?). Por eso </w:t>
      </w:r>
      <w:r>
        <w:rPr>
          <w:rFonts w:ascii="Arial" w:cs="Arial" w:eastAsia="Malgun Gothic" w:hAnsi="Arial"/>
          <w:b/>
          <w:bCs/>
          <w:i w:val="false"/>
          <w:iCs w:val="false"/>
          <w:color w:val="1B1C24"/>
          <w:sz w:val="21"/>
          <w:szCs w:val="21"/>
        </w:rPr>
        <w:t xml:space="preserve">먼저 퇴근할 수 있어요?</w:t>
      </w:r>
      <w:r>
        <w:rPr>
          <w:rFonts w:ascii="Arial" w:cs="Arial" w:eastAsia="Malgun Gothic" w:hAnsi="Arial"/>
          <w:b w:val="false"/>
          <w:bCs w:val="false"/>
          <w:i w:val="false"/>
          <w:iCs w:val="false"/>
          <w:color w:val="1B1C24"/>
          <w:sz w:val="21"/>
          <w:szCs w:val="21"/>
        </w:rPr>
        <w:t xml:space="preserve"> suena más a “¿es posible que me vaya?” que a pedir permiso. Para pedir permiso: 퇴근해도 돼요? · 퇴근해도 될까요? </w:t>
      </w:r>
      <w:r>
        <w:rPr>
          <w:rFonts w:ascii="Arial" w:cs="Arial" w:eastAsia="Malgun Gothic" w:hAnsi="Arial"/>
          <w:b w:val="false"/>
          <w:bCs w:val="false"/>
          <w:i/>
          <w:iCs/>
          <w:color w:val="1B1C24"/>
          <w:sz w:val="21"/>
          <w:szCs w:val="21"/>
        </w:rPr>
        <w:t xml:space="preserve">Solo para ti:</w:t>
      </w:r>
      <w:r>
        <w:rPr>
          <w:rFonts w:ascii="Arial" w:cs="Arial" w:eastAsia="Malgun Gothic" w:hAnsi="Arial"/>
          <w:b w:val="false"/>
          <w:bCs w:val="false"/>
          <w:i w:val="false"/>
          <w:iCs w:val="false"/>
          <w:color w:val="1B1C24"/>
          <w:sz w:val="21"/>
          <w:szCs w:val="21"/>
        </w:rPr>
        <w:t xml:space="preserve"> no es agramatical, y los nativos sí usan </w:t>
      </w:r>
      <w:r>
        <w:rPr>
          <w:rFonts w:ascii="Arial" w:cs="Arial" w:eastAsia="Malgun Gothic" w:hAnsi="Arial"/>
          <w:b/>
          <w:bCs/>
          <w:i w:val="false"/>
          <w:iCs w:val="false"/>
          <w:color w:val="1B1C24"/>
          <w:sz w:val="21"/>
          <w:szCs w:val="21"/>
        </w:rPr>
        <w:t xml:space="preserve">-(으)ㄹ 수 있을까요?</w:t>
      </w:r>
      <w:r>
        <w:rPr>
          <w:rFonts w:ascii="Arial" w:cs="Arial" w:eastAsia="Malgun Gothic" w:hAnsi="Arial"/>
          <w:b w:val="false"/>
          <w:bCs w:val="false"/>
          <w:i w:val="false"/>
          <w:iCs w:val="false"/>
          <w:color w:val="1B1C24"/>
          <w:sz w:val="21"/>
          <w:szCs w:val="21"/>
        </w:rPr>
        <w:t xml:space="preserve"> como petición cortés (잠깐 이야기할 수 있을까요?); por eso se corrige con eco y sin “✗” rotundo: se modela el permiso típico, -아/어도 될까요? ⚑ S3-28.</w:t>
      </w:r>
    </w:p>
    <w:p>
      <w:pPr>
        <w:spacing w:after="40" w:line="286" w:lineRule="atLeast"/>
        <w:ind w:left="400" w:hanging="400"/>
      </w:pPr>
      <w:r>
        <w:rPr>
          <w:rFonts w:ascii="Arial" w:cs="Arial" w:eastAsia="Malgun Gothic" w:hAnsi="Arial"/>
          <w:b/>
          <w:bCs/>
          <w:color w:val="4236F6"/>
          <w:sz w:val="21"/>
          <w:szCs w:val="21"/>
        </w:rPr>
        <w:t xml:space="preserve">10.</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La lógica literal ayuda.</w:t>
      </w:r>
      <w:r>
        <w:rPr>
          <w:rFonts w:ascii="Arial" w:cs="Arial" w:eastAsia="Malgun Gothic" w:hAnsi="Arial"/>
          <w:b w:val="false"/>
          <w:bCs w:val="false"/>
          <w:i w:val="false"/>
          <w:iCs w:val="false"/>
          <w:color w:val="1B1C24"/>
          <w:sz w:val="21"/>
          <w:szCs w:val="21"/>
        </w:rPr>
        <w:t xml:space="preserve"> -아/어도 돼요 es, al pie de la letra, “aunque lo haga, funciona / está bien” (도 = aunque, también; 되다 = funcionar, estar bien). -(으)면 안 돼요 es “si lo haces, no está bien”. Con esa imagen, el alumno ya no mezcla las dos: 늦어도 돼요 (puedes llegar tarde) frente a 늦으면 안 돼요 (no puedes llegar tarde).</w:t>
      </w:r>
    </w:p>
    <w:p>
      <w:pPr>
        <w:spacing w:after="40" w:line="286" w:lineRule="atLeast"/>
        <w:ind w:left="400" w:hanging="400"/>
      </w:pPr>
      <w:r>
        <w:rPr>
          <w:rFonts w:ascii="Arial" w:cs="Arial" w:eastAsia="Malgun Gothic" w:hAnsi="Arial"/>
          <w:b/>
          <w:bCs/>
          <w:color w:val="4236F6"/>
          <w:sz w:val="21"/>
          <w:szCs w:val="21"/>
        </w:rPr>
        <w:t xml:space="preserve">11.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될까요? es el -(으)ㄹ까요? de Conversacional 1</w:t>
      </w:r>
      <w:r>
        <w:rPr>
          <w:rFonts w:ascii="Arial" w:cs="Arial" w:eastAsia="Malgun Gothic" w:hAnsi="Arial"/>
          <w:b w:val="false"/>
          <w:bCs w:val="false"/>
          <w:i w:val="false"/>
          <w:iCs w:val="false"/>
          <w:color w:val="1B1C24"/>
          <w:sz w:val="21"/>
          <w:szCs w:val="21"/>
        </w:rPr>
        <w:t xml:space="preserve">, usado para pedir: “¿estaría bien si…?”. Suena más suave, y por eso va con superiores y en situaciones delicadas (irse antes, pedir un día libre). Con un colega, -아/어도 돼요? está perfecto.</w:t>
      </w:r>
    </w:p>
    <w:p>
      <w:pPr>
        <w:spacing w:after="40" w:line="286" w:lineRule="atLeast"/>
        <w:ind w:left="400" w:hanging="400"/>
      </w:pPr>
      <w:r>
        <w:rPr>
          <w:rFonts w:ascii="Arial" w:cs="Arial" w:eastAsia="Malgun Gothic" w:hAnsi="Arial"/>
          <w:b/>
          <w:bCs/>
          <w:color w:val="4236F6"/>
          <w:sz w:val="21"/>
          <w:szCs w:val="21"/>
        </w:rPr>
        <w:t xml:space="preserve">12.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-지 마세요 y -(으)면 안 돼요 no son lo mismo.</w:t>
      </w:r>
      <w:r>
        <w:rPr>
          <w:rFonts w:ascii="Arial" w:cs="Arial" w:eastAsia="Malgun Gothic" w:hAnsi="Arial"/>
          <w:b w:val="false"/>
          <w:bCs w:val="false"/>
          <w:i w:val="false"/>
          <w:iCs w:val="false"/>
          <w:color w:val="1B1C24"/>
          <w:sz w:val="21"/>
          <w:szCs w:val="21"/>
        </w:rPr>
        <w:t xml:space="preserve"> -지 마세요 (Conversacional 1 S4) le </w:t>
      </w:r>
      <w:r>
        <w:rPr>
          <w:rFonts w:ascii="Arial" w:cs="Arial" w:eastAsia="Malgun Gothic" w:hAnsi="Arial"/>
          <w:b/>
          <w:bCs/>
          <w:i w:val="false"/>
          <w:iCs w:val="false"/>
          <w:color w:val="1B1C24"/>
          <w:sz w:val="21"/>
          <w:szCs w:val="21"/>
        </w:rPr>
        <w:t xml:space="preserve">pide</w:t>
      </w:r>
      <w:r>
        <w:rPr>
          <w:rFonts w:ascii="Arial" w:cs="Arial" w:eastAsia="Malgun Gothic" w:hAnsi="Arial"/>
          <w:b w:val="false"/>
          <w:bCs w:val="false"/>
          <w:i w:val="false"/>
          <w:iCs w:val="false"/>
          <w:color w:val="1B1C24"/>
          <w:sz w:val="21"/>
          <w:szCs w:val="21"/>
        </w:rPr>
        <w:t xml:space="preserve"> a alguien que no haga algo: 늦지 마세요 (no llegues tarde, por favor). -(으)면 안 돼요 </w:t>
      </w:r>
      <w:r>
        <w:rPr>
          <w:rFonts w:ascii="Arial" w:cs="Arial" w:eastAsia="Malgun Gothic" w:hAnsi="Arial"/>
          <w:b/>
          <w:bCs/>
          <w:i w:val="false"/>
          <w:iCs w:val="false"/>
          <w:color w:val="1B1C24"/>
          <w:sz w:val="21"/>
          <w:szCs w:val="21"/>
        </w:rPr>
        <w:t xml:space="preserve">enuncia una regla</w:t>
      </w:r>
      <w:r>
        <w:rPr>
          <w:rFonts w:ascii="Arial" w:cs="Arial" w:eastAsia="Malgun Gothic" w:hAnsi="Arial"/>
          <w:b w:val="false"/>
          <w:bCs w:val="false"/>
          <w:i w:val="false"/>
          <w:iCs w:val="false"/>
          <w:color w:val="1B1C24"/>
          <w:sz w:val="21"/>
          <w:szCs w:val="21"/>
        </w:rPr>
        <w:t xml:space="preserve">: 회의에 늦으면 안 돼요 (llegar tarde a una reunión no está permitido). El 선배 que explica cómo funciona la oficina usa la segunda; un letrero, su versión formal: -(으)면 안 됩니다.</w:t>
      </w:r>
    </w:p>
    <w:p>
      <w:pPr>
        <w:spacing w:after="40" w:line="286" w:lineRule="atLeast"/>
        <w:ind w:left="400" w:hanging="400"/>
      </w:pPr>
      <w:r>
        <w:rPr>
          <w:rFonts w:ascii="Arial" w:cs="Arial" w:eastAsia="Malgun Gothic" w:hAnsi="Arial"/>
          <w:b/>
          <w:bCs/>
          <w:color w:val="4236F6"/>
          <w:sz w:val="21"/>
          <w:szCs w:val="21"/>
        </w:rPr>
        <w:t xml:space="preserve">13.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“No hace falta” (lo pendiente de la S2).</w:t>
      </w:r>
      <w:r>
        <w:rPr>
          <w:rFonts w:ascii="Arial" w:cs="Arial" w:eastAsia="Malgun Gothic" w:hAnsi="Arial"/>
          <w:b w:val="false"/>
          <w:bCs w:val="false"/>
          <w:i w:val="false"/>
          <w:iCs w:val="false"/>
          <w:color w:val="1B1C24"/>
          <w:sz w:val="21"/>
          <w:szCs w:val="21"/>
        </w:rPr>
        <w:t xml:space="preserve"> 안 가도 돼요 = “aunque no vayas, está bien” = no hace falta ir. 안 가야 해요* sería “tienes que no ir” (una orden rara). La forma más formal es 가지 않아도 돼요. Hoy solo se reconoce.</w:t>
      </w:r>
    </w:p>
    <w:p>
      <w:pPr>
        <w:spacing w:after="40" w:line="286" w:lineRule="atLeast"/>
        <w:ind w:left="400" w:hanging="400"/>
      </w:pPr>
      <w:r>
        <w:rPr>
          <w:rFonts w:ascii="Arial" w:cs="Arial" w:eastAsia="Malgun Gothic" w:hAnsi="Arial"/>
          <w:b/>
          <w:bCs/>
          <w:color w:val="4236F6"/>
          <w:sz w:val="21"/>
          <w:szCs w:val="21"/>
        </w:rPr>
        <w:t xml:space="preserve">14.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식사하셨어요? es un saludo.</w:t>
      </w:r>
      <w:r>
        <w:rPr>
          <w:rFonts w:ascii="Arial" w:cs="Arial" w:eastAsia="Malgun Gothic" w:hAnsi="Arial"/>
          <w:b w:val="false"/>
          <w:bCs w:val="false"/>
          <w:i w:val="false"/>
          <w:iCs w:val="false"/>
          <w:color w:val="1B1C24"/>
          <w:sz w:val="21"/>
          <w:szCs w:val="21"/>
        </w:rPr>
        <w:t xml:space="preserve"> Se dice cerca de la hora de comer, en el pasillo o el ascensor, como un “¿qué tal?” con cariño. No se responde con el menú: 네, 먹었어요 (o 네, 먹었어요. ___ 씨도 식사했어요?). A un amigo de tu edad, en 반말, sería 밥 먹었어? (S1, reconocimiento).</w:t>
      </w:r>
    </w:p>
    <w:p>
      <w:pPr>
        <w:spacing w:after="40" w:line="286" w:lineRule="atLeast"/>
        <w:ind w:left="400" w:hanging="400"/>
      </w:pPr>
      <w:r>
        <w:rPr>
          <w:rFonts w:ascii="Arial" w:cs="Arial" w:eastAsia="Malgun Gothic" w:hAnsi="Arial"/>
          <w:b/>
          <w:bCs/>
          <w:color w:val="4236F6"/>
          <w:sz w:val="21"/>
          <w:szCs w:val="21"/>
        </w:rPr>
        <w:t xml:space="preserve">15.</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Por qué no 수고하셨습니다 a un jefe o a un profe.</w:t>
      </w:r>
      <w:r>
        <w:rPr>
          <w:rFonts w:ascii="Arial" w:cs="Arial" w:eastAsia="Malgun Gothic" w:hAnsi="Arial"/>
          <w:b w:val="false"/>
          <w:bCs w:val="false"/>
          <w:i w:val="false"/>
          <w:iCs w:val="false"/>
          <w:color w:val="1B1C24"/>
          <w:sz w:val="21"/>
          <w:szCs w:val="21"/>
        </w:rPr>
        <w:t xml:space="preserve"> Literalmente reconoce que el otro “se esforzó / pasó trabajo”. Reconocer el esfuerzo es algo que hace quien evalúa: de igual a igual o de arriba hacia abajo. Hacia arriba suena un poco a “buen trabajo, jefe”, que en español también sonaría raro. El 『표준 언어 예절』 del 국립국어원 recomienda evitarlo con superiores (Fase 1 §10.2); en la práctica muchos lo dicen, y nadie se ofende por un extranjero (⚑ S3-8). Lo seguro: 감사합니다 · 먼저 들어가 보겠습니다 · 내일 뵙겠습니다.</w:t>
      </w:r>
    </w:p>
    <w:p>
      <w:pPr>
        <w:spacing w:after="40" w:line="286" w:lineRule="atLeast"/>
        <w:ind w:left="400" w:hanging="400"/>
      </w:pPr>
      <w:r>
        <w:rPr>
          <w:rFonts w:ascii="Arial" w:cs="Arial" w:eastAsia="Malgun Gothic" w:hAnsi="Arial"/>
          <w:b/>
          <w:bCs/>
          <w:color w:val="4236F6"/>
          <w:sz w:val="21"/>
          <w:szCs w:val="21"/>
        </w:rPr>
        <w:t xml:space="preserve">16.</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신입이라서 = “como soy nuevo”.</w:t>
      </w:r>
      <w:r>
        <w:rPr>
          <w:rFonts w:ascii="Arial" w:cs="Arial" w:eastAsia="Malgun Gothic" w:hAnsi="Arial"/>
          <w:b w:val="false"/>
          <w:bCs w:val="false"/>
          <w:i w:val="false"/>
          <w:iCs w:val="false"/>
          <w:color w:val="1B1C24"/>
          <w:sz w:val="21"/>
          <w:szCs w:val="21"/>
        </w:rPr>
        <w:t xml:space="preserve"> N(이)라서 es el -아서 de 이다 (이어서 → 이라서). Hoy es fórmula; en Conversacional 1 se oyó solo de pasada (리더라서요 en la S2, 바지라서 en la S6, para reconocer). No se explica más.</w:t>
      </w:r>
    </w:p>
    <w:p>
      <w:pPr>
        <w:spacing w:after="40" w:line="286" w:lineRule="atLeast"/>
        <w:ind w:left="400" w:hanging="400"/>
      </w:pPr>
      <w:r>
        <w:rPr>
          <w:rFonts w:ascii="Arial" w:cs="Arial" w:eastAsia="Malgun Gothic" w:hAnsi="Arial"/>
          <w:b/>
          <w:bCs/>
          <w:color w:val="4236F6"/>
          <w:sz w:val="21"/>
          <w:szCs w:val="21"/>
        </w:rPr>
        <w:t xml:space="preserve">17.</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께서 y 께: la versión de lujo de 이/가 y 한테.</w:t>
      </w:r>
      <w:r>
        <w:rPr>
          <w:rFonts w:ascii="Arial" w:cs="Arial" w:eastAsia="Malgun Gothic" w:hAnsi="Arial"/>
          <w:b w:val="false"/>
          <w:bCs w:val="false"/>
          <w:i w:val="false"/>
          <w:iCs w:val="false"/>
          <w:color w:val="1B1C24"/>
          <w:sz w:val="21"/>
          <w:szCs w:val="21"/>
        </w:rPr>
        <w:t xml:space="preserve"> Aparecen en noticias, discursos, textos escritos y en el habla muy formal (부장님께서 말씀하셨어요). En la conversación de todos los días, 부장님이 말씀하셨어요 es perfecto. Solo se reconocen: si un alumno los usa, bien; si no, nadie los pide. Y ojo: </w:t>
      </w:r>
      <w:r>
        <w:rPr>
          <w:rFonts w:ascii="Arial" w:cs="Arial" w:eastAsia="Malgun Gothic" w:hAnsi="Arial"/>
          <w:b/>
          <w:bCs/>
          <w:i w:val="false"/>
          <w:iCs w:val="false"/>
          <w:color w:val="1B1C24"/>
          <w:sz w:val="21"/>
          <w:szCs w:val="21"/>
        </w:rPr>
        <w:t xml:space="preserve">nunca sobre uno mismo</w:t>
      </w:r>
      <w:r>
        <w:rPr>
          <w:rFonts w:ascii="Arial" w:cs="Arial" w:eastAsia="Malgun Gothic" w:hAnsi="Arial"/>
          <w:b w:val="false"/>
          <w:bCs w:val="false"/>
          <w:i w:val="false"/>
          <w:iCs w:val="false"/>
          <w:color w:val="1B1C24"/>
          <w:sz w:val="21"/>
          <w:szCs w:val="21"/>
        </w:rPr>
        <w:t xml:space="preserve"> (저께서* ✘ → 제가).</w:t>
      </w:r>
    </w:p>
    <w:p>
      <w:pPr>
        <w:spacing w:after="120" w:line="286" w:lineRule="atLeast"/>
        <w:ind w:left="400" w:hanging="400"/>
      </w:pPr>
      <w:r>
        <w:rPr>
          <w:rFonts w:ascii="Arial" w:cs="Arial" w:eastAsia="Malgun Gothic" w:hAnsi="Arial"/>
          <w:b/>
          <w:bCs/>
          <w:color w:val="4236F6"/>
          <w:sz w:val="21"/>
          <w:szCs w:val="21"/>
        </w:rPr>
        <w:t xml:space="preserve">18.</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Cargos y funciones.</w:t>
      </w:r>
      <w:r>
        <w:rPr>
          <w:rFonts w:ascii="Arial" w:cs="Arial" w:eastAsia="Malgun Gothic" w:hAnsi="Arial"/>
          <w:b w:val="false"/>
          <w:bCs w:val="false"/>
          <w:i w:val="false"/>
          <w:iCs w:val="false"/>
          <w:color w:val="1B1C24"/>
          <w:sz w:val="21"/>
          <w:szCs w:val="21"/>
        </w:rPr>
        <w:t xml:space="preserve"> 사원 · 대리 · 과장 · 부장 · 사장 son </w:t>
      </w:r>
      <w:r>
        <w:rPr>
          <w:rFonts w:ascii="Arial" w:cs="Arial" w:eastAsia="Malgun Gothic" w:hAnsi="Arial"/>
          <w:b/>
          <w:bCs/>
          <w:i w:val="false"/>
          <w:iCs w:val="false"/>
          <w:color w:val="1B1C24"/>
          <w:sz w:val="21"/>
          <w:szCs w:val="21"/>
        </w:rPr>
        <w:t xml:space="preserve">직급</w:t>
      </w:r>
      <w:r>
        <w:rPr>
          <w:rFonts w:ascii="Arial" w:cs="Arial" w:eastAsia="Malgun Gothic" w:hAnsi="Arial"/>
          <w:b w:val="false"/>
          <w:bCs w:val="false"/>
          <w:i w:val="false"/>
          <w:iCs w:val="false"/>
          <w:color w:val="1B1C24"/>
          <w:sz w:val="21"/>
          <w:szCs w:val="21"/>
        </w:rPr>
        <w:t xml:space="preserve"> (el rango); 팀장 es </w:t>
      </w:r>
      <w:r>
        <w:rPr>
          <w:rFonts w:ascii="Arial" w:cs="Arial" w:eastAsia="Malgun Gothic" w:hAnsi="Arial"/>
          <w:b/>
          <w:bCs/>
          <w:i w:val="false"/>
          <w:iCs w:val="false"/>
          <w:color w:val="1B1C24"/>
          <w:sz w:val="21"/>
          <w:szCs w:val="21"/>
        </w:rPr>
        <w:t xml:space="preserve">직책</w:t>
      </w:r>
      <w:r>
        <w:rPr>
          <w:rFonts w:ascii="Arial" w:cs="Arial" w:eastAsia="Malgun Gothic" w:hAnsi="Arial"/>
          <w:b w:val="false"/>
          <w:bCs w:val="false"/>
          <w:i w:val="false"/>
          <w:iCs w:val="false"/>
          <w:color w:val="1B1C24"/>
          <w:sz w:val="21"/>
          <w:szCs w:val="21"/>
        </w:rPr>
        <w:t xml:space="preserve"> (la función: dirigir un equipo). Un 과장 puede ser 팀장. Entre 과장 y 부장 muchas empresas tienen 차장; arriba de 부장, 이사 y otros. La escala varía (⚑ S3-12): en clase basta la del paradigma.</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C.6 Pronunciación: tips rápidos (con gesto y palabra de prueba)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508"/>
        <w:gridCol w:w="1979"/>
        <w:gridCol w:w="1661"/>
        <w:gridCol w:w="2746"/>
        <w:gridCol w:w="1754"/>
      </w:tblGrid>
      <w:tr>
        <w:trPr>
          <w:cantSplit/>
          <w:tblHeader/>
        </w:trPr>
        <w:tc>
          <w:tcPr>
            <w:tcW w:type="dxa" w:w="1508"/>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Sonido</w:t>
            </w:r>
          </w:p>
        </w:tc>
        <w:tc>
          <w:tcPr>
            <w:tcW w:type="dxa" w:w="1979"/>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Pista en español</w:t>
            </w:r>
          </w:p>
        </w:tc>
        <w:tc>
          <w:tcPr>
            <w:tcW w:type="dxa" w:w="1661"/>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Gesto en cámara</w:t>
            </w:r>
          </w:p>
        </w:tc>
        <w:tc>
          <w:tcPr>
            <w:tcW w:type="dxa" w:w="2746"/>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Palabra de prueba</w:t>
            </w:r>
          </w:p>
        </w:tc>
        <w:tc>
          <w:tcPr>
            <w:tcW w:type="dxa" w:w="1754"/>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Si sale mal</w:t>
            </w:r>
          </w:p>
        </w:tc>
      </w:tr>
      <w:tr>
        <w:trPr>
          <w:cantSplit/>
        </w:trPr>
        <w:tc>
          <w:tcPr>
            <w:tcW w:type="dxa" w:w="1508"/>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비음화 de -ㅂ니다</w:t>
            </w:r>
          </w:p>
        </w:tc>
        <w:tc>
          <w:tcPr>
            <w:tcW w:type="dxa" w:w="197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 ㅂ se “contagia” de la ㄴ y se vuelve </w:t>
            </w:r>
            <w:r>
              <w:rPr>
                <w:rFonts w:ascii="Arial" w:cs="Arial" w:eastAsia="Malgun Gothic" w:hAnsi="Arial"/>
                <w:b/>
                <w:bCs/>
                <w:i w:val="false"/>
                <w:iCs w:val="false"/>
                <w:color w:val="1B1C24"/>
                <w:sz w:val="17"/>
                <w:szCs w:val="17"/>
              </w:rPr>
              <w:t xml:space="preserve">m</w:t>
            </w:r>
          </w:p>
        </w:tc>
        <w:tc>
          <w:tcPr>
            <w:tcW w:type="dxa" w:w="166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Labios cerrados que zumban</w:t>
            </w:r>
          </w:p>
        </w:tc>
        <w:tc>
          <w:tcPr>
            <w:tcW w:type="dxa" w:w="274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입니다 [임니다] · 합니다 [함니다] · 부탁드립니다 [부탁뜨림니다]</w:t>
            </w:r>
          </w:p>
        </w:tc>
        <w:tc>
          <w:tcPr>
            <w:tcW w:type="dxa" w:w="175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“No i-bu-ni-da: </w:t>
            </w:r>
            <w:r>
              <w:rPr>
                <w:rFonts w:ascii="Arial" w:cs="Arial" w:eastAsia="Malgun Gothic" w:hAnsi="Arial"/>
                <w:b/>
                <w:bCs/>
                <w:i w:val="false"/>
                <w:iCs w:val="false"/>
                <w:color w:val="1B1C24"/>
                <w:sz w:val="17"/>
                <w:szCs w:val="17"/>
              </w:rPr>
              <w:t xml:space="preserve">임</w:t>
            </w:r>
            <w:r>
              <w:rPr>
                <w:rFonts w:ascii="Arial" w:cs="Arial" w:eastAsia="Malgun Gothic" w:hAnsi="Arial"/>
                <w:b w:val="false"/>
                <w:bCs w:val="false"/>
                <w:i w:val="false"/>
                <w:iCs w:val="false"/>
                <w:color w:val="1B1C24"/>
                <w:sz w:val="17"/>
                <w:szCs w:val="17"/>
              </w:rPr>
              <w:t xml:space="preserve">니다”, dos veces seguidas</w:t>
            </w:r>
          </w:p>
        </w:tc>
      </w:tr>
      <w:tr>
        <w:trPr>
          <w:cantSplit/>
        </w:trPr>
        <w:tc>
          <w:tcPr>
            <w:tcW w:type="dxa" w:w="150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-습니다 tras ㅆ</w:t>
            </w:r>
          </w:p>
        </w:tc>
        <w:tc>
          <w:tcPr>
            <w:tcW w:type="dxa" w:w="197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 ㅆ del 받침 se cierra y aprieta la siguiente</w:t>
            </w:r>
          </w:p>
        </w:tc>
        <w:tc>
          <w:tcPr>
            <w:tcW w:type="dxa" w:w="166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Puño</w:t>
            </w:r>
          </w:p>
        </w:tc>
        <w:tc>
          <w:tcPr>
            <w:tcW w:type="dxa" w:w="274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있습니다 [읻씀니다] · 알겠습니다 [알게씀니다] · 뵙겠습니다 [뵙께씀니다]</w:t>
            </w:r>
          </w:p>
        </w:tc>
        <w:tc>
          <w:tcPr>
            <w:tcW w:type="dxa" w:w="175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Primero lento por sílabas, después de corrido</w:t>
            </w:r>
          </w:p>
        </w:tc>
      </w:tr>
      <w:tr>
        <w:trPr>
          <w:cantSplit/>
        </w:trPr>
        <w:tc>
          <w:tcPr>
            <w:tcW w:type="dxa" w:w="1508"/>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Tensa por regla (S1)</w:t>
            </w:r>
          </w:p>
        </w:tc>
        <w:tc>
          <w:tcPr>
            <w:tcW w:type="dxa" w:w="197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ㄱ/ㄷ/ㅂ al final + consonante → la siguiente se aprieta</w:t>
            </w:r>
          </w:p>
        </w:tc>
        <w:tc>
          <w:tcPr>
            <w:tcW w:type="dxa" w:w="166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Puño</w:t>
            </w:r>
          </w:p>
        </w:tc>
        <w:tc>
          <w:tcPr>
            <w:tcW w:type="dxa" w:w="274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직장 [직짱] · 식사 [식싸] · 신입 사원 [시닙 싸원] · 부탁드립니다 [부탁뜨]</w:t>
            </w:r>
          </w:p>
        </w:tc>
        <w:tc>
          <w:tcPr>
            <w:tcW w:type="dxa" w:w="175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“No 직장: 직</w:t>
            </w:r>
            <w:r>
              <w:rPr>
                <w:rFonts w:ascii="Arial" w:cs="Arial" w:eastAsia="Malgun Gothic" w:hAnsi="Arial"/>
                <w:b/>
                <w:bCs/>
                <w:i w:val="false"/>
                <w:iCs w:val="false"/>
                <w:color w:val="1B1C24"/>
                <w:sz w:val="17"/>
                <w:szCs w:val="17"/>
              </w:rPr>
              <w:t xml:space="preserve">짱</w:t>
            </w:r>
            <w:r>
              <w:rPr>
                <w:rFonts w:ascii="Arial" w:cs="Arial" w:eastAsia="Malgun Gothic" w:hAnsi="Arial"/>
                <w:b w:val="false"/>
                <w:bCs w:val="false"/>
                <w:i w:val="false"/>
                <w:iCs w:val="false"/>
                <w:color w:val="1B1C24"/>
                <w:sz w:val="17"/>
                <w:szCs w:val="17"/>
              </w:rPr>
              <w:t xml:space="preserve">”</w:t>
            </w:r>
          </w:p>
        </w:tc>
      </w:tr>
      <w:tr>
        <w:trPr>
          <w:cantSplit/>
        </w:trPr>
        <w:tc>
          <w:tcPr>
            <w:tcW w:type="dxa" w:w="150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ㄹ que se vuelve ㄴ</w:t>
            </w:r>
          </w:p>
        </w:tc>
        <w:tc>
          <w:tcPr>
            <w:tcW w:type="dxa" w:w="197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Después de ㅇ, la ㄹ suena n</w:t>
            </w:r>
          </w:p>
        </w:tc>
        <w:tc>
          <w:tcPr>
            <w:tcW w:type="dxa" w:w="166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Dedo en la nariz</w:t>
            </w:r>
          </w:p>
        </w:tc>
        <w:tc>
          <w:tcPr>
            <w:tcW w:type="dxa" w:w="274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동료 [동뇨]</w:t>
            </w:r>
          </w:p>
        </w:tc>
        <w:tc>
          <w:tcPr>
            <w:tcW w:type="dxa" w:w="175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“동뇨, como si fuera ㄴ”</w:t>
            </w:r>
          </w:p>
        </w:tc>
      </w:tr>
      <w:tr>
        <w:trPr>
          <w:cantSplit/>
        </w:trPr>
        <w:tc>
          <w:tcPr>
            <w:tcW w:type="dxa" w:w="1508"/>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연음</w:t>
            </w:r>
          </w:p>
        </w:tc>
        <w:tc>
          <w:tcPr>
            <w:tcW w:type="dxa" w:w="197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 consonante se muda a la silla vacía</w:t>
            </w:r>
          </w:p>
        </w:tc>
        <w:tc>
          <w:tcPr>
            <w:tcW w:type="dxa" w:w="166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Mano que empuja una ficha</w:t>
            </w:r>
          </w:p>
        </w:tc>
        <w:tc>
          <w:tcPr>
            <w:tcW w:type="dxa" w:w="274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신입 [시닙] · 앉아도 [안자도] · 늦으면 [느즈면] · 읽으세요 [일그세요] · 과장님이세요 [과장니미세요]</w:t>
            </w:r>
          </w:p>
        </w:tc>
        <w:tc>
          <w:tcPr>
            <w:tcW w:type="dxa" w:w="175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“Una sola palabra, sin cortes”</w:t>
            </w:r>
          </w:p>
        </w:tc>
      </w:tr>
      <w:tr>
        <w:trPr>
          <w:cantSplit/>
        </w:trPr>
        <w:tc>
          <w:tcPr>
            <w:tcW w:type="dxa" w:w="150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ㅚ</w:t>
            </w:r>
          </w:p>
        </w:tc>
        <w:tc>
          <w:tcPr>
            <w:tcW w:type="dxa" w:w="197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Labios redondos + “e”: se acepta un “we” suave</w:t>
            </w:r>
          </w:p>
        </w:tc>
        <w:tc>
          <w:tcPr>
            <w:tcW w:type="dxa" w:w="166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Labios en círculo que se abren</w:t>
            </w:r>
          </w:p>
        </w:tc>
        <w:tc>
          <w:tcPr>
            <w:tcW w:type="dxa" w:w="274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회사 · 회의 [회의 / 훼이] · 회식 · 퇴근</w:t>
            </w:r>
          </w:p>
        </w:tc>
        <w:tc>
          <w:tcPr>
            <w:tcW w:type="dxa" w:w="175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Que no diga “o-e” en dos sílabas</w:t>
            </w:r>
          </w:p>
        </w:tc>
      </w:tr>
      <w:tr>
        <w:trPr>
          <w:cantSplit/>
        </w:trPr>
        <w:tc>
          <w:tcPr>
            <w:tcW w:type="dxa" w:w="1508"/>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ㅖ tras consonante</w:t>
            </w:r>
          </w:p>
        </w:tc>
        <w:tc>
          <w:tcPr>
            <w:tcW w:type="dxa" w:w="197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Puede sonar como ㅔ (las dos son estándar)</w:t>
            </w:r>
          </w:p>
        </w:tc>
        <w:tc>
          <w:tcPr>
            <w:tcW w:type="dxa" w:w="166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74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계세요 [게세요] · 계시다 [게시다]</w:t>
            </w:r>
          </w:p>
        </w:tc>
        <w:tc>
          <w:tcPr>
            <w:tcW w:type="dxa" w:w="175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No se corrige si dice [계]: las dos valen</w:t>
            </w:r>
          </w:p>
        </w:tc>
      </w:tr>
      <w:tr>
        <w:trPr>
          <w:cantSplit/>
        </w:trPr>
        <w:tc>
          <w:tcPr>
            <w:tcW w:type="dxa" w:w="150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ㅓ / ㅗ</w:t>
            </w:r>
          </w:p>
        </w:tc>
        <w:tc>
          <w:tcPr>
            <w:tcW w:type="dxa" w:w="197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ㅓ: boca abierta, labios relajados · ㅗ: labios redondos</w:t>
            </w:r>
          </w:p>
        </w:tc>
        <w:tc>
          <w:tcPr>
            <w:tcW w:type="dxa" w:w="166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Comisuras / círculo</w:t>
            </w:r>
          </w:p>
        </w:tc>
        <w:tc>
          <w:tcPr>
            <w:tcW w:type="dxa" w:w="274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먼저, 처음 (ㅓ) · 보겠습니다, 동료, 퇴근 (ㅗ, ㅚ)</w:t>
            </w:r>
          </w:p>
        </w:tc>
        <w:tc>
          <w:tcPr>
            <w:tcW w:type="dxa" w:w="175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먼저 ≠ 몬저: que no redondee</w:t>
            </w:r>
          </w:p>
        </w:tc>
      </w:tr>
      <w:tr>
        <w:trPr>
          <w:cantSplit/>
        </w:trPr>
        <w:tc>
          <w:tcPr>
            <w:tcW w:type="dxa" w:w="1508"/>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Ritmo de la presentación</w:t>
            </w:r>
          </w:p>
        </w:tc>
        <w:tc>
          <w:tcPr>
            <w:tcW w:type="dxa" w:w="197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Tres bloques, tres respiraciones; el final </w:t>
            </w:r>
            <w:r>
              <w:rPr>
                <w:rFonts w:ascii="Arial" w:cs="Arial" w:eastAsia="Malgun Gothic" w:hAnsi="Arial"/>
                <w:b/>
                <w:bCs/>
                <w:i w:val="false"/>
                <w:iCs w:val="false"/>
                <w:color w:val="1B1C24"/>
                <w:sz w:val="17"/>
                <w:szCs w:val="17"/>
              </w:rPr>
              <w:t xml:space="preserve">baja</w:t>
            </w:r>
          </w:p>
        </w:tc>
        <w:tc>
          <w:tcPr>
            <w:tcW w:type="dxa" w:w="166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Tres golpes con la mano; inclinación en el primero</w:t>
            </w:r>
          </w:p>
        </w:tc>
        <w:tc>
          <w:tcPr>
            <w:tcW w:type="dxa" w:w="274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처음 뵙겠습니다 / 저는 ___입니다 / 잘 부탁드립니다 ↘</w:t>
            </w:r>
          </w:p>
        </w:tc>
        <w:tc>
          <w:tcPr>
            <w:tcW w:type="dxa" w:w="175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Si sube al final, suena a pregunta: modelo y repetición</w:t>
            </w:r>
          </w:p>
        </w:tc>
      </w:tr>
      <w:tr>
        <w:trPr>
          <w:cantSplit/>
        </w:trPr>
        <w:tc>
          <w:tcPr>
            <w:tcW w:type="dxa" w:w="150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식사하셨어요? con dos músicas</w:t>
            </w:r>
          </w:p>
        </w:tc>
        <w:tc>
          <w:tcPr>
            <w:tcW w:type="dxa" w:w="197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Sube como pregunta, pero cálida</w:t>
            </w:r>
          </w:p>
        </w:tc>
        <w:tc>
          <w:tcPr>
            <w:tcW w:type="dxa" w:w="166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Mano que sube suave</w:t>
            </w:r>
          </w:p>
        </w:tc>
        <w:tc>
          <w:tcPr>
            <w:tcW w:type="dxa" w:w="274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식사하셨어요? ↗ — 네, 먹었어요 ↘</w:t>
            </w:r>
          </w:p>
        </w:tc>
        <w:tc>
          <w:tcPr>
            <w:tcW w:type="dxa" w:w="175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Modelo en pareja</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Solo para ti (no se explica):</w:t>
      </w:r>
      <w:r>
        <w:rPr>
          <w:rFonts w:ascii="Arial" w:cs="Arial" w:eastAsia="Malgun Gothic" w:hAnsi="Arial"/>
          <w:b w:val="false"/>
          <w:bCs w:val="false"/>
          <w:i w:val="false"/>
          <w:iCs w:val="false"/>
          <w:color w:val="1B1C24"/>
          <w:sz w:val="21"/>
          <w:szCs w:val="21"/>
        </w:rPr>
        <w:t xml:space="preserve"> la transcripción estándar completa de 뵙겠습니다 es [뵙껟씀니다] y la de 알겠습니다, [알겓씀니다]; en el habla la ㄷ casi no se oye, y el diseño usa [뵙께씀니다] · [알게씀니다]. Las dos se aceptan (⚑ S3-26). 회의 admite [회의] y [훼이]; 계세요, [계세요] y [게세요]. No corrijas ninguna de las variantes aceptadas.</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C.7 Errores típicos y cómo corregirlos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80"/>
        <w:gridCol w:w="1681"/>
        <w:gridCol w:w="3084"/>
        <w:gridCol w:w="1860"/>
        <w:gridCol w:w="2643"/>
      </w:tblGrid>
      <w:tr>
        <w:trPr>
          <w:cantSplit/>
          <w:tblHeader/>
        </w:trPr>
        <w:tc>
          <w:tcPr>
            <w:tcW w:type="dxa" w:w="38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w:t>
            </w:r>
          </w:p>
        </w:tc>
        <w:tc>
          <w:tcPr>
            <w:tcW w:type="dxa" w:w="1681"/>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Error</w:t>
            </w:r>
          </w:p>
        </w:tc>
        <w:tc>
          <w:tcPr>
            <w:tcW w:type="dxa" w:w="3084"/>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Cómo suena</w:t>
            </w:r>
          </w:p>
        </w:tc>
        <w:tc>
          <w:tcPr>
            <w:tcW w:type="dxa" w:w="186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Por qué pasa</w:t>
            </w:r>
          </w:p>
        </w:tc>
        <w:tc>
          <w:tcPr>
            <w:tcW w:type="dxa" w:w="2643"/>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Corrección (qué dices)</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168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-(으)시- sobre sí mismo</w:t>
            </w:r>
          </w:p>
        </w:tc>
        <w:tc>
          <w:tcPr>
            <w:tcW w:type="dxa" w:w="308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저는 회사에 가세요* · 저는 회사원이세요*</w:t>
            </w:r>
          </w:p>
        </w:tc>
        <w:tc>
          <w:tcPr>
            <w:tcW w:type="dxa" w:w="186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Aprende “-세요 = cortés” y lo pone en todo</w:t>
            </w:r>
          </w:p>
        </w:tc>
        <w:tc>
          <w:tcPr>
            <w:tcW w:type="dxa" w:w="264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Con humor: «저는… 가세요? 하하. 저는 가요!» (el más importante del día)</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168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Responder con la forma de la pregunta</w:t>
            </w:r>
          </w:p>
        </w:tc>
        <w:tc>
          <w:tcPr>
            <w:tcW w:type="dxa" w:w="308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어디 가세요? — 회사에 가세요*</w:t>
            </w:r>
          </w:p>
        </w:tc>
        <w:tc>
          <w:tcPr>
            <w:tcW w:type="dxa" w:w="186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Copia la pregunta</w:t>
            </w:r>
          </w:p>
        </w:tc>
        <w:tc>
          <w:tcPr>
            <w:tcW w:type="dxa" w:w="264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«회사에 가요. 저는 '시'가 없어요!»</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168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님 sobre sí mismo</w:t>
            </w:r>
          </w:p>
        </w:tc>
        <w:tc>
          <w:tcPr>
            <w:tcW w:type="dxa" w:w="308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저는 김민수 과장님입니다*</w:t>
            </w:r>
          </w:p>
        </w:tc>
        <w:tc>
          <w:tcPr>
            <w:tcW w:type="dxa" w:w="186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과장님 se aprende como bloque</w:t>
            </w:r>
          </w:p>
        </w:tc>
        <w:tc>
          <w:tcPr>
            <w:tcW w:type="dxa" w:w="264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«김민수 과장입니다. 제 이름에는 '님'이 없어요.»</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168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Olvidar -(으)시- con el superior</w:t>
            </w:r>
          </w:p>
        </w:tc>
        <w:tc>
          <w:tcPr>
            <w:tcW w:type="dxa" w:w="308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부장님이 회의실에 있어요 · 팀장님이 말했어요</w:t>
            </w:r>
          </w:p>
        </w:tc>
        <w:tc>
          <w:tcPr>
            <w:tcW w:type="dxa" w:w="186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Transfiere el español</w:t>
            </w:r>
          </w:p>
        </w:tc>
        <w:tc>
          <w:tcPr>
            <w:tcW w:type="dxa" w:w="264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Eco: «계세요 · 말씀하셨어요.» No es grave: se entiende; se corrige con una sonrisa</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168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Verbo especial mal elegido</w:t>
            </w:r>
          </w:p>
        </w:tc>
        <w:tc>
          <w:tcPr>
            <w:tcW w:type="dxa" w:w="308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부장님이 회의실에 있으세요* · 시간 계세요?*</w:t>
            </w:r>
          </w:p>
        </w:tc>
        <w:tc>
          <w:tcPr>
            <w:tcW w:type="dxa" w:w="186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있다 tiene dos respetos</w:t>
            </w:r>
          </w:p>
        </w:tc>
        <w:tc>
          <w:tcPr>
            <w:tcW w:type="dxa" w:w="264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«사람은 계세요 · 시간은 있으세요.» (C.5 punto 6)</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168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“Comer” con respeto regular</w:t>
            </w:r>
          </w:p>
        </w:tc>
        <w:tc>
          <w:tcPr>
            <w:tcW w:type="dxa" w:w="308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할머니가 먹으세요 · 사장님이 자세요*</w:t>
            </w:r>
          </w:p>
        </w:tc>
        <w:tc>
          <w:tcPr>
            <w:tcW w:type="dxa" w:w="186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No sabe que hay palabra especial</w:t>
            </w:r>
          </w:p>
        </w:tc>
        <w:tc>
          <w:tcPr>
            <w:tcW w:type="dxa" w:w="264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«드세요 · 주무세요.» (먹으세요 se oye, pero lo natural es 드세요)</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168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Forma de -(으)시-</w:t>
            </w:r>
          </w:p>
        </w:tc>
        <w:tc>
          <w:tcPr>
            <w:tcW w:type="dxa" w:w="308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사세요 → 살으세요* · 읽세요* · 가시어요*</w:t>
            </w:r>
          </w:p>
        </w:tc>
        <w:tc>
          <w:tcPr>
            <w:tcW w:type="dxa" w:w="186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ㄹ y consonante final</w:t>
            </w:r>
          </w:p>
        </w:tc>
        <w:tc>
          <w:tcPr>
            <w:tcW w:type="dxa" w:w="264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«살아요 → 사세요 · 읽어요 → 읽으세요»</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8</w:t>
            </w:r>
          </w:p>
        </w:tc>
        <w:tc>
          <w:tcPr>
            <w:tcW w:type="dxa" w:w="168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Forma de -ㅂ니다</w:t>
            </w:r>
          </w:p>
        </w:tc>
        <w:tc>
          <w:tcPr>
            <w:tcW w:type="dxa" w:w="308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카밀라습니다* · 먹ㅂ니다* · 있읍니다* · 살습니다*</w:t>
            </w:r>
          </w:p>
        </w:tc>
        <w:tc>
          <w:tcPr>
            <w:tcW w:type="dxa" w:w="186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Pega la terminación sin mirar el 받침</w:t>
            </w:r>
          </w:p>
        </w:tc>
        <w:tc>
          <w:tcPr>
            <w:tcW w:type="dxa" w:w="264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«이다 → 입니다 · 먹 → 먹습니다 · 살다 → 삽니다»</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9</w:t>
            </w:r>
          </w:p>
        </w:tc>
        <w:tc>
          <w:tcPr>
            <w:tcW w:type="dxa" w:w="168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Mezclar los dos registros</w:t>
            </w:r>
          </w:p>
        </w:tc>
        <w:tc>
          <w:tcPr>
            <w:tcW w:type="dxa" w:w="308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입니다요* · 잘 부탁드립니다요*</w:t>
            </w:r>
          </w:p>
        </w:tc>
        <w:tc>
          <w:tcPr>
            <w:tcW w:type="dxa" w:w="186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“Suena más amable con 요”</w:t>
            </w:r>
          </w:p>
        </w:tc>
        <w:tc>
          <w:tcPr>
            <w:tcW w:type="dxa" w:w="264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«'요'는 없어요. 입니다!»</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10</w:t>
            </w:r>
          </w:p>
        </w:tc>
        <w:tc>
          <w:tcPr>
            <w:tcW w:type="dxa" w:w="168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Pedir permiso con 수 있어요</w:t>
            </w:r>
          </w:p>
        </w:tc>
        <w:tc>
          <w:tcPr>
            <w:tcW w:type="dxa" w:w="308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먼저 퇴근할 수 있어요? · 물 마실 수 있어요? (no es agramatical, pero no es la forma típica del permiso)</w:t>
            </w:r>
          </w:p>
        </w:tc>
        <w:tc>
          <w:tcPr>
            <w:tcW w:type="dxa" w:w="186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Calco de “¿puedo…?”</w:t>
            </w:r>
          </w:p>
        </w:tc>
        <w:tc>
          <w:tcPr>
            <w:tcW w:type="dxa" w:w="264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«퇴근해도 될까요? · 마셔도 돼요?» + C.5 punto 9 si pregunta</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11</w:t>
            </w:r>
          </w:p>
        </w:tc>
        <w:tc>
          <w:tcPr>
            <w:tcW w:type="dxa" w:w="168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Forma de -아/어도</w:t>
            </w:r>
          </w:p>
        </w:tc>
        <w:tc>
          <w:tcPr>
            <w:tcW w:type="dxa" w:w="308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앉어도* · 가아도* · 하어도*</w:t>
            </w:r>
          </w:p>
        </w:tc>
        <w:tc>
          <w:tcPr>
            <w:tcW w:type="dxa" w:w="186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Pega 어도 a la raíz</w:t>
            </w:r>
          </w:p>
        </w:tc>
        <w:tc>
          <w:tcPr>
            <w:tcW w:type="dxa" w:w="264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«앉아요 → 앉아도 · 가요 → 가도 · 해요 → 해도» (el truco del -아요/어요)</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12</w:t>
            </w:r>
          </w:p>
        </w:tc>
        <w:tc>
          <w:tcPr>
            <w:tcW w:type="dxa" w:w="168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Forma de -(으)면 안 돼요</w:t>
            </w:r>
          </w:p>
        </w:tc>
        <w:tc>
          <w:tcPr>
            <w:tcW w:type="dxa" w:w="308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늦면 안 돼요* · 늦어면*</w:t>
            </w:r>
          </w:p>
        </w:tc>
        <w:tc>
          <w:tcPr>
            <w:tcW w:type="dxa" w:w="186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Olvida el 으</w:t>
            </w:r>
          </w:p>
        </w:tc>
        <w:tc>
          <w:tcPr>
            <w:tcW w:type="dxa" w:w="264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«늦으면 안 돼요» (-(으)면 de Conversacional 1 S7)</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13</w:t>
            </w:r>
          </w:p>
        </w:tc>
        <w:tc>
          <w:tcPr>
            <w:tcW w:type="dxa" w:w="168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Prohibición como “no tener que”</w:t>
            </w:r>
          </w:p>
        </w:tc>
        <w:tc>
          <w:tcPr>
            <w:tcW w:type="dxa" w:w="308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회의에 안 늦어야 해요 (quería “no se puede llegar tarde”)</w:t>
            </w:r>
          </w:p>
        </w:tc>
        <w:tc>
          <w:tcPr>
            <w:tcW w:type="dxa" w:w="186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Viene de la S2</w:t>
            </w:r>
          </w:p>
        </w:tc>
        <w:tc>
          <w:tcPr>
            <w:tcW w:type="dxa" w:w="264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«늦으면 안 돼요.» Se acepta 늦지 않아야 해요 (es correcto), pero se modela la regla</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14</w:t>
            </w:r>
          </w:p>
        </w:tc>
        <w:tc>
          <w:tcPr>
            <w:tcW w:type="dxa" w:w="168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“No hace falta”</w:t>
            </w:r>
          </w:p>
        </w:tc>
        <w:tc>
          <w:tcPr>
            <w:tcW w:type="dxa" w:w="308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내일 안 와야 해요* (quería “no hace falta venir”)</w:t>
            </w:r>
          </w:p>
        </w:tc>
        <w:tc>
          <w:tcPr>
            <w:tcW w:type="dxa" w:w="186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Niega el bloque, como en español</w:t>
            </w:r>
          </w:p>
        </w:tc>
        <w:tc>
          <w:tcPr>
            <w:tcW w:type="dxa" w:w="264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«안 와도 돼요! 오늘은 들어만 봐요.» Solo se marca (reconocimiento)</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15</w:t>
            </w:r>
          </w:p>
        </w:tc>
        <w:tc>
          <w:tcPr>
            <w:tcW w:type="dxa" w:w="168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수고하셨습니다 al superior o al profe</w:t>
            </w:r>
          </w:p>
        </w:tc>
        <w:tc>
          <w:tcPr>
            <w:tcW w:type="dxa" w:w="308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(al irse) 팀장님, 수고하셨습니다!</w:t>
            </w:r>
          </w:p>
        </w:tc>
        <w:tc>
          <w:tcPr>
            <w:tcW w:type="dxa" w:w="186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Lo oyó en clase y en Conversacional 1</w:t>
            </w:r>
          </w:p>
        </w:tc>
        <w:tc>
          <w:tcPr>
            <w:tcW w:type="dxa" w:w="264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Con una sonrisa: «팀장님한테는 '먼저 들어가 보겠습니다'!» En el cierre, el momento de L24</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16</w:t>
            </w:r>
          </w:p>
        </w:tc>
        <w:tc>
          <w:tcPr>
            <w:tcW w:type="dxa" w:w="168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께서 sobre sí mismo</w:t>
            </w:r>
          </w:p>
        </w:tc>
        <w:tc>
          <w:tcPr>
            <w:tcW w:type="dxa" w:w="308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저께서 할게요*</w:t>
            </w:r>
          </w:p>
        </w:tc>
        <w:tc>
          <w:tcPr>
            <w:tcW w:type="dxa" w:w="186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Sobregeneraliza lo “formal”</w:t>
            </w:r>
          </w:p>
        </w:tc>
        <w:tc>
          <w:tcPr>
            <w:tcW w:type="dxa" w:w="264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«제가!»</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17</w:t>
            </w:r>
          </w:p>
        </w:tc>
        <w:tc>
          <w:tcPr>
            <w:tcW w:type="dxa" w:w="168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반말 con el 선배 o el 팀장</w:t>
            </w:r>
          </w:p>
        </w:tc>
        <w:tc>
          <w:tcPr>
            <w:tcW w:type="dxa" w:w="308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응, 알았어!</w:t>
            </w:r>
          </w:p>
        </w:tc>
        <w:tc>
          <w:tcPr>
            <w:tcW w:type="dxa" w:w="186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Oído de dramas</w:t>
            </w:r>
          </w:p>
        </w:tc>
        <w:tc>
          <w:tcPr>
            <w:tcW w:type="dxa" w:w="264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En 해요체, sin reproche: «네, 알겠습니다!» Lo anotas en la planilla (registro)</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18</w:t>
            </w:r>
          </w:p>
        </w:tc>
        <w:tc>
          <w:tcPr>
            <w:tcW w:type="dxa" w:w="168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Nombre + cargo</w:t>
            </w:r>
          </w:p>
        </w:tc>
        <w:tc>
          <w:tcPr>
            <w:tcW w:type="dxa" w:w="308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민수 과장님* · 수진 팀장님*</w:t>
            </w:r>
          </w:p>
        </w:tc>
        <w:tc>
          <w:tcPr>
            <w:tcW w:type="dxa" w:w="186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En español “don Minsu” es posible</w:t>
            </w:r>
          </w:p>
        </w:tc>
        <w:tc>
          <w:tcPr>
            <w:tcW w:type="dxa" w:w="264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«김 과장님 · 이 팀장님 (성 + 직급)»</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19</w:t>
            </w:r>
          </w:p>
        </w:tc>
        <w:tc>
          <w:tcPr>
            <w:tcW w:type="dxa" w:w="168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Pronunciación de -ㅂ니다</w:t>
            </w:r>
          </w:p>
        </w:tc>
        <w:tc>
          <w:tcPr>
            <w:tcW w:type="dxa" w:w="308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입니다 [입니다] · 합니다 [합니다]</w:t>
            </w:r>
          </w:p>
        </w:tc>
        <w:tc>
          <w:tcPr>
            <w:tcW w:type="dxa" w:w="186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Lee lo escrito</w:t>
            </w:r>
          </w:p>
        </w:tc>
        <w:tc>
          <w:tcPr>
            <w:tcW w:type="dxa" w:w="264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Labios cerrados + «[임니다] · [함니다]»</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20</w:t>
            </w:r>
          </w:p>
        </w:tc>
        <w:tc>
          <w:tcPr>
            <w:tcW w:type="dxa" w:w="168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Espacio en fórmulas (al escribir)</w:t>
            </w:r>
          </w:p>
        </w:tc>
        <w:tc>
          <w:tcPr>
            <w:tcW w:type="dxa" w:w="308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먼저들어가보겠습니다 · 신입사원 · 김과장님</w:t>
            </w:r>
          </w:p>
        </w:tc>
        <w:tc>
          <w:tcPr>
            <w:tcW w:type="dxa" w:w="186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Las oye como una palabra</w:t>
            </w:r>
          </w:p>
        </w:tc>
        <w:tc>
          <w:tcPr>
            <w:tcW w:type="dxa" w:w="264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En el correo: «먼저 들어가 보겠습니다 · 신입 사원 · 김 과장님»</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Regla de corrección:</w:t>
      </w:r>
      <w:r>
        <w:rPr>
          <w:rFonts w:ascii="Arial" w:cs="Arial" w:eastAsia="Malgun Gothic" w:hAnsi="Arial"/>
          <w:b w:val="false"/>
          <w:bCs w:val="false"/>
          <w:i w:val="false"/>
          <w:iCs w:val="false"/>
          <w:color w:val="1B1C24"/>
          <w:sz w:val="21"/>
          <w:szCs w:val="21"/>
        </w:rPr>
        <w:t xml:space="preserve"> en el 스몰토크 no se corrige; en el deck, eco y repetición; en la cadena, </w:t>
      </w:r>
      <w:r>
        <w:rPr>
          <w:rFonts w:ascii="Arial" w:cs="Arial" w:eastAsia="Malgun Gothic" w:hAnsi="Arial"/>
          <w:b/>
          <w:bCs/>
          <w:i w:val="false"/>
          <w:iCs w:val="false"/>
          <w:color w:val="1B1C24"/>
          <w:sz w:val="21"/>
          <w:szCs w:val="21"/>
        </w:rPr>
        <w:t xml:space="preserve">una corrección por cada tres personas</w:t>
      </w:r>
      <w:r>
        <w:rPr>
          <w:rFonts w:ascii="Arial" w:cs="Arial" w:eastAsia="Malgun Gothic" w:hAnsi="Arial"/>
          <w:b w:val="false"/>
          <w:bCs w:val="false"/>
          <w:i w:val="false"/>
          <w:iCs w:val="false"/>
          <w:color w:val="1B1C24"/>
          <w:sz w:val="21"/>
          <w:szCs w:val="21"/>
        </w:rPr>
        <w:t xml:space="preserve"> y sin frenar; en las salas, </w:t>
      </w:r>
      <w:r>
        <w:rPr>
          <w:rFonts w:ascii="Arial" w:cs="Arial" w:eastAsia="Malgun Gothic" w:hAnsi="Arial"/>
          <w:b/>
          <w:bCs/>
          <w:i w:val="false"/>
          <w:iCs w:val="false"/>
          <w:color w:val="1B1C24"/>
          <w:sz w:val="21"/>
          <w:szCs w:val="21"/>
        </w:rPr>
        <w:t xml:space="preserve">una corrección de pronunciación por alumno</w:t>
      </w:r>
      <w:r>
        <w:rPr>
          <w:rFonts w:ascii="Arial" w:cs="Arial" w:eastAsia="Malgun Gothic" w:hAnsi="Arial"/>
          <w:b w:val="false"/>
          <w:bCs w:val="false"/>
          <w:i w:val="false"/>
          <w:iCs w:val="false"/>
          <w:color w:val="1B1C24"/>
          <w:sz w:val="21"/>
          <w:szCs w:val="21"/>
        </w:rPr>
        <w:t xml:space="preserve">, nunca en mitad de la presentación formal; en el cierre, </w:t>
      </w:r>
      <w:r>
        <w:rPr>
          <w:rFonts w:ascii="Arial" w:cs="Arial" w:eastAsia="Malgun Gothic" w:hAnsi="Arial"/>
          <w:b/>
          <w:bCs/>
          <w:i w:val="false"/>
          <w:iCs w:val="false"/>
          <w:color w:val="1B1C24"/>
          <w:sz w:val="21"/>
          <w:szCs w:val="21"/>
        </w:rPr>
        <w:t xml:space="preserve">dos errores comunes</w:t>
      </w:r>
      <w:r>
        <w:rPr>
          <w:rFonts w:ascii="Arial" w:cs="Arial" w:eastAsia="Malgun Gothic" w:hAnsi="Arial"/>
          <w:b w:val="false"/>
          <w:bCs w:val="false"/>
          <w:i w:val="false"/>
          <w:iCs w:val="false"/>
          <w:color w:val="1B1C24"/>
          <w:sz w:val="21"/>
          <w:szCs w:val="21"/>
        </w:rPr>
        <w:t xml:space="preserve"> como eco. Primero lo que cambia el sentido o el respeto (errores 1, 2, 3, 10, 15), después la forma. Lo demás va al comentario de la misión.</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C.8 Diálogo modelo original (el mismo del material del alumno, sección 5.1)</w:t>
      </w:r>
    </w:p>
    <w:p>
      <w:pPr>
        <w:keepNext w:val="false"/>
        <w:spacing w:after="110" w:line="286" w:lineRule="atLeast"/>
      </w:pPr>
      <w:r>
        <w:rPr>
          <w:rFonts w:ascii="Arial" w:cs="Arial" w:eastAsia="Malgun Gothic" w:hAnsi="Arial"/>
          <w:b/>
          <w:bCs/>
          <w:i w:val="false"/>
          <w:iCs w:val="false"/>
          <w:color w:val="1B1C24"/>
          <w:sz w:val="21"/>
          <w:szCs w:val="21"/>
        </w:rPr>
        <w:t xml:space="preserve">Escena 1 · Lunes, 09:00 · La oficina del equipo de marketing</w:t>
      </w:r>
      <w:r>
        <w:rPr>
          <w:rFonts w:ascii="Arial" w:cs="Arial" w:eastAsia="Malgun Gothic" w:hAnsi="Arial"/>
          <w:b w:val="false"/>
          <w:bCs w:val="false"/>
          <w:i w:val="false"/>
          <w:iCs w:val="false"/>
          <w:color w:val="1B1C24"/>
          <w:sz w:val="21"/>
          <w:szCs w:val="21"/>
        </w:rPr>
        <w:t xml:space="preserve"> (이수진 팀장님 · 카밀라 · 박준호 대리)</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724"/>
        <w:gridCol w:w="4925"/>
        <w:gridCol w:w="3999"/>
      </w:tblGrid>
      <w:tr>
        <w:trPr>
          <w:cantSplit/>
          <w:tblHeader/>
        </w:trPr>
        <w:tc>
          <w:tcPr>
            <w:tcW w:type="dxa" w:w="72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Quién</w:t>
            </w:r>
          </w:p>
        </w:tc>
        <w:tc>
          <w:tcPr>
            <w:tcW w:type="dxa" w:w="492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c>
          <w:tcPr>
            <w:tcW w:type="dxa" w:w="399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Español</w:t>
            </w:r>
          </w:p>
        </w:tc>
      </w:tr>
      <w:tr>
        <w:trPr>
          <w:cantSplit/>
        </w:trPr>
        <w:tc>
          <w:tcPr>
            <w:tcW w:type="dxa" w:w="72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 팀장</w:t>
            </w:r>
          </w:p>
        </w:tc>
        <w:tc>
          <w:tcPr>
            <w:tcW w:type="dxa" w:w="492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 씨, 어서 와요. 반가워요.</w:t>
            </w:r>
          </w:p>
        </w:tc>
        <w:tc>
          <w:tcPr>
            <w:tcW w:type="dxa" w:w="399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Camila, bienvenida. Encantada.</w:t>
            </w:r>
          </w:p>
        </w:tc>
      </w:tr>
      <w:tr>
        <w:trPr>
          <w:cantSplit/>
        </w:trPr>
        <w:tc>
          <w:tcPr>
            <w:tcW w:type="dxa" w:w="72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492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iCs/>
                <w:color w:val="1B1C24"/>
                <w:sz w:val="18"/>
                <w:szCs w:val="18"/>
              </w:rPr>
              <w:t xml:space="preserve">(con una leve inclinación)</w:t>
            </w:r>
            <w:r>
              <w:rPr>
                <w:rFonts w:ascii="Arial" w:cs="Arial" w:eastAsia="Malgun Gothic" w:hAnsi="Arial"/>
                <w:b w:val="false"/>
                <w:bCs w:val="false"/>
                <w:i w:val="false"/>
                <w:iCs w:val="false"/>
                <w:color w:val="1B1C24"/>
                <w:sz w:val="18"/>
                <w:szCs w:val="18"/>
              </w:rPr>
              <w:t xml:space="preserve"> 처음 뵙겠습니다. 저는 카밀라 로하스입니다. 오늘부터 마케팅팀에서 일합니다. 잘 부탁드립니다.</w:t>
            </w:r>
          </w:p>
        </w:tc>
        <w:tc>
          <w:tcPr>
            <w:tcW w:type="dxa" w:w="399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Mucho gusto. Soy Camila Rojas. Desde hoy trabajo en el equipo de marketing. Cuento con usted.</w:t>
            </w:r>
          </w:p>
        </w:tc>
      </w:tr>
      <w:tr>
        <w:trPr>
          <w:cantSplit/>
        </w:trPr>
        <w:tc>
          <w:tcPr>
            <w:tcW w:type="dxa" w:w="72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 팀장</w:t>
            </w:r>
          </w:p>
        </w:tc>
        <w:tc>
          <w:tcPr>
            <w:tcW w:type="dxa" w:w="492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저는 팀장 이수진이에요. 잘 부탁해요. 자, 이거 카밀라 씨 명함이에요.</w:t>
            </w:r>
          </w:p>
        </w:tc>
        <w:tc>
          <w:tcPr>
            <w:tcW w:type="dxa" w:w="399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Yo soy la jefa de equipo, Lee Sujin. Cuento contigo. Mira, aquí están tus tarjetas.</w:t>
            </w:r>
          </w:p>
        </w:tc>
      </w:tr>
      <w:tr>
        <w:trPr>
          <w:cantSplit/>
        </w:trPr>
        <w:tc>
          <w:tcPr>
            <w:tcW w:type="dxa" w:w="72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492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iCs/>
                <w:color w:val="1B1C24"/>
                <w:sz w:val="18"/>
                <w:szCs w:val="18"/>
              </w:rPr>
              <w:t xml:space="preserve">(las recibe con las dos manos)</w:t>
            </w:r>
            <w:r>
              <w:rPr>
                <w:rFonts w:ascii="Arial" w:cs="Arial" w:eastAsia="Malgun Gothic" w:hAnsi="Arial"/>
                <w:b w:val="false"/>
                <w:bCs w:val="false"/>
                <w:i w:val="false"/>
                <w:iCs w:val="false"/>
                <w:color w:val="1B1C24"/>
                <w:sz w:val="18"/>
                <w:szCs w:val="18"/>
              </w:rPr>
              <w:t xml:space="preserve"> 와, 제 명함이에요? 감사합니다!</w:t>
            </w:r>
          </w:p>
        </w:tc>
        <w:tc>
          <w:tcPr>
            <w:tcW w:type="dxa" w:w="399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¡Uy! ¿Mis tarjetas? ¡Muchas gracias!</w:t>
            </w:r>
          </w:p>
        </w:tc>
      </w:tr>
      <w:tr>
        <w:trPr>
          <w:cantSplit/>
        </w:trPr>
        <w:tc>
          <w:tcPr>
            <w:tcW w:type="dxa" w:w="72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 팀장</w:t>
            </w:r>
          </w:p>
        </w:tc>
        <w:tc>
          <w:tcPr>
            <w:tcW w:type="dxa" w:w="492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그리고 이쪽은 박준호 대리예요. 우리 팀에서 제일 오래 일했어요.</w:t>
            </w:r>
          </w:p>
        </w:tc>
        <w:tc>
          <w:tcPr>
            <w:tcW w:type="dxa" w:w="399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Y él es Park Junho, nuestro 대리. Es el que lleva más tiempo en el equipo.</w:t>
            </w:r>
          </w:p>
        </w:tc>
      </w:tr>
      <w:tr>
        <w:trPr>
          <w:cantSplit/>
        </w:trPr>
        <w:tc>
          <w:tcPr>
            <w:tcW w:type="dxa" w:w="72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박 대리</w:t>
            </w:r>
          </w:p>
        </w:tc>
        <w:tc>
          <w:tcPr>
            <w:tcW w:type="dxa" w:w="492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안녕하세요. 박준호입니다. 반가워요.</w:t>
            </w:r>
          </w:p>
        </w:tc>
        <w:tc>
          <w:tcPr>
            <w:tcW w:type="dxa" w:w="399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Hola. Soy Park Junho. Encantado.</w:t>
            </w:r>
          </w:p>
        </w:tc>
      </w:tr>
      <w:tr>
        <w:trPr>
          <w:cantSplit/>
        </w:trPr>
        <w:tc>
          <w:tcPr>
            <w:tcW w:type="dxa" w:w="72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492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처음 뵙겠습니다, 대리님. 잘 부탁드립니다.</w:t>
            </w:r>
          </w:p>
        </w:tc>
        <w:tc>
          <w:tcPr>
            <w:tcW w:type="dxa" w:w="399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Mucho gusto. Cuento con usted.</w:t>
            </w:r>
          </w:p>
        </w:tc>
      </w:tr>
      <w:tr>
        <w:trPr>
          <w:cantSplit/>
        </w:trPr>
        <w:tc>
          <w:tcPr>
            <w:tcW w:type="dxa" w:w="72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박 대리</w:t>
            </w:r>
          </w:p>
        </w:tc>
        <w:tc>
          <w:tcPr>
            <w:tcW w:type="dxa" w:w="492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신입이라서 긴장되죠?</w:t>
            </w:r>
          </w:p>
        </w:tc>
        <w:tc>
          <w:tcPr>
            <w:tcW w:type="dxa" w:w="399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Como eres nueva, estás nerviosa, ¿no?</w:t>
            </w:r>
          </w:p>
        </w:tc>
      </w:tr>
      <w:tr>
        <w:trPr>
          <w:cantSplit/>
        </w:trPr>
        <w:tc>
          <w:tcPr>
            <w:tcW w:type="dxa" w:w="72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492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네, 조금 긴장돼요.</w:t>
            </w:r>
          </w:p>
        </w:tc>
        <w:tc>
          <w:tcPr>
            <w:tcW w:type="dxa" w:w="399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Sí, un poco.</w:t>
            </w:r>
          </w:p>
        </w:tc>
      </w:tr>
      <w:tr>
        <w:trPr>
          <w:cantSplit/>
        </w:trPr>
        <w:tc>
          <w:tcPr>
            <w:tcW w:type="dxa" w:w="72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박 대리</w:t>
            </w:r>
          </w:p>
        </w:tc>
        <w:tc>
          <w:tcPr>
            <w:tcW w:type="dxa" w:w="492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괜찮아요. 모르는 거 있으면 저한테 물어보세요.</w:t>
            </w:r>
          </w:p>
        </w:tc>
        <w:tc>
          <w:tcPr>
            <w:tcW w:type="dxa" w:w="399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Tranquila. Si hay algo que no sepas, pregúntame.</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Escena 2 · 10:00 · En el escritorio de Camila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718"/>
        <w:gridCol w:w="4121"/>
        <w:gridCol w:w="4809"/>
      </w:tblGrid>
      <w:tr>
        <w:trPr>
          <w:cantSplit/>
          <w:tblHeader/>
        </w:trPr>
        <w:tc>
          <w:tcPr>
            <w:tcW w:type="dxa" w:w="71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Quién</w:t>
            </w:r>
          </w:p>
        </w:tc>
        <w:tc>
          <w:tcPr>
            <w:tcW w:type="dxa" w:w="412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c>
          <w:tcPr>
            <w:tcW w:type="dxa" w:w="480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Español</w:t>
            </w:r>
          </w:p>
        </w:tc>
      </w:tr>
      <w:tr>
        <w:trPr>
          <w:cantSplit/>
        </w:trPr>
        <w:tc>
          <w:tcPr>
            <w:tcW w:type="dxa" w:w="71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412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대리님, 이 컴퓨터를 써도 돼요?</w:t>
            </w:r>
          </w:p>
        </w:tc>
        <w:tc>
          <w:tcPr>
            <w:tcW w:type="dxa" w:w="480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¿Puedo usar este computador?</w:t>
            </w:r>
          </w:p>
        </w:tc>
      </w:tr>
      <w:tr>
        <w:trPr>
          <w:cantSplit/>
        </w:trPr>
        <w:tc>
          <w:tcPr>
            <w:tcW w:type="dxa" w:w="71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박 대리</w:t>
            </w:r>
          </w:p>
        </w:tc>
        <w:tc>
          <w:tcPr>
            <w:tcW w:type="dxa" w:w="412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네, 그럼요. 카밀라 씨 컴퓨터예요.</w:t>
            </w:r>
          </w:p>
        </w:tc>
        <w:tc>
          <w:tcPr>
            <w:tcW w:type="dxa" w:w="480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Sí, claro. Es tu computador.</w:t>
            </w:r>
          </w:p>
        </w:tc>
      </w:tr>
      <w:tr>
        <w:trPr>
          <w:cantSplit/>
        </w:trPr>
        <w:tc>
          <w:tcPr>
            <w:tcW w:type="dxa" w:w="71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412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그리고 회의에 노트북을 가져가도 돼요?</w:t>
            </w:r>
          </w:p>
        </w:tc>
        <w:tc>
          <w:tcPr>
            <w:tcW w:type="dxa" w:w="480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¿Y puedo llevar el notebook a las reuniones?</w:t>
            </w:r>
          </w:p>
        </w:tc>
      </w:tr>
      <w:tr>
        <w:trPr>
          <w:cantSplit/>
        </w:trPr>
        <w:tc>
          <w:tcPr>
            <w:tcW w:type="dxa" w:w="71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박 대리</w:t>
            </w:r>
          </w:p>
        </w:tc>
        <w:tc>
          <w:tcPr>
            <w:tcW w:type="dxa" w:w="412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네, 가져가도 돼요. 그런데 회의 중에 전화하면 안 돼요. 그리고 회의에 늦으면 안 돼요. 부장님이 시간을 정말 중요하게 생각하세요.</w:t>
            </w:r>
          </w:p>
        </w:tc>
        <w:tc>
          <w:tcPr>
            <w:tcW w:type="dxa" w:w="480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Sí, puedes llevarlo. Pero en las reuniones no se puede hablar por teléfono. Y no se puede llegar tarde. El gerente es muy estricto con los horarios.</w:t>
            </w:r>
          </w:p>
        </w:tc>
      </w:tr>
      <w:tr>
        <w:trPr>
          <w:cantSplit/>
        </w:trPr>
        <w:tc>
          <w:tcPr>
            <w:tcW w:type="dxa" w:w="71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412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네, 알겠습니다.</w:t>
            </w:r>
          </w:p>
        </w:tc>
        <w:tc>
          <w:tcPr>
            <w:tcW w:type="dxa" w:w="480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Entendido.</w:t>
            </w:r>
          </w:p>
        </w:tc>
      </w:tr>
      <w:tr>
        <w:trPr>
          <w:cantSplit/>
        </w:trPr>
        <w:tc>
          <w:tcPr>
            <w:tcW w:type="dxa" w:w="71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박 대리</w:t>
            </w:r>
          </w:p>
        </w:tc>
        <w:tc>
          <w:tcPr>
            <w:tcW w:type="dxa" w:w="412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 금요일 저녁에 회식이 있어요. 카밀라 씨 환영 회식이에요.</w:t>
            </w:r>
          </w:p>
        </w:tc>
        <w:tc>
          <w:tcPr>
            <w:tcW w:type="dxa" w:w="480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Ah, el viernes en la noche hay 회식. Es tu cena de bienvenida.</w:t>
            </w:r>
          </w:p>
        </w:tc>
      </w:tr>
      <w:tr>
        <w:trPr>
          <w:cantSplit/>
        </w:trPr>
        <w:tc>
          <w:tcPr>
            <w:tcW w:type="dxa" w:w="71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412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회식이요? 밤늦게까지 해요?</w:t>
            </w:r>
          </w:p>
        </w:tc>
        <w:tc>
          <w:tcPr>
            <w:tcW w:type="dxa" w:w="480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¿Un 회식? ¿Dura hasta muy tarde?</w:t>
            </w:r>
          </w:p>
        </w:tc>
      </w:tr>
      <w:tr>
        <w:trPr>
          <w:cantSplit/>
        </w:trPr>
        <w:tc>
          <w:tcPr>
            <w:tcW w:type="dxa" w:w="71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박 대리</w:t>
            </w:r>
          </w:p>
        </w:tc>
        <w:tc>
          <w:tcPr>
            <w:tcW w:type="dxa" w:w="412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하하, 아니요. 요즘 우리 팀 회식은 아홉 시쯤 끝나요. 2차는 가고 싶은 사람만 가요. 꼭 가지 않아도 돼요.</w:t>
            </w:r>
          </w:p>
        </w:tc>
        <w:tc>
          <w:tcPr>
            <w:tcW w:type="dxa" w:w="480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Jaja, no. Hoy en día, el 회식 de nuestro equipo termina como a las nueve. Al segundo lugar va solo el que quiere. No hace falta ir (al 2차).</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Escena 3 · 13:10 · Frente al ascensor</w:t>
      </w:r>
      <w:r>
        <w:rPr>
          <w:rFonts w:ascii="Arial" w:cs="Arial" w:eastAsia="Malgun Gothic" w:hAnsi="Arial"/>
          <w:b w:val="false"/>
          <w:bCs w:val="false"/>
          <w:i w:val="false"/>
          <w:iCs w:val="false"/>
          <w:color w:val="1B1C24"/>
          <w:sz w:val="21"/>
          <w:szCs w:val="21"/>
        </w:rPr>
        <w:t xml:space="preserve"> (카밀라 · 김민수 과장님)</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738"/>
        <w:gridCol w:w="4633"/>
        <w:gridCol w:w="4277"/>
      </w:tblGrid>
      <w:tr>
        <w:trPr>
          <w:cantSplit/>
          <w:tblHeader/>
        </w:trPr>
        <w:tc>
          <w:tcPr>
            <w:tcW w:type="dxa" w:w="73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Quién</w:t>
            </w:r>
          </w:p>
        </w:tc>
        <w:tc>
          <w:tcPr>
            <w:tcW w:type="dxa" w:w="463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c>
          <w:tcPr>
            <w:tcW w:type="dxa" w:w="427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Español</w:t>
            </w:r>
          </w:p>
        </w:tc>
      </w:tr>
      <w:tr>
        <w:trPr>
          <w:cantSplit/>
        </w:trPr>
        <w:tc>
          <w:tcPr>
            <w:tcW w:type="dxa" w:w="73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463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과장님, 안녕하세요! 식사하셨어요?</w:t>
            </w:r>
          </w:p>
        </w:tc>
        <w:tc>
          <w:tcPr>
            <w:tcW w:type="dxa" w:w="427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¡Hola! ¿Ya almorzó?</w:t>
            </w:r>
          </w:p>
        </w:tc>
      </w:tr>
      <w:tr>
        <w:trPr>
          <w:cantSplit/>
        </w:trPr>
        <w:tc>
          <w:tcPr>
            <w:tcW w:type="dxa" w:w="73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김 과장</w:t>
            </w:r>
          </w:p>
        </w:tc>
        <w:tc>
          <w:tcPr>
            <w:tcW w:type="dxa" w:w="463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네, 먹었어요. 카밀라 씨도 식사했어요?</w:t>
            </w:r>
          </w:p>
        </w:tc>
        <w:tc>
          <w:tcPr>
            <w:tcW w:type="dxa" w:w="427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Sí, ya comí. ¿Y tú, ya comiste?</w:t>
            </w:r>
          </w:p>
        </w:tc>
      </w:tr>
      <w:tr>
        <w:trPr>
          <w:cantSplit/>
        </w:trPr>
        <w:tc>
          <w:tcPr>
            <w:tcW w:type="dxa" w:w="73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463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네, 팀 사람들하고 같이 먹었어요. 아, 과장님, 부장님은 지금 사무실에 계세요?</w:t>
            </w:r>
          </w:p>
        </w:tc>
        <w:tc>
          <w:tcPr>
            <w:tcW w:type="dxa" w:w="427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Sí, comí con el equipo. Ah, ¿el gerente está ahora en la oficina?</w:t>
            </w:r>
          </w:p>
        </w:tc>
      </w:tr>
      <w:tr>
        <w:trPr>
          <w:cantSplit/>
        </w:trPr>
        <w:tc>
          <w:tcPr>
            <w:tcW w:type="dxa" w:w="73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김 과장</w:t>
            </w:r>
          </w:p>
        </w:tc>
        <w:tc>
          <w:tcPr>
            <w:tcW w:type="dxa" w:w="463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아니요, 지금 회의실에 계세요. 회의는 세 시에 끝나요.</w:t>
            </w:r>
          </w:p>
        </w:tc>
        <w:tc>
          <w:tcPr>
            <w:tcW w:type="dxa" w:w="427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No, ahora está en la sala de reuniones. La reunión termina a las tres.</w:t>
            </w:r>
          </w:p>
        </w:tc>
      </w:tr>
      <w:tr>
        <w:trPr>
          <w:cantSplit/>
        </w:trPr>
        <w:tc>
          <w:tcPr>
            <w:tcW w:type="dxa" w:w="73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463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네, 감사합니다.</w:t>
            </w:r>
          </w:p>
        </w:tc>
        <w:tc>
          <w:tcPr>
            <w:tcW w:type="dxa" w:w="427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Muy bien, gracias.</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Escena 4 · 18:00 · La salida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752"/>
        <w:gridCol w:w="4577"/>
        <w:gridCol w:w="4319"/>
      </w:tblGrid>
      <w:tr>
        <w:trPr>
          <w:cantSplit/>
          <w:tblHeader/>
        </w:trPr>
        <w:tc>
          <w:tcPr>
            <w:tcW w:type="dxa" w:w="75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Quién</w:t>
            </w:r>
          </w:p>
        </w:tc>
        <w:tc>
          <w:tcPr>
            <w:tcW w:type="dxa" w:w="457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c>
          <w:tcPr>
            <w:tcW w:type="dxa" w:w="431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Español</w:t>
            </w:r>
          </w:p>
        </w:tc>
      </w:tr>
      <w:tr>
        <w:trPr>
          <w:cantSplit/>
        </w:trPr>
        <w:tc>
          <w:tcPr>
            <w:tcW w:type="dxa" w:w="75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457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팀장님, 오늘 일은 다 끝났어요. 먼저 퇴근해도 될까요?</w:t>
            </w:r>
          </w:p>
        </w:tc>
        <w:tc>
          <w:tcPr>
            <w:tcW w:type="dxa" w:w="431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Jefa, ya terminé todo lo de hoy. ¿Le parece si me voy?</w:t>
            </w:r>
          </w:p>
        </w:tc>
      </w:tr>
      <w:tr>
        <w:trPr>
          <w:cantSplit/>
        </w:trPr>
        <w:tc>
          <w:tcPr>
            <w:tcW w:type="dxa" w:w="75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 팀장</w:t>
            </w:r>
          </w:p>
        </w:tc>
        <w:tc>
          <w:tcPr>
            <w:tcW w:type="dxa" w:w="457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네, 그럼요. 첫날 수고했어요.</w:t>
            </w:r>
          </w:p>
        </w:tc>
        <w:tc>
          <w:tcPr>
            <w:tcW w:type="dxa" w:w="431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Sí, claro. Buen trabajo en tu primer día.</w:t>
            </w:r>
          </w:p>
        </w:tc>
      </w:tr>
      <w:tr>
        <w:trPr>
          <w:cantSplit/>
        </w:trPr>
        <w:tc>
          <w:tcPr>
            <w:tcW w:type="dxa" w:w="75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457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감사합니다. 그럼 먼저 들어가 보겠습니다. 내일 뵙겠습니다.</w:t>
            </w:r>
          </w:p>
        </w:tc>
        <w:tc>
          <w:tcPr>
            <w:tcW w:type="dxa" w:w="431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Gracias. Entonces me retiro. Hasta mañana.</w:t>
            </w:r>
          </w:p>
        </w:tc>
      </w:tr>
      <w:tr>
        <w:trPr>
          <w:cantSplit/>
        </w:trPr>
        <w:tc>
          <w:tcPr>
            <w:tcW w:type="dxa" w:w="75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 팀장</w:t>
            </w:r>
          </w:p>
        </w:tc>
        <w:tc>
          <w:tcPr>
            <w:tcW w:type="dxa" w:w="457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네, 들어가세요. 내일 봐요!</w:t>
            </w:r>
          </w:p>
        </w:tc>
        <w:tc>
          <w:tcPr>
            <w:tcW w:type="dxa" w:w="431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Sí, que te vaya bien. ¡Hasta mañana!</w:t>
            </w:r>
          </w:p>
        </w:tc>
      </w:tr>
      <w:tr>
        <w:trPr>
          <w:cantSplit/>
        </w:trPr>
        <w:tc>
          <w:tcPr>
            <w:tcW w:type="dxa" w:w="75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박 대리</w:t>
            </w:r>
          </w:p>
        </w:tc>
        <w:tc>
          <w:tcPr>
            <w:tcW w:type="dxa" w:w="457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 씨, 내일 봐요!</w:t>
            </w:r>
          </w:p>
        </w:tc>
        <w:tc>
          <w:tcPr>
            <w:tcW w:type="dxa" w:w="431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¡Hasta mañana, Camila!</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Escena 5 · 18:40 · Camila llama a su amigo Daniel</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700"/>
        <w:gridCol w:w="4345"/>
        <w:gridCol w:w="4603"/>
      </w:tblGrid>
      <w:tr>
        <w:trPr>
          <w:cantSplit/>
          <w:tblHeader/>
        </w:trPr>
        <w:tc>
          <w:tcPr>
            <w:tcW w:type="dxa" w:w="70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Quién</w:t>
            </w:r>
          </w:p>
        </w:tc>
        <w:tc>
          <w:tcPr>
            <w:tcW w:type="dxa" w:w="434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c>
          <w:tcPr>
            <w:tcW w:type="dxa" w:w="460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Español</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434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 씨, 첫날 어땠어요?</w:t>
            </w:r>
          </w:p>
        </w:tc>
        <w:tc>
          <w:tcPr>
            <w:tcW w:type="dxa" w:w="460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Camila, ¿cómo te fue el primer día?</w:t>
            </w:r>
          </w:p>
        </w:tc>
      </w:tr>
      <w:tr>
        <w:trPr>
          <w:cantSplit/>
        </w:trPr>
        <w:tc>
          <w:tcPr>
            <w:tcW w:type="dxa" w:w="70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434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좋았어요! 팀장님은 정말 멋있으세요. 그런데 회의에 늦으면 안 돼요. 내일은 아홉 시까지 출근해야 해요.</w:t>
            </w:r>
          </w:p>
        </w:tc>
        <w:tc>
          <w:tcPr>
            <w:tcW w:type="dxa" w:w="460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¡Bien! La jefa es genial. Pero no se puede llegar tarde a las reuniones. Mañana tengo que entrar a las nueve.</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434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와, 이제 진짜 회사원이에요! 하하.</w:t>
            </w:r>
          </w:p>
        </w:tc>
        <w:tc>
          <w:tcPr>
            <w:tcW w:type="dxa" w:w="460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¡Uy, ya eres toda una oficinista! Jaja.</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Uso en clase:</w:t>
      </w:r>
      <w:r>
        <w:rPr>
          <w:rFonts w:ascii="Arial" w:cs="Arial" w:eastAsia="Malgun Gothic" w:hAnsi="Arial"/>
          <w:b w:val="false"/>
          <w:bCs w:val="false"/>
          <w:i w:val="false"/>
          <w:iCs w:val="false"/>
          <w:color w:val="1B1C24"/>
          <w:sz w:val="21"/>
          <w:szCs w:val="21"/>
        </w:rPr>
        <w:t xml:space="preserve"> es el modelo del role play (escenas 1–4) y del informe (escena 5, que es exactamente el molde del resultado de la sala); no se lee en vivo. Usa solo la lista C hasta la S3, Conversacional 1 y Básico 1–2, más apoyos marcados (사무실, 컴퓨터, 노트북, 환영, 2차, 오래: ⚑ S3-19). Fíjate en tres cosas que el alumno descubre en la sección 5 del material: (1) </w:t>
      </w:r>
      <w:r>
        <w:rPr>
          <w:rFonts w:ascii="Arial" w:cs="Arial" w:eastAsia="Malgun Gothic" w:hAnsi="Arial"/>
          <w:b/>
          <w:bCs/>
          <w:i w:val="false"/>
          <w:iCs w:val="false"/>
          <w:color w:val="1B1C24"/>
          <w:sz w:val="21"/>
          <w:szCs w:val="21"/>
        </w:rPr>
        <w:t xml:space="preserve">la 팀장 dice “박준호 대리예요”, sin 님, y Camila le dice “대리님”</w:t>
      </w:r>
      <w:r>
        <w:rPr>
          <w:rFonts w:ascii="Arial" w:cs="Arial" w:eastAsia="Malgun Gothic" w:hAnsi="Arial"/>
          <w:b w:val="false"/>
          <w:bCs w:val="false"/>
          <w:i w:val="false"/>
          <w:iCs w:val="false"/>
          <w:color w:val="1B1C24"/>
          <w:sz w:val="21"/>
          <w:szCs w:val="21"/>
        </w:rPr>
        <w:t xml:space="preserve">: quien presenta a alguien de menor rango no le pone 님; el nuevo, siempre (⚑ S3-4); (2) </w:t>
      </w:r>
      <w:r>
        <w:rPr>
          <w:rFonts w:ascii="Arial" w:cs="Arial" w:eastAsia="Malgun Gothic" w:hAnsi="Arial"/>
          <w:b/>
          <w:bCs/>
          <w:i w:val="false"/>
          <w:iCs w:val="false"/>
          <w:color w:val="1B1C24"/>
          <w:sz w:val="21"/>
          <w:szCs w:val="21"/>
        </w:rPr>
        <w:t xml:space="preserve">el 과장 responde sin -시-</w:t>
      </w:r>
      <w:r>
        <w:rPr>
          <w:rFonts w:ascii="Arial" w:cs="Arial" w:eastAsia="Malgun Gothic" w:hAnsi="Arial"/>
          <w:b w:val="false"/>
          <w:bCs w:val="false"/>
          <w:i w:val="false"/>
          <w:iCs w:val="false"/>
          <w:color w:val="1B1C24"/>
          <w:sz w:val="21"/>
          <w:szCs w:val="21"/>
        </w:rPr>
        <w:t xml:space="preserve"> (네, 먹었어요. …식사했어요?): habla de sí mismo y le habla a una subordinada (⚑ K-4, S3-2); (3) </w:t>
      </w:r>
      <w:r>
        <w:rPr>
          <w:rFonts w:ascii="Arial" w:cs="Arial" w:eastAsia="Malgun Gothic" w:hAnsi="Arial"/>
          <w:b/>
          <w:bCs/>
          <w:i w:val="false"/>
          <w:iCs w:val="false"/>
          <w:color w:val="1B1C24"/>
          <w:sz w:val="21"/>
          <w:szCs w:val="21"/>
        </w:rPr>
        <w:t xml:space="preserve">Camila nunca dice 수고하셨습니다</w:t>
      </w:r>
      <w:r>
        <w:rPr>
          <w:rFonts w:ascii="Arial" w:cs="Arial" w:eastAsia="Malgun Gothic" w:hAnsi="Arial"/>
          <w:b w:val="false"/>
          <w:bCs w:val="false"/>
          <w:i w:val="false"/>
          <w:iCs w:val="false"/>
          <w:color w:val="1B1C24"/>
          <w:sz w:val="21"/>
          <w:szCs w:val="21"/>
        </w:rPr>
        <w:t xml:space="preserve">: dice 먼저 들어가 보겠습니다 y 내일 뵙겠습니다, y es la jefa la que le dice 수고했어요.</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C.9 Preguntas para hacerle al grupo</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«요즘 일이나 공부 때문에 바빠요? 보통 몇 시에 퇴근해요?» (스몰토크)</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«회사에서 사장님을 어떻게 불러요? 동료는요?» (스몰토크 y puente)</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«회의에 누가 오세요?» (comprensión: respuesta con -시-)</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«과장님은 자기 이름을 뭐라고 하셨어요? 과장님? 과장?» (님; tu pregunta ya lleva -시- porque hablas del 과장)</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«“할머니가 자요.” 할머니를 높이면?» · «“부장님이 회의실에 있어요.”?» (rueda)</w:t>
      </w:r>
    </w:p>
    <w:p>
      <w:pPr>
        <w:spacing w:after="4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«가족 중에서 한 사람 이야기를 해 주세요.» (C de -(으)시-)</w:t>
      </w:r>
    </w:p>
    <w:p>
      <w:pPr>
        <w:spacing w:after="40" w:line="286" w:lineRule="atLeast"/>
        <w:ind w:left="400" w:hanging="400"/>
      </w:pPr>
      <w:r>
        <w:rPr>
          <w:rFonts w:ascii="Arial" w:cs="Arial" w:eastAsia="Malgun Gothic" w:hAnsi="Arial"/>
          <w:b/>
          <w:bCs/>
          <w:color w:val="4236F6"/>
          <w:sz w:val="21"/>
          <w:szCs w:val="21"/>
        </w:rPr>
        <w:t xml:space="preserve">7.</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«주말에는 보통 뭐 하세요?» (la trampa: respuesta sin -시-)</w:t>
      </w:r>
    </w:p>
    <w:p>
      <w:pPr>
        <w:spacing w:after="40" w:line="286" w:lineRule="atLeast"/>
        <w:ind w:left="400" w:hanging="400"/>
      </w:pPr>
      <w:r>
        <w:rPr>
          <w:rFonts w:ascii="Arial" w:cs="Arial" w:eastAsia="Malgun Gothic" w:hAnsi="Arial"/>
          <w:b/>
          <w:bCs/>
          <w:color w:val="4236F6"/>
          <w:sz w:val="21"/>
          <w:szCs w:val="21"/>
        </w:rPr>
        <w:t xml:space="preserve">8.</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«한국 회사예요. 명함을 한 손으로 줘요. 돼요? 안 돼요?» (voto)</w:t>
      </w:r>
    </w:p>
    <w:p>
      <w:pPr>
        <w:spacing w:after="40" w:line="286" w:lineRule="atLeast"/>
        <w:ind w:left="400" w:hanging="400"/>
      </w:pPr>
      <w:r>
        <w:rPr>
          <w:rFonts w:ascii="Arial" w:cs="Arial" w:eastAsia="Malgun Gothic" w:hAnsi="Arial"/>
          <w:b/>
          <w:bCs/>
          <w:color w:val="4236F6"/>
          <w:sz w:val="21"/>
          <w:szCs w:val="21"/>
        </w:rPr>
        <w:t xml:space="preserve">9.</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«지금은 수업 시간이에요. “선생님, ___아/어도 될까요?”» (permiso real; no preguntes «뭐 해도 돼요?»: suena a que el profe pide permiso)</w:t>
      </w:r>
    </w:p>
    <w:p>
      <w:pPr>
        <w:spacing w:after="40" w:line="286" w:lineRule="atLeast"/>
        <w:ind w:left="400" w:hanging="400"/>
      </w:pPr>
      <w:r>
        <w:rPr>
          <w:rFonts w:ascii="Arial" w:cs="Arial" w:eastAsia="Malgun Gothic" w:hAnsi="Arial"/>
          <w:b/>
          <w:bCs/>
          <w:color w:val="4236F6"/>
          <w:sz w:val="21"/>
          <w:szCs w:val="21"/>
        </w:rPr>
        <w:t xml:space="preserve">10.</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«팀장님은 어떤 분이세요?» (en la sala, al informe)</w:t>
      </w:r>
    </w:p>
    <w:p>
      <w:pPr>
        <w:spacing w:after="120" w:line="286" w:lineRule="atLeast"/>
        <w:ind w:left="400" w:hanging="400"/>
      </w:pPr>
      <w:r>
        <w:rPr>
          <w:rFonts w:ascii="Arial" w:cs="Arial" w:eastAsia="Malgun Gothic" w:hAnsi="Arial"/>
          <w:b/>
          <w:bCs/>
          <w:color w:val="4236F6"/>
          <w:sz w:val="21"/>
          <w:szCs w:val="21"/>
        </w:rPr>
        <w:t xml:space="preserve">11.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«선생님한테는 뭐라고 해요? 회화 1에서 배웠죠?» (→ 감사합니다 · 다음 주에 뵙겠습니다) (cierre: recuerdo de Conversacional 1 S8)</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C.10 Apoyo, reto y distintos niveles</w:t>
      </w:r>
    </w:p>
    <w:p>
      <w:pPr>
        <w:keepNext w:val="false"/>
        <w:spacing w:after="110" w:line="286" w:lineRule="atLeast"/>
      </w:pPr>
      <w:r>
        <w:rPr>
          <w:rFonts w:ascii="Arial" w:cs="Arial" w:eastAsia="Malgun Gothic" w:hAnsi="Arial"/>
          <w:b/>
          <w:bCs/>
          <w:i w:val="false"/>
          <w:iCs w:val="false"/>
          <w:color w:val="1B1C24"/>
          <w:sz w:val="21"/>
          <w:szCs w:val="21"/>
        </w:rPr>
        <w:t xml:space="preserve">Tarjeta de apoyo (perfil C; va en la sección 7 del material, al final):</w:t>
      </w:r>
      <w:r>
        <w:rPr>
          <w:rFonts w:ascii="Arial" w:cs="Arial" w:eastAsia="Malgun Gothic" w:hAnsi="Arial"/>
          <w:b w:val="false"/>
          <w:bCs w:val="false"/>
          <w:i w:val="false"/>
          <w:iCs w:val="false"/>
          <w:color w:val="1B1C24"/>
          <w:sz w:val="21"/>
          <w:szCs w:val="21"/>
        </w:rPr>
        <w:t xml:space="preserve"> 3 frases modelo (처음 뵙겠습니다. 저는 ___입니다. 잘 부탁드립니다. · 팀장님, ___아/어도 될까요? · 팀장님은 ___세요.) + banco de 6 palabras (회의 · 명함 · 퇴근하다 · 계세요 · 드세요 · 늦다). La tarea núcleo es la misma para todos.</w:t>
      </w:r>
      <w:r>
        <w:rPr>
          <w:rFonts w:ascii="Arial" w:cs="Arial" w:eastAsia="Malgun Gothic" w:hAnsi="Arial"/>
          <w:sz w:val="21"/>
          <w:szCs w:val="21"/>
        </w:rPr>
        <w:br/>
      </w:r>
      <w:r>
        <w:rPr>
          <w:rFonts w:ascii="Arial" w:cs="Arial" w:eastAsia="Malgun Gothic" w:hAnsi="Arial"/>
          <w:b/>
          <w:bCs/>
          <w:i w:val="false"/>
          <w:iCs w:val="false"/>
          <w:color w:val="1B1C24"/>
          <w:sz w:val="21"/>
          <w:szCs w:val="21"/>
        </w:rPr>
        <w:t xml:space="preserve">Tarjeta reto (perfil A y heritage):</w:t>
      </w:r>
      <w:r>
        <w:rPr>
          <w:rFonts w:ascii="Arial" w:cs="Arial" w:eastAsia="Malgun Gothic" w:hAnsi="Arial"/>
          <w:b w:val="false"/>
          <w:bCs w:val="false"/>
          <w:i w:val="false"/>
          <w:iCs w:val="false"/>
          <w:color w:val="1B1C24"/>
          <w:sz w:val="21"/>
          <w:szCs w:val="21"/>
        </w:rPr>
        <w:t xml:space="preserve"> como A, </w:t>
      </w:r>
      <w:r>
        <w:rPr>
          <w:rFonts w:ascii="Arial" w:cs="Arial" w:eastAsia="Malgun Gothic" w:hAnsi="Arial"/>
          <w:b/>
          <w:bCs/>
          <w:i w:val="false"/>
          <w:iCs w:val="false"/>
          <w:color w:val="1B1C24"/>
          <w:sz w:val="21"/>
          <w:szCs w:val="21"/>
        </w:rPr>
        <w:t xml:space="preserve">el informe entero en -ㅂ니다</w:t>
      </w:r>
      <w:r>
        <w:rPr>
          <w:rFonts w:ascii="Arial" w:cs="Arial" w:eastAsia="Malgun Gothic" w:hAnsi="Arial"/>
          <w:b w:val="false"/>
          <w:bCs w:val="false"/>
          <w:i w:val="false"/>
          <w:iCs w:val="false"/>
          <w:color w:val="1B1C24"/>
          <w:sz w:val="21"/>
          <w:szCs w:val="21"/>
        </w:rPr>
        <w:t xml:space="preserve"> (회의는 아홉 시 반에 있습니다. 회의에 늦으면 안 됩니다. 내일은 아홉 시까지 출근해야 합니다.); como B, </w:t>
      </w:r>
      <w:r>
        <w:rPr>
          <w:rFonts w:ascii="Arial" w:cs="Arial" w:eastAsia="Malgun Gothic" w:hAnsi="Arial"/>
          <w:b/>
          <w:bCs/>
          <w:i w:val="false"/>
          <w:iCs w:val="false"/>
          <w:color w:val="1B1C24"/>
          <w:sz w:val="21"/>
          <w:szCs w:val="21"/>
        </w:rPr>
        <w:t xml:space="preserve">negar un permiso con una razón</w:t>
      </w:r>
      <w:r>
        <w:rPr>
          <w:rFonts w:ascii="Arial" w:cs="Arial" w:eastAsia="Malgun Gothic" w:hAnsi="Arial"/>
          <w:b w:val="false"/>
          <w:bCs w:val="false"/>
          <w:i w:val="false"/>
          <w:iCs w:val="false"/>
          <w:color w:val="1B1C24"/>
          <w:sz w:val="21"/>
          <w:szCs w:val="21"/>
        </w:rPr>
        <w:t xml:space="preserve"> (-아서 / -기 때문에) y </w:t>
      </w:r>
      <w:r>
        <w:rPr>
          <w:rFonts w:ascii="Arial" w:cs="Arial" w:eastAsia="Malgun Gothic" w:hAnsi="Arial"/>
          <w:b/>
          <w:bCs/>
          <w:i w:val="false"/>
          <w:iCs w:val="false"/>
          <w:color w:val="1B1C24"/>
          <w:sz w:val="21"/>
          <w:szCs w:val="21"/>
        </w:rPr>
        <w:t xml:space="preserve">proponer otra opción</w:t>
      </w:r>
      <w:r>
        <w:rPr>
          <w:rFonts w:ascii="Arial" w:cs="Arial" w:eastAsia="Malgun Gothic" w:hAnsi="Arial"/>
          <w:b w:val="false"/>
          <w:bCs w:val="false"/>
          <w:i w:val="false"/>
          <w:iCs w:val="false"/>
          <w:color w:val="1B1C24"/>
          <w:sz w:val="21"/>
          <w:szCs w:val="21"/>
        </w:rPr>
        <w:t xml:space="preserve"> con -(으)ㄹ까요? (오늘은 회의가 있어서 안 돼요. 내일 다시 이야기할까요?); como C, </w:t>
      </w:r>
      <w:r>
        <w:rPr>
          <w:rFonts w:ascii="Arial" w:cs="Arial" w:eastAsia="Malgun Gothic" w:hAnsi="Arial"/>
          <w:b/>
          <w:bCs/>
          <w:i w:val="false"/>
          <w:iCs w:val="false"/>
          <w:color w:val="1B1C24"/>
          <w:sz w:val="21"/>
          <w:szCs w:val="21"/>
        </w:rPr>
        <w:t xml:space="preserve">un “no hace falta”</w:t>
      </w:r>
      <w:r>
        <w:rPr>
          <w:rFonts w:ascii="Arial" w:cs="Arial" w:eastAsia="Malgun Gothic" w:hAnsi="Arial"/>
          <w:b w:val="false"/>
          <w:bCs w:val="false"/>
          <w:i w:val="false"/>
          <w:iCs w:val="false"/>
          <w:color w:val="1B1C24"/>
          <w:sz w:val="21"/>
          <w:szCs w:val="21"/>
        </w:rPr>
        <w:t xml:space="preserve"> (회식에 꼭 가지 않아도 돼요) y </w:t>
      </w:r>
      <w:r>
        <w:rPr>
          <w:rFonts w:ascii="Arial" w:cs="Arial" w:eastAsia="Malgun Gothic" w:hAnsi="Arial"/>
          <w:b/>
          <w:bCs/>
          <w:i w:val="false"/>
          <w:iCs w:val="false"/>
          <w:color w:val="1B1C24"/>
          <w:sz w:val="21"/>
          <w:szCs w:val="21"/>
        </w:rPr>
        <w:t xml:space="preserve">un 께서</w:t>
      </w:r>
      <w:r>
        <w:rPr>
          <w:rFonts w:ascii="Arial" w:cs="Arial" w:eastAsia="Malgun Gothic" w:hAnsi="Arial"/>
          <w:b w:val="false"/>
          <w:bCs w:val="false"/>
          <w:i w:val="false"/>
          <w:iCs w:val="false"/>
          <w:color w:val="1B1C24"/>
          <w:sz w:val="21"/>
          <w:szCs w:val="21"/>
        </w:rPr>
        <w:t xml:space="preserve"> al hablar del 부장 (부장님께서 시간을 중요하게 생각하세요).</w:t>
      </w:r>
      <w:r>
        <w:rPr>
          <w:rFonts w:ascii="Arial" w:cs="Arial" w:eastAsia="Malgun Gothic" w:hAnsi="Arial"/>
          <w:sz w:val="21"/>
          <w:szCs w:val="21"/>
        </w:rPr>
        <w:br/>
      </w:r>
      <w:r>
        <w:rPr>
          <w:rFonts w:ascii="Arial" w:cs="Arial" w:eastAsia="Malgun Gothic" w:hAnsi="Arial"/>
          <w:b/>
          <w:bCs/>
          <w:i w:val="false"/>
          <w:iCs w:val="false"/>
          <w:color w:val="1B1C24"/>
          <w:sz w:val="21"/>
          <w:szCs w:val="21"/>
        </w:rPr>
        <w:t xml:space="preserve">Escalera de respuesta A2.2 (S1):</w:t>
      </w:r>
      <w:r>
        <w:rPr>
          <w:rFonts w:ascii="Arial" w:cs="Arial" w:eastAsia="Malgun Gothic" w:hAnsi="Arial"/>
          <w:b w:val="false"/>
          <w:bCs w:val="false"/>
          <w:i w:val="false"/>
          <w:iCs w:val="false"/>
          <w:color w:val="1B1C24"/>
          <w:sz w:val="21"/>
          <w:szCs w:val="21"/>
        </w:rPr>
        <w:t xml:space="preserve"> frase → + razón → + ejemplo propio → + comparación (우리 나라에서는…) → + pregunta de vuelta. En las salas, siempre pides </w:t>
      </w:r>
      <w:r>
        <w:rPr>
          <w:rFonts w:ascii="Arial" w:cs="Arial" w:eastAsia="Malgun Gothic" w:hAnsi="Arial"/>
          <w:b/>
          <w:bCs/>
          <w:i w:val="false"/>
          <w:iCs w:val="false"/>
          <w:color w:val="1B1C24"/>
          <w:sz w:val="21"/>
          <w:szCs w:val="21"/>
        </w:rPr>
        <w:t xml:space="preserve">un peldaño más</w:t>
      </w:r>
      <w:r>
        <w:rPr>
          <w:rFonts w:ascii="Arial" w:cs="Arial" w:eastAsia="Malgun Gothic" w:hAnsi="Arial"/>
          <w:b w:val="false"/>
          <w:bCs w:val="false"/>
          <w:i w:val="false"/>
          <w:iCs w:val="false"/>
          <w:color w:val="1B1C24"/>
          <w:sz w:val="21"/>
          <w:szCs w:val="21"/>
        </w:rPr>
        <w:t xml:space="preserve"> del que el alumno dio (팀장님은 어떤 분이세요? → 왜요? → 칠레 회사에서도 그래요?).</w:t>
      </w:r>
    </w:p>
    <w:p>
      <w:pPr>
        <w:keepNext/>
        <w:spacing w:after="110" w:line="286" w:lineRule="atLeast"/>
      </w:pPr>
      <w:r>
        <w:rPr>
          <w:rFonts w:ascii="Arial" w:cs="Arial" w:eastAsia="Malgun Gothic" w:hAnsi="Arial"/>
          <w:b/>
          <w:bCs/>
          <w:i w:val="false"/>
          <w:iCs w:val="false"/>
          <w:color w:val="1B1C24"/>
          <w:sz w:val="21"/>
          <w:szCs w:val="21"/>
        </w:rPr>
        <w:t xml:space="preserve">Extensión para salas que terminan antes (van en la tarjeta como “si les sobra tiempo”):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La visita del 사장님:</w:t>
      </w:r>
      <w:r>
        <w:rPr>
          <w:rFonts w:ascii="Arial" w:cs="Arial" w:eastAsia="Malgun Gothic" w:hAnsi="Arial"/>
          <w:b w:val="false"/>
          <w:bCs w:val="false"/>
          <w:i w:val="false"/>
          <w:iCs w:val="false"/>
          <w:color w:val="1B1C24"/>
          <w:sz w:val="21"/>
          <w:szCs w:val="21"/>
        </w:rPr>
        <w:t xml:space="preserve"> el 사장님 pasa por la oficina. Cada uno dice una frase sobre él con -(으)시- (사장님은 매일 아침 커피를 드세요 · 사장님은 칠레에 가 보셨어요!). Gana la más original.</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La oficina ideal:</w:t>
      </w:r>
      <w:r>
        <w:rPr>
          <w:rFonts w:ascii="Arial" w:cs="Arial" w:eastAsia="Malgun Gothic" w:hAnsi="Arial"/>
          <w:b w:val="false"/>
          <w:bCs w:val="false"/>
          <w:i w:val="false"/>
          <w:iCs w:val="false"/>
          <w:color w:val="1B1C24"/>
          <w:sz w:val="21"/>
          <w:szCs w:val="21"/>
        </w:rPr>
        <w:t xml:space="preserve"> tres cosas que </w:t>
      </w:r>
      <w:r>
        <w:rPr>
          <w:rFonts w:ascii="Arial" w:cs="Arial" w:eastAsia="Malgun Gothic" w:hAnsi="Arial"/>
          <w:b/>
          <w:bCs/>
          <w:i w:val="false"/>
          <w:iCs w:val="false"/>
          <w:color w:val="1B1C24"/>
          <w:sz w:val="21"/>
          <w:szCs w:val="21"/>
        </w:rPr>
        <w:t xml:space="preserve">se pueden</w:t>
      </w:r>
      <w:r>
        <w:rPr>
          <w:rFonts w:ascii="Arial" w:cs="Arial" w:eastAsia="Malgun Gothic" w:hAnsi="Arial"/>
          <w:b w:val="false"/>
          <w:bCs w:val="false"/>
          <w:i w:val="false"/>
          <w:iCs w:val="false"/>
          <w:color w:val="1B1C24"/>
          <w:sz w:val="21"/>
          <w:szCs w:val="21"/>
        </w:rPr>
        <w:t xml:space="preserve"> y tres que </w:t>
      </w:r>
      <w:r>
        <w:rPr>
          <w:rFonts w:ascii="Arial" w:cs="Arial" w:eastAsia="Malgun Gothic" w:hAnsi="Arial"/>
          <w:b/>
          <w:bCs/>
          <w:i w:val="false"/>
          <w:iCs w:val="false"/>
          <w:color w:val="1B1C24"/>
          <w:sz w:val="21"/>
          <w:szCs w:val="21"/>
        </w:rPr>
        <w:t xml:space="preserve">no</w:t>
      </w:r>
      <w:r>
        <w:rPr>
          <w:rFonts w:ascii="Arial" w:cs="Arial" w:eastAsia="Malgun Gothic" w:hAnsi="Arial"/>
          <w:b w:val="false"/>
          <w:bCs w:val="false"/>
          <w:i w:val="false"/>
          <w:iCs w:val="false"/>
          <w:color w:val="1B1C24"/>
          <w:sz w:val="21"/>
          <w:szCs w:val="21"/>
        </w:rPr>
        <w:t xml:space="preserve"> en la oficina de sus sueños (금요일에는 집에서 일해도 돼요! · 회식에서 노래하면 안 돼요!).</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¿Y en tu país?</w:t>
      </w:r>
      <w:r>
        <w:rPr>
          <w:rFonts w:ascii="Arial" w:cs="Arial" w:eastAsia="Malgun Gothic" w:hAnsi="Arial"/>
          <w:b w:val="false"/>
          <w:bCs w:val="false"/>
          <w:i w:val="false"/>
          <w:iCs w:val="false"/>
          <w:color w:val="1B1C24"/>
          <w:sz w:val="21"/>
          <w:szCs w:val="21"/>
        </w:rPr>
        <w:t xml:space="preserve"> Cada uno cuenta en 3 frases cómo es un primer día de trabajo en su país (칠레에서는… · -아/어야 해요 · -(으)면 안 돼요).</w:t>
      </w:r>
    </w:p>
    <w:p>
      <w:pPr>
        <w:keepNext/>
        <w:spacing w:after="110" w:line="286" w:lineRule="atLeast"/>
      </w:pPr>
      <w:r>
        <w:rPr>
          <w:rFonts w:ascii="Arial" w:cs="Arial" w:eastAsia="Malgun Gothic" w:hAnsi="Arial"/>
          <w:b/>
          <w:bCs/>
          <w:i w:val="false"/>
          <w:iCs w:val="false"/>
          <w:color w:val="1B1C24"/>
          <w:sz w:val="21"/>
          <w:szCs w:val="21"/>
        </w:rPr>
        <w:t xml:space="preserve">El grupo mixto esta semana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2034"/>
        <w:gridCol w:w="3615"/>
        <w:gridCol w:w="3999"/>
      </w:tblGrid>
      <w:tr>
        <w:trPr>
          <w:cantSplit/>
          <w:tblHeader/>
        </w:trPr>
        <w:tc>
          <w:tcPr>
            <w:tcW w:type="dxa" w:w="203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Perfil</w:t>
            </w:r>
          </w:p>
        </w:tc>
        <w:tc>
          <w:tcPr>
            <w:tcW w:type="dxa" w:w="361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 trae (B0.1, B0.5)</w:t>
            </w:r>
          </w:p>
        </w:tc>
        <w:tc>
          <w:tcPr>
            <w:tcW w:type="dxa" w:w="399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 haces hoy</w:t>
            </w:r>
          </w:p>
        </w:tc>
      </w:tr>
      <w:tr>
        <w:trPr>
          <w:cantSplit/>
        </w:trPr>
        <w:tc>
          <w:tcPr>
            <w:tcW w:type="dxa" w:w="2034"/>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Egresado de Conversacional 1</w:t>
            </w:r>
          </w:p>
        </w:tc>
        <w:tc>
          <w:tcPr>
            <w:tcW w:type="dxa" w:w="361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-(으)세요 producido (S4); 드세요 y 몇 분이세요? como fórmulas; -ㅂ니다 en fórmulas (잘 먹겠습니다, 알겠습니다); 말 놔도 돼요? reconocido</w:t>
            </w:r>
          </w:p>
        </w:tc>
        <w:tc>
          <w:tcPr>
            <w:tcW w:type="dxa" w:w="399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Su momento de “¡ajá!” es el bloque 4: lo que decía en el restaurante era -(으)시-. La cadena del bloque 5 es su primera presentación formal completa</w:t>
            </w:r>
          </w:p>
        </w:tc>
      </w:tr>
      <w:tr>
        <w:trPr>
          <w:cantSplit/>
        </w:trPr>
        <w:tc>
          <w:tcPr>
            <w:tcW w:type="dxa" w:w="203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Externo por test</w:t>
            </w:r>
          </w:p>
        </w:tc>
        <w:tc>
          <w:tcPr>
            <w:tcW w:type="dxa" w:w="361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Honoríficos sueltos de dramas (드세요, 계세요) a veces mal puestos; 수고하셨습니다 para todo</w:t>
            </w:r>
          </w:p>
        </w:tc>
        <w:tc>
          <w:tcPr>
            <w:tcW w:type="dxa" w:w="399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Ordenar, no enseñar desde cero: “sobre quién” (C.5 punto 1) y “a quién no” (punto 15)</w:t>
            </w:r>
          </w:p>
        </w:tc>
      </w:tr>
      <w:tr>
        <w:trPr>
          <w:cantSplit/>
        </w:trPr>
        <w:tc>
          <w:tcPr>
            <w:tcW w:type="dxa" w:w="2034"/>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Heritage o muy fluido</w:t>
            </w:r>
          </w:p>
        </w:tc>
        <w:tc>
          <w:tcPr>
            <w:tcW w:type="dxa" w:w="361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Todo de oído; </w:t>
            </w:r>
            <w:r>
              <w:rPr>
                <w:rFonts w:ascii="Arial" w:cs="Arial" w:eastAsia="Malgun Gothic" w:hAnsi="Arial"/>
                <w:b/>
                <w:bCs/>
                <w:i w:val="false"/>
                <w:iCs w:val="false"/>
                <w:color w:val="1B1C24"/>
                <w:sz w:val="18"/>
                <w:szCs w:val="18"/>
              </w:rPr>
              <w:t xml:space="preserve">-(으)시- sobre sí mismo</w:t>
            </w:r>
            <w:r>
              <w:rPr>
                <w:rFonts w:ascii="Arial" w:cs="Arial" w:eastAsia="Malgun Gothic" w:hAnsi="Arial"/>
                <w:b w:val="false"/>
                <w:bCs w:val="false"/>
                <w:i w:val="false"/>
                <w:iCs w:val="false"/>
                <w:color w:val="1B1C24"/>
                <w:sz w:val="18"/>
                <w:szCs w:val="18"/>
              </w:rPr>
              <w:t xml:space="preserve"> o en la respuesta (su error típico, diseño B.4); a veces 반말 con el 선배</w:t>
            </w:r>
          </w:p>
        </w:tc>
        <w:tc>
          <w:tcPr>
            <w:tcW w:type="dxa" w:w="399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Reto de precisión: el informe entero en -ㅂ니다, 께서 bien puesto, 해요체 constante con el compañero. Empieza como A (modelo) si es perfil A</w:t>
            </w:r>
          </w:p>
        </w:tc>
      </w:tr>
      <w:tr>
        <w:trPr>
          <w:cantSplit/>
        </w:trPr>
        <w:tc>
          <w:tcPr>
            <w:tcW w:type="dxa" w:w="203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No trabaja o nunca trabajó en una oficina</w:t>
            </w:r>
          </w:p>
        </w:tc>
        <w:tc>
          <w:tcPr>
            <w:tcW w:type="dxa" w:w="361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c>
          <w:tcPr>
            <w:tcW w:type="dxa" w:w="399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La tarjeta A sirve igual: “primer día de práctica” (인턴) o “primer día en un trabajo de verano”. Nadie tiene que contar su trabajo real</w:t>
            </w:r>
          </w:p>
        </w:tc>
      </w:tr>
      <w:tr>
        <w:trPr>
          <w:cantSplit/>
        </w:trPr>
        <w:tc>
          <w:tcPr>
            <w:tcW w:type="dxa" w:w="2034"/>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Trabaja en un lugar muy informal</w:t>
            </w:r>
            <w:r>
              <w:rPr>
                <w:rFonts w:ascii="Arial" w:cs="Arial" w:eastAsia="Malgun Gothic" w:hAnsi="Arial"/>
                <w:b w:val="false"/>
                <w:bCs w:val="false"/>
                <w:i w:val="false"/>
                <w:iCs w:val="false"/>
                <w:color w:val="1B1C24"/>
                <w:sz w:val="18"/>
                <w:szCs w:val="18"/>
              </w:rPr>
              <w:t xml:space="preserve"> (tuteo, nombres)</w:t>
            </w:r>
          </w:p>
        </w:tc>
        <w:tc>
          <w:tcPr>
            <w:tcW w:type="dxa" w:w="361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Puede sentir que el sistema coreano es “exagerado”</w:t>
            </w:r>
          </w:p>
        </w:tc>
        <w:tc>
          <w:tcPr>
            <w:tcW w:type="dxa" w:w="399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Se valida su experiencia (en muchas oficinas latinoamericanas se tutea) y se vuelve a la frase del día: 회사마다 달라요. En Corea también hay oficinas así</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Parejas y tríos:</w:t>
      </w:r>
      <w:r>
        <w:rPr>
          <w:rFonts w:ascii="Arial" w:cs="Arial" w:eastAsia="Malgun Gothic" w:hAnsi="Arial"/>
          <w:b w:val="false"/>
          <w:bCs w:val="false"/>
          <w:i w:val="false"/>
          <w:iCs w:val="false"/>
          <w:color w:val="1B1C24"/>
          <w:sz w:val="21"/>
          <w:szCs w:val="21"/>
        </w:rPr>
        <w:t xml:space="preserve"> pares del 스몰토크 según el mapa (A + B o B + B, nunca A + A); tríos A + B + C (perfiles) con el perfil A como primer 신입. Las parejas del mapa se rehacen después del Lab 3 (B0.3).</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C.11 Actividad de emergencia (si sobra tiempo en la sala principal, 2–4 min)</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¿Petición o respeto? relámpago:</w:t>
      </w:r>
      <w:r>
        <w:rPr>
          <w:rFonts w:ascii="Arial" w:cs="Arial" w:eastAsia="Malgun Gothic" w:hAnsi="Arial"/>
          <w:b w:val="false"/>
          <w:bCs w:val="false"/>
          <w:i w:val="false"/>
          <w:iCs w:val="false"/>
          <w:color w:val="1B1C24"/>
          <w:sz w:val="21"/>
          <w:szCs w:val="21"/>
        </w:rPr>
        <w:t xml:space="preserve"> dices una frase con -세요 y el grupo escribe en el chat </w:t>
      </w:r>
      <w:r>
        <w:rPr>
          <w:rFonts w:ascii="Arial" w:cs="Arial" w:eastAsia="Malgun Gothic" w:hAnsi="Arial"/>
          <w:b/>
          <w:bCs/>
          <w:i w:val="false"/>
          <w:iCs w:val="false"/>
          <w:color w:val="1B1C24"/>
          <w:sz w:val="21"/>
          <w:szCs w:val="21"/>
        </w:rPr>
        <w:t xml:space="preserve">P</w:t>
      </w:r>
      <w:r>
        <w:rPr>
          <w:rFonts w:ascii="Arial" w:cs="Arial" w:eastAsia="Malgun Gothic" w:hAnsi="Arial"/>
          <w:b w:val="false"/>
          <w:bCs w:val="false"/>
          <w:i w:val="false"/>
          <w:iCs w:val="false"/>
          <w:color w:val="1B1C24"/>
          <w:sz w:val="21"/>
          <w:szCs w:val="21"/>
        </w:rPr>
        <w:t xml:space="preserve"> (petición: “haga”) o </w:t>
      </w:r>
      <w:r>
        <w:rPr>
          <w:rFonts w:ascii="Arial" w:cs="Arial" w:eastAsia="Malgun Gothic" w:hAnsi="Arial"/>
          <w:b/>
          <w:bCs/>
          <w:i w:val="false"/>
          <w:iCs w:val="false"/>
          <w:color w:val="1B1C24"/>
          <w:sz w:val="21"/>
          <w:szCs w:val="21"/>
        </w:rPr>
        <w:t xml:space="preserve">R</w:t>
      </w:r>
      <w:r>
        <w:rPr>
          <w:rFonts w:ascii="Arial" w:cs="Arial" w:eastAsia="Malgun Gothic" w:hAnsi="Arial"/>
          <w:b w:val="false"/>
          <w:bCs w:val="false"/>
          <w:i w:val="false"/>
          <w:iCs w:val="false"/>
          <w:color w:val="1B1C24"/>
          <w:sz w:val="21"/>
          <w:szCs w:val="21"/>
        </w:rPr>
        <w:t xml:space="preserve"> (respeto: habla de otro): «여기 앉으세요» (P) · «우리 할머니는 부산에 사세요» (R) · «맛있게 드세요» (P) · «부장님이 지금 오세요» (R) · «어디 가세요?» (pregunta con respeto: vale R).</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Sube el respeto:</w:t>
      </w:r>
      <w:r>
        <w:rPr>
          <w:rFonts w:ascii="Arial" w:cs="Arial" w:eastAsia="Malgun Gothic" w:hAnsi="Arial"/>
          <w:b w:val="false"/>
          <w:bCs w:val="false"/>
          <w:i w:val="false"/>
          <w:iCs w:val="false"/>
          <w:color w:val="1B1C24"/>
          <w:sz w:val="21"/>
          <w:szCs w:val="21"/>
        </w:rPr>
        <w:t xml:space="preserve"> dices una frase “plana” y un voluntario la sube: «사장님이 밥을 먹어요» → 사장님이 식사하세요 / 드세요 · «할아버지가 집에 있어요» → 할아버지가 집에 계세요 · «부장님이 말했어요» → 말씀하셨어요. Reto para heritage: con 께서.</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La oficina ideal, en plenario:</w:t>
      </w:r>
      <w:r>
        <w:rPr>
          <w:rFonts w:ascii="Arial" w:cs="Arial" w:eastAsia="Malgun Gothic" w:hAnsi="Arial"/>
          <w:b w:val="false"/>
          <w:bCs w:val="false"/>
          <w:i w:val="false"/>
          <w:iCs w:val="false"/>
          <w:color w:val="1B1C24"/>
          <w:sz w:val="21"/>
          <w:szCs w:val="21"/>
        </w:rPr>
        <w:t xml:space="preserve"> cada uno propone una regla (___아/어도 돼요 o ___(으)면 안 돼요) y el grupo vota en el chat 👍 / 👎.</w:t>
      </w:r>
    </w:p>
    <w:p>
      <w:pPr>
        <w:spacing w:after="12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Anticipo de la S4:</w:t>
      </w:r>
      <w:r>
        <w:rPr>
          <w:rFonts w:ascii="Arial" w:cs="Arial" w:eastAsia="Malgun Gothic" w:hAnsi="Arial"/>
          <w:b w:val="false"/>
          <w:bCs w:val="false"/>
          <w:i w:val="false"/>
          <w:iCs w:val="false"/>
          <w:color w:val="1B1C24"/>
          <w:sz w:val="21"/>
          <w:szCs w:val="21"/>
        </w:rPr>
        <w:t xml:space="preserve"> «다음 주는 랩 3이에요. 그리고 설날 준비도 해요. 할머니께 새해 인사를 드려요. 오늘 배운 '시'가 정말 중요해요! 할머니는 떡국을 드세요!» (solo se escucha).</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C.12 Si vas atrasado: qué recortar (en este orden)</w:t>
      </w:r>
    </w:p>
    <w:p>
      <w:pPr>
        <w:keepNext w:val="false"/>
        <w:spacing w:after="110" w:line="286" w:lineRule="atLeast"/>
      </w:pPr>
      <w:r>
        <w:rPr>
          <w:rFonts w:ascii="Arial" w:cs="Arial" w:eastAsia="Malgun Gothic" w:hAnsi="Arial"/>
          <w:b/>
          <w:bCs/>
          <w:i w:val="false"/>
          <w:iCs w:val="false"/>
          <w:color w:val="1B1C24"/>
          <w:sz w:val="21"/>
          <w:szCs w:val="21"/>
        </w:rPr>
        <w:t xml:space="preserve">Cuenta honesta del deck (revisión del 28 sept, noche).</w:t>
      </w:r>
      <w:r>
        <w:rPr>
          <w:rFonts w:ascii="Arial" w:cs="Arial" w:eastAsia="Malgun Gothic" w:hAnsi="Arial"/>
          <w:b w:val="false"/>
          <w:bCs w:val="false"/>
          <w:i w:val="false"/>
          <w:iCs w:val="false"/>
          <w:color w:val="1B1C24"/>
          <w:sz w:val="21"/>
          <w:szCs w:val="21"/>
        </w:rPr>
        <w:t xml:space="preserve"> Con los tiempos reales, tres bloques se pasan un poco: el 3 (≈ 2:10 con la L5, no 2:00), el 5 (≈ 4:15 con la consigna de la cadena, no 4:00) y el 6 (≈ 3:15: leer los 4 ítems del voto y repetir las 4 frases toma más de 1 minuto). Suman </w:t>
      </w:r>
      <w:r>
        <w:rPr>
          <w:rFonts w:ascii="Arial" w:cs="Arial" w:eastAsia="Malgun Gothic" w:hAnsi="Arial"/>
          <w:b/>
          <w:bCs/>
          <w:i w:val="false"/>
          <w:iCs w:val="false"/>
          <w:color w:val="1B1C24"/>
          <w:sz w:val="21"/>
          <w:szCs w:val="21"/>
        </w:rPr>
        <w:t xml:space="preserve">≈ 40 s</w:t>
      </w:r>
      <w:r>
        <w:rPr>
          <w:rFonts w:ascii="Arial" w:cs="Arial" w:eastAsia="Malgun Gothic" w:hAnsi="Arial"/>
          <w:b w:val="false"/>
          <w:bCs w:val="false"/>
          <w:i w:val="false"/>
          <w:iCs w:val="false"/>
          <w:color w:val="1B1C24"/>
          <w:sz w:val="21"/>
          <w:szCs w:val="21"/>
        </w:rPr>
        <w:t xml:space="preserve"> de más; los absorben los ≈ 20 s de holgura del bloque 4 y </w:t>
      </w:r>
      <w:r>
        <w:rPr>
          <w:rFonts w:ascii="Arial" w:cs="Arial" w:eastAsia="Malgun Gothic" w:hAnsi="Arial"/>
          <w:b/>
          <w:bCs/>
          <w:i w:val="false"/>
          <w:iCs w:val="false"/>
          <w:color w:val="1B1C24"/>
          <w:sz w:val="21"/>
          <w:szCs w:val="21"/>
        </w:rPr>
        <w:t xml:space="preserve">un solo recorte decidido de antemano</w:t>
      </w:r>
      <w:r>
        <w:rPr>
          <w:rFonts w:ascii="Arial" w:cs="Arial" w:eastAsia="Malgun Gothic" w:hAnsi="Arial"/>
          <w:b w:val="false"/>
          <w:bCs w:val="false"/>
          <w:i w:val="false"/>
          <w:iCs w:val="false"/>
          <w:color w:val="1B1C24"/>
          <w:sz w:val="21"/>
          <w:szCs w:val="21"/>
        </w:rPr>
        <w:t xml:space="preserve">. Para no decidir a ciegas, mira el cronómetro en estos </w:t>
      </w:r>
      <w:r>
        <w:rPr>
          <w:rFonts w:ascii="Arial" w:cs="Arial" w:eastAsia="Malgun Gothic" w:hAnsi="Arial"/>
          <w:b/>
          <w:bCs/>
          <w:i w:val="false"/>
          <w:iCs w:val="false"/>
          <w:color w:val="1B1C24"/>
          <w:sz w:val="21"/>
          <w:szCs w:val="21"/>
        </w:rPr>
        <w:t xml:space="preserve">puntos de control</w:t>
      </w:r>
      <w:r>
        <w:rPr>
          <w:rFonts w:ascii="Arial" w:cs="Arial" w:eastAsia="Malgun Gothic" w:hAnsi="Arial"/>
          <w:b w:val="false"/>
          <w:bCs w:val="false"/>
          <w:i w:val="false"/>
          <w:iCs w:val="false"/>
          <w:color w:val="1B1C24"/>
          <w:sz w:val="21"/>
          <w:szCs w:val="21"/>
        </w:rPr>
        <w:t xml:space="preserve">:</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623"/>
        <w:gridCol w:w="1992"/>
        <w:gridCol w:w="6033"/>
      </w:tblGrid>
      <w:tr>
        <w:trPr>
          <w:cantSplit/>
          <w:tblHeader/>
        </w:trPr>
        <w:tc>
          <w:tcPr>
            <w:tcW w:type="dxa" w:w="162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Hora de Chile (Corea)</w:t>
            </w:r>
          </w:p>
        </w:tc>
        <w:tc>
          <w:tcPr>
            <w:tcW w:type="dxa" w:w="199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Debes estar en…</w:t>
            </w:r>
          </w:p>
        </w:tc>
        <w:tc>
          <w:tcPr>
            <w:tcW w:type="dxa" w:w="603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Si vas más de 30 s tarde, recorta </w:t>
            </w:r>
            <w:r>
              <w:rPr>
                <w:rFonts w:ascii="Arial" w:cs="Arial" w:eastAsia="Malgun Gothic" w:hAnsi="Arial"/>
                <w:b/>
                <w:bCs/>
                <w:i w:val="false"/>
                <w:iCs w:val="false"/>
                <w:color w:val="FFFFFF"/>
                <w:sz w:val="18"/>
                <w:szCs w:val="18"/>
              </w:rPr>
              <w:t xml:space="preserve">lo que viene</w:t>
            </w:r>
          </w:p>
        </w:tc>
      </w:tr>
      <w:tr>
        <w:trPr>
          <w:cantSplit/>
        </w:trPr>
        <w:tc>
          <w:tcPr>
            <w:tcW w:type="dxa" w:w="162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21:15:20 (09:15)</w:t>
            </w:r>
          </w:p>
        </w:tc>
        <w:tc>
          <w:tcPr>
            <w:tcW w:type="dxa" w:w="199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L6 (el mensaje de voz empieza)</w:t>
            </w:r>
          </w:p>
        </w:tc>
        <w:tc>
          <w:tcPr>
            <w:tcW w:type="dxa" w:w="603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Recorte 1 (3 preguntas de comprensión)</w:t>
            </w:r>
          </w:p>
        </w:tc>
      </w:tr>
      <w:tr>
        <w:trPr>
          <w:cantSplit/>
        </w:trPr>
        <w:tc>
          <w:tcPr>
            <w:tcW w:type="dxa" w:w="162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21:17:00 (09:17)</w:t>
            </w:r>
          </w:p>
        </w:tc>
        <w:tc>
          <w:tcPr>
            <w:tcW w:type="dxa" w:w="199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L8 (el 오세요 doble)</w:t>
            </w:r>
          </w:p>
        </w:tc>
        <w:tc>
          <w:tcPr>
            <w:tcW w:type="dxa" w:w="603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Recorte 2 (rueda con 2 frases, C con 3 alumnos)</w:t>
            </w:r>
          </w:p>
        </w:tc>
      </w:tr>
      <w:tr>
        <w:trPr>
          <w:cantSplit/>
        </w:trPr>
        <w:tc>
          <w:tcPr>
            <w:tcW w:type="dxa" w:w="162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21:23:00 (09:23)</w:t>
            </w:r>
          </w:p>
        </w:tc>
        <w:tc>
          <w:tcPr>
            <w:tcW w:type="dxa" w:w="199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L13 (modelo de -ㅂ니다)</w:t>
            </w:r>
          </w:p>
        </w:tc>
        <w:tc>
          <w:tcPr>
            <w:tcW w:type="dxa" w:w="603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La cadena </w:t>
            </w:r>
            <w:r>
              <w:rPr>
                <w:rFonts w:ascii="Arial" w:cs="Arial" w:eastAsia="Malgun Gothic" w:hAnsi="Arial"/>
                <w:b/>
                <w:bCs/>
                <w:i w:val="false"/>
                <w:iCs w:val="false"/>
                <w:color w:val="1B1C24"/>
                <w:sz w:val="18"/>
                <w:szCs w:val="18"/>
              </w:rPr>
              <w:t xml:space="preserve">no</w:t>
            </w:r>
            <w:r>
              <w:rPr>
                <w:rFonts w:ascii="Arial" w:cs="Arial" w:eastAsia="Malgun Gothic" w:hAnsi="Arial"/>
                <w:b w:val="false"/>
                <w:bCs w:val="false"/>
                <w:i w:val="false"/>
                <w:iCs w:val="false"/>
                <w:color w:val="1B1C24"/>
                <w:sz w:val="18"/>
                <w:szCs w:val="18"/>
              </w:rPr>
              <w:t xml:space="preserve"> se toca: aplica ya el recorte 3 del bloque 6 (voto con 3 frases, permisos con 1 alumno)</w:t>
            </w:r>
          </w:p>
        </w:tc>
      </w:tr>
      <w:tr>
        <w:trPr>
          <w:cantSplit/>
        </w:trPr>
        <w:tc>
          <w:tcPr>
            <w:tcW w:type="dxa" w:w="162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21:27:15 (09:27)</w:t>
            </w:r>
          </w:p>
        </w:tc>
        <w:tc>
          <w:tcPr>
            <w:tcW w:type="dxa" w:w="199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L15 (truco “돼요?”)</w:t>
            </w:r>
          </w:p>
        </w:tc>
        <w:tc>
          <w:tcPr>
            <w:tcW w:type="dxa" w:w="603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Recorte 3, si no lo aplicaste</w:t>
            </w:r>
          </w:p>
        </w:tc>
      </w:tr>
      <w:tr>
        <w:trPr>
          <w:cantSplit/>
        </w:trPr>
        <w:tc>
          <w:tcPr>
            <w:tcW w:type="dxa" w:w="162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21:30:15 (09:30)</w:t>
            </w:r>
          </w:p>
        </w:tc>
        <w:tc>
          <w:tcPr>
            <w:tcW w:type="dxa" w:w="199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L18 (cargos)</w:t>
            </w:r>
          </w:p>
        </w:tc>
        <w:tc>
          <w:tcPr>
            <w:tcW w:type="dxa" w:w="6033"/>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Recorte 4 sin dudar</w:t>
            </w:r>
            <w:r>
              <w:rPr>
                <w:rFonts w:ascii="Arial" w:cs="Arial" w:eastAsia="Malgun Gothic" w:hAnsi="Arial"/>
                <w:b w:val="false"/>
                <w:bCs w:val="false"/>
                <w:i w:val="false"/>
                <w:iCs w:val="false"/>
                <w:color w:val="1B1C24"/>
                <w:sz w:val="18"/>
                <w:szCs w:val="18"/>
              </w:rPr>
              <w:t xml:space="preserve"> (cultura en 2 minutos)</w:t>
            </w:r>
          </w:p>
        </w:tc>
      </w:tr>
      <w:tr>
        <w:trPr>
          <w:cantSplit/>
        </w:trPr>
        <w:tc>
          <w:tcPr>
            <w:tcW w:type="dxa" w:w="162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21:33:00 (09:33)</w:t>
            </w:r>
          </w:p>
        </w:tc>
        <w:tc>
          <w:tcPr>
            <w:tcW w:type="dxa" w:w="199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L21 (consigna)</w:t>
            </w:r>
          </w:p>
        </w:tc>
        <w:tc>
          <w:tcPr>
            <w:tcW w:type="dxa" w:w="603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La consigna se acorta a los roles + “tarjeta: sección 7”; los 20 s de silencio </w:t>
            </w:r>
            <w:r>
              <w:rPr>
                <w:rFonts w:ascii="Arial" w:cs="Arial" w:eastAsia="Malgun Gothic" w:hAnsi="Arial"/>
                <w:b/>
                <w:bCs/>
                <w:i w:val="false"/>
                <w:iCs w:val="false"/>
                <w:color w:val="1B1C24"/>
                <w:sz w:val="18"/>
                <w:szCs w:val="18"/>
              </w:rPr>
              <w:t xml:space="preserve">no</w:t>
            </w:r>
            <w:r>
              <w:rPr>
                <w:rFonts w:ascii="Arial" w:cs="Arial" w:eastAsia="Malgun Gothic" w:hAnsi="Arial"/>
                <w:b w:val="false"/>
                <w:bCs w:val="false"/>
                <w:i w:val="false"/>
                <w:iCs w:val="false"/>
                <w:color w:val="1B1C24"/>
                <w:sz w:val="18"/>
                <w:szCs w:val="18"/>
              </w:rPr>
              <w:t xml:space="preserve"> se recortan (ahí recreas las salas)</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El cierre ya no se pasa: con el momento 수고하셨습니다 en 30 s (es recuerdo de Conversacional 1), el bloque 10 suma ≈ 4:05 y te deja ≈ 55 s de colchón para los 20 s de regreso de las salas.</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Bloque 3:</w:t>
      </w:r>
      <w:r>
        <w:rPr>
          <w:rFonts w:ascii="Arial" w:cs="Arial" w:eastAsia="Malgun Gothic" w:hAnsi="Arial"/>
          <w:b w:val="false"/>
          <w:bCs w:val="false"/>
          <w:i w:val="false"/>
          <w:iCs w:val="false"/>
          <w:color w:val="1B1C24"/>
          <w:sz w:val="21"/>
          <w:szCs w:val="21"/>
        </w:rPr>
        <w:t xml:space="preserve"> 3 preguntas de comprensión en vez de 4 (sale la del 회식; la del 님 no se recorta: abre el bloque 4).</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Bloque 4:</w:t>
      </w:r>
      <w:r>
        <w:rPr>
          <w:rFonts w:ascii="Arial" w:cs="Arial" w:eastAsia="Malgun Gothic" w:hAnsi="Arial"/>
          <w:b w:val="false"/>
          <w:bCs w:val="false"/>
          <w:i w:val="false"/>
          <w:iCs w:val="false"/>
          <w:color w:val="1B1C24"/>
          <w:sz w:val="21"/>
          <w:szCs w:val="21"/>
        </w:rPr>
        <w:t xml:space="preserve"> la rueda de verbos especiales con 2 frases; la C con 3 alumnos (la trampa final se mantiene).</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Bloque 6:</w:t>
      </w:r>
      <w:r>
        <w:rPr>
          <w:rFonts w:ascii="Arial" w:cs="Arial" w:eastAsia="Malgun Gothic" w:hAnsi="Arial"/>
          <w:b w:val="false"/>
          <w:bCs w:val="false"/>
          <w:i w:val="false"/>
          <w:iCs w:val="false"/>
          <w:color w:val="1B1C24"/>
          <w:sz w:val="21"/>
          <w:szCs w:val="21"/>
        </w:rPr>
        <w:t xml:space="preserve"> la votación con 3 frases (1, 3 y 4); los permisos de verdad con 1 alumno.</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Bloque 7:</w:t>
      </w:r>
      <w:r>
        <w:rPr>
          <w:rFonts w:ascii="Arial" w:cs="Arial" w:eastAsia="Malgun Gothic" w:hAnsi="Arial"/>
          <w:b w:val="false"/>
          <w:bCs w:val="false"/>
          <w:i w:val="false"/>
          <w:iCs w:val="false"/>
          <w:color w:val="1B1C24"/>
          <w:sz w:val="21"/>
          <w:szCs w:val="21"/>
        </w:rPr>
        <w:t xml:space="preserve"> cultura en 2 minutos: el 명함 y el 회식 pasan al material (sección 8) y al 📋-7; se quedan los cargos, el puente con un alumno y </w:t>
      </w:r>
      <w:r>
        <w:rPr>
          <w:rFonts w:ascii="Arial" w:cs="Arial" w:eastAsia="Malgun Gothic" w:hAnsi="Arial"/>
          <w:b/>
          <w:bCs/>
          <w:i w:val="false"/>
          <w:iCs w:val="false"/>
          <w:color w:val="1B1C24"/>
          <w:sz w:val="21"/>
          <w:szCs w:val="21"/>
        </w:rPr>
        <w:t xml:space="preserve">la frase ancla en coro, que no se recorta</w:t>
      </w:r>
      <w:r>
        <w:rPr>
          <w:rFonts w:ascii="Arial" w:cs="Arial" w:eastAsia="Malgun Gothic" w:hAnsi="Arial"/>
          <w:b w:val="false"/>
          <w:bCs w:val="false"/>
          <w:i w:val="false"/>
          <w:iCs w:val="false"/>
          <w:color w:val="1B1C24"/>
          <w:sz w:val="21"/>
          <w:szCs w:val="21"/>
        </w:rPr>
        <w:t xml:space="preserve">.</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Bloque 5:</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la cadena no se recorta</w:t>
      </w:r>
      <w:r>
        <w:rPr>
          <w:rFonts w:ascii="Arial" w:cs="Arial" w:eastAsia="Malgun Gothic" w:hAnsi="Arial"/>
          <w:b w:val="false"/>
          <w:bCs w:val="false"/>
          <w:i w:val="false"/>
          <w:iCs w:val="false"/>
          <w:color w:val="1B1C24"/>
          <w:sz w:val="21"/>
          <w:szCs w:val="21"/>
        </w:rPr>
        <w:t xml:space="preserve">, salvo que la clase haya partido más de 3 minutos tarde: entonces la hace la mitad del grupo (orden del chat) y la otra mitad se presenta como A en el role play (todos lo hacen igual).</w:t>
      </w:r>
    </w:p>
    <w:p>
      <w:pPr>
        <w:spacing w:after="4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Si la clase parte tarde:</w:t>
      </w:r>
      <w:r>
        <w:rPr>
          <w:rFonts w:ascii="Arial" w:cs="Arial" w:eastAsia="Malgun Gothic" w:hAnsi="Arial"/>
          <w:b w:val="false"/>
          <w:bCs w:val="false"/>
          <w:i w:val="false"/>
          <w:iCs w:val="false"/>
          <w:color w:val="1B1C24"/>
          <w:sz w:val="21"/>
          <w:szCs w:val="21"/>
        </w:rPr>
        <w:t xml:space="preserve"> quiz de 3 preguntas (1, 3 y 5).</w:t>
      </w:r>
    </w:p>
    <w:p>
      <w:pPr>
        <w:spacing w:after="120" w:line="286" w:lineRule="atLeast"/>
        <w:ind w:left="400" w:hanging="400"/>
      </w:pPr>
      <w:r>
        <w:rPr>
          <w:rFonts w:ascii="Arial" w:cs="Arial" w:eastAsia="Malgun Gothic" w:hAnsi="Arial"/>
          <w:b/>
          <w:bCs/>
          <w:color w:val="4236F6"/>
          <w:sz w:val="21"/>
          <w:szCs w:val="21"/>
        </w:rPr>
        <w:t xml:space="preserve">7.</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Si las salas abren tarde:</w:t>
      </w:r>
      <w:r>
        <w:rPr>
          <w:rFonts w:ascii="Arial" w:cs="Arial" w:eastAsia="Malgun Gothic" w:hAnsi="Arial"/>
          <w:b w:val="false"/>
          <w:bCs w:val="false"/>
          <w:i w:val="false"/>
          <w:iCs w:val="false"/>
          <w:color w:val="1B1C24"/>
          <w:sz w:val="21"/>
          <w:szCs w:val="21"/>
        </w:rPr>
        <w:t xml:space="preserve"> cierran igual a las 21:54 (ajusta el cierre automático) y se acorta </w:t>
      </w:r>
      <w:r>
        <w:rPr>
          <w:rFonts w:ascii="Arial" w:cs="Arial" w:eastAsia="Malgun Gothic" w:hAnsi="Arial"/>
          <w:b/>
          <w:bCs/>
          <w:i w:val="false"/>
          <w:iCs w:val="false"/>
          <w:color w:val="1B1C24"/>
          <w:sz w:val="21"/>
          <w:szCs w:val="21"/>
        </w:rPr>
        <w:t xml:space="preserve">la escena de la ronda 3</w:t>
      </w:r>
      <w:r>
        <w:rPr>
          <w:rFonts w:ascii="Arial" w:cs="Arial" w:eastAsia="Malgun Gothic" w:hAnsi="Arial"/>
          <w:b w:val="false"/>
          <w:bCs w:val="false"/>
          <w:i w:val="false"/>
          <w:iCs w:val="false"/>
          <w:color w:val="1B1C24"/>
          <w:sz w:val="21"/>
          <w:szCs w:val="21"/>
        </w:rPr>
        <w:t xml:space="preserve"> (a 4:00), nunca el informe.</w:t>
      </w:r>
    </w:p>
    <w:p>
      <w:pPr>
        <w:keepNext w:val="false"/>
        <w:spacing w:after="110" w:line="286" w:lineRule="atLeast"/>
      </w:pPr>
      <w:r>
        <w:rPr>
          <w:rFonts w:ascii="Arial" w:cs="Arial" w:eastAsia="Malgun Gothic" w:hAnsi="Arial"/>
          <w:b/>
          <w:bCs/>
          <w:i w:val="false"/>
          <w:iCs w:val="false"/>
          <w:color w:val="1B1C24"/>
          <w:sz w:val="21"/>
          <w:szCs w:val="21"/>
        </w:rPr>
        <w:t xml:space="preserve">Nunca se recortan:</w:t>
      </w:r>
      <w:r>
        <w:rPr>
          <w:rFonts w:ascii="Arial" w:cs="Arial" w:eastAsia="Malgun Gothic" w:hAnsi="Arial"/>
          <w:b w:val="false"/>
          <w:bCs w:val="false"/>
          <w:i w:val="false"/>
          <w:iCs w:val="false"/>
          <w:color w:val="1B1C24"/>
          <w:sz w:val="21"/>
          <w:szCs w:val="21"/>
        </w:rPr>
        <w:t xml:space="preserve"> el 스몰토크 (10'), las salas (20'), la cadena de presentaciones, </w:t>
      </w:r>
      <w:r>
        <w:rPr>
          <w:rFonts w:ascii="Arial" w:cs="Arial" w:eastAsia="Malgun Gothic" w:hAnsi="Arial"/>
          <w:b/>
          <w:bCs/>
          <w:i w:val="false"/>
          <w:iCs w:val="false"/>
          <w:color w:val="1B1C24"/>
          <w:sz w:val="21"/>
          <w:szCs w:val="21"/>
        </w:rPr>
        <w:t xml:space="preserve">los informes</w:t>
      </w:r>
      <w:r>
        <w:rPr>
          <w:rFonts w:ascii="Arial" w:cs="Arial" w:eastAsia="Malgun Gothic" w:hAnsi="Arial"/>
          <w:b w:val="false"/>
          <w:bCs w:val="false"/>
          <w:i w:val="false"/>
          <w:iCs w:val="false"/>
          <w:color w:val="1B1C24"/>
          <w:sz w:val="21"/>
          <w:szCs w:val="21"/>
        </w:rPr>
        <w:t xml:space="preserve"> dentro de la sala, el coro de las 3 frases clave y la explicación de la tarea (aunque sea en el chat). El momento 수고하셨습니다 puede quedar solo en el 📋-10 si faltan segundos.</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C.13 Plan B técnico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No puedes recrear las salas a tiempo</w:t>
      </w:r>
      <w:r>
        <w:rPr>
          <w:rFonts w:ascii="Arial" w:cs="Arial" w:eastAsia="Malgun Gothic" w:hAnsi="Arial"/>
          <w:b w:val="false"/>
          <w:bCs w:val="false"/>
          <w:i w:val="false"/>
          <w:iCs w:val="false"/>
          <w:color w:val="1B1C24"/>
          <w:sz w:val="21"/>
          <w:szCs w:val="21"/>
        </w:rPr>
        <w:t xml:space="preserve"> (el panel no responde o te falta la lista): “Permitir que los participantes elijan sala” y pides que cada uno elija el número que dice 📋-8 (≈ 1 minuto); a quien no llegue, lo mueves tú. Si tampoco funciona: </w:t>
      </w:r>
      <w:r>
        <w:rPr>
          <w:rFonts w:ascii="Arial" w:cs="Arial" w:eastAsia="Malgun Gothic" w:hAnsi="Arial"/>
          <w:b/>
          <w:bCs/>
          <w:i w:val="false"/>
          <w:iCs w:val="false"/>
          <w:color w:val="1B1C24"/>
          <w:sz w:val="21"/>
          <w:szCs w:val="21"/>
        </w:rPr>
        <w:t xml:space="preserve">“Asignar automáticamente, 3 por sala”</w:t>
      </w:r>
      <w:r>
        <w:rPr>
          <w:rFonts w:ascii="Arial" w:cs="Arial" w:eastAsia="Malgun Gothic" w:hAnsi="Arial"/>
          <w:b w:val="false"/>
          <w:bCs w:val="false"/>
          <w:i w:val="false"/>
          <w:iCs w:val="false"/>
          <w:color w:val="1B1C24"/>
          <w:sz w:val="21"/>
          <w:szCs w:val="21"/>
        </w:rPr>
        <w:t xml:space="preserve"> y en el chat: «el primero de la lista de su sala es A (신입), el segundo B (팀장님) y el tercero C (선배)».</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No abren las salas:</w:t>
      </w:r>
      <w:r>
        <w:rPr>
          <w:rFonts w:ascii="Arial" w:cs="Arial" w:eastAsia="Malgun Gothic" w:hAnsi="Arial"/>
          <w:b w:val="false"/>
          <w:bCs w:val="false"/>
          <w:i w:val="false"/>
          <w:iCs w:val="false"/>
          <w:color w:val="1B1C24"/>
          <w:sz w:val="21"/>
          <w:szCs w:val="21"/>
        </w:rPr>
        <w:t xml:space="preserve"> role play en la sala principal “en pecera”: un trío voluntario hace una ronda de 4 minutos con las tarjetas; el resto, en el chat, escribe un permiso con -아/어도 될까요? o una regla con -(으)면 안 돼요; luego rota otro trío. El informe lo dice el 신입 de cada trío.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Falla el audio del mensaje de voz:</w:t>
      </w:r>
      <w:r>
        <w:rPr>
          <w:rFonts w:ascii="Arial" w:cs="Arial" w:eastAsia="Malgun Gothic" w:hAnsi="Arial"/>
          <w:b w:val="false"/>
          <w:bCs w:val="false"/>
          <w:i w:val="false"/>
          <w:iCs w:val="false"/>
          <w:color w:val="1B1C24"/>
          <w:sz w:val="21"/>
          <w:szCs w:val="21"/>
        </w:rPr>
        <w:t xml:space="preserve"> lo dices en vivo, “como si fuera un mensaje”, con L6 (el guion está en el bloque 3).</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Falla el deck:</w:t>
      </w:r>
      <w:r>
        <w:rPr>
          <w:rFonts w:ascii="Arial" w:cs="Arial" w:eastAsia="Malgun Gothic" w:hAnsi="Arial"/>
          <w:b w:val="false"/>
          <w:bCs w:val="false"/>
          <w:i w:val="false"/>
          <w:iCs w:val="false"/>
          <w:color w:val="1B1C24"/>
          <w:sz w:val="21"/>
          <w:szCs w:val="21"/>
        </w:rPr>
        <w:t xml:space="preserve"> compartes el material del alumno (secciones 1, 3 y 7); los contrastes los pegas de 📋-3 a 📋-7.</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Se te corta a ti:</w:t>
      </w:r>
      <w:r>
        <w:rPr>
          <w:rFonts w:ascii="Arial" w:cs="Arial" w:eastAsia="Malgun Gothic" w:hAnsi="Arial"/>
          <w:b w:val="false"/>
          <w:bCs w:val="false"/>
          <w:i w:val="false"/>
          <w:iCs w:val="false"/>
          <w:color w:val="1B1C24"/>
          <w:sz w:val="21"/>
          <w:szCs w:val="21"/>
        </w:rPr>
        <w:t xml:space="preserve"> aviso en el grupo desde el celular; si las salas ya están abiertas, siguen su tarjeta (tiene los tiempos: el líder es B). Si no vuelves en 10 minutos, Jay avisa que la grabación de la parte de lección sirve y la tarea sigue igual.</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Número impar o pocos alumnos:</w:t>
      </w:r>
      <w:r>
        <w:rPr>
          <w:rFonts w:ascii="Arial" w:cs="Arial" w:eastAsia="Malgun Gothic" w:hAnsi="Arial"/>
          <w:b w:val="false"/>
          <w:bCs w:val="false"/>
          <w:i w:val="false"/>
          <w:iCs w:val="false"/>
          <w:color w:val="1B1C24"/>
          <w:sz w:val="21"/>
          <w:szCs w:val="21"/>
        </w:rPr>
        <w:t xml:space="preserve"> 14 → 7 pares para el 스몰토크 y </w:t>
      </w:r>
      <w:r>
        <w:rPr>
          <w:rFonts w:ascii="Arial" w:cs="Arial" w:eastAsia="Malgun Gothic" w:hAnsi="Arial"/>
          <w:b/>
          <w:bCs/>
          <w:i w:val="false"/>
          <w:iCs w:val="false"/>
          <w:color w:val="1B1C24"/>
          <w:sz w:val="21"/>
          <w:szCs w:val="21"/>
        </w:rPr>
        <w:t xml:space="preserve">4 tríos + 1 par</w:t>
      </w:r>
      <w:r>
        <w:rPr>
          <w:rFonts w:ascii="Arial" w:cs="Arial" w:eastAsia="Malgun Gothic" w:hAnsi="Arial"/>
          <w:b w:val="false"/>
          <w:bCs w:val="false"/>
          <w:i w:val="false"/>
          <w:iCs w:val="false"/>
          <w:color w:val="1B1C24"/>
          <w:sz w:val="21"/>
          <w:szCs w:val="21"/>
        </w:rPr>
        <w:t xml:space="preserve"> para el role play (en el par, B hace de 팀장님 </w:t>
      </w:r>
      <w:r>
        <w:rPr>
          <w:rFonts w:ascii="Arial" w:cs="Arial" w:eastAsia="Malgun Gothic" w:hAnsi="Arial"/>
          <w:b/>
          <w:bCs/>
          <w:i w:val="false"/>
          <w:iCs w:val="false"/>
          <w:color w:val="1B1C24"/>
          <w:sz w:val="21"/>
          <w:szCs w:val="21"/>
        </w:rPr>
        <w:t xml:space="preserve">y</w:t>
      </w:r>
      <w:r>
        <w:rPr>
          <w:rFonts w:ascii="Arial" w:cs="Arial" w:eastAsia="Malgun Gothic" w:hAnsi="Arial"/>
          <w:b w:val="false"/>
          <w:bCs w:val="false"/>
          <w:i w:val="false"/>
          <w:iCs w:val="false"/>
          <w:color w:val="1B1C24"/>
          <w:sz w:val="21"/>
          <w:szCs w:val="21"/>
        </w:rPr>
        <w:t xml:space="preserve"> da las reglas del 선배; rotan cada 6' y la tercera ronda la usan para repetir la escena más difícil) · 13 → 5 pares + 1 trío, y 3 tríos + 2 pares · </w:t>
      </w:r>
      <w:r>
        <w:rPr>
          <w:rFonts w:ascii="Arial" w:cs="Arial" w:eastAsia="Malgun Gothic" w:hAnsi="Arial"/>
          <w:b/>
          <w:bCs/>
          <w:i w:val="false"/>
          <w:iCs w:val="false"/>
          <w:color w:val="1B1C24"/>
          <w:sz w:val="21"/>
          <w:szCs w:val="21"/>
        </w:rPr>
        <w:t xml:space="preserve">6 o menos</w:t>
      </w:r>
      <w:r>
        <w:rPr>
          <w:rFonts w:ascii="Arial" w:cs="Arial" w:eastAsia="Malgun Gothic" w:hAnsi="Arial"/>
          <w:b w:val="false"/>
          <w:bCs w:val="false"/>
          <w:i w:val="false"/>
          <w:iCs w:val="false"/>
          <w:color w:val="1B1C24"/>
          <w:sz w:val="21"/>
          <w:szCs w:val="21"/>
        </w:rPr>
        <w:t xml:space="preserve"> → 2 tríos; te sobra tiempo: estás 5 minutos en cada sala y al final haces la emergencia 2.</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Alguien llega tarde (después de 21:35):</w:t>
      </w:r>
      <w:r>
        <w:rPr>
          <w:rFonts w:ascii="Arial" w:cs="Arial" w:eastAsia="Malgun Gothic" w:hAnsi="Arial"/>
          <w:b w:val="false"/>
          <w:bCs w:val="false"/>
          <w:i w:val="false"/>
          <w:iCs w:val="false"/>
          <w:color w:val="1B1C24"/>
          <w:sz w:val="21"/>
          <w:szCs w:val="21"/>
        </w:rPr>
        <w:t xml:space="preserve"> lo asignas a la sala que tenga un par o a una de 3 como “segundo 선배” (da una regla y responde un permiso); en el chat: «abre la sección 7 de tu material».</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Alumno sin cámara o con mala conexión:</w:t>
      </w:r>
      <w:r>
        <w:rPr>
          <w:rFonts w:ascii="Arial" w:cs="Arial" w:eastAsia="Malgun Gothic" w:hAnsi="Arial"/>
          <w:b w:val="false"/>
          <w:bCs w:val="false"/>
          <w:i w:val="false"/>
          <w:iCs w:val="false"/>
          <w:color w:val="1B1C24"/>
          <w:sz w:val="21"/>
          <w:szCs w:val="21"/>
        </w:rPr>
        <w:t xml:space="preserve"> participa por voz; en el role play empieza como C (lee la tarjeta). El 명함 se “entrega” con palabras: 명함 여기 있습니다.</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Un alumno se siente incómodo con el tema</w:t>
      </w:r>
      <w:r>
        <w:rPr>
          <w:rFonts w:ascii="Arial" w:cs="Arial" w:eastAsia="Malgun Gothic" w:hAnsi="Arial"/>
          <w:b w:val="false"/>
          <w:bCs w:val="false"/>
          <w:i w:val="false"/>
          <w:iCs w:val="false"/>
          <w:color w:val="1B1C24"/>
          <w:sz w:val="21"/>
          <w:szCs w:val="21"/>
        </w:rPr>
        <w:t xml:space="preserve"> (una mala experiencia laboral, desempleo): no se insiste; la tarjeta A sirve para un “primer día de práctica” inventado; tú le escribes una línea por privado después de clase (o se la pasas a Jay).</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C.14 Evaluación y seguimiento de la semana</w:t>
      </w:r>
    </w:p>
    <w:p>
      <w:pPr>
        <w:keepNext w:val="false"/>
        <w:spacing w:after="110" w:line="286" w:lineRule="atLeast"/>
      </w:pPr>
      <w:r>
        <w:rPr>
          <w:rFonts w:ascii="Arial" w:cs="Arial" w:eastAsia="Malgun Gothic" w:hAnsi="Arial"/>
          <w:b/>
          <w:bCs/>
          <w:i w:val="false"/>
          <w:iCs w:val="false"/>
          <w:color w:val="1B1C24"/>
          <w:sz w:val="21"/>
          <w:szCs w:val="21"/>
        </w:rPr>
        <w:t xml:space="preserve">Quiz 2 (5 puntos, uno por pregunta).</w:t>
      </w:r>
      <w:r>
        <w:rPr>
          <w:rFonts w:ascii="Arial" w:cs="Arial" w:eastAsia="Malgun Gothic" w:hAnsi="Arial"/>
          <w:b w:val="false"/>
          <w:bCs w:val="false"/>
          <w:i w:val="false"/>
          <w:iCs w:val="false"/>
          <w:color w:val="1B1C24"/>
          <w:sz w:val="21"/>
          <w:szCs w:val="21"/>
        </w:rPr>
        <w:t xml:space="preserve"> Clave en C.16. Quienes responden en voz alta se registran al momento; el resto, con el chat guardado (Chat → … → Guardar chat, o el chat que guarda la grabación en la nube). El quiz </w:t>
      </w:r>
      <w:r>
        <w:rPr>
          <w:rFonts w:ascii="Arial" w:cs="Arial" w:eastAsia="Malgun Gothic" w:hAnsi="Arial"/>
          <w:b/>
          <w:bCs/>
          <w:i w:val="false"/>
          <w:iCs w:val="false"/>
          <w:color w:val="1B1C24"/>
          <w:sz w:val="21"/>
          <w:szCs w:val="21"/>
        </w:rPr>
        <w:t xml:space="preserve">no es castigo</w:t>
      </w:r>
      <w:r>
        <w:rPr>
          <w:rFonts w:ascii="Arial" w:cs="Arial" w:eastAsia="Malgun Gothic" w:hAnsi="Arial"/>
          <w:b w:val="false"/>
          <w:bCs w:val="false"/>
          <w:i w:val="false"/>
          <w:iCs w:val="false"/>
          <w:color w:val="1B1C24"/>
          <w:sz w:val="21"/>
          <w:szCs w:val="21"/>
        </w:rPr>
        <w:t xml:space="preserve">: sirve para ver qué de la S2 se recicla hoy (-아/어야 해요 en el informe, -아서 / -기 때문에 cuando el 팀장 niega un permiso). Registro: x/5 en su columna </w:t>
      </w:r>
      <w:r>
        <w:rPr>
          <w:rFonts w:ascii="Arial" w:cs="Arial" w:eastAsia="Malgun Gothic" w:hAnsi="Arial"/>
          <w:b/>
          <w:bCs/>
          <w:i w:val="false"/>
          <w:iCs w:val="false"/>
          <w:color w:val="1B1C24"/>
          <w:sz w:val="21"/>
          <w:szCs w:val="21"/>
        </w:rPr>
        <w:t xml:space="preserve">[regla del certificado: pendiente de decisión de Jay]</w:t>
      </w:r>
      <w:r>
        <w:rPr>
          <w:rFonts w:ascii="Arial" w:cs="Arial" w:eastAsia="Malgun Gothic" w:hAnsi="Arial"/>
          <w:b w:val="false"/>
          <w:bCs w:val="false"/>
          <w:i w:val="false"/>
          <w:iCs w:val="false"/>
          <w:color w:val="1B1C24"/>
          <w:sz w:val="21"/>
          <w:szCs w:val="21"/>
        </w:rPr>
        <w:t xml:space="preserve">.</w:t>
      </w:r>
      <w:r>
        <w:rPr>
          <w:rFonts w:ascii="Arial" w:cs="Arial" w:eastAsia="Malgun Gothic" w:hAnsi="Arial"/>
          <w:sz w:val="21"/>
          <w:szCs w:val="21"/>
        </w:rPr>
        <w:br/>
      </w:r>
      <w:r>
        <w:rPr>
          <w:rFonts w:ascii="Arial" w:cs="Arial" w:eastAsia="Malgun Gothic" w:hAnsi="Arial"/>
          <w:b/>
          <w:bCs/>
          <w:i w:val="false"/>
          <w:iCs w:val="false"/>
          <w:color w:val="1B1C24"/>
          <w:sz w:val="21"/>
          <w:szCs w:val="21"/>
        </w:rPr>
        <w:t xml:space="preserve">Quien falta al quiz:</w:t>
      </w:r>
      <w:r>
        <w:rPr>
          <w:rFonts w:ascii="Arial" w:cs="Arial" w:eastAsia="Malgun Gothic" w:hAnsi="Arial"/>
          <w:b w:val="false"/>
          <w:bCs w:val="false"/>
          <w:i w:val="false"/>
          <w:iCs w:val="false"/>
          <w:color w:val="1B1C24"/>
          <w:sz w:val="21"/>
          <w:szCs w:val="21"/>
        </w:rPr>
        <w:t xml:space="preserve"> propuesta del diseño (E.4), igual que en Conversacional 1: las 5 preguntas en una nota de voz </w:t>
      </w:r>
      <w:r>
        <w:rPr>
          <w:rFonts w:ascii="Arial" w:cs="Arial" w:eastAsia="Malgun Gothic" w:hAnsi="Arial"/>
          <w:b/>
          <w:bCs/>
          <w:i w:val="false"/>
          <w:iCs w:val="false"/>
          <w:color w:val="1B1C24"/>
          <w:sz w:val="21"/>
          <w:szCs w:val="21"/>
        </w:rPr>
        <w:t xml:space="preserve">antes del domingo 31 ene [POR CONFIRMAR]</w:t>
      </w:r>
      <w:r>
        <w:rPr>
          <w:rFonts w:ascii="Arial" w:cs="Arial" w:eastAsia="Malgun Gothic" w:hAnsi="Arial"/>
          <w:b w:val="false"/>
          <w:bCs w:val="false"/>
          <w:i w:val="false"/>
          <w:iCs w:val="false"/>
          <w:color w:val="1B1C24"/>
          <w:sz w:val="21"/>
          <w:szCs w:val="21"/>
        </w:rPr>
        <w:t xml:space="preserve">, con la lámina de la grabación. Es </w:t>
      </w:r>
      <w:r>
        <w:rPr>
          <w:rFonts w:ascii="Arial" w:cs="Arial" w:eastAsia="Malgun Gothic" w:hAnsi="Arial"/>
          <w:b/>
          <w:bCs/>
          <w:i w:val="false"/>
          <w:iCs w:val="false"/>
          <w:color w:val="1B1C24"/>
          <w:sz w:val="21"/>
          <w:szCs w:val="21"/>
        </w:rPr>
        <w:t xml:space="preserve">DECISIÓN DE JAY 10</w:t>
      </w:r>
      <w:r>
        <w:rPr>
          <w:rFonts w:ascii="Arial" w:cs="Arial" w:eastAsia="Malgun Gothic" w:hAnsi="Arial"/>
          <w:b w:val="false"/>
          <w:bCs w:val="false"/>
          <w:i w:val="false"/>
          <w:iCs w:val="false"/>
          <w:color w:val="1B1C24"/>
          <w:sz w:val="21"/>
          <w:szCs w:val="21"/>
        </w:rPr>
        <w:t xml:space="preserve">: hasta que Jay la apruebe, no se anuncia en el grupo.</w:t>
      </w:r>
      <w:r>
        <w:rPr>
          <w:rFonts w:ascii="Arial" w:cs="Arial" w:eastAsia="Malgun Gothic" w:hAnsi="Arial"/>
          <w:sz w:val="21"/>
          <w:szCs w:val="21"/>
        </w:rPr>
        <w:br/>
      </w:r>
      <w:r>
        <w:rPr>
          <w:rFonts w:ascii="Arial" w:cs="Arial" w:eastAsia="Malgun Gothic" w:hAnsi="Arial"/>
          <w:b/>
          <w:bCs/>
          <w:i w:val="false"/>
          <w:iCs w:val="false"/>
          <w:color w:val="1B1C24"/>
          <w:sz w:val="21"/>
          <w:szCs w:val="21"/>
        </w:rPr>
        <w:t xml:space="preserve">Registro del role play (sin nota; alimenta el comentario de mitad de la S5):</w:t>
      </w:r>
      <w:r>
        <w:rPr>
          <w:rFonts w:ascii="Arial" w:cs="Arial" w:eastAsia="Malgun Gothic" w:hAnsi="Arial"/>
          <w:b w:val="false"/>
          <w:bCs w:val="false"/>
          <w:i w:val="false"/>
          <w:iCs w:val="false"/>
          <w:color w:val="1B1C24"/>
          <w:sz w:val="21"/>
          <w:szCs w:val="21"/>
        </w:rPr>
        <w:t xml:space="preserve"> ✓ se presentó en -ㅂ니다 (3 bloques) · ✓ -(으)시- sobre el 팀장 o el 부장 · ✗ </w:t>
      </w:r>
      <w:r>
        <w:rPr>
          <w:rFonts w:ascii="Arial" w:cs="Arial" w:eastAsia="Malgun Gothic" w:hAnsi="Arial"/>
          <w:b/>
          <w:bCs/>
          <w:i w:val="false"/>
          <w:iCs w:val="false"/>
          <w:color w:val="1B1C24"/>
          <w:sz w:val="21"/>
          <w:szCs w:val="21"/>
        </w:rPr>
        <w:t xml:space="preserve">si se lo puso a sí mismo</w:t>
      </w:r>
      <w:r>
        <w:rPr>
          <w:rFonts w:ascii="Arial" w:cs="Arial" w:eastAsia="Malgun Gothic" w:hAnsi="Arial"/>
          <w:b w:val="false"/>
          <w:bCs w:val="false"/>
          <w:i w:val="false"/>
          <w:iCs w:val="false"/>
          <w:color w:val="1B1C24"/>
          <w:sz w:val="21"/>
          <w:szCs w:val="21"/>
        </w:rPr>
        <w:t xml:space="preserve"> (dato clave para el Lab 3: la tarjeta final es la visita a la 할머니) · ✓ 2 permisos (uno con 될까요?) · ✓ informe de 3 frases.</w:t>
      </w:r>
      <w:r>
        <w:rPr>
          <w:rFonts w:ascii="Arial" w:cs="Arial" w:eastAsia="Malgun Gothic" w:hAnsi="Arial"/>
          <w:sz w:val="21"/>
          <w:szCs w:val="21"/>
        </w:rPr>
        <w:br/>
      </w:r>
      <w:r>
        <w:rPr>
          <w:rFonts w:ascii="Arial" w:cs="Arial" w:eastAsia="Malgun Gothic" w:hAnsi="Arial"/>
          <w:b/>
          <w:bCs/>
          <w:i w:val="false"/>
          <w:iCs w:val="false"/>
          <w:color w:val="1B1C24"/>
          <w:sz w:val="21"/>
          <w:szCs w:val="21"/>
        </w:rPr>
        <w:t xml:space="preserve">Misión de la S2 (se revisa esta semana si no se hizo):</w:t>
      </w:r>
      <w:r>
        <w:rPr>
          <w:rFonts w:ascii="Arial" w:cs="Arial" w:eastAsia="Malgun Gothic" w:hAnsi="Arial"/>
          <w:b w:val="false"/>
          <w:bCs w:val="false"/>
          <w:i w:val="false"/>
          <w:iCs w:val="false"/>
          <w:color w:val="1B1C24"/>
          <w:sz w:val="21"/>
          <w:szCs w:val="21"/>
        </w:rPr>
        <w:t xml:space="preserve"> audio (examen + opinión) · opinión escrita · 3 ejemplos de trato (ya usados en el 스몰토크 y el puente).</w:t>
      </w:r>
      <w:r>
        <w:rPr>
          <w:rFonts w:ascii="Arial" w:cs="Arial" w:eastAsia="Malgun Gothic" w:hAnsi="Arial"/>
          <w:sz w:val="21"/>
          <w:szCs w:val="21"/>
        </w:rPr>
        <w:br/>
      </w:r>
      <w:r>
        <w:rPr>
          <w:rFonts w:ascii="Arial" w:cs="Arial" w:eastAsia="Malgun Gothic" w:hAnsi="Arial"/>
          <w:b/>
          <w:bCs/>
          <w:i w:val="false"/>
          <w:iCs w:val="false"/>
          <w:color w:val="1B1C24"/>
          <w:sz w:val="21"/>
          <w:szCs w:val="21"/>
        </w:rPr>
        <w:t xml:space="preserve">Evidencia de mitad de curso (diseño E.5):</w:t>
      </w:r>
      <w:r>
        <w:rPr>
          <w:rFonts w:ascii="Arial" w:cs="Arial" w:eastAsia="Malgun Gothic" w:hAnsi="Arial"/>
          <w:b w:val="false"/>
          <w:bCs w:val="false"/>
          <w:i w:val="false"/>
          <w:iCs w:val="false"/>
          <w:color w:val="1B1C24"/>
          <w:sz w:val="21"/>
          <w:szCs w:val="21"/>
        </w:rPr>
        <w:t xml:space="preserve"> con la misión de hoy se completan los audios S1–S3. Al responderla, anota en la planilla </w:t>
      </w:r>
      <w:r>
        <w:rPr>
          <w:rFonts w:ascii="Arial" w:cs="Arial" w:eastAsia="Malgun Gothic" w:hAnsi="Arial"/>
          <w:b/>
          <w:bCs/>
          <w:i w:val="false"/>
          <w:iCs w:val="false"/>
          <w:color w:val="1B1C24"/>
          <w:sz w:val="21"/>
          <w:szCs w:val="21"/>
        </w:rPr>
        <w:t xml:space="preserve">una fortaleza y un foco</w:t>
      </w:r>
      <w:r>
        <w:rPr>
          <w:rFonts w:ascii="Arial" w:cs="Arial" w:eastAsia="Malgun Gothic" w:hAnsi="Arial"/>
          <w:b w:val="false"/>
          <w:bCs w:val="false"/>
          <w:i w:val="false"/>
          <w:iCs w:val="false"/>
          <w:color w:val="1B1C24"/>
          <w:sz w:val="21"/>
          <w:szCs w:val="21"/>
        </w:rPr>
        <w:t xml:space="preserve"> por alumno: son el borrador del comentario de 3 líneas que se entrega hasta el domingo después de la S5 [POR CONFIRMAR: dom 14 feb].</w:t>
      </w:r>
    </w:p>
    <w:p>
      <w:pPr>
        <w:keepNext w:val="false"/>
        <w:spacing w:after="110" w:line="286" w:lineRule="atLeast"/>
      </w:pPr>
      <w:r>
        <w:rPr>
          <w:rFonts w:ascii="Arial" w:cs="Arial" w:eastAsia="Malgun Gothic" w:hAnsi="Arial"/>
          <w:b/>
          <w:bCs/>
          <w:i w:val="false"/>
          <w:iCs w:val="false"/>
          <w:color w:val="1B1C24"/>
          <w:sz w:val="21"/>
          <w:szCs w:val="21"/>
        </w:rPr>
        <w:t xml:space="preserve">Columnas de la planilla para la S3</w:t>
      </w:r>
      <w:r>
        <w:rPr>
          <w:rFonts w:ascii="Arial" w:cs="Arial" w:eastAsia="Malgun Gothic" w:hAnsi="Arial"/>
          <w:b w:val="false"/>
          <w:bCs w:val="false"/>
          <w:i w:val="false"/>
          <w:iCs w:val="false"/>
          <w:color w:val="1B1C24"/>
          <w:sz w:val="21"/>
          <w:szCs w:val="21"/>
        </w:rPr>
        <w:t xml:space="preserve"> (Drive)</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Layout w:type="fixed"/>
      </w:tblPr>
      <w:tblGrid>
        <w:gridCol w:w="486"/>
        <w:gridCol w:w="434"/>
        <w:gridCol w:w="355"/>
        <w:gridCol w:w="683"/>
        <w:gridCol w:w="430"/>
        <w:gridCol w:w="627"/>
        <w:gridCol w:w="601"/>
        <w:gridCol w:w="607"/>
        <w:gridCol w:w="561"/>
        <w:gridCol w:w="601"/>
        <w:gridCol w:w="552"/>
        <w:gridCol w:w="919"/>
        <w:gridCol w:w="460"/>
        <w:gridCol w:w="496"/>
        <w:gridCol w:w="460"/>
        <w:gridCol w:w="656"/>
        <w:gridCol w:w="720"/>
      </w:tblGrid>
      <w:tr>
        <w:trPr>
          <w:cantSplit/>
          <w:tblHeader/>
        </w:trPr>
        <w:tc>
          <w:tcPr>
            <w:tcW w:type="dxa" w:w="486"/>
            <w:shd w:fill="003478" w:val="clear"/>
            <w:tcMar>
              <w:top w:type="dxa" w:w="45"/>
              <w:left w:type="dxa" w:w="40"/>
              <w:bottom w:type="dxa" w:w="45"/>
              <w:right w:type="dxa" w:w="40"/>
            </w:tcMar>
            <w:vAlign w:val="center"/>
          </w:tcPr>
          <w:p>
            <w:pPr>
              <w:spacing w:after="0" w:line="177" w:lineRule="atLeast"/>
              <w:jc w:val="left"/>
            </w:pPr>
            <w:r>
              <w:rPr>
                <w:rFonts w:ascii="Arial" w:cs="Arial" w:eastAsia="Malgun Gothic" w:hAnsi="Arial"/>
                <w:b/>
                <w:bCs/>
                <w:i w:val="false"/>
                <w:iCs w:val="false"/>
                <w:color w:val="FFFFFF"/>
                <w:sz w:val="13"/>
                <w:szCs w:val="13"/>
              </w:rPr>
              <w:t xml:space="preserve">Alumno</w:t>
            </w:r>
          </w:p>
        </w:tc>
        <w:tc>
          <w:tcPr>
            <w:tcW w:type="dxa" w:w="434"/>
            <w:shd w:fill="003478" w:val="clear"/>
            <w:tcMar>
              <w:top w:type="dxa" w:w="45"/>
              <w:left w:type="dxa" w:w="40"/>
              <w:bottom w:type="dxa" w:w="45"/>
              <w:right w:type="dxa" w:w="40"/>
            </w:tcMar>
            <w:vAlign w:val="center"/>
          </w:tcPr>
          <w:p>
            <w:pPr>
              <w:spacing w:after="0" w:line="177" w:lineRule="atLeast"/>
              <w:jc w:val="left"/>
            </w:pPr>
            <w:r>
              <w:rPr>
                <w:rFonts w:ascii="Arial" w:cs="Arial" w:eastAsia="Malgun Gothic" w:hAnsi="Arial"/>
                <w:b/>
                <w:bCs/>
                <w:i w:val="false"/>
                <w:iCs w:val="false"/>
                <w:color w:val="FFFFFF"/>
                <w:sz w:val="13"/>
                <w:szCs w:val="13"/>
              </w:rPr>
              <w:t xml:space="preserve">Perfil (mapa S1)</w:t>
            </w:r>
          </w:p>
        </w:tc>
        <w:tc>
          <w:tcPr>
            <w:tcW w:type="dxa" w:w="355"/>
            <w:shd w:fill="003478" w:val="clear"/>
            <w:tcMar>
              <w:top w:type="dxa" w:w="45"/>
              <w:left w:type="dxa" w:w="40"/>
              <w:bottom w:type="dxa" w:w="45"/>
              <w:right w:type="dxa" w:w="40"/>
            </w:tcMar>
            <w:vAlign w:val="center"/>
          </w:tcPr>
          <w:p>
            <w:pPr>
              <w:spacing w:after="0" w:line="177" w:lineRule="atLeast"/>
              <w:jc w:val="left"/>
            </w:pPr>
            <w:r>
              <w:rPr>
                <w:rFonts w:ascii="Arial" w:cs="Arial" w:eastAsia="Malgun Gothic" w:hAnsi="Arial"/>
                <w:b/>
                <w:bCs/>
                <w:i w:val="false"/>
                <w:iCs w:val="false"/>
                <w:color w:val="FFFFFF"/>
                <w:sz w:val="13"/>
                <w:szCs w:val="13"/>
              </w:rPr>
              <w:t xml:space="preserve">En vivo</w:t>
            </w:r>
          </w:p>
        </w:tc>
        <w:tc>
          <w:tcPr>
            <w:tcW w:type="dxa" w:w="683"/>
            <w:shd w:fill="003478" w:val="clear"/>
            <w:tcMar>
              <w:top w:type="dxa" w:w="45"/>
              <w:left w:type="dxa" w:w="40"/>
              <w:bottom w:type="dxa" w:w="45"/>
              <w:right w:type="dxa" w:w="40"/>
            </w:tcMar>
            <w:vAlign w:val="center"/>
          </w:tcPr>
          <w:p>
            <w:pPr>
              <w:spacing w:after="0" w:line="177" w:lineRule="atLeast"/>
              <w:jc w:val="left"/>
            </w:pPr>
            <w:r>
              <w:rPr>
                <w:rFonts w:ascii="Arial" w:cs="Arial" w:eastAsia="Malgun Gothic" w:hAnsi="Arial"/>
                <w:b/>
                <w:bCs/>
                <w:i w:val="false"/>
                <w:iCs w:val="false"/>
                <w:color w:val="FFFFFF"/>
                <w:sz w:val="13"/>
                <w:szCs w:val="13"/>
              </w:rPr>
              <w:t xml:space="preserve">Grabación + misión</w:t>
            </w:r>
          </w:p>
        </w:tc>
        <w:tc>
          <w:tcPr>
            <w:tcW w:type="dxa" w:w="430"/>
            <w:shd w:fill="003478" w:val="clear"/>
            <w:tcMar>
              <w:top w:type="dxa" w:w="45"/>
              <w:left w:type="dxa" w:w="40"/>
              <w:bottom w:type="dxa" w:w="45"/>
              <w:right w:type="dxa" w:w="40"/>
            </w:tcMar>
            <w:vAlign w:val="center"/>
          </w:tcPr>
          <w:p>
            <w:pPr>
              <w:spacing w:after="0" w:line="177" w:lineRule="atLeast"/>
              <w:jc w:val="left"/>
            </w:pPr>
            <w:r>
              <w:rPr>
                <w:rFonts w:ascii="Arial" w:cs="Arial" w:eastAsia="Malgun Gothic" w:hAnsi="Arial"/>
                <w:b/>
                <w:bCs/>
                <w:i w:val="false"/>
                <w:iCs w:val="false"/>
                <w:color w:val="FFFFFF"/>
                <w:sz w:val="13"/>
                <w:szCs w:val="13"/>
              </w:rPr>
              <w:t xml:space="preserve">Quiz 2 (x/5)</w:t>
            </w:r>
          </w:p>
        </w:tc>
        <w:tc>
          <w:tcPr>
            <w:tcW w:type="dxa" w:w="627"/>
            <w:shd w:fill="003478" w:val="clear"/>
            <w:tcMar>
              <w:top w:type="dxa" w:w="45"/>
              <w:left w:type="dxa" w:w="40"/>
              <w:bottom w:type="dxa" w:w="45"/>
              <w:right w:type="dxa" w:w="40"/>
            </w:tcMar>
            <w:vAlign w:val="center"/>
          </w:tcPr>
          <w:p>
            <w:pPr>
              <w:spacing w:after="0" w:line="177" w:lineRule="atLeast"/>
              <w:jc w:val="left"/>
            </w:pPr>
            <w:r>
              <w:rPr>
                <w:rFonts w:ascii="Arial" w:cs="Arial" w:eastAsia="Malgun Gothic" w:hAnsi="Arial"/>
                <w:b/>
                <w:bCs/>
                <w:i w:val="false"/>
                <w:iCs w:val="false"/>
                <w:color w:val="FFFFFF"/>
                <w:sz w:val="13"/>
                <w:szCs w:val="13"/>
              </w:rPr>
              <w:t xml:space="preserve">Quiz 2 por audio (si Jay lo aprueba)</w:t>
            </w:r>
          </w:p>
        </w:tc>
        <w:tc>
          <w:tcPr>
            <w:tcW w:type="dxa" w:w="601"/>
            <w:shd w:fill="003478" w:val="clear"/>
            <w:tcMar>
              <w:top w:type="dxa" w:w="45"/>
              <w:left w:type="dxa" w:w="40"/>
              <w:bottom w:type="dxa" w:w="45"/>
              <w:right w:type="dxa" w:w="40"/>
            </w:tcMar>
            <w:vAlign w:val="center"/>
          </w:tcPr>
          <w:p>
            <w:pPr>
              <w:spacing w:after="0" w:line="177" w:lineRule="atLeast"/>
              <w:jc w:val="left"/>
            </w:pPr>
            <w:r>
              <w:rPr>
                <w:rFonts w:ascii="Arial" w:cs="Arial" w:eastAsia="Malgun Gothic" w:hAnsi="Arial"/>
                <w:b/>
                <w:bCs/>
                <w:i w:val="false"/>
                <w:iCs w:val="false"/>
                <w:color w:val="FFFFFF"/>
                <w:sz w:val="13"/>
                <w:szCs w:val="13"/>
              </w:rPr>
              <w:t xml:space="preserve">Cadena: se presentó en -ㅂ니다</w:t>
            </w:r>
          </w:p>
        </w:tc>
        <w:tc>
          <w:tcPr>
            <w:tcW w:type="dxa" w:w="607"/>
            <w:shd w:fill="003478" w:val="clear"/>
            <w:tcMar>
              <w:top w:type="dxa" w:w="45"/>
              <w:left w:type="dxa" w:w="40"/>
              <w:bottom w:type="dxa" w:w="45"/>
              <w:right w:type="dxa" w:w="40"/>
            </w:tcMar>
            <w:vAlign w:val="center"/>
          </w:tcPr>
          <w:p>
            <w:pPr>
              <w:spacing w:after="0" w:line="177" w:lineRule="atLeast"/>
              <w:jc w:val="left"/>
            </w:pPr>
            <w:r>
              <w:rPr>
                <w:rFonts w:ascii="Arial" w:cs="Arial" w:eastAsia="Malgun Gothic" w:hAnsi="Arial"/>
                <w:b/>
                <w:bCs/>
                <w:i w:val="false"/>
                <w:iCs w:val="false"/>
                <w:color w:val="FFFFFF"/>
                <w:sz w:val="13"/>
                <w:szCs w:val="13"/>
              </w:rPr>
              <w:t xml:space="preserve">Role play: -(으)시- sobre el otro</w:t>
            </w:r>
          </w:p>
        </w:tc>
        <w:tc>
          <w:tcPr>
            <w:tcW w:type="dxa" w:w="561"/>
            <w:shd w:fill="003478" w:val="clear"/>
            <w:tcMar>
              <w:top w:type="dxa" w:w="45"/>
              <w:left w:type="dxa" w:w="40"/>
              <w:bottom w:type="dxa" w:w="45"/>
              <w:right w:type="dxa" w:w="40"/>
            </w:tcMar>
            <w:vAlign w:val="center"/>
          </w:tcPr>
          <w:p>
            <w:pPr>
              <w:spacing w:after="0" w:line="177" w:lineRule="atLeast"/>
              <w:jc w:val="left"/>
            </w:pPr>
            <w:r>
              <w:rPr>
                <w:rFonts w:ascii="Arial" w:cs="Arial" w:eastAsia="Malgun Gothic" w:hAnsi="Arial"/>
                <w:b/>
                <w:bCs/>
                <w:i w:val="false"/>
                <w:iCs w:val="false"/>
                <w:color w:val="FFFFFF"/>
                <w:sz w:val="13"/>
                <w:szCs w:val="13"/>
              </w:rPr>
              <w:t xml:space="preserve">Role play: -시- sobre sí (error)</w:t>
            </w:r>
          </w:p>
        </w:tc>
        <w:tc>
          <w:tcPr>
            <w:tcW w:type="dxa" w:w="601"/>
            <w:shd w:fill="003478" w:val="clear"/>
            <w:tcMar>
              <w:top w:type="dxa" w:w="45"/>
              <w:left w:type="dxa" w:w="40"/>
              <w:bottom w:type="dxa" w:w="45"/>
              <w:right w:type="dxa" w:w="40"/>
            </w:tcMar>
            <w:vAlign w:val="center"/>
          </w:tcPr>
          <w:p>
            <w:pPr>
              <w:spacing w:after="0" w:line="177" w:lineRule="atLeast"/>
              <w:jc w:val="left"/>
            </w:pPr>
            <w:r>
              <w:rPr>
                <w:rFonts w:ascii="Arial" w:cs="Arial" w:eastAsia="Malgun Gothic" w:hAnsi="Arial"/>
                <w:b/>
                <w:bCs/>
                <w:i w:val="false"/>
                <w:iCs w:val="false"/>
                <w:color w:val="FFFFFF"/>
                <w:sz w:val="13"/>
                <w:szCs w:val="13"/>
              </w:rPr>
              <w:t xml:space="preserve">Role play: 2 permisos</w:t>
            </w:r>
          </w:p>
        </w:tc>
        <w:tc>
          <w:tcPr>
            <w:tcW w:type="dxa" w:w="552"/>
            <w:shd w:fill="003478" w:val="clear"/>
            <w:tcMar>
              <w:top w:type="dxa" w:w="45"/>
              <w:left w:type="dxa" w:w="40"/>
              <w:bottom w:type="dxa" w:w="45"/>
              <w:right w:type="dxa" w:w="40"/>
            </w:tcMar>
            <w:vAlign w:val="center"/>
          </w:tcPr>
          <w:p>
            <w:pPr>
              <w:spacing w:after="0" w:line="177" w:lineRule="atLeast"/>
              <w:jc w:val="left"/>
            </w:pPr>
            <w:r>
              <w:rPr>
                <w:rFonts w:ascii="Arial" w:cs="Arial" w:eastAsia="Malgun Gothic" w:hAnsi="Arial"/>
                <w:b/>
                <w:bCs/>
                <w:i w:val="false"/>
                <w:iCs w:val="false"/>
                <w:color w:val="FFFFFF"/>
                <w:sz w:val="13"/>
                <w:szCs w:val="13"/>
              </w:rPr>
              <w:t xml:space="preserve">Informe (3 frases)</w:t>
            </w:r>
          </w:p>
        </w:tc>
        <w:tc>
          <w:tcPr>
            <w:tcW w:type="dxa" w:w="919"/>
            <w:shd w:fill="003478" w:val="clear"/>
            <w:tcMar>
              <w:top w:type="dxa" w:w="45"/>
              <w:left w:type="dxa" w:w="40"/>
              <w:bottom w:type="dxa" w:w="45"/>
              <w:right w:type="dxa" w:w="40"/>
            </w:tcMar>
            <w:vAlign w:val="center"/>
          </w:tcPr>
          <w:p>
            <w:pPr>
              <w:spacing w:after="0" w:line="177" w:lineRule="atLeast"/>
              <w:jc w:val="left"/>
            </w:pPr>
            <w:r>
              <w:rPr>
                <w:rFonts w:ascii="Arial" w:cs="Arial" w:eastAsia="Malgun Gothic" w:hAnsi="Arial"/>
                <w:b/>
                <w:bCs/>
                <w:i w:val="false"/>
                <w:iCs w:val="false"/>
                <w:color w:val="FFFFFF"/>
                <w:sz w:val="13"/>
                <w:szCs w:val="13"/>
              </w:rPr>
              <w:t xml:space="preserve">Pronunciación corregida hoy</w:t>
            </w:r>
          </w:p>
        </w:tc>
        <w:tc>
          <w:tcPr>
            <w:tcW w:type="dxa" w:w="460"/>
            <w:shd w:fill="003478" w:val="clear"/>
            <w:tcMar>
              <w:top w:type="dxa" w:w="45"/>
              <w:left w:type="dxa" w:w="40"/>
              <w:bottom w:type="dxa" w:w="45"/>
              <w:right w:type="dxa" w:w="40"/>
            </w:tcMar>
            <w:vAlign w:val="center"/>
          </w:tcPr>
          <w:p>
            <w:pPr>
              <w:spacing w:after="0" w:line="177" w:lineRule="atLeast"/>
              <w:jc w:val="left"/>
            </w:pPr>
            <w:r>
              <w:rPr>
                <w:rFonts w:ascii="Arial" w:cs="Arial" w:eastAsia="Malgun Gothic" w:hAnsi="Arial"/>
                <w:b/>
                <w:bCs/>
                <w:i w:val="false"/>
                <w:iCs w:val="false"/>
                <w:color w:val="FFFFFF"/>
                <w:sz w:val="13"/>
                <w:szCs w:val="13"/>
              </w:rPr>
              <w:t xml:space="preserve">Misión S3: audio</w:t>
            </w:r>
          </w:p>
        </w:tc>
        <w:tc>
          <w:tcPr>
            <w:tcW w:type="dxa" w:w="496"/>
            <w:shd w:fill="003478" w:val="clear"/>
            <w:tcMar>
              <w:top w:type="dxa" w:w="45"/>
              <w:left w:type="dxa" w:w="40"/>
              <w:bottom w:type="dxa" w:w="45"/>
              <w:right w:type="dxa" w:w="40"/>
            </w:tcMar>
            <w:vAlign w:val="center"/>
          </w:tcPr>
          <w:p>
            <w:pPr>
              <w:spacing w:after="0" w:line="177" w:lineRule="atLeast"/>
              <w:jc w:val="left"/>
            </w:pPr>
            <w:r>
              <w:rPr>
                <w:rFonts w:ascii="Arial" w:cs="Arial" w:eastAsia="Malgun Gothic" w:hAnsi="Arial"/>
                <w:b/>
                <w:bCs/>
                <w:i w:val="false"/>
                <w:iCs w:val="false"/>
                <w:color w:val="FFFFFF"/>
                <w:sz w:val="13"/>
                <w:szCs w:val="13"/>
              </w:rPr>
              <w:t xml:space="preserve">Misión S3: correo</w:t>
            </w:r>
          </w:p>
        </w:tc>
        <w:tc>
          <w:tcPr>
            <w:tcW w:type="dxa" w:w="460"/>
            <w:shd w:fill="003478" w:val="clear"/>
            <w:tcMar>
              <w:top w:type="dxa" w:w="45"/>
              <w:left w:type="dxa" w:w="40"/>
              <w:bottom w:type="dxa" w:w="45"/>
              <w:right w:type="dxa" w:w="40"/>
            </w:tcMar>
            <w:vAlign w:val="center"/>
          </w:tcPr>
          <w:p>
            <w:pPr>
              <w:spacing w:after="0" w:line="177" w:lineRule="atLeast"/>
              <w:jc w:val="left"/>
            </w:pPr>
            <w:r>
              <w:rPr>
                <w:rFonts w:ascii="Arial" w:cs="Arial" w:eastAsia="Malgun Gothic" w:hAnsi="Arial"/>
                <w:b/>
                <w:bCs/>
                <w:i w:val="false"/>
                <w:iCs w:val="false"/>
                <w:color w:val="FFFFFF"/>
                <w:sz w:val="13"/>
                <w:szCs w:val="13"/>
              </w:rPr>
              <w:t xml:space="preserve">Misión S3: Año Nuevo + 세배</w:t>
            </w:r>
          </w:p>
        </w:tc>
        <w:tc>
          <w:tcPr>
            <w:tcW w:type="dxa" w:w="656"/>
            <w:shd w:fill="003478" w:val="clear"/>
            <w:tcMar>
              <w:top w:type="dxa" w:w="45"/>
              <w:left w:type="dxa" w:w="40"/>
              <w:bottom w:type="dxa" w:w="45"/>
              <w:right w:type="dxa" w:w="40"/>
            </w:tcMar>
            <w:vAlign w:val="center"/>
          </w:tcPr>
          <w:p>
            <w:pPr>
              <w:spacing w:after="0" w:line="177" w:lineRule="atLeast"/>
              <w:jc w:val="left"/>
            </w:pPr>
            <w:r>
              <w:rPr>
                <w:rFonts w:ascii="Arial" w:cs="Arial" w:eastAsia="Malgun Gothic" w:hAnsi="Arial"/>
                <w:b/>
                <w:bCs/>
                <w:i w:val="false"/>
                <w:iCs w:val="false"/>
                <w:color w:val="FFFFFF"/>
                <w:sz w:val="13"/>
                <w:szCs w:val="13"/>
              </w:rPr>
              <w:t xml:space="preserve">Fortaleza / foco (mitad)</w:t>
            </w:r>
          </w:p>
        </w:tc>
        <w:tc>
          <w:tcPr>
            <w:tcW w:type="dxa" w:w="720"/>
            <w:shd w:fill="003478" w:val="clear"/>
            <w:tcMar>
              <w:top w:type="dxa" w:w="45"/>
              <w:left w:type="dxa" w:w="40"/>
              <w:bottom w:type="dxa" w:w="45"/>
              <w:right w:type="dxa" w:w="40"/>
            </w:tcMar>
            <w:vAlign w:val="center"/>
          </w:tcPr>
          <w:p>
            <w:pPr>
              <w:spacing w:after="0" w:line="177" w:lineRule="atLeast"/>
              <w:jc w:val="left"/>
            </w:pPr>
            <w:r>
              <w:rPr>
                <w:rFonts w:ascii="Arial" w:cs="Arial" w:eastAsia="Malgun Gothic" w:hAnsi="Arial"/>
                <w:b/>
                <w:bCs/>
                <w:i w:val="false"/>
                <w:iCs w:val="false"/>
                <w:color w:val="FFFFFF"/>
                <w:sz w:val="13"/>
                <w:szCs w:val="13"/>
              </w:rPr>
              <w:t xml:space="preserve">Comentario enviado (fecha)</w:t>
            </w:r>
          </w:p>
        </w:tc>
      </w:tr>
      <w:tr>
        <w:trPr>
          <w:cantSplit/>
        </w:trPr>
        <w:tc>
          <w:tcPr>
            <w:tcW w:type="dxa" w:w="486"/>
            <w:tcMar>
              <w:top w:type="dxa" w:w="45"/>
              <w:left w:type="dxa" w:w="40"/>
              <w:bottom w:type="dxa" w:w="45"/>
              <w:right w:type="dxa" w:w="40"/>
            </w:tcMar>
            <w:vAlign w:val="center"/>
          </w:tcPr>
          <w:p>
            <w:pPr>
              <w:spacing w:after="0" w:line="177" w:lineRule="atLeast"/>
              <w:jc w:val="left"/>
            </w:pPr>
          </w:p>
        </w:tc>
        <w:tc>
          <w:tcPr>
            <w:tcW w:type="dxa" w:w="434"/>
            <w:tcMar>
              <w:top w:type="dxa" w:w="45"/>
              <w:left w:type="dxa" w:w="40"/>
              <w:bottom w:type="dxa" w:w="45"/>
              <w:right w:type="dxa" w:w="40"/>
            </w:tcMar>
            <w:vAlign w:val="center"/>
          </w:tcPr>
          <w:p>
            <w:pPr>
              <w:spacing w:after="0" w:line="177" w:lineRule="atLeast"/>
              <w:jc w:val="left"/>
            </w:pPr>
            <w:r>
              <w:rPr>
                <w:rFonts w:ascii="Arial" w:cs="Arial" w:eastAsia="Malgun Gothic" w:hAnsi="Arial"/>
                <w:b w:val="false"/>
                <w:bCs w:val="false"/>
                <w:i w:val="false"/>
                <w:iCs w:val="false"/>
                <w:color w:val="1B1C24"/>
                <w:sz w:val="13"/>
                <w:szCs w:val="13"/>
              </w:rPr>
              <w:t xml:space="preserve">A / B / C</w:t>
            </w:r>
          </w:p>
        </w:tc>
        <w:tc>
          <w:tcPr>
            <w:tcW w:type="dxa" w:w="355"/>
            <w:tcMar>
              <w:top w:type="dxa" w:w="45"/>
              <w:left w:type="dxa" w:w="40"/>
              <w:bottom w:type="dxa" w:w="45"/>
              <w:right w:type="dxa" w:w="40"/>
            </w:tcMar>
            <w:vAlign w:val="center"/>
          </w:tcPr>
          <w:p>
            <w:pPr>
              <w:spacing w:after="0" w:line="177" w:lineRule="atLeast"/>
              <w:jc w:val="left"/>
            </w:pPr>
            <w:r>
              <w:rPr>
                <w:rFonts w:ascii="Arial" w:cs="Arial" w:eastAsia="Malgun Gothic" w:hAnsi="Arial"/>
                <w:b w:val="false"/>
                <w:bCs w:val="false"/>
                <w:i w:val="false"/>
                <w:iCs w:val="false"/>
                <w:color w:val="1B1C24"/>
                <w:sz w:val="13"/>
                <w:szCs w:val="13"/>
              </w:rPr>
              <w:t xml:space="preserve">✓ / —</w:t>
            </w:r>
          </w:p>
        </w:tc>
        <w:tc>
          <w:tcPr>
            <w:tcW w:type="dxa" w:w="683"/>
            <w:tcMar>
              <w:top w:type="dxa" w:w="45"/>
              <w:left w:type="dxa" w:w="40"/>
              <w:bottom w:type="dxa" w:w="45"/>
              <w:right w:type="dxa" w:w="40"/>
            </w:tcMar>
            <w:vAlign w:val="center"/>
          </w:tcPr>
          <w:p>
            <w:pPr>
              <w:spacing w:after="0" w:line="177" w:lineRule="atLeast"/>
              <w:jc w:val="left"/>
            </w:pPr>
            <w:r>
              <w:rPr>
                <w:rFonts w:ascii="Arial" w:cs="Arial" w:eastAsia="Malgun Gothic" w:hAnsi="Arial"/>
                <w:b w:val="false"/>
                <w:bCs w:val="false"/>
                <w:i w:val="false"/>
                <w:iCs w:val="false"/>
                <w:color w:val="1B1C24"/>
                <w:sz w:val="13"/>
                <w:szCs w:val="13"/>
              </w:rPr>
              <w:t xml:space="preserve">✓ / —</w:t>
            </w:r>
          </w:p>
        </w:tc>
        <w:tc>
          <w:tcPr>
            <w:tcW w:type="dxa" w:w="430"/>
            <w:tcMar>
              <w:top w:type="dxa" w:w="45"/>
              <w:left w:type="dxa" w:w="40"/>
              <w:bottom w:type="dxa" w:w="45"/>
              <w:right w:type="dxa" w:w="40"/>
            </w:tcMar>
            <w:vAlign w:val="center"/>
          </w:tcPr>
          <w:p>
            <w:pPr>
              <w:spacing w:after="0" w:line="177" w:lineRule="atLeast"/>
              <w:jc w:val="left"/>
            </w:pPr>
          </w:p>
        </w:tc>
        <w:tc>
          <w:tcPr>
            <w:tcW w:type="dxa" w:w="627"/>
            <w:tcMar>
              <w:top w:type="dxa" w:w="45"/>
              <w:left w:type="dxa" w:w="40"/>
              <w:bottom w:type="dxa" w:w="45"/>
              <w:right w:type="dxa" w:w="40"/>
            </w:tcMar>
            <w:vAlign w:val="center"/>
          </w:tcPr>
          <w:p>
            <w:pPr>
              <w:spacing w:after="0" w:line="177" w:lineRule="atLeast"/>
              <w:jc w:val="left"/>
            </w:pPr>
          </w:p>
        </w:tc>
        <w:tc>
          <w:tcPr>
            <w:tcW w:type="dxa" w:w="601"/>
            <w:tcMar>
              <w:top w:type="dxa" w:w="45"/>
              <w:left w:type="dxa" w:w="40"/>
              <w:bottom w:type="dxa" w:w="45"/>
              <w:right w:type="dxa" w:w="40"/>
            </w:tcMar>
            <w:vAlign w:val="center"/>
          </w:tcPr>
          <w:p>
            <w:pPr>
              <w:spacing w:after="0" w:line="177" w:lineRule="atLeast"/>
              <w:jc w:val="left"/>
            </w:pPr>
            <w:r>
              <w:rPr>
                <w:rFonts w:ascii="Arial" w:cs="Arial" w:eastAsia="Malgun Gothic" w:hAnsi="Arial"/>
                <w:b w:val="false"/>
                <w:bCs w:val="false"/>
                <w:i w:val="false"/>
                <w:iCs w:val="false"/>
                <w:color w:val="1B1C24"/>
                <w:sz w:val="13"/>
                <w:szCs w:val="13"/>
              </w:rPr>
              <w:t xml:space="preserve">✓ / —</w:t>
            </w:r>
          </w:p>
        </w:tc>
        <w:tc>
          <w:tcPr>
            <w:tcW w:type="dxa" w:w="607"/>
            <w:tcMar>
              <w:top w:type="dxa" w:w="45"/>
              <w:left w:type="dxa" w:w="40"/>
              <w:bottom w:type="dxa" w:w="45"/>
              <w:right w:type="dxa" w:w="40"/>
            </w:tcMar>
            <w:vAlign w:val="center"/>
          </w:tcPr>
          <w:p>
            <w:pPr>
              <w:spacing w:after="0" w:line="177" w:lineRule="atLeast"/>
              <w:jc w:val="left"/>
            </w:pPr>
            <w:r>
              <w:rPr>
                <w:rFonts w:ascii="Arial" w:cs="Arial" w:eastAsia="Malgun Gothic" w:hAnsi="Arial"/>
                <w:b w:val="false"/>
                <w:bCs w:val="false"/>
                <w:i w:val="false"/>
                <w:iCs w:val="false"/>
                <w:color w:val="1B1C24"/>
                <w:sz w:val="13"/>
                <w:szCs w:val="13"/>
              </w:rPr>
              <w:t xml:space="preserve">✓ / —</w:t>
            </w:r>
          </w:p>
        </w:tc>
        <w:tc>
          <w:tcPr>
            <w:tcW w:type="dxa" w:w="561"/>
            <w:tcMar>
              <w:top w:type="dxa" w:w="45"/>
              <w:left w:type="dxa" w:w="40"/>
              <w:bottom w:type="dxa" w:w="45"/>
              <w:right w:type="dxa" w:w="40"/>
            </w:tcMar>
            <w:vAlign w:val="center"/>
          </w:tcPr>
          <w:p>
            <w:pPr>
              <w:spacing w:after="0" w:line="177" w:lineRule="atLeast"/>
              <w:jc w:val="left"/>
            </w:pPr>
            <w:r>
              <w:rPr>
                <w:rFonts w:ascii="Arial" w:cs="Arial" w:eastAsia="Malgun Gothic" w:hAnsi="Arial"/>
                <w:b w:val="false"/>
                <w:bCs w:val="false"/>
                <w:i w:val="false"/>
                <w:iCs w:val="false"/>
                <w:color w:val="1B1C24"/>
                <w:sz w:val="13"/>
                <w:szCs w:val="13"/>
              </w:rPr>
              <w:t xml:space="preserve">sí / no</w:t>
            </w:r>
          </w:p>
        </w:tc>
        <w:tc>
          <w:tcPr>
            <w:tcW w:type="dxa" w:w="601"/>
            <w:tcMar>
              <w:top w:type="dxa" w:w="45"/>
              <w:left w:type="dxa" w:w="40"/>
              <w:bottom w:type="dxa" w:w="45"/>
              <w:right w:type="dxa" w:w="40"/>
            </w:tcMar>
            <w:vAlign w:val="center"/>
          </w:tcPr>
          <w:p>
            <w:pPr>
              <w:spacing w:after="0" w:line="177" w:lineRule="atLeast"/>
              <w:jc w:val="left"/>
            </w:pPr>
            <w:r>
              <w:rPr>
                <w:rFonts w:ascii="Arial" w:cs="Arial" w:eastAsia="Malgun Gothic" w:hAnsi="Arial"/>
                <w:b w:val="false"/>
                <w:bCs w:val="false"/>
                <w:i w:val="false"/>
                <w:iCs w:val="false"/>
                <w:color w:val="1B1C24"/>
                <w:sz w:val="13"/>
                <w:szCs w:val="13"/>
              </w:rPr>
              <w:t xml:space="preserve">✓ / —</w:t>
            </w:r>
          </w:p>
        </w:tc>
        <w:tc>
          <w:tcPr>
            <w:tcW w:type="dxa" w:w="552"/>
            <w:tcMar>
              <w:top w:type="dxa" w:w="45"/>
              <w:left w:type="dxa" w:w="40"/>
              <w:bottom w:type="dxa" w:w="45"/>
              <w:right w:type="dxa" w:w="40"/>
            </w:tcMar>
            <w:vAlign w:val="center"/>
          </w:tcPr>
          <w:p>
            <w:pPr>
              <w:spacing w:after="0" w:line="177" w:lineRule="atLeast"/>
              <w:jc w:val="left"/>
            </w:pPr>
            <w:r>
              <w:rPr>
                <w:rFonts w:ascii="Arial" w:cs="Arial" w:eastAsia="Malgun Gothic" w:hAnsi="Arial"/>
                <w:b w:val="false"/>
                <w:bCs w:val="false"/>
                <w:i w:val="false"/>
                <w:iCs w:val="false"/>
                <w:color w:val="1B1C24"/>
                <w:sz w:val="13"/>
                <w:szCs w:val="13"/>
              </w:rPr>
              <w:t xml:space="preserve">✓ / —</w:t>
            </w:r>
          </w:p>
        </w:tc>
        <w:tc>
          <w:tcPr>
            <w:tcW w:type="dxa" w:w="919"/>
            <w:tcMar>
              <w:top w:type="dxa" w:w="45"/>
              <w:left w:type="dxa" w:w="40"/>
              <w:bottom w:type="dxa" w:w="45"/>
              <w:right w:type="dxa" w:w="40"/>
            </w:tcMar>
            <w:vAlign w:val="center"/>
          </w:tcPr>
          <w:p>
            <w:pPr>
              <w:spacing w:after="0" w:line="177" w:lineRule="atLeast"/>
              <w:jc w:val="left"/>
            </w:pPr>
            <w:r>
              <w:rPr>
                <w:rFonts w:ascii="Arial" w:cs="Arial" w:eastAsia="Malgun Gothic" w:hAnsi="Arial"/>
                <w:b w:val="false"/>
                <w:bCs w:val="false"/>
                <w:i w:val="false"/>
                <w:iCs w:val="false"/>
                <w:color w:val="1B1C24"/>
                <w:sz w:val="13"/>
                <w:szCs w:val="13"/>
              </w:rPr>
              <w:t xml:space="preserve">(una palabra)</w:t>
            </w:r>
          </w:p>
        </w:tc>
        <w:tc>
          <w:tcPr>
            <w:tcW w:type="dxa" w:w="460"/>
            <w:tcMar>
              <w:top w:type="dxa" w:w="45"/>
              <w:left w:type="dxa" w:w="40"/>
              <w:bottom w:type="dxa" w:w="45"/>
              <w:right w:type="dxa" w:w="40"/>
            </w:tcMar>
            <w:vAlign w:val="center"/>
          </w:tcPr>
          <w:p>
            <w:pPr>
              <w:spacing w:after="0" w:line="177" w:lineRule="atLeast"/>
              <w:jc w:val="left"/>
            </w:pPr>
            <w:r>
              <w:rPr>
                <w:rFonts w:ascii="Arial" w:cs="Arial" w:eastAsia="Malgun Gothic" w:hAnsi="Arial"/>
                <w:b w:val="false"/>
                <w:bCs w:val="false"/>
                <w:i w:val="false"/>
                <w:iCs w:val="false"/>
                <w:color w:val="1B1C24"/>
                <w:sz w:val="13"/>
                <w:szCs w:val="13"/>
              </w:rPr>
              <w:t xml:space="preserve">✓ / —</w:t>
            </w:r>
          </w:p>
        </w:tc>
        <w:tc>
          <w:tcPr>
            <w:tcW w:type="dxa" w:w="496"/>
            <w:tcMar>
              <w:top w:type="dxa" w:w="45"/>
              <w:left w:type="dxa" w:w="40"/>
              <w:bottom w:type="dxa" w:w="45"/>
              <w:right w:type="dxa" w:w="40"/>
            </w:tcMar>
            <w:vAlign w:val="center"/>
          </w:tcPr>
          <w:p>
            <w:pPr>
              <w:spacing w:after="0" w:line="177" w:lineRule="atLeast"/>
              <w:jc w:val="left"/>
            </w:pPr>
            <w:r>
              <w:rPr>
                <w:rFonts w:ascii="Arial" w:cs="Arial" w:eastAsia="Malgun Gothic" w:hAnsi="Arial"/>
                <w:b w:val="false"/>
                <w:bCs w:val="false"/>
                <w:i w:val="false"/>
                <w:iCs w:val="false"/>
                <w:color w:val="1B1C24"/>
                <w:sz w:val="13"/>
                <w:szCs w:val="13"/>
              </w:rPr>
              <w:t xml:space="preserve">✓ / —</w:t>
            </w:r>
          </w:p>
        </w:tc>
        <w:tc>
          <w:tcPr>
            <w:tcW w:type="dxa" w:w="460"/>
            <w:tcMar>
              <w:top w:type="dxa" w:w="45"/>
              <w:left w:type="dxa" w:w="40"/>
              <w:bottom w:type="dxa" w:w="45"/>
              <w:right w:type="dxa" w:w="40"/>
            </w:tcMar>
            <w:vAlign w:val="center"/>
          </w:tcPr>
          <w:p>
            <w:pPr>
              <w:spacing w:after="0" w:line="177" w:lineRule="atLeast"/>
              <w:jc w:val="left"/>
            </w:pPr>
            <w:r>
              <w:rPr>
                <w:rFonts w:ascii="Arial" w:cs="Arial" w:eastAsia="Malgun Gothic" w:hAnsi="Arial"/>
                <w:b w:val="false"/>
                <w:bCs w:val="false"/>
                <w:i w:val="false"/>
                <w:iCs w:val="false"/>
                <w:color w:val="1B1C24"/>
                <w:sz w:val="13"/>
                <w:szCs w:val="13"/>
              </w:rPr>
              <w:t xml:space="preserve">✓ / —</w:t>
            </w:r>
          </w:p>
        </w:tc>
        <w:tc>
          <w:tcPr>
            <w:tcW w:type="dxa" w:w="656"/>
            <w:tcMar>
              <w:top w:type="dxa" w:w="45"/>
              <w:left w:type="dxa" w:w="40"/>
              <w:bottom w:type="dxa" w:w="45"/>
              <w:right w:type="dxa" w:w="40"/>
            </w:tcMar>
            <w:vAlign w:val="center"/>
          </w:tcPr>
          <w:p>
            <w:pPr>
              <w:spacing w:after="0" w:line="177" w:lineRule="atLeast"/>
              <w:jc w:val="left"/>
            </w:pPr>
          </w:p>
        </w:tc>
        <w:tc>
          <w:tcPr>
            <w:tcW w:type="dxa" w:w="720"/>
            <w:tcMar>
              <w:top w:type="dxa" w:w="45"/>
              <w:left w:type="dxa" w:w="40"/>
              <w:bottom w:type="dxa" w:w="45"/>
              <w:right w:type="dxa" w:w="40"/>
            </w:tcMar>
            <w:vAlign w:val="center"/>
          </w:tcPr>
          <w:p>
            <w:pPr>
              <w:spacing w:after="0" w:line="177" w:lineRule="atLeast"/>
              <w:jc w:val="left"/>
            </w:pP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Asistencia en vivo y “grabación + misión” van </w:t>
      </w:r>
      <w:r>
        <w:rPr>
          <w:rFonts w:ascii="Arial" w:cs="Arial" w:eastAsia="Malgun Gothic" w:hAnsi="Arial"/>
          <w:b/>
          <w:bCs/>
          <w:i w:val="false"/>
          <w:iCs w:val="false"/>
          <w:color w:val="1B1C24"/>
          <w:sz w:val="21"/>
          <w:szCs w:val="21"/>
        </w:rPr>
        <w:t xml:space="preserve">en columnas separadas</w:t>
      </w:r>
      <w:r>
        <w:rPr>
          <w:rFonts w:ascii="Arial" w:cs="Arial" w:eastAsia="Malgun Gothic" w:hAnsi="Arial"/>
          <w:b w:val="false"/>
          <w:bCs w:val="false"/>
          <w:i w:val="false"/>
          <w:iCs w:val="false"/>
          <w:color w:val="1B1C24"/>
          <w:sz w:val="21"/>
          <w:szCs w:val="21"/>
        </w:rPr>
        <w:t xml:space="preserve"> hasta que Jay decida qué cuenta para el certificado </w:t>
      </w:r>
      <w:r>
        <w:rPr>
          <w:rFonts w:ascii="Arial" w:cs="Arial" w:eastAsia="Malgun Gothic" w:hAnsi="Arial"/>
          <w:b/>
          <w:bCs/>
          <w:i w:val="false"/>
          <w:iCs w:val="false"/>
          <w:color w:val="1B1C24"/>
          <w:sz w:val="21"/>
          <w:szCs w:val="21"/>
        </w:rPr>
        <w:t xml:space="preserve">[regla del certificado: pendiente de decisión de Jay]</w:t>
      </w:r>
      <w:r>
        <w:rPr>
          <w:rFonts w:ascii="Arial" w:cs="Arial" w:eastAsia="Malgun Gothic" w:hAnsi="Arial"/>
          <w:b w:val="false"/>
          <w:bCs w:val="false"/>
          <w:i w:val="false"/>
          <w:iCs w:val="false"/>
          <w:color w:val="1B1C24"/>
          <w:sz w:val="21"/>
          <w:szCs w:val="21"/>
        </w:rPr>
        <w:t xml:space="preserve">.</w:t>
      </w:r>
    </w:p>
    <w:p>
      <w:pPr>
        <w:keepNext/>
        <w:spacing w:after="110" w:line="286" w:lineRule="atLeast"/>
      </w:pPr>
      <w:r>
        <w:rPr>
          <w:rFonts w:ascii="Arial" w:cs="Arial" w:eastAsia="Malgun Gothic" w:hAnsi="Arial"/>
          <w:b/>
          <w:bCs/>
          <w:i w:val="false"/>
          <w:iCs w:val="false"/>
          <w:color w:val="1B1C24"/>
          <w:sz w:val="21"/>
          <w:szCs w:val="21"/>
        </w:rPr>
        <w:t xml:space="preserve">Cómo responder la misión (48 h, ≈ 3 minutos por alumno; una fortaleza primero, máximo dos correcciones):</w:t>
      </w:r>
    </w:p>
    <w:p>
      <w:pPr>
        <w:pStyle w:val="ListParagraph"/>
        <w:numPr>
          <w:ilvl w:val="0"/>
          <w:numId w:val="2"/>
        </w:numPr>
        <w:spacing w:after="40" w:line="286" w:lineRule="atLeast"/>
      </w:pPr>
      <w:r>
        <w:rPr>
          <w:rFonts w:ascii="Arial" w:cs="Arial" w:eastAsia="Malgun Gothic" w:hAnsi="Arial"/>
          <w:b w:val="false"/>
          <w:bCs w:val="false"/>
          <w:i/>
          <w:iCs/>
          <w:color w:val="1B1C24"/>
          <w:sz w:val="21"/>
          <w:szCs w:val="21"/>
        </w:rPr>
        <w:t xml:space="preserve">Audio (si enseña Jay, en español con el coreano corregido):</w:t>
      </w:r>
      <w:r>
        <w:rPr>
          <w:rFonts w:ascii="Arial" w:cs="Arial" w:eastAsia="Malgun Gothic" w:hAnsi="Arial"/>
          <w:b w:val="false"/>
          <w:bCs w:val="false"/>
          <w:i w:val="false"/>
          <w:iCs w:val="false"/>
          <w:color w:val="1B1C24"/>
          <w:sz w:val="21"/>
          <w:szCs w:val="21"/>
        </w:rPr>
        <w:t xml:space="preserve"> «¡잘했어요, Daniel! Tu presentación en -ㅂ니다 suena de oficina de verdad, y hablaste de tu abuela sin ponerte el -시- a ti ni una vez: </w:t>
      </w:r>
      <w:r>
        <w:rPr>
          <w:rFonts w:ascii="Arial" w:cs="Arial" w:eastAsia="Malgun Gothic" w:hAnsi="Arial"/>
          <w:b/>
          <w:bCs/>
          <w:i w:val="false"/>
          <w:iCs w:val="false"/>
          <w:color w:val="1B1C24"/>
          <w:sz w:val="21"/>
          <w:szCs w:val="21"/>
        </w:rPr>
        <w:t xml:space="preserve">우리 할머니는 부산에 사세요</w:t>
      </w:r>
      <w:r>
        <w:rPr>
          <w:rFonts w:ascii="Arial" w:cs="Arial" w:eastAsia="Malgun Gothic" w:hAnsi="Arial"/>
          <w:b w:val="false"/>
          <w:bCs w:val="false"/>
          <w:i w:val="false"/>
          <w:iCs w:val="false"/>
          <w:color w:val="1B1C24"/>
          <w:sz w:val="21"/>
          <w:szCs w:val="21"/>
        </w:rPr>
        <w:t xml:space="preserve"> ✓. Un foco: 입니다 se dice [임니다], con los labios cerrados. Siguiente paso: en el Lab 3 vas a visitar a una 할머니 en 설날: tu audio de hoy es el ensayo. 화이팅!»</w:t>
      </w:r>
    </w:p>
    <w:p>
      <w:pPr>
        <w:pStyle w:val="ListParagraph"/>
        <w:numPr>
          <w:ilvl w:val="0"/>
          <w:numId w:val="2"/>
        </w:numPr>
        <w:spacing w:after="40" w:line="286" w:lineRule="atLeast"/>
      </w:pPr>
      <w:r>
        <w:rPr>
          <w:rFonts w:ascii="Arial" w:cs="Arial" w:eastAsia="Malgun Gothic" w:hAnsi="Arial"/>
          <w:b w:val="false"/>
          <w:bCs w:val="false"/>
          <w:i/>
          <w:iCs/>
          <w:color w:val="1B1C24"/>
          <w:sz w:val="21"/>
          <w:szCs w:val="21"/>
        </w:rPr>
        <w:t xml:space="preserve">Correo:</w:t>
      </w:r>
      <w:r>
        <w:rPr>
          <w:rFonts w:ascii="Arial" w:cs="Arial" w:eastAsia="Malgun Gothic" w:hAnsi="Arial"/>
          <w:b w:val="false"/>
          <w:bCs w:val="false"/>
          <w:i w:val="false"/>
          <w:iCs w:val="false"/>
          <w:color w:val="1B1C24"/>
          <w:sz w:val="21"/>
          <w:szCs w:val="21"/>
        </w:rPr>
        <w:t xml:space="preserve"> «¡Muy profesional tu correo, Camila! Dos detalles: </w:t>
      </w:r>
      <w:r>
        <w:rPr>
          <w:rFonts w:ascii="Arial" w:cs="Arial" w:eastAsia="Malgun Gothic" w:hAnsi="Arial"/>
          <w:b/>
          <w:bCs/>
          <w:i w:val="false"/>
          <w:iCs w:val="false"/>
          <w:color w:val="1B1C24"/>
          <w:sz w:val="21"/>
          <w:szCs w:val="21"/>
        </w:rPr>
        <w:t xml:space="preserve">카밀라습니다 → 카밀라입니다</w:t>
      </w:r>
      <w:r>
        <w:rPr>
          <w:rFonts w:ascii="Arial" w:cs="Arial" w:eastAsia="Malgun Gothic" w:hAnsi="Arial"/>
          <w:b w:val="false"/>
          <w:bCs w:val="false"/>
          <w:i w:val="false"/>
          <w:iCs w:val="false"/>
          <w:color w:val="1B1C24"/>
          <w:sz w:val="21"/>
          <w:szCs w:val="21"/>
        </w:rPr>
        <w:t xml:space="preserve"> y </w:t>
      </w:r>
      <w:r>
        <w:rPr>
          <w:rFonts w:ascii="Arial" w:cs="Arial" w:eastAsia="Malgun Gothic" w:hAnsi="Arial"/>
          <w:b/>
          <w:bCs/>
          <w:i w:val="false"/>
          <w:iCs w:val="false"/>
          <w:color w:val="1B1C24"/>
          <w:sz w:val="21"/>
          <w:szCs w:val="21"/>
        </w:rPr>
        <w:t xml:space="preserve">늦게 갈 수 있어요? → 늦게 가도 될까요?</w:t>
      </w:r>
      <w:r>
        <w:rPr>
          <w:rFonts w:ascii="Arial" w:cs="Arial" w:eastAsia="Malgun Gothic" w:hAnsi="Arial"/>
          <w:b w:val="false"/>
          <w:bCs w:val="false"/>
          <w:i w:val="false"/>
          <w:iCs w:val="false"/>
          <w:color w:val="1B1C24"/>
          <w:sz w:val="21"/>
          <w:szCs w:val="21"/>
        </w:rPr>
        <w:t xml:space="preserve"> (para pedir permiso). Lo demás, perfecto.»</w:t>
      </w:r>
    </w:p>
    <w:p>
      <w:pPr>
        <w:pStyle w:val="ListParagraph"/>
        <w:numPr>
          <w:ilvl w:val="0"/>
          <w:numId w:val="2"/>
        </w:numPr>
        <w:spacing w:after="120" w:line="286" w:lineRule="atLeast"/>
      </w:pPr>
      <w:r>
        <w:rPr>
          <w:rFonts w:ascii="Arial" w:cs="Arial" w:eastAsia="Malgun Gothic" w:hAnsi="Arial"/>
          <w:b w:val="false"/>
          <w:bCs w:val="false"/>
          <w:i/>
          <w:iCs/>
          <w:color w:val="1B1C24"/>
          <w:sz w:val="21"/>
          <w:szCs w:val="21"/>
        </w:rPr>
        <w:t xml:space="preserve">Si enseña Abby (en coreano, audio de 15–20 s o texto):</w:t>
      </w:r>
      <w:r>
        <w:rPr>
          <w:rFonts w:ascii="Arial" w:cs="Arial" w:eastAsia="Malgun Gothic" w:hAnsi="Arial"/>
          <w:b w:val="false"/>
          <w:bCs w:val="false"/>
          <w:i w:val="false"/>
          <w:iCs w:val="false"/>
          <w:color w:val="1B1C24"/>
          <w:sz w:val="21"/>
          <w:szCs w:val="21"/>
        </w:rPr>
        <w:t xml:space="preserve"> «카밀라 씨, 이메일이 정말 좋아요! '-습니다'를 잘 썼어요. 두 가지만 고치면 완벽해요: 카밀라습니다 → 카밀라입니다, 늦게 갈 수 있어요? → 늦게 가도 될까요? 화이팅!» (+ el 📋 correspondiente del banco de comentarios, profes/C2_Banco_Comentarios.md, cuando exista: ⚑ N-2).</w:t>
      </w:r>
    </w:p>
    <w:p>
      <w:pPr>
        <w:keepNext w:val="false"/>
        <w:spacing w:after="110" w:line="286" w:lineRule="atLeast"/>
      </w:pPr>
      <w:r>
        <w:rPr>
          <w:rFonts w:ascii="Arial" w:cs="Arial" w:eastAsia="Malgun Gothic" w:hAnsi="Arial"/>
          <w:b/>
          <w:bCs/>
          <w:i w:val="false"/>
          <w:iCs w:val="false"/>
          <w:color w:val="1B1C24"/>
          <w:sz w:val="21"/>
          <w:szCs w:val="21"/>
        </w:rPr>
        <w:t xml:space="preserve">Línea para Jay después de la clase (si enseña Abby):</w:t>
      </w:r>
      <w:r>
        <w:rPr>
          <w:rFonts w:ascii="Arial" w:cs="Arial" w:eastAsia="Malgun Gothic" w:hAnsi="Arial"/>
          <w:b w:val="false"/>
          <w:bCs w:val="false"/>
          <w:i w:val="false"/>
          <w:iCs w:val="false"/>
          <w:color w:val="1B1C24"/>
          <w:sz w:val="21"/>
          <w:szCs w:val="21"/>
        </w:rPr>
        <w:t xml:space="preserve"> «Jay 선생님, 3주차 끝났어요! 실시간 출석 __명 · 퀴즈 2 평균 __/5 · 역할극에서 '-시-'를 자기한테 쓴 학생 __명 · 규칙 5개는 채팅에 있어요 · 도움이 필요한 학생: ○○ (이유) · 기술 문제: 없음.»</w:t>
      </w:r>
    </w:p>
    <w:p>
      <w:pPr>
        <w:keepNext w:val="false"/>
        <w:spacing w:after="110" w:line="286" w:lineRule="atLeast"/>
      </w:pPr>
      <w:r>
        <w:rPr>
          <w:rFonts w:ascii="Arial" w:cs="Arial" w:eastAsia="Malgun Gothic" w:hAnsi="Arial"/>
          <w:b/>
          <w:bCs/>
          <w:i w:val="false"/>
          <w:iCs w:val="false"/>
          <w:color w:val="1B1C24"/>
          <w:sz w:val="21"/>
          <w:szCs w:val="21"/>
        </w:rPr>
        <w:t xml:space="preserve">Quiz 3 (abre la S4, evalúa esta clase):</w:t>
      </w:r>
      <w:r>
        <w:rPr>
          <w:rFonts w:ascii="Arial" w:cs="Arial" w:eastAsia="Malgun Gothic" w:hAnsi="Arial"/>
          <w:b w:val="false"/>
          <w:bCs w:val="false"/>
          <w:i w:val="false"/>
          <w:iCs w:val="false"/>
          <w:color w:val="1B1C24"/>
          <w:sz w:val="21"/>
          <w:szCs w:val="21"/>
        </w:rPr>
        <w:t xml:space="preserve"> diseño E.4: 할머니가 자요 → (주무세요) · 저는 카밀라예요 → formal (카밀라입니다) · 사진을 찍___ 돼요? (찍어도) · ¿qué es un 명함? · ítem TOPIK I: lectura, la respuesta adecuada a un mensaje de trabajo. Su clave va en la guía de la S4. Los ejercicios 3–6 y 9 del material son el repaso (el 9 tiene el mismo formato).</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C.15 Mensajes para el grupo (listos para pegar)</w:t>
      </w:r>
    </w:p>
    <w:p>
      <w:pPr>
        <w:keepNext/>
        <w:spacing w:after="110" w:line="286" w:lineRule="atLeast"/>
      </w:pPr>
      <w:r>
        <w:rPr>
          <w:rFonts w:ascii="Arial" w:cs="Arial" w:eastAsia="Malgun Gothic" w:hAnsi="Arial"/>
          <w:b/>
          <w:bCs/>
          <w:i w:val="false"/>
          <w:iCs w:val="false"/>
          <w:color w:val="1B1C24"/>
          <w:sz w:val="21"/>
          <w:szCs w:val="21"/>
        </w:rPr>
        <w:t xml:space="preserve">Mar 26 ene, 18:00 (Chile) · recordatorio [POR CONFIRMAR]:</w:t>
      </w:r>
    </w:p>
    <w:tbl>
      <w:tblPr>
        <w:tblW w:type="dxa" w:w="9648"/>
        <w:tblBorders>
          <w:top w:val="single" w:color="CCCCCC" w:sz="4"/>
          <w:left w:val="single" w:color="CCCCCC" w:sz="4"/>
          <w:bottom w:val="single" w:color="CCCCCC" w:sz="4"/>
          <w:right w:val="single" w:color="CCCCCC" w:sz="4"/>
          <w:insideH w:val="none" w:color="FFFFFF" w:sz="0"/>
          <w:insideV w:val="none" w:color="FFFFFF" w:sz="0"/>
        </w:tblBorders>
      </w:tblPr>
      <w:tblGrid>
        <w:gridCol w:w="9648"/>
      </w:tblGrid>
      <w:tr>
        <w:tc>
          <w:tcPr>
            <w:tcW w:type="dxa" w:w="9648"/>
            <w:shd w:fill="F4F5F7" w:val="clear"/>
            <w:tcMar>
              <w:top w:type="dxa" w:w="90"/>
              <w:left w:type="dxa" w:w="150"/>
              <w:bottom w:type="dxa" w:w="90"/>
              <w:right w:type="dxa" w:w="150"/>
            </w:tcMar>
          </w:tcPr>
          <w:p>
            <w:pPr>
              <w:keepLines/>
              <w:spacing w:after="0" w:line="245" w:lineRule="atLeast"/>
            </w:pPr>
            <w:r>
              <w:rPr>
                <w:rFonts w:ascii="Arial" w:cs="Arial" w:eastAsia="Malgun Gothic" w:hAnsi="Arial"/>
                <w:color w:val="1B1C24"/>
                <w:sz w:val="18"/>
                <w:szCs w:val="18"/>
              </w:rPr>
              <w:t xml:space="preserve">¡Hola, chingus! Mañana miércoles 27, a las 21:00 (hora de Chile), clase 3: la vida en la oficina 💼</w:t>
            </w:r>
          </w:p>
          <w:p>
            <w:pPr>
              <w:keepLines/>
              <w:spacing w:after="0" w:line="245" w:lineRule="atLeast"/>
            </w:pPr>
            <w:r>
              <w:rPr>
                <w:rFonts w:ascii="Arial" w:cs="Arial" w:eastAsia="Malgun Gothic" w:hAnsi="Arial"/>
                <w:color w:val="1B1C24"/>
                <w:sz w:val="18"/>
                <w:szCs w:val="18"/>
              </w:rPr>
              <w:t xml:space="preserve">Trae tus 3 ejemplos de la tarea (cómo llamas a tu jefe, a tus colegas y a tu profe): con eso empieza el 스몰토크.</w:t>
            </w:r>
          </w:p>
          <w:p>
            <w:pPr>
              <w:keepLines/>
              <w:spacing w:after="0" w:line="245" w:lineRule="atLeast"/>
            </w:pPr>
            <w:r>
              <w:rPr>
                <w:rFonts w:ascii="Arial" w:cs="Arial" w:eastAsia="Malgun Gothic" w:hAnsi="Arial"/>
                <w:color w:val="1B1C24"/>
                <w:sz w:val="18"/>
                <w:szCs w:val="18"/>
              </w:rPr>
              <w:t xml:space="preserve">Y prepara tu 명함 de juego (tarjeta de presentación): está en la sección 7.0 de tu material, son 3 minutos. Lo vas a mostrar a la cámara.</w:t>
            </w:r>
          </w:p>
          <w:p>
            <w:pPr>
              <w:keepLines/>
              <w:spacing w:after="0" w:line="245" w:lineRule="atLeast"/>
            </w:pPr>
            <w:r>
              <w:rPr>
                <w:rFonts w:ascii="Arial" w:cs="Arial" w:eastAsia="Malgun Gothic" w:hAnsi="Arial"/>
                <w:color w:val="1B1C24"/>
                <w:sz w:val="18"/>
                <w:szCs w:val="18"/>
              </w:rPr>
              <w:t xml:space="preserve">La clase abre con el quiz 2: 5 preguntas cortitas sobre la clase 2.</w:t>
            </w:r>
          </w:p>
          <w:p>
            <w:pPr>
              <w:keepLines/>
              <w:spacing w:after="0" w:line="245" w:lineRule="atLeast"/>
            </w:pPr>
            <w:r>
              <w:rPr>
                <w:rFonts w:ascii="Arial" w:cs="Arial" w:eastAsia="Malgun Gothic" w:hAnsi="Arial"/>
                <w:color w:val="1B1C24"/>
                <w:sz w:val="18"/>
                <w:szCs w:val="18"/>
              </w:rPr>
              <w:t xml:space="preserve">Lectura previa opcional (5 min, lee el 한글): academiaseul.com/blog/nunchi-el-arte-coreano-de-leer-el-ambiente</w:t>
            </w:r>
          </w:p>
          <w:p>
            <w:pPr>
              <w:keepLines/>
              <w:spacing w:after="0" w:line="245" w:lineRule="atLeast"/>
            </w:pPr>
            <w:r>
              <w:rPr>
                <w:rFonts w:ascii="Arial" w:cs="Arial" w:eastAsia="Malgun Gothic" w:hAnsi="Arial"/>
                <w:color w:val="1B1C24"/>
                <w:sz w:val="18"/>
                <w:szCs w:val="18"/>
              </w:rPr>
              <w:t xml:space="preserve">¡Nos vemos! 화이팅!</w:t>
            </w:r>
          </w:p>
        </w:tc>
      </w:tr>
    </w:tbl>
    <w:p>
      <w:pPr>
        <w:spacing w:after="100" w:before="0" w:line="200"/>
      </w:pPr>
    </w:p>
    <w:p>
      <w:pPr>
        <w:keepNext/>
        <w:spacing w:after="110" w:line="286" w:lineRule="atLeast"/>
      </w:pPr>
      <w:r>
        <w:rPr>
          <w:rFonts w:ascii="Arial" w:cs="Arial" w:eastAsia="Malgun Gothic" w:hAnsi="Arial"/>
          <w:b/>
          <w:bCs/>
          <w:i w:val="false"/>
          <w:iCs w:val="false"/>
          <w:color w:val="1B1C24"/>
          <w:sz w:val="21"/>
          <w:szCs w:val="21"/>
        </w:rPr>
        <w:t xml:space="preserve">Después de la clase (a más tardar jue 28 ene a mediodía, hora de Chile) [POR CONFIRMAR]:</w:t>
      </w:r>
    </w:p>
    <w:tbl>
      <w:tblPr>
        <w:tblW w:type="dxa" w:w="9648"/>
        <w:tblBorders>
          <w:top w:val="single" w:color="CCCCCC" w:sz="4"/>
          <w:left w:val="single" w:color="CCCCCC" w:sz="4"/>
          <w:bottom w:val="single" w:color="CCCCCC" w:sz="4"/>
          <w:right w:val="single" w:color="CCCCCC" w:sz="4"/>
          <w:insideH w:val="none" w:color="FFFFFF" w:sz="0"/>
          <w:insideV w:val="none" w:color="FFFFFF" w:sz="0"/>
        </w:tblBorders>
      </w:tblPr>
      <w:tblGrid>
        <w:gridCol w:w="9648"/>
      </w:tblGrid>
      <w:tr>
        <w:tc>
          <w:tcPr>
            <w:tcW w:type="dxa" w:w="9648"/>
            <w:shd w:fill="F4F5F7" w:val="clear"/>
            <w:tcMar>
              <w:top w:type="dxa" w:w="90"/>
              <w:left w:type="dxa" w:w="150"/>
              <w:bottom w:type="dxa" w:w="90"/>
              <w:right w:type="dxa" w:w="150"/>
            </w:tcMar>
          </w:tcPr>
          <w:p>
            <w:pPr>
              <w:keepLines/>
              <w:spacing w:after="0" w:line="245" w:lineRule="atLeast"/>
            </w:pPr>
            <w:r>
              <w:rPr>
                <w:rFonts w:ascii="Arial" w:cs="Arial" w:eastAsia="Malgun Gothic" w:hAnsi="Arial"/>
                <w:color w:val="1B1C24"/>
                <w:sz w:val="18"/>
                <w:szCs w:val="18"/>
              </w:rPr>
              <w:t xml:space="preserve">¡Gracias por la clase de hoy, chingus! 여러분, 수고하셨습니다 🐯 (y ustedes a su profe: 감사합니다 😉)</w:t>
            </w:r>
          </w:p>
          <w:p>
            <w:pPr>
              <w:keepLines/>
              <w:spacing w:after="0" w:line="245" w:lineRule="atLeast"/>
            </w:pPr>
            <w:r>
              <w:rPr>
                <w:rFonts w:ascii="Arial" w:cs="Arial" w:eastAsia="Malgun Gothic" w:hAnsi="Arial"/>
                <w:color w:val="1B1C24"/>
                <w:sz w:val="18"/>
                <w:szCs w:val="18"/>
              </w:rPr>
              <w:t xml:space="preserve">Grabación: [link] (las salas no se graban). Las reglas de las 5 oficinas quedaron en el chat.</w:t>
            </w:r>
          </w:p>
          <w:p>
            <w:pPr>
              <w:keepLines/>
              <w:spacing w:after="0" w:line="245" w:lineRule="atLeast"/>
            </w:pPr>
            <w:r>
              <w:rPr>
                <w:rFonts w:ascii="Arial" w:cs="Arial" w:eastAsia="Malgun Gothic" w:hAnsi="Arial"/>
                <w:color w:val="1B1C24"/>
                <w:sz w:val="18"/>
                <w:szCs w:val="18"/>
              </w:rPr>
              <w:t xml:space="preserve">Hoy aprendimos el respeto que vive dentro de la gramática: -(으)시- para hablar DE un jefe o de tu abuela (nunca de ti), -ㅂ니다 para presentarte en formal, y cómo pedir permiso (-아/어도 될까요?) y decir lo que no se puede (-(으)면 안 돼요).</w:t>
            </w:r>
          </w:p>
          <w:p>
            <w:pPr>
              <w:keepLines/>
              <w:spacing w:after="0" w:line="245" w:lineRule="atLeast"/>
            </w:pPr>
            <w:r>
              <w:rPr>
                <w:rFonts w:ascii="Arial" w:cs="Arial" w:eastAsia="Malgun Gothic" w:hAnsi="Arial"/>
                <w:color w:val="1B1C24"/>
                <w:sz w:val="18"/>
                <w:szCs w:val="18"/>
              </w:rPr>
              <w:t xml:space="preserve">Lo que más oí hoy (y cómo se dice):</w:t>
            </w:r>
          </w:p>
          <w:p>
            <w:pPr>
              <w:keepLines/>
              <w:spacing w:after="0" w:line="245" w:lineRule="atLeast"/>
            </w:pPr>
            <w:r>
              <w:rPr>
                <w:rFonts w:ascii="Arial" w:cs="Arial" w:eastAsia="Malgun Gothic" w:hAnsi="Arial"/>
                <w:color w:val="1B1C24"/>
                <w:sz w:val="18"/>
                <w:szCs w:val="18"/>
              </w:rPr>
              <w:t xml:space="preserve">1) 저는 회사에 가세요 ✗ → 저는 회사에 가요 ✓ (el -시- nunca es para ti)</w:t>
            </w:r>
          </w:p>
          <w:p>
            <w:pPr>
              <w:keepLines/>
              <w:spacing w:after="0" w:line="245" w:lineRule="atLeast"/>
            </w:pPr>
            <w:r>
              <w:rPr>
                <w:rFonts w:ascii="Arial" w:cs="Arial" w:eastAsia="Malgun Gothic" w:hAnsi="Arial"/>
                <w:color w:val="1B1C24"/>
                <w:sz w:val="18"/>
                <w:szCs w:val="18"/>
              </w:rPr>
              <w:t xml:space="preserve">2) 먼저 퇴근할 수 있어요? → mejor: 먼저 퇴근해도 될까요? ✓ (así se pide permiso)</w:t>
            </w:r>
          </w:p>
          <w:p>
            <w:pPr>
              <w:keepLines/>
              <w:spacing w:after="0" w:line="245" w:lineRule="atLeast"/>
            </w:pPr>
            <w:r>
              <w:rPr>
                <w:rFonts w:ascii="Arial" w:cs="Arial" w:eastAsia="Malgun Gothic" w:hAnsi="Arial"/>
                <w:color w:val="1B1C24"/>
                <w:sz w:val="18"/>
                <w:szCs w:val="18"/>
              </w:rPr>
              <w:t xml:space="preserve">3) 입니다 se dice [임니다]: ¡labios cerrados!</w:t>
            </w:r>
          </w:p>
          <w:p>
            <w:pPr>
              <w:keepLines/>
              <w:spacing w:after="0" w:line="245" w:lineRule="atLeast"/>
            </w:pPr>
            <w:r>
              <w:rPr>
                <w:rFonts w:ascii="Arial" w:cs="Arial" w:eastAsia="Malgun Gothic" w:hAnsi="Arial"/>
                <w:color w:val="1B1C24"/>
                <w:sz w:val="18"/>
                <w:szCs w:val="18"/>
              </w:rPr>
              <w:t xml:space="preserve">Tarea para antes de la clase 4 (miércoles 3 de febrero, 21:00 hora de Chile) · unos 25 minutos:</w:t>
            </w:r>
          </w:p>
          <w:p>
            <w:pPr>
              <w:keepLines/>
              <w:spacing w:after="0" w:line="245" w:lineRule="atLeast"/>
            </w:pPr>
            <w:r>
              <w:rPr>
                <w:rFonts w:ascii="Arial" w:cs="Arial" w:eastAsia="Malgun Gothic" w:hAnsi="Arial"/>
                <w:color w:val="1B1C24"/>
                <w:sz w:val="18"/>
                <w:szCs w:val="18"/>
              </w:rPr>
              <w:t xml:space="preserve">1) Audio de 90 segundos aquí: tu presentación formal (-ㅂ니다) + una persona mayor de tu familia o tu jefe con -(으)시-. Sin leer.</w:t>
            </w:r>
          </w:p>
          <w:p>
            <w:pPr>
              <w:keepLines/>
              <w:spacing w:after="0" w:line="245" w:lineRule="atLeast"/>
            </w:pPr>
            <w:r>
              <w:rPr>
                <w:rFonts w:ascii="Arial" w:cs="Arial" w:eastAsia="Malgun Gothic" w:hAnsi="Arial"/>
                <w:color w:val="1B1C24"/>
                <w:sz w:val="18"/>
                <w:szCs w:val="18"/>
              </w:rPr>
              <w:t xml:space="preserve">2) Un correo de 3–4 frases en -습니다 a un 팀장님: te presentas y pides permiso para algo.</w:t>
            </w:r>
          </w:p>
          <w:p>
            <w:pPr>
              <w:keepLines/>
              <w:spacing w:after="0" w:line="245" w:lineRule="atLeast"/>
            </w:pPr>
            <w:r>
              <w:rPr>
                <w:rFonts w:ascii="Arial" w:cs="Arial" w:eastAsia="Malgun Gothic" w:hAnsi="Arial"/>
                <w:color w:val="1B1C24"/>
                <w:sz w:val="18"/>
                <w:szCs w:val="18"/>
              </w:rPr>
              <w:t xml:space="preserve">3) Para la clase 4 (Lab 3): repasa la guía de estudio S1–S3 [link] y piensa cómo recibes tú el Año Nuevo (3 palabras) y a qué persona mayor le harías el 세배.</w:t>
            </w:r>
          </w:p>
          <w:p>
            <w:pPr>
              <w:keepLines/>
              <w:spacing w:after="0" w:line="245" w:lineRule="atLeast"/>
            </w:pPr>
            <w:r>
              <w:rPr>
                <w:rFonts w:ascii="Arial" w:cs="Arial" w:eastAsia="Malgun Gothic" w:hAnsi="Arial"/>
                <w:color w:val="1B1C24"/>
                <w:sz w:val="18"/>
                <w:szCs w:val="18"/>
              </w:rPr>
              <w:t xml:space="preserve">Reto: dos verbos especiales (드세요, 주무세요…) y un 께서.</w:t>
            </w:r>
          </w:p>
          <w:p>
            <w:pPr>
              <w:keepLines/>
              <w:spacing w:after="0" w:line="245" w:lineRule="atLeast"/>
            </w:pPr>
            <w:r>
              <w:rPr>
                <w:rFonts w:ascii="Arial" w:cs="Arial" w:eastAsia="Malgun Gothic" w:hAnsi="Arial"/>
                <w:color w:val="1B1C24"/>
                <w:sz w:val="18"/>
                <w:szCs w:val="18"/>
              </w:rPr>
              <w:t xml:space="preserve">Repaso para el quiz 3 (opcional, no se entrega): ejercicios 3 a 6 y 9 de tu material.</w:t>
            </w:r>
          </w:p>
          <w:p>
            <w:pPr>
              <w:keepLines/>
              <w:spacing w:after="0" w:line="245" w:lineRule="atLeast"/>
            </w:pPr>
            <w:r>
              <w:rPr>
                <w:rFonts w:ascii="Arial" w:cs="Arial" w:eastAsia="Malgun Gothic" w:hAnsi="Arial"/>
                <w:color w:val="1B1C24"/>
                <w:sz w:val="18"/>
                <w:szCs w:val="18"/>
              </w:rPr>
              <w:t xml:space="preserve">¡Nos vemos el miércoles 3 a las 21:00! 화이팅!</w:t>
            </w:r>
          </w:p>
        </w:tc>
      </w:tr>
    </w:tbl>
    <w:p>
      <w:pPr>
        <w:spacing w:after="10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C.16 Claves</w:t>
      </w:r>
    </w:p>
    <w:p>
      <w:pPr>
        <w:keepNext/>
        <w:spacing w:after="110" w:line="286" w:lineRule="atLeast"/>
      </w:pPr>
      <w:r>
        <w:rPr>
          <w:rFonts w:ascii="Arial" w:cs="Arial" w:eastAsia="Malgun Gothic" w:hAnsi="Arial"/>
          <w:b/>
          <w:bCs/>
          <w:i w:val="false"/>
          <w:iCs w:val="false"/>
          <w:color w:val="1B1C24"/>
          <w:sz w:val="21"/>
          <w:szCs w:val="21"/>
        </w:rPr>
        <w:t xml:space="preserve">Quiz 2 (sobre la S2)</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80"/>
        <w:gridCol w:w="2073"/>
        <w:gridCol w:w="7195"/>
      </w:tblGrid>
      <w:tr>
        <w:trPr>
          <w:cantSplit/>
          <w:tblHeader/>
        </w:trPr>
        <w:tc>
          <w:tcPr>
            <w:tcW w:type="dxa" w:w="38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c>
          <w:tcPr>
            <w:tcW w:type="dxa" w:w="207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Respuesta</w:t>
            </w:r>
          </w:p>
        </w:tc>
        <w:tc>
          <w:tcPr>
            <w:tcW w:type="dxa" w:w="719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Notas para corregir</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w:t>
            </w:r>
          </w:p>
        </w:tc>
        <w:tc>
          <w:tcPr>
            <w:tcW w:type="dxa" w:w="2073"/>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가려고</w:t>
            </w:r>
          </w:p>
        </w:tc>
        <w:tc>
          <w:tcPr>
            <w:tcW w:type="dxa" w:w="719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가러 ✘ (-(으)러 va solo antes de 가요 / 와요 / 다녀요). Se acepta con error de 띄어쓰기</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2</w:t>
            </w:r>
          </w:p>
        </w:tc>
        <w:tc>
          <w:tcPr>
            <w:tcW w:type="dxa" w:w="20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없기 때문에</w:t>
            </w:r>
          </w:p>
        </w:tc>
        <w:tc>
          <w:tcPr>
            <w:tcW w:type="dxa" w:w="719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없어서 es gramatical, pero la consigna pide -기 때문에: medio punto si el profe lo decide; se comenta el mapa de las tres razones</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w:t>
            </w:r>
          </w:p>
        </w:tc>
        <w:tc>
          <w:tcPr>
            <w:tcW w:type="dxa" w:w="2073"/>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가야 해요</w:t>
            </w:r>
          </w:p>
        </w:tc>
        <w:tc>
          <w:tcPr>
            <w:tcW w:type="dxa" w:w="719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가야 돼요 también vale. 가야 했어요 no (es “tuve que”)</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w:t>
            </w:r>
          </w:p>
        </w:tc>
        <w:tc>
          <w:tcPr>
            <w:tcW w:type="dxa" w:w="207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떨어지다</w:t>
            </w:r>
          </w:p>
        </w:tc>
        <w:tc>
          <w:tcPr>
            <w:tcW w:type="dxa" w:w="719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떨어졌어요 vale. 불합격하다 también es correcto (reconocer)</w:t>
            </w:r>
          </w:p>
        </w:tc>
      </w:tr>
      <w:tr>
        <w:trPr>
          <w:cantSplit w:val="false"/>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5</w:t>
            </w:r>
          </w:p>
        </w:tc>
        <w:tc>
          <w:tcPr>
            <w:tcW w:type="dxa" w:w="2073"/>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② 오후에 공부합니다</w:t>
            </w:r>
            <w:r>
              <w:rPr>
                <w:rFonts w:ascii="Arial" w:cs="Arial" w:eastAsia="Malgun Gothic" w:hAnsi="Arial"/>
                <w:b w:val="false"/>
                <w:bCs w:val="false"/>
                <w:i w:val="false"/>
                <w:iCs w:val="false"/>
                <w:color w:val="1B1C24"/>
                <w:sz w:val="18"/>
                <w:szCs w:val="18"/>
              </w:rPr>
              <w:t xml:space="preserve"> (es lo que NO es correcto: el aviso dice 오전 10시)</w:t>
            </w:r>
          </w:p>
        </w:tc>
        <w:tc>
          <w:tcPr>
            <w:tcW w:type="dxa" w:w="719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Ítem original con formato TOPIK I (읽기 40–42: “다음을 읽고 맞지 않는 것을 고르십시오”). </w:t>
            </w:r>
            <w:r>
              <w:rPr>
                <w:rFonts w:ascii="Arial" w:cs="Arial" w:eastAsia="Malgun Gothic" w:hAnsi="Arial"/>
                <w:b/>
                <w:bCs/>
                <w:i w:val="false"/>
                <w:iCs w:val="false"/>
                <w:color w:val="1B1C24"/>
                <w:sz w:val="18"/>
                <w:szCs w:val="18"/>
              </w:rPr>
              <w:t xml:space="preserve">Alternativa oficial</w:t>
            </w:r>
            <w:r>
              <w:rPr>
                <w:rFonts w:ascii="Arial" w:cs="Arial" w:eastAsia="Malgun Gothic" w:hAnsi="Arial"/>
                <w:b w:val="false"/>
                <w:bCs w:val="false"/>
                <w:i w:val="false"/>
                <w:iCs w:val="false"/>
                <w:color w:val="1B1C24"/>
                <w:sz w:val="18"/>
                <w:szCs w:val="18"/>
              </w:rPr>
              <w:t xml:space="preserve"> si Jay la valida (⚑ S3-18): </w:t>
            </w:r>
            <w:r>
              <w:rPr>
                <w:rFonts w:ascii="Arial" w:cs="Arial" w:eastAsia="Malgun Gothic" w:hAnsi="Arial"/>
                <w:b/>
                <w:bCs/>
                <w:i w:val="false"/>
                <w:iCs w:val="false"/>
                <w:color w:val="1B1C24"/>
                <w:sz w:val="18"/>
                <w:szCs w:val="18"/>
              </w:rPr>
              <w:t xml:space="preserve">제64회 TOPIK I 읽기 40번</w:t>
            </w:r>
            <w:r>
              <w:rPr>
                <w:rFonts w:ascii="Arial" w:cs="Arial" w:eastAsia="Malgun Gothic" w:hAnsi="Arial"/>
                <w:b w:val="false"/>
                <w:bCs w:val="false"/>
                <w:i w:val="false"/>
                <w:iCs w:val="false"/>
                <w:color w:val="1B1C24"/>
                <w:sz w:val="18"/>
                <w:szCs w:val="18"/>
              </w:rPr>
              <w:t xml:space="preserve"> (aviso “축구 동아리 모임”: 매주 금요일 저녁 6시, 학교 운동장; </w:t>
            </w:r>
            <w:r>
              <w:rPr>
                <w:rFonts w:ascii="Arial" w:cs="Arial" w:eastAsia="Malgun Gothic" w:hAnsi="Arial"/>
                <w:b/>
                <w:bCs/>
                <w:i w:val="false"/>
                <w:iCs w:val="false"/>
                <w:color w:val="1B1C24"/>
                <w:sz w:val="18"/>
                <w:szCs w:val="18"/>
              </w:rPr>
              <w:t xml:space="preserve">clave ③</w:t>
            </w:r>
            <w:r>
              <w:rPr>
                <w:rFonts w:ascii="Arial" w:cs="Arial" w:eastAsia="Malgun Gothic" w:hAnsi="Arial"/>
                <w:b w:val="false"/>
                <w:bCs w:val="false"/>
                <w:i w:val="false"/>
                <w:iCs w:val="false"/>
                <w:color w:val="1B1C24"/>
                <w:sz w:val="18"/>
                <w:szCs w:val="18"/>
              </w:rPr>
              <w:t xml:space="preserve">, verificada en el cuadernillo y en la hoja de respuestas de D:\…\Topik 1\). Se cita por edición y número: no se copia el ítem en el material</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Material del alumno · sección 5.1 (diálogo)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a)</w:t>
      </w:r>
      <w:r>
        <w:rPr>
          <w:rFonts w:ascii="Arial" w:cs="Arial" w:eastAsia="Malgun Gothic" w:hAnsi="Arial"/>
          <w:b w:val="false"/>
          <w:bCs w:val="false"/>
          <w:i w:val="false"/>
          <w:iCs w:val="false"/>
          <w:color w:val="1B1C24"/>
          <w:sz w:val="21"/>
          <w:szCs w:val="21"/>
        </w:rPr>
        <w:t xml:space="preserve"> Sus tarjetas de presentación (명함); las recibe con las dos manos.</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b)</w:t>
      </w:r>
      <w:r>
        <w:rPr>
          <w:rFonts w:ascii="Arial" w:cs="Arial" w:eastAsia="Malgun Gothic" w:hAnsi="Arial"/>
          <w:b w:val="false"/>
          <w:bCs w:val="false"/>
          <w:i w:val="false"/>
          <w:iCs w:val="false"/>
          <w:color w:val="1B1C24"/>
          <w:sz w:val="21"/>
          <w:szCs w:val="21"/>
        </w:rPr>
        <w:t xml:space="preserve"> 대리님. La 팀장 dice “박준호 대리예요” (sin 님): quien presenta a alguien de menor rango no le pone 님; Camila, que es nueva, sí (ver h).</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c)</w:t>
      </w:r>
      <w:r>
        <w:rPr>
          <w:rFonts w:ascii="Arial" w:cs="Arial" w:eastAsia="Malgun Gothic" w:hAnsi="Arial"/>
          <w:b w:val="false"/>
          <w:bCs w:val="false"/>
          <w:i w:val="false"/>
          <w:iCs w:val="false"/>
          <w:color w:val="1B1C24"/>
          <w:sz w:val="21"/>
          <w:szCs w:val="21"/>
        </w:rPr>
        <w:t xml:space="preserve"> 회의 중에 전화하면 안 돼요 · 회의에 늦으면 안 돼요.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d)</w:t>
      </w:r>
      <w:r>
        <w:rPr>
          <w:rFonts w:ascii="Arial" w:cs="Arial" w:eastAsia="Malgun Gothic" w:hAnsi="Arial"/>
          <w:b w:val="false"/>
          <w:bCs w:val="false"/>
          <w:i w:val="false"/>
          <w:iCs w:val="false"/>
          <w:color w:val="1B1C24"/>
          <w:sz w:val="21"/>
          <w:szCs w:val="21"/>
        </w:rPr>
        <w:t xml:space="preserve"> En la sala de reuniones (회의실에 계세요) hasta las tres.</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e)</w:t>
      </w:r>
      <w:r>
        <w:rPr>
          <w:rFonts w:ascii="Arial" w:cs="Arial" w:eastAsia="Malgun Gothic" w:hAnsi="Arial"/>
          <w:b w:val="false"/>
          <w:bCs w:val="false"/>
          <w:i w:val="false"/>
          <w:iCs w:val="false"/>
          <w:color w:val="1B1C24"/>
          <w:sz w:val="21"/>
          <w:szCs w:val="21"/>
        </w:rPr>
        <w:t xml:space="preserve"> 먼저 들어가 보겠습니다 · 내일 뵙겠습니다. No dice 수고하셨습니다: se lo dice la 팀장 a ella (수고했어요).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f)</w:t>
      </w:r>
      <w:r>
        <w:rPr>
          <w:rFonts w:ascii="Arial" w:cs="Arial" w:eastAsia="Malgun Gothic" w:hAnsi="Arial"/>
          <w:b w:val="false"/>
          <w:bCs w:val="false"/>
          <w:i w:val="false"/>
          <w:iCs w:val="false"/>
          <w:color w:val="1B1C24"/>
          <w:sz w:val="21"/>
          <w:szCs w:val="21"/>
        </w:rPr>
        <w:t xml:space="preserve"> El viernes en la noche; es su cena de bienvenida; termina a eso de las nueve; al segundo lugar (2차) va solo quien quiere.</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g)</w:t>
      </w:r>
      <w:r>
        <w:rPr>
          <w:rFonts w:ascii="Arial" w:cs="Arial" w:eastAsia="Malgun Gothic" w:hAnsi="Arial"/>
          <w:b w:val="false"/>
          <w:bCs w:val="false"/>
          <w:i w:val="false"/>
          <w:iCs w:val="false"/>
          <w:color w:val="1B1C24"/>
          <w:sz w:val="21"/>
          <w:szCs w:val="21"/>
        </w:rPr>
        <w:t xml:space="preserve"> -(으)시- sobre otra persona: 부장님이 시간을 정말 중요하게 생각하세요 · 부장님은 지금 사무실에 계세요? · 지금 회의실에 계세요 · 팀장님은 정말 멋있으세요 (식사하셨어요? es sobre la persona con quien habla). -ㅂ니다/습니다: 처음 뵙겠습니다 · 카밀라 로하스입니다 · 일합니다 · 잘 부탁드립니다 · 박준호입니다 · 알겠습니다 · 들어가 보겠습니다 · 뵙겠습니다. Permisos: 써도 돼요? · 가져가도 돼요? · 퇴근해도 될까요?. Reglas: 전화하면 안 돼요 · 늦으면 안 돼요. “No hace falta”: 꼭 가지 않아도 돼요.</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h)</w:t>
      </w:r>
      <w:r>
        <w:rPr>
          <w:rFonts w:ascii="Arial" w:cs="Arial" w:eastAsia="Malgun Gothic" w:hAnsi="Arial"/>
          <w:b w:val="false"/>
          <w:bCs w:val="false"/>
          <w:i w:val="false"/>
          <w:iCs w:val="false"/>
          <w:color w:val="1B1C24"/>
          <w:sz w:val="21"/>
          <w:szCs w:val="21"/>
        </w:rPr>
        <w:t xml:space="preserve"> Porque la 팀장 es superior al 대리: al presentarlo, no le pone 님. Camila habla hacia arriba: 대리님. Con -(으)시- pasa lo mismo: el 과장 habla de sí mismo sin -시- (네, 먹었어요).</w:t>
      </w:r>
    </w:p>
    <w:p>
      <w:pPr>
        <w:keepNext/>
        <w:spacing w:after="110" w:line="286" w:lineRule="atLeast"/>
      </w:pPr>
      <w:r>
        <w:rPr>
          <w:rFonts w:ascii="Arial" w:cs="Arial" w:eastAsia="Malgun Gothic" w:hAnsi="Arial"/>
          <w:b/>
          <w:bCs/>
          <w:i w:val="false"/>
          <w:iCs w:val="false"/>
          <w:color w:val="1B1C24"/>
          <w:sz w:val="21"/>
          <w:szCs w:val="21"/>
        </w:rPr>
        <w:t xml:space="preserve">Material del alumno · sección 5.2 (correo de bienvenida)</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1.</w:t>
      </w:r>
      <w:r>
        <w:rPr>
          <w:rFonts w:ascii="Arial" w:cs="Arial" w:eastAsia="Malgun Gothic" w:hAnsi="Arial"/>
          <w:b w:val="false"/>
          <w:bCs w:val="false"/>
          <w:i w:val="false"/>
          <w:iCs w:val="false"/>
          <w:color w:val="1B1C24"/>
          <w:sz w:val="21"/>
          <w:szCs w:val="21"/>
        </w:rPr>
        <w:t xml:space="preserve"> 아홉 시까지 7층 마케팅팀 사무실로 가야 해요. (Es la misma hora que dice el mensaje de voz del 과장님: 아홉 시까지 오세요.)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2.</w:t>
      </w:r>
      <w:r>
        <w:rPr>
          <w:rFonts w:ascii="Arial" w:cs="Arial" w:eastAsia="Malgun Gothic" w:hAnsi="Arial"/>
          <w:b w:val="false"/>
          <w:bCs w:val="false"/>
          <w:i w:val="false"/>
          <w:iCs w:val="false"/>
          <w:color w:val="1B1C24"/>
          <w:sz w:val="21"/>
          <w:szCs w:val="21"/>
        </w:rPr>
        <w:t xml:space="preserve"> 팀 사람들하고 (같이) 먹어요.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3.</w:t>
      </w:r>
      <w:r>
        <w:rPr>
          <w:rFonts w:ascii="Arial" w:cs="Arial" w:eastAsia="Malgun Gothic" w:hAnsi="Arial"/>
          <w:b w:val="false"/>
          <w:bCs w:val="false"/>
          <w:i w:val="false"/>
          <w:iCs w:val="false"/>
          <w:color w:val="1B1C24"/>
          <w:sz w:val="21"/>
          <w:szCs w:val="21"/>
        </w:rPr>
        <w:t xml:space="preserve"> 미리 말해야 해요. (Reto: 팀장님께 미리 말씀드려야 해요; 드리다 es fórmula de la S5: se acepta y se celebra, no se exige)</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4.</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②</w:t>
      </w:r>
      <w:r>
        <w:rPr>
          <w:rFonts w:ascii="Arial" w:cs="Arial" w:eastAsia="Malgun Gothic" w:hAnsi="Arial"/>
          <w:b w:val="false"/>
          <w:bCs w:val="false"/>
          <w:i w:val="false"/>
          <w:iCs w:val="false"/>
          <w:color w:val="1B1C24"/>
          <w:sz w:val="21"/>
          <w:szCs w:val="21"/>
        </w:rPr>
        <w:t xml:space="preserve"> 카밀라 씨는 회의에서 자기소개를 합니다. (① ✘ tiene que llegar a las 9; a las 9:30 es la reunión · ③ ✘ empieza a las 12 · ④ ✘ el 회식 es el viernes)</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5.</w:t>
      </w:r>
      <w:r>
        <w:rPr>
          <w:rFonts w:ascii="Arial" w:cs="Arial" w:eastAsia="Malgun Gothic" w:hAnsi="Arial"/>
          <w:b w:val="false"/>
          <w:bCs w:val="false"/>
          <w:i w:val="false"/>
          <w:iCs w:val="false"/>
          <w:color w:val="1B1C24"/>
          <w:sz w:val="21"/>
          <w:szCs w:val="21"/>
        </w:rPr>
        <w:t xml:space="preserve"> 출근합니다 → 출근해요 · 퇴근합니다 → 퇴근해요 · 있습니다 → 있어요 · 먹습니다 → 먹어요 · 끝납니다 → 끝나요 · 드립니다 → 드려요 · 반갑습니다 → 반가워요 · 오십시오 → 오세요 · 해 주십시오 → 해 주세요 · 말씀해 주십시오 → 말씀해 주세요 · 보내 주십시오 → 보내 주세요 (cualquier combinación de 4 + 2 vale; si elige 기다리겠습니다, vale 기다려요: su equivalente exacto, 기다릴게요, llega en la S5)</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6.</w:t>
      </w:r>
      <w:r>
        <w:rPr>
          <w:rFonts w:ascii="Arial" w:cs="Arial" w:eastAsia="Malgun Gothic" w:hAnsi="Arial"/>
          <w:b w:val="false"/>
          <w:bCs w:val="false"/>
          <w:i w:val="false"/>
          <w:iCs w:val="false"/>
          <w:color w:val="1B1C24"/>
          <w:sz w:val="21"/>
          <w:szCs w:val="21"/>
        </w:rPr>
        <w:t xml:space="preserve"> Sin clave única (una frase sobre el primer día en su país).</w:t>
      </w:r>
    </w:p>
    <w:p>
      <w:pPr>
        <w:keepNext/>
        <w:spacing w:after="110" w:line="286" w:lineRule="atLeast"/>
      </w:pPr>
      <w:r>
        <w:rPr>
          <w:rFonts w:ascii="Arial" w:cs="Arial" w:eastAsia="Malgun Gothic" w:hAnsi="Arial"/>
          <w:b/>
          <w:bCs/>
          <w:i w:val="false"/>
          <w:iCs w:val="false"/>
          <w:color w:val="1B1C24"/>
          <w:sz w:val="21"/>
          <w:szCs w:val="21"/>
        </w:rPr>
        <w:t xml:space="preserve">Material del alumno · sección 6 (ejercicios)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718"/>
        <w:gridCol w:w="7930"/>
      </w:tblGrid>
      <w:tr>
        <w:trPr>
          <w:cantSplit/>
          <w:tblHeader/>
        </w:trPr>
        <w:tc>
          <w:tcPr>
            <w:tcW w:type="dxa" w:w="171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Ejercicio</w:t>
            </w:r>
          </w:p>
        </w:tc>
        <w:tc>
          <w:tcPr>
            <w:tcW w:type="dxa" w:w="793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Respuestas</w:t>
            </w:r>
          </w:p>
        </w:tc>
      </w:tr>
      <w:tr>
        <w:trPr>
          <w:cantSplit/>
        </w:trPr>
        <w:tc>
          <w:tcPr>
            <w:tcW w:type="dxa" w:w="1718"/>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1 · ¿Petición o respeto?</w:t>
            </w:r>
          </w:p>
        </w:tc>
        <w:tc>
          <w:tcPr>
            <w:tcW w:type="dxa" w:w="793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 ① · b ② · c ① · d ② · e ③ · f ② · g ① · h ③ · i ②</w:t>
            </w:r>
          </w:p>
        </w:tc>
      </w:tr>
      <w:tr>
        <w:trPr>
          <w:cantSplit/>
        </w:trPr>
        <w:tc>
          <w:tcPr>
            <w:tcW w:type="dxa" w:w="171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2 · Cargos y 호칭</w:t>
            </w:r>
          </w:p>
        </w:tc>
        <w:tc>
          <w:tcPr>
            <w:tcW w:type="dxa" w:w="793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 사원 → 대리 → 과장 → 부장 → 사장 · (2) 김 과장님 (o 김민수 과장님) · 박 대리님 · 이 팀장님 (o 팀장님) · 사장님 (o 최 사장님) · 다니엘 씨 · (3) a 민수 과장님 → </w:t>
            </w:r>
            <w:r>
              <w:rPr>
                <w:rFonts w:ascii="Arial" w:cs="Arial" w:eastAsia="Malgun Gothic" w:hAnsi="Arial"/>
                <w:b/>
                <w:bCs/>
                <w:i w:val="false"/>
                <w:iCs w:val="false"/>
                <w:color w:val="1B1C24"/>
                <w:sz w:val="18"/>
                <w:szCs w:val="18"/>
              </w:rPr>
              <w:t xml:space="preserve">김 과장님</w:t>
            </w:r>
            <w:r>
              <w:rPr>
                <w:rFonts w:ascii="Arial" w:cs="Arial" w:eastAsia="Malgun Gothic" w:hAnsi="Arial"/>
                <w:b w:val="false"/>
                <w:bCs w:val="false"/>
                <w:i w:val="false"/>
                <w:iCs w:val="false"/>
                <w:color w:val="1B1C24"/>
                <w:sz w:val="18"/>
                <w:szCs w:val="18"/>
              </w:rPr>
              <w:t xml:space="preserve"> · b 카밀라 님입니다 → </w:t>
            </w:r>
            <w:r>
              <w:rPr>
                <w:rFonts w:ascii="Arial" w:cs="Arial" w:eastAsia="Malgun Gothic" w:hAnsi="Arial"/>
                <w:b/>
                <w:bCs/>
                <w:i w:val="false"/>
                <w:iCs w:val="false"/>
                <w:color w:val="1B1C24"/>
                <w:sz w:val="18"/>
                <w:szCs w:val="18"/>
              </w:rPr>
              <w:t xml:space="preserve">카밀라입니다</w:t>
            </w:r>
            <w:r>
              <w:rPr>
                <w:rFonts w:ascii="Arial" w:cs="Arial" w:eastAsia="Malgun Gothic" w:hAnsi="Arial"/>
                <w:b w:val="false"/>
                <w:bCs w:val="false"/>
                <w:i w:val="false"/>
                <w:iCs w:val="false"/>
                <w:color w:val="1B1C24"/>
                <w:sz w:val="18"/>
                <w:szCs w:val="18"/>
              </w:rPr>
              <w:t xml:space="preserve"> · c 수고하셨습니다 → </w:t>
            </w:r>
            <w:r>
              <w:rPr>
                <w:rFonts w:ascii="Arial" w:cs="Arial" w:eastAsia="Malgun Gothic" w:hAnsi="Arial"/>
                <w:b/>
                <w:bCs/>
                <w:i w:val="false"/>
                <w:iCs w:val="false"/>
                <w:color w:val="1B1C24"/>
                <w:sz w:val="18"/>
                <w:szCs w:val="18"/>
              </w:rPr>
              <w:t xml:space="preserve">먼저 들어가 보겠습니다</w:t>
            </w:r>
            <w:r>
              <w:rPr>
                <w:rFonts w:ascii="Arial" w:cs="Arial" w:eastAsia="Malgun Gothic" w:hAnsi="Arial"/>
                <w:b w:val="false"/>
                <w:bCs w:val="false"/>
                <w:i w:val="false"/>
                <w:iCs w:val="false"/>
                <w:color w:val="1B1C24"/>
                <w:sz w:val="18"/>
                <w:szCs w:val="18"/>
              </w:rPr>
              <w:t xml:space="preserve"> (o 내일 뵙겠습니다 · 감사합니다)</w:t>
            </w:r>
          </w:p>
        </w:tc>
      </w:tr>
      <w:tr>
        <w:trPr>
          <w:cantSplit/>
        </w:trPr>
        <w:tc>
          <w:tcPr>
            <w:tcW w:type="dxa" w:w="1718"/>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3 · La máquina del respeto</w:t>
            </w:r>
          </w:p>
        </w:tc>
        <w:tc>
          <w:tcPr>
            <w:tcW w:type="dxa" w:w="793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가세요 / 가셨어요 · 일하세요 / 일하셨어요 · 읽으세요 / 읽으셨어요 · 사세요 / 사셨어요 · 바쁘세요 / 바쁘셨어요 · 좋아하세요 / 좋아하셨어요 · </w:t>
            </w:r>
            <w:r>
              <w:rPr>
                <w:rFonts w:ascii="Arial" w:cs="Arial" w:eastAsia="Malgun Gothic" w:hAnsi="Arial"/>
                <w:b/>
                <w:bCs/>
                <w:i w:val="false"/>
                <w:iCs w:val="false"/>
                <w:color w:val="1B1C24"/>
                <w:sz w:val="18"/>
                <w:szCs w:val="18"/>
              </w:rPr>
              <w:t xml:space="preserve">드세요 / 드셨어요</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계세요 / 계셨어요</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주무세요 / 주무셨어요</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말씀하세요 / 말씀하셨어요</w:t>
            </w:r>
            <w:r>
              <w:rPr>
                <w:rFonts w:ascii="Arial" w:cs="Arial" w:eastAsia="Malgun Gothic" w:hAnsi="Arial"/>
                <w:b w:val="false"/>
                <w:bCs w:val="false"/>
                <w:i w:val="false"/>
                <w:iCs w:val="false"/>
                <w:color w:val="1B1C24"/>
                <w:sz w:val="18"/>
                <w:szCs w:val="18"/>
              </w:rPr>
              <w:t xml:space="preserve"> · 과장님이세요 / 과장님이셨어요</w:t>
            </w:r>
          </w:p>
        </w:tc>
      </w:tr>
      <w:tr>
        <w:trPr>
          <w:cantSplit/>
        </w:trPr>
        <w:tc>
          <w:tcPr>
            <w:tcW w:type="dxa" w:w="171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4 · Sube el respeto (sin pasarte)</w:t>
            </w:r>
          </w:p>
        </w:tc>
        <w:tc>
          <w:tcPr>
            <w:tcW w:type="dxa" w:w="793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 </w:t>
            </w:r>
            <w:r>
              <w:rPr>
                <w:rFonts w:ascii="Arial" w:cs="Arial" w:eastAsia="Malgun Gothic" w:hAnsi="Arial"/>
                <w:b/>
                <w:bCs/>
                <w:i w:val="false"/>
                <w:iCs w:val="false"/>
                <w:color w:val="1B1C24"/>
                <w:sz w:val="18"/>
                <w:szCs w:val="18"/>
              </w:rPr>
              <w:t xml:space="preserve">보세요</w:t>
            </w:r>
            <w:r>
              <w:rPr>
                <w:rFonts w:ascii="Arial" w:cs="Arial" w:eastAsia="Malgun Gothic" w:hAnsi="Arial"/>
                <w:b w:val="false"/>
                <w:bCs w:val="false"/>
                <w:i w:val="false"/>
                <w:iCs w:val="false"/>
                <w:color w:val="1B1C24"/>
                <w:sz w:val="18"/>
                <w:szCs w:val="18"/>
              </w:rPr>
              <w:t xml:space="preserve"> · 2 </w:t>
            </w:r>
            <w:r>
              <w:rPr>
                <w:rFonts w:ascii="Arial" w:cs="Arial" w:eastAsia="Malgun Gothic" w:hAnsi="Arial"/>
                <w:b/>
                <w:bCs/>
                <w:i w:val="false"/>
                <w:iCs w:val="false"/>
                <w:color w:val="1B1C24"/>
                <w:sz w:val="18"/>
                <w:szCs w:val="18"/>
              </w:rPr>
              <w:t xml:space="preserve">계세요</w:t>
            </w:r>
            <w:r>
              <w:rPr>
                <w:rFonts w:ascii="Arial" w:cs="Arial" w:eastAsia="Malgun Gothic" w:hAnsi="Arial"/>
                <w:b w:val="false"/>
                <w:bCs w:val="false"/>
                <w:i w:val="false"/>
                <w:iCs w:val="false"/>
                <w:color w:val="1B1C24"/>
                <w:sz w:val="18"/>
                <w:szCs w:val="18"/>
              </w:rPr>
              <w:t xml:space="preserve"> (과장님이 지금 사무실에 계세요) · 3 </w:t>
            </w:r>
            <w:r>
              <w:rPr>
                <w:rFonts w:ascii="Arial" w:cs="Arial" w:eastAsia="Malgun Gothic" w:hAnsi="Arial"/>
                <w:b/>
                <w:bCs/>
                <w:i w:val="false"/>
                <w:iCs w:val="false"/>
                <w:color w:val="1B1C24"/>
                <w:sz w:val="18"/>
                <w:szCs w:val="18"/>
              </w:rPr>
              <w:t xml:space="preserve">no cambia</w:t>
            </w:r>
            <w:r>
              <w:rPr>
                <w:rFonts w:ascii="Arial" w:cs="Arial" w:eastAsia="Malgun Gothic" w:hAnsi="Arial"/>
                <w:b w:val="false"/>
                <w:bCs w:val="false"/>
                <w:i w:val="false"/>
                <w:iCs w:val="false"/>
                <w:color w:val="1B1C24"/>
                <w:sz w:val="18"/>
                <w:szCs w:val="18"/>
              </w:rPr>
              <w:t xml:space="preserve"> (es sobre ti) · 4 </w:t>
            </w:r>
            <w:r>
              <w:rPr>
                <w:rFonts w:ascii="Arial" w:cs="Arial" w:eastAsia="Malgun Gothic" w:hAnsi="Arial"/>
                <w:b/>
                <w:bCs/>
                <w:i w:val="false"/>
                <w:iCs w:val="false"/>
                <w:color w:val="1B1C24"/>
                <w:sz w:val="18"/>
                <w:szCs w:val="18"/>
              </w:rPr>
              <w:t xml:space="preserve">드셨어요</w:t>
            </w:r>
            <w:r>
              <w:rPr>
                <w:rFonts w:ascii="Arial" w:cs="Arial" w:eastAsia="Malgun Gothic" w:hAnsi="Arial"/>
                <w:b w:val="false"/>
                <w:bCs w:val="false"/>
                <w:i w:val="false"/>
                <w:iCs w:val="false"/>
                <w:color w:val="1B1C24"/>
                <w:sz w:val="18"/>
                <w:szCs w:val="18"/>
              </w:rPr>
              <w:t xml:space="preserve"> (también: 사장님이 점심 식사를 하셨어요 · 점심을 드셨어요; ✘ 점심을 식사하셨어요: 식사 ya es “la comida”) · 5 </w:t>
            </w:r>
            <w:r>
              <w:rPr>
                <w:rFonts w:ascii="Arial" w:cs="Arial" w:eastAsia="Malgun Gothic" w:hAnsi="Arial"/>
                <w:b/>
                <w:bCs/>
                <w:i w:val="false"/>
                <w:iCs w:val="false"/>
                <w:color w:val="1B1C24"/>
                <w:sz w:val="18"/>
                <w:szCs w:val="18"/>
              </w:rPr>
              <w:t xml:space="preserve">주무세요</w:t>
            </w:r>
            <w:r>
              <w:rPr>
                <w:rFonts w:ascii="Arial" w:cs="Arial" w:eastAsia="Malgun Gothic" w:hAnsi="Arial"/>
                <w:b w:val="false"/>
                <w:bCs w:val="false"/>
                <w:i w:val="false"/>
                <w:iCs w:val="false"/>
                <w:color w:val="1B1C24"/>
                <w:sz w:val="18"/>
                <w:szCs w:val="18"/>
              </w:rPr>
              <w:t xml:space="preserve"> · 6 </w:t>
            </w:r>
            <w:r>
              <w:rPr>
                <w:rFonts w:ascii="Arial" w:cs="Arial" w:eastAsia="Malgun Gothic" w:hAnsi="Arial"/>
                <w:b/>
                <w:bCs/>
                <w:i w:val="false"/>
                <w:iCs w:val="false"/>
                <w:color w:val="1B1C24"/>
                <w:sz w:val="18"/>
                <w:szCs w:val="18"/>
              </w:rPr>
              <w:t xml:space="preserve">말씀하셨어요</w:t>
            </w:r>
            <w:r>
              <w:rPr>
                <w:rFonts w:ascii="Arial" w:cs="Arial" w:eastAsia="Malgun Gothic" w:hAnsi="Arial"/>
                <w:b w:val="false"/>
                <w:bCs w:val="false"/>
                <w:i w:val="false"/>
                <w:iCs w:val="false"/>
                <w:color w:val="1B1C24"/>
                <w:sz w:val="18"/>
                <w:szCs w:val="18"/>
              </w:rPr>
              <w:t xml:space="preserve"> · 7 </w:t>
            </w:r>
            <w:r>
              <w:rPr>
                <w:rFonts w:ascii="Arial" w:cs="Arial" w:eastAsia="Malgun Gothic" w:hAnsi="Arial"/>
                <w:b/>
                <w:bCs/>
                <w:i w:val="false"/>
                <w:iCs w:val="false"/>
                <w:color w:val="1B1C24"/>
                <w:sz w:val="18"/>
                <w:szCs w:val="18"/>
              </w:rPr>
              <w:t xml:space="preserve">팀장님이세요</w:t>
            </w:r>
            <w:r>
              <w:rPr>
                <w:rFonts w:ascii="Arial" w:cs="Arial" w:eastAsia="Malgun Gothic" w:hAnsi="Arial"/>
                <w:b w:val="false"/>
                <w:bCs w:val="false"/>
                <w:i w:val="false"/>
                <w:iCs w:val="false"/>
                <w:color w:val="1B1C24"/>
                <w:sz w:val="18"/>
                <w:szCs w:val="18"/>
              </w:rPr>
              <w:t xml:space="preserve"> · 8 B: </w:t>
            </w:r>
            <w:r>
              <w:rPr>
                <w:rFonts w:ascii="Arial" w:cs="Arial" w:eastAsia="Malgun Gothic" w:hAnsi="Arial"/>
                <w:b/>
                <w:bCs/>
                <w:i w:val="false"/>
                <w:iCs w:val="false"/>
                <w:color w:val="1B1C24"/>
                <w:sz w:val="18"/>
                <w:szCs w:val="18"/>
              </w:rPr>
              <w:t xml:space="preserve">운동해요</w:t>
            </w:r>
            <w:r>
              <w:rPr>
                <w:rFonts w:ascii="Arial" w:cs="Arial" w:eastAsia="Malgun Gothic" w:hAnsi="Arial"/>
                <w:b w:val="false"/>
                <w:bCs w:val="false"/>
                <w:i w:val="false"/>
                <w:iCs w:val="false"/>
                <w:color w:val="1B1C24"/>
                <w:sz w:val="18"/>
                <w:szCs w:val="18"/>
              </w:rPr>
              <w:t xml:space="preserve"> (habla de sí mismo) · 9 </w:t>
            </w:r>
            <w:r>
              <w:rPr>
                <w:rFonts w:ascii="Arial" w:cs="Arial" w:eastAsia="Malgun Gothic" w:hAnsi="Arial"/>
                <w:b/>
                <w:bCs/>
                <w:i w:val="false"/>
                <w:iCs w:val="false"/>
                <w:color w:val="1B1C24"/>
                <w:sz w:val="18"/>
                <w:szCs w:val="18"/>
              </w:rPr>
              <w:t xml:space="preserve">있으세요</w:t>
            </w:r>
            <w:r>
              <w:rPr>
                <w:rFonts w:ascii="Arial" w:cs="Arial" w:eastAsia="Malgun Gothic" w:hAnsi="Arial"/>
                <w:b w:val="false"/>
                <w:bCs w:val="false"/>
                <w:i w:val="false"/>
                <w:iCs w:val="false"/>
                <w:color w:val="1B1C24"/>
                <w:sz w:val="18"/>
                <w:szCs w:val="18"/>
              </w:rPr>
              <w:t xml:space="preserve"> (부장님은 오늘 저녁에 약속이 있으세요: “tener” → 있으세요; 계세요 ✘)</w:t>
            </w:r>
          </w:p>
        </w:tc>
      </w:tr>
      <w:tr>
        <w:trPr>
          <w:cantSplit/>
        </w:trPr>
        <w:tc>
          <w:tcPr>
            <w:tcW w:type="dxa" w:w="1718"/>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5 · En formal</w:t>
            </w:r>
          </w:p>
        </w:tc>
        <w:tc>
          <w:tcPr>
            <w:tcW w:type="dxa" w:w="793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 </w:t>
            </w:r>
            <w:r>
              <w:rPr>
                <w:rFonts w:ascii="Arial" w:cs="Arial" w:eastAsia="Malgun Gothic" w:hAnsi="Arial"/>
                <w:b/>
                <w:bCs/>
                <w:i w:val="false"/>
                <w:iCs w:val="false"/>
                <w:color w:val="1B1C24"/>
                <w:sz w:val="18"/>
                <w:szCs w:val="18"/>
              </w:rPr>
              <w:t xml:space="preserve">카밀라입니다</w:t>
            </w:r>
            <w:r>
              <w:rPr>
                <w:rFonts w:ascii="Arial" w:cs="Arial" w:eastAsia="Malgun Gothic" w:hAnsi="Arial"/>
                <w:b w:val="false"/>
                <w:bCs w:val="false"/>
                <w:i w:val="false"/>
                <w:iCs w:val="false"/>
                <w:color w:val="1B1C24"/>
                <w:sz w:val="18"/>
                <w:szCs w:val="18"/>
              </w:rPr>
              <w:t xml:space="preserve"> · 2 </w:t>
            </w:r>
            <w:r>
              <w:rPr>
                <w:rFonts w:ascii="Arial" w:cs="Arial" w:eastAsia="Malgun Gothic" w:hAnsi="Arial"/>
                <w:b/>
                <w:bCs/>
                <w:i w:val="false"/>
                <w:iCs w:val="false"/>
                <w:color w:val="1B1C24"/>
                <w:sz w:val="18"/>
                <w:szCs w:val="18"/>
              </w:rPr>
              <w:t xml:space="preserve">반갑습니다</w:t>
            </w:r>
            <w:r>
              <w:rPr>
                <w:rFonts w:ascii="Arial" w:cs="Arial" w:eastAsia="Malgun Gothic" w:hAnsi="Arial"/>
                <w:b w:val="false"/>
                <w:bCs w:val="false"/>
                <w:i w:val="false"/>
                <w:iCs w:val="false"/>
                <w:color w:val="1B1C24"/>
                <w:sz w:val="18"/>
                <w:szCs w:val="18"/>
              </w:rPr>
              <w:t xml:space="preserve"> · 3 </w:t>
            </w:r>
            <w:r>
              <w:rPr>
                <w:rFonts w:ascii="Arial" w:cs="Arial" w:eastAsia="Malgun Gothic" w:hAnsi="Arial"/>
                <w:b/>
                <w:bCs/>
                <w:i w:val="false"/>
                <w:iCs w:val="false"/>
                <w:color w:val="1B1C24"/>
                <w:sz w:val="18"/>
                <w:szCs w:val="18"/>
              </w:rPr>
              <w:t xml:space="preserve">일합니다</w:t>
            </w:r>
            <w:r>
              <w:rPr>
                <w:rFonts w:ascii="Arial" w:cs="Arial" w:eastAsia="Malgun Gothic" w:hAnsi="Arial"/>
                <w:b w:val="false"/>
                <w:bCs w:val="false"/>
                <w:i w:val="false"/>
                <w:iCs w:val="false"/>
                <w:color w:val="1B1C24"/>
                <w:sz w:val="18"/>
                <w:szCs w:val="18"/>
              </w:rPr>
              <w:t xml:space="preserve"> · 4 </w:t>
            </w:r>
            <w:r>
              <w:rPr>
                <w:rFonts w:ascii="Arial" w:cs="Arial" w:eastAsia="Malgun Gothic" w:hAnsi="Arial"/>
                <w:b/>
                <w:bCs/>
                <w:i w:val="false"/>
                <w:iCs w:val="false"/>
                <w:color w:val="1B1C24"/>
                <w:sz w:val="18"/>
                <w:szCs w:val="18"/>
              </w:rPr>
              <w:t xml:space="preserve">있습니다</w:t>
            </w:r>
            <w:r>
              <w:rPr>
                <w:rFonts w:ascii="Arial" w:cs="Arial" w:eastAsia="Malgun Gothic" w:hAnsi="Arial"/>
                <w:b w:val="false"/>
                <w:bCs w:val="false"/>
                <w:i w:val="false"/>
                <w:iCs w:val="false"/>
                <w:color w:val="1B1C24"/>
                <w:sz w:val="18"/>
                <w:szCs w:val="18"/>
              </w:rPr>
              <w:t xml:space="preserve"> · 5 </w:t>
            </w:r>
            <w:r>
              <w:rPr>
                <w:rFonts w:ascii="Arial" w:cs="Arial" w:eastAsia="Malgun Gothic" w:hAnsi="Arial"/>
                <w:b/>
                <w:bCs/>
                <w:i w:val="false"/>
                <w:iCs w:val="false"/>
                <w:color w:val="1B1C24"/>
                <w:sz w:val="18"/>
                <w:szCs w:val="18"/>
              </w:rPr>
              <w:t xml:space="preserve">잘 부탁드립니다</w:t>
            </w:r>
            <w:r>
              <w:rPr>
                <w:rFonts w:ascii="Arial" w:cs="Arial" w:eastAsia="Malgun Gothic" w:hAnsi="Arial"/>
                <w:b w:val="false"/>
                <w:bCs w:val="false"/>
                <w:i w:val="false"/>
                <w:iCs w:val="false"/>
                <w:color w:val="1B1C24"/>
                <w:sz w:val="18"/>
                <w:szCs w:val="18"/>
              </w:rPr>
              <w:t xml:space="preserve"> · 6 </w:t>
            </w:r>
            <w:r>
              <w:rPr>
                <w:rFonts w:ascii="Arial" w:cs="Arial" w:eastAsia="Malgun Gothic" w:hAnsi="Arial"/>
                <w:b/>
                <w:bCs/>
                <w:i w:val="false"/>
                <w:iCs w:val="false"/>
                <w:color w:val="1B1C24"/>
                <w:sz w:val="18"/>
                <w:szCs w:val="18"/>
              </w:rPr>
              <w:t xml:space="preserve">알겠습니다</w:t>
            </w:r>
            <w:r>
              <w:rPr>
                <w:rFonts w:ascii="Arial" w:cs="Arial" w:eastAsia="Malgun Gothic" w:hAnsi="Arial"/>
                <w:b w:val="false"/>
                <w:bCs w:val="false"/>
                <w:i w:val="false"/>
                <w:iCs w:val="false"/>
                <w:color w:val="1B1C24"/>
                <w:sz w:val="18"/>
                <w:szCs w:val="18"/>
              </w:rPr>
              <w:t xml:space="preserve"> · 7 </w:t>
            </w:r>
            <w:r>
              <w:rPr>
                <w:rFonts w:ascii="Arial" w:cs="Arial" w:eastAsia="Malgun Gothic" w:hAnsi="Arial"/>
                <w:b/>
                <w:bCs/>
                <w:i w:val="false"/>
                <w:iCs w:val="false"/>
                <w:color w:val="1B1C24"/>
                <w:sz w:val="18"/>
                <w:szCs w:val="18"/>
              </w:rPr>
              <w:t xml:space="preserve">준비했습니다</w:t>
            </w:r>
            <w:r>
              <w:rPr>
                <w:rFonts w:ascii="Arial" w:cs="Arial" w:eastAsia="Malgun Gothic" w:hAnsi="Arial"/>
                <w:b w:val="false"/>
                <w:bCs w:val="false"/>
                <w:i w:val="false"/>
                <w:iCs w:val="false"/>
                <w:color w:val="1B1C24"/>
                <w:sz w:val="18"/>
                <w:szCs w:val="18"/>
              </w:rPr>
              <w:t xml:space="preserve"> · 8 </w:t>
            </w:r>
            <w:r>
              <w:rPr>
                <w:rFonts w:ascii="Arial" w:cs="Arial" w:eastAsia="Malgun Gothic" w:hAnsi="Arial"/>
                <w:b/>
                <w:bCs/>
                <w:i w:val="false"/>
                <w:iCs w:val="false"/>
                <w:color w:val="1B1C24"/>
                <w:sz w:val="18"/>
                <w:szCs w:val="18"/>
              </w:rPr>
              <w:t xml:space="preserve">삽니다</w:t>
            </w:r>
            <w:r>
              <w:rPr>
                <w:rFonts w:ascii="Arial" w:cs="Arial" w:eastAsia="Malgun Gothic" w:hAnsi="Arial"/>
                <w:b w:val="false"/>
                <w:bCs w:val="false"/>
                <w:i w:val="false"/>
                <w:iCs w:val="false"/>
                <w:color w:val="1B1C24"/>
                <w:sz w:val="18"/>
                <w:szCs w:val="18"/>
              </w:rPr>
              <w:t xml:space="preserve"> (살습니다 ✘)</w:t>
            </w:r>
          </w:p>
        </w:tc>
      </w:tr>
      <w:tr>
        <w:trPr>
          <w:cantSplit w:val="false"/>
        </w:trPr>
        <w:tc>
          <w:tcPr>
            <w:tcW w:type="dxa" w:w="171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6 · Permiso y reglas</w:t>
            </w:r>
          </w:p>
        </w:tc>
        <w:tc>
          <w:tcPr>
            <w:tcW w:type="dxa" w:w="793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 1 </w:t>
            </w:r>
            <w:r>
              <w:rPr>
                <w:rFonts w:ascii="Arial" w:cs="Arial" w:eastAsia="Malgun Gothic" w:hAnsi="Arial"/>
                <w:b/>
                <w:bCs/>
                <w:i w:val="false"/>
                <w:iCs w:val="false"/>
                <w:color w:val="1B1C24"/>
                <w:sz w:val="18"/>
                <w:szCs w:val="18"/>
              </w:rPr>
              <w:t xml:space="preserve">여기 앉아도 돼요?</w:t>
            </w:r>
            <w:r>
              <w:rPr>
                <w:rFonts w:ascii="Arial" w:cs="Arial" w:eastAsia="Malgun Gothic" w:hAnsi="Arial"/>
                <w:b w:val="false"/>
                <w:bCs w:val="false"/>
                <w:i w:val="false"/>
                <w:iCs w:val="false"/>
                <w:color w:val="1B1C24"/>
                <w:sz w:val="18"/>
                <w:szCs w:val="18"/>
              </w:rPr>
              <w:t xml:space="preserve"> · 2 </w:t>
            </w:r>
            <w:r>
              <w:rPr>
                <w:rFonts w:ascii="Arial" w:cs="Arial" w:eastAsia="Malgun Gothic" w:hAnsi="Arial"/>
                <w:b/>
                <w:bCs/>
                <w:i w:val="false"/>
                <w:iCs w:val="false"/>
                <w:color w:val="1B1C24"/>
                <w:sz w:val="18"/>
                <w:szCs w:val="18"/>
              </w:rPr>
              <w:t xml:space="preserve">창문을 열어도 될까요?</w:t>
            </w:r>
            <w:r>
              <w:rPr>
                <w:rFonts w:ascii="Arial" w:cs="Arial" w:eastAsia="Malgun Gothic" w:hAnsi="Arial"/>
                <w:b w:val="false"/>
                <w:bCs w:val="false"/>
                <w:i w:val="false"/>
                <w:iCs w:val="false"/>
                <w:color w:val="1B1C24"/>
                <w:sz w:val="18"/>
                <w:szCs w:val="18"/>
              </w:rPr>
              <w:t xml:space="preserve"> · 3 </w:t>
            </w:r>
            <w:r>
              <w:rPr>
                <w:rFonts w:ascii="Arial" w:cs="Arial" w:eastAsia="Malgun Gothic" w:hAnsi="Arial"/>
                <w:b/>
                <w:bCs/>
                <w:i w:val="false"/>
                <w:iCs w:val="false"/>
                <w:color w:val="1B1C24"/>
                <w:sz w:val="18"/>
                <w:szCs w:val="18"/>
              </w:rPr>
              <w:t xml:space="preserve">오늘 먼저 퇴근해도 될까요?</w:t>
            </w:r>
            <w:r>
              <w:rPr>
                <w:rFonts w:ascii="Arial" w:cs="Arial" w:eastAsia="Malgun Gothic" w:hAnsi="Arial"/>
                <w:b w:val="false"/>
                <w:bCs w:val="false"/>
                <w:i w:val="false"/>
                <w:iCs w:val="false"/>
                <w:color w:val="1B1C24"/>
                <w:sz w:val="18"/>
                <w:szCs w:val="18"/>
              </w:rPr>
              <w:t xml:space="preserve"> · 4 </w:t>
            </w:r>
            <w:r>
              <w:rPr>
                <w:rFonts w:ascii="Arial" w:cs="Arial" w:eastAsia="Malgun Gothic" w:hAnsi="Arial"/>
                <w:b/>
                <w:bCs/>
                <w:i w:val="false"/>
                <w:iCs w:val="false"/>
                <w:color w:val="1B1C24"/>
                <w:sz w:val="18"/>
                <w:szCs w:val="18"/>
              </w:rPr>
              <w:t xml:space="preserve">이 컴퓨터를 써도 돼요?</w:t>
            </w:r>
            <w:r>
              <w:rPr>
                <w:rFonts w:ascii="Arial" w:cs="Arial" w:eastAsia="Malgun Gothic" w:hAnsi="Arial"/>
                <w:b w:val="false"/>
                <w:bCs w:val="false"/>
                <w:i w:val="false"/>
                <w:iCs w:val="false"/>
                <w:color w:val="1B1C24"/>
                <w:sz w:val="18"/>
                <w:szCs w:val="18"/>
              </w:rPr>
              <w:t xml:space="preserve"> (con el 선배 también vale 될까요?; con el 팀장 y el 부장, mejor 될까요?) · B: 5 </w:t>
            </w:r>
            <w:r>
              <w:rPr>
                <w:rFonts w:ascii="Arial" w:cs="Arial" w:eastAsia="Malgun Gothic" w:hAnsi="Arial"/>
                <w:b/>
                <w:bCs/>
                <w:i w:val="false"/>
                <w:iCs w:val="false"/>
                <w:color w:val="1B1C24"/>
                <w:sz w:val="18"/>
                <w:szCs w:val="18"/>
              </w:rPr>
              <w:t xml:space="preserve">회의에 늦으면 안 돼요</w:t>
            </w:r>
            <w:r>
              <w:rPr>
                <w:rFonts w:ascii="Arial" w:cs="Arial" w:eastAsia="Malgun Gothic" w:hAnsi="Arial"/>
                <w:b w:val="false"/>
                <w:bCs w:val="false"/>
                <w:i w:val="false"/>
                <w:iCs w:val="false"/>
                <w:color w:val="1B1C24"/>
                <w:sz w:val="18"/>
                <w:szCs w:val="18"/>
              </w:rPr>
              <w:t xml:space="preserve"> · 6 </w:t>
            </w:r>
            <w:r>
              <w:rPr>
                <w:rFonts w:ascii="Arial" w:cs="Arial" w:eastAsia="Malgun Gothic" w:hAnsi="Arial"/>
                <w:b/>
                <w:bCs/>
                <w:i w:val="false"/>
                <w:iCs w:val="false"/>
                <w:color w:val="1B1C24"/>
                <w:sz w:val="18"/>
                <w:szCs w:val="18"/>
              </w:rPr>
              <w:t xml:space="preserve">회의 중에 전화하면 안 돼요</w:t>
            </w:r>
            <w:r>
              <w:rPr>
                <w:rFonts w:ascii="Arial" w:cs="Arial" w:eastAsia="Malgun Gothic" w:hAnsi="Arial"/>
                <w:b w:val="false"/>
                <w:bCs w:val="false"/>
                <w:i w:val="false"/>
                <w:iCs w:val="false"/>
                <w:color w:val="1B1C24"/>
                <w:sz w:val="18"/>
                <w:szCs w:val="18"/>
              </w:rPr>
              <w:t xml:space="preserve"> · 7 </w:t>
            </w:r>
            <w:r>
              <w:rPr>
                <w:rFonts w:ascii="Arial" w:cs="Arial" w:eastAsia="Malgun Gothic" w:hAnsi="Arial"/>
                <w:b/>
                <w:bCs/>
                <w:i w:val="false"/>
                <w:iCs w:val="false"/>
                <w:color w:val="1B1C24"/>
                <w:sz w:val="18"/>
                <w:szCs w:val="18"/>
              </w:rPr>
              <w:t xml:space="preserve">명함을 한 손으로 주면 안 돼요</w:t>
            </w:r>
            <w:r>
              <w:rPr>
                <w:rFonts w:ascii="Arial" w:cs="Arial" w:eastAsia="Malgun Gothic" w:hAnsi="Arial"/>
                <w:b w:val="false"/>
                <w:bCs w:val="false"/>
                <w:i w:val="false"/>
                <w:iCs w:val="false"/>
                <w:color w:val="1B1C24"/>
                <w:sz w:val="18"/>
                <w:szCs w:val="18"/>
              </w:rPr>
              <w:t xml:space="preserve"> · 8 </w:t>
            </w:r>
            <w:r>
              <w:rPr>
                <w:rFonts w:ascii="Arial" w:cs="Arial" w:eastAsia="Malgun Gothic" w:hAnsi="Arial"/>
                <w:b/>
                <w:bCs/>
                <w:i w:val="false"/>
                <w:iCs w:val="false"/>
                <w:color w:val="1B1C24"/>
                <w:sz w:val="18"/>
                <w:szCs w:val="18"/>
              </w:rPr>
              <w:t xml:space="preserve">사무실에서 큰 소리로 이야기하면 안 돼요</w:t>
            </w:r>
            <w:r>
              <w:rPr>
                <w:rFonts w:ascii="Arial" w:cs="Arial" w:eastAsia="Malgun Gothic" w:hAnsi="Arial"/>
                <w:b w:val="false"/>
                <w:bCs w:val="false"/>
                <w:i w:val="false"/>
                <w:iCs w:val="false"/>
                <w:color w:val="1B1C24"/>
                <w:sz w:val="18"/>
                <w:szCs w:val="18"/>
              </w:rPr>
              <w:t xml:space="preserve"> · C: a </w:t>
            </w:r>
            <w:r>
              <w:rPr>
                <w:rFonts w:ascii="Arial" w:cs="Arial" w:eastAsia="Malgun Gothic" w:hAnsi="Arial"/>
                <w:b/>
                <w:bCs/>
                <w:i w:val="false"/>
                <w:iCs w:val="false"/>
                <w:color w:val="1B1C24"/>
                <w:sz w:val="18"/>
                <w:szCs w:val="18"/>
              </w:rPr>
              <w:t xml:space="preserve">네, 그러세요. / 네, 괜찮아요.</w:t>
            </w:r>
            <w:r>
              <w:rPr>
                <w:rFonts w:ascii="Arial" w:cs="Arial" w:eastAsia="Malgun Gothic" w:hAnsi="Arial"/>
                <w:b w:val="false"/>
                <w:bCs w:val="false"/>
                <w:i w:val="false"/>
                <w:iCs w:val="false"/>
                <w:color w:val="1B1C24"/>
                <w:sz w:val="18"/>
                <w:szCs w:val="18"/>
              </w:rPr>
              <w:t xml:space="preserve"> · b </w:t>
            </w:r>
            <w:r>
              <w:rPr>
                <w:rFonts w:ascii="Arial" w:cs="Arial" w:eastAsia="Malgun Gothic" w:hAnsi="Arial"/>
                <w:b/>
                <w:bCs/>
                <w:i w:val="false"/>
                <w:iCs w:val="false"/>
                <w:color w:val="1B1C24"/>
                <w:sz w:val="18"/>
                <w:szCs w:val="18"/>
              </w:rPr>
              <w:t xml:space="preserve">미안하지만 안 돼요.</w:t>
            </w:r>
            <w:r>
              <w:rPr>
                <w:rFonts w:ascii="Arial" w:cs="Arial" w:eastAsia="Malgun Gothic" w:hAnsi="Arial"/>
                <w:b w:val="false"/>
                <w:bCs w:val="false"/>
                <w:i w:val="false"/>
                <w:iCs w:val="false"/>
                <w:color w:val="1B1C24"/>
                <w:sz w:val="18"/>
                <w:szCs w:val="18"/>
              </w:rPr>
              <w:t xml:space="preserve"> (o 미안해요, 안 돼요; quien responde es el 팀장: 죄송하지만 se acepta, pero sobra humildad) + razón (내일 중요한 회의가 있어서… / 있기 때문이에요)</w:t>
            </w:r>
          </w:p>
        </w:tc>
      </w:tr>
      <w:tr>
        <w:trPr>
          <w:cantSplit/>
        </w:trPr>
        <w:tc>
          <w:tcPr>
            <w:tcW w:type="dxa" w:w="1718"/>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7 · ¿Hay que, se puede, no se puede o no hace falta?</w:t>
            </w:r>
          </w:p>
        </w:tc>
        <w:tc>
          <w:tcPr>
            <w:tcW w:type="dxa" w:w="793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 </w:t>
            </w:r>
            <w:r>
              <w:rPr>
                <w:rFonts w:ascii="Arial" w:cs="Arial" w:eastAsia="Malgun Gothic" w:hAnsi="Arial"/>
                <w:b/>
                <w:bCs/>
                <w:i w:val="false"/>
                <w:iCs w:val="false"/>
                <w:color w:val="1B1C24"/>
                <w:sz w:val="18"/>
                <w:szCs w:val="18"/>
              </w:rPr>
              <w:t xml:space="preserve">d</w:t>
            </w:r>
            <w:r>
              <w:rPr>
                <w:rFonts w:ascii="Arial" w:cs="Arial" w:eastAsia="Malgun Gothic" w:hAnsi="Arial"/>
                <w:b w:val="false"/>
                <w:bCs w:val="false"/>
                <w:i w:val="false"/>
                <w:iCs w:val="false"/>
                <w:color w:val="1B1C24"/>
                <w:sz w:val="18"/>
                <w:szCs w:val="18"/>
              </w:rPr>
              <w:t xml:space="preserve"> · 2 </w:t>
            </w:r>
            <w:r>
              <w:rPr>
                <w:rFonts w:ascii="Arial" w:cs="Arial" w:eastAsia="Malgun Gothic" w:hAnsi="Arial"/>
                <w:b/>
                <w:bCs/>
                <w:i w:val="false"/>
                <w:iCs w:val="false"/>
                <w:color w:val="1B1C24"/>
                <w:sz w:val="18"/>
                <w:szCs w:val="18"/>
              </w:rPr>
              <w:t xml:space="preserve">a</w:t>
            </w:r>
            <w:r>
              <w:rPr>
                <w:rFonts w:ascii="Arial" w:cs="Arial" w:eastAsia="Malgun Gothic" w:hAnsi="Arial"/>
                <w:b w:val="false"/>
                <w:bCs w:val="false"/>
                <w:i w:val="false"/>
                <w:iCs w:val="false"/>
                <w:color w:val="1B1C24"/>
                <w:sz w:val="18"/>
                <w:szCs w:val="18"/>
              </w:rPr>
              <w:t xml:space="preserve"> · 3 </w:t>
            </w:r>
            <w:r>
              <w:rPr>
                <w:rFonts w:ascii="Arial" w:cs="Arial" w:eastAsia="Malgun Gothic" w:hAnsi="Arial"/>
                <w:b/>
                <w:bCs/>
                <w:i w:val="false"/>
                <w:iCs w:val="false"/>
                <w:color w:val="1B1C24"/>
                <w:sz w:val="18"/>
                <w:szCs w:val="18"/>
              </w:rPr>
              <w:t xml:space="preserve">c</w:t>
            </w:r>
            <w:r>
              <w:rPr>
                <w:rFonts w:ascii="Arial" w:cs="Arial" w:eastAsia="Malgun Gothic" w:hAnsi="Arial"/>
                <w:b w:val="false"/>
                <w:bCs w:val="false"/>
                <w:i w:val="false"/>
                <w:iCs w:val="false"/>
                <w:color w:val="1B1C24"/>
                <w:sz w:val="18"/>
                <w:szCs w:val="18"/>
              </w:rPr>
              <w:t xml:space="preserve"> · 4 </w:t>
            </w:r>
            <w:r>
              <w:rPr>
                <w:rFonts w:ascii="Arial" w:cs="Arial" w:eastAsia="Malgun Gothic" w:hAnsi="Arial"/>
                <w:b/>
                <w:bCs/>
                <w:i w:val="false"/>
                <w:iCs w:val="false"/>
                <w:color w:val="1B1C24"/>
                <w:sz w:val="18"/>
                <w:szCs w:val="18"/>
              </w:rPr>
              <w:t xml:space="preserve">b</w:t>
            </w:r>
          </w:p>
        </w:tc>
      </w:tr>
      <w:tr>
        <w:trPr>
          <w:cantSplit/>
        </w:trPr>
        <w:tc>
          <w:tcPr>
            <w:tcW w:type="dxa" w:w="171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8 · Tu presentación formal</w:t>
            </w:r>
          </w:p>
        </w:tc>
        <w:tc>
          <w:tcPr>
            <w:tcW w:type="dxa" w:w="793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Sin clave única. Mira: 3 bloques (처음 뵙겠습니다 / 저는 ___입니다 / 잘 부탁드립니다) · 입니다 bien formado (카밀라입니다, no 카밀라습니다) · sin 요 al final · las 2 frases de -(으)시- sobre </w:t>
            </w:r>
            <w:r>
              <w:rPr>
                <w:rFonts w:ascii="Arial" w:cs="Arial" w:eastAsia="Malgun Gothic" w:hAnsi="Arial"/>
                <w:b/>
                <w:bCs/>
                <w:i w:val="false"/>
                <w:iCs w:val="false"/>
                <w:color w:val="1B1C24"/>
                <w:sz w:val="18"/>
                <w:szCs w:val="18"/>
              </w:rPr>
              <w:t xml:space="preserve">otra</w:t>
            </w:r>
            <w:r>
              <w:rPr>
                <w:rFonts w:ascii="Arial" w:cs="Arial" w:eastAsia="Malgun Gothic" w:hAnsi="Arial"/>
                <w:b w:val="false"/>
                <w:bCs w:val="false"/>
                <w:i w:val="false"/>
                <w:iCs w:val="false"/>
                <w:color w:val="1B1C24"/>
                <w:sz w:val="18"/>
                <w:szCs w:val="18"/>
              </w:rPr>
              <w:t xml:space="preserve"> persona, con verbo especial si corresponde</w:t>
            </w:r>
          </w:p>
        </w:tc>
      </w:tr>
      <w:tr>
        <w:trPr>
          <w:cantSplit/>
        </w:trPr>
        <w:tc>
          <w:tcPr>
            <w:tcW w:type="dxa" w:w="1718"/>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9 · Lee y elige (mensaje)</w:t>
            </w:r>
          </w:p>
        </w:tc>
        <w:tc>
          <w:tcPr>
            <w:tcW w:type="dxa" w:w="793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 </w:t>
            </w:r>
            <w:r>
              <w:rPr>
                <w:rFonts w:ascii="Arial" w:cs="Arial" w:eastAsia="Malgun Gothic" w:hAnsi="Arial"/>
                <w:b/>
                <w:bCs/>
                <w:i w:val="false"/>
                <w:iCs w:val="false"/>
                <w:color w:val="1B1C24"/>
                <w:sz w:val="18"/>
                <w:szCs w:val="18"/>
              </w:rPr>
              <w:t xml:space="preserve">③</w:t>
            </w:r>
            <w:r>
              <w:rPr>
                <w:rFonts w:ascii="Arial" w:cs="Arial" w:eastAsia="Malgun Gothic" w:hAnsi="Arial"/>
                <w:b w:val="false"/>
                <w:bCs w:val="false"/>
                <w:i w:val="false"/>
                <w:iCs w:val="false"/>
                <w:color w:val="1B1C24"/>
                <w:sz w:val="18"/>
                <w:szCs w:val="18"/>
              </w:rPr>
              <w:t xml:space="preserve"> 내일 회의 시간이 바뀌었습니다. · 2 </w:t>
            </w:r>
            <w:r>
              <w:rPr>
                <w:rFonts w:ascii="Arial" w:cs="Arial" w:eastAsia="Malgun Gothic" w:hAnsi="Arial"/>
                <w:b/>
                <w:bCs/>
                <w:i w:val="false"/>
                <w:iCs w:val="false"/>
                <w:color w:val="1B1C24"/>
                <w:sz w:val="18"/>
                <w:szCs w:val="18"/>
              </w:rPr>
              <w:t xml:space="preserve">①</w:t>
            </w:r>
            <w:r>
              <w:rPr>
                <w:rFonts w:ascii="Arial" w:cs="Arial" w:eastAsia="Malgun Gothic" w:hAnsi="Arial"/>
                <w:b w:val="false"/>
                <w:bCs w:val="false"/>
                <w:i w:val="false"/>
                <w:iCs w:val="false"/>
                <w:color w:val="1B1C24"/>
                <w:sz w:val="18"/>
                <w:szCs w:val="18"/>
              </w:rPr>
              <w:t xml:space="preserve"> 네, 알겠습니다. (② suena a evaluar a tu jefa desde arriba; ③ y ④ no responden al mensaje)</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Tarjetas de sala (modelos que debes oír)</w:t>
      </w:r>
    </w:p>
    <w:p>
      <w:pPr>
        <w:pStyle w:val="ListParagraph"/>
        <w:numPr>
          <w:ilvl w:val="0"/>
          <w:numId w:val="2"/>
        </w:numPr>
        <w:spacing w:after="40" w:line="286" w:lineRule="atLeast"/>
      </w:pPr>
      <w:r>
        <w:rPr>
          <w:rFonts w:ascii="Arial" w:cs="Arial" w:eastAsia="Malgun Gothic" w:hAnsi="Arial"/>
          <w:b w:val="false"/>
          <w:bCs w:val="false"/>
          <w:i/>
          <w:iCs/>
          <w:color w:val="1B1C24"/>
          <w:sz w:val="21"/>
          <w:szCs w:val="21"/>
        </w:rPr>
        <w:t xml:space="preserve">Presentación de A:</w:t>
      </w:r>
      <w:r>
        <w:rPr>
          <w:rFonts w:ascii="Arial" w:cs="Arial" w:eastAsia="Malgun Gothic" w:hAnsi="Arial"/>
          <w:b w:val="false"/>
          <w:bCs w:val="false"/>
          <w:i w:val="false"/>
          <w:iCs w:val="false"/>
          <w:color w:val="1B1C24"/>
          <w:sz w:val="21"/>
          <w:szCs w:val="21"/>
        </w:rPr>
        <w:t xml:space="preserve"> «처음 뵙겠습니다. 저는 카밀라 로하스입니다. 오늘부터 마케팅팀에서 일합니다. 잘 부탁드립니다.» (la frase del medio es la “frase propia” en -ㅂ니다; otras: 칠레에서 왔습니다 · 서울에 삽니다)</w:t>
      </w:r>
    </w:p>
    <w:p>
      <w:pPr>
        <w:pStyle w:val="ListParagraph"/>
        <w:numPr>
          <w:ilvl w:val="0"/>
          <w:numId w:val="2"/>
        </w:numPr>
        <w:spacing w:after="40" w:line="286" w:lineRule="atLeast"/>
      </w:pPr>
      <w:r>
        <w:rPr>
          <w:rFonts w:ascii="Arial" w:cs="Arial" w:eastAsia="Malgun Gothic" w:hAnsi="Arial"/>
          <w:b w:val="false"/>
          <w:bCs w:val="false"/>
          <w:i/>
          <w:iCs/>
          <w:color w:val="1B1C24"/>
          <w:sz w:val="21"/>
          <w:szCs w:val="21"/>
        </w:rPr>
        <w:t xml:space="preserve">Permisos:</w:t>
      </w:r>
      <w:r>
        <w:rPr>
          <w:rFonts w:ascii="Arial" w:cs="Arial" w:eastAsia="Malgun Gothic" w:hAnsi="Arial"/>
          <w:b w:val="false"/>
          <w:bCs w:val="false"/>
          <w:i w:val="false"/>
          <w:iCs w:val="false"/>
          <w:color w:val="1B1C24"/>
          <w:sz w:val="21"/>
          <w:szCs w:val="21"/>
        </w:rPr>
        <w:t xml:space="preserve"> al 선배 (cargo 대리): «박 대리님, 이 컴퓨터를 써도 돼요?» · al 팀장: «팀장님, 점심시간에 은행에 가도 될까요?» — «네, 그러세요.» / «미안하지만 오늘은 안 돼요. 한 시에 회의가 있어서요.» </w:t>
      </w:r>
      <w:r>
        <w:rPr>
          <w:rFonts w:ascii="Arial" w:cs="Arial" w:eastAsia="Malgun Gothic" w:hAnsi="Arial"/>
          <w:b w:val="false"/>
          <w:bCs w:val="false"/>
          <w:i/>
          <w:iCs/>
          <w:color w:val="1B1C24"/>
          <w:sz w:val="21"/>
          <w:szCs w:val="21"/>
        </w:rPr>
        <w:t xml:space="preserve">(-아서요 al final: se oye natural; si alguien lo dice, se celebra)</w:t>
      </w:r>
    </w:p>
    <w:p>
      <w:pPr>
        <w:pStyle w:val="ListParagraph"/>
        <w:numPr>
          <w:ilvl w:val="0"/>
          <w:numId w:val="2"/>
        </w:numPr>
        <w:spacing w:after="40" w:line="286" w:lineRule="atLeast"/>
      </w:pPr>
      <w:r>
        <w:rPr>
          <w:rFonts w:ascii="Arial" w:cs="Arial" w:eastAsia="Malgun Gothic" w:hAnsi="Arial"/>
          <w:b w:val="false"/>
          <w:bCs w:val="false"/>
          <w:i/>
          <w:iCs/>
          <w:color w:val="1B1C24"/>
          <w:sz w:val="21"/>
          <w:szCs w:val="21"/>
        </w:rPr>
        <w:t xml:space="preserve">Reglas de C:</w:t>
      </w:r>
      <w:r>
        <w:rPr>
          <w:rFonts w:ascii="Arial" w:cs="Arial" w:eastAsia="Malgun Gothic" w:hAnsi="Arial"/>
          <w:b w:val="false"/>
          <w:bCs w:val="false"/>
          <w:i w:val="false"/>
          <w:iCs w:val="false"/>
          <w:color w:val="1B1C24"/>
          <w:sz w:val="21"/>
          <w:szCs w:val="21"/>
        </w:rPr>
        <w:t xml:space="preserve"> «회의에 늦으면 안 돼요. 그리고 명함은 한 손으로 주면 안 돼요. 내일은 아홉 시까지 출근해야 해요.»</w:t>
      </w:r>
    </w:p>
    <w:p>
      <w:pPr>
        <w:pStyle w:val="ListParagraph"/>
        <w:numPr>
          <w:ilvl w:val="0"/>
          <w:numId w:val="2"/>
        </w:numPr>
        <w:spacing w:after="40" w:line="286" w:lineRule="atLeast"/>
      </w:pPr>
      <w:r>
        <w:rPr>
          <w:rFonts w:ascii="Arial" w:cs="Arial" w:eastAsia="Malgun Gothic" w:hAnsi="Arial"/>
          <w:b w:val="false"/>
          <w:bCs w:val="false"/>
          <w:i/>
          <w:iCs/>
          <w:color w:val="1B1C24"/>
          <w:sz w:val="21"/>
          <w:szCs w:val="21"/>
        </w:rPr>
        <w:t xml:space="preserve">Informe (base):</w:t>
      </w:r>
      <w:r>
        <w:rPr>
          <w:rFonts w:ascii="Arial" w:cs="Arial" w:eastAsia="Malgun Gothic" w:hAnsi="Arial"/>
          <w:b w:val="false"/>
          <w:bCs w:val="false"/>
          <w:i w:val="false"/>
          <w:iCs w:val="false"/>
          <w:color w:val="1B1C24"/>
          <w:sz w:val="21"/>
          <w:szCs w:val="21"/>
        </w:rPr>
        <w:t xml:space="preserve"> «팀장님은 좀 바쁘세요. 그렇지만 정말 멋있으세요. 회의 중에 전화하면 안 돼요. 내일은 여덟 시 반까지 출근해야 해요.»</w:t>
      </w:r>
    </w:p>
    <w:p>
      <w:pPr>
        <w:pStyle w:val="ListParagraph"/>
        <w:numPr>
          <w:ilvl w:val="0"/>
          <w:numId w:val="2"/>
        </w:numPr>
        <w:spacing w:after="120" w:line="286" w:lineRule="atLeast"/>
      </w:pPr>
      <w:r>
        <w:rPr>
          <w:rFonts w:ascii="Arial" w:cs="Arial" w:eastAsia="Malgun Gothic" w:hAnsi="Arial"/>
          <w:b w:val="false"/>
          <w:bCs w:val="false"/>
          <w:i/>
          <w:iCs/>
          <w:color w:val="1B1C24"/>
          <w:sz w:val="21"/>
          <w:szCs w:val="21"/>
        </w:rPr>
        <w:t xml:space="preserve">Informe (reto, en -ㅂ니다):</w:t>
      </w:r>
      <w:r>
        <w:rPr>
          <w:rFonts w:ascii="Arial" w:cs="Arial" w:eastAsia="Malgun Gothic" w:hAnsi="Arial"/>
          <w:b w:val="false"/>
          <w:bCs w:val="false"/>
          <w:i w:val="false"/>
          <w:iCs w:val="false"/>
          <w:color w:val="1B1C24"/>
          <w:sz w:val="21"/>
          <w:szCs w:val="21"/>
        </w:rPr>
        <w:t xml:space="preserve"> «회의는 아홉 시 반에 있습니다. 회의에 늦으면 안 됩니다. 내일은 아홉 시까지 출근해야 합니다.»</w:t>
      </w:r>
    </w:p>
    <w:p>
      <w:pPr>
        <w:keepNext/>
        <w:spacing w:after="110" w:line="286" w:lineRule="atLeast"/>
      </w:pPr>
      <w:r>
        <w:rPr>
          <w:rFonts w:ascii="Arial" w:cs="Arial" w:eastAsia="Malgun Gothic" w:hAnsi="Arial"/>
          <w:b/>
          <w:bCs/>
          <w:i w:val="false"/>
          <w:iCs w:val="false"/>
          <w:color w:val="1B1C24"/>
          <w:sz w:val="21"/>
          <w:szCs w:val="21"/>
        </w:rPr>
        <w:t xml:space="preserve">Modelos de la misión (para ti; al alumno solo le llega el apoyo de la sección 9)</w:t>
      </w:r>
    </w:p>
    <w:p>
      <w:pPr>
        <w:pStyle w:val="ListParagraph"/>
        <w:numPr>
          <w:ilvl w:val="0"/>
          <w:numId w:val="2"/>
        </w:numPr>
        <w:spacing w:after="40" w:line="286" w:lineRule="atLeast"/>
      </w:pPr>
      <w:r>
        <w:rPr>
          <w:rFonts w:ascii="Arial" w:cs="Arial" w:eastAsia="Malgun Gothic" w:hAnsi="Arial"/>
          <w:b w:val="false"/>
          <w:bCs w:val="false"/>
          <w:i/>
          <w:iCs/>
          <w:color w:val="1B1C24"/>
          <w:sz w:val="21"/>
          <w:szCs w:val="21"/>
        </w:rPr>
        <w:t xml:space="preserve">Audio (≈ 90 s):</w:t>
      </w:r>
      <w:r>
        <w:rPr>
          <w:rFonts w:ascii="Arial" w:cs="Arial" w:eastAsia="Malgun Gothic" w:hAnsi="Arial"/>
          <w:b w:val="false"/>
          <w:bCs w:val="false"/>
          <w:i w:val="false"/>
          <w:iCs w:val="false"/>
          <w:color w:val="1B1C24"/>
          <w:sz w:val="21"/>
          <w:szCs w:val="21"/>
        </w:rPr>
        <w:t xml:space="preserve"> «처음 뵙겠습니다. 저는 카밀라 로하스입니다. 칠레 사람입니다. 산티아고에 삽니다. 은행에서 일합니다. 잘 부탁드립니다. — 이제 우리 할머니 이야기를 해요. 우리 할머니는 발파라이소에 사세요. 할머니는 매일 아침 일찍 일어나세요. 커피를 좋아하셔서 아침마다 커피를 두 잔 드세요. 오후에는 한국 드라마를 보세요. 그래서 할머니도 한국어를 조금 아세요! 밤 열 시에 주무세요. 저는 주말마다 할머니를 보러 가요.» </w:t>
      </w:r>
      <w:r>
        <w:rPr>
          <w:rFonts w:ascii="Arial" w:cs="Arial" w:eastAsia="Malgun Gothic" w:hAnsi="Arial"/>
          <w:b w:val="false"/>
          <w:bCs w:val="false"/>
          <w:i/>
          <w:iCs/>
          <w:color w:val="1B1C24"/>
          <w:sz w:val="21"/>
          <w:szCs w:val="21"/>
        </w:rPr>
        <w:t xml:space="preserve">(Fíjate: -시- en todo lo que hace la abuela; en la última frase, que es sobre Camila misma, no. Con la familia suena más natural 보러 가요 que 만나러 가요; la forma de respeto, 뵈러 가요, se reconoce más adelante.)</w:t>
      </w:r>
    </w:p>
    <w:p>
      <w:pPr>
        <w:pStyle w:val="ListParagraph"/>
        <w:numPr>
          <w:ilvl w:val="0"/>
          <w:numId w:val="2"/>
        </w:numPr>
        <w:spacing w:after="40" w:line="286" w:lineRule="atLeast"/>
      </w:pPr>
      <w:r>
        <w:rPr>
          <w:rFonts w:ascii="Arial" w:cs="Arial" w:eastAsia="Malgun Gothic" w:hAnsi="Arial"/>
          <w:b w:val="false"/>
          <w:bCs w:val="false"/>
          <w:i/>
          <w:iCs/>
          <w:color w:val="1B1C24"/>
          <w:sz w:val="21"/>
          <w:szCs w:val="21"/>
        </w:rPr>
        <w:t xml:space="preserve">Reto:</w:t>
      </w:r>
      <w:r>
        <w:rPr>
          <w:rFonts w:ascii="Arial" w:cs="Arial" w:eastAsia="Malgun Gothic" w:hAnsi="Arial"/>
          <w:b w:val="false"/>
          <w:bCs w:val="false"/>
          <w:i w:val="false"/>
          <w:iCs w:val="false"/>
          <w:color w:val="1B1C24"/>
          <w:sz w:val="21"/>
          <w:szCs w:val="21"/>
        </w:rPr>
        <w:t xml:space="preserve"> «할머니께서는 매일 아침 커피를 드세요.»</w:t>
      </w:r>
    </w:p>
    <w:p>
      <w:pPr>
        <w:pStyle w:val="ListParagraph"/>
        <w:numPr>
          <w:ilvl w:val="0"/>
          <w:numId w:val="2"/>
        </w:numPr>
        <w:spacing w:after="120" w:line="286" w:lineRule="atLeast"/>
      </w:pPr>
      <w:r>
        <w:rPr>
          <w:rFonts w:ascii="Arial" w:cs="Arial" w:eastAsia="Malgun Gothic" w:hAnsi="Arial"/>
          <w:b w:val="false"/>
          <w:bCs w:val="false"/>
          <w:i/>
          <w:iCs/>
          <w:color w:val="1B1C24"/>
          <w:sz w:val="21"/>
          <w:szCs w:val="21"/>
        </w:rPr>
        <w:t xml:space="preserve">Correo (4 frases + firma):</w:t>
      </w:r>
      <w:r>
        <w:rPr>
          <w:rFonts w:ascii="Arial" w:cs="Arial" w:eastAsia="Malgun Gothic" w:hAnsi="Arial"/>
          <w:b w:val="false"/>
          <w:bCs w:val="false"/>
          <w:i w:val="false"/>
          <w:iCs w:val="false"/>
          <w:color w:val="1B1C24"/>
          <w:sz w:val="21"/>
          <w:szCs w:val="21"/>
        </w:rPr>
        <w:t xml:space="preserve"> «이수진 팀장님께 / 안녕하십니까? 마케팅팀 신입 사원 카밀라 로하스입니다. 다음 주 월요일부터 출근합니다. 잘 부탁드립니다. 그런데 금요일에 한국어 수업이 있어서 회식에 조금 늦게 가도 될까요? 감사합니다. / 카밀라 로하스 드림» </w:t>
      </w:r>
      <w:r>
        <w:rPr>
          <w:rFonts w:ascii="Arial" w:cs="Arial" w:eastAsia="Malgun Gothic" w:hAnsi="Arial"/>
          <w:b w:val="false"/>
          <w:bCs w:val="false"/>
          <w:i/>
          <w:iCs/>
          <w:color w:val="1B1C24"/>
          <w:sz w:val="21"/>
          <w:szCs w:val="21"/>
        </w:rPr>
        <w:t xml:space="preserve">(En un correo formal, -아/어도 될까요? entre frases en -습니다 es natural ⚑ S3-13. La razón va con -아서, no con -기 때문에: delante de una petición o de -(으)ㄹ까요? el mapa de la S2 no pone -기 때문에. Si un alumno escribe 있기 때문에… 될까요?, se acepta y se comenta: suena rígido.)</w:t>
      </w:r>
    </w:p>
    <w:p>
      <w:pPr>
        <w:keepNext w:val="false"/>
        <w:spacing w:after="110" w:line="286" w:lineRule="atLeast"/>
      </w:pPr>
      <w:r>
        <w:rPr>
          <w:rFonts w:ascii="Arial" w:cs="Arial" w:eastAsia="Malgun Gothic" w:hAnsi="Arial"/>
          <w:b/>
          <w:bCs/>
          <w:i w:val="false"/>
          <w:iCs w:val="false"/>
          <w:color w:val="1B1C24"/>
          <w:sz w:val="21"/>
          <w:szCs w:val="21"/>
        </w:rPr>
        <w:t xml:space="preserve">Clips 🔊 (comprobados el 28 sept: los 36 archivos de la S3 existen en public/audio/kr, están en main desde el commit a4e67e17 y responden en academiaseul.com; ⚑ N-1 resuelto para la S3):</w:t>
      </w:r>
      <w:r>
        <w:rPr>
          <w:rFonts w:ascii="Arial" w:cs="Arial" w:eastAsia="Malgun Gothic" w:hAnsi="Arial"/>
          <w:b w:val="false"/>
          <w:bCs w:val="false"/>
          <w:i w:val="false"/>
          <w:iCs w:val="false"/>
          <w:color w:val="1B1C24"/>
          <w:sz w:val="21"/>
          <w:szCs w:val="21"/>
        </w:rPr>
        <w:t xml:space="preserve"> las 24 filas de la lista C de la S3 (en las filas con “ · ”, un clip por pieza: 33 clips) y las 3 frases clave. Además hay clip, de otro curso, para 회의에 늦으면 안 돼요 (frase 5 de “puede decir”). Los enlaces están en el material del alumno (sección 1: frases 3–5 · sección 2: las 24 filas · sección 10: las 3 frases clave): 37 enlaces distintos, todos comprobados. Sin clip, a propósito: el diálogo, el mensaje de voz (es tu voz: Audioteca A4) y el correo.</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C.17 Guion de slides (para armar el deck sin inventar)</w:t>
      </w:r>
    </w:p>
    <w:p>
      <w:pPr>
        <w:keepNext/>
        <w:spacing w:after="110" w:line="286" w:lineRule="atLeast"/>
      </w:pPr>
      <w:r>
        <w:rPr>
          <w:rFonts w:ascii="Arial" w:cs="Arial" w:eastAsia="Malgun Gothic" w:hAnsi="Arial"/>
          <w:b/>
          <w:bCs/>
          <w:i w:val="false"/>
          <w:iCs w:val="false"/>
          <w:color w:val="1B1C24"/>
          <w:sz w:val="21"/>
          <w:szCs w:val="21"/>
        </w:rPr>
        <w:t xml:space="preserve">Base y reutilización</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Deck de julio Semana07_Trabajo_Hoesik.pptx (9 láminas; revisado). Es el que más calza del programa de julio (diseño G.1):</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L1 (portada)</w:t>
      </w:r>
      <w:r>
        <w:rPr>
          <w:rFonts w:ascii="Arial" w:cs="Arial" w:eastAsia="Malgun Gothic" w:hAnsi="Arial"/>
          <w:b w:val="false"/>
          <w:bCs w:val="false"/>
          <w:i w:val="false"/>
          <w:iCs w:val="false"/>
          <w:color w:val="1B1C24"/>
          <w:sz w:val="21"/>
          <w:szCs w:val="21"/>
        </w:rPr>
        <w:t xml:space="preserve"> y </w:t>
      </w:r>
      <w:r>
        <w:rPr>
          <w:rFonts w:ascii="Arial" w:cs="Arial" w:eastAsia="Malgun Gothic" w:hAnsi="Arial"/>
          <w:b/>
          <w:bCs/>
          <w:i w:val="false"/>
          <w:iCs w:val="false"/>
          <w:color w:val="1B1C24"/>
          <w:sz w:val="21"/>
          <w:szCs w:val="21"/>
        </w:rPr>
        <w:t xml:space="preserve">L2 (ruta de la clase)</w:t>
      </w:r>
      <w:r>
        <w:rPr>
          <w:rFonts w:ascii="Arial" w:cs="Arial" w:eastAsia="Malgun Gothic" w:hAnsi="Arial"/>
          <w:b w:val="false"/>
          <w:bCs w:val="false"/>
          <w:i w:val="false"/>
          <w:iCs w:val="false"/>
          <w:color w:val="1B1C24"/>
          <w:sz w:val="21"/>
          <w:szCs w:val="21"/>
        </w:rPr>
        <w:t xml:space="preserve">: la ruta no se usa (sus tiempos son otros: 10' de vocabulario, 15' de cultura); sirve la línea “Pedir permiso y marcar prohibiciones tratando con respeto a un superior” como subtítulo de L1.</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L3 (calentamiento)</w:t>
      </w:r>
      <w:r>
        <w:rPr>
          <w:rFonts w:ascii="Arial" w:cs="Arial" w:eastAsia="Malgun Gothic" w:hAnsi="Arial"/>
          <w:b w:val="false"/>
          <w:bCs w:val="false"/>
          <w:i w:val="false"/>
          <w:iCs w:val="false"/>
          <w:color w:val="1B1C24"/>
          <w:sz w:val="21"/>
          <w:szCs w:val="21"/>
        </w:rPr>
        <w:t xml:space="preserve">: la idea de 3 fotos (한국 회사 · 회식 · 명함 교환) sí, pero </w:t>
      </w:r>
      <w:r>
        <w:rPr>
          <w:rFonts w:ascii="Arial" w:cs="Arial" w:eastAsia="Malgun Gothic" w:hAnsi="Arial"/>
          <w:b/>
          <w:bCs/>
          <w:i w:val="false"/>
          <w:iCs w:val="false"/>
          <w:color w:val="1B1C24"/>
          <w:sz w:val="21"/>
          <w:szCs w:val="21"/>
        </w:rPr>
        <w:t xml:space="preserve">las fotos no existen</w:t>
      </w:r>
      <w:r>
        <w:rPr>
          <w:rFonts w:ascii="Arial" w:cs="Arial" w:eastAsia="Malgun Gothic" w:hAnsi="Arial"/>
          <w:b w:val="false"/>
          <w:bCs w:val="false"/>
          <w:i w:val="false"/>
          <w:iCs w:val="false"/>
          <w:color w:val="1B1C24"/>
          <w:sz w:val="21"/>
          <w:szCs w:val="21"/>
        </w:rPr>
        <w:t xml:space="preserve"> (“사진을 추가하세요”) y la pregunta 2 usa </w:t>
      </w:r>
      <w:r>
        <w:rPr>
          <w:rFonts w:ascii="Arial" w:cs="Arial" w:eastAsia="Malgun Gothic" w:hAnsi="Arial"/>
          <w:b/>
          <w:bCs/>
          <w:i w:val="false"/>
          <w:iCs w:val="false"/>
          <w:color w:val="1B1C24"/>
          <w:sz w:val="21"/>
          <w:szCs w:val="21"/>
        </w:rPr>
        <w:t xml:space="preserve">당신 나라</w:t>
      </w:r>
      <w:r>
        <w:rPr>
          <w:rFonts w:ascii="Arial" w:cs="Arial" w:eastAsia="Malgun Gothic" w:hAnsi="Arial"/>
          <w:b w:val="false"/>
          <w:bCs w:val="false"/>
          <w:i w:val="false"/>
          <w:iCs w:val="false"/>
          <w:color w:val="1B1C24"/>
          <w:sz w:val="21"/>
          <w:szCs w:val="21"/>
        </w:rPr>
        <w:t xml:space="preserve"> (poco natural: → ___ 씨 나라에서는 / 칠레에서는, Fase 4 D-20). La pregunta 1 (-(으)ㄴ 적이 있어요) queda fuera: es reconocimiento de la S1. Las fotos van a L6 y L19.</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L4–L5 (vocabulario)</w:t>
      </w:r>
      <w:r>
        <w:rPr>
          <w:rFonts w:ascii="Arial" w:cs="Arial" w:eastAsia="Malgun Gothic" w:hAnsi="Arial"/>
          <w:b w:val="false"/>
          <w:bCs w:val="false"/>
          <w:i w:val="false"/>
          <w:iCs w:val="false"/>
          <w:color w:val="1B1C24"/>
          <w:sz w:val="21"/>
          <w:szCs w:val="21"/>
        </w:rPr>
        <w:t xml:space="preserve"> → base de las glosas de L6, L18 y L19: sirven 회사, 사장님, 부장님, 선배, 후배, 동료, 회의, 야근, 회식, 출근하다, 퇴근하다. </w:t>
      </w:r>
      <w:r>
        <w:rPr>
          <w:rFonts w:ascii="Arial" w:cs="Arial" w:eastAsia="Malgun Gothic" w:hAnsi="Arial"/>
          <w:b/>
          <w:bCs/>
          <w:i w:val="false"/>
          <w:iCs w:val="false"/>
          <w:color w:val="1B1C24"/>
          <w:sz w:val="21"/>
          <w:szCs w:val="21"/>
        </w:rPr>
        <w:t xml:space="preserve">Salen</w:t>
      </w:r>
      <w:r>
        <w:rPr>
          <w:rFonts w:ascii="Arial" w:cs="Arial" w:eastAsia="Malgun Gothic" w:hAnsi="Arial"/>
          <w:b w:val="false"/>
          <w:bCs w:val="false"/>
          <w:i w:val="false"/>
          <w:iCs w:val="false"/>
          <w:color w:val="1B1C24"/>
          <w:sz w:val="21"/>
          <w:szCs w:val="21"/>
        </w:rPr>
        <w:t xml:space="preserve"> 건배, 따르다, 예의 y 실례합니다 (no están en la lista C; quedan “a pedido” en Extra B) y </w:t>
      </w:r>
      <w:r>
        <w:rPr>
          <w:rFonts w:ascii="Arial" w:cs="Arial" w:eastAsia="Malgun Gothic" w:hAnsi="Arial"/>
          <w:b/>
          <w:bCs/>
          <w:i w:val="false"/>
          <w:iCs w:val="false"/>
          <w:color w:val="1B1C24"/>
          <w:sz w:val="21"/>
          <w:szCs w:val="21"/>
        </w:rPr>
        <w:t xml:space="preserve">se suman</w:t>
      </w:r>
      <w:r>
        <w:rPr>
          <w:rFonts w:ascii="Arial" w:cs="Arial" w:eastAsia="Malgun Gothic" w:hAnsi="Arial"/>
          <w:b w:val="false"/>
          <w:bCs w:val="false"/>
          <w:i w:val="false"/>
          <w:iCs w:val="false"/>
          <w:color w:val="1B1C24"/>
          <w:sz w:val="21"/>
          <w:szCs w:val="21"/>
        </w:rPr>
        <w:t xml:space="preserve"> 직장, 상사, 신입 사원, 명함, 과장, 대리, 사원, 팀장님, 점심시간, 워라밸 y los cuatro verbos especiales. </w:t>
      </w:r>
      <w:r>
        <w:rPr>
          <w:rFonts w:ascii="Arial" w:cs="Arial" w:eastAsia="Malgun Gothic" w:hAnsi="Arial"/>
          <w:b/>
          <w:bCs/>
          <w:i w:val="false"/>
          <w:iCs w:val="false"/>
          <w:color w:val="1B1C24"/>
          <w:sz w:val="21"/>
          <w:szCs w:val="21"/>
        </w:rPr>
        <w:t xml:space="preserve">수고하셨습니다</w:t>
      </w:r>
      <w:r>
        <w:rPr>
          <w:rFonts w:ascii="Arial" w:cs="Arial" w:eastAsia="Malgun Gothic" w:hAnsi="Arial"/>
          <w:b w:val="false"/>
          <w:bCs w:val="false"/>
          <w:i w:val="false"/>
          <w:iCs w:val="false"/>
          <w:color w:val="1B1C24"/>
          <w:sz w:val="21"/>
          <w:szCs w:val="21"/>
        </w:rPr>
        <w:t xml:space="preserve"> pasa a reconocimiento con su matiz (C.5 punto 15).</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L6 (claves culturales)</w:t>
      </w:r>
      <w:r>
        <w:rPr>
          <w:rFonts w:ascii="Arial" w:cs="Arial" w:eastAsia="Malgun Gothic" w:hAnsi="Arial"/>
          <w:b w:val="false"/>
          <w:bCs w:val="false"/>
          <w:i w:val="false"/>
          <w:iCs w:val="false"/>
          <w:color w:val="1B1C24"/>
          <w:sz w:val="21"/>
          <w:szCs w:val="21"/>
        </w:rPr>
        <w:t xml:space="preserve">: la clave 1 (직급과 호칭) se adapta a L18 </w:t>
      </w:r>
      <w:r>
        <w:rPr>
          <w:rFonts w:ascii="Arial" w:cs="Arial" w:eastAsia="Malgun Gothic" w:hAnsi="Arial"/>
          <w:b/>
          <w:bCs/>
          <w:i w:val="false"/>
          <w:iCs w:val="false"/>
          <w:color w:val="1B1C24"/>
          <w:sz w:val="21"/>
          <w:szCs w:val="21"/>
        </w:rPr>
        <w:t xml:space="preserve">sin 처럼</w:t>
      </w:r>
      <w:r>
        <w:rPr>
          <w:rFonts w:ascii="Arial" w:cs="Arial" w:eastAsia="Malgun Gothic" w:hAnsi="Arial"/>
          <w:b w:val="false"/>
          <w:bCs w:val="false"/>
          <w:i w:val="false"/>
          <w:iCs w:val="false"/>
          <w:color w:val="1B1C24"/>
          <w:sz w:val="21"/>
          <w:szCs w:val="21"/>
        </w:rPr>
        <w:t xml:space="preserve"> (“김 부장님처럼” usa 처럼, que llega en la S7) y sin “no por el nombre” absoluto (→ “en muchas empresas”; y lo que cambia). La clave 2 (존댓말: “el respeto es sintaxis”) inspira L8 y el 📋-3. La clave 3 (회식) se reescribe: “요즘 젊은 사람들은 짧게 하고 싶어 해요” usa -고 싶어 해요 (S5) y generaliza sobre “los jóvenes” (→ “요즘은 점심에 회식을 하는 팀도 있어요. 일찍 끝나는 회식도 많아요”).</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L7 (gramática)</w:t>
      </w:r>
      <w:r>
        <w:rPr>
          <w:rFonts w:ascii="Arial" w:cs="Arial" w:eastAsia="Malgun Gothic" w:hAnsi="Arial"/>
          <w:b w:val="false"/>
          <w:bCs w:val="false"/>
          <w:i w:val="false"/>
          <w:iCs w:val="false"/>
          <w:color w:val="1B1C24"/>
          <w:sz w:val="21"/>
          <w:szCs w:val="21"/>
        </w:rPr>
        <w:t xml:space="preserve">: sirven “회의에 늦으면 안 돼요”, “먼저 가도 돼요?” y “여기 앉아도 될까요?” (idea para L15). </w:t>
      </w:r>
      <w:r>
        <w:rPr>
          <w:rFonts w:ascii="Arial" w:cs="Arial" w:eastAsia="Malgun Gothic" w:hAnsi="Arial"/>
          <w:b/>
          <w:bCs/>
          <w:i w:val="false"/>
          <w:iCs w:val="false"/>
          <w:color w:val="1B1C24"/>
          <w:sz w:val="21"/>
          <w:szCs w:val="21"/>
        </w:rPr>
        <w:t xml:space="preserve">No se usan:</w:t>
      </w:r>
      <w:r>
        <w:rPr>
          <w:rFonts w:ascii="Arial" w:cs="Arial" w:eastAsia="Malgun Gothic" w:hAnsi="Arial"/>
          <w:b w:val="false"/>
          <w:bCs w:val="false"/>
          <w:i w:val="false"/>
          <w:iCs w:val="false"/>
          <w:color w:val="1B1C24"/>
          <w:sz w:val="21"/>
          <w:szCs w:val="21"/>
        </w:rPr>
        <w:t xml:space="preserve"> “사장님이 뭐라고 말씀하셨어요?” (-라고: B1), “회식에서 한 손으로 술을 따르면 안 돼요” (la etiqueta del alcohol no está en el diseño de la S3: si un alumno pregunta, respuesta breve y se sigue) ni las citas de páginas de </w:t>
      </w:r>
      <w:r>
        <w:rPr>
          <w:rFonts w:ascii="Arial" w:cs="Arial" w:eastAsia="Malgun Gothic" w:hAnsi="Arial"/>
          <w:b w:val="false"/>
          <w:bCs w:val="false"/>
          <w:i/>
          <w:iCs/>
          <w:color w:val="1B1C24"/>
          <w:sz w:val="21"/>
          <w:szCs w:val="21"/>
        </w:rPr>
        <w:t xml:space="preserve">Korean Grammar in Use</w:t>
      </w:r>
      <w:r>
        <w:rPr>
          <w:rFonts w:ascii="Arial" w:cs="Arial" w:eastAsia="Malgun Gothic" w:hAnsi="Arial"/>
          <w:b w:val="false"/>
          <w:bCs w:val="false"/>
          <w:i w:val="false"/>
          <w:iCs w:val="false"/>
          <w:color w:val="1B1C24"/>
          <w:sz w:val="21"/>
          <w:szCs w:val="21"/>
        </w:rPr>
        <w:t xml:space="preserve"> de una copia no legítima (DECISIÓN DE JAY 13). “부장님께서 지금 회의에 계세요” pasa a reconocimiento de 께서.</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L8 (preguntas)</w:t>
      </w:r>
      <w:r>
        <w:rPr>
          <w:rFonts w:ascii="Arial" w:cs="Arial" w:eastAsia="Malgun Gothic" w:hAnsi="Arial"/>
          <w:b w:val="false"/>
          <w:bCs w:val="false"/>
          <w:i w:val="false"/>
          <w:iCs w:val="false"/>
          <w:color w:val="1B1C24"/>
          <w:sz w:val="21"/>
          <w:szCs w:val="21"/>
        </w:rPr>
        <w:t xml:space="preserve">: se adaptan 3 para C.9, el material y las extensiones: “회사에서 하면 안 되는 것은 뭐예요?”, “한국 회사에서 일해 보고 싶어요? 왜요?” y “일이 끝난 후에 동료들과 무엇을 해요?” (→ 동료들하고 뭐 해요?). Salen “당신 나라의…” y “회식 문화에 대해 어떻게 생각해요?” (→ 회식 좋아해요? 왜요?).</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L9 (cierre “수고하셨습니다!”)</w:t>
      </w:r>
      <w:r>
        <w:rPr>
          <w:rFonts w:ascii="Arial" w:cs="Arial" w:eastAsia="Malgun Gothic" w:hAnsi="Arial"/>
          <w:b w:val="false"/>
          <w:bCs w:val="false"/>
          <w:i w:val="false"/>
          <w:iCs w:val="false"/>
          <w:color w:val="1B1C24"/>
          <w:sz w:val="21"/>
          <w:szCs w:val="21"/>
        </w:rPr>
        <w:t xml:space="preserve">: se conserva la idea, </w:t>
      </w:r>
      <w:r>
        <w:rPr>
          <w:rFonts w:ascii="Arial" w:cs="Arial" w:eastAsia="Malgun Gothic" w:hAnsi="Arial"/>
          <w:b/>
          <w:bCs/>
          <w:i w:val="false"/>
          <w:iCs w:val="false"/>
          <w:color w:val="1B1C24"/>
          <w:sz w:val="21"/>
          <w:szCs w:val="21"/>
        </w:rPr>
        <w:t xml:space="preserve">al revés</w:t>
      </w:r>
      <w:r>
        <w:rPr>
          <w:rFonts w:ascii="Arial" w:cs="Arial" w:eastAsia="Malgun Gothic" w:hAnsi="Arial"/>
          <w:b w:val="false"/>
          <w:bCs w:val="false"/>
          <w:i w:val="false"/>
          <w:iCs w:val="false"/>
          <w:color w:val="1B1C24"/>
          <w:sz w:val="21"/>
          <w:szCs w:val="21"/>
        </w:rPr>
        <w:t xml:space="preserve">: es el profe quien lo dice al grupo, y el grupo aprende a responder 감사합니다 (L24). La tarea del deck (un diálogo de permiso) no se usa: la de hoy es otra.</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Clase de Jay de 2021 (제10과 큰 소리로 이야기 하면 안돼요, solo lectura):</w:t>
      </w:r>
      <w:r>
        <w:rPr>
          <w:rFonts w:ascii="Arial" w:cs="Arial" w:eastAsia="Malgun Gothic" w:hAnsi="Arial"/>
          <w:b w:val="false"/>
          <w:bCs w:val="false"/>
          <w:i w:val="false"/>
          <w:iCs w:val="false"/>
          <w:color w:val="1B1C24"/>
          <w:sz w:val="21"/>
          <w:szCs w:val="21"/>
        </w:rPr>
        <w:t xml:space="preserve"> de ahí sale el </w:t>
      </w:r>
      <w:r>
        <w:rPr>
          <w:rFonts w:ascii="Arial" w:cs="Arial" w:eastAsia="Malgun Gothic" w:hAnsi="Arial"/>
          <w:b/>
          <w:bCs/>
          <w:i w:val="false"/>
          <w:iCs w:val="false"/>
          <w:color w:val="1B1C24"/>
          <w:sz w:val="21"/>
          <w:szCs w:val="21"/>
        </w:rPr>
        <w:t xml:space="preserve">truco “돼요?”</w:t>
      </w:r>
      <w:r>
        <w:rPr>
          <w:rFonts w:ascii="Arial" w:cs="Arial" w:eastAsia="Malgun Gothic" w:hAnsi="Arial"/>
          <w:b w:val="false"/>
          <w:bCs w:val="false"/>
          <w:i w:val="false"/>
          <w:iCs w:val="false"/>
          <w:color w:val="1B1C24"/>
          <w:sz w:val="21"/>
          <w:szCs w:val="21"/>
        </w:rPr>
        <w:t xml:space="preserve"> (창문을 닫아요. 돼요? → 창문을 닫아도 돼요?) y la idea de reglas de un lugar; no se copian láminas ni ejemplos.</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Reglas del deck</w:t>
      </w:r>
      <w:r>
        <w:rPr>
          <w:rFonts w:ascii="Arial" w:cs="Arial" w:eastAsia="Malgun Gothic" w:hAnsi="Arial"/>
          <w:b w:val="false"/>
          <w:bCs w:val="false"/>
          <w:i w:val="false"/>
          <w:iCs w:val="false"/>
          <w:color w:val="1B1C24"/>
          <w:sz w:val="21"/>
          <w:szCs w:val="21"/>
        </w:rPr>
        <w:t xml:space="preserve"> (diseño G.2): plantilla de la casa, </w:t>
      </w:r>
      <w:r>
        <w:rPr>
          <w:rFonts w:ascii="Arial" w:cs="Arial" w:eastAsia="Malgun Gothic" w:hAnsi="Arial"/>
          <w:b/>
          <w:bCs/>
          <w:i w:val="false"/>
          <w:iCs w:val="false"/>
          <w:color w:val="1B1C24"/>
          <w:sz w:val="21"/>
          <w:szCs w:val="21"/>
        </w:rPr>
        <w:t xml:space="preserve">trilingüe</w:t>
      </w:r>
      <w:r>
        <w:rPr>
          <w:rFonts w:ascii="Arial" w:cs="Arial" w:eastAsia="Malgun Gothic" w:hAnsi="Arial"/>
          <w:b w:val="false"/>
          <w:bCs w:val="false"/>
          <w:i w:val="false"/>
          <w:iCs w:val="false"/>
          <w:color w:val="1B1C24"/>
          <w:sz w:val="21"/>
          <w:szCs w:val="21"/>
        </w:rPr>
        <w:t xml:space="preserve"> (coreano + glosa ES + glosa EN), acento azul #4236F6, cabeceras navy #003478, </w:t>
      </w:r>
      <w:r>
        <w:rPr>
          <w:rFonts w:ascii="Arial" w:cs="Arial" w:eastAsia="Malgun Gothic" w:hAnsi="Arial"/>
          <w:b/>
          <w:bCs/>
          <w:i w:val="false"/>
          <w:iCs w:val="false"/>
          <w:color w:val="1B1C24"/>
          <w:sz w:val="21"/>
          <w:szCs w:val="21"/>
        </w:rPr>
        <w:t xml:space="preserve">nunca rojo</w:t>
      </w:r>
      <w:r>
        <w:rPr>
          <w:rFonts w:ascii="Arial" w:cs="Arial" w:eastAsia="Malgun Gothic" w:hAnsi="Arial"/>
          <w:b w:val="false"/>
          <w:bCs w:val="false"/>
          <w:i w:val="false"/>
          <w:iCs w:val="false"/>
          <w:color w:val="1B1C24"/>
          <w:sz w:val="21"/>
          <w:szCs w:val="21"/>
        </w:rPr>
        <w:t xml:space="preserve"> (tampoco en ✘, en la X del voto ni en los cargos: las marcas de error y “안 돼요” van en navy o gris). Cero romanización. Fotos propias o con licencia libre (Korea.net, 공공누리 tipo 1 ⚑ S3-19); nunca capturas de dramas (aunque la escena de oficina sea famosa) ni fotos de personas reconocibles en su trabajo.</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636"/>
        <w:gridCol w:w="1280"/>
        <w:gridCol w:w="4970"/>
        <w:gridCol w:w="1471"/>
        <w:gridCol w:w="1291"/>
      </w:tblGrid>
      <w:tr>
        <w:trPr>
          <w:cantSplit/>
          <w:tblHeader/>
        </w:trPr>
        <w:tc>
          <w:tcPr>
            <w:tcW w:type="dxa" w:w="636"/>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L</w:t>
            </w:r>
          </w:p>
        </w:tc>
        <w:tc>
          <w:tcPr>
            <w:tcW w:type="dxa" w:w="128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Título</w:t>
            </w:r>
          </w:p>
        </w:tc>
        <w:tc>
          <w:tcPr>
            <w:tcW w:type="dxa" w:w="497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En pantalla</w:t>
            </w:r>
          </w:p>
        </w:tc>
        <w:tc>
          <w:tcPr>
            <w:tcW w:type="dxa" w:w="1471"/>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Nota</w:t>
            </w:r>
          </w:p>
        </w:tc>
        <w:tc>
          <w:tcPr>
            <w:tcW w:type="dxa" w:w="1291"/>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Fuente</w:t>
            </w:r>
          </w:p>
        </w:tc>
      </w:tr>
      <w:tr>
        <w:trPr>
          <w:cantSplit/>
        </w:trPr>
        <w:tc>
          <w:tcPr>
            <w:tcW w:type="dxa" w:w="63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0</w:t>
            </w:r>
          </w:p>
        </w:tc>
        <w:tc>
          <w:tcPr>
            <w:tcW w:type="dxa" w:w="128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Así funciona la clase</w:t>
            </w:r>
          </w:p>
        </w:tc>
        <w:tc>
          <w:tcPr>
            <w:tcW w:type="dxa" w:w="497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Lámina fija del curso (S1): idioma, escalera de respuesta A2.2, frases de reparación · 📋-0 + “Hoy: tu 명함 de juego a mano”</w:t>
            </w:r>
          </w:p>
        </w:tc>
        <w:tc>
          <w:tcPr>
            <w:tcW w:type="dxa" w:w="147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20:58</w:t>
            </w:r>
          </w:p>
        </w:tc>
        <w:tc>
          <w:tcPr>
            <w:tcW w:type="dxa" w:w="129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Guía S1</w:t>
            </w:r>
          </w:p>
        </w:tc>
      </w:tr>
      <w:tr>
        <w:trPr>
          <w:cantSplit/>
        </w:trPr>
        <w:tc>
          <w:tcPr>
            <w:tcW w:type="dxa" w:w="636"/>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128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회화 A2.2 · 3주차 · 한국의 직장 생활</w:t>
            </w:r>
          </w:p>
        </w:tc>
        <w:tc>
          <w:tcPr>
            <w:tcW w:type="dxa" w:w="497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“Conversacional 2 (A2.2) · Corea por dentro · La vida en la oficina” · subtítulo: “Pedir permiso y hablar con respeto de un superior” · logo azul</w:t>
            </w:r>
          </w:p>
        </w:tc>
        <w:tc>
          <w:tcPr>
            <w:tcW w:type="dxa" w:w="147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29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Portada de la plantilla + Semana07 L2</w:t>
            </w:r>
          </w:p>
        </w:tc>
      </w:tr>
      <w:tr>
        <w:trPr>
          <w:cantSplit/>
        </w:trPr>
        <w:tc>
          <w:tcPr>
            <w:tcW w:type="dxa" w:w="63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12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퀴즈 2</w:t>
            </w:r>
          </w:p>
        </w:tc>
        <w:tc>
          <w:tcPr>
            <w:tcW w:type="dxa" w:w="497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Las 5 preguntas de 📋-1 (la 5, con el aviso en recuadro y sus 4 opciones)</w:t>
            </w:r>
          </w:p>
        </w:tc>
        <w:tc>
          <w:tcPr>
            <w:tcW w:type="dxa" w:w="147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Chat “solo anfitrión”</w:t>
            </w:r>
          </w:p>
        </w:tc>
        <w:tc>
          <w:tcPr>
            <w:tcW w:type="dxa" w:w="129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3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12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정답</w:t>
            </w:r>
          </w:p>
        </w:tc>
        <w:tc>
          <w:tcPr>
            <w:tcW w:type="dxa" w:w="497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Clave del quiz 2 (C.16)</w:t>
            </w:r>
          </w:p>
        </w:tc>
        <w:tc>
          <w:tcPr>
            <w:tcW w:type="dxa" w:w="147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10 s</w:t>
            </w:r>
          </w:p>
        </w:tc>
        <w:tc>
          <w:tcPr>
            <w:tcW w:type="dxa" w:w="129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3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128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스몰토크</w:t>
            </w:r>
          </w:p>
        </w:tc>
        <w:tc>
          <w:tcPr>
            <w:tcW w:type="dxa" w:w="497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Las 2 preguntas + la tercera “si sobra tiempo” + ayudas (이름으로 불러요 · 성으로 불러요 · “jefe”라고 불러요) + reacciones + lista de pares</w:t>
            </w:r>
          </w:p>
        </w:tc>
        <w:tc>
          <w:tcPr>
            <w:tcW w:type="dxa" w:w="147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21:04:30</w:t>
            </w:r>
          </w:p>
        </w:tc>
        <w:tc>
          <w:tcPr>
            <w:tcW w:type="dxa" w:w="129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 (diseño B.13 + misión S2)</w:t>
            </w:r>
          </w:p>
        </w:tc>
      </w:tr>
      <w:tr>
        <w:trPr>
          <w:cantSplit/>
        </w:trPr>
        <w:tc>
          <w:tcPr>
            <w:tcW w:type="dxa" w:w="63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12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오늘은 이 문장을 말할 거예요!</w:t>
            </w:r>
          </w:p>
        </w:tc>
        <w:tc>
          <w:tcPr>
            <w:tcW w:type="dxa" w:w="497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Las 5 frases de “puede decir”</w:t>
            </w:r>
          </w:p>
        </w:tc>
        <w:tc>
          <w:tcPr>
            <w:tcW w:type="dxa" w:w="147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10 s</w:t>
            </w:r>
          </w:p>
        </w:tc>
        <w:tc>
          <w:tcPr>
            <w:tcW w:type="dxa" w:w="129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Diseño B.4</w:t>
            </w:r>
          </w:p>
        </w:tc>
      </w:tr>
      <w:tr>
        <w:trPr>
          <w:cantSplit/>
        </w:trPr>
        <w:tc>
          <w:tcPr>
            <w:tcW w:type="dxa" w:w="63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128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음성 메시지</w:t>
            </w:r>
          </w:p>
        </w:tc>
        <w:tc>
          <w:tcPr>
            <w:tcW w:type="dxa" w:w="497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Pantalla de celular: “음성 메시지 · 김민수 과장님 · 0:35” + glosas: 첫 출근 = primer día de trabajo · 과장 = jefe/a de sección · 부장 = gerente de área</w:t>
            </w:r>
          </w:p>
        </w:tc>
        <w:tc>
          <w:tcPr>
            <w:tcW w:type="dxa" w:w="147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Mensaje de voz</w:t>
            </w:r>
          </w:p>
        </w:tc>
        <w:tc>
          <w:tcPr>
            <w:tcW w:type="dxa" w:w="129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 (guion en C.3)</w:t>
            </w:r>
          </w:p>
        </w:tc>
      </w:tr>
      <w:tr>
        <w:trPr>
          <w:cantSplit/>
        </w:trPr>
        <w:tc>
          <w:tcPr>
            <w:tcW w:type="dxa" w:w="63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12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잘 들었어요?</w:t>
            </w:r>
          </w:p>
        </w:tc>
        <w:tc>
          <w:tcPr>
            <w:tcW w:type="dxa" w:w="497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Las 4 preguntas de comprensión</w:t>
            </w:r>
          </w:p>
        </w:tc>
        <w:tc>
          <w:tcPr>
            <w:tcW w:type="dxa" w:w="147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29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3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8</w:t>
            </w:r>
          </w:p>
        </w:tc>
        <w:tc>
          <w:tcPr>
            <w:tcW w:type="dxa" w:w="128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오세요? 오세요!</w:t>
            </w:r>
          </w:p>
        </w:tc>
        <w:tc>
          <w:tcPr>
            <w:tcW w:type="dxa" w:w="497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Dos burbujas: “카밀라 씨, 아홉 시까지 </w:t>
            </w:r>
            <w:r>
              <w:rPr>
                <w:rFonts w:ascii="Arial" w:cs="Arial" w:eastAsia="Malgun Gothic" w:hAnsi="Arial"/>
                <w:b/>
                <w:bCs/>
                <w:i w:val="false"/>
                <w:iCs w:val="false"/>
                <w:color w:val="1B1C24"/>
                <w:sz w:val="17"/>
                <w:szCs w:val="17"/>
              </w:rPr>
              <w:t xml:space="preserve">오세요</w:t>
            </w:r>
            <w:r>
              <w:rPr>
                <w:rFonts w:ascii="Arial" w:cs="Arial" w:eastAsia="Malgun Gothic" w:hAnsi="Arial"/>
                <w:b w:val="false"/>
                <w:bCs w:val="false"/>
                <w:i w:val="false"/>
                <w:iCs w:val="false"/>
                <w:color w:val="1B1C24"/>
                <w:sz w:val="17"/>
                <w:szCs w:val="17"/>
              </w:rPr>
              <w:t xml:space="preserve">.” (→ “venga”) · “정 부장님도 회의에 </w:t>
            </w:r>
            <w:r>
              <w:rPr>
                <w:rFonts w:ascii="Arial" w:cs="Arial" w:eastAsia="Malgun Gothic" w:hAnsi="Arial"/>
                <w:b/>
                <w:bCs/>
                <w:i w:val="false"/>
                <w:iCs w:val="false"/>
                <w:color w:val="1B1C24"/>
                <w:sz w:val="17"/>
                <w:szCs w:val="17"/>
              </w:rPr>
              <w:t xml:space="preserve">오세요</w:t>
            </w:r>
            <w:r>
              <w:rPr>
                <w:rFonts w:ascii="Arial" w:cs="Arial" w:eastAsia="Malgun Gothic" w:hAnsi="Arial"/>
                <w:b w:val="false"/>
                <w:bCs w:val="false"/>
                <w:i w:val="false"/>
                <w:iCs w:val="false"/>
                <w:color w:val="1B1C24"/>
                <w:sz w:val="17"/>
                <w:szCs w:val="17"/>
              </w:rPr>
              <w:t xml:space="preserve">.” (→ “(él) viene”) · debajo: </w:t>
            </w:r>
            <w:r>
              <w:rPr>
                <w:rFonts w:ascii="Arial" w:cs="Arial" w:eastAsia="Malgun Gothic" w:hAnsi="Arial"/>
                <w:b/>
                <w:bCs/>
                <w:i w:val="false"/>
                <w:iCs w:val="false"/>
                <w:color w:val="1B1C24"/>
                <w:sz w:val="17"/>
                <w:szCs w:val="17"/>
              </w:rPr>
              <w:t xml:space="preserve">오 + 시 + 어요 = 오세요</w:t>
            </w:r>
            <w:r>
              <w:rPr>
                <w:rFonts w:ascii="Arial" w:cs="Arial" w:eastAsia="Malgun Gothic" w:hAnsi="Arial"/>
                <w:b w:val="false"/>
                <w:bCs w:val="false"/>
                <w:i w:val="false"/>
                <w:iCs w:val="false"/>
                <w:color w:val="1B1C24"/>
                <w:sz w:val="17"/>
                <w:szCs w:val="17"/>
              </w:rPr>
              <w:t xml:space="preserve"> · “시 = 높임 (respeto)” · ¿te suena?: 앉으세요 · 드세요 · 몇 분이세요?</w:t>
            </w:r>
          </w:p>
        </w:tc>
        <w:tc>
          <w:tcPr>
            <w:tcW w:type="dxa" w:w="147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El “¡ajá!” del día</w:t>
            </w:r>
          </w:p>
        </w:tc>
        <w:tc>
          <w:tcPr>
            <w:tcW w:type="dxa" w:w="129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 (idea de Semana07 L6, clave 2)</w:t>
            </w:r>
          </w:p>
        </w:tc>
      </w:tr>
      <w:tr>
        <w:trPr>
          <w:cantSplit/>
        </w:trPr>
        <w:tc>
          <w:tcPr>
            <w:tcW w:type="dxa" w:w="636"/>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9</w:t>
            </w:r>
          </w:p>
        </w:tc>
        <w:tc>
          <w:tcPr>
            <w:tcW w:type="dxa" w:w="128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-(으)시-</w:t>
            </w:r>
          </w:p>
        </w:tc>
        <w:tc>
          <w:tcPr>
            <w:tcW w:type="dxa" w:w="497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Tabla: 가요 → 가세요 / 가셨어요 · 일해요 → 일하세요 / 일하셨어요 · 읽어요 → 읽으세요 / 읽으셨어요 · 살아요 → 사세요 / 사셨어요 · 과장님이에요 → 과장님이세요 · pregunta: 어디 가세요? · 📋-3 abajo</w:t>
            </w:r>
          </w:p>
        </w:tc>
        <w:tc>
          <w:tcPr>
            <w:tcW w:type="dxa" w:w="147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29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3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10</w:t>
            </w:r>
          </w:p>
        </w:tc>
        <w:tc>
          <w:tcPr>
            <w:tcW w:type="dxa" w:w="128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특별한 동사</w:t>
            </w:r>
          </w:p>
        </w:tc>
        <w:tc>
          <w:tcPr>
            <w:tcW w:type="dxa" w:w="497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4 íconos: cuchara y taza (먹다 · 마시다 → </w:t>
            </w:r>
            <w:r>
              <w:rPr>
                <w:rFonts w:ascii="Arial" w:cs="Arial" w:eastAsia="Malgun Gothic" w:hAnsi="Arial"/>
                <w:b/>
                <w:bCs/>
                <w:i w:val="false"/>
                <w:iCs w:val="false"/>
                <w:color w:val="1B1C24"/>
                <w:sz w:val="17"/>
                <w:szCs w:val="17"/>
              </w:rPr>
              <w:t xml:space="preserve">드시다</w:t>
            </w:r>
            <w:r>
              <w:rPr>
                <w:rFonts w:ascii="Arial" w:cs="Arial" w:eastAsia="Malgun Gothic" w:hAnsi="Arial"/>
                <w:b w:val="false"/>
                <w:bCs w:val="false"/>
                <w:i w:val="false"/>
                <w:iCs w:val="false"/>
                <w:color w:val="1B1C24"/>
                <w:sz w:val="17"/>
                <w:szCs w:val="17"/>
              </w:rPr>
              <w:t xml:space="preserve">) · alfiler en un mapa (있다 → </w:t>
            </w:r>
            <w:r>
              <w:rPr>
                <w:rFonts w:ascii="Arial" w:cs="Arial" w:eastAsia="Malgun Gothic" w:hAnsi="Arial"/>
                <w:b/>
                <w:bCs/>
                <w:i w:val="false"/>
                <w:iCs w:val="false"/>
                <w:color w:val="1B1C24"/>
                <w:sz w:val="17"/>
                <w:szCs w:val="17"/>
              </w:rPr>
              <w:t xml:space="preserve">계시다</w:t>
            </w:r>
            <w:r>
              <w:rPr>
                <w:rFonts w:ascii="Arial" w:cs="Arial" w:eastAsia="Malgun Gothic" w:hAnsi="Arial"/>
                <w:b w:val="false"/>
                <w:bCs w:val="false"/>
                <w:i w:val="false"/>
                <w:iCs w:val="false"/>
                <w:color w:val="1B1C24"/>
                <w:sz w:val="17"/>
                <w:szCs w:val="17"/>
              </w:rPr>
              <w:t xml:space="preserve">) · luna (자다 → </w:t>
            </w:r>
            <w:r>
              <w:rPr>
                <w:rFonts w:ascii="Arial" w:cs="Arial" w:eastAsia="Malgun Gothic" w:hAnsi="Arial"/>
                <w:b/>
                <w:bCs/>
                <w:i w:val="false"/>
                <w:iCs w:val="false"/>
                <w:color w:val="1B1C24"/>
                <w:sz w:val="17"/>
                <w:szCs w:val="17"/>
              </w:rPr>
              <w:t xml:space="preserve">주무시다</w:t>
            </w:r>
            <w:r>
              <w:rPr>
                <w:rFonts w:ascii="Arial" w:cs="Arial" w:eastAsia="Malgun Gothic" w:hAnsi="Arial"/>
                <w:b w:val="false"/>
                <w:bCs w:val="false"/>
                <w:i w:val="false"/>
                <w:iCs w:val="false"/>
                <w:color w:val="1B1C24"/>
                <w:sz w:val="17"/>
                <w:szCs w:val="17"/>
              </w:rPr>
              <w:t xml:space="preserve">) · burbuja (말하다 → </w:t>
            </w:r>
            <w:r>
              <w:rPr>
                <w:rFonts w:ascii="Arial" w:cs="Arial" w:eastAsia="Malgun Gothic" w:hAnsi="Arial"/>
                <w:b/>
                <w:bCs/>
                <w:i w:val="false"/>
                <w:iCs w:val="false"/>
                <w:color w:val="1B1C24"/>
                <w:sz w:val="17"/>
                <w:szCs w:val="17"/>
              </w:rPr>
              <w:t xml:space="preserve">말씀하시다</w:t>
            </w:r>
            <w:r>
              <w:rPr>
                <w:rFonts w:ascii="Arial" w:cs="Arial" w:eastAsia="Malgun Gothic" w:hAnsi="Arial"/>
                <w:b w:val="false"/>
                <w:bCs w:val="false"/>
                <w:i w:val="false"/>
                <w:iCs w:val="false"/>
                <w:color w:val="1B1C24"/>
                <w:sz w:val="17"/>
                <w:szCs w:val="17"/>
              </w:rPr>
              <w:t xml:space="preserve">) · abajo: “시간 있으세요? (tener ≠ 계세요)”</w:t>
            </w:r>
          </w:p>
        </w:tc>
        <w:tc>
          <w:tcPr>
            <w:tcW w:type="dxa" w:w="147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Rueda</w:t>
            </w:r>
          </w:p>
        </w:tc>
        <w:tc>
          <w:tcPr>
            <w:tcW w:type="dxa" w:w="129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36"/>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11</w:t>
            </w:r>
          </w:p>
        </w:tc>
        <w:tc>
          <w:tcPr>
            <w:tcW w:type="dxa" w:w="128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저는 가세요?</w:t>
            </w:r>
          </w:p>
        </w:tc>
        <w:tc>
          <w:tcPr>
            <w:tcW w:type="dxa" w:w="497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Una cara sorprendida: “선생님, 어디 가세요? — 저는 집에 가세요 ✘ → 저는 집에 가요 ✔” · “김민수 과장님입니다 ✘ → 김민수 과장입니다 ✔” (✘ en navy)</w:t>
            </w:r>
          </w:p>
        </w:tc>
        <w:tc>
          <w:tcPr>
            <w:tcW w:type="dxa" w:w="147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Humor</w:t>
            </w:r>
          </w:p>
        </w:tc>
        <w:tc>
          <w:tcPr>
            <w:tcW w:type="dxa" w:w="129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3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12</w:t>
            </w:r>
          </w:p>
        </w:tc>
        <w:tc>
          <w:tcPr>
            <w:tcW w:type="dxa" w:w="128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우리 ___은/는 ___세요</w:t>
            </w:r>
          </w:p>
        </w:tc>
        <w:tc>
          <w:tcPr>
            <w:tcW w:type="dxa" w:w="497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Moldes: 우리 ___은/는 ___에서 일하세요 · ___에 사세요 · ___을/를 좋아하세요 · 매일 ___(으)세요 · banco: 일하다 · 살다 · 좋아하다 · 드시다 · 주무시다 · 바쁘다 · 운동하다 · abajo, la trampa: “주말에 뭐 하세요? — 저는 ___아/어요”</w:t>
            </w:r>
          </w:p>
        </w:tc>
        <w:tc>
          <w:tcPr>
            <w:tcW w:type="dxa" w:w="147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w:t>
            </w:r>
          </w:p>
        </w:tc>
        <w:tc>
          <w:tcPr>
            <w:tcW w:type="dxa" w:w="129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36"/>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13</w:t>
            </w:r>
          </w:p>
        </w:tc>
        <w:tc>
          <w:tcPr>
            <w:tcW w:type="dxa" w:w="128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-ㅂ니다 / 습니다</w:t>
            </w:r>
          </w:p>
        </w:tc>
        <w:tc>
          <w:tcPr>
            <w:tcW w:type="dxa" w:w="497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Foto (tuya o libre) de alguien presentándose con una leve inclinación · formas: 이에요 → 입니다 · 해요 → 합니다 · 있어요 → 있습니다 · 했어요 → 했습니다 · 살아요 → 삽니다 · “situación formal: 회의 · 발표 · 뉴스 · 이번 역은 ___입니다” · dos líneas del correo de bienvenida (“아홉 시 반에는 팀 회의가 있습니다. 명함은 첫날 드립니다.”) · 📋-5</w:t>
            </w:r>
          </w:p>
        </w:tc>
        <w:tc>
          <w:tcPr>
            <w:tcW w:type="dxa" w:w="147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29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3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14</w:t>
            </w:r>
          </w:p>
        </w:tc>
        <w:tc>
          <w:tcPr>
            <w:tcW w:type="dxa" w:w="128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처음 뵙겠습니다</w:t>
            </w:r>
          </w:p>
        </w:tc>
        <w:tc>
          <w:tcPr>
            <w:tcW w:type="dxa" w:w="497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Los 3 bloques grandes con las pausas (처음 뵙겠습니다 / 저는 ___팀 ___입니다 / 잘 부탁드립니다 ↘) + dibujo de un 명함 con dos manos + “명함 여기 있습니다” + “orden: mira el chat · al terminar: 다음은 ○○ 씨!”</w:t>
            </w:r>
          </w:p>
        </w:tc>
        <w:tc>
          <w:tcPr>
            <w:tcW w:type="dxa" w:w="147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Cadena</w:t>
            </w:r>
          </w:p>
        </w:tc>
        <w:tc>
          <w:tcPr>
            <w:tcW w:type="dxa" w:w="129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36"/>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15</w:t>
            </w:r>
          </w:p>
        </w:tc>
        <w:tc>
          <w:tcPr>
            <w:tcW w:type="dxa" w:w="128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___아/어도 돼요?</w:t>
            </w:r>
          </w:p>
        </w:tc>
        <w:tc>
          <w:tcPr>
            <w:tcW w:type="dxa" w:w="497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El truco: “앉아요. 돼요? → </w:t>
            </w:r>
            <w:r>
              <w:rPr>
                <w:rFonts w:ascii="Arial" w:cs="Arial" w:eastAsia="Malgun Gothic" w:hAnsi="Arial"/>
                <w:b/>
                <w:bCs/>
                <w:i w:val="false"/>
                <w:iCs w:val="false"/>
                <w:color w:val="1B1C24"/>
                <w:sz w:val="17"/>
                <w:szCs w:val="17"/>
              </w:rPr>
              <w:t xml:space="preserve">앉아도 돼요?</w:t>
            </w:r>
            <w:r>
              <w:rPr>
                <w:rFonts w:ascii="Arial" w:cs="Arial" w:eastAsia="Malgun Gothic" w:hAnsi="Arial"/>
                <w:b w:val="false"/>
                <w:bCs w:val="false"/>
                <w:i w:val="false"/>
                <w:iCs w:val="false"/>
                <w:color w:val="1B1C24"/>
                <w:sz w:val="17"/>
                <w:szCs w:val="17"/>
              </w:rPr>
              <w:t xml:space="preserve">” · 써요 → 써도 돼요? · 퇴근해요 → 퇴근해도 돼요? · con un superior: </w:t>
            </w:r>
            <w:r>
              <w:rPr>
                <w:rFonts w:ascii="Arial" w:cs="Arial" w:eastAsia="Malgun Gothic" w:hAnsi="Arial"/>
                <w:b/>
                <w:bCs/>
                <w:i w:val="false"/>
                <w:iCs w:val="false"/>
                <w:color w:val="1B1C24"/>
                <w:sz w:val="17"/>
                <w:szCs w:val="17"/>
              </w:rPr>
              <w:t xml:space="preserve">퇴근해도 될까요?</w:t>
            </w:r>
            <w:r>
              <w:rPr>
                <w:rFonts w:ascii="Arial" w:cs="Arial" w:eastAsia="Malgun Gothic" w:hAnsi="Arial"/>
                <w:b w:val="false"/>
                <w:bCs w:val="false"/>
                <w:i w:val="false"/>
                <w:iCs w:val="false"/>
                <w:color w:val="1B1C24"/>
                <w:sz w:val="17"/>
                <w:szCs w:val="17"/>
              </w:rPr>
              <w:t xml:space="preserve"> · respuestas: 네, 그러세요 · 네, 괜찮아요 · 미안하지만 안 돼요 (jefe) · 죄송하지만 (hacia arriba) · abajo: “¿puedo…? ≠ -(으)ㄹ 수 있어요”</w:t>
            </w:r>
          </w:p>
        </w:tc>
        <w:tc>
          <w:tcPr>
            <w:tcW w:type="dxa" w:w="147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29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Idea de 제10과 (Jay, 2021) + Semana07 L7</w:t>
            </w:r>
          </w:p>
        </w:tc>
      </w:tr>
      <w:tr>
        <w:trPr>
          <w:cantSplit/>
        </w:trPr>
        <w:tc>
          <w:tcPr>
            <w:tcW w:type="dxa" w:w="63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16</w:t>
            </w:r>
          </w:p>
        </w:tc>
        <w:tc>
          <w:tcPr>
            <w:tcW w:type="dxa" w:w="128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___(으)면 안 돼요</w:t>
            </w:r>
          </w:p>
        </w:tc>
        <w:tc>
          <w:tcPr>
            <w:tcW w:type="dxa" w:w="497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“회의에 늦어요 → 안 돼요! → </w:t>
            </w:r>
            <w:r>
              <w:rPr>
                <w:rFonts w:ascii="Arial" w:cs="Arial" w:eastAsia="Malgun Gothic" w:hAnsi="Arial"/>
                <w:b/>
                <w:bCs/>
                <w:i w:val="false"/>
                <w:iCs w:val="false"/>
                <w:color w:val="1B1C24"/>
                <w:sz w:val="17"/>
                <w:szCs w:val="17"/>
              </w:rPr>
              <w:t xml:space="preserve">회의에 늦으면 안 돼요</w:t>
            </w:r>
            <w:r>
              <w:rPr>
                <w:rFonts w:ascii="Arial" w:cs="Arial" w:eastAsia="Malgun Gothic" w:hAnsi="Arial"/>
                <w:b w:val="false"/>
                <w:bCs w:val="false"/>
                <w:i w:val="false"/>
                <w:iCs w:val="false"/>
                <w:color w:val="1B1C24"/>
                <w:sz w:val="17"/>
                <w:szCs w:val="17"/>
              </w:rPr>
              <w:t xml:space="preserve">” · voto O / X: 1 명함을 한 손으로 줘요 · 2 점심시간에 은행에 가요 · 3 회의 중에 전화해요 · 4 부장님을 이름으로 불러요: “민수 씨!” · pie: “no hace falta = 안 가도 돼요 · 가지 않아도 돼요 (reconocer)”</w:t>
            </w:r>
          </w:p>
        </w:tc>
        <w:tc>
          <w:tcPr>
            <w:tcW w:type="dxa" w:w="147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Voto; clave en C.3</w:t>
            </w:r>
          </w:p>
        </w:tc>
        <w:tc>
          <w:tcPr>
            <w:tcW w:type="dxa" w:w="129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Semana07 L7 (ejemplo 회의에 늦으면 안 돼요)</w:t>
            </w:r>
          </w:p>
        </w:tc>
      </w:tr>
      <w:tr>
        <w:trPr>
          <w:cantSplit/>
        </w:trPr>
        <w:tc>
          <w:tcPr>
            <w:tcW w:type="dxa" w:w="636"/>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17</w:t>
            </w:r>
          </w:p>
        </w:tc>
        <w:tc>
          <w:tcPr>
            <w:tcW w:type="dxa" w:w="128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선생님, ___아/어도 될까요?</w:t>
            </w:r>
          </w:p>
        </w:tc>
        <w:tc>
          <w:tcPr>
            <w:tcW w:type="dxa" w:w="497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Íconos de clase: vaso de agua · cámara · mano levantada · chat · “선생님, 물 마셔도 될까요? — 네, 그러세요!”</w:t>
            </w:r>
          </w:p>
        </w:tc>
        <w:tc>
          <w:tcPr>
            <w:tcW w:type="dxa" w:w="147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Permisos de verdad</w:t>
            </w:r>
          </w:p>
        </w:tc>
        <w:tc>
          <w:tcPr>
            <w:tcW w:type="dxa" w:w="129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3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18</w:t>
            </w:r>
          </w:p>
        </w:tc>
        <w:tc>
          <w:tcPr>
            <w:tcW w:type="dxa" w:w="128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직급과 호칭</w:t>
            </w:r>
          </w:p>
        </w:tc>
        <w:tc>
          <w:tcPr>
            <w:tcW w:type="dxa" w:w="4970"/>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Escalera de cargos</w:t>
            </w:r>
            <w:r>
              <w:rPr>
                <w:rFonts w:ascii="Arial" w:cs="Arial" w:eastAsia="Malgun Gothic" w:hAnsi="Arial"/>
                <w:b w:val="false"/>
                <w:bCs w:val="false"/>
                <w:i w:val="false"/>
                <w:iCs w:val="false"/>
                <w:color w:val="1B1C24"/>
                <w:sz w:val="17"/>
                <w:szCs w:val="17"/>
              </w:rPr>
              <w:t xml:space="preserve"> (pieza del diseño G.2): 사원 → 대리 → 과장 → 부장 → 사장 (+ “팀장 = jefe/a de equipo: una función”) · “김민수 과장님 → </w:t>
            </w:r>
            <w:r>
              <w:rPr>
                <w:rFonts w:ascii="Arial" w:cs="Arial" w:eastAsia="Malgun Gothic" w:hAnsi="Arial"/>
                <w:b/>
                <w:bCs/>
                <w:i w:val="false"/>
                <w:iCs w:val="false"/>
                <w:color w:val="1B1C24"/>
                <w:sz w:val="17"/>
                <w:szCs w:val="17"/>
              </w:rPr>
              <w:t xml:space="preserve">김 과장님</w:t>
            </w:r>
            <w:r>
              <w:rPr>
                <w:rFonts w:ascii="Arial" w:cs="Arial" w:eastAsia="Malgun Gothic" w:hAnsi="Arial"/>
                <w:b w:val="false"/>
                <w:bCs w:val="false"/>
                <w:i w:val="false"/>
                <w:iCs w:val="false"/>
                <w:color w:val="1B1C24"/>
                <w:sz w:val="17"/>
                <w:szCs w:val="17"/>
              </w:rPr>
              <w:t xml:space="preserve"> (성 + 직급 + 님)” · “yo: 김민수 </w:t>
            </w:r>
            <w:r>
              <w:rPr>
                <w:rFonts w:ascii="Arial" w:cs="Arial" w:eastAsia="Malgun Gothic" w:hAnsi="Arial"/>
                <w:b/>
                <w:bCs/>
                <w:i w:val="false"/>
                <w:iCs w:val="false"/>
                <w:color w:val="1B1C24"/>
                <w:sz w:val="17"/>
                <w:szCs w:val="17"/>
              </w:rPr>
              <w:t xml:space="preserve">과장</w:t>
            </w:r>
            <w:r>
              <w:rPr>
                <w:rFonts w:ascii="Arial" w:cs="Arial" w:eastAsia="Malgun Gothic" w:hAnsi="Arial"/>
                <w:b w:val="false"/>
                <w:bCs w:val="false"/>
                <w:i w:val="false"/>
                <w:iCs w:val="false"/>
                <w:color w:val="1B1C24"/>
                <w:sz w:val="17"/>
                <w:szCs w:val="17"/>
              </w:rPr>
              <w:t xml:space="preserve">입니다 (sin 님)” · franja “요즘은…”: 민수 님 · nombres en inglés · </w:t>
            </w:r>
            <w:r>
              <w:rPr>
                <w:rFonts w:ascii="Arial" w:cs="Arial" w:eastAsia="Malgun Gothic" w:hAnsi="Arial"/>
                <w:b/>
                <w:bCs/>
                <w:i w:val="false"/>
                <w:iCs w:val="false"/>
                <w:color w:val="1B1C24"/>
                <w:sz w:val="17"/>
                <w:szCs w:val="17"/>
              </w:rPr>
              <w:t xml:space="preserve">회사마다 달라요</w:t>
            </w:r>
          </w:p>
        </w:tc>
        <w:tc>
          <w:tcPr>
            <w:tcW w:type="dxa" w:w="147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Sin nombres de empresas (⚑ S3-10)</w:t>
            </w:r>
          </w:p>
        </w:tc>
        <w:tc>
          <w:tcPr>
            <w:tcW w:type="dxa" w:w="129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Adaptada de Semana07 L6 (clave 1)</w:t>
            </w:r>
          </w:p>
        </w:tc>
      </w:tr>
      <w:tr>
        <w:trPr>
          <w:cantSplit/>
        </w:trPr>
        <w:tc>
          <w:tcPr>
            <w:tcW w:type="dxa" w:w="636"/>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19</w:t>
            </w:r>
          </w:p>
        </w:tc>
        <w:tc>
          <w:tcPr>
            <w:tcW w:type="dxa" w:w="128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명함 · 회식</w:t>
            </w:r>
          </w:p>
        </w:tc>
        <w:tc>
          <w:tcPr>
            <w:tcW w:type="dxa" w:w="497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Dibujo de dos manos con un 명함 · “옛날: 1차 → 2차 → 3차 · 요즘: 점심 회식 · 일찍 끝나요 · 주 52시간 · 워라밸” · franja del puente: “licenciado · ingeniero · doctor · don/doña · jefe · tuteo · after office” · “¿El 눈치 en la oficina? → blog”</w:t>
            </w:r>
          </w:p>
        </w:tc>
        <w:tc>
          <w:tcPr>
            <w:tcW w:type="dxa" w:w="147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Sin cifras (⚑ S3-9, S3-11)</w:t>
            </w:r>
          </w:p>
        </w:tc>
        <w:tc>
          <w:tcPr>
            <w:tcW w:type="dxa" w:w="129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Adaptada de Semana07 L4–L6</w:t>
            </w:r>
          </w:p>
        </w:tc>
      </w:tr>
      <w:tr>
        <w:trPr>
          <w:cantSplit/>
        </w:trPr>
        <w:tc>
          <w:tcPr>
            <w:tcW w:type="dxa" w:w="63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20</w:t>
            </w:r>
          </w:p>
        </w:tc>
        <w:tc>
          <w:tcPr>
            <w:tcW w:type="dxa" w:w="12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Frase ancla</w:t>
            </w:r>
          </w:p>
        </w:tc>
        <w:tc>
          <w:tcPr>
            <w:tcW w:type="dxa" w:w="4970"/>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김 과장님, 식사하셨어요?</w:t>
            </w:r>
            <w:r>
              <w:rPr>
                <w:rFonts w:ascii="Arial" w:cs="Arial" w:eastAsia="Malgun Gothic" w:hAnsi="Arial"/>
                <w:b w:val="false"/>
                <w:bCs w:val="false"/>
                <w:i w:val="false"/>
                <w:iCs w:val="false"/>
                <w:color w:val="1B1C24"/>
                <w:sz w:val="17"/>
                <w:szCs w:val="17"/>
              </w:rPr>
              <w:t xml:space="preserve"> — </w:t>
            </w:r>
            <w:r>
              <w:rPr>
                <w:rFonts w:ascii="Arial" w:cs="Arial" w:eastAsia="Malgun Gothic" w:hAnsi="Arial"/>
                <w:b/>
                <w:bCs/>
                <w:i w:val="false"/>
                <w:iCs w:val="false"/>
                <w:color w:val="1B1C24"/>
                <w:sz w:val="17"/>
                <w:szCs w:val="17"/>
              </w:rPr>
              <w:t xml:space="preserve">네, 먹었어요.</w:t>
            </w:r>
            <w:r>
              <w:rPr>
                <w:rFonts w:ascii="Arial" w:cs="Arial" w:eastAsia="Malgun Gothic" w:hAnsi="Arial"/>
                <w:b w:val="false"/>
                <w:bCs w:val="false"/>
                <w:i w:val="false"/>
                <w:iCs w:val="false"/>
                <w:color w:val="1B1C24"/>
                <w:sz w:val="17"/>
                <w:szCs w:val="17"/>
              </w:rPr>
              <w:t xml:space="preserve"> · pie: “= un saludo, no una pregunta sobre el menú”</w:t>
            </w:r>
          </w:p>
        </w:tc>
        <w:tc>
          <w:tcPr>
            <w:tcW w:type="dxa" w:w="147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Coro en pareja</w:t>
            </w:r>
          </w:p>
        </w:tc>
        <w:tc>
          <w:tcPr>
            <w:tcW w:type="dxa" w:w="129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Diseño B.4</w:t>
            </w:r>
          </w:p>
        </w:tc>
      </w:tr>
      <w:tr>
        <w:trPr>
          <w:cantSplit/>
        </w:trPr>
        <w:tc>
          <w:tcPr>
            <w:tcW w:type="dxa" w:w="636"/>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w:t>
            </w:r>
          </w:p>
        </w:tc>
        <w:tc>
          <w:tcPr>
            <w:tcW w:type="dxa" w:w="128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역할극 · 세 명씩 · 20분</w:t>
            </w:r>
          </w:p>
        </w:tc>
        <w:tc>
          <w:tcPr>
            <w:tcW w:type="dxa" w:w="497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Tres tarjetas (A 신입 사원 · B 팀장님 · C 선배) · la línea de tiempo de una ronda (09:00 · 10:00 · 13:10 · 18:00 · 보고) · “3 rondas × 6' · A → C · B → A · C → B” · “B = líder” · “Tarjeta: sección 7 de tu material”</w:t>
            </w:r>
          </w:p>
        </w:tc>
        <w:tc>
          <w:tcPr>
            <w:tcW w:type="dxa" w:w="147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21:33</w:t>
            </w:r>
          </w:p>
        </w:tc>
        <w:tc>
          <w:tcPr>
            <w:tcW w:type="dxa" w:w="129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3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22</w:t>
            </w:r>
          </w:p>
        </w:tc>
        <w:tc>
          <w:tcPr>
            <w:tcW w:type="dxa" w:w="128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보고</w:t>
            </w:r>
          </w:p>
        </w:tc>
        <w:tc>
          <w:tcPr>
            <w:tcW w:type="dxa" w:w="497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Molde grande: 팀장님은 ___세요. / ___(으)면 안 돼요. / 내일은 ___아/어야 해요. · espacio para las 5 reglas del chat</w:t>
            </w:r>
          </w:p>
        </w:tc>
        <w:tc>
          <w:tcPr>
            <w:tcW w:type="dxa" w:w="147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Cierre</w:t>
            </w:r>
          </w:p>
        </w:tc>
        <w:tc>
          <w:tcPr>
            <w:tcW w:type="dxa" w:w="129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Diseño B.4</w:t>
            </w:r>
          </w:p>
        </w:tc>
      </w:tr>
      <w:tr>
        <w:trPr>
          <w:cantSplit/>
        </w:trPr>
        <w:tc>
          <w:tcPr>
            <w:tcW w:type="dxa" w:w="63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23</w:t>
            </w:r>
          </w:p>
        </w:tc>
        <w:tc>
          <w:tcPr>
            <w:tcW w:type="dxa" w:w="12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오늘의 문장</w:t>
            </w:r>
          </w:p>
        </w:tc>
        <w:tc>
          <w:tcPr>
            <w:tcW w:type="dxa" w:w="497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Las 3 frases clave</w:t>
            </w:r>
          </w:p>
        </w:tc>
        <w:tc>
          <w:tcPr>
            <w:tcW w:type="dxa" w:w="147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Coro; de aquí sale el clip</w:t>
            </w:r>
          </w:p>
        </w:tc>
        <w:tc>
          <w:tcPr>
            <w:tcW w:type="dxa" w:w="129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Diseño B.14</w:t>
            </w:r>
          </w:p>
        </w:tc>
      </w:tr>
      <w:tr>
        <w:trPr>
          <w:cantSplit/>
        </w:trPr>
        <w:tc>
          <w:tcPr>
            <w:tcW w:type="dxa" w:w="63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24</w:t>
            </w:r>
          </w:p>
        </w:tc>
        <w:tc>
          <w:tcPr>
            <w:tcW w:type="dxa" w:w="128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숙제 · 다음 주</w:t>
            </w:r>
          </w:p>
        </w:tc>
        <w:tc>
          <w:tcPr>
            <w:tcW w:type="dxa" w:w="497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Las 3 partes de la tarea con minutos + reto · “La clase 4 es el Lab 3 y empieza con el quiz 3” · abajo, grande: “선생님: 수고하셨습니다! → 여러분: 감사합니다! 다음 주에 뵙겠습니다!”</w:t>
            </w:r>
          </w:p>
        </w:tc>
        <w:tc>
          <w:tcPr>
            <w:tcW w:type="dxa" w:w="147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Momento del cierre</w:t>
            </w:r>
          </w:p>
        </w:tc>
        <w:tc>
          <w:tcPr>
            <w:tcW w:type="dxa" w:w="129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Semana07 L9, invertida</w:t>
            </w:r>
          </w:p>
        </w:tc>
      </w:tr>
      <w:tr>
        <w:trPr>
          <w:cantSplit/>
        </w:trPr>
        <w:tc>
          <w:tcPr>
            <w:tcW w:type="dxa" w:w="63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Extra A</w:t>
            </w:r>
          </w:p>
        </w:tc>
        <w:tc>
          <w:tcPr>
            <w:tcW w:type="dxa" w:w="12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부탁? 높임?</w:t>
            </w:r>
          </w:p>
        </w:tc>
        <w:tc>
          <w:tcPr>
            <w:tcW w:type="dxa" w:w="497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Instrucción del relámpago “P / R” (C.11, emergencia 1)</w:t>
            </w:r>
          </w:p>
        </w:tc>
        <w:tc>
          <w:tcPr>
            <w:tcW w:type="dxa" w:w="147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Emergencia</w:t>
            </w:r>
          </w:p>
        </w:tc>
        <w:tc>
          <w:tcPr>
            <w:tcW w:type="dxa" w:w="129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3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Extra B</w:t>
            </w:r>
          </w:p>
        </w:tc>
        <w:tc>
          <w:tcPr>
            <w:tcW w:type="dxa" w:w="128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A pedido</w:t>
            </w:r>
          </w:p>
        </w:tc>
        <w:tc>
          <w:tcPr>
            <w:tcW w:type="dxa" w:w="497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Equipos: 영업팀 · 인사팀 · 개발팀 · 디자인팀 · 총무팀 · Trabajo: 인턴 · 알바 · 재택근무 (teletrabajo) · 휴가 (vacaciones) · 월급 (sueldo) · 사무실 · 회의실 · 자리 · Oficios: 은행원 · 공무원 · 간호사 · 엔지니어 · Del deck de julio: 건배 · 예의 · 실례합니다</w:t>
            </w:r>
          </w:p>
        </w:tc>
        <w:tc>
          <w:tcPr>
            <w:tcW w:type="dxa" w:w="147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Para el chat y las salas; no se evalúan (⚑ S3-19)</w:t>
            </w:r>
          </w:p>
        </w:tc>
        <w:tc>
          <w:tcPr>
            <w:tcW w:type="dxa" w:w="129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 + Semana07 L5</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D. ⚑ Para revisar con nativo y pendientes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673"/>
        <w:gridCol w:w="3363"/>
        <w:gridCol w:w="4436"/>
        <w:gridCol w:w="1176"/>
      </w:tblGrid>
      <w:tr>
        <w:trPr>
          <w:cantSplit/>
          <w:tblHeader/>
        </w:trPr>
        <w:tc>
          <w:tcPr>
            <w:tcW w:type="dxa" w:w="67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c>
          <w:tcPr>
            <w:tcW w:type="dxa" w:w="336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w:t>
            </w:r>
          </w:p>
        </w:tc>
        <w:tc>
          <w:tcPr>
            <w:tcW w:type="dxa" w:w="443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Por qué</w:t>
            </w:r>
          </w:p>
        </w:tc>
        <w:tc>
          <w:tcPr>
            <w:tcW w:type="dxa" w:w="117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Quién · cuándo</w:t>
            </w:r>
          </w:p>
        </w:tc>
      </w:tr>
      <w:tr>
        <w:trPr>
          <w:cantSplit/>
        </w:trPr>
        <w:tc>
          <w:tcPr>
            <w:tcW w:type="dxa" w:w="67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S3-1</w:t>
            </w:r>
          </w:p>
        </w:tc>
        <w:tc>
          <w:tcPr>
            <w:tcW w:type="dxa" w:w="336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Mensaje de voz del 과장님</w:t>
            </w:r>
            <w:r>
              <w:rPr>
                <w:rFonts w:ascii="Arial" w:cs="Arial" w:eastAsia="Malgun Gothic" w:hAnsi="Arial"/>
                <w:b w:val="false"/>
                <w:bCs w:val="false"/>
                <w:i w:val="false"/>
                <w:iCs w:val="false"/>
                <w:color w:val="1B1C24"/>
                <w:sz w:val="18"/>
                <w:szCs w:val="18"/>
              </w:rPr>
              <w:t xml:space="preserve"> (bloque 3; Audioteca A4)</w:t>
            </w:r>
          </w:p>
        </w:tc>
        <w:tc>
          <w:tcPr>
            <w:tcW w:type="dxa" w:w="443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Original de esta guía (123 sílabas). Revisar naturalidad: “마케팅팀 김민수 과장입니다” en un mensaje a una nueva empleada que aún no conoce, “내일 첫 출근이죠?”, “정 부장님도 회의에 오세요”, “요즘은 회식이 일찍 끝나요. 걱정하지 마세요.” Si lo graba una voz de mujer: 김민지 과장</w:t>
            </w:r>
          </w:p>
        </w:tc>
        <w:tc>
          <w:tcPr>
            <w:tcW w:type="dxa" w:w="117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Profe + Jay · vie 15 ene</w:t>
            </w:r>
          </w:p>
        </w:tc>
      </w:tr>
      <w:tr>
        <w:trPr>
          <w:cantSplit/>
        </w:trPr>
        <w:tc>
          <w:tcPr>
            <w:tcW w:type="dxa" w:w="6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S3-2</w:t>
            </w:r>
          </w:p>
        </w:tc>
        <w:tc>
          <w:tcPr>
            <w:tcW w:type="dxa" w:w="336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La respuesta del jefe a 식사하셨어요?</w:t>
            </w:r>
            <w:r>
              <w:rPr>
                <w:rFonts w:ascii="Arial" w:cs="Arial" w:eastAsia="Malgun Gothic" w:hAnsi="Arial"/>
                <w:b w:val="false"/>
                <w:bCs w:val="false"/>
                <w:i w:val="false"/>
                <w:iCs w:val="false"/>
                <w:color w:val="1B1C24"/>
                <w:sz w:val="18"/>
                <w:szCs w:val="18"/>
              </w:rPr>
              <w:t xml:space="preserve"> (diseño K-4)</w:t>
            </w:r>
          </w:p>
        </w:tc>
        <w:tc>
          <w:tcPr>
            <w:tcW w:type="dxa" w:w="443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“네, 먹었어요. 카밀라 씨도 식사했어요?”: ¿natural que un 과장 responda sin -시- y pregunte con 식사했어요 a una subordinada? (alternativas que también se oyen: 네, 먹었어요. 카밀라 씨는요? · 응, 먹었어. 카밀라 씨도 먹었어요?)</w:t>
            </w:r>
          </w:p>
        </w:tc>
        <w:tc>
          <w:tcPr>
            <w:tcW w:type="dxa" w:w="117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Abby) · vie 15 ene</w:t>
            </w:r>
          </w:p>
        </w:tc>
      </w:tr>
      <w:tr>
        <w:trPr>
          <w:cantSplit/>
        </w:trPr>
        <w:tc>
          <w:tcPr>
            <w:tcW w:type="dxa" w:w="67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S3-3</w:t>
            </w:r>
          </w:p>
        </w:tc>
        <w:tc>
          <w:tcPr>
            <w:tcW w:type="dxa" w:w="336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있으세요 frente a 계세요</w:t>
            </w:r>
            <w:r>
              <w:rPr>
                <w:rFonts w:ascii="Arial" w:cs="Arial" w:eastAsia="Malgun Gothic" w:hAnsi="Arial"/>
                <w:b w:val="false"/>
                <w:bCs w:val="false"/>
                <w:i w:val="false"/>
                <w:iCs w:val="false"/>
                <w:color w:val="1B1C24"/>
                <w:sz w:val="18"/>
                <w:szCs w:val="18"/>
              </w:rPr>
              <w:t xml:space="preserve"> (K-4)</w:t>
            </w:r>
          </w:p>
        </w:tc>
        <w:tc>
          <w:tcPr>
            <w:tcW w:type="dxa" w:w="443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Se explica solo con dos ejemplos (시간 있으세요? · 부장님 계세요?), sin regla larga. Confirmar que 질문 있으세요? es igual de natural</w:t>
            </w:r>
          </w:p>
        </w:tc>
        <w:tc>
          <w:tcPr>
            <w:tcW w:type="dxa" w:w="117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vie 15 ene</w:t>
            </w:r>
          </w:p>
        </w:tc>
      </w:tr>
      <w:tr>
        <w:trPr>
          <w:cantSplit/>
        </w:trPr>
        <w:tc>
          <w:tcPr>
            <w:tcW w:type="dxa" w:w="6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S3-4</w:t>
            </w:r>
          </w:p>
        </w:tc>
        <w:tc>
          <w:tcPr>
            <w:tcW w:type="dxa" w:w="336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“이쪽은 박준호 대리예요”</w:t>
            </w:r>
            <w:r>
              <w:rPr>
                <w:rFonts w:ascii="Arial" w:cs="Arial" w:eastAsia="Malgun Gothic" w:hAnsi="Arial"/>
                <w:b w:val="false"/>
                <w:bCs w:val="false"/>
                <w:i w:val="false"/>
                <w:iCs w:val="false"/>
                <w:color w:val="1B1C24"/>
                <w:sz w:val="18"/>
                <w:szCs w:val="18"/>
              </w:rPr>
              <w:t xml:space="preserve"> (la 팀장 presenta a un subordinado sin 님)</w:t>
            </w:r>
          </w:p>
        </w:tc>
        <w:tc>
          <w:tcPr>
            <w:tcW w:type="dxa" w:w="443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Es natural en boca de un superior, pero puede confundir a quien recién aprende “apellido + cargo + 님”. La guía lo convierte en pregunta de descubrimiento (material 5.1, h). ¿Mejor “박준호 대리님이에요” para no complicar?</w:t>
            </w:r>
          </w:p>
        </w:tc>
        <w:tc>
          <w:tcPr>
            <w:tcW w:type="dxa" w:w="117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vie 15 ene</w:t>
            </w:r>
          </w:p>
        </w:tc>
      </w:tr>
      <w:tr>
        <w:trPr>
          <w:cantSplit/>
        </w:trPr>
        <w:tc>
          <w:tcPr>
            <w:tcW w:type="dxa" w:w="67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S3-5</w:t>
            </w:r>
          </w:p>
        </w:tc>
        <w:tc>
          <w:tcPr>
            <w:tcW w:type="dxa" w:w="336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선배님 en una empresa</w:t>
            </w:r>
          </w:p>
        </w:tc>
        <w:tc>
          <w:tcPr>
            <w:tcW w:type="dxa" w:w="443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La tarjeta C es “선배” (diseño B.4). Como la clase enseña “apellido + cargo + 님”, </w:t>
            </w:r>
            <w:r>
              <w:rPr>
                <w:rFonts w:ascii="Arial" w:cs="Arial" w:eastAsia="Malgun Gothic" w:hAnsi="Arial"/>
                <w:b/>
                <w:bCs/>
                <w:i w:val="false"/>
                <w:iCs w:val="false"/>
                <w:color w:val="1B1C24"/>
                <w:sz w:val="18"/>
                <w:szCs w:val="18"/>
              </w:rPr>
              <w:t xml:space="preserve">la revisión del 28 sept le dio al 선배 el cargo de 대리</w:t>
            </w:r>
            <w:r>
              <w:rPr>
                <w:rFonts w:ascii="Arial" w:cs="Arial" w:eastAsia="Malgun Gothic" w:hAnsi="Arial"/>
                <w:b w:val="false"/>
                <w:bCs w:val="false"/>
                <w:i w:val="false"/>
                <w:iCs w:val="false"/>
                <w:color w:val="1B1C24"/>
                <w:sz w:val="18"/>
                <w:szCs w:val="18"/>
              </w:rPr>
              <w:t xml:space="preserve"> (A le dice ___ 대리님, igual que Camila a 박준호 en el diálogo), en vez de 선배님, que es común en unas empresas y raro en otras. ¿Se agrega 선배님 como alternativa válida en la tarjeta?</w:t>
            </w:r>
          </w:p>
        </w:tc>
        <w:tc>
          <w:tcPr>
            <w:tcW w:type="dxa" w:w="117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vie 15 ene</w:t>
            </w:r>
          </w:p>
        </w:tc>
      </w:tr>
      <w:tr>
        <w:trPr>
          <w:cantSplit w:val="false"/>
        </w:trPr>
        <w:tc>
          <w:tcPr>
            <w:tcW w:type="dxa" w:w="6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S3-6</w:t>
            </w:r>
          </w:p>
        </w:tc>
        <w:tc>
          <w:tcPr>
            <w:tcW w:type="dxa" w:w="336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El 명함 en el primer día</w:t>
            </w:r>
          </w:p>
        </w:tc>
        <w:tc>
          <w:tcPr>
            <w:tcW w:type="dxa" w:w="443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Decisión de esta guía (ajuste 3): el 팀장 le entrega al nuevo su primera caja de tarjetas y el intercambio “de verdad” (con un cliente) va en la cadena del deck. Confirmar que es realista, y las dos pautas que se dicen: “두 손으로 주고 두 손으로 받아요 · 받으면 잠깐 봐요”. El material 8 agrega una variante: “con la derecha, sosteniendo la muñeca con la izquierda” (lo habitual es apoyar la izquierda bajo el brazo o la muñeca derecha): confirmar la descripción o dejar solo “con las dos manos”</w:t>
            </w:r>
          </w:p>
        </w:tc>
        <w:tc>
          <w:tcPr>
            <w:tcW w:type="dxa" w:w="117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vie 15 ene</w:t>
            </w:r>
          </w:p>
        </w:tc>
      </w:tr>
      <w:tr>
        <w:trPr>
          <w:cantSplit/>
        </w:trPr>
        <w:tc>
          <w:tcPr>
            <w:tcW w:type="dxa" w:w="67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S3-7</w:t>
            </w:r>
          </w:p>
        </w:tc>
        <w:tc>
          <w:tcPr>
            <w:tcW w:type="dxa" w:w="336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“먼저 퇴근해도 될까요?” a la hora oficial</w:t>
            </w:r>
          </w:p>
        </w:tc>
        <w:tc>
          <w:tcPr>
            <w:tcW w:type="dxa" w:w="443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En la escena 4, Camila pide permiso a las 18:00. ¿Es común hoy o depende de la empresa? La guía lo presenta con “회사마다 달라요” y 칼퇴 como reconocimiento coloquial</w:t>
            </w:r>
          </w:p>
        </w:tc>
        <w:tc>
          <w:tcPr>
            <w:tcW w:type="dxa" w:w="117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Abby) · vie 15 ene</w:t>
            </w:r>
          </w:p>
        </w:tc>
      </w:tr>
      <w:tr>
        <w:trPr>
          <w:cantSplit/>
        </w:trPr>
        <w:tc>
          <w:tcPr>
            <w:tcW w:type="dxa" w:w="6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S3-8</w:t>
            </w:r>
          </w:p>
        </w:tc>
        <w:tc>
          <w:tcPr>
            <w:tcW w:type="dxa" w:w="336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수고하셨습니다 hacia arriba</w:t>
            </w:r>
          </w:p>
        </w:tc>
        <w:tc>
          <w:tcPr>
            <w:tcW w:type="dxa" w:w="443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Regla del 『표준 언어 예절』 (Fase 1 §10.2) y alternativas (먼저 들어가 보겠습니다 · 내일 뵙겠습니다 · 감사합니다). La guía agrega “en la práctica muchos lo dicen”: confirmar que esa frase es justa y no contradice la regla</w:t>
            </w:r>
          </w:p>
        </w:tc>
        <w:tc>
          <w:tcPr>
            <w:tcW w:type="dxa" w:w="117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vie 15 ene</w:t>
            </w:r>
          </w:p>
        </w:tc>
      </w:tr>
      <w:tr>
        <w:trPr>
          <w:cantSplit/>
        </w:trPr>
        <w:tc>
          <w:tcPr>
            <w:tcW w:type="dxa" w:w="67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S3-9</w:t>
            </w:r>
          </w:p>
        </w:tc>
        <w:tc>
          <w:tcPr>
            <w:tcW w:type="dxa" w:w="336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Semana de 52 horas</w:t>
            </w:r>
            <w:r>
              <w:rPr>
                <w:rFonts w:ascii="Arial" w:cs="Arial" w:eastAsia="Malgun Gothic" w:hAnsi="Arial"/>
                <w:b w:val="false"/>
                <w:bCs w:val="false"/>
                <w:i w:val="false"/>
                <w:iCs w:val="false"/>
                <w:color w:val="1B1C24"/>
                <w:sz w:val="18"/>
                <w:szCs w:val="18"/>
              </w:rPr>
              <w:t xml:space="preserve"> (diseño D-5)</w:t>
            </w:r>
          </w:p>
        </w:tc>
        <w:tc>
          <w:tcPr>
            <w:tcW w:type="dxa" w:w="443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La guía no da año ni cifras en voz (“desde hace unos años hay una ley”). Dato para el profe, a verificar: la ley laboral reformada en 2018 fija 40 h + 12 h extra por semana, aplicada por etapas según el tamaño de la empresa (2018–2021). Confirmar con fuente oficial antes de ponerlo en el deck</w:t>
            </w:r>
          </w:p>
        </w:tc>
        <w:tc>
          <w:tcPr>
            <w:tcW w:type="dxa" w:w="117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Producción · antes del 15 ene</w:t>
            </w:r>
          </w:p>
        </w:tc>
      </w:tr>
      <w:tr>
        <w:trPr>
          <w:cantSplit/>
        </w:trPr>
        <w:tc>
          <w:tcPr>
            <w:tcW w:type="dxa" w:w="6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S3-10</w:t>
            </w:r>
          </w:p>
        </w:tc>
        <w:tc>
          <w:tcPr>
            <w:tcW w:type="dxa" w:w="336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Empresas que cambian los cargos</w:t>
            </w:r>
            <w:r>
              <w:rPr>
                <w:rFonts w:ascii="Arial" w:cs="Arial" w:eastAsia="Malgun Gothic" w:hAnsi="Arial"/>
                <w:b w:val="false"/>
                <w:bCs w:val="false"/>
                <w:i w:val="false"/>
                <w:iCs w:val="false"/>
                <w:color w:val="1B1C24"/>
                <w:sz w:val="18"/>
                <w:szCs w:val="18"/>
              </w:rPr>
              <w:t xml:space="preserve"> (D-5)</w:t>
            </w:r>
          </w:p>
        </w:tc>
        <w:tc>
          <w:tcPr>
            <w:tcW w:type="dxa" w:w="443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“님 para todos, nombres en inglés, un solo cargo”: tendencia conocida; </w:t>
            </w:r>
            <w:r>
              <w:rPr>
                <w:rFonts w:ascii="Arial" w:cs="Arial" w:eastAsia="Malgun Gothic" w:hAnsi="Arial"/>
                <w:b/>
                <w:bCs/>
                <w:i w:val="false"/>
                <w:iCs w:val="false"/>
                <w:color w:val="1B1C24"/>
                <w:sz w:val="18"/>
                <w:szCs w:val="18"/>
              </w:rPr>
              <w:t xml:space="preserve">sin nombrar empresas</w:t>
            </w:r>
            <w:r>
              <w:rPr>
                <w:rFonts w:ascii="Arial" w:cs="Arial" w:eastAsia="Malgun Gothic" w:hAnsi="Arial"/>
                <w:b w:val="false"/>
                <w:bCs w:val="false"/>
                <w:i w:val="false"/>
                <w:iCs w:val="false"/>
                <w:color w:val="1B1C24"/>
                <w:sz w:val="18"/>
                <w:szCs w:val="18"/>
              </w:rPr>
              <w:t xml:space="preserve"> salvo fuente</w:t>
            </w:r>
          </w:p>
        </w:tc>
        <w:tc>
          <w:tcPr>
            <w:tcW w:type="dxa" w:w="117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Producción · antes del 15 ene</w:t>
            </w:r>
          </w:p>
        </w:tc>
      </w:tr>
      <w:tr>
        <w:trPr>
          <w:cantSplit/>
        </w:trPr>
        <w:tc>
          <w:tcPr>
            <w:tcW w:type="dxa" w:w="67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S3-11</w:t>
            </w:r>
          </w:p>
        </w:tc>
        <w:tc>
          <w:tcPr>
            <w:tcW w:type="dxa" w:w="336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회식 hoy</w:t>
            </w:r>
          </w:p>
        </w:tc>
        <w:tc>
          <w:tcPr>
            <w:tcW w:type="dxa" w:w="443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“Al almuerzo, más corto, con otra actividad; 2차 solo el que quiere”: tendencia general, sin cifras. El diálogo dice “요즘 우리 팀 회식은 아홉 시쯤 끝나요”: es un equipo, no “Corea”</w:t>
            </w:r>
          </w:p>
        </w:tc>
        <w:tc>
          <w:tcPr>
            <w:tcW w:type="dxa" w:w="117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vie 15 ene</w:t>
            </w:r>
          </w:p>
        </w:tc>
      </w:tr>
      <w:tr>
        <w:trPr>
          <w:cantSplit/>
        </w:trPr>
        <w:tc>
          <w:tcPr>
            <w:tcW w:type="dxa" w:w="6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S3-12</w:t>
            </w:r>
          </w:p>
        </w:tc>
        <w:tc>
          <w:tcPr>
            <w:tcW w:type="dxa" w:w="336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Escalera de cargos</w:t>
            </w:r>
          </w:p>
        </w:tc>
        <w:tc>
          <w:tcPr>
            <w:tcW w:type="dxa" w:w="443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사원 · 대리 · 과장 · 부장 · 사장 (paradigma del diseño). Entre 과장 y 부장 muchas empresas tienen 차장; 팀장 es una función. Confirmar que la lámina L18 lo dice sin complicar</w:t>
            </w:r>
          </w:p>
        </w:tc>
        <w:tc>
          <w:tcPr>
            <w:tcW w:type="dxa" w:w="117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vie 15 ene</w:t>
            </w:r>
          </w:p>
        </w:tc>
      </w:tr>
      <w:tr>
        <w:trPr>
          <w:cantSplit/>
        </w:trPr>
        <w:tc>
          <w:tcPr>
            <w:tcW w:type="dxa" w:w="67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S3-13</w:t>
            </w:r>
          </w:p>
        </w:tc>
        <w:tc>
          <w:tcPr>
            <w:tcW w:type="dxa" w:w="336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Correo de bienvenida</w:t>
            </w:r>
            <w:r>
              <w:rPr>
                <w:rFonts w:ascii="Arial" w:cs="Arial" w:eastAsia="Malgun Gothic" w:hAnsi="Arial"/>
                <w:b w:val="false"/>
                <w:bCs w:val="false"/>
                <w:i w:val="false"/>
                <w:iCs w:val="false"/>
                <w:color w:val="1B1C24"/>
                <w:sz w:val="18"/>
                <w:szCs w:val="18"/>
              </w:rPr>
              <w:t xml:space="preserve"> (material 5.2) y </w:t>
            </w:r>
            <w:r>
              <w:rPr>
                <w:rFonts w:ascii="Arial" w:cs="Arial" w:eastAsia="Malgun Gothic" w:hAnsi="Arial"/>
                <w:b/>
                <w:bCs/>
                <w:i w:val="false"/>
                <w:iCs w:val="false"/>
                <w:color w:val="1B1C24"/>
                <w:sz w:val="18"/>
                <w:szCs w:val="18"/>
              </w:rPr>
              <w:t xml:space="preserve">correo modelo de la misión</w:t>
            </w:r>
          </w:p>
        </w:tc>
        <w:tc>
          <w:tcPr>
            <w:tcW w:type="dxa" w:w="443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Originales (290 sílabas). Revisar: “첫날 안내를 드립니다”, “아홉 시까지 7층 마케팅팀 사무실로 오십시오”, “제가 사무실에서 기다리겠습니다” (-겠- de intención: solo lectura), “명함은 첫날 드립니다”, “못 오시면 미리 말씀해 주십시오”, “이수진 드림” y el trato “카밀라 님” en el correo; y en el modelo del alumno, “회식에 조금 늦게 가도 될까요?” entre frases en -습니다</w:t>
            </w:r>
          </w:p>
        </w:tc>
        <w:tc>
          <w:tcPr>
            <w:tcW w:type="dxa" w:w="117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vie 15 ene</w:t>
            </w:r>
          </w:p>
        </w:tc>
      </w:tr>
      <w:tr>
        <w:trPr>
          <w:cantSplit/>
        </w:trPr>
        <w:tc>
          <w:tcPr>
            <w:tcW w:type="dxa" w:w="6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S3-14</w:t>
            </w:r>
          </w:p>
        </w:tc>
        <w:tc>
          <w:tcPr>
            <w:tcW w:type="dxa" w:w="336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Diálogo modelo</w:t>
            </w:r>
            <w:r>
              <w:rPr>
                <w:rFonts w:ascii="Arial" w:cs="Arial" w:eastAsia="Malgun Gothic" w:hAnsi="Arial"/>
                <w:b w:val="false"/>
                <w:bCs w:val="false"/>
                <w:i w:val="false"/>
                <w:iCs w:val="false"/>
                <w:color w:val="1B1C24"/>
                <w:sz w:val="18"/>
                <w:szCs w:val="18"/>
              </w:rPr>
              <w:t xml:space="preserve"> (C.8 = material 5.1)</w:t>
            </w:r>
          </w:p>
        </w:tc>
        <w:tc>
          <w:tcPr>
            <w:tcW w:type="dxa" w:w="443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Revisar: “저는 팀장 이수진이에요” (¿o 이 팀 팀장 이수진이에요?), “우리 팀에서 제일 오래 일했어요”, “대리님, 이 컴퓨터를 써도 돼요?” (¿mejor 될까요? con un 대리?), “2차는 가고 싶은 사람만 가요. 꼭 가지 않아도 돼요.”, “와, 이제 진짜 회사원이에요!” (se evitó -네요, que llega en la S5; con -네요 sonaría aún más natural)</w:t>
            </w:r>
          </w:p>
        </w:tc>
        <w:tc>
          <w:tcPr>
            <w:tcW w:type="dxa" w:w="117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vie 15 ene</w:t>
            </w:r>
          </w:p>
        </w:tc>
      </w:tr>
      <w:tr>
        <w:trPr>
          <w:cantSplit/>
        </w:trPr>
        <w:tc>
          <w:tcPr>
            <w:tcW w:type="dxa" w:w="67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S3-15</w:t>
            </w:r>
          </w:p>
        </w:tc>
        <w:tc>
          <w:tcPr>
            <w:tcW w:type="dxa" w:w="336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Informe “팀장님은 정말 멋있으세요”</w:t>
            </w:r>
            <w:r>
              <w:rPr>
                <w:rFonts w:ascii="Arial" w:cs="Arial" w:eastAsia="Malgun Gothic" w:hAnsi="Arial"/>
                <w:b w:val="false"/>
                <w:bCs w:val="false"/>
                <w:i w:val="false"/>
                <w:iCs w:val="false"/>
                <w:color w:val="1B1C24"/>
                <w:sz w:val="18"/>
                <w:szCs w:val="18"/>
              </w:rPr>
              <w:t xml:space="preserve"> y el modelo de la misión (“커피를 좋아하셔서…”, “할머니도 한국어를 조금 아세요”)</w:t>
            </w:r>
          </w:p>
        </w:tc>
        <w:tc>
          <w:tcPr>
            <w:tcW w:type="dxa" w:w="443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Adjetivo + -시- y -아서 con -시-: correctos; confirmar que suenan naturales en boca de un alumno</w:t>
            </w:r>
          </w:p>
        </w:tc>
        <w:tc>
          <w:tcPr>
            <w:tcW w:type="dxa" w:w="117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vie 15 ene</w:t>
            </w:r>
          </w:p>
        </w:tc>
      </w:tr>
      <w:tr>
        <w:trPr>
          <w:cantSplit/>
        </w:trPr>
        <w:tc>
          <w:tcPr>
            <w:tcW w:type="dxa" w:w="6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S3-16</w:t>
            </w:r>
          </w:p>
        </w:tc>
        <w:tc>
          <w:tcPr>
            <w:tcW w:type="dxa" w:w="336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Unidades de </w:t>
            </w:r>
            <w:r>
              <w:rPr>
                <w:rFonts w:ascii="Arial" w:cs="Arial" w:eastAsia="Malgun Gothic" w:hAnsi="Arial"/>
                <w:b/>
                <w:bCs/>
                <w:i/>
                <w:iCs/>
                <w:color w:val="1B1C24"/>
                <w:sz w:val="18"/>
                <w:szCs w:val="18"/>
              </w:rPr>
              <w:t xml:space="preserve">Korean Grammar in Use</w:t>
            </w:r>
          </w:p>
        </w:tc>
        <w:tc>
          <w:tcPr>
            <w:tcW w:type="dxa" w:w="443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Numeración de honorífico, estilos de habla, permiso y prohibición sobre un ejemplar legítimo (DECISIÓN DE JAY 13)</w:t>
            </w:r>
          </w:p>
        </w:tc>
        <w:tc>
          <w:tcPr>
            <w:tcW w:type="dxa" w:w="117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antes de la S1</w:t>
            </w:r>
          </w:p>
        </w:tc>
      </w:tr>
      <w:tr>
        <w:trPr>
          <w:cantSplit/>
        </w:trPr>
        <w:tc>
          <w:tcPr>
            <w:tcW w:type="dxa" w:w="67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S3-17</w:t>
            </w:r>
          </w:p>
        </w:tc>
        <w:tc>
          <w:tcPr>
            <w:tcW w:type="dxa" w:w="336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Zoom: dos juegos de salas</w:t>
            </w:r>
          </w:p>
        </w:tc>
        <w:tc>
          <w:tcPr>
            <w:tcW w:type="dxa" w:w="443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Igual que S2-14: crear 7 salas al entrar, cerrar, </w:t>
            </w:r>
            <w:r>
              <w:rPr>
                <w:rFonts w:ascii="Arial" w:cs="Arial" w:eastAsia="Malgun Gothic" w:hAnsi="Arial"/>
                <w:b/>
                <w:bCs/>
                <w:i w:val="false"/>
                <w:iCs w:val="false"/>
                <w:color w:val="1B1C24"/>
                <w:sz w:val="18"/>
                <w:szCs w:val="18"/>
              </w:rPr>
              <w:t xml:space="preserve">Recrear → 5 salas</w:t>
            </w:r>
            <w:r>
              <w:rPr>
                <w:rFonts w:ascii="Arial" w:cs="Arial" w:eastAsia="Malgun Gothic" w:hAnsi="Arial"/>
                <w:b w:val="false"/>
                <w:bCs w:val="false"/>
                <w:i w:val="false"/>
                <w:iCs w:val="false"/>
                <w:color w:val="1B1C24"/>
                <w:sz w:val="18"/>
                <w:szCs w:val="18"/>
              </w:rPr>
              <w:t xml:space="preserve"> en menos de 30 s. Si Jay eligió salas estables en la S2 (S2-24), esta guía se ajusta sola: el 스몰토크 va en los tríos</w:t>
            </w:r>
          </w:p>
        </w:tc>
        <w:tc>
          <w:tcPr>
            <w:tcW w:type="dxa" w:w="117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Profe o producción · semana del 11 ene</w:t>
            </w:r>
          </w:p>
        </w:tc>
      </w:tr>
      <w:tr>
        <w:trPr>
          <w:cantSplit/>
        </w:trPr>
        <w:tc>
          <w:tcPr>
            <w:tcW w:type="dxa" w:w="6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S3-18</w:t>
            </w:r>
          </w:p>
        </w:tc>
        <w:tc>
          <w:tcPr>
            <w:tcW w:type="dxa" w:w="336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Ítem TOPIK I del quiz 2</w:t>
            </w:r>
            <w:r>
              <w:rPr>
                <w:rFonts w:ascii="Arial" w:cs="Arial" w:eastAsia="Malgun Gothic" w:hAnsi="Arial"/>
                <w:b w:val="false"/>
                <w:bCs w:val="false"/>
                <w:i w:val="false"/>
                <w:iCs w:val="false"/>
                <w:color w:val="1B1C24"/>
                <w:sz w:val="18"/>
                <w:szCs w:val="18"/>
              </w:rPr>
              <w:t xml:space="preserve"> (N-3)</w:t>
            </w:r>
          </w:p>
        </w:tc>
        <w:tc>
          <w:tcPr>
            <w:tcW w:type="dxa" w:w="443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El ítem 5 es original, con formato 40–42. Alternativa oficial: 제64회 TOPIK I 읽기 40번 (축구 동아리 모임; clave ③), revisado en el cuadernillo escaneado y en la hoja de respuestas de D:\…\Topik 1\. Jay decide cuál va</w:t>
            </w:r>
          </w:p>
        </w:tc>
        <w:tc>
          <w:tcPr>
            <w:tcW w:type="dxa" w:w="117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antes del 15 ene</w:t>
            </w:r>
          </w:p>
        </w:tc>
      </w:tr>
      <w:tr>
        <w:trPr>
          <w:cantSplit w:val="false"/>
        </w:trPr>
        <w:tc>
          <w:tcPr>
            <w:tcW w:type="dxa" w:w="67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S3-19</w:t>
            </w:r>
          </w:p>
        </w:tc>
        <w:tc>
          <w:tcPr>
            <w:tcW w:type="dxa" w:w="336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Palabras fuera de la lista C esta semana</w:t>
            </w:r>
          </w:p>
        </w:tc>
        <w:tc>
          <w:tcPr>
            <w:tcW w:type="dxa" w:w="443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En tu voz, en glosas o “a pedido” (no se evalúan): 첫 (첫 출근, 첫날) · 성 · 직급 · 사무실 · 회의실 · 자리 · 노트북 · 높이다 (높여요) · 규칙 · 보고 · 환영 · 자료 · 1차 · 2차 · 오래 · 부르다 (이름으로 부르다) · 미리 · 언제든지 · 7층 · 기다리겠습니다 (lectura) · 드림 · 바뀌다 · 스터디 · 모임 · 준비물 · 약속 (ejercicio 4) · 큰 소리로 · 이쪽 · 윗사람 · 특별하다 · 붙이다 · 반대말. Las listas “a pedido” (Extra B) también. Ya conocidas de Básico 1 (no se marcan): 컴퓨터 · 공책 · 창문</w:t>
            </w:r>
          </w:p>
        </w:tc>
        <w:tc>
          <w:tcPr>
            <w:tcW w:type="dxa" w:w="117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vie 15 ene</w:t>
            </w:r>
          </w:p>
        </w:tc>
      </w:tr>
      <w:tr>
        <w:trPr>
          <w:cantSplit/>
        </w:trPr>
        <w:tc>
          <w:tcPr>
            <w:tcW w:type="dxa" w:w="6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S3-20</w:t>
            </w:r>
          </w:p>
        </w:tc>
        <w:tc>
          <w:tcPr>
            <w:tcW w:type="dxa" w:w="336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Guía de estudio S1–S3</w:t>
            </w:r>
            <w:r>
              <w:rPr>
                <w:rFonts w:ascii="Arial" w:cs="Arial" w:eastAsia="Malgun Gothic" w:hAnsi="Arial"/>
                <w:b w:val="false"/>
                <w:bCs w:val="false"/>
                <w:i w:val="false"/>
                <w:iCs w:val="false"/>
                <w:color w:val="1B1C24"/>
                <w:sz w:val="18"/>
                <w:szCs w:val="18"/>
              </w:rPr>
              <w:t xml:space="preserve"> (alumnos/C2_Guia_Estudio_S1-S3.md)</w:t>
            </w:r>
          </w:p>
        </w:tc>
        <w:tc>
          <w:tcPr>
            <w:tcW w:type="dxa" w:w="443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La misión de hoy y el Lab 3 la usan, y el diseño (E.5) dice que “sale con el material de la S3”. </w:t>
            </w:r>
            <w:r>
              <w:rPr>
                <w:rFonts w:ascii="Arial" w:cs="Arial" w:eastAsia="Malgun Gothic" w:hAnsi="Arial"/>
                <w:b/>
                <w:bCs/>
                <w:i w:val="false"/>
                <w:iCs w:val="false"/>
                <w:color w:val="1B1C24"/>
                <w:sz w:val="18"/>
                <w:szCs w:val="18"/>
              </w:rPr>
              <w:t xml:space="preserve">Hoy no existe</w:t>
            </w:r>
            <w:r>
              <w:rPr>
                <w:rFonts w:ascii="Arial" w:cs="Arial" w:eastAsia="Malgun Gothic" w:hAnsi="Arial"/>
                <w:b w:val="false"/>
                <w:bCs w:val="false"/>
                <w:i w:val="false"/>
                <w:iCs w:val="false"/>
                <w:color w:val="1B1C24"/>
                <w:sz w:val="18"/>
                <w:szCs w:val="18"/>
              </w:rPr>
              <w:t xml:space="preserve"> (⚑ N-2): P1 con plazo vie 15 ene</w:t>
            </w:r>
          </w:p>
        </w:tc>
        <w:tc>
          <w:tcPr>
            <w:tcW w:type="dxa" w:w="117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Producción · vie 15 ene</w:t>
            </w:r>
          </w:p>
        </w:tc>
      </w:tr>
      <w:tr>
        <w:trPr>
          <w:cantSplit/>
        </w:trPr>
        <w:tc>
          <w:tcPr>
            <w:tcW w:type="dxa" w:w="67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S3-21</w:t>
            </w:r>
          </w:p>
        </w:tc>
        <w:tc>
          <w:tcPr>
            <w:tcW w:type="dxa" w:w="3363"/>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Recuperación del quiz</w:t>
            </w:r>
          </w:p>
        </w:tc>
        <w:tc>
          <w:tcPr>
            <w:tcW w:type="dxa" w:w="443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Propuesta del diseño (E.4): nota de voz antes del domingo. No se anuncia hasta que Jay decida</w:t>
            </w:r>
          </w:p>
        </w:tc>
        <w:tc>
          <w:tcPr>
            <w:tcW w:type="dxa" w:w="1176"/>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DECISIÓN DE JAY 10</w:t>
            </w:r>
            <w:r>
              <w:rPr>
                <w:rFonts w:ascii="Arial" w:cs="Arial" w:eastAsia="Malgun Gothic" w:hAnsi="Arial"/>
                <w:b w:val="false"/>
                <w:bCs w:val="false"/>
                <w:i w:val="false"/>
                <w:iCs w:val="false"/>
                <w:color w:val="1B1C24"/>
                <w:sz w:val="18"/>
                <w:szCs w:val="18"/>
              </w:rPr>
              <w:t xml:space="preserve"> · antes de la S2</w:t>
            </w:r>
          </w:p>
        </w:tc>
      </w:tr>
      <w:tr>
        <w:trPr>
          <w:cantSplit/>
        </w:trPr>
        <w:tc>
          <w:tcPr>
            <w:tcW w:type="dxa" w:w="6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S3-22</w:t>
            </w:r>
          </w:p>
        </w:tc>
        <w:tc>
          <w:tcPr>
            <w:tcW w:type="dxa" w:w="336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Profe, día y hora</w:t>
            </w:r>
          </w:p>
        </w:tc>
        <w:tc>
          <w:tcPr>
            <w:tcW w:type="dxa" w:w="443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Toda la guía usa el tentativo (mié 21:00 Chile = jue 09:00 KST). Si cambia el día, cambian el recordatorio del martes y el plazo de la tarea</w:t>
            </w:r>
          </w:p>
        </w:tc>
        <w:tc>
          <w:tcPr>
            <w:tcW w:type="dxa" w:w="117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DECISIÓN DE JAY 1 y 2</w:t>
            </w:r>
            <w:r>
              <w:rPr>
                <w:rFonts w:ascii="Arial" w:cs="Arial" w:eastAsia="Malgun Gothic" w:hAnsi="Arial"/>
                <w:b w:val="false"/>
                <w:bCs w:val="false"/>
                <w:i w:val="false"/>
                <w:iCs w:val="false"/>
                <w:color w:val="1B1C24"/>
                <w:sz w:val="18"/>
                <w:szCs w:val="18"/>
              </w:rPr>
              <w:t xml:space="preserve"> · lun 7 dic</w:t>
            </w:r>
          </w:p>
        </w:tc>
      </w:tr>
      <w:tr>
        <w:trPr>
          <w:cantSplit/>
        </w:trPr>
        <w:tc>
          <w:tcPr>
            <w:tcW w:type="dxa" w:w="67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S3-23</w:t>
            </w:r>
          </w:p>
        </w:tc>
        <w:tc>
          <w:tcPr>
            <w:tcW w:type="dxa" w:w="3363"/>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Clips</w:t>
            </w:r>
          </w:p>
        </w:tc>
        <w:tc>
          <w:tcPr>
            <w:tcW w:type="dxa" w:w="443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Las 24 filas (33 clips) y las 3 frases clave existen, están en main (commit a4e67e17) y responden en el sitio (comprobado el 28 sept): </w:t>
            </w:r>
            <w:r>
              <w:rPr>
                <w:rFonts w:ascii="Arial" w:cs="Arial" w:eastAsia="Malgun Gothic" w:hAnsi="Arial"/>
                <w:b/>
                <w:bCs/>
                <w:i w:val="false"/>
                <w:iCs w:val="false"/>
                <w:color w:val="1B1C24"/>
                <w:sz w:val="18"/>
                <w:szCs w:val="18"/>
              </w:rPr>
              <w:t xml:space="preserve">N-1 resuelto para esta semana</w:t>
            </w:r>
            <w:r>
              <w:rPr>
                <w:rFonts w:ascii="Arial" w:cs="Arial" w:eastAsia="Malgun Gothic" w:hAnsi="Arial"/>
                <w:b w:val="false"/>
                <w:bCs w:val="false"/>
                <w:i w:val="false"/>
                <w:iCs w:val="false"/>
                <w:color w:val="1B1C24"/>
                <w:sz w:val="18"/>
                <w:szCs w:val="18"/>
              </w:rPr>
              <w:t xml:space="preserve">. Si Jay cambia una frase con 🔊, hay que generar su clip nuevo (el nombre es el hex del texto)</w:t>
            </w:r>
          </w:p>
        </w:tc>
        <w:tc>
          <w:tcPr>
            <w:tcW w:type="dxa" w:w="117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Informativo</w:t>
            </w:r>
          </w:p>
        </w:tc>
      </w:tr>
      <w:tr>
        <w:trPr>
          <w:cantSplit/>
        </w:trPr>
        <w:tc>
          <w:tcPr>
            <w:tcW w:type="dxa" w:w="6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S3-24</w:t>
            </w:r>
          </w:p>
        </w:tc>
        <w:tc>
          <w:tcPr>
            <w:tcW w:type="dxa" w:w="336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“MZ세대” como discurso</w:t>
            </w:r>
          </w:p>
        </w:tc>
        <w:tc>
          <w:tcPr>
            <w:tcW w:type="dxa" w:w="443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Solo en el 📋-7 y en el material, en español, y como “debate de los medios”. Confirmar que el tono no suena a burla de ninguna generación</w:t>
            </w:r>
          </w:p>
        </w:tc>
        <w:tc>
          <w:tcPr>
            <w:tcW w:type="dxa" w:w="117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vie 15 ene</w:t>
            </w:r>
          </w:p>
        </w:tc>
      </w:tr>
      <w:tr>
        <w:trPr>
          <w:cantSplit/>
        </w:trPr>
        <w:tc>
          <w:tcPr>
            <w:tcW w:type="dxa" w:w="67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S3-25</w:t>
            </w:r>
          </w:p>
        </w:tc>
        <w:tc>
          <w:tcPr>
            <w:tcW w:type="dxa" w:w="336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“___라고 불러요” en el 스몰토크</w:t>
            </w:r>
          </w:p>
        </w:tc>
        <w:tc>
          <w:tcPr>
            <w:tcW w:type="dxa" w:w="443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Para decir cómo llaman al jefe en su país, el alumno necesita “'jefe'라고 불러요”: va como </w:t>
            </w:r>
            <w:r>
              <w:rPr>
                <w:rFonts w:ascii="Arial" w:cs="Arial" w:eastAsia="Malgun Gothic" w:hAnsi="Arial"/>
                <w:b/>
                <w:bCs/>
                <w:i w:val="false"/>
                <w:iCs w:val="false"/>
                <w:color w:val="1B1C24"/>
                <w:sz w:val="18"/>
                <w:szCs w:val="18"/>
              </w:rPr>
              <w:t xml:space="preserve">fórmula de apoyo</w:t>
            </w:r>
            <w:r>
              <w:rPr>
                <w:rFonts w:ascii="Arial" w:cs="Arial" w:eastAsia="Malgun Gothic" w:hAnsi="Arial"/>
                <w:b w:val="false"/>
                <w:bCs w:val="false"/>
                <w:i w:val="false"/>
                <w:iCs w:val="false"/>
                <w:color w:val="1B1C24"/>
                <w:sz w:val="18"/>
                <w:szCs w:val="18"/>
              </w:rPr>
              <w:t xml:space="preserve"> en la tarjeta (el -라고 es B1). Alternativa sin -라고: 이름으로 불러요 · 성으로 불러요</w:t>
            </w:r>
          </w:p>
        </w:tc>
        <w:tc>
          <w:tcPr>
            <w:tcW w:type="dxa" w:w="117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vie 15 ene</w:t>
            </w:r>
          </w:p>
        </w:tc>
      </w:tr>
      <w:tr>
        <w:trPr>
          <w:cantSplit/>
        </w:trPr>
        <w:tc>
          <w:tcPr>
            <w:tcW w:type="dxa" w:w="6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S3-26</w:t>
            </w:r>
          </w:p>
        </w:tc>
        <w:tc>
          <w:tcPr>
            <w:tcW w:type="dxa" w:w="336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Transcripciones de -습니다</w:t>
            </w:r>
          </w:p>
        </w:tc>
        <w:tc>
          <w:tcPr>
            <w:tcW w:type="dxa" w:w="443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[뵙께씀니다] · [알게씀니다] (diseño) frente a la estándar [뵙껟씀니다] · [알겓씀니다]; 회의 [회의 / 훼이]; 계세요 [계세요 / 게세요]. Se aceptan todas; el material usa las del diseño</w:t>
            </w:r>
          </w:p>
        </w:tc>
        <w:tc>
          <w:tcPr>
            <w:tcW w:type="dxa" w:w="117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Informativo</w:t>
            </w:r>
          </w:p>
        </w:tc>
      </w:tr>
      <w:tr>
        <w:trPr>
          <w:cantSplit/>
        </w:trPr>
        <w:tc>
          <w:tcPr>
            <w:tcW w:type="dxa" w:w="67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S3-27</w:t>
            </w:r>
          </w:p>
        </w:tc>
        <w:tc>
          <w:tcPr>
            <w:tcW w:type="dxa" w:w="336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“Qué pasa en Corea esa semana”</w:t>
            </w:r>
          </w:p>
        </w:tc>
        <w:tc>
          <w:tcPr>
            <w:tcW w:type="dxa" w:w="443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연말정산 en las empresas (enero–febrero) y los 설 선물 세트: dato general para el profe, confirmar antes de mencionarlo</w:t>
            </w:r>
          </w:p>
        </w:tc>
        <w:tc>
          <w:tcPr>
            <w:tcW w:type="dxa" w:w="117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vie 15 ene</w:t>
            </w:r>
          </w:p>
        </w:tc>
      </w:tr>
      <w:tr>
        <w:trPr>
          <w:cantSplit/>
        </w:trPr>
        <w:tc>
          <w:tcPr>
            <w:tcW w:type="dxa" w:w="6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S3-28</w:t>
            </w:r>
          </w:p>
        </w:tc>
        <w:tc>
          <w:tcPr>
            <w:tcW w:type="dxa" w:w="336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-(으)ㄹ 수 있어요? para pedir permiso</w:t>
            </w:r>
            <w:r>
              <w:rPr>
                <w:rFonts w:ascii="Arial" w:cs="Arial" w:eastAsia="Malgun Gothic" w:hAnsi="Arial"/>
                <w:b w:val="false"/>
                <w:bCs w:val="false"/>
                <w:i w:val="false"/>
                <w:iCs w:val="false"/>
                <w:color w:val="1B1C24"/>
                <w:sz w:val="18"/>
                <w:szCs w:val="18"/>
              </w:rPr>
              <w:t xml:space="preserve"> (revisión nativa del 28 sept)</w:t>
            </w:r>
          </w:p>
        </w:tc>
        <w:tc>
          <w:tcPr>
            <w:tcW w:type="dxa" w:w="443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La guía y el material lo marcaban como error rotundo (“✗”, “suena a ¿soy capaz de irme?”). No es agramatical y -(으)ㄹ 수 있을까요? es una petición cortés frecuente; se suavizó a “no es la forma típica del permiso” y se modela -아/어도 될까요?. Confirmar el matiz con Abby</w:t>
            </w:r>
          </w:p>
        </w:tc>
        <w:tc>
          <w:tcPr>
            <w:tcW w:type="dxa" w:w="117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Abby) · vie 15 ene</w:t>
            </w:r>
          </w:p>
        </w:tc>
      </w:tr>
      <w:tr>
        <w:trPr>
          <w:cantSplit w:val="false"/>
        </w:trPr>
        <w:tc>
          <w:tcPr>
            <w:tcW w:type="dxa" w:w="67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S3-29</w:t>
            </w:r>
          </w:p>
        </w:tc>
        <w:tc>
          <w:tcPr>
            <w:tcW w:type="dxa" w:w="3363"/>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Correcciones de la revisión nativa (28 sept)</w:t>
            </w:r>
          </w:p>
        </w:tc>
        <w:tc>
          <w:tcPr>
            <w:tcW w:type="dxa" w:w="443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Aplicadas: quiz 2 con “일 년에 한 번밖에” (como la S2: el 수능 se puede volver a rendir) · pregunta del profe sobre el 과장 con -시- (뭐라고 하셨어요?) · “예 세 가지” · consigna de permisos sin “뭐 해도 돼요?” · “농담이에요” · 회식을 밤늦게까지 했어요 · 할머니께 새해 인사를 드려요 · clave 4.4 (✘ 점심을 식사하셨어요) · modelo de la misión: 할머니를 보러 가요 · correo modelo con -아서 (no -기 때문에 delante de 될까요?) · correo de bienvenida: 질문이 있으시면 · tarjeta reto de B: 내일 다시 이야기할까요? · ㅖ: [계]/[게] las dos estándar</w:t>
            </w:r>
          </w:p>
        </w:tc>
        <w:tc>
          <w:tcPr>
            <w:tcW w:type="dxa" w:w="117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Informativo</w:t>
            </w:r>
          </w:p>
        </w:tc>
      </w:tr>
      <w:tr>
        <w:trPr>
          <w:cantSplit w:val="false"/>
        </w:trPr>
        <w:tc>
          <w:tcPr>
            <w:tcW w:type="dxa" w:w="6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S3-30</w:t>
            </w:r>
          </w:p>
        </w:tc>
        <w:tc>
          <w:tcPr>
            <w:tcW w:type="dxa" w:w="336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Revisión de coordinación pedagógica (28 sept)</w:t>
            </w:r>
          </w:p>
        </w:tc>
        <w:tc>
          <w:tcPr>
            <w:tcW w:type="dxa" w:w="443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Aplicadas: (1) </w:t>
            </w:r>
            <w:r>
              <w:rPr>
                <w:rFonts w:ascii="Arial" w:cs="Arial" w:eastAsia="Malgun Gothic" w:hAnsi="Arial"/>
                <w:b/>
                <w:bCs/>
                <w:i w:val="false"/>
                <w:iCs w:val="false"/>
                <w:color w:val="1B1C24"/>
                <w:sz w:val="18"/>
                <w:szCs w:val="18"/>
              </w:rPr>
              <w:t xml:space="preserve">coherencia de la historia</w:t>
            </w:r>
            <w:r>
              <w:rPr>
                <w:rFonts w:ascii="Arial" w:cs="Arial" w:eastAsia="Malgun Gothic" w:hAnsi="Arial"/>
                <w:b w:val="false"/>
                <w:bCs w:val="false"/>
                <w:i w:val="false"/>
                <w:iCs w:val="false"/>
                <w:color w:val="1B1C24"/>
                <w:sz w:val="18"/>
                <w:szCs w:val="18"/>
              </w:rPr>
              <w:t xml:space="preserve">: el correo de bienvenida decía “8:50 en la recepción del 1.er piso, te espera 박준호 대리”, pero el mensaje de voz dice 아홉 시까지 오세요 y en el diálogo Camila conoce a 박 대리 recién a las 9:00 (처음 뵙겠습니다, 대리님) → el correo dice ahora </w:t>
            </w:r>
            <w:r>
              <w:rPr>
                <w:rFonts w:ascii="Arial" w:cs="Arial" w:eastAsia="Malgun Gothic" w:hAnsi="Arial"/>
                <w:b/>
                <w:bCs/>
                <w:i w:val="false"/>
                <w:iCs w:val="false"/>
                <w:color w:val="1B1C24"/>
                <w:sz w:val="18"/>
                <w:szCs w:val="18"/>
              </w:rPr>
              <w:t xml:space="preserve">아홉 시까지 7층 마케팅팀 사무실로 오십시오. 제가 사무실에서 기다리겠습니다</w:t>
            </w:r>
            <w:r>
              <w:rPr>
                <w:rFonts w:ascii="Arial" w:cs="Arial" w:eastAsia="Malgun Gothic" w:hAnsi="Arial"/>
                <w:b w:val="false"/>
                <w:bCs w:val="false"/>
                <w:i w:val="false"/>
                <w:iCs w:val="false"/>
                <w:color w:val="1B1C24"/>
                <w:sz w:val="18"/>
                <w:szCs w:val="18"/>
              </w:rPr>
              <w:t xml:space="preserve"> (clave 5.2 y ⚑ S3-13 ajustados; 291 sílabas) · (2) el gerente del mensaje de voz pasa de 박 부장님 a </w:t>
            </w:r>
            <w:r>
              <w:rPr>
                <w:rFonts w:ascii="Arial" w:cs="Arial" w:eastAsia="Malgun Gothic" w:hAnsi="Arial"/>
                <w:b/>
                <w:bCs/>
                <w:i w:val="false"/>
                <w:iCs w:val="false"/>
                <w:color w:val="1B1C24"/>
                <w:sz w:val="18"/>
                <w:szCs w:val="18"/>
              </w:rPr>
              <w:t xml:space="preserve">정 부장님</w:t>
            </w:r>
            <w:r>
              <w:rPr>
                <w:rFonts w:ascii="Arial" w:cs="Arial" w:eastAsia="Malgun Gothic" w:hAnsi="Arial"/>
                <w:b w:val="false"/>
                <w:bCs w:val="false"/>
                <w:i w:val="false"/>
                <w:iCs w:val="false"/>
                <w:color w:val="1B1C24"/>
                <w:sz w:val="18"/>
                <w:szCs w:val="18"/>
              </w:rPr>
              <w:t xml:space="preserve"> (había dos 박 en la historia: el 부장 y el 대리) · (3) el 선배 del role play tiene cargo </w:t>
            </w:r>
            <w:r>
              <w:rPr>
                <w:rFonts w:ascii="Arial" w:cs="Arial" w:eastAsia="Malgun Gothic" w:hAnsi="Arial"/>
                <w:b/>
                <w:bCs/>
                <w:i w:val="false"/>
                <w:iCs w:val="false"/>
                <w:color w:val="1B1C24"/>
                <w:sz w:val="18"/>
                <w:szCs w:val="18"/>
              </w:rPr>
              <w:t xml:space="preserve">대리</w:t>
            </w:r>
            <w:r>
              <w:rPr>
                <w:rFonts w:ascii="Arial" w:cs="Arial" w:eastAsia="Malgun Gothic" w:hAnsi="Arial"/>
                <w:b w:val="false"/>
                <w:bCs w:val="false"/>
                <w:i w:val="false"/>
                <w:iCs w:val="false"/>
                <w:color w:val="1B1C24"/>
                <w:sz w:val="18"/>
                <w:szCs w:val="18"/>
              </w:rPr>
              <w:t xml:space="preserve"> (A le dice ___ 대리님, como en el diálogo; S3-5) · (4) </w:t>
            </w:r>
            <w:r>
              <w:rPr>
                <w:rFonts w:ascii="Arial" w:cs="Arial" w:eastAsia="Malgun Gothic" w:hAnsi="Arial"/>
                <w:b/>
                <w:bCs/>
                <w:i w:val="false"/>
                <w:iCs w:val="false"/>
                <w:color w:val="1B1C24"/>
                <w:sz w:val="18"/>
                <w:szCs w:val="18"/>
              </w:rPr>
              <w:t xml:space="preserve">una frase propia en -ㅂ니다</w:t>
            </w:r>
            <w:r>
              <w:rPr>
                <w:rFonts w:ascii="Arial" w:cs="Arial" w:eastAsia="Malgun Gothic" w:hAnsi="Arial"/>
                <w:b w:val="false"/>
                <w:bCs w:val="false"/>
                <w:i w:val="false"/>
                <w:iCs w:val="false"/>
                <w:color w:val="1B1C24"/>
                <w:sz w:val="18"/>
                <w:szCs w:val="18"/>
              </w:rPr>
              <w:t xml:space="preserve"> en la llegada del role play (la G/L de -ㅂ니다 era solo fórmula) · (5) role play </w:t>
            </w:r>
            <w:r>
              <w:rPr>
                <w:rFonts w:ascii="Arial" w:cs="Arial" w:eastAsia="Malgun Gothic" w:hAnsi="Arial"/>
                <w:b/>
                <w:bCs/>
                <w:i w:val="false"/>
                <w:iCs w:val="false"/>
                <w:color w:val="1B1C24"/>
                <w:sz w:val="18"/>
                <w:szCs w:val="18"/>
              </w:rPr>
              <w:t xml:space="preserve">5:00 de escena + 1:00 de informe</w:t>
            </w:r>
            <w:r>
              <w:rPr>
                <w:rFonts w:ascii="Arial" w:cs="Arial" w:eastAsia="Malgun Gothic" w:hAnsi="Arial"/>
                <w:b w:val="false"/>
                <w:bCs w:val="false"/>
                <w:i w:val="false"/>
                <w:iCs w:val="false"/>
                <w:color w:val="1B1C24"/>
                <w:sz w:val="18"/>
                <w:szCs w:val="18"/>
              </w:rPr>
              <w:t xml:space="preserve"> (antes 4:30 + 1:30: la escena era la parte apretada; mensajes 21:40 · 21:46 · 21:52) · (6) cadena: todos con micrófono abierto y, con 13–15 alumnos, el 명함 sin decir la frase · (7) si enseña Jay, no dice “Jay 선생님이 알려 주실 거예요” (sería -시- sobre sí mismo) · (8) material: ejercicio 4 avisa que una frase trae -시- mal puesto; sin “we” en letras latinas (sección 4); 대리 glosado como “primer ascenso”; el metro sin suponer que el alumno viajó</w:t>
            </w:r>
          </w:p>
        </w:tc>
        <w:tc>
          <w:tcPr>
            <w:tcW w:type="dxa" w:w="117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Informativo · Jay revisa (1) y (2) con S3-13</w:t>
            </w:r>
          </w:p>
        </w:tc>
      </w:tr>
      <w:tr>
        <w:trPr>
          <w:cantSplit w:val="false"/>
        </w:trPr>
        <w:tc>
          <w:tcPr>
            <w:tcW w:type="dxa" w:w="67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S3-31</w:t>
            </w:r>
          </w:p>
        </w:tc>
        <w:tc>
          <w:tcPr>
            <w:tcW w:type="dxa" w:w="336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Segunda revisión nativa adversarial (28 sept)</w:t>
            </w:r>
          </w:p>
        </w:tc>
        <w:tc>
          <w:tcPr>
            <w:tcW w:type="dxa" w:w="443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Aplicadas: (1) </w:t>
            </w:r>
            <w:r>
              <w:rPr>
                <w:rFonts w:ascii="Arial" w:cs="Arial" w:eastAsia="Malgun Gothic" w:hAnsi="Arial"/>
                <w:b/>
                <w:bCs/>
                <w:i w:val="false"/>
                <w:iCs w:val="false"/>
                <w:color w:val="1B1C24"/>
                <w:sz w:val="18"/>
                <w:szCs w:val="18"/>
              </w:rPr>
              <w:t xml:space="preserve">el jefe no dice 죄송하지만 a un subordinado</w:t>
            </w:r>
            <w:r>
              <w:rPr>
                <w:rFonts w:ascii="Arial" w:cs="Arial" w:eastAsia="Malgun Gothic" w:hAnsi="Arial"/>
                <w:b w:val="false"/>
                <w:bCs w:val="false"/>
                <w:i w:val="false"/>
                <w:iCs w:val="false"/>
                <w:color w:val="1B1C24"/>
                <w:sz w:val="18"/>
                <w:szCs w:val="18"/>
              </w:rPr>
              <w:t xml:space="preserve">: en las respuestas del 팀장 (L15, 📋-6, L17, tarjeta B, material 3.5, clave 6C y modelos C.16) va </w:t>
            </w:r>
            <w:r>
              <w:rPr>
                <w:rFonts w:ascii="Arial" w:cs="Arial" w:eastAsia="Malgun Gothic" w:hAnsi="Arial"/>
                <w:b/>
                <w:bCs/>
                <w:i w:val="false"/>
                <w:iCs w:val="false"/>
                <w:color w:val="1B1C24"/>
                <w:sz w:val="18"/>
                <w:szCs w:val="18"/>
              </w:rPr>
              <w:t xml:space="preserve">미안하지만 안 돼요</w:t>
            </w:r>
            <w:r>
              <w:rPr>
                <w:rFonts w:ascii="Arial" w:cs="Arial" w:eastAsia="Malgun Gothic" w:hAnsi="Arial"/>
                <w:b w:val="false"/>
                <w:bCs w:val="false"/>
                <w:i w:val="false"/>
                <w:iCs w:val="false"/>
                <w:color w:val="1B1C24"/>
                <w:sz w:val="18"/>
                <w:szCs w:val="18"/>
              </w:rPr>
              <w:t xml:space="preserve">; 죄송하지만 queda para quien dice que no hacia arriba (S2) · (2) </w:t>
            </w:r>
            <w:r>
              <w:rPr>
                <w:rFonts w:ascii="Arial" w:cs="Arial" w:eastAsia="Malgun Gothic" w:hAnsi="Arial"/>
                <w:b/>
                <w:bCs/>
                <w:i w:val="false"/>
                <w:iCs w:val="false"/>
                <w:color w:val="1B1C24"/>
                <w:sz w:val="18"/>
                <w:szCs w:val="18"/>
              </w:rPr>
              <w:t xml:space="preserve">수고하셨습니다 hacia arriba</w:t>
            </w:r>
            <w:r>
              <w:rPr>
                <w:rFonts w:ascii="Arial" w:cs="Arial" w:eastAsia="Malgun Gothic" w:hAnsi="Arial"/>
                <w:b w:val="false"/>
                <w:bCs w:val="false"/>
                <w:i w:val="false"/>
                <w:iCs w:val="false"/>
                <w:color w:val="1B1C24"/>
                <w:sz w:val="18"/>
                <w:szCs w:val="18"/>
              </w:rPr>
              <w:t xml:space="preserve">: se presenta como norma de cortesía (lo seguro), no como tabú; el material 8 y el 📋-10 dicen que en la práctica muchos lo dicen; el cierre pregunta «선생님한테 뭐라고 해요?» y modela «감사합니다가 더 좋아요» · (3) «존경으로?» / «이 시는 존경이에요» (no lo diría un profe coreano) → </w:t>
            </w:r>
            <w:r>
              <w:rPr>
                <w:rFonts w:ascii="Arial" w:cs="Arial" w:eastAsia="Malgun Gothic" w:hAnsi="Arial"/>
                <w:b/>
                <w:bCs/>
                <w:i w:val="false"/>
                <w:iCs w:val="false"/>
                <w:color w:val="1B1C24"/>
                <w:sz w:val="18"/>
                <w:szCs w:val="18"/>
              </w:rPr>
              <w:t xml:space="preserve">할머니를 높이면? · 이 시가 부장님을 높여요</w:t>
            </w:r>
            <w:r>
              <w:rPr>
                <w:rFonts w:ascii="Arial" w:cs="Arial" w:eastAsia="Malgun Gothic" w:hAnsi="Arial"/>
                <w:b w:val="false"/>
                <w:bCs w:val="false"/>
                <w:i w:val="false"/>
                <w:iCs w:val="false"/>
                <w:color w:val="1B1C24"/>
                <w:sz w:val="18"/>
                <w:szCs w:val="18"/>
              </w:rPr>
              <w:t xml:space="preserve">; L8 «시 = 높임»; Extra A «부탁? 높임?» · (4) «채팅의 순서대로» → </w:t>
            </w:r>
            <w:r>
              <w:rPr>
                <w:rFonts w:ascii="Arial" w:cs="Arial" w:eastAsia="Malgun Gothic" w:hAnsi="Arial"/>
                <w:b/>
                <w:bCs/>
                <w:i w:val="false"/>
                <w:iCs w:val="false"/>
                <w:color w:val="1B1C24"/>
                <w:sz w:val="18"/>
                <w:szCs w:val="18"/>
              </w:rPr>
              <w:t xml:space="preserve">채팅에 있는 순서대로</w:t>
            </w:r>
            <w:r>
              <w:rPr>
                <w:rFonts w:ascii="Arial" w:cs="Arial" w:eastAsia="Malgun Gothic" w:hAnsi="Arial"/>
                <w:b w:val="false"/>
                <w:bCs w:val="false"/>
                <w:i w:val="false"/>
                <w:iCs w:val="false"/>
                <w:color w:val="1B1C24"/>
                <w:sz w:val="18"/>
                <w:szCs w:val="18"/>
              </w:rPr>
              <w:t xml:space="preserve"> · «저는 조금만 들어요» → </w:t>
            </w:r>
            <w:r>
              <w:rPr>
                <w:rFonts w:ascii="Arial" w:cs="Arial" w:eastAsia="Malgun Gothic" w:hAnsi="Arial"/>
                <w:b/>
                <w:bCs/>
                <w:i w:val="false"/>
                <w:iCs w:val="false"/>
                <w:color w:val="1B1C24"/>
                <w:sz w:val="18"/>
                <w:szCs w:val="18"/>
              </w:rPr>
              <w:t xml:space="preserve">저는 잠깐 들을게요</w:t>
            </w:r>
            <w:r>
              <w:rPr>
                <w:rFonts w:ascii="Arial" w:cs="Arial" w:eastAsia="Malgun Gothic" w:hAnsi="Arial"/>
                <w:b w:val="false"/>
                <w:bCs w:val="false"/>
                <w:i w:val="false"/>
                <w:iCs w:val="false"/>
                <w:color w:val="1B1C24"/>
                <w:sz w:val="18"/>
                <w:szCs w:val="18"/>
              </w:rPr>
              <w:t xml:space="preserve"> · (5) correo de bienvenida: «팀 사람들하고» → </w:t>
            </w:r>
            <w:r>
              <w:rPr>
                <w:rFonts w:ascii="Arial" w:cs="Arial" w:eastAsia="Malgun Gothic" w:hAnsi="Arial"/>
                <w:b/>
                <w:bCs/>
                <w:i w:val="false"/>
                <w:iCs w:val="false"/>
                <w:color w:val="1B1C24"/>
                <w:sz w:val="18"/>
                <w:szCs w:val="18"/>
              </w:rPr>
              <w:t xml:space="preserve">팀 사람들과</w:t>
            </w:r>
            <w:r>
              <w:rPr>
                <w:rFonts w:ascii="Arial" w:cs="Arial" w:eastAsia="Malgun Gothic" w:hAnsi="Arial"/>
                <w:b w:val="false"/>
                <w:bCs w:val="false"/>
                <w:i w:val="false"/>
                <w:iCs w:val="false"/>
                <w:color w:val="1B1C24"/>
                <w:sz w:val="18"/>
                <w:szCs w:val="18"/>
              </w:rPr>
              <w:t xml:space="preserve"> (registro escrito; ahora </w:t>
            </w:r>
            <w:r>
              <w:rPr>
                <w:rFonts w:ascii="Arial" w:cs="Arial" w:eastAsia="Malgun Gothic" w:hAnsi="Arial"/>
                <w:b/>
                <w:bCs/>
                <w:i w:val="false"/>
                <w:iCs w:val="false"/>
                <w:color w:val="1B1C24"/>
                <w:sz w:val="18"/>
                <w:szCs w:val="18"/>
              </w:rPr>
              <w:t xml:space="preserve">290 sílabas</w:t>
            </w:r>
            <w:r>
              <w:rPr>
                <w:rFonts w:ascii="Arial" w:cs="Arial" w:eastAsia="Malgun Gothic" w:hAnsi="Arial"/>
                <w:b w:val="false"/>
                <w:bCs w:val="false"/>
                <w:i w:val="false"/>
                <w:iCs w:val="false"/>
                <w:color w:val="1B1C24"/>
                <w:sz w:val="18"/>
                <w:szCs w:val="18"/>
              </w:rPr>
              <w:t xml:space="preserve">) · (6) puente: en Colombia al jefe se le dice </w:t>
            </w:r>
            <w:r>
              <w:rPr>
                <w:rFonts w:ascii="Arial" w:cs="Arial" w:eastAsia="Malgun Gothic" w:hAnsi="Arial"/>
                <w:b/>
                <w:bCs/>
                <w:i w:val="false"/>
                <w:iCs w:val="false"/>
                <w:color w:val="1B1C24"/>
                <w:sz w:val="18"/>
                <w:szCs w:val="18"/>
              </w:rPr>
              <w:t xml:space="preserve">“doctor”</w:t>
            </w:r>
            <w:r>
              <w:rPr>
                <w:rFonts w:ascii="Arial" w:cs="Arial" w:eastAsia="Malgun Gothic" w:hAnsi="Arial"/>
                <w:b w:val="false"/>
                <w:bCs w:val="false"/>
                <w:i w:val="false"/>
                <w:iCs w:val="false"/>
                <w:color w:val="1B1C24"/>
                <w:sz w:val="18"/>
                <w:szCs w:val="18"/>
              </w:rPr>
              <w:t xml:space="preserve"> (no “licenciado”, que es de México) · (7) C.8 y S3-14: el diálogo ya no tiene -네요 (“와, 이제 진짜 회사원이에요!”) · (8) modelo de la misión: 보러 가요 es </w:t>
            </w:r>
            <w:r>
              <w:rPr>
                <w:rFonts w:ascii="Arial" w:cs="Arial" w:eastAsia="Malgun Gothic" w:hAnsi="Arial"/>
                <w:b/>
                <w:bCs/>
                <w:i w:val="false"/>
                <w:iCs w:val="false"/>
                <w:color w:val="1B1C24"/>
                <w:sz w:val="18"/>
                <w:szCs w:val="18"/>
              </w:rPr>
              <w:t xml:space="preserve">más natural</w:t>
            </w:r>
            <w:r>
              <w:rPr>
                <w:rFonts w:ascii="Arial" w:cs="Arial" w:eastAsia="Malgun Gothic" w:hAnsi="Arial"/>
                <w:b w:val="false"/>
                <w:bCs w:val="false"/>
                <w:i w:val="false"/>
                <w:iCs w:val="false"/>
                <w:color w:val="1B1C24"/>
                <w:sz w:val="18"/>
                <w:szCs w:val="18"/>
              </w:rPr>
              <w:t xml:space="preserve"> que 만나러 가요 (no “no se dice”) · (9) traducción “No hace falta ir (al 2차)” para quitar la ambigüedad de 꼭 가지 않아도 돼요 · (10) 있읍니다* marcado como error. </w:t>
            </w:r>
            <w:r>
              <w:rPr>
                <w:rFonts w:ascii="Arial" w:cs="Arial" w:eastAsia="Malgun Gothic" w:hAnsi="Arial"/>
                <w:b/>
                <w:bCs/>
                <w:i w:val="false"/>
                <w:iCs w:val="false"/>
                <w:color w:val="1B1C24"/>
                <w:sz w:val="18"/>
                <w:szCs w:val="18"/>
              </w:rPr>
              <w:t xml:space="preserve">Pendiente, ⚑ Jay:</w:t>
            </w:r>
            <w:r>
              <w:rPr>
                <w:rFonts w:ascii="Arial" w:cs="Arial" w:eastAsia="Malgun Gothic" w:hAnsi="Arial"/>
                <w:b w:val="false"/>
                <w:bCs w:val="false"/>
                <w:i w:val="false"/>
                <w:iCs w:val="false"/>
                <w:color w:val="1B1C24"/>
                <w:sz w:val="18"/>
                <w:szCs w:val="18"/>
              </w:rPr>
              <w:t xml:space="preserve"> el material 8 podría sumar que algunas empresas que eliminaron los cargos </w:t>
            </w:r>
            <w:r>
              <w:rPr>
                <w:rFonts w:ascii="Arial" w:cs="Arial" w:eastAsia="Malgun Gothic" w:hAnsi="Arial"/>
                <w:b/>
                <w:bCs/>
                <w:i w:val="false"/>
                <w:iCs w:val="false"/>
                <w:color w:val="1B1C24"/>
                <w:sz w:val="18"/>
                <w:szCs w:val="18"/>
              </w:rPr>
              <w:t xml:space="preserve">volvieron a ellos</w:t>
            </w:r>
            <w:r>
              <w:rPr>
                <w:rFonts w:ascii="Arial" w:cs="Arial" w:eastAsia="Malgun Gothic" w:hAnsi="Arial"/>
                <w:b w:val="false"/>
                <w:bCs w:val="false"/>
                <w:i w:val="false"/>
                <w:iCs w:val="false"/>
                <w:color w:val="1B1C24"/>
                <w:sz w:val="18"/>
                <w:szCs w:val="18"/>
              </w:rPr>
              <w:t xml:space="preserve"> (dato de prensa, sin nombrar empresas: confirmar fuente antes de escribirlo)</w:t>
            </w:r>
          </w:p>
        </w:tc>
        <w:tc>
          <w:tcPr>
            <w:tcW w:type="dxa" w:w="117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Informativo · Jay revisa (1) y (2) con S3-8</w:t>
            </w:r>
          </w:p>
        </w:tc>
      </w:tr>
      <w:tr>
        <w:trPr>
          <w:cantSplit w:val="false"/>
        </w:trPr>
        <w:tc>
          <w:tcPr>
            <w:tcW w:type="dxa" w:w="6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S3-32</w:t>
            </w:r>
          </w:p>
        </w:tc>
        <w:tc>
          <w:tcPr>
            <w:tcW w:type="dxa" w:w="336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Capa tradicional del 호칭</w:t>
            </w:r>
            <w:r>
              <w:rPr>
                <w:rFonts w:ascii="Arial" w:cs="Arial" w:eastAsia="Malgun Gothic" w:hAnsi="Arial"/>
                <w:b w:val="false"/>
                <w:bCs w:val="false"/>
                <w:i w:val="false"/>
                <w:iCs w:val="false"/>
                <w:color w:val="1B1C24"/>
                <w:sz w:val="18"/>
                <w:szCs w:val="18"/>
              </w:rPr>
              <w:t xml:space="preserve"> (Cultura, punto 6, opcional)</w:t>
            </w:r>
          </w:p>
        </w:tc>
        <w:tc>
          <w:tcPr>
            <w:tcW w:type="dxa" w:w="443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Dato histórico general: en Joseon se llamaba a los funcionarios por su cargo. No va al material ni al deck; confirmar con Jay que el matiz (“nombre de respeto”) es justo y no suena a estereotipo. Las capas </w:t>
            </w:r>
            <w:r>
              <w:rPr>
                <w:rFonts w:ascii="Arial" w:cs="Arial" w:eastAsia="Malgun Gothic" w:hAnsi="Arial"/>
                <w:b/>
                <w:bCs/>
                <w:i w:val="false"/>
                <w:iCs w:val="false"/>
                <w:color w:val="1B1C24"/>
                <w:sz w:val="18"/>
                <w:szCs w:val="18"/>
              </w:rPr>
              <w:t xml:space="preserve">regional</w:t>
            </w:r>
            <w:r>
              <w:rPr>
                <w:rFonts w:ascii="Arial" w:cs="Arial" w:eastAsia="Malgun Gothic" w:hAnsi="Arial"/>
                <w:b w:val="false"/>
                <w:bCs w:val="false"/>
                <w:i w:val="false"/>
                <w:iCs w:val="false"/>
                <w:color w:val="1B1C24"/>
                <w:sz w:val="18"/>
                <w:szCs w:val="18"/>
              </w:rPr>
              <w:t xml:space="preserve"> y </w:t>
            </w:r>
            <w:r>
              <w:rPr>
                <w:rFonts w:ascii="Arial" w:cs="Arial" w:eastAsia="Malgun Gothic" w:hAnsi="Arial"/>
                <w:b/>
                <w:bCs/>
                <w:i w:val="false"/>
                <w:iCs w:val="false"/>
                <w:color w:val="1B1C24"/>
                <w:sz w:val="18"/>
                <w:szCs w:val="18"/>
              </w:rPr>
              <w:t xml:space="preserve">tradicional</w:t>
            </w:r>
            <w:r>
              <w:rPr>
                <w:rFonts w:ascii="Arial" w:cs="Arial" w:eastAsia="Malgun Gothic" w:hAnsi="Arial"/>
                <w:b w:val="false"/>
                <w:bCs w:val="false"/>
                <w:i w:val="false"/>
                <w:iCs w:val="false"/>
                <w:color w:val="1B1C24"/>
                <w:sz w:val="18"/>
                <w:szCs w:val="18"/>
              </w:rPr>
              <w:t xml:space="preserve"> no forman parte de la S3 en el diseño (B.4: contemporánea + generacional): si Jay quiere las cuatro capas en cada semana, es </w:t>
            </w:r>
            <w:r>
              <w:rPr>
                <w:rFonts w:ascii="Arial" w:cs="Arial" w:eastAsia="Malgun Gothic" w:hAnsi="Arial"/>
                <w:b/>
                <w:bCs/>
                <w:i w:val="false"/>
                <w:iCs w:val="false"/>
                <w:color w:val="1B1C24"/>
                <w:sz w:val="18"/>
                <w:szCs w:val="18"/>
              </w:rPr>
              <w:t xml:space="preserve">DECISIÓN DE JAY</w:t>
            </w:r>
          </w:p>
        </w:tc>
        <w:tc>
          <w:tcPr>
            <w:tcW w:type="dxa" w:w="117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vie 15 ene</w:t>
            </w:r>
          </w:p>
        </w:tc>
      </w:tr>
      <w:tr>
        <w:trPr>
          <w:cantSplit w:val="false"/>
        </w:trPr>
        <w:tc>
          <w:tcPr>
            <w:tcW w:type="dxa" w:w="67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S3-33</w:t>
            </w:r>
          </w:p>
        </w:tc>
        <w:tc>
          <w:tcPr>
            <w:tcW w:type="dxa" w:w="3363"/>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Revisión adversarial de coordinación pedagógica (28 sept, noche)</w:t>
            </w:r>
          </w:p>
        </w:tc>
        <w:tc>
          <w:tcPr>
            <w:tcW w:type="dxa" w:w="443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Aplicadas: (1) el 🗣️ del L8 decía “Venga.” en español: ahora «“와 주세요”하고 같아요» (el 🗣️ va siempre en coreano; si enseña Abby, no dice español); (2) </w:t>
            </w:r>
            <w:r>
              <w:rPr>
                <w:rFonts w:ascii="Arial" w:cs="Arial" w:eastAsia="Malgun Gothic" w:hAnsi="Arial"/>
                <w:b/>
                <w:bCs/>
                <w:i w:val="false"/>
                <w:iCs w:val="false"/>
                <w:color w:val="1B1C24"/>
                <w:sz w:val="18"/>
                <w:szCs w:val="18"/>
              </w:rPr>
              <w:t xml:space="preserve">수고하셨습니다 ya estaba en la nota cultural de la S8 de Conversacional 1</w:t>
            </w:r>
            <w:r>
              <w:rPr>
                <w:rFonts w:ascii="Arial" w:cs="Arial" w:eastAsia="Malgun Gothic" w:hAnsi="Arial"/>
                <w:b w:val="false"/>
                <w:bCs w:val="false"/>
                <w:i w:val="false"/>
                <w:iCs w:val="false"/>
                <w:color w:val="1B1C24"/>
                <w:sz w:val="18"/>
                <w:szCs w:val="18"/>
              </w:rPr>
              <w:t xml:space="preserve"> (a quién se le dice, con el -시- y el -습니다 adentro): el cierre pasa de “descubrimiento” (1') a </w:t>
            </w:r>
            <w:r>
              <w:rPr>
                <w:rFonts w:ascii="Arial" w:cs="Arial" w:eastAsia="Malgun Gothic" w:hAnsi="Arial"/>
                <w:b/>
                <w:bCs/>
                <w:i w:val="false"/>
                <w:iCs w:val="false"/>
                <w:color w:val="1B1C24"/>
                <w:sz w:val="18"/>
                <w:szCs w:val="18"/>
              </w:rPr>
              <w:t xml:space="preserve">recuerdo</w:t>
            </w:r>
            <w:r>
              <w:rPr>
                <w:rFonts w:ascii="Arial" w:cs="Arial" w:eastAsia="Malgun Gothic" w:hAnsi="Arial"/>
                <w:b w:val="false"/>
                <w:bCs w:val="false"/>
                <w:i w:val="false"/>
                <w:iCs w:val="false"/>
                <w:color w:val="1B1C24"/>
                <w:sz w:val="18"/>
                <w:szCs w:val="18"/>
              </w:rPr>
              <w:t xml:space="preserve"> (30 s: «회화 1에서 배웠죠?»), el material 8 y el 3.1 lo reconocen, y lo nuevo es la secuencia de la oficina al irse; (3) el orden de la salida en la tabla del role play (guía y material 7.2) decía 들어가세요 antes de 먼저 들어가 보겠습니다: ahora sigue la escena 4; (4) C.4: la cadena pasa a </w:t>
            </w:r>
            <w:r>
              <w:rPr>
                <w:rFonts w:ascii="Arial" w:cs="Arial" w:eastAsia="Malgun Gothic" w:hAnsi="Arial"/>
                <w:b/>
                <w:bCs/>
                <w:i w:val="false"/>
                <w:iCs w:val="false"/>
                <w:color w:val="1B1C24"/>
                <w:sz w:val="18"/>
                <w:szCs w:val="18"/>
              </w:rPr>
              <w:t xml:space="preserve">C</w:t>
            </w:r>
            <w:r>
              <w:rPr>
                <w:rFonts w:ascii="Arial" w:cs="Arial" w:eastAsia="Malgun Gothic" w:hAnsi="Arial"/>
                <w:b w:val="false"/>
                <w:bCs w:val="false"/>
                <w:i w:val="false"/>
                <w:iCs w:val="false"/>
                <w:color w:val="1B1C24"/>
                <w:sz w:val="18"/>
                <w:szCs w:val="18"/>
              </w:rPr>
              <w:t xml:space="preserve"> (marco fijo) y la L en vivo de -ㅂ니다 queda explícita como solo reto (la de todos es la misión); (5) C.12: </w:t>
            </w:r>
            <w:r>
              <w:rPr>
                <w:rFonts w:ascii="Arial" w:cs="Arial" w:eastAsia="Malgun Gothic" w:hAnsi="Arial"/>
                <w:b/>
                <w:bCs/>
                <w:i w:val="false"/>
                <w:iCs w:val="false"/>
                <w:color w:val="1B1C24"/>
                <w:sz w:val="18"/>
                <w:szCs w:val="18"/>
              </w:rPr>
              <w:t xml:space="preserve">puntos de control del reloj</w:t>
            </w:r>
            <w:r>
              <w:rPr>
                <w:rFonts w:ascii="Arial" w:cs="Arial" w:eastAsia="Malgun Gothic" w:hAnsi="Arial"/>
                <w:b w:val="false"/>
                <w:bCs w:val="false"/>
                <w:i w:val="false"/>
                <w:iCs w:val="false"/>
                <w:color w:val="1B1C24"/>
                <w:sz w:val="18"/>
                <w:szCs w:val="18"/>
              </w:rPr>
              <w:t xml:space="preserve"> (el deck real se pasa ≈ 40 s); (6) material: el ejercicio 4 avisaba “una” frase con -시- mal puesto y son </w:t>
            </w:r>
            <w:r>
              <w:rPr>
                <w:rFonts w:ascii="Arial" w:cs="Arial" w:eastAsia="Malgun Gothic" w:hAnsi="Arial"/>
                <w:b/>
                <w:bCs/>
                <w:i w:val="false"/>
                <w:iCs w:val="false"/>
                <w:color w:val="1B1C24"/>
                <w:sz w:val="18"/>
                <w:szCs w:val="18"/>
              </w:rPr>
              <w:t xml:space="preserve">dos</w:t>
            </w:r>
            <w:r>
              <w:rPr>
                <w:rFonts w:ascii="Arial" w:cs="Arial" w:eastAsia="Malgun Gothic" w:hAnsi="Arial"/>
                <w:b w:val="false"/>
                <w:bCs w:val="false"/>
                <w:i w:val="false"/>
                <w:iCs w:val="false"/>
                <w:color w:val="1B1C24"/>
                <w:sz w:val="18"/>
                <w:szCs w:val="18"/>
              </w:rPr>
              <w:t xml:space="preserve"> (8 y 9), + glosa de 이분; “vuelve a la sección 3 y escucha su 🔊” (la 3 no tiene 🔊); el título “¿Puedo…? no es 수 있어요” contradecía el matiz de S3-28; la entrega de la tarea dice ahora, como en S1, S2 y S4, “en el grupo de WhatsApp del curso” y el plazo de respuesta de 48 h; títulos de las secciones 6 y 7 como en la S2</w:t>
            </w:r>
          </w:p>
        </w:tc>
        <w:tc>
          <w:tcPr>
            <w:tcW w:type="dxa" w:w="117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Informativo</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Coreano de esta guía:</w:t>
      </w:r>
      <w:r>
        <w:rPr>
          <w:rFonts w:ascii="Arial" w:cs="Arial" w:eastAsia="Malgun Gothic" w:hAnsi="Arial"/>
          <w:b w:val="false"/>
          <w:bCs w:val="false"/>
          <w:i w:val="false"/>
          <w:iCs w:val="false"/>
          <w:color w:val="1B1C24"/>
          <w:sz w:val="21"/>
          <w:szCs w:val="21"/>
        </w:rPr>
        <w:t xml:space="preserve"> lo que se pide producir sale de la lista C hasta la S3, de Conversacional 1 y de Básico 1–2. Fuera de la lista y marcado: S3-19 y S3-25. En tu voz, sin pedirlo: -라고 (한 말), 저부터 할게요 · 잠깐 들을게요 (-(으)ㄹ게요: S5), 높이다 (이 '시'가 부장님을 높여요 · 할머니를 높이면?) y 좋은 점도 있고 안 좋은 점도 있는 것 같아요 (S8).</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E. Anexo “Si enseña Abby” (qué cambia)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670"/>
        <w:gridCol w:w="3396"/>
        <w:gridCol w:w="4582"/>
      </w:tblGrid>
      <w:tr>
        <w:trPr>
          <w:cantSplit/>
          <w:tblHeader/>
        </w:trPr>
        <w:tc>
          <w:tcPr>
            <w:tcW w:type="dxa" w:w="167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Tema</w:t>
            </w:r>
          </w:p>
        </w:tc>
        <w:tc>
          <w:tcPr>
            <w:tcW w:type="dxa" w:w="339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Si enseña Jay (u otro profe bilingüe)</w:t>
            </w:r>
          </w:p>
        </w:tc>
        <w:tc>
          <w:tcPr>
            <w:tcW w:type="dxa" w:w="458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Si enseña Abby</w:t>
            </w:r>
          </w:p>
        </w:tc>
      </w:tr>
      <w:tr>
        <w:trPr>
          <w:cantSplit w:val="false"/>
        </w:trPr>
        <w:tc>
          <w:tcPr>
            <w:tcW w:type="dxa" w:w="1670"/>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Regla de idioma</w:t>
            </w:r>
            <w:r>
              <w:rPr>
                <w:rFonts w:ascii="Arial" w:cs="Arial" w:eastAsia="Malgun Gothic" w:hAnsi="Arial"/>
                <w:b w:val="false"/>
                <w:bCs w:val="false"/>
                <w:i w:val="false"/>
                <w:iCs w:val="false"/>
                <w:color w:val="1B1C24"/>
                <w:sz w:val="18"/>
                <w:szCs w:val="18"/>
              </w:rPr>
              <w:t xml:space="preserve"> (diseño D.1, DECISIÓN DE JAY 7)</w:t>
            </w:r>
          </w:p>
        </w:tc>
        <w:tc>
          <w:tcPr>
            <w:tcW w:type="dxa" w:w="3396"/>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85/15:</w:t>
            </w:r>
            <w:r>
              <w:rPr>
                <w:rFonts w:ascii="Arial" w:cs="Arial" w:eastAsia="Malgun Gothic" w:hAnsi="Arial"/>
                <w:b w:val="false"/>
                <w:bCs w:val="false"/>
                <w:i w:val="false"/>
                <w:iCs w:val="false"/>
                <w:color w:val="1B1C24"/>
                <w:sz w:val="18"/>
                <w:szCs w:val="18"/>
              </w:rPr>
              <w:t xml:space="preserve"> coreano en todo lo que se practica; español en voz solo en tres ventanas: los contrastes marcados 📋 (≤ 2 min por estructura: esta semana, sobre todo “usted ≠ -(으)시-” y “¿puedo? ≠ 수 있어요”), el matiz de la jerarquía y los cambios generacionales (bloque 7) y lo administrativo al final</w:t>
            </w:r>
          </w:p>
        </w:tc>
        <w:tc>
          <w:tcPr>
            <w:tcW w:type="dxa" w:w="4582"/>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90/10</w:t>
            </w:r>
            <w:r>
              <w:rPr>
                <w:rFonts w:ascii="Arial" w:cs="Arial" w:eastAsia="Malgun Gothic" w:hAnsi="Arial"/>
                <w:b w:val="false"/>
                <w:bCs w:val="false"/>
                <w:i w:val="false"/>
                <w:iCs w:val="false"/>
                <w:color w:val="1B1C24"/>
                <w:sz w:val="18"/>
                <w:szCs w:val="18"/>
              </w:rPr>
              <w:t xml:space="preserve">, como en Conversacional 1: Abby habla solo coreano; los 📋 se proyectan o se pegan, </w:t>
            </w:r>
            <w:r>
              <w:rPr>
                <w:rFonts w:ascii="Arial" w:cs="Arial" w:eastAsia="Malgun Gothic" w:hAnsi="Arial"/>
                <w:b/>
                <w:bCs/>
                <w:i w:val="false"/>
                <w:iCs w:val="false"/>
                <w:color w:val="1B1C24"/>
                <w:sz w:val="18"/>
                <w:szCs w:val="18"/>
              </w:rPr>
              <w:t xml:space="preserve">no se leen ni se traducen</w:t>
            </w:r>
          </w:p>
        </w:tc>
      </w:tr>
      <w:tr>
        <w:trPr>
          <w:cantSplit/>
        </w:trPr>
        <w:tc>
          <w:tcPr>
            <w:tcW w:type="dxa" w:w="167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Qué se traduce</w:t>
            </w:r>
          </w:p>
        </w:tc>
        <w:tc>
          <w:tcPr>
            <w:tcW w:type="dxa" w:w="339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Nada: la guía se usa tal cual</w:t>
            </w:r>
          </w:p>
        </w:tc>
        <w:tc>
          <w:tcPr>
            <w:tcW w:type="dxa" w:w="458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Esta guía se traduce al coreano como S03_Guia_Profesora_KO.md: se traducen las explicaciones para el profe; los recuadros 🗣️ quedan igual; los 📋 quedan en español (son para los alumnos)</w:t>
            </w:r>
          </w:p>
        </w:tc>
      </w:tr>
      <w:tr>
        <w:trPr>
          <w:cantSplit/>
        </w:trPr>
        <w:tc>
          <w:tcPr>
            <w:tcW w:type="dxa" w:w="1670"/>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Horas en la guía</w:t>
            </w:r>
          </w:p>
        </w:tc>
        <w:tc>
          <w:tcPr>
            <w:tcW w:type="dxa" w:w="339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Chile, con Corea entre paréntesis</w:t>
            </w:r>
          </w:p>
        </w:tc>
        <w:tc>
          <w:tcPr>
            <w:tcW w:type="dxa" w:w="4582"/>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KST:</w:t>
            </w:r>
            <w:r>
              <w:rPr>
                <w:rFonts w:ascii="Arial" w:cs="Arial" w:eastAsia="Malgun Gothic" w:hAnsi="Arial"/>
                <w:b w:val="false"/>
                <w:bCs w:val="false"/>
                <w:i w:val="false"/>
                <w:iCs w:val="false"/>
                <w:color w:val="1B1C24"/>
                <w:sz w:val="18"/>
                <w:szCs w:val="18"/>
              </w:rPr>
              <w:t xml:space="preserve"> entrada 08:58 · quiz 09:00 · 스몰토크 09:05 · mensaje de voz 09:15 · -(으)시- 09:17 · cadena 09:23 · permiso 09:27 · cultura 09:30 · consigna 09:33 · salas 09:35 (mensajes 09:40 · 09:41 · 09:46 · 09:47 · 09:52 · 09:53) · cierre 09:55 · fin 10:00, </w:t>
            </w:r>
            <w:r>
              <w:rPr>
                <w:rFonts w:ascii="Arial" w:cs="Arial" w:eastAsia="Malgun Gothic" w:hAnsi="Arial"/>
                <w:b/>
                <w:bCs/>
                <w:i w:val="false"/>
                <w:iCs w:val="false"/>
                <w:color w:val="1B1C24"/>
                <w:sz w:val="18"/>
                <w:szCs w:val="18"/>
              </w:rPr>
              <w:t xml:space="preserve">jueves 28 de enero de 2027</w:t>
            </w:r>
            <w:r>
              <w:rPr>
                <w:rFonts w:ascii="Arial" w:cs="Arial" w:eastAsia="Malgun Gothic" w:hAnsi="Arial"/>
                <w:b w:val="false"/>
                <w:bCs w:val="false"/>
                <w:i w:val="false"/>
                <w:iCs w:val="false"/>
                <w:color w:val="1B1C24"/>
                <w:sz w:val="18"/>
                <w:szCs w:val="18"/>
              </w:rPr>
              <w:t xml:space="preserve"> [POR CONFIRMAR]. Plazo de la tarea: jue 4 feb, 09:00 KST</w:t>
            </w:r>
          </w:p>
        </w:tc>
      </w:tr>
      <w:tr>
        <w:trPr>
          <w:cantSplit/>
        </w:trPr>
        <w:tc>
          <w:tcPr>
            <w:tcW w:type="dxa" w:w="167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Mensaje de voz</w:t>
            </w:r>
          </w:p>
        </w:tc>
        <w:tc>
          <w:tcPr>
            <w:tcW w:type="dxa" w:w="339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Lo graba Jay con el nombre 김민수</w:t>
            </w:r>
          </w:p>
        </w:tc>
        <w:tc>
          <w:tcPr>
            <w:tcW w:type="dxa" w:w="458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Lo graba Abby como </w:t>
            </w:r>
            <w:r>
              <w:rPr>
                <w:rFonts w:ascii="Arial" w:cs="Arial" w:eastAsia="Malgun Gothic" w:hAnsi="Arial"/>
                <w:b/>
                <w:bCs/>
                <w:i w:val="false"/>
                <w:iCs w:val="false"/>
                <w:color w:val="1B1C24"/>
                <w:sz w:val="18"/>
                <w:szCs w:val="18"/>
              </w:rPr>
              <w:t xml:space="preserve">김민지 과장</w:t>
            </w:r>
            <w:r>
              <w:rPr>
                <w:rFonts w:ascii="Arial" w:cs="Arial" w:eastAsia="Malgun Gothic" w:hAnsi="Arial"/>
                <w:b w:val="false"/>
                <w:bCs w:val="false"/>
                <w:i w:val="false"/>
                <w:iCs w:val="false"/>
                <w:color w:val="1B1C24"/>
                <w:sz w:val="18"/>
                <w:szCs w:val="18"/>
              </w:rPr>
              <w:t xml:space="preserve"> (cambiar el nombre en L6 y en el material 5.3). Si Abby trabajó en una empresa coreana, puede sumar 20 s de su propia experiencia en el bloque 7 (⚑ datos personales solo si ella quiere)</w:t>
            </w:r>
          </w:p>
        </w:tc>
      </w:tr>
      <w:tr>
        <w:trPr>
          <w:cantSplit/>
        </w:trPr>
        <w:tc>
          <w:tcPr>
            <w:tcW w:type="dxa" w:w="1670"/>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Bloque 7 (cultura)</w:t>
            </w:r>
          </w:p>
        </w:tc>
        <w:tc>
          <w:tcPr>
            <w:tcW w:type="dxa" w:w="339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Puede agregar 20 s en español: el respeto en la gramática no es sumisión</w:t>
            </w:r>
          </w:p>
        </w:tc>
        <w:tc>
          <w:tcPr>
            <w:tcW w:type="dxa" w:w="458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Solo 🗣️ + 📋-7. Si un alumno trae un caso extremo o un chiste: la frase neutra del bloque 7 y se sigue</w:t>
            </w:r>
          </w:p>
        </w:tc>
      </w:tr>
      <w:tr>
        <w:trPr>
          <w:cantSplit/>
        </w:trPr>
        <w:tc>
          <w:tcPr>
            <w:tcW w:type="dxa" w:w="167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Su propio -(으)시-</w:t>
            </w:r>
          </w:p>
        </w:tc>
        <w:tc>
          <w:tcPr>
            <w:tcW w:type="dxa" w:w="339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c>
          <w:tcPr>
            <w:tcW w:type="dxa" w:w="458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En sus consignas, Abby habla de Jay con -(으)시- (Jay 선생님이 알려 주실 거예요): es el mejor modelo del día. Y en el cierre, el momento 수고하셨습니다 es natural en su boca</w:t>
            </w:r>
          </w:p>
        </w:tc>
      </w:tr>
      <w:tr>
        <w:trPr>
          <w:cantSplit/>
        </w:trPr>
        <w:tc>
          <w:tcPr>
            <w:tcW w:type="dxa" w:w="1670"/>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Mensajes al grupo (C.15)</w:t>
            </w:r>
          </w:p>
        </w:tc>
        <w:tc>
          <w:tcPr>
            <w:tcW w:type="dxa" w:w="339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Los publica el profe</w:t>
            </w:r>
          </w:p>
        </w:tc>
        <w:tc>
          <w:tcPr>
            <w:tcW w:type="dxa" w:w="458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Los publica </w:t>
            </w:r>
            <w:r>
              <w:rPr>
                <w:rFonts w:ascii="Arial" w:cs="Arial" w:eastAsia="Malgun Gothic" w:hAnsi="Arial"/>
                <w:b/>
                <w:bCs/>
                <w:i w:val="false"/>
                <w:iCs w:val="false"/>
                <w:color w:val="1B1C24"/>
                <w:sz w:val="18"/>
                <w:szCs w:val="18"/>
              </w:rPr>
              <w:t xml:space="preserve">Jay</w:t>
            </w:r>
            <w:r>
              <w:rPr>
                <w:rFonts w:ascii="Arial" w:cs="Arial" w:eastAsia="Malgun Gothic" w:hAnsi="Arial"/>
                <w:b w:val="false"/>
                <w:bCs w:val="false"/>
                <w:i w:val="false"/>
                <w:iCs w:val="false"/>
                <w:color w:val="1B1C24"/>
                <w:sz w:val="18"/>
                <w:szCs w:val="18"/>
              </w:rPr>
              <w:t xml:space="preserve"> en español (Abby responde las misiones en coreano; el banco de comentarios bilingüe, cuando exista, le da la línea en español)</w:t>
            </w:r>
          </w:p>
        </w:tc>
      </w:tr>
      <w:tr>
        <w:trPr>
          <w:cantSplit/>
        </w:trPr>
        <w:tc>
          <w:tcPr>
            <w:tcW w:type="dxa" w:w="167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Si Abby da también Conversacional 1 en enero</w:t>
            </w:r>
          </w:p>
        </w:tc>
        <w:tc>
          <w:tcPr>
            <w:tcW w:type="dxa" w:w="339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c>
          <w:tcPr>
            <w:tcW w:type="dxa" w:w="458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Si las dos clases quedan pegadas (mar 21:00 y mié 21:00 Chile), la S3 de Conversacional 2 cae el jueves a las 09:00 KST, al día siguiente de su clase de Conversacional 1 (DECISIÓN DE JAY 1 y 2)</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화이팅, profe. En 60 minutos, quince personas se van a presentar en formal delante de todos, van a pedir permiso para irse temprano y van a descubrir que el 드세요 del restaurante escondía un sistema entero de respeto. Y al final, cuando digas 수고하셨습니다, te van a responder 감사합니다. 🐯</w:t>
      </w:r>
    </w:p>
    <w:p>
      <w:pPr>
        <w:pStyle w:val="Heading1"/>
        <w:keepNext/>
        <w:keepLines/>
        <w:pageBreakBefore/>
        <w:pBdr>
          <w:bottom w:val="single" w:color="CCCCCC" w:sz="8" w:space="4"/>
        </w:pBdr>
        <w:spacing w:after="140" w:before="0" w:line="435" w:lineRule="atLeast"/>
      </w:pPr>
      <w:bookmarkStart w:name="semana4" w:id="1"/>
      <w:r>
        <w:rPr>
          <w:rFonts w:ascii="Arial" w:cs="Arial" w:eastAsia="Malgun Gothic" w:hAnsi="Arial"/>
          <w:b/>
          <w:bCs/>
          <w:i w:val="false"/>
          <w:iCs w:val="false"/>
          <w:color w:val="4236F6"/>
          <w:sz w:val="32"/>
          <w:szCs w:val="32"/>
        </w:rPr>
        <w:t xml:space="preserve">Conversacional 2 (A2.2) · Semana 4 · Lab 3 · 회화 랩 3 + “se viene el 설날” · 곧 설날이에요!</w:t>
      </w:r>
      <w:bookmarkEnd w:id="1"/>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Guía del profesor · profe </w:t>
      </w:r>
      <w:r>
        <w:rPr>
          <w:rFonts w:ascii="Arial" w:cs="Arial" w:eastAsia="Malgun Gothic" w:hAnsi="Arial"/>
          <w:b/>
          <w:bCs/>
          <w:i w:val="false"/>
          <w:iCs w:val="false"/>
          <w:color w:val="003478"/>
          <w:sz w:val="23"/>
          <w:szCs w:val="23"/>
        </w:rPr>
        <w:t xml:space="preserve">POR DEFINIR (DECISIÓN DE JAY 1)</w:t>
      </w:r>
      <w:r>
        <w:rPr>
          <w:rFonts w:ascii="Arial" w:cs="Arial" w:eastAsia="Malgun Gothic" w:hAnsi="Arial"/>
          <w:b/>
          <w:bCs/>
          <w:i w:val="false"/>
          <w:iCs w:val="false"/>
          <w:color w:val="003478"/>
          <w:sz w:val="23"/>
          <w:szCs w:val="23"/>
        </w:rPr>
        <w:t xml:space="preserve"> · S4 (febrero 2027) · tentativo </w:t>
      </w:r>
      <w:r>
        <w:rPr>
          <w:rFonts w:ascii="Arial" w:cs="Arial" w:eastAsia="Malgun Gothic" w:hAnsi="Arial"/>
          <w:b/>
          <w:bCs/>
          <w:i w:val="false"/>
          <w:iCs w:val="false"/>
          <w:color w:val="003478"/>
          <w:sz w:val="23"/>
          <w:szCs w:val="23"/>
        </w:rPr>
        <w:t xml:space="preserve">miércoles 3 de febrero de 2027, 21:00–22:00 (hora de Chile) = jueves 4 de febrero, 09:00–10:00 en Corea [POR CONFIRMAR]</w:t>
      </w:r>
      <w:r>
        <w:rPr>
          <w:rFonts w:ascii="Arial" w:cs="Arial" w:eastAsia="Malgun Gothic" w:hAnsi="Arial"/>
          <w:b/>
          <w:bCs/>
          <w:i w:val="false"/>
          <w:iCs w:val="false"/>
          <w:color w:val="003478"/>
          <w:sz w:val="23"/>
          <w:szCs w:val="23"/>
        </w:rPr>
        <w:t xml:space="preserve"> · faltan tres días para el 설날 (domingo 7)</w:t>
      </w:r>
    </w:p>
    <w:p>
      <w:pPr>
        <w:keepNext w:val="false"/>
        <w:spacing w:after="110" w:line="286" w:lineRule="atLeast"/>
      </w:pPr>
      <w:r>
        <w:rPr>
          <w:rFonts w:ascii="Arial" w:cs="Arial" w:eastAsia="Malgun Gothic" w:hAnsi="Arial"/>
          <w:b/>
          <w:bCs/>
          <w:i w:val="false"/>
          <w:iCs w:val="false"/>
          <w:color w:val="1B1C24"/>
          <w:sz w:val="21"/>
          <w:szCs w:val="21"/>
        </w:rPr>
        <w:t xml:space="preserve">MATERIAL DEL PROFESOR · solo para el profe y Jay · no se comparte con alumnos.</w:t>
      </w:r>
      <w:r>
        <w:rPr>
          <w:rFonts w:ascii="Arial" w:cs="Arial" w:eastAsia="Malgun Gothic" w:hAnsi="Arial"/>
          <w:b w:val="false"/>
          <w:bCs w:val="false"/>
          <w:i w:val="false"/>
          <w:iCs w:val="false"/>
          <w:color w:val="1B1C24"/>
          <w:sz w:val="21"/>
          <w:szCs w:val="21"/>
        </w:rPr>
        <w:t xml:space="preserve"> El material del alumno, sin respuestas ni notas internas, está en ../alumnos/S04_Material_Alumno.md. Las tarjetas de estación que los alumnos usan dentro de las salas son la </w:t>
      </w:r>
      <w:r>
        <w:rPr>
          <w:rFonts w:ascii="Arial" w:cs="Arial" w:eastAsia="Malgun Gothic" w:hAnsi="Arial"/>
          <w:b/>
          <w:bCs/>
          <w:i w:val="false"/>
          <w:iCs w:val="false"/>
          <w:color w:val="1B1C24"/>
          <w:sz w:val="21"/>
          <w:szCs w:val="21"/>
        </w:rPr>
        <w:t xml:space="preserve">sección 7</w:t>
      </w:r>
      <w:r>
        <w:rPr>
          <w:rFonts w:ascii="Arial" w:cs="Arial" w:eastAsia="Malgun Gothic" w:hAnsi="Arial"/>
          <w:b w:val="false"/>
          <w:bCs w:val="false"/>
          <w:i w:val="false"/>
          <w:iCs w:val="false"/>
          <w:color w:val="1B1C24"/>
          <w:sz w:val="21"/>
          <w:szCs w:val="21"/>
        </w:rPr>
        <w:t xml:space="preserve"> de ese material (la pieza alumnos/C2_Tarjetas_Lab3.md del diseño G.2 es esa sección copiada tal cual).</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Versión 1.0 · lunes 28 de septiembre de 2026 · Dirección Académica (Fase 5). Redactada desde el bloque B.5 del diseño; nada de lo que sigue cambia lo que ya está anunciado al público (el orden de temas de la Opción A es DECISIÓN DE JAY 4: ver D.2).</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Fuentes (manda el diseño):</w:t>
            </w:r>
            <w:r>
              <w:rPr>
                <w:rFonts w:ascii="Arial" w:cs="Arial" w:eastAsia="Malgun Gothic" w:hAnsi="Arial"/>
                <w:b w:val="false"/>
                <w:bCs w:val="false"/>
                <w:i w:val="false"/>
                <w:iCs w:val="false"/>
                <w:color w:val="1B1C24"/>
                <w:sz w:val="20"/>
                <w:szCs w:val="20"/>
              </w:rPr>
              <w:t xml:space="preserve"> ../00_Diseno_Conversacional2.md (hechos fijos y calendario tentativo, sección 0, B0.3–B0.4, B.1, </w:t>
            </w:r>
            <w:r>
              <w:rPr>
                <w:rFonts w:ascii="Arial" w:cs="Arial" w:eastAsia="Malgun Gothic" w:hAnsi="Arial"/>
                <w:b/>
                <w:bCs/>
                <w:i w:val="false"/>
                <w:iCs w:val="false"/>
                <w:color w:val="1B1C24"/>
                <w:sz w:val="20"/>
                <w:szCs w:val="20"/>
              </w:rPr>
              <w:t xml:space="preserve">B.5</w:t>
            </w:r>
            <w:r>
              <w:rPr>
                <w:rFonts w:ascii="Arial" w:cs="Arial" w:eastAsia="Malgun Gothic" w:hAnsi="Arial"/>
                <w:b w:val="false"/>
                <w:bCs w:val="false"/>
                <w:i w:val="false"/>
                <w:iCs w:val="false"/>
                <w:color w:val="1B1C24"/>
                <w:sz w:val="20"/>
                <w:szCs w:val="20"/>
              </w:rPr>
              <w:t xml:space="preserve">, </w:t>
            </w:r>
            <w:r>
              <w:rPr>
                <w:rFonts w:ascii="Arial" w:cs="Arial" w:eastAsia="Malgun Gothic" w:hAnsi="Arial"/>
                <w:b/>
                <w:bCs/>
                <w:i w:val="false"/>
                <w:iCs w:val="false"/>
                <w:color w:val="1B1C24"/>
                <w:sz w:val="20"/>
                <w:szCs w:val="20"/>
              </w:rPr>
              <w:t xml:space="preserve">B.10</w:t>
            </w:r>
            <w:r>
              <w:rPr>
                <w:rFonts w:ascii="Arial" w:cs="Arial" w:eastAsia="Malgun Gothic" w:hAnsi="Arial"/>
                <w:b w:val="false"/>
                <w:bCs w:val="false"/>
                <w:i w:val="false"/>
                <w:iCs w:val="false"/>
                <w:color w:val="1B1C24"/>
                <w:sz w:val="20"/>
                <w:szCs w:val="20"/>
              </w:rPr>
              <w:t xml:space="preserve"> (los dos labs), B.11–B.14, C (filas de la S4), D, E.2–E.5, G.1–G.2, H, I.2, ⚑ K-5, D-1 y D-2) · brief maestro (§5: semana 5 = 설날; §9, §11, §15–16, §18–19, §22) · ../../Fase1_Arquitectura_Academica.md (§4.7, §6.4, §10.2–10.6: el 설날 anclado a la fecha real; §11.4; §14.2) · ../../Fase4_Conversacional1/00_Diseno_Conversacional1.md (lista C y B.10) y ../../Fase4_Conversacional1/profes/S05_Guia_Profesora.md + alumnos/S05_Material_Alumno.md (formato del Lab 1: tríos fijos, “cambia la tarjeta, no la sala”, líder, 2 puntos de pronunciación) · guía hermana S02_Guia_Profesor.md (formato de este curso) · página pública ../../publico/Programa_Conversacional2_A2-2.md (semana 5: “una visita de 설날 a una familia coreana: saludar, responder las preguntas de los mayores y agradecer”; “una guía de estudio y comentarios de tu profe a mitad de curso”) · material existente, </w:t>
            </w:r>
            <w:r>
              <w:rPr>
                <w:rFonts w:ascii="Arial" w:cs="Arial" w:eastAsia="Malgun Gothic" w:hAnsi="Arial"/>
                <w:b/>
                <w:bCs/>
                <w:i w:val="false"/>
                <w:iCs w:val="false"/>
                <w:color w:val="1B1C24"/>
                <w:sz w:val="20"/>
                <w:szCs w:val="20"/>
              </w:rPr>
              <w:t xml:space="preserve">solo lectura</w:t>
            </w:r>
            <w:r>
              <w:rPr>
                <w:rFonts w:ascii="Arial" w:cs="Arial" w:eastAsia="Malgun Gothic" w:hAnsi="Arial"/>
                <w:b w:val="false"/>
                <w:bCs w:val="false"/>
                <w:i w:val="false"/>
                <w:iCs w:val="false"/>
                <w:color w:val="1B1C24"/>
                <w:sz w:val="20"/>
                <w:szCs w:val="20"/>
              </w:rPr>
              <w:t xml:space="preserve">: A2_Nivel_2/Programa_Cultura_10_Semanas/Decks/Semana09_Fiestas_Seollal_Chuseok_ABBY.pptx (10 láminas) y TalkFile_korean_holidays_seollal_chuseok (1).pptx.pptx (11 láminas), revisados lámina por lámina (C.17); D:\Deskotop to D\2. Korean Clases\한국어 수업 A3\제3과 주말에 할머니 댁에 가요.docx (clase de Jay de 2021: invitación de 설날 a la casa de los abuelos + vocabulario honorífico: 댁, 진지, 연세, 편찮다, 드시다, 계시다, 주무시다) y …\제10과 큰 소리로 이야기 하면 안돼요 21.03.31.pptx (-(으)면 안 돼요); 64.º TOPIK I (D:\Deskotop to D\2. Korean Clases\Topik 1\64th-TOPIK-I-Listening-Transcript.pdf, p. 2) · clips public/audio/kr (comprobados: C.16).</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Marcas:</w:t>
            </w:r>
            <w:r>
              <w:rPr>
                <w:rFonts w:ascii="Arial" w:cs="Arial" w:eastAsia="Malgun Gothic" w:hAnsi="Arial"/>
                <w:b w:val="false"/>
                <w:bCs w:val="false"/>
                <w:i w:val="false"/>
                <w:iCs w:val="false"/>
                <w:color w:val="1B1C24"/>
                <w:sz w:val="20"/>
                <w:szCs w:val="20"/>
              </w:rPr>
              <w:t xml:space="preserve"> </w:t>
            </w:r>
            <w:r>
              <w:rPr>
                <w:rFonts w:ascii="Arial" w:cs="Arial" w:eastAsia="Malgun Gothic" w:hAnsi="Arial"/>
                <w:b/>
                <w:bCs/>
                <w:i w:val="false"/>
                <w:iCs w:val="false"/>
                <w:color w:val="1B1C24"/>
                <w:sz w:val="20"/>
                <w:szCs w:val="20"/>
              </w:rPr>
              <w:t xml:space="preserve">⚑</w:t>
            </w:r>
            <w:r>
              <w:rPr>
                <w:rFonts w:ascii="Arial" w:cs="Arial" w:eastAsia="Malgun Gothic" w:hAnsi="Arial"/>
                <w:b w:val="false"/>
                <w:bCs w:val="false"/>
                <w:i w:val="false"/>
                <w:iCs w:val="false"/>
                <w:color w:val="1B1C24"/>
                <w:sz w:val="20"/>
                <w:szCs w:val="20"/>
              </w:rPr>
              <w:t xml:space="preserve"> = validar con nativo o verificar antes de usar (todo reunido en D) · </w:t>
            </w:r>
            <w:r>
              <w:rPr>
                <w:rFonts w:ascii="Arial" w:cs="Arial" w:eastAsia="Malgun Gothic" w:hAnsi="Arial"/>
                <w:b/>
                <w:bCs/>
                <w:i w:val="false"/>
                <w:iCs w:val="false"/>
                <w:color w:val="1B1C24"/>
                <w:sz w:val="20"/>
                <w:szCs w:val="20"/>
              </w:rPr>
              <w:t xml:space="preserve">DECISIÓN DE JAY</w:t>
            </w:r>
            <w:r>
              <w:rPr>
                <w:rFonts w:ascii="Arial" w:cs="Arial" w:eastAsia="Malgun Gothic" w:hAnsi="Arial"/>
                <w:b w:val="false"/>
                <w:bCs w:val="false"/>
                <w:i w:val="false"/>
                <w:iCs w:val="false"/>
                <w:color w:val="1B1C24"/>
                <w:sz w:val="20"/>
                <w:szCs w:val="20"/>
              </w:rPr>
              <w:t xml:space="preserve"> = política, fecha o texto público · </w:t>
            </w:r>
            <w:r>
              <w:rPr>
                <w:rFonts w:ascii="Arial" w:cs="Arial" w:eastAsia="Malgun Gothic" w:hAnsi="Arial"/>
                <w:b/>
                <w:bCs/>
                <w:i w:val="false"/>
                <w:iCs w:val="false"/>
                <w:color w:val="1B1C24"/>
                <w:sz w:val="20"/>
                <w:szCs w:val="20"/>
              </w:rPr>
              <w:t xml:space="preserve">[POR CONFIRMAR]</w:t>
            </w:r>
            <w:r>
              <w:rPr>
                <w:rFonts w:ascii="Arial" w:cs="Arial" w:eastAsia="Malgun Gothic" w:hAnsi="Arial"/>
                <w:b w:val="false"/>
                <w:bCs w:val="false"/>
                <w:i w:val="false"/>
                <w:iCs w:val="false"/>
                <w:color w:val="1B1C24"/>
                <w:sz w:val="20"/>
                <w:szCs w:val="20"/>
              </w:rPr>
              <w:t xml:space="preserve"> = fecha u hora que dependen del horario que Jay fije · </w:t>
            </w:r>
            <w:r>
              <w:rPr>
                <w:rFonts w:ascii="Arial" w:cs="Arial" w:eastAsia="Malgun Gothic" w:hAnsi="Arial"/>
                <w:b/>
                <w:bCs/>
                <w:i w:val="false"/>
                <w:iCs w:val="false"/>
                <w:color w:val="1B1C24"/>
                <w:sz w:val="20"/>
                <w:szCs w:val="20"/>
              </w:rPr>
              <w:t xml:space="preserve">[regla del certificado: pendiente de decisión de Jay]</w:t>
            </w:r>
            <w:r>
              <w:rPr>
                <w:rFonts w:ascii="Arial" w:cs="Arial" w:eastAsia="Malgun Gothic" w:hAnsi="Arial"/>
                <w:b w:val="false"/>
                <w:bCs w:val="false"/>
                <w:i w:val="false"/>
                <w:iCs w:val="false"/>
                <w:color w:val="1B1C24"/>
                <w:sz w:val="20"/>
                <w:szCs w:val="20"/>
              </w:rPr>
              <w:t xml:space="preserve">.</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Libro de referencia:</w:t>
            </w:r>
            <w:r>
              <w:rPr>
                <w:rFonts w:ascii="Arial" w:cs="Arial" w:eastAsia="Malgun Gothic" w:hAnsi="Arial"/>
                <w:b w:val="false"/>
                <w:bCs w:val="false"/>
                <w:i w:val="false"/>
                <w:iCs w:val="false"/>
                <w:color w:val="1B1C24"/>
                <w:sz w:val="20"/>
                <w:szCs w:val="20"/>
              </w:rPr>
              <w:t xml:space="preserve"> esta semana no se cita </w:t>
            </w:r>
            <w:r>
              <w:rPr>
                <w:rFonts w:ascii="Arial" w:cs="Arial" w:eastAsia="Malgun Gothic" w:hAnsi="Arial"/>
                <w:b w:val="false"/>
                <w:bCs w:val="false"/>
                <w:i/>
                <w:iCs/>
                <w:color w:val="1B1C24"/>
                <w:sz w:val="20"/>
                <w:szCs w:val="20"/>
              </w:rPr>
              <w:t xml:space="preserve">Korean Grammar in Use</w:t>
            </w:r>
            <w:r>
              <w:rPr>
                <w:rFonts w:ascii="Arial" w:cs="Arial" w:eastAsia="Malgun Gothic" w:hAnsi="Arial"/>
                <w:b w:val="false"/>
                <w:bCs w:val="false"/>
                <w:i w:val="false"/>
                <w:iCs w:val="false"/>
                <w:color w:val="1B1C24"/>
                <w:sz w:val="20"/>
                <w:szCs w:val="20"/>
              </w:rPr>
              <w:t xml:space="preserve"> (es un laboratorio: no hay estructura nueva).</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Cómo leer los recuadros.</w:t>
            </w:r>
            <w:r>
              <w:rPr>
                <w:rFonts w:ascii="Arial" w:cs="Arial" w:eastAsia="Malgun Gothic" w:hAnsi="Arial"/>
                <w:b w:val="false"/>
                <w:bCs w:val="false"/>
                <w:i w:val="false"/>
                <w:iCs w:val="false"/>
                <w:color w:val="1B1C24"/>
                <w:sz w:val="20"/>
                <w:szCs w:val="20"/>
              </w:rPr>
              <w:t xml:space="preserve"> </w:t>
            </w:r>
            <w:r>
              <w:rPr>
                <w:rFonts w:ascii="Arial" w:cs="Arial" w:eastAsia="Malgun Gothic" w:hAnsi="Arial"/>
                <w:b/>
                <w:bCs/>
                <w:i w:val="false"/>
                <w:iCs w:val="false"/>
                <w:color w:val="1B1C24"/>
                <w:sz w:val="20"/>
                <w:szCs w:val="20"/>
              </w:rPr>
              <w:t xml:space="preserve">🗣️ El profe dice</w:t>
            </w:r>
            <w:r>
              <w:rPr>
                <w:rFonts w:ascii="Arial" w:cs="Arial" w:eastAsia="Malgun Gothic" w:hAnsi="Arial"/>
                <w:b w:val="false"/>
                <w:bCs w:val="false"/>
                <w:i w:val="false"/>
                <w:iCs w:val="false"/>
                <w:color w:val="1B1C24"/>
                <w:sz w:val="20"/>
                <w:szCs w:val="20"/>
              </w:rPr>
              <w:t xml:space="preserve"> = lo que dices en clase, siempre en coreano (si enseña Abby, queda igual). </w:t>
            </w:r>
            <w:r>
              <w:rPr>
                <w:rFonts w:ascii="Arial" w:cs="Arial" w:eastAsia="Malgun Gothic" w:hAnsi="Arial"/>
                <w:b/>
                <w:bCs/>
                <w:i w:val="false"/>
                <w:iCs w:val="false"/>
                <w:color w:val="1B1C24"/>
                <w:sz w:val="20"/>
                <w:szCs w:val="20"/>
              </w:rPr>
              <w:t xml:space="preserve">📋 Slide / chat (español)</w:t>
            </w:r>
            <w:r>
              <w:rPr>
                <w:rFonts w:ascii="Arial" w:cs="Arial" w:eastAsia="Malgun Gothic" w:hAnsi="Arial"/>
                <w:b w:val="false"/>
                <w:bCs w:val="false"/>
                <w:i w:val="false"/>
                <w:iCs w:val="false"/>
                <w:color w:val="1B1C24"/>
                <w:sz w:val="20"/>
                <w:szCs w:val="20"/>
              </w:rPr>
              <w:t xml:space="preserve"> = lo que se proyecta o se pega en el chat; si enseña Jay, en las tres ventanas de D.1 del diseño también puede decirse en voz. Los números (📋-1, 📋-2…) coinciden con el guion de slides (C.17).</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0. En una mirada</w:t>
      </w:r>
    </w:p>
    <w:p>
      <w:pPr>
        <w:keepNext/>
        <w:spacing w:after="110" w:line="286" w:lineRule="atLeast"/>
      </w:pPr>
      <w:r>
        <w:rPr>
          <w:rFonts w:ascii="Arial" w:cs="Arial" w:eastAsia="Malgun Gothic" w:hAnsi="Arial"/>
          <w:b/>
          <w:bCs/>
          <w:i w:val="false"/>
          <w:iCs w:val="false"/>
          <w:color w:val="1B1C24"/>
          <w:sz w:val="21"/>
          <w:szCs w:val="21"/>
        </w:rPr>
        <w:t xml:space="preserve">Después de esta clase, cada alumno puede decir:</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할머니, 새해 복 많이 받으세요! 건강하세요!</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선생님은 설날에 어디 가세요?</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한국에서는 설날에 떡국을 먹죠?</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시간이 없으니까 선물은 과일 세트로 할까요?</w:t>
      </w:r>
    </w:p>
    <w:p>
      <w:pPr>
        <w:spacing w:after="12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죄송해요, 다시 한번 말씀해 주시겠어요?</w:t>
      </w:r>
    </w:p>
    <w:p>
      <w:pPr>
        <w:keepNext w:val="false"/>
        <w:spacing w:after="110" w:line="286" w:lineRule="atLeast"/>
      </w:pPr>
      <w:r>
        <w:rPr>
          <w:rFonts w:ascii="Arial" w:cs="Arial" w:eastAsia="Malgun Gothic" w:hAnsi="Arial"/>
          <w:b w:val="false"/>
          <w:bCs w:val="false"/>
          <w:i/>
          <w:iCs/>
          <w:color w:val="1B1C24"/>
          <w:sz w:val="21"/>
          <w:szCs w:val="21"/>
        </w:rPr>
        <w:t xml:space="preserve">El Lab 3 es la mitad del curso y cae tres días antes del 설날. No hay nada nuevo que explicar: durante 32 minutos, en tríos fijos, los alumnos vuelven a pasar por el colegio (S1), el 수능 (S2) y la oficina (S3) con tarjetas que obligan a un resultado, y terminan en la casa de una abuela coreana el día del 설날: eligen el regalo con una razón (-(으)니까), hacen el 세배, entienden el 반말 cariñoso de la abuela y le responden en 존댓말, hablan de ella con -(으)시- y, cuando no entienden, reparan con la versión más cortés que conocen. Tú escuchas, anotas dos puntos de pronunciación por alumno y reúnes la evidencia de mitad de curso.</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582"/>
        <w:gridCol w:w="8066"/>
      </w:tblGrid>
      <w:tr>
        <w:trPr>
          <w:cantSplit/>
        </w:trPr>
        <w:tc>
          <w:tcPr>
            <w:tcW w:type="dxa" w:w="1582"/>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Estructuras nuevas (tope 3)</w:t>
            </w:r>
          </w:p>
        </w:tc>
        <w:tc>
          <w:tcPr>
            <w:tcW w:type="dxa" w:w="8066"/>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0 (laboratorio, B.11).</w:t>
            </w:r>
            <w:r>
              <w:rPr>
                <w:rFonts w:ascii="Arial" w:cs="Arial" w:eastAsia="Malgun Gothic" w:hAnsi="Arial"/>
                <w:b w:val="false"/>
                <w:bCs w:val="false"/>
                <w:i w:val="false"/>
                <w:iCs w:val="false"/>
                <w:color w:val="1B1C24"/>
                <w:sz w:val="18"/>
                <w:szCs w:val="18"/>
              </w:rPr>
              <w:t xml:space="preserve"> Se integran S1 (-(으)니까 · -죠), S2 (-아/어야 해요 · -기 때문에 · -(으)려고) y S3 (-(으)시- · -ㅂ니다 · -아/어도 될까요? / -(으)면 안 돼요) + Conversacional 1. </w:t>
            </w:r>
            <w:r>
              <w:rPr>
                <w:rFonts w:ascii="Arial" w:cs="Arial" w:eastAsia="Malgun Gothic" w:hAnsi="Arial"/>
                <w:b/>
                <w:bCs/>
                <w:i w:val="false"/>
                <w:iCs w:val="false"/>
                <w:color w:val="1B1C24"/>
                <w:sz w:val="18"/>
                <w:szCs w:val="18"/>
              </w:rPr>
              <w:t xml:space="preserve">No cuentan:</w:t>
            </w:r>
            <w:r>
              <w:rPr>
                <w:rFonts w:ascii="Arial" w:cs="Arial" w:eastAsia="Malgun Gothic" w:hAnsi="Arial"/>
                <w:b w:val="false"/>
                <w:bCs w:val="false"/>
                <w:i w:val="false"/>
                <w:iCs w:val="false"/>
                <w:color w:val="1B1C24"/>
                <w:sz w:val="18"/>
                <w:szCs w:val="18"/>
              </w:rPr>
              <w:t xml:space="preserve"> las fórmulas de 설날 (새해 복 많이 받으세요 · 건강하세요 · 설날 잘 보내세요 · 다시 한번 말씀해 주시겠어요?) · </w:t>
            </w:r>
            <w:r>
              <w:rPr>
                <w:rFonts w:ascii="Arial" w:cs="Arial" w:eastAsia="Malgun Gothic" w:hAnsi="Arial"/>
                <w:b/>
                <w:bCs/>
                <w:i w:val="false"/>
                <w:iCs w:val="false"/>
                <w:color w:val="1B1C24"/>
                <w:sz w:val="18"/>
                <w:szCs w:val="18"/>
              </w:rPr>
              <w:t xml:space="preserve">___(으)로 할까요? / ___(으)로 했어요</w:t>
            </w:r>
            <w:r>
              <w:rPr>
                <w:rFonts w:ascii="Arial" w:cs="Arial" w:eastAsia="Malgun Gothic" w:hAnsi="Arial"/>
                <w:b w:val="false"/>
                <w:bCs w:val="false"/>
                <w:i w:val="false"/>
                <w:iCs w:val="false"/>
                <w:color w:val="1B1C24"/>
                <w:sz w:val="18"/>
                <w:szCs w:val="18"/>
              </w:rPr>
              <w:t xml:space="preserve"> (“¿lo dejamos en…?”, fórmula de elección; ⚑ S4-8) · el </w:t>
            </w:r>
            <w:r>
              <w:rPr>
                <w:rFonts w:ascii="Arial" w:cs="Arial" w:eastAsia="Malgun Gothic" w:hAnsi="Arial"/>
                <w:b/>
                <w:bCs/>
                <w:i w:val="false"/>
                <w:iCs w:val="false"/>
                <w:color w:val="1B1C24"/>
                <w:sz w:val="18"/>
                <w:szCs w:val="18"/>
              </w:rPr>
              <w:t xml:space="preserve">반말 de los mayores</w:t>
            </w:r>
            <w:r>
              <w:rPr>
                <w:rFonts w:ascii="Arial" w:cs="Arial" w:eastAsia="Malgun Gothic" w:hAnsi="Arial"/>
                <w:b w:val="false"/>
                <w:bCs w:val="false"/>
                <w:i w:val="false"/>
                <w:iCs w:val="false"/>
                <w:color w:val="1B1C24"/>
                <w:sz w:val="18"/>
                <w:szCs w:val="18"/>
              </w:rPr>
              <w:t xml:space="preserve"> (solo reconocer)</w:t>
            </w:r>
          </w:p>
        </w:tc>
      </w:tr>
      <w:tr>
        <w:trPr>
          <w:cantSplit/>
        </w:trPr>
        <w:tc>
          <w:tcPr>
            <w:tcW w:type="dxa" w:w="1582"/>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Vocabulario</w:t>
            </w:r>
          </w:p>
        </w:tc>
        <w:tc>
          <w:tcPr>
            <w:tcW w:type="dxa" w:w="806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20 filas</w:t>
            </w:r>
            <w:r>
              <w:rPr>
                <w:rFonts w:ascii="Arial" w:cs="Arial" w:eastAsia="Malgun Gothic" w:hAnsi="Arial"/>
                <w:b w:val="false"/>
                <w:bCs w:val="false"/>
                <w:i w:val="false"/>
                <w:iCs w:val="false"/>
                <w:color w:val="1B1C24"/>
                <w:sz w:val="18"/>
                <w:szCs w:val="18"/>
              </w:rPr>
              <w:t xml:space="preserve"> (lista C, S4): 11 de núcleo (8 N + 3 N↺: 설날, 고향, 선물) + 3 del tema + 4 fórmulas + 2 de reconocimiento. Todas con clip SunHi, y también las 5 frases de “puede decir” y las 3 frases clave (C.16)</w:t>
            </w:r>
          </w:p>
        </w:tc>
      </w:tr>
      <w:tr>
        <w:trPr>
          <w:cantSplit/>
        </w:trPr>
        <w:tc>
          <w:tcPr>
            <w:tcW w:type="dxa" w:w="1582"/>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Evaluación</w:t>
            </w:r>
          </w:p>
        </w:tc>
        <w:tc>
          <w:tcPr>
            <w:tcW w:type="dxa" w:w="8066"/>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Quiz 3</w:t>
            </w:r>
            <w:r>
              <w:rPr>
                <w:rFonts w:ascii="Arial" w:cs="Arial" w:eastAsia="Malgun Gothic" w:hAnsi="Arial"/>
                <w:b w:val="false"/>
                <w:bCs w:val="false"/>
                <w:i w:val="false"/>
                <w:iCs w:val="false"/>
                <w:color w:val="1B1C24"/>
                <w:sz w:val="18"/>
                <w:szCs w:val="18"/>
              </w:rPr>
              <w:t xml:space="preserve"> (sobre la S3: 4 preguntas + 1 ítem con formato TOPIK I; clave en C.16) · </w:t>
            </w:r>
            <w:r>
              <w:rPr>
                <w:rFonts w:ascii="Arial" w:cs="Arial" w:eastAsia="Malgun Gothic" w:hAnsi="Arial"/>
                <w:b/>
                <w:bCs/>
                <w:i w:val="false"/>
                <w:iCs w:val="false"/>
                <w:color w:val="1B1C24"/>
                <w:sz w:val="18"/>
                <w:szCs w:val="18"/>
              </w:rPr>
              <w:t xml:space="preserve">Lab 3 = evidencia de mitad</w:t>
            </w:r>
            <w:r>
              <w:rPr>
                <w:rFonts w:ascii="Arial" w:cs="Arial" w:eastAsia="Malgun Gothic" w:hAnsi="Arial"/>
                <w:b w:val="false"/>
                <w:bCs w:val="false"/>
                <w:i w:val="false"/>
                <w:iCs w:val="false"/>
                <w:color w:val="1B1C24"/>
                <w:sz w:val="18"/>
                <w:szCs w:val="18"/>
              </w:rPr>
              <w:t xml:space="preserve"> (2 puntos de pronunciación por alumno + participación en las 4 tarjetas + autoevaluación de la misión) → </w:t>
            </w:r>
            <w:r>
              <w:rPr>
                <w:rFonts w:ascii="Arial" w:cs="Arial" w:eastAsia="Malgun Gothic" w:hAnsi="Arial"/>
                <w:b/>
                <w:bCs/>
                <w:i w:val="false"/>
                <w:iCs w:val="false"/>
                <w:color w:val="1B1C24"/>
                <w:sz w:val="18"/>
                <w:szCs w:val="18"/>
              </w:rPr>
              <w:t xml:space="preserve">comentario de mitad de 3 líneas</w:t>
            </w:r>
            <w:r>
              <w:rPr>
                <w:rFonts w:ascii="Arial" w:cs="Arial" w:eastAsia="Malgun Gothic" w:hAnsi="Arial"/>
                <w:b w:val="false"/>
                <w:bCs w:val="false"/>
                <w:i w:val="false"/>
                <w:iCs w:val="false"/>
                <w:color w:val="1B1C24"/>
                <w:sz w:val="18"/>
                <w:szCs w:val="18"/>
              </w:rPr>
              <w:t xml:space="preserve"> hasta el </w:t>
            </w:r>
            <w:r>
              <w:rPr>
                <w:rFonts w:ascii="Arial" w:cs="Arial" w:eastAsia="Malgun Gothic" w:hAnsi="Arial"/>
                <w:b/>
                <w:bCs/>
                <w:i w:val="false"/>
                <w:iCs w:val="false"/>
                <w:color w:val="1B1C24"/>
                <w:sz w:val="18"/>
                <w:szCs w:val="18"/>
              </w:rPr>
              <w:t xml:space="preserve">domingo 14 de febrero [POR CONFIRMAR]</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[regla del certificado: pendiente de decisión de Jay]</w:t>
            </w:r>
          </w:p>
        </w:tc>
      </w:tr>
      <w:tr>
        <w:trPr>
          <w:cantSplit/>
        </w:trPr>
        <w:tc>
          <w:tcPr>
            <w:tcW w:type="dxa" w:w="1582"/>
            <w:shd w:fill="EEF1F6"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003478"/>
                <w:sz w:val="18"/>
                <w:szCs w:val="18"/>
              </w:rPr>
              <w:t xml:space="preserve">Romanización</w:t>
            </w:r>
          </w:p>
        </w:tc>
        <w:tc>
          <w:tcPr>
            <w:tcW w:type="dxa" w:w="806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Ninguna</w:t>
            </w:r>
            <w:r>
              <w:rPr>
                <w:rFonts w:ascii="Arial" w:cs="Arial" w:eastAsia="Malgun Gothic" w:hAnsi="Arial"/>
                <w:b w:val="false"/>
                <w:bCs w:val="false"/>
                <w:i w:val="false"/>
                <w:iCs w:val="false"/>
                <w:color w:val="1B1C24"/>
                <w:sz w:val="18"/>
                <w:szCs w:val="18"/>
              </w:rPr>
              <w:t xml:space="preserve"> (Fase 1 §7.4). Corchetes en 한글: 복 많이 [봉마니]</w:t>
            </w:r>
          </w:p>
        </w:tc>
      </w:tr>
      <w:tr>
        <w:trPr>
          <w:cantSplit/>
        </w:trPr>
        <w:tc>
          <w:tcPr>
            <w:tcW w:type="dxa" w:w="1582"/>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Lo que no se toca</w:t>
            </w:r>
          </w:p>
        </w:tc>
        <w:tc>
          <w:tcPr>
            <w:tcW w:type="dxa" w:w="8066"/>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스몰토크 10'</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la tarea final (10')</w:t>
            </w:r>
            <w:r>
              <w:rPr>
                <w:rFonts w:ascii="Arial" w:cs="Arial" w:eastAsia="Malgun Gothic" w:hAnsi="Arial"/>
                <w:b w:val="false"/>
                <w:bCs w:val="false"/>
                <w:i w:val="false"/>
                <w:iCs w:val="false"/>
                <w:color w:val="1B1C24"/>
                <w:sz w:val="18"/>
                <w:szCs w:val="18"/>
              </w:rPr>
              <w:t xml:space="preserve">: es la visita que promete la página pública · </w:t>
            </w:r>
            <w:r>
              <w:rPr>
                <w:rFonts w:ascii="Arial" w:cs="Arial" w:eastAsia="Malgun Gothic" w:hAnsi="Arial"/>
                <w:b/>
                <w:bCs/>
                <w:i w:val="false"/>
                <w:iCs w:val="false"/>
                <w:color w:val="1B1C24"/>
                <w:sz w:val="18"/>
                <w:szCs w:val="18"/>
              </w:rPr>
              <w:t xml:space="preserve">los regalos en plenario</w:t>
            </w:r>
            <w:r>
              <w:rPr>
                <w:rFonts w:ascii="Arial" w:cs="Arial" w:eastAsia="Malgun Gothic" w:hAnsi="Arial"/>
                <w:b w:val="false"/>
                <w:bCs w:val="false"/>
                <w:i w:val="false"/>
                <w:iCs w:val="false"/>
                <w:color w:val="1B1C24"/>
                <w:sz w:val="18"/>
                <w:szCs w:val="18"/>
              </w:rPr>
              <w:t xml:space="preserve"> (mínimo 3 tríos en voz; quedan en la grabación) · el coro de las 3 frases clave (de ahí sale C2_S04_frases_clave.mp3)</w:t>
            </w:r>
          </w:p>
        </w:tc>
      </w:tr>
      <w:tr>
        <w:trPr>
          <w:cantSplit w:val="false"/>
        </w:trPr>
        <w:tc>
          <w:tcPr>
            <w:tcW w:type="dxa" w:w="1582"/>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Conversación (conteo conservador)</w:t>
            </w:r>
          </w:p>
        </w:tc>
        <w:tc>
          <w:tcPr>
            <w:tcW w:type="dxa" w:w="806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Pares del 스몰토크 ≈ 9' + tríos ≈ 29' (32' de sala menos ≈ 30 s de lectura por tarjeta) + regalos en plenario ≈ 3,5' + turnos en la cápsula ≈ 1,5' = </w:t>
            </w:r>
            <w:r>
              <w:rPr>
                <w:rFonts w:ascii="Arial" w:cs="Arial" w:eastAsia="Malgun Gothic" w:hAnsi="Arial"/>
                <w:b/>
                <w:bCs/>
                <w:i w:val="false"/>
                <w:iCs w:val="false"/>
                <w:color w:val="1B1C24"/>
                <w:sz w:val="18"/>
                <w:szCs w:val="18"/>
              </w:rPr>
              <w:t xml:space="preserve">≈ 43 minutos (72 %)</w:t>
            </w:r>
            <w:r>
              <w:rPr>
                <w:rFonts w:ascii="Arial" w:cs="Arial" w:eastAsia="Malgun Gothic" w:hAnsi="Arial"/>
                <w:b w:val="false"/>
                <w:bCs w:val="false"/>
                <w:i w:val="false"/>
                <w:iCs w:val="false"/>
                <w:color w:val="1B1C24"/>
                <w:sz w:val="18"/>
                <w:szCs w:val="18"/>
              </w:rPr>
              <w:t xml:space="preserve">, sin contar el quiz oral ni los coros (con el quiz, ≈ 80 %). Por alumno: ≈ 4,5' en el par + ≈ 9,5' en el trío + ≈ 0,5' en plenario ≈ </w:t>
            </w:r>
            <w:r>
              <w:rPr>
                <w:rFonts w:ascii="Arial" w:cs="Arial" w:eastAsia="Malgun Gothic" w:hAnsi="Arial"/>
                <w:b/>
                <w:bCs/>
                <w:i w:val="false"/>
                <w:iCs w:val="false"/>
                <w:color w:val="1B1C24"/>
                <w:sz w:val="18"/>
                <w:szCs w:val="18"/>
              </w:rPr>
              <w:t xml:space="preserve">15 minutos</w:t>
            </w:r>
            <w:r>
              <w:rPr>
                <w:rFonts w:ascii="Arial" w:cs="Arial" w:eastAsia="Malgun Gothic" w:hAnsi="Arial"/>
                <w:b w:val="false"/>
                <w:bCs w:val="false"/>
                <w:i w:val="false"/>
                <w:iCs w:val="false"/>
                <w:color w:val="1B1C24"/>
                <w:sz w:val="18"/>
                <w:szCs w:val="18"/>
              </w:rPr>
              <w:t xml:space="preserve">: la meta de 15–18 de la Fase 1 §6.2 se cumple dentro de la clase. El diseño (B.1) cuenta 55' (92 %) porque no descuenta los cambios ni la cápsula</w:t>
            </w:r>
          </w:p>
        </w:tc>
      </w:tr>
      <w:tr>
        <w:trPr>
          <w:cantSplit/>
        </w:trPr>
        <w:tc>
          <w:tcPr>
            <w:tcW w:type="dxa" w:w="1582"/>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Reciclaje</w:t>
            </w:r>
          </w:p>
        </w:tc>
        <w:tc>
          <w:tcPr>
            <w:tcW w:type="dxa" w:w="806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Todo S1–S3 (tabla C.4) · Conversacional 1: -아/어 봤어요, 제일, -(으)ㄴ 후에, -(으)ㄹ 수 없어요, -아/어 보여요, reparación y 맞장구 (S5), 좋은 생각이에요!, 잘 먹겠습니다, precios con 만 · </w:t>
            </w:r>
            <w:r>
              <w:rPr>
                <w:rFonts w:ascii="Arial" w:cs="Arial" w:eastAsia="Malgun Gothic" w:hAnsi="Arial"/>
                <w:b/>
                <w:bCs/>
                <w:i w:val="false"/>
                <w:iCs w:val="false"/>
                <w:color w:val="1B1C24"/>
                <w:sz w:val="18"/>
                <w:szCs w:val="18"/>
              </w:rPr>
              <w:t xml:space="preserve">2 palabras de Conversacional 1 por tarjeta</w:t>
            </w:r>
            <w:r>
              <w:rPr>
                <w:rFonts w:ascii="Arial" w:cs="Arial" w:eastAsia="Malgun Gothic" w:hAnsi="Arial"/>
                <w:b w:val="false"/>
                <w:bCs w:val="false"/>
                <w:i w:val="false"/>
                <w:iCs w:val="false"/>
                <w:color w:val="1B1C24"/>
                <w:sz w:val="18"/>
                <w:szCs w:val="18"/>
              </w:rPr>
              <w:t xml:space="preserve"> (V4 de la Fase 1; marcadas ↺ en cada tarjeta): 이유 · 전공 (T1), 평가 · 실력 (T2), 예약하다 · 표 (T3), 한복 · 예뻐 보여요 (final, con -시-: 정말 예뻐 보이세요!)</w:t>
            </w:r>
          </w:p>
        </w:tc>
      </w:tr>
      <w:tr>
        <w:trPr>
          <w:cantSplit/>
        </w:trPr>
        <w:tc>
          <w:tcPr>
            <w:tcW w:type="dxa" w:w="1582"/>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Grupo mixto</w:t>
            </w:r>
          </w:p>
        </w:tc>
        <w:tc>
          <w:tcPr>
            <w:tcW w:type="dxa" w:w="806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Tríos A + B + C (perfiles del mapa), con los números ①②③ que ven los alumnos y </w:t>
            </w:r>
            <w:r>
              <w:rPr>
                <w:rFonts w:ascii="Arial" w:cs="Arial" w:eastAsia="Malgun Gothic" w:hAnsi="Arial"/>
                <w:b/>
                <w:bCs/>
                <w:i w:val="false"/>
                <w:iCs w:val="false"/>
                <w:color w:val="1B1C24"/>
                <w:sz w:val="18"/>
                <w:szCs w:val="18"/>
              </w:rPr>
              <w:t xml:space="preserve">líder rotativo</w:t>
            </w:r>
            <w:r>
              <w:rPr>
                <w:rFonts w:ascii="Arial" w:cs="Arial" w:eastAsia="Malgun Gothic" w:hAnsi="Arial"/>
                <w:b w:val="false"/>
                <w:bCs w:val="false"/>
                <w:i w:val="false"/>
                <w:iCs w:val="false"/>
                <w:color w:val="1B1C24"/>
                <w:sz w:val="18"/>
                <w:szCs w:val="18"/>
              </w:rPr>
              <w:t xml:space="preserve"> por tarjeta. El perfil A o el heritage es </w:t>
            </w:r>
            <w:r>
              <w:rPr>
                <w:rFonts w:ascii="Arial" w:cs="Arial" w:eastAsia="Malgun Gothic" w:hAnsi="Arial"/>
                <w:b/>
                <w:bCs/>
                <w:i w:val="false"/>
                <w:iCs w:val="false"/>
                <w:color w:val="1B1C24"/>
                <w:sz w:val="18"/>
                <w:szCs w:val="18"/>
              </w:rPr>
              <w:t xml:space="preserve">①</w:t>
            </w:r>
            <w:r>
              <w:rPr>
                <w:rFonts w:ascii="Arial" w:cs="Arial" w:eastAsia="Malgun Gothic" w:hAnsi="Arial"/>
                <w:b w:val="false"/>
                <w:bCs w:val="false"/>
                <w:i w:val="false"/>
                <w:iCs w:val="false"/>
                <w:color w:val="1B1C24"/>
                <w:sz w:val="18"/>
                <w:szCs w:val="18"/>
              </w:rPr>
              <w:t xml:space="preserve">: hace de 팀장님 en la tarjeta 3 y de </w:t>
            </w:r>
            <w:r>
              <w:rPr>
                <w:rFonts w:ascii="Arial" w:cs="Arial" w:eastAsia="Malgun Gothic" w:hAnsi="Arial"/>
                <w:b/>
                <w:bCs/>
                <w:i w:val="false"/>
                <w:iCs w:val="false"/>
                <w:color w:val="1B1C24"/>
                <w:sz w:val="18"/>
                <w:szCs w:val="18"/>
              </w:rPr>
              <w:t xml:space="preserve">할머니</w:t>
            </w:r>
            <w:r>
              <w:rPr>
                <w:rFonts w:ascii="Arial" w:cs="Arial" w:eastAsia="Malgun Gothic" w:hAnsi="Arial"/>
                <w:b w:val="false"/>
                <w:bCs w:val="false"/>
                <w:i w:val="false"/>
                <w:iCs w:val="false"/>
                <w:color w:val="1B1C24"/>
                <w:sz w:val="18"/>
                <w:szCs w:val="18"/>
              </w:rPr>
              <w:t xml:space="preserve"> en la tarea final (su 반말 sale natural). Detalle en C.10</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Siete ajustes de esta guía, todos dentro del diseño</w:t>
      </w:r>
      <w:r>
        <w:rPr>
          <w:rFonts w:ascii="Arial" w:cs="Arial" w:eastAsia="Malgun Gothic" w:hAnsi="Arial"/>
          <w:b w:val="false"/>
          <w:bCs w:val="false"/>
          <w:i w:val="false"/>
          <w:iCs w:val="false"/>
          <w:color w:val="1B1C24"/>
          <w:sz w:val="21"/>
          <w:szCs w:val="21"/>
        </w:rPr>
        <w:t xml:space="preserve"> (los que tocan tiempos o roles quedan como DECISIÓN DE JAY menor en D):</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La cápsula del 설날 va antes del lab, no al cierre.</w:t>
      </w:r>
      <w:r>
        <w:rPr>
          <w:rFonts w:ascii="Arial" w:cs="Arial" w:eastAsia="Malgun Gothic" w:hAnsi="Arial"/>
          <w:b w:val="false"/>
          <w:bCs w:val="false"/>
          <w:i w:val="false"/>
          <w:iCs w:val="false"/>
          <w:color w:val="1B1C24"/>
          <w:sz w:val="21"/>
          <w:szCs w:val="21"/>
        </w:rPr>
        <w:t xml:space="preserve"> El diseño B.5 la pide de 5' pero la ubica “en 3 frases” al cierre; la tarea final la necesita antes (cómo es el 세배, qué se dice, cómo habla una abuela). Queda de 4' entre el 스몰토크 y el lab. </w:t>
      </w:r>
      <w:r>
        <w:rPr>
          <w:rFonts w:ascii="Arial" w:cs="Arial" w:eastAsia="Malgun Gothic" w:hAnsi="Arial"/>
          <w:b/>
          <w:bCs/>
          <w:i w:val="false"/>
          <w:iCs w:val="false"/>
          <w:color w:val="1B1C24"/>
          <w:sz w:val="21"/>
          <w:szCs w:val="21"/>
        </w:rPr>
        <w:t xml:space="preserve">Para pagarla, las tarjetas 1–3 duran 7' en vez de 8'</w:t>
      </w:r>
      <w:r>
        <w:rPr>
          <w:rFonts w:ascii="Arial" w:cs="Arial" w:eastAsia="Malgun Gothic" w:hAnsi="Arial"/>
          <w:b w:val="false"/>
          <w:bCs w:val="false"/>
          <w:i w:val="false"/>
          <w:iCs w:val="false"/>
          <w:color w:val="1B1C24"/>
          <w:sz w:val="21"/>
          <w:szCs w:val="21"/>
        </w:rPr>
        <w:t xml:space="preserve">, los regalos 4' y el cierre 3' (⚑ S4-6).</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En la tarea final, ③ no es otro nieto: es el amigo o la amiga extranjera que el nieto invitó</w:t>
      </w:r>
      <w:r>
        <w:rPr>
          <w:rFonts w:ascii="Arial" w:cs="Arial" w:eastAsia="Malgun Gothic" w:hAnsi="Arial"/>
          <w:b w:val="false"/>
          <w:bCs w:val="false"/>
          <w:i w:val="false"/>
          <w:iCs w:val="false"/>
          <w:color w:val="1B1C24"/>
          <w:sz w:val="21"/>
          <w:szCs w:val="21"/>
        </w:rPr>
        <w:t xml:space="preserve"> (el diseño pone dos nietos). Así el 존댓말 es obligatorio sin discusión (en muchas familias los nietos le hablan en 반말 a la abuela), ③ usa la presentación formal de la S3 (처음 뵙겠습니다) y la escena es exactamente la que promete la página pública: “llegar en 설날 a la casa de una familia coreana”. Si un trío prefiere dos nietos, también vale (⚑ S4-7).</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La tarjeta 2 no repite el debate de la S2:</w:t>
      </w:r>
      <w:r>
        <w:rPr>
          <w:rFonts w:ascii="Arial" w:cs="Arial" w:eastAsia="Malgun Gothic" w:hAnsi="Arial"/>
          <w:b w:val="false"/>
          <w:bCs w:val="false"/>
          <w:i w:val="false"/>
          <w:iCs w:val="false"/>
          <w:color w:val="1B1C24"/>
          <w:sz w:val="21"/>
          <w:szCs w:val="21"/>
        </w:rPr>
        <w:t xml:space="preserve"> es una </w:t>
      </w:r>
      <w:r>
        <w:rPr>
          <w:rFonts w:ascii="Arial" w:cs="Arial" w:eastAsia="Malgun Gothic" w:hAnsi="Arial"/>
          <w:b/>
          <w:bCs/>
          <w:i w:val="false"/>
          <w:iCs w:val="false"/>
          <w:color w:val="1B1C24"/>
          <w:sz w:val="21"/>
          <w:szCs w:val="21"/>
        </w:rPr>
        <w:t xml:space="preserve">decisión</w:t>
      </w:r>
      <w:r>
        <w:rPr>
          <w:rFonts w:ascii="Arial" w:cs="Arial" w:eastAsia="Malgun Gothic" w:hAnsi="Arial"/>
          <w:b w:val="false"/>
          <w:bCs w:val="false"/>
          <w:i w:val="false"/>
          <w:iCs w:val="false"/>
          <w:color w:val="1B1C24"/>
          <w:sz w:val="21"/>
          <w:szCs w:val="21"/>
        </w:rPr>
        <w:t xml:space="preserve"> (“comité de admisión de 친구대학교: ¿un solo examen o varias pruebas?”), con el resultado que pide el diseño (la decisión + dos razones con -기 때문에).</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La tarjeta 3 no repite el role play de la S3:</w:t>
      </w:r>
      <w:r>
        <w:rPr>
          <w:rFonts w:ascii="Arial" w:cs="Arial" w:eastAsia="Malgun Gothic" w:hAnsi="Arial"/>
          <w:b w:val="false"/>
          <w:bCs w:val="false"/>
          <w:i w:val="false"/>
          <w:iCs w:val="false"/>
          <w:color w:val="1B1C24"/>
          <w:sz w:val="21"/>
          <w:szCs w:val="21"/>
        </w:rPr>
        <w:t xml:space="preserve"> es el primer día en la oficina </w:t>
      </w:r>
      <w:r>
        <w:rPr>
          <w:rFonts w:ascii="Arial" w:cs="Arial" w:eastAsia="Malgun Gothic" w:hAnsi="Arial"/>
          <w:b/>
          <w:bCs/>
          <w:i w:val="false"/>
          <w:iCs w:val="false"/>
          <w:color w:val="1B1C24"/>
          <w:sz w:val="21"/>
          <w:szCs w:val="21"/>
        </w:rPr>
        <w:t xml:space="preserve">tres días antes del 설날</w:t>
      </w:r>
      <w:r>
        <w:rPr>
          <w:rFonts w:ascii="Arial" w:cs="Arial" w:eastAsia="Malgun Gothic" w:hAnsi="Arial"/>
          <w:b w:val="false"/>
          <w:bCs w:val="false"/>
          <w:i w:val="false"/>
          <w:iCs w:val="false"/>
          <w:color w:val="1B1C24"/>
          <w:sz w:val="21"/>
          <w:szCs w:val="21"/>
        </w:rPr>
        <w:t xml:space="preserve"> (permiso para salir antes por el 귀성길, el 설 선물 세트 de la empresa, “설날 잘 보내세요” al irse). Hace de puente hacia la tarea final.</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La tarjeta 1 suma un consejo con -(으)니까</w:t>
      </w:r>
      <w:r>
        <w:rPr>
          <w:rFonts w:ascii="Arial" w:cs="Arial" w:eastAsia="Malgun Gothic" w:hAnsi="Arial"/>
          <w:b w:val="false"/>
          <w:bCs w:val="false"/>
          <w:i w:val="false"/>
          <w:iCs w:val="false"/>
          <w:color w:val="1B1C24"/>
          <w:sz w:val="21"/>
          <w:szCs w:val="21"/>
        </w:rPr>
        <w:t xml:space="preserve"> para un estudiante coreano que viene de intercambio: el diseño pide -죠 y -(으)니까 en esa estación, y el consejo es donde -(으)니까 suena natural (… 없으니까 … 가져오세요).</w:t>
      </w:r>
    </w:p>
    <w:p>
      <w:pPr>
        <w:spacing w:after="4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Los perfiles del diagnóstico nunca se muestran.</w:t>
      </w:r>
      <w:r>
        <w:rPr>
          <w:rFonts w:ascii="Arial" w:cs="Arial" w:eastAsia="Malgun Gothic" w:hAnsi="Arial"/>
          <w:b w:val="false"/>
          <w:bCs w:val="false"/>
          <w:i w:val="false"/>
          <w:iCs w:val="false"/>
          <w:color w:val="1B1C24"/>
          <w:sz w:val="21"/>
          <w:szCs w:val="21"/>
        </w:rPr>
        <w:t xml:space="preserve"> Los alumnos ven su número (①②③) y el rol de cada tarjeta; tú sabes que ① = perfil A o heritage, ② = perfil B, ③ = perfil C.</w:t>
      </w:r>
    </w:p>
    <w:p>
      <w:pPr>
        <w:spacing w:after="120" w:line="286" w:lineRule="atLeast"/>
        <w:ind w:left="400" w:hanging="400"/>
      </w:pPr>
      <w:r>
        <w:rPr>
          <w:rFonts w:ascii="Arial" w:cs="Arial" w:eastAsia="Malgun Gothic" w:hAnsi="Arial"/>
          <w:b/>
          <w:bCs/>
          <w:color w:val="4236F6"/>
          <w:sz w:val="21"/>
          <w:szCs w:val="21"/>
        </w:rPr>
        <w:t xml:space="preserve">7.</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Los 2 puntos de pronunciación van por nota de voz con plazo que respeta el feriado:</w:t>
      </w:r>
      <w:r>
        <w:rPr>
          <w:rFonts w:ascii="Arial" w:cs="Arial" w:eastAsia="Malgun Gothic" w:hAnsi="Arial"/>
          <w:b w:val="false"/>
          <w:bCs w:val="false"/>
          <w:i w:val="false"/>
          <w:iCs w:val="false"/>
          <w:color w:val="1B1C24"/>
          <w:sz w:val="21"/>
          <w:szCs w:val="21"/>
        </w:rPr>
        <w:t xml:space="preserve"> viernes 5 de febrero (Chile) si enseña Jay; si enseña Abby, antes de que empiece su 설 연휴 o junto al comentario de mitad (anexo E; ⚑ S4-16).</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A. Ficha de la semana (los 17 campos del brief §9)</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419"/>
        <w:gridCol w:w="8229"/>
      </w:tblGrid>
      <w:tr>
        <w:trPr>
          <w:cantSplit/>
        </w:trPr>
        <w:tc>
          <w:tcPr>
            <w:tcW w:type="dxa" w:w="1419"/>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Fecha</w:t>
            </w:r>
          </w:p>
        </w:tc>
        <w:tc>
          <w:tcPr>
            <w:tcW w:type="dxa" w:w="8229"/>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S4 · febrero 2027</w:t>
            </w:r>
            <w:r>
              <w:rPr>
                <w:rFonts w:ascii="Arial" w:cs="Arial" w:eastAsia="Malgun Gothic" w:hAnsi="Arial"/>
                <w:b w:val="false"/>
                <w:bCs w:val="false"/>
                <w:i w:val="false"/>
                <w:iCs w:val="false"/>
                <w:color w:val="1B1C24"/>
                <w:sz w:val="18"/>
                <w:szCs w:val="18"/>
              </w:rPr>
              <w:t xml:space="preserve"> · tentativo </w:t>
            </w:r>
            <w:r>
              <w:rPr>
                <w:rFonts w:ascii="Arial" w:cs="Arial" w:eastAsia="Malgun Gothic" w:hAnsi="Arial"/>
                <w:b/>
                <w:bCs/>
                <w:i w:val="false"/>
                <w:iCs w:val="false"/>
                <w:color w:val="1B1C24"/>
                <w:sz w:val="18"/>
                <w:szCs w:val="18"/>
              </w:rPr>
              <w:t xml:space="preserve">miércoles 3 de febrero de 2027, 21:00–22:00 (Chile, UTC−3)</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jueves 4 de febrero, 09:00–10:00 (Corea)</w:t>
            </w:r>
            <w:r>
              <w:rPr>
                <w:rFonts w:ascii="Arial" w:cs="Arial" w:eastAsia="Malgun Gothic" w:hAnsi="Arial"/>
                <w:b w:val="false"/>
                <w:bCs w:val="false"/>
                <w:i w:val="false"/>
                <w:iCs w:val="false"/>
                <w:color w:val="1B1C24"/>
                <w:sz w:val="18"/>
                <w:szCs w:val="18"/>
              </w:rPr>
              <w:t xml:space="preserve"> · México (CDMX) 18:00 · Colombia y Perú 19:00 · Argentina 21:00 · Nueva York 19:00 · España 01:00 del jueves </w:t>
            </w:r>
            <w:r>
              <w:rPr>
                <w:rFonts w:ascii="Arial" w:cs="Arial" w:eastAsia="Malgun Gothic" w:hAnsi="Arial"/>
                <w:b/>
                <w:bCs/>
                <w:i w:val="false"/>
                <w:iCs w:val="false"/>
                <w:color w:val="1B1C24"/>
                <w:sz w:val="18"/>
                <w:szCs w:val="18"/>
              </w:rPr>
              <w:t xml:space="preserve">[POR CONFIRMAR]</w:t>
            </w:r>
          </w:p>
        </w:tc>
      </w:tr>
      <w:tr>
        <w:trPr>
          <w:cantSplit/>
        </w:trPr>
        <w:tc>
          <w:tcPr>
            <w:tcW w:type="dxa" w:w="1419"/>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Lección del libro</w:t>
            </w:r>
          </w:p>
        </w:tc>
        <w:tc>
          <w:tcPr>
            <w:tcW w:type="dxa" w:w="822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Ninguna (laboratorio). Si alguien pide repasar honoríficos, remite a su material de la S3 y a la guía de estudio S1–S3</w:t>
            </w:r>
          </w:p>
        </w:tc>
      </w:tr>
      <w:tr>
        <w:trPr>
          <w:cantSplit/>
        </w:trPr>
        <w:tc>
          <w:tcPr>
            <w:tcW w:type="dxa" w:w="1419"/>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Romanización</w:t>
            </w:r>
          </w:p>
        </w:tc>
        <w:tc>
          <w:tcPr>
            <w:tcW w:type="dxa" w:w="822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Ninguna. Si alguien escribe en letras latinas en el chat, respondes con la misma palabra en 한글, sin reproche</w:t>
            </w:r>
          </w:p>
        </w:tc>
      </w:tr>
      <w:tr>
        <w:trPr>
          <w:cantSplit w:val="false"/>
        </w:trPr>
        <w:tc>
          <w:tcPr>
            <w:tcW w:type="dxa" w:w="1419"/>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Qué pasa en Corea esa semana</w:t>
            </w:r>
          </w:p>
        </w:tc>
        <w:tc>
          <w:tcPr>
            <w:tcW w:type="dxa" w:w="822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Faltan tres días para el 설날</w:t>
            </w:r>
            <w:r>
              <w:rPr>
                <w:rFonts w:ascii="Arial" w:cs="Arial" w:eastAsia="Malgun Gothic" w:hAnsi="Arial"/>
                <w:b w:val="false"/>
                <w:bCs w:val="false"/>
                <w:i w:val="false"/>
                <w:iCs w:val="false"/>
                <w:color w:val="1B1C24"/>
                <w:sz w:val="18"/>
                <w:szCs w:val="18"/>
              </w:rPr>
              <w:t xml:space="preserve"> (domingo 7 de febrero, 1.er día del 1.er mes lunar). El 설 연휴 va del </w:t>
            </w:r>
            <w:r>
              <w:rPr>
                <w:rFonts w:ascii="Arial" w:cs="Arial" w:eastAsia="Malgun Gothic" w:hAnsi="Arial"/>
                <w:b/>
                <w:bCs/>
                <w:i w:val="false"/>
                <w:iCs w:val="false"/>
                <w:color w:val="1B1C24"/>
                <w:sz w:val="18"/>
                <w:szCs w:val="18"/>
              </w:rPr>
              <w:t xml:space="preserve">sábado 6 al martes 9</w:t>
            </w:r>
            <w:r>
              <w:rPr>
                <w:rFonts w:ascii="Arial" w:cs="Arial" w:eastAsia="Malgun Gothic" w:hAnsi="Arial"/>
                <w:b w:val="false"/>
                <w:bCs w:val="false"/>
                <w:i w:val="false"/>
                <w:iCs w:val="false"/>
                <w:color w:val="1B1C24"/>
                <w:sz w:val="18"/>
                <w:szCs w:val="18"/>
              </w:rPr>
              <w:t xml:space="preserve"> (el 9 es feriado sustituto porque el 7 cae en domingo; ⚑ D-1 del diseño). Supermercados y grandes tiendas llenos de </w:t>
            </w:r>
            <w:r>
              <w:rPr>
                <w:rFonts w:ascii="Arial" w:cs="Arial" w:eastAsia="Malgun Gothic" w:hAnsi="Arial"/>
                <w:b/>
                <w:bCs/>
                <w:i w:val="false"/>
                <w:iCs w:val="false"/>
                <w:color w:val="1B1C24"/>
                <w:sz w:val="18"/>
                <w:szCs w:val="18"/>
              </w:rPr>
              <w:t xml:space="preserve">설 선물 세트</w:t>
            </w:r>
            <w:r>
              <w:rPr>
                <w:rFonts w:ascii="Arial" w:cs="Arial" w:eastAsia="Malgun Gothic" w:hAnsi="Arial"/>
                <w:b w:val="false"/>
                <w:bCs w:val="false"/>
                <w:i w:val="false"/>
                <w:iCs w:val="false"/>
                <w:color w:val="1B1C24"/>
                <w:sz w:val="18"/>
                <w:szCs w:val="18"/>
              </w:rPr>
              <w:t xml:space="preserve">; el viernes por la tarde empieza el </w:t>
            </w:r>
            <w:r>
              <w:rPr>
                <w:rFonts w:ascii="Arial" w:cs="Arial" w:eastAsia="Malgun Gothic" w:hAnsi="Arial"/>
                <w:b/>
                <w:bCs/>
                <w:i w:val="false"/>
                <w:iCs w:val="false"/>
                <w:color w:val="1B1C24"/>
                <w:sz w:val="18"/>
                <w:szCs w:val="18"/>
              </w:rPr>
              <w:t xml:space="preserve">귀성길</w:t>
            </w:r>
            <w:r>
              <w:rPr>
                <w:rFonts w:ascii="Arial" w:cs="Arial" w:eastAsia="Malgun Gothic" w:hAnsi="Arial"/>
                <w:b w:val="false"/>
                <w:bCs w:val="false"/>
                <w:i w:val="false"/>
                <w:iCs w:val="false"/>
                <w:color w:val="1B1C24"/>
                <w:sz w:val="18"/>
                <w:szCs w:val="18"/>
              </w:rPr>
              <w:t xml:space="preserve">. Detalles opcionales para ti (⚑ S4-9): el jueves 4 es </w:t>
            </w:r>
            <w:r>
              <w:rPr>
                <w:rFonts w:ascii="Arial" w:cs="Arial" w:eastAsia="Malgun Gothic" w:hAnsi="Arial"/>
                <w:b/>
                <w:bCs/>
                <w:i w:val="false"/>
                <w:iCs w:val="false"/>
                <w:color w:val="1B1C24"/>
                <w:sz w:val="18"/>
                <w:szCs w:val="18"/>
              </w:rPr>
              <w:t xml:space="preserve">입춘</w:t>
            </w:r>
            <w:r>
              <w:rPr>
                <w:rFonts w:ascii="Arial" w:cs="Arial" w:eastAsia="Malgun Gothic" w:hAnsi="Arial"/>
                <w:b w:val="false"/>
                <w:bCs w:val="false"/>
                <w:i w:val="false"/>
                <w:iCs w:val="false"/>
                <w:color w:val="1B1C24"/>
                <w:sz w:val="18"/>
                <w:szCs w:val="18"/>
              </w:rPr>
              <w:t xml:space="preserve"> (“comienzo de la primavera” del calendario tradicional) y el </w:t>
            </w:r>
            <w:r>
              <w:rPr>
                <w:rFonts w:ascii="Arial" w:cs="Arial" w:eastAsia="Malgun Gothic" w:hAnsi="Arial"/>
                <w:b/>
                <w:bCs/>
                <w:i w:val="false"/>
                <w:iCs w:val="false"/>
                <w:color w:val="1B1C24"/>
                <w:sz w:val="18"/>
                <w:szCs w:val="18"/>
              </w:rPr>
              <w:t xml:space="preserve">sábado 6</w:t>
            </w:r>
            <w:r>
              <w:rPr>
                <w:rFonts w:ascii="Arial" w:cs="Arial" w:eastAsia="Malgun Gothic" w:hAnsi="Arial"/>
                <w:b w:val="false"/>
                <w:bCs w:val="false"/>
                <w:i w:val="false"/>
                <w:iCs w:val="false"/>
                <w:color w:val="1B1C24"/>
                <w:sz w:val="18"/>
                <w:szCs w:val="18"/>
              </w:rPr>
              <w:t xml:space="preserve"> hay un </w:t>
            </w:r>
            <w:r>
              <w:rPr>
                <w:rFonts w:ascii="Arial" w:cs="Arial" w:eastAsia="Malgun Gothic" w:hAnsi="Arial"/>
                <w:b/>
                <w:bCs/>
                <w:i w:val="false"/>
                <w:iCs w:val="false"/>
                <w:color w:val="1B1C24"/>
                <w:sz w:val="18"/>
                <w:szCs w:val="18"/>
              </w:rPr>
              <w:t xml:space="preserve">eclipse anular de sol</w:t>
            </w:r>
            <w:r>
              <w:rPr>
                <w:rFonts w:ascii="Arial" w:cs="Arial" w:eastAsia="Malgun Gothic" w:hAnsi="Arial"/>
                <w:b w:val="false"/>
                <w:bCs w:val="false"/>
                <w:i w:val="false"/>
                <w:iCs w:val="false"/>
                <w:color w:val="1B1C24"/>
                <w:sz w:val="18"/>
                <w:szCs w:val="18"/>
              </w:rPr>
              <w:t xml:space="preserve"> visible (anular o parcial) desde parte del cono sur: es la misma luna nueva que abre el año lunar. En Latinoamérica, el lunes 8 y el martes 9 son Carnaval en varios países (⚑ D-2 del diseño)</w:t>
            </w:r>
          </w:p>
        </w:tc>
      </w:tr>
    </w:tbl>
    <w:p>
      <w:pPr>
        <w:spacing w:after="120" w:before="0" w:line="200"/>
      </w:pP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80"/>
        <w:gridCol w:w="1382"/>
        <w:gridCol w:w="7886"/>
      </w:tblGrid>
      <w:tr>
        <w:trPr>
          <w:cantSplit/>
          <w:tblHeader/>
        </w:trPr>
        <w:tc>
          <w:tcPr>
            <w:tcW w:type="dxa" w:w="38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c>
          <w:tcPr>
            <w:tcW w:type="dxa" w:w="138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Campo</w:t>
            </w:r>
          </w:p>
        </w:tc>
        <w:tc>
          <w:tcPr>
            <w:tcW w:type="dxa" w:w="788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Semana 4</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w:t>
            </w:r>
          </w:p>
        </w:tc>
        <w:tc>
          <w:tcPr>
            <w:tcW w:type="dxa" w:w="1382"/>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Tema</w:t>
            </w:r>
          </w:p>
        </w:tc>
        <w:tc>
          <w:tcPr>
            <w:tcW w:type="dxa" w:w="7886"/>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Laboratorio de conversación 3</w:t>
            </w:r>
            <w:r>
              <w:rPr>
                <w:rFonts w:ascii="Arial" w:cs="Arial" w:eastAsia="Malgun Gothic" w:hAnsi="Arial"/>
                <w:b w:val="false"/>
                <w:bCs w:val="false"/>
                <w:i w:val="false"/>
                <w:iCs w:val="false"/>
                <w:color w:val="1B1C24"/>
                <w:sz w:val="18"/>
                <w:szCs w:val="18"/>
              </w:rPr>
              <w:t xml:space="preserve"> (mitad del curso): integras S1–S3 (escuela, 수능, oficina) en tres estaciones con resultado y </w:t>
            </w:r>
            <w:r>
              <w:rPr>
                <w:rFonts w:ascii="Arial" w:cs="Arial" w:eastAsia="Malgun Gothic" w:hAnsi="Arial"/>
                <w:b/>
                <w:bCs/>
                <w:i w:val="false"/>
                <w:iCs w:val="false"/>
                <w:color w:val="1B1C24"/>
                <w:sz w:val="18"/>
                <w:szCs w:val="18"/>
              </w:rPr>
              <w:t xml:space="preserve">preparas la visita de 설날</w:t>
            </w:r>
            <w:r>
              <w:rPr>
                <w:rFonts w:ascii="Arial" w:cs="Arial" w:eastAsia="Malgun Gothic" w:hAnsi="Arial"/>
                <w:b w:val="false"/>
                <w:bCs w:val="false"/>
                <w:i w:val="false"/>
                <w:iCs w:val="false"/>
                <w:color w:val="1B1C24"/>
                <w:sz w:val="18"/>
                <w:szCs w:val="18"/>
              </w:rPr>
              <w:t xml:space="preserve">: saludar a los mayores, hacer el 세배, entender el 반말 con que te hablan y responder en 존댓말, llevar un regalo y explicar por qué lo elegiste. Es la evidencia de mitad de curso</w:t>
            </w:r>
          </w:p>
        </w:tc>
      </w:tr>
      <w:tr>
        <w:trPr>
          <w:cantSplit w:val="false"/>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2</w:t>
            </w:r>
          </w:p>
        </w:tc>
        <w:tc>
          <w:tcPr>
            <w:tcW w:type="dxa" w:w="138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Objetivos de aprendizaje</w:t>
            </w:r>
          </w:p>
        </w:tc>
        <w:tc>
          <w:tcPr>
            <w:tcW w:type="dxa" w:w="788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En la página pública, la S4 todavía dice “mitos” y la visita de 설날 está en la S5 (el diseño la adelanta: DECISIÓN DE JAY 4; D.2). En “puede hacer”: (a) sostiene 32 minutos de conversación en coreano en un trío, sin pasar al español; (b) compara su colegio con uno coreano (-죠 para confirmar, -(으)니까 para aconsejar); (c) toma una decisión en grupo y la justifica con </w:t>
            </w:r>
            <w:r>
              <w:rPr>
                <w:rFonts w:ascii="Arial" w:cs="Arial" w:eastAsia="Malgun Gothic" w:hAnsi="Arial"/>
                <w:b/>
                <w:bCs/>
                <w:i w:val="false"/>
                <w:iCs w:val="false"/>
                <w:color w:val="1B1C24"/>
                <w:sz w:val="18"/>
                <w:szCs w:val="18"/>
              </w:rPr>
              <w:t xml:space="preserve">dos razones con -기 때문에</w:t>
            </w:r>
            <w:r>
              <w:rPr>
                <w:rFonts w:ascii="Arial" w:cs="Arial" w:eastAsia="Malgun Gothic" w:hAnsi="Arial"/>
                <w:b w:val="false"/>
                <w:bCs w:val="false"/>
                <w:i w:val="false"/>
                <w:iCs w:val="false"/>
                <w:color w:val="1B1C24"/>
                <w:sz w:val="18"/>
                <w:szCs w:val="18"/>
              </w:rPr>
              <w:t xml:space="preserve">; (d) se presenta en formal (-ㅂ니다), habla </w:t>
            </w:r>
            <w:r>
              <w:rPr>
                <w:rFonts w:ascii="Arial" w:cs="Arial" w:eastAsia="Malgun Gothic" w:hAnsi="Arial"/>
                <w:b/>
                <w:bCs/>
                <w:i w:val="false"/>
                <w:iCs w:val="false"/>
                <w:color w:val="1B1C24"/>
                <w:sz w:val="18"/>
                <w:szCs w:val="18"/>
              </w:rPr>
              <w:t xml:space="preserve">de</w:t>
            </w:r>
            <w:r>
              <w:rPr>
                <w:rFonts w:ascii="Arial" w:cs="Arial" w:eastAsia="Malgun Gothic" w:hAnsi="Arial"/>
                <w:b w:val="false"/>
                <w:bCs w:val="false"/>
                <w:i w:val="false"/>
                <w:iCs w:val="false"/>
                <w:color w:val="1B1C24"/>
                <w:sz w:val="18"/>
                <w:szCs w:val="18"/>
              </w:rPr>
              <w:t xml:space="preserve"> un superior con -(으)시-, pide permiso con -아/어도 될까요? y explica reglas con -(으)면 안 돼요; (e) </w:t>
            </w:r>
            <w:r>
              <w:rPr>
                <w:rFonts w:ascii="Arial" w:cs="Arial" w:eastAsia="Malgun Gothic" w:hAnsi="Arial"/>
                <w:b/>
                <w:bCs/>
                <w:i w:val="false"/>
                <w:iCs w:val="false"/>
                <w:color w:val="1B1C24"/>
                <w:sz w:val="18"/>
                <w:szCs w:val="18"/>
              </w:rPr>
              <w:t xml:space="preserve">saluda en 설날</w:t>
            </w:r>
            <w:r>
              <w:rPr>
                <w:rFonts w:ascii="Arial" w:cs="Arial" w:eastAsia="Malgun Gothic" w:hAnsi="Arial"/>
                <w:b w:val="false"/>
                <w:bCs w:val="false"/>
                <w:i w:val="false"/>
                <w:iCs w:val="false"/>
                <w:color w:val="1B1C24"/>
                <w:sz w:val="18"/>
                <w:szCs w:val="18"/>
              </w:rPr>
              <w:t xml:space="preserve"> como corresponde (새해 복 많이 받으세요 · 건강하세요 · 설날 잘 보내세요) y hace el 세배; (f) </w:t>
            </w:r>
            <w:r>
              <w:rPr>
                <w:rFonts w:ascii="Arial" w:cs="Arial" w:eastAsia="Malgun Gothic" w:hAnsi="Arial"/>
                <w:b/>
                <w:bCs/>
                <w:i w:val="false"/>
                <w:iCs w:val="false"/>
                <w:color w:val="1B1C24"/>
                <w:sz w:val="18"/>
                <w:szCs w:val="18"/>
              </w:rPr>
              <w:t xml:space="preserve">reconoce el 반말 de los mayores y responde en 존댓말</w:t>
            </w:r>
            <w:r>
              <w:rPr>
                <w:rFonts w:ascii="Arial" w:cs="Arial" w:eastAsia="Malgun Gothic" w:hAnsi="Arial"/>
                <w:b w:val="false"/>
                <w:bCs w:val="false"/>
                <w:i w:val="false"/>
                <w:iCs w:val="false"/>
                <w:color w:val="1B1C24"/>
                <w:sz w:val="18"/>
                <w:szCs w:val="18"/>
              </w:rPr>
              <w:t xml:space="preserve">; (g) usa -(으)시- y 댁 al hablar con y de una abuela, nunca sobre sí mismo; (h) </w:t>
            </w:r>
            <w:r>
              <w:rPr>
                <w:rFonts w:ascii="Arial" w:cs="Arial" w:eastAsia="Malgun Gothic" w:hAnsi="Arial"/>
                <w:b/>
                <w:bCs/>
                <w:i w:val="false"/>
                <w:iCs w:val="false"/>
                <w:color w:val="1B1C24"/>
                <w:sz w:val="18"/>
                <w:szCs w:val="18"/>
              </w:rPr>
              <w:t xml:space="preserve">elige un regalo con -(으)니까</w:t>
            </w:r>
            <w:r>
              <w:rPr>
                <w:rFonts w:ascii="Arial" w:cs="Arial" w:eastAsia="Malgun Gothic" w:hAnsi="Arial"/>
                <w:b w:val="false"/>
                <w:bCs w:val="false"/>
                <w:i w:val="false"/>
                <w:iCs w:val="false"/>
                <w:color w:val="1B1C24"/>
                <w:sz w:val="18"/>
                <w:szCs w:val="18"/>
              </w:rPr>
              <w:t xml:space="preserve"> (할머니가 과일을 좋아하시니까 과일 세트로 할까요?); (i) repara con cortesía: </w:t>
            </w:r>
            <w:r>
              <w:rPr>
                <w:rFonts w:ascii="Arial" w:cs="Arial" w:eastAsia="Malgun Gothic" w:hAnsi="Arial"/>
                <w:b/>
                <w:bCs/>
                <w:i w:val="false"/>
                <w:iCs w:val="false"/>
                <w:color w:val="1B1C24"/>
                <w:sz w:val="18"/>
                <w:szCs w:val="18"/>
              </w:rPr>
              <w:t xml:space="preserve">다시 한번 말씀해 주시겠어요?</w:t>
            </w:r>
          </w:p>
        </w:tc>
      </w:tr>
      <w:tr>
        <w:trPr>
          <w:cantSplit w:val="false"/>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3</w:t>
            </w:r>
          </w:p>
        </w:tc>
        <w:tc>
          <w:tcPr>
            <w:tcW w:type="dxa" w:w="1382"/>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Gramática</w:t>
            </w:r>
            <w:r>
              <w:rPr>
                <w:rFonts w:ascii="Arial" w:cs="Arial" w:eastAsia="Malgun Gothic" w:hAnsi="Arial"/>
                <w:b w:val="false"/>
                <w:bCs w:val="false"/>
                <w:i w:val="false"/>
                <w:iCs w:val="false"/>
                <w:color w:val="1B1C24"/>
                <w:sz w:val="18"/>
                <w:szCs w:val="18"/>
              </w:rPr>
              <w:t xml:space="preserve"> (0 nuevas)</w:t>
            </w:r>
          </w:p>
        </w:tc>
        <w:tc>
          <w:tcPr>
            <w:tcW w:type="dxa" w:w="7886"/>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Integración (lab).</w:t>
            </w:r>
            <w:r>
              <w:rPr>
                <w:rFonts w:ascii="Arial" w:cs="Arial" w:eastAsia="Malgun Gothic" w:hAnsi="Arial"/>
                <w:b w:val="false"/>
                <w:bCs w:val="false"/>
                <w:i w:val="false"/>
                <w:iCs w:val="false"/>
                <w:color w:val="1B1C24"/>
                <w:sz w:val="18"/>
                <w:szCs w:val="18"/>
              </w:rPr>
              <w:t xml:space="preserve"> Por estación: </w:t>
            </w:r>
            <w:r>
              <w:rPr>
                <w:rFonts w:ascii="Arial" w:cs="Arial" w:eastAsia="Malgun Gothic" w:hAnsi="Arial"/>
                <w:b/>
                <w:bCs/>
                <w:i w:val="false"/>
                <w:iCs w:val="false"/>
                <w:color w:val="1B1C24"/>
                <w:sz w:val="18"/>
                <w:szCs w:val="18"/>
              </w:rPr>
              <w:t xml:space="preserve">T1 · 학교 인터뷰:</w:t>
            </w:r>
            <w:r>
              <w:rPr>
                <w:rFonts w:ascii="Arial" w:cs="Arial" w:eastAsia="Malgun Gothic" w:hAnsi="Arial"/>
                <w:b w:val="false"/>
                <w:bCs w:val="false"/>
                <w:i w:val="false"/>
                <w:iCs w:val="false"/>
                <w:color w:val="1B1C24"/>
                <w:sz w:val="18"/>
                <w:szCs w:val="18"/>
              </w:rPr>
              <w:t xml:space="preserve"> -죠 (한국은 지금 겨울방학이죠?) · -(으)니까 (…없으니까 …가져오세요) · N 때 · -아/어 봤어요 · -(으)ㄴ 후에 · -지만 / 달라요 · </w:t>
            </w:r>
            <w:r>
              <w:rPr>
                <w:rFonts w:ascii="Arial" w:cs="Arial" w:eastAsia="Malgun Gothic" w:hAnsi="Arial"/>
                <w:b/>
                <w:bCs/>
                <w:i w:val="false"/>
                <w:iCs w:val="false"/>
                <w:color w:val="1B1C24"/>
                <w:sz w:val="18"/>
                <w:szCs w:val="18"/>
              </w:rPr>
              <w:t xml:space="preserve">T2 · 친구대학교:</w:t>
            </w:r>
            <w:r>
              <w:rPr>
                <w:rFonts w:ascii="Arial" w:cs="Arial" w:eastAsia="Malgun Gothic" w:hAnsi="Arial"/>
                <w:b w:val="false"/>
                <w:bCs w:val="false"/>
                <w:i w:val="false"/>
                <w:iCs w:val="false"/>
                <w:color w:val="1B1C24"/>
                <w:sz w:val="18"/>
                <w:szCs w:val="18"/>
              </w:rPr>
              <w:t xml:space="preserve"> -기 때문에 / -기 때문이에요 · fórmulas de opinión (제 생각에는 · 저는 좀 다르게 생각해요 · 그럴 수도 있죠) · -(으)려고 · -아/어야 해요 · -(으)ㄹ 수 없어요 · </w:t>
            </w:r>
            <w:r>
              <w:rPr>
                <w:rFonts w:ascii="Arial" w:cs="Arial" w:eastAsia="Malgun Gothic" w:hAnsi="Arial"/>
                <w:b/>
                <w:bCs/>
                <w:i w:val="false"/>
                <w:iCs w:val="false"/>
                <w:color w:val="1B1C24"/>
                <w:sz w:val="18"/>
                <w:szCs w:val="18"/>
              </w:rPr>
              <w:t xml:space="preserve">T3 · 회사 첫날:</w:t>
            </w:r>
            <w:r>
              <w:rPr>
                <w:rFonts w:ascii="Arial" w:cs="Arial" w:eastAsia="Malgun Gothic" w:hAnsi="Arial"/>
                <w:b w:val="false"/>
                <w:bCs w:val="false"/>
                <w:i w:val="false"/>
                <w:iCs w:val="false"/>
                <w:color w:val="1B1C24"/>
                <w:sz w:val="18"/>
                <w:szCs w:val="18"/>
              </w:rPr>
              <w:t xml:space="preserve"> -ㅂ니다 (presentación) · -(으)시- (식사하셨어요? · 고향에 가세요?) · -아/어도 될까요? / -아/어도 돼요? · -(으)면 안 돼요 · -아/어야 해요 · </w:t>
            </w:r>
            <w:r>
              <w:rPr>
                <w:rFonts w:ascii="Arial" w:cs="Arial" w:eastAsia="Malgun Gothic" w:hAnsi="Arial"/>
                <w:b/>
                <w:bCs/>
                <w:i w:val="false"/>
                <w:iCs w:val="false"/>
                <w:color w:val="1B1C24"/>
                <w:sz w:val="18"/>
                <w:szCs w:val="18"/>
              </w:rPr>
              <w:t xml:space="preserve">Final · 설날 방문:</w:t>
            </w:r>
            <w:r>
              <w:rPr>
                <w:rFonts w:ascii="Arial" w:cs="Arial" w:eastAsia="Malgun Gothic" w:hAnsi="Arial"/>
                <w:b w:val="false"/>
                <w:bCs w:val="false"/>
                <w:i w:val="false"/>
                <w:iCs w:val="false"/>
                <w:color w:val="1B1C24"/>
                <w:sz w:val="18"/>
                <w:szCs w:val="18"/>
              </w:rPr>
              <w:t xml:space="preserve"> -(으)시- con la abuela (앉으세요 · 같이 드세요 · 만드셨어요? · 좋아하셔서 · 좋아하셨어요) · 댁 · -(으)니까 + -(으)ㄹ까요? · -죠 (고기를 잘 안 드시죠?) · -아/어 보여요 (Conv1) con -시- (오늘 한복 입으셨어요? 정말 예뻐 보이세요!). </w:t>
            </w:r>
            <w:r>
              <w:rPr>
                <w:rFonts w:ascii="Arial" w:cs="Arial" w:eastAsia="Malgun Gothic" w:hAnsi="Arial"/>
                <w:b/>
                <w:bCs/>
                <w:i w:val="false"/>
                <w:iCs w:val="false"/>
                <w:color w:val="1B1C24"/>
                <w:sz w:val="18"/>
                <w:szCs w:val="18"/>
              </w:rPr>
              <w:t xml:space="preserve">Fórmulas de 설날 (no cuentan):</w:t>
            </w:r>
            <w:r>
              <w:rPr>
                <w:rFonts w:ascii="Arial" w:cs="Arial" w:eastAsia="Malgun Gothic" w:hAnsi="Arial"/>
                <w:b w:val="false"/>
                <w:bCs w:val="false"/>
                <w:i w:val="false"/>
                <w:iCs w:val="false"/>
                <w:color w:val="1B1C24"/>
                <w:sz w:val="18"/>
                <w:szCs w:val="18"/>
              </w:rPr>
              <w:t xml:space="preserve"> 새해 복 많이 받으세요 · 건강하세요 · 설날 잘 보내세요 · 세배 받으세요 · </w:t>
            </w:r>
            <w:r>
              <w:rPr>
                <w:rFonts w:ascii="Arial" w:cs="Arial" w:eastAsia="Malgun Gothic" w:hAnsi="Arial"/>
                <w:b/>
                <w:bCs/>
                <w:i w:val="false"/>
                <w:iCs w:val="false"/>
                <w:color w:val="1B1C24"/>
                <w:sz w:val="18"/>
                <w:szCs w:val="18"/>
              </w:rPr>
              <w:t xml:space="preserve">다시 한번 말씀해 주시겠어요?</w:t>
            </w:r>
            <w:r>
              <w:rPr>
                <w:rFonts w:ascii="Arial" w:cs="Arial" w:eastAsia="Malgun Gothic" w:hAnsi="Arial"/>
                <w:b w:val="false"/>
                <w:bCs w:val="false"/>
                <w:i w:val="false"/>
                <w:iCs w:val="false"/>
                <w:color w:val="1B1C24"/>
                <w:sz w:val="18"/>
                <w:szCs w:val="18"/>
              </w:rPr>
              <w:t xml:space="preserve"> (la reparación de Conversacional 1 en versión honorífica: se aprende como bloque) · </w:t>
            </w:r>
            <w:r>
              <w:rPr>
                <w:rFonts w:ascii="Arial" w:cs="Arial" w:eastAsia="Malgun Gothic" w:hAnsi="Arial"/>
                <w:b/>
                <w:bCs/>
                <w:i w:val="false"/>
                <w:iCs w:val="false"/>
                <w:color w:val="1B1C24"/>
                <w:sz w:val="18"/>
                <w:szCs w:val="18"/>
              </w:rPr>
              <w:t xml:space="preserve">___(으)로 할까요? / ___(으)로 했어요</w:t>
            </w:r>
            <w:r>
              <w:rPr>
                <w:rFonts w:ascii="Arial" w:cs="Arial" w:eastAsia="Malgun Gothic" w:hAnsi="Arial"/>
                <w:b w:val="false"/>
                <w:bCs w:val="false"/>
                <w:i w:val="false"/>
                <w:iCs w:val="false"/>
                <w:color w:val="1B1C24"/>
                <w:sz w:val="18"/>
                <w:szCs w:val="18"/>
              </w:rPr>
              <w:t xml:space="preserve"> (elegir). </w:t>
            </w:r>
            <w:r>
              <w:rPr>
                <w:rFonts w:ascii="Arial" w:cs="Arial" w:eastAsia="Malgun Gothic" w:hAnsi="Arial"/>
                <w:b/>
                <w:bCs/>
                <w:i w:val="false"/>
                <w:iCs w:val="false"/>
                <w:color w:val="1B1C24"/>
                <w:sz w:val="18"/>
                <w:szCs w:val="18"/>
              </w:rPr>
              <w:t xml:space="preserve">Reconocer:</w:t>
            </w:r>
            <w:r>
              <w:rPr>
                <w:rFonts w:ascii="Arial" w:cs="Arial" w:eastAsia="Malgun Gothic" w:hAnsi="Arial"/>
                <w:b w:val="false"/>
                <w:bCs w:val="false"/>
                <w:i w:val="false"/>
                <w:iCs w:val="false"/>
                <w:color w:val="1B1C24"/>
                <w:sz w:val="18"/>
                <w:szCs w:val="18"/>
              </w:rPr>
              <w:t xml:space="preserve"> el 반말 de los mayores (그래, 너희도 새해 복 많이 받아라 · 올해 몇 살이지? · 밥 많이 먹어! · 이거 세뱃돈이야), 께서 (↺ S3). </w:t>
            </w:r>
            <w:r>
              <w:rPr>
                <w:rFonts w:ascii="Arial" w:cs="Arial" w:eastAsia="Malgun Gothic" w:hAnsi="Arial"/>
                <w:b/>
                <w:bCs/>
                <w:i w:val="false"/>
                <w:iCs w:val="false"/>
                <w:color w:val="1B1C24"/>
                <w:sz w:val="18"/>
                <w:szCs w:val="18"/>
              </w:rPr>
              <w:t xml:space="preserve">Nada se explica en la sala:</w:t>
            </w:r>
            <w:r>
              <w:rPr>
                <w:rFonts w:ascii="Arial" w:cs="Arial" w:eastAsia="Malgun Gothic" w:hAnsi="Arial"/>
                <w:b w:val="false"/>
                <w:bCs w:val="false"/>
                <w:i w:val="false"/>
                <w:iCs w:val="false"/>
                <w:color w:val="1B1C24"/>
                <w:sz w:val="18"/>
                <w:szCs w:val="18"/>
              </w:rPr>
              <w:t xml:space="preserve"> si algo sale mal, modelo de 10 segundos y se sigue (B0.4, punto 5)</w:t>
            </w:r>
          </w:p>
        </w:tc>
      </w:tr>
      <w:tr>
        <w:trPr>
          <w:cantSplit w:val="false"/>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4</w:t>
            </w:r>
          </w:p>
        </w:tc>
        <w:tc>
          <w:tcPr>
            <w:tcW w:type="dxa" w:w="138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Vocabulario</w:t>
            </w:r>
            <w:r>
              <w:rPr>
                <w:rFonts w:ascii="Arial" w:cs="Arial" w:eastAsia="Malgun Gothic" w:hAnsi="Arial"/>
                <w:b w:val="false"/>
                <w:bCs w:val="false"/>
                <w:i w:val="false"/>
                <w:iCs w:val="false"/>
                <w:color w:val="1B1C24"/>
                <w:sz w:val="18"/>
                <w:szCs w:val="18"/>
              </w:rPr>
              <w:t xml:space="preserve"> (20)</w:t>
            </w:r>
          </w:p>
        </w:tc>
        <w:tc>
          <w:tcPr>
            <w:tcW w:type="dxa" w:w="788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Núcleo (11, se evalúan):</w:t>
            </w:r>
            <w:r>
              <w:rPr>
                <w:rFonts w:ascii="Arial" w:cs="Arial" w:eastAsia="Malgun Gothic" w:hAnsi="Arial"/>
                <w:b w:val="false"/>
                <w:bCs w:val="false"/>
                <w:i w:val="false"/>
                <w:iCs w:val="false"/>
                <w:color w:val="1B1C24"/>
                <w:sz w:val="18"/>
                <w:szCs w:val="18"/>
              </w:rPr>
              <w:t xml:space="preserve"> 새해 · 세배 · 세뱃돈 [세배똔] · 명절 · 연휴 · 댁 · 부모님 · 친척 + ↺ 설날 [설랄] · 고향 · 선물. </w:t>
            </w:r>
            <w:r>
              <w:rPr>
                <w:rFonts w:ascii="Arial" w:cs="Arial" w:eastAsia="Malgun Gothic" w:hAnsi="Arial"/>
                <w:b/>
                <w:bCs/>
                <w:i w:val="false"/>
                <w:iCs w:val="false"/>
                <w:color w:val="1B1C24"/>
                <w:sz w:val="18"/>
                <w:szCs w:val="18"/>
              </w:rPr>
              <w:t xml:space="preserve">Tema (3):</w:t>
            </w:r>
            <w:r>
              <w:rPr>
                <w:rFonts w:ascii="Arial" w:cs="Arial" w:eastAsia="Malgun Gothic" w:hAnsi="Arial"/>
                <w:b w:val="false"/>
                <w:bCs w:val="false"/>
                <w:i w:val="false"/>
                <w:iCs w:val="false"/>
                <w:color w:val="1B1C24"/>
                <w:sz w:val="18"/>
                <w:szCs w:val="18"/>
              </w:rPr>
              <w:t xml:space="preserve"> 음력 [음녁] · 신정 · 귀성길 [귀성낄] ⚑ S4-12. </w:t>
            </w:r>
            <w:r>
              <w:rPr>
                <w:rFonts w:ascii="Arial" w:cs="Arial" w:eastAsia="Malgun Gothic" w:hAnsi="Arial"/>
                <w:b/>
                <w:bCs/>
                <w:i w:val="false"/>
                <w:iCs w:val="false"/>
                <w:color w:val="1B1C24"/>
                <w:sz w:val="18"/>
                <w:szCs w:val="18"/>
              </w:rPr>
              <w:t xml:space="preserve">Fórmulas (4):</w:t>
            </w:r>
            <w:r>
              <w:rPr>
                <w:rFonts w:ascii="Arial" w:cs="Arial" w:eastAsia="Malgun Gothic" w:hAnsi="Arial"/>
                <w:b w:val="false"/>
                <w:bCs w:val="false"/>
                <w:i w:val="false"/>
                <w:iCs w:val="false"/>
                <w:color w:val="1B1C24"/>
                <w:sz w:val="18"/>
                <w:szCs w:val="18"/>
              </w:rPr>
              <w:t xml:space="preserve"> 새해 복 많이 받으세요 [새해 봉마니 바드세요] · 건강하세요 · 다시 한번 말씀해 주시겠어요? · 설날 잘 보내세요. </w:t>
            </w:r>
            <w:r>
              <w:rPr>
                <w:rFonts w:ascii="Arial" w:cs="Arial" w:eastAsia="Malgun Gothic" w:hAnsi="Arial"/>
                <w:b/>
                <w:bCs/>
                <w:i w:val="false"/>
                <w:iCs w:val="false"/>
                <w:color w:val="1B1C24"/>
                <w:sz w:val="18"/>
                <w:szCs w:val="18"/>
              </w:rPr>
              <w:t xml:space="preserve">Reconocimiento (2):</w:t>
            </w:r>
            <w:r>
              <w:rPr>
                <w:rFonts w:ascii="Arial" w:cs="Arial" w:eastAsia="Malgun Gothic" w:hAnsi="Arial"/>
                <w:b w:val="false"/>
                <w:bCs w:val="false"/>
                <w:i w:val="false"/>
                <w:iCs w:val="false"/>
                <w:color w:val="1B1C24"/>
                <w:sz w:val="18"/>
                <w:szCs w:val="18"/>
              </w:rPr>
              <w:t xml:space="preserve"> 까치설날 · 설 선물 세트. </w:t>
            </w:r>
            <w:r>
              <w:rPr>
                <w:rFonts w:ascii="Arial" w:cs="Arial" w:eastAsia="Malgun Gothic" w:hAnsi="Arial"/>
                <w:b/>
                <w:bCs/>
                <w:i w:val="false"/>
                <w:iCs w:val="false"/>
                <w:color w:val="1B1C24"/>
                <w:sz w:val="18"/>
                <w:szCs w:val="18"/>
              </w:rPr>
              <w:t xml:space="preserve">Solo en las tarjetas, sin evaluar (⚑ S4-18):</w:t>
            </w:r>
            <w:r>
              <w:rPr>
                <w:rFonts w:ascii="Arial" w:cs="Arial" w:eastAsia="Malgun Gothic" w:hAnsi="Arial"/>
                <w:b w:val="false"/>
                <w:bCs w:val="false"/>
                <w:i w:val="false"/>
                <w:iCs w:val="false"/>
                <w:color w:val="1B1C24"/>
                <w:sz w:val="18"/>
                <w:szCs w:val="18"/>
              </w:rPr>
              <w:t xml:space="preserve"> 교환 학생 · 뽑다 · 면접 · 여러 가지 · 공정하다 (↺ apoyo S2) · 사무실 · 대리님 · 기차표 · 한우 · 홍삼 · 김 · 햄 · 꽃 · 양말 · 떡국 (núcleo de la S5: aquí se adelanta) · 관심 (↺ Conv1) · 아이고 · 조심하다</w:t>
            </w:r>
          </w:p>
        </w:tc>
      </w:tr>
      <w:tr>
        <w:trPr>
          <w:cantSplit w:val="false"/>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5</w:t>
            </w:r>
          </w:p>
        </w:tc>
        <w:tc>
          <w:tcPr>
            <w:tcW w:type="dxa" w:w="1382"/>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Expresiones coreanas</w:t>
            </w:r>
          </w:p>
        </w:tc>
        <w:tc>
          <w:tcPr>
            <w:tcW w:type="dxa" w:w="788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새해 복 많이 받으세요! — ○○ 씨도 새해 복 많이 받으세요! · 그래, 너희도 새해 복 많이 받아라. (el mayor, en 반말: reconocer; ⚑ S4-1) · 설날 잘 보내세요! · 고향에 가세요? · 세배 받으세요! · 할머니, 건강하세요! 안녕히 계세요! · 잠깐만요, 다시 한번 말씀해 주시겠어요? · 그럼 ___(으)로 할까요? — 좋은 생각이에요! (↺) · 아이고, 뭘 이런 걸 다 사 왔어! (la abuela al recibir un regalo: reconocer; ⚑ S4-2). </w:t>
            </w:r>
            <w:r>
              <w:rPr>
                <w:rFonts w:ascii="Arial" w:cs="Arial" w:eastAsia="Malgun Gothic" w:hAnsi="Arial"/>
                <w:b/>
                <w:bCs/>
                <w:i w:val="false"/>
                <w:iCs w:val="false"/>
                <w:color w:val="1B1C24"/>
                <w:sz w:val="18"/>
                <w:szCs w:val="18"/>
              </w:rPr>
              <w:t xml:space="preserve">Frase ancla:</w:t>
            </w:r>
            <w:r>
              <w:rPr>
                <w:rFonts w:ascii="Arial" w:cs="Arial" w:eastAsia="Malgun Gothic" w:hAnsi="Arial"/>
                <w:b w:val="false"/>
                <w:bCs w:val="false"/>
                <w:i w:val="false"/>
                <w:iCs w:val="false"/>
                <w:color w:val="1B1C24"/>
                <w:sz w:val="18"/>
                <w:szCs w:val="18"/>
              </w:rPr>
              <w:t xml:space="preserve"> 할머니, 새해 복 많이 받으세요! </w:t>
            </w:r>
            <w:r>
              <w:rPr>
                <w:rFonts w:ascii="Arial" w:cs="Arial" w:eastAsia="Malgun Gothic" w:hAnsi="Arial"/>
                <w:b/>
                <w:bCs/>
                <w:i w:val="false"/>
                <w:iCs w:val="false"/>
                <w:color w:val="1B1C24"/>
                <w:sz w:val="18"/>
                <w:szCs w:val="18"/>
              </w:rPr>
              <w:t xml:space="preserve">Coro de cierre (B.14):</w:t>
            </w:r>
            <w:r>
              <w:rPr>
                <w:rFonts w:ascii="Arial" w:cs="Arial" w:eastAsia="Malgun Gothic" w:hAnsi="Arial"/>
                <w:b w:val="false"/>
                <w:bCs w:val="false"/>
                <w:i w:val="false"/>
                <w:iCs w:val="false"/>
                <w:color w:val="1B1C24"/>
                <w:sz w:val="18"/>
                <w:szCs w:val="18"/>
              </w:rPr>
              <w:t xml:space="preserve"> 할머니, 새해 복 많이 받으세요! / 선생님은 설날에 어디 가세요? / 다시 한번 말씀해 주시겠어요?</w:t>
            </w:r>
          </w:p>
        </w:tc>
      </w:tr>
      <w:tr>
        <w:trPr>
          <w:cantSplit w:val="false"/>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6</w:t>
            </w:r>
          </w:p>
        </w:tc>
        <w:tc>
          <w:tcPr>
            <w:tcW w:type="dxa" w:w="138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Pronunciación</w:t>
            </w:r>
          </w:p>
        </w:tc>
        <w:tc>
          <w:tcPr>
            <w:tcW w:type="dxa" w:w="788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Sin foco nuevo (lab):</w:t>
            </w:r>
            <w:r>
              <w:rPr>
                <w:rFonts w:ascii="Arial" w:cs="Arial" w:eastAsia="Malgun Gothic" w:hAnsi="Arial"/>
                <w:b w:val="false"/>
                <w:bCs w:val="false"/>
                <w:i w:val="false"/>
                <w:iCs w:val="false"/>
                <w:color w:val="1B1C24"/>
                <w:sz w:val="18"/>
                <w:szCs w:val="18"/>
              </w:rPr>
              <w:t xml:space="preserve"> anotas </w:t>
            </w:r>
            <w:r>
              <w:rPr>
                <w:rFonts w:ascii="Arial" w:cs="Arial" w:eastAsia="Malgun Gothic" w:hAnsi="Arial"/>
                <w:b/>
                <w:bCs/>
                <w:i w:val="false"/>
                <w:iCs w:val="false"/>
                <w:color w:val="1B1C24"/>
                <w:sz w:val="18"/>
                <w:szCs w:val="18"/>
              </w:rPr>
              <w:t xml:space="preserve">2 puntos por alumno</w:t>
            </w:r>
            <w:r>
              <w:rPr>
                <w:rFonts w:ascii="Arial" w:cs="Arial" w:eastAsia="Malgun Gothic" w:hAnsi="Arial"/>
                <w:b w:val="false"/>
                <w:bCs w:val="false"/>
                <w:i w:val="false"/>
                <w:iCs w:val="false"/>
                <w:color w:val="1B1C24"/>
                <w:sz w:val="18"/>
                <w:szCs w:val="18"/>
              </w:rPr>
              <w:t xml:space="preserve"> en la planilla (códigos en C.14) y los devuelves por </w:t>
            </w:r>
            <w:r>
              <w:rPr>
                <w:rFonts w:ascii="Arial" w:cs="Arial" w:eastAsia="Malgun Gothic" w:hAnsi="Arial"/>
                <w:b/>
                <w:bCs/>
                <w:i w:val="false"/>
                <w:iCs w:val="false"/>
                <w:color w:val="1B1C24"/>
                <w:sz w:val="18"/>
                <w:szCs w:val="18"/>
              </w:rPr>
              <w:t xml:space="preserve">nota de voz</w:t>
            </w:r>
            <w:r>
              <w:rPr>
                <w:rFonts w:ascii="Arial" w:cs="Arial" w:eastAsia="Malgun Gothic" w:hAnsi="Arial"/>
                <w:b w:val="false"/>
                <w:bCs w:val="false"/>
                <w:i w:val="false"/>
                <w:iCs w:val="false"/>
                <w:color w:val="1B1C24"/>
                <w:sz w:val="18"/>
                <w:szCs w:val="18"/>
              </w:rPr>
              <w:t xml:space="preserve"> (plazo en C.2 y en el anexo E). Lo que más se va a oír hoy: </w:t>
            </w:r>
            <w:r>
              <w:rPr>
                <w:rFonts w:ascii="Arial" w:cs="Arial" w:eastAsia="Malgun Gothic" w:hAnsi="Arial"/>
                <w:b/>
                <w:bCs/>
                <w:i w:val="false"/>
                <w:iCs w:val="false"/>
                <w:color w:val="1B1C24"/>
                <w:sz w:val="18"/>
                <w:szCs w:val="18"/>
              </w:rPr>
              <w:t xml:space="preserve">비음화</w:t>
            </w:r>
            <w:r>
              <w:rPr>
                <w:rFonts w:ascii="Arial" w:cs="Arial" w:eastAsia="Malgun Gothic" w:hAnsi="Arial"/>
                <w:b w:val="false"/>
                <w:bCs w:val="false"/>
                <w:i w:val="false"/>
                <w:iCs w:val="false"/>
                <w:color w:val="1B1C24"/>
                <w:sz w:val="18"/>
                <w:szCs w:val="18"/>
              </w:rPr>
              <w:t xml:space="preserve"> 복 많이 [봉마니] · 음력 [음녁] · 입니다 [임니다] · </w:t>
            </w:r>
            <w:r>
              <w:rPr>
                <w:rFonts w:ascii="Arial" w:cs="Arial" w:eastAsia="Malgun Gothic" w:hAnsi="Arial"/>
                <w:b/>
                <w:bCs/>
                <w:i w:val="false"/>
                <w:iCs w:val="false"/>
                <w:color w:val="1B1C24"/>
                <w:sz w:val="18"/>
                <w:szCs w:val="18"/>
              </w:rPr>
              <w:t xml:space="preserve">유음화</w:t>
            </w:r>
            <w:r>
              <w:rPr>
                <w:rFonts w:ascii="Arial" w:cs="Arial" w:eastAsia="Malgun Gothic" w:hAnsi="Arial"/>
                <w:b w:val="false"/>
                <w:bCs w:val="false"/>
                <w:i w:val="false"/>
                <w:iCs w:val="false"/>
                <w:color w:val="1B1C24"/>
                <w:sz w:val="18"/>
                <w:szCs w:val="18"/>
              </w:rPr>
              <w:t xml:space="preserve"> 설날 [설랄] · </w:t>
            </w:r>
            <w:r>
              <w:rPr>
                <w:rFonts w:ascii="Arial" w:cs="Arial" w:eastAsia="Malgun Gothic" w:hAnsi="Arial"/>
                <w:b/>
                <w:bCs/>
                <w:i w:val="false"/>
                <w:iCs w:val="false"/>
                <w:color w:val="1B1C24"/>
                <w:sz w:val="18"/>
                <w:szCs w:val="18"/>
              </w:rPr>
              <w:t xml:space="preserve">ㅎ que se cae</w:t>
            </w:r>
            <w:r>
              <w:rPr>
                <w:rFonts w:ascii="Arial" w:cs="Arial" w:eastAsia="Malgun Gothic" w:hAnsi="Arial"/>
                <w:b w:val="false"/>
                <w:bCs w:val="false"/>
                <w:i w:val="false"/>
                <w:iCs w:val="false"/>
                <w:color w:val="1B1C24"/>
                <w:sz w:val="18"/>
                <w:szCs w:val="18"/>
              </w:rPr>
              <w:t xml:space="preserve"> 많이 [마니] · </w:t>
            </w:r>
            <w:r>
              <w:rPr>
                <w:rFonts w:ascii="Arial" w:cs="Arial" w:eastAsia="Malgun Gothic" w:hAnsi="Arial"/>
                <w:b/>
                <w:bCs/>
                <w:i w:val="false"/>
                <w:iCs w:val="false"/>
                <w:color w:val="1B1C24"/>
                <w:sz w:val="18"/>
                <w:szCs w:val="18"/>
              </w:rPr>
              <w:t xml:space="preserve">연음</w:t>
            </w:r>
            <w:r>
              <w:rPr>
                <w:rFonts w:ascii="Arial" w:cs="Arial" w:eastAsia="Malgun Gothic" w:hAnsi="Arial"/>
                <w:b w:val="false"/>
                <w:bCs w:val="false"/>
                <w:i w:val="false"/>
                <w:iCs w:val="false"/>
                <w:color w:val="1B1C24"/>
                <w:sz w:val="18"/>
                <w:szCs w:val="18"/>
              </w:rPr>
              <w:t xml:space="preserve"> 받으세요 [바드세요] · 떡국을 [떡꾸글] · </w:t>
            </w:r>
            <w:r>
              <w:rPr>
                <w:rFonts w:ascii="Arial" w:cs="Arial" w:eastAsia="Malgun Gothic" w:hAnsi="Arial"/>
                <w:b/>
                <w:bCs/>
                <w:i w:val="false"/>
                <w:iCs w:val="false"/>
                <w:color w:val="1B1C24"/>
                <w:sz w:val="18"/>
                <w:szCs w:val="18"/>
              </w:rPr>
              <w:t xml:space="preserve">tensas</w:t>
            </w:r>
            <w:r>
              <w:rPr>
                <w:rFonts w:ascii="Arial" w:cs="Arial" w:eastAsia="Malgun Gothic" w:hAnsi="Arial"/>
                <w:b w:val="false"/>
                <w:bCs w:val="false"/>
                <w:i w:val="false"/>
                <w:iCs w:val="false"/>
                <w:color w:val="1B1C24"/>
                <w:sz w:val="18"/>
                <w:szCs w:val="18"/>
              </w:rPr>
              <w:t xml:space="preserve"> 세뱃돈 [세배똔] · 귀성길 [귀성낄] · 주시겠어요 [주시게써요] · 잘 먹겠습니다 [잘 먹께씀니다] · 말씀 (ㅆ apretada). </w:t>
            </w:r>
            <w:r>
              <w:rPr>
                <w:rFonts w:ascii="Arial" w:cs="Arial" w:eastAsia="Malgun Gothic" w:hAnsi="Arial"/>
                <w:b/>
                <w:bCs/>
                <w:i w:val="false"/>
                <w:iCs w:val="false"/>
                <w:color w:val="1B1C24"/>
                <w:sz w:val="18"/>
                <w:szCs w:val="18"/>
              </w:rPr>
              <w:t xml:space="preserve">Música:</w:t>
            </w:r>
            <w:r>
              <w:rPr>
                <w:rFonts w:ascii="Arial" w:cs="Arial" w:eastAsia="Malgun Gothic" w:hAnsi="Arial"/>
                <w:b w:val="false"/>
                <w:bCs w:val="false"/>
                <w:i w:val="false"/>
                <w:iCs w:val="false"/>
                <w:color w:val="1B1C24"/>
                <w:sz w:val="18"/>
                <w:szCs w:val="18"/>
              </w:rPr>
              <w:t xml:space="preserve"> 새해 복 많이 받으세요 ↘ (cálida, cae al final: no es pregunta) · 고향에 가세요? ↗ (pregunta) frente a 여기 앉으세요 ↘ (invitación). Se corrige siempre: ㅓ/ㅗ, tensas, el 받침 sin vocal de apoyo y la ㄹ entre vocales como </w:t>
            </w:r>
            <w:r>
              <w:rPr>
                <w:rFonts w:ascii="Arial" w:cs="Arial" w:eastAsia="Malgun Gothic" w:hAnsi="Arial"/>
                <w:b w:val="false"/>
                <w:bCs w:val="false"/>
                <w:i/>
                <w:iCs/>
                <w:color w:val="1B1C24"/>
                <w:sz w:val="18"/>
                <w:szCs w:val="18"/>
              </w:rPr>
              <w:t xml:space="preserve">rr</w:t>
            </w:r>
            <w:r>
              <w:rPr>
                <w:rFonts w:ascii="Arial" w:cs="Arial" w:eastAsia="Malgun Gothic" w:hAnsi="Arial"/>
                <w:b w:val="false"/>
                <w:bCs w:val="false"/>
                <w:i w:val="false"/>
                <w:iCs w:val="false"/>
                <w:color w:val="1B1C24"/>
                <w:sz w:val="18"/>
                <w:szCs w:val="18"/>
              </w:rPr>
              <w:t xml:space="preserve">. Una sola cosa por turno, con modelo y repetición</w:t>
            </w:r>
          </w:p>
        </w:tc>
      </w:tr>
      <w:tr>
        <w:trPr>
          <w:cantSplit w:val="false"/>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7</w:t>
            </w:r>
          </w:p>
        </w:tc>
        <w:tc>
          <w:tcPr>
            <w:tcW w:type="dxa" w:w="1382"/>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Cultura</w:t>
            </w:r>
          </w:p>
        </w:tc>
        <w:tc>
          <w:tcPr>
            <w:tcW w:type="dxa" w:w="788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Capas: </w:t>
            </w:r>
            <w:r>
              <w:rPr>
                <w:rFonts w:ascii="Arial" w:cs="Arial" w:eastAsia="Malgun Gothic" w:hAnsi="Arial"/>
                <w:b/>
                <w:bCs/>
                <w:i w:val="false"/>
                <w:iCs w:val="false"/>
                <w:color w:val="1B1C24"/>
                <w:sz w:val="18"/>
                <w:szCs w:val="18"/>
              </w:rPr>
              <w:t xml:space="preserve">tradicional + contemporánea</w:t>
            </w:r>
            <w:r>
              <w:rPr>
                <w:rFonts w:ascii="Arial" w:cs="Arial" w:eastAsia="Malgun Gothic" w:hAnsi="Arial"/>
                <w:b w:val="false"/>
                <w:bCs w:val="false"/>
                <w:i w:val="false"/>
                <w:iCs w:val="false"/>
                <w:color w:val="1B1C24"/>
                <w:sz w:val="18"/>
                <w:szCs w:val="18"/>
              </w:rPr>
              <w:t xml:space="preserve"> (+ generacional y diáspora en el puente). </w:t>
            </w:r>
            <w:r>
              <w:rPr>
                <w:rFonts w:ascii="Arial" w:cs="Arial" w:eastAsia="Malgun Gothic" w:hAnsi="Arial"/>
                <w:b/>
                <w:bCs/>
                <w:i w:val="false"/>
                <w:iCs w:val="false"/>
                <w:color w:val="1B1C24"/>
                <w:sz w:val="18"/>
                <w:szCs w:val="18"/>
              </w:rPr>
              <w:t xml:space="preserve">Cápsula “se viene el 설날” (4', antes del lab):</w:t>
            </w:r>
            <w:r>
              <w:rPr>
                <w:rFonts w:ascii="Arial" w:cs="Arial" w:eastAsia="Malgun Gothic" w:hAnsi="Arial"/>
                <w:b w:val="false"/>
                <w:bCs w:val="false"/>
                <w:i w:val="false"/>
                <w:iCs w:val="false"/>
                <w:color w:val="1B1C24"/>
                <w:sz w:val="18"/>
                <w:szCs w:val="18"/>
              </w:rPr>
              <w:t xml:space="preserve"> hay </w:t>
            </w:r>
            <w:r>
              <w:rPr>
                <w:rFonts w:ascii="Arial" w:cs="Arial" w:eastAsia="Malgun Gothic" w:hAnsi="Arial"/>
                <w:b/>
                <w:bCs/>
                <w:i w:val="false"/>
                <w:iCs w:val="false"/>
                <w:color w:val="1B1C24"/>
                <w:sz w:val="18"/>
                <w:szCs w:val="18"/>
              </w:rPr>
              <w:t xml:space="preserve">dos Años Nuevos</w:t>
            </w:r>
            <w:r>
              <w:rPr>
                <w:rFonts w:ascii="Arial" w:cs="Arial" w:eastAsia="Malgun Gothic" w:hAnsi="Arial"/>
                <w:b w:val="false"/>
                <w:bCs w:val="false"/>
                <w:i w:val="false"/>
                <w:iCs w:val="false"/>
                <w:color w:val="1B1C24"/>
                <w:sz w:val="18"/>
                <w:szCs w:val="18"/>
              </w:rPr>
              <w:t xml:space="preserve">: el 1 de enero (</w:t>
            </w:r>
            <w:r>
              <w:rPr>
                <w:rFonts w:ascii="Arial" w:cs="Arial" w:eastAsia="Malgun Gothic" w:hAnsi="Arial"/>
                <w:b/>
                <w:bCs/>
                <w:i w:val="false"/>
                <w:iCs w:val="false"/>
                <w:color w:val="1B1C24"/>
                <w:sz w:val="18"/>
                <w:szCs w:val="18"/>
              </w:rPr>
              <w:t xml:space="preserve">신정</w:t>
            </w:r>
            <w:r>
              <w:rPr>
                <w:rFonts w:ascii="Arial" w:cs="Arial" w:eastAsia="Malgun Gothic" w:hAnsi="Arial"/>
                <w:b w:val="false"/>
                <w:bCs w:val="false"/>
                <w:i w:val="false"/>
                <w:iCs w:val="false"/>
                <w:color w:val="1B1C24"/>
                <w:sz w:val="18"/>
                <w:szCs w:val="18"/>
              </w:rPr>
              <w:t xml:space="preserve">, un día de feriado; mucha gente va a ver el primer amanecer, 해돋이) y el </w:t>
            </w:r>
            <w:r>
              <w:rPr>
                <w:rFonts w:ascii="Arial" w:cs="Arial" w:eastAsia="Malgun Gothic" w:hAnsi="Arial"/>
                <w:b/>
                <w:bCs/>
                <w:i w:val="false"/>
                <w:iCs w:val="false"/>
                <w:color w:val="1B1C24"/>
                <w:sz w:val="18"/>
                <w:szCs w:val="18"/>
              </w:rPr>
              <w:t xml:space="preserve">설날</w:t>
            </w:r>
            <w:r>
              <w:rPr>
                <w:rFonts w:ascii="Arial" w:cs="Arial" w:eastAsia="Malgun Gothic" w:hAnsi="Arial"/>
                <w:b w:val="false"/>
                <w:bCs w:val="false"/>
                <w:i w:val="false"/>
                <w:iCs w:val="false"/>
                <w:color w:val="1B1C24"/>
                <w:sz w:val="18"/>
                <w:szCs w:val="18"/>
              </w:rPr>
              <w:t xml:space="preserve"> (1.er día del 1.er mes lunar: este año, domingo 7), la gran fiesta familiar con feriado largo · </w:t>
            </w:r>
            <w:r>
              <w:rPr>
                <w:rFonts w:ascii="Arial" w:cs="Arial" w:eastAsia="Malgun Gothic" w:hAnsi="Arial"/>
                <w:b/>
                <w:bCs/>
                <w:i w:val="false"/>
                <w:iCs w:val="false"/>
                <w:color w:val="1B1C24"/>
                <w:sz w:val="18"/>
                <w:szCs w:val="18"/>
              </w:rPr>
              <w:t xml:space="preserve">귀성길:</w:t>
            </w:r>
            <w:r>
              <w:rPr>
                <w:rFonts w:ascii="Arial" w:cs="Arial" w:eastAsia="Malgun Gothic" w:hAnsi="Arial"/>
                <w:b w:val="false"/>
                <w:bCs w:val="false"/>
                <w:i w:val="false"/>
                <w:iCs w:val="false"/>
                <w:color w:val="1B1C24"/>
                <w:sz w:val="18"/>
                <w:szCs w:val="18"/>
              </w:rPr>
              <w:t xml:space="preserve"> millones de personas viajan a su 고향, pasajes agotados, carreteras llenas · </w:t>
            </w:r>
            <w:r>
              <w:rPr>
                <w:rFonts w:ascii="Arial" w:cs="Arial" w:eastAsia="Malgun Gothic" w:hAnsi="Arial"/>
                <w:b/>
                <w:bCs/>
                <w:i w:val="false"/>
                <w:iCs w:val="false"/>
                <w:color w:val="1B1C24"/>
                <w:sz w:val="18"/>
                <w:szCs w:val="18"/>
              </w:rPr>
              <w:t xml:space="preserve">el 세배:</w:t>
            </w:r>
            <w:r>
              <w:rPr>
                <w:rFonts w:ascii="Arial" w:cs="Arial" w:eastAsia="Malgun Gothic" w:hAnsi="Arial"/>
                <w:b w:val="false"/>
                <w:bCs w:val="false"/>
                <w:i w:val="false"/>
                <w:iCs w:val="false"/>
                <w:color w:val="1B1C24"/>
                <w:sz w:val="18"/>
                <w:szCs w:val="18"/>
              </w:rPr>
              <w:t xml:space="preserve"> los menores hacen una reverencia profunda a los mayores y dicen 새해 복 많이 받으세요; el mayor responde con buenos deseos y da </w:t>
            </w:r>
            <w:r>
              <w:rPr>
                <w:rFonts w:ascii="Arial" w:cs="Arial" w:eastAsia="Malgun Gothic" w:hAnsi="Arial"/>
                <w:b/>
                <w:bCs/>
                <w:i w:val="false"/>
                <w:iCs w:val="false"/>
                <w:color w:val="1B1C24"/>
                <w:sz w:val="18"/>
                <w:szCs w:val="18"/>
              </w:rPr>
              <w:t xml:space="preserve">세뱃돈</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el 반말 de los mayores</w:t>
            </w:r>
            <w:r>
              <w:rPr>
                <w:rFonts w:ascii="Arial" w:cs="Arial" w:eastAsia="Malgun Gothic" w:hAnsi="Arial"/>
                <w:b w:val="false"/>
                <w:bCs w:val="false"/>
                <w:i w:val="false"/>
                <w:iCs w:val="false"/>
                <w:color w:val="1B1C24"/>
                <w:sz w:val="18"/>
                <w:szCs w:val="18"/>
              </w:rPr>
              <w:t xml:space="preserve"> es cariño y jerarquía de edad, no mala educación: se responde en 존댓말. </w:t>
            </w:r>
            <w:r>
              <w:rPr>
                <w:rFonts w:ascii="Arial" w:cs="Arial" w:eastAsia="Malgun Gothic" w:hAnsi="Arial"/>
                <w:b/>
                <w:bCs/>
                <w:i w:val="false"/>
                <w:iCs w:val="false"/>
                <w:color w:val="1B1C24"/>
                <w:sz w:val="18"/>
                <w:szCs w:val="18"/>
              </w:rPr>
              <w:t xml:space="preserve">Frase ancla:</w:t>
            </w:r>
            <w:r>
              <w:rPr>
                <w:rFonts w:ascii="Arial" w:cs="Arial" w:eastAsia="Malgun Gothic" w:hAnsi="Arial"/>
                <w:b w:val="false"/>
                <w:bCs w:val="false"/>
                <w:i w:val="false"/>
                <w:iCs w:val="false"/>
                <w:color w:val="1B1C24"/>
                <w:sz w:val="18"/>
                <w:szCs w:val="18"/>
              </w:rPr>
              <w:t xml:space="preserve"> 할머니, 새해 복 많이 받으세요! </w:t>
            </w:r>
            <w:r>
              <w:rPr>
                <w:rFonts w:ascii="Arial" w:cs="Arial" w:eastAsia="Malgun Gothic" w:hAnsi="Arial"/>
                <w:b/>
                <w:bCs/>
                <w:i w:val="false"/>
                <w:iCs w:val="false"/>
                <w:color w:val="1B1C24"/>
                <w:sz w:val="18"/>
                <w:szCs w:val="18"/>
              </w:rPr>
              <w:t xml:space="preserve">Puente:</w:t>
            </w:r>
            <w:r>
              <w:rPr>
                <w:rFonts w:ascii="Arial" w:cs="Arial" w:eastAsia="Malgun Gothic" w:hAnsi="Arial"/>
                <w:b w:val="false"/>
                <w:bCs w:val="false"/>
                <w:i w:val="false"/>
                <w:iCs w:val="false"/>
                <w:color w:val="1B1C24"/>
                <w:sz w:val="18"/>
                <w:szCs w:val="18"/>
              </w:rPr>
              <w:t xml:space="preserve"> las cábalas del 31 de diciembre (las 12 uvas, la maleta, la ropa interior amarilla, las lentejas), el abrazo de medianoche, el Año Viejo que se quema en Ecuador y Colombia; y los 3 “rituales de Año Nuevo” que cada alumno trae de la misión S3. </w:t>
            </w:r>
            <w:r>
              <w:rPr>
                <w:rFonts w:ascii="Arial" w:cs="Arial" w:eastAsia="Malgun Gothic" w:hAnsi="Arial"/>
                <w:b/>
                <w:bCs/>
                <w:i w:val="false"/>
                <w:iCs w:val="false"/>
                <w:color w:val="1B1C24"/>
                <w:sz w:val="18"/>
                <w:szCs w:val="18"/>
              </w:rPr>
              <w:t xml:space="preserve">Matiz:</w:t>
            </w:r>
            <w:r>
              <w:rPr>
                <w:rFonts w:ascii="Arial" w:cs="Arial" w:eastAsia="Malgun Gothic" w:hAnsi="Arial"/>
                <w:b w:val="false"/>
                <w:bCs w:val="false"/>
                <w:i w:val="false"/>
                <w:iCs w:val="false"/>
                <w:color w:val="1B1C24"/>
                <w:sz w:val="18"/>
                <w:szCs w:val="18"/>
              </w:rPr>
              <w:t xml:space="preserve"> 집집마다 달라요: no todas las familias hacen 세배 ni 차례 (religión, distancia, generación); en muchas familias los nietos (los niños, y a veces también los adultos) le hablan en 반말 a la abuela, según la casa; en el 세배 casi todos pasan al 존댓말 y de una visita se espera 존댓말; hay guías de etiqueta que dicen que la reverencia ya es el saludo y que el mayor habla primero, aunque en la práctica casi todos dicen 새해 복 많이 받으세요 (⚑ S4-4). </w:t>
            </w:r>
            <w:r>
              <w:rPr>
                <w:rFonts w:ascii="Arial" w:cs="Arial" w:eastAsia="Malgun Gothic" w:hAnsi="Arial"/>
                <w:b/>
                <w:bCs/>
                <w:i w:val="false"/>
                <w:iCs w:val="false"/>
                <w:color w:val="1B1C24"/>
                <w:sz w:val="18"/>
                <w:szCs w:val="18"/>
              </w:rPr>
              <w:t xml:space="preserve">No se repite:</w:t>
            </w:r>
            <w:r>
              <w:rPr>
                <w:rFonts w:ascii="Arial" w:cs="Arial" w:eastAsia="Malgun Gothic" w:hAnsi="Arial"/>
                <w:b w:val="false"/>
                <w:bCs w:val="false"/>
                <w:i w:val="false"/>
                <w:iCs w:val="false"/>
                <w:color w:val="1B1C24"/>
                <w:sz w:val="18"/>
                <w:szCs w:val="18"/>
              </w:rPr>
              <w:t xml:space="preserve"> el 추석 (carrusel de la casa; va en la S5 como espejo) ni el “un año más con el 떡국” y el 만 나이 (S5). </w:t>
            </w:r>
            <w:r>
              <w:rPr>
                <w:rFonts w:ascii="Arial" w:cs="Arial" w:eastAsia="Malgun Gothic" w:hAnsi="Arial"/>
                <w:b/>
                <w:bCs/>
                <w:i w:val="false"/>
                <w:iCs w:val="false"/>
                <w:color w:val="1B1C24"/>
                <w:sz w:val="18"/>
                <w:szCs w:val="18"/>
              </w:rPr>
              <w:t xml:space="preserve">Lengua:</w:t>
            </w:r>
            <w:r>
              <w:rPr>
                <w:rFonts w:ascii="Arial" w:cs="Arial" w:eastAsia="Malgun Gothic" w:hAnsi="Arial"/>
                <w:b w:val="false"/>
                <w:bCs w:val="false"/>
                <w:i w:val="false"/>
                <w:iCs w:val="false"/>
                <w:color w:val="1B1C24"/>
                <w:sz w:val="18"/>
                <w:szCs w:val="18"/>
              </w:rPr>
              <w:t xml:space="preserve"> “Año Nuevo lunar”, no “chino”: muchas culturas de Asia tienen su Año Nuevo lunar, cada una con sus costumbres (este año, incluso, Corea lo celebra el 7 y China el 6; ⚑ S4-9)</w:t>
            </w:r>
          </w:p>
        </w:tc>
      </w:tr>
      <w:tr>
        <w:trPr>
          <w:cantSplit w:val="false"/>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8</w:t>
            </w:r>
          </w:p>
        </w:tc>
        <w:tc>
          <w:tcPr>
            <w:tcW w:type="dxa" w:w="138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Tarea de speaking</w:t>
            </w:r>
            <w:r>
              <w:rPr>
                <w:rFonts w:ascii="Arial" w:cs="Arial" w:eastAsia="Malgun Gothic" w:hAnsi="Arial"/>
                <w:b w:val="false"/>
                <w:bCs w:val="false"/>
                <w:i w:val="false"/>
                <w:iCs w:val="false"/>
                <w:color w:val="1B1C24"/>
                <w:sz w:val="18"/>
                <w:szCs w:val="18"/>
              </w:rPr>
              <w:t xml:space="preserve"> (en clase)</w:t>
            </w:r>
          </w:p>
        </w:tc>
        <w:tc>
          <w:tcPr>
            <w:tcW w:type="dxa" w:w="788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Lab 3</w:t>
            </w:r>
            <w:r>
              <w:rPr>
                <w:rFonts w:ascii="Arial" w:cs="Arial" w:eastAsia="Malgun Gothic" w:hAnsi="Arial"/>
                <w:b w:val="false"/>
                <w:bCs w:val="false"/>
                <w:i w:val="false"/>
                <w:iCs w:val="false"/>
                <w:color w:val="1B1C24"/>
                <w:sz w:val="18"/>
                <w:szCs w:val="18"/>
              </w:rPr>
              <w:t xml:space="preserve"> (B.10): </w:t>
            </w:r>
            <w:r>
              <w:rPr>
                <w:rFonts w:ascii="Arial" w:cs="Arial" w:eastAsia="Malgun Gothic" w:hAnsi="Arial"/>
                <w:b/>
                <w:bCs/>
                <w:i w:val="false"/>
                <w:iCs w:val="false"/>
                <w:color w:val="1B1C24"/>
                <w:sz w:val="18"/>
                <w:szCs w:val="18"/>
              </w:rPr>
              <w:t xml:space="preserve">tríos fijos</w:t>
            </w: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la tarjeta cambia cada 7'</w:t>
            </w:r>
            <w:r>
              <w:rPr>
                <w:rFonts w:ascii="Arial" w:cs="Arial" w:eastAsia="Malgun Gothic" w:hAnsi="Arial"/>
                <w:b w:val="false"/>
                <w:bCs w:val="false"/>
                <w:i w:val="false"/>
                <w:iCs w:val="false"/>
                <w:color w:val="1B1C24"/>
                <w:sz w:val="18"/>
                <w:szCs w:val="18"/>
              </w:rPr>
              <w:t xml:space="preserve"> y la sala no cambia: </w:t>
            </w:r>
            <w:r>
              <w:rPr>
                <w:rFonts w:ascii="Arial" w:cs="Arial" w:eastAsia="Malgun Gothic" w:hAnsi="Arial"/>
                <w:b/>
                <w:bCs/>
                <w:i w:val="false"/>
                <w:iCs w:val="false"/>
                <w:color w:val="1B1C24"/>
                <w:sz w:val="18"/>
                <w:szCs w:val="18"/>
              </w:rPr>
              <w:t xml:space="preserve">T1 · 학교 인터뷰</w:t>
            </w:r>
            <w:r>
              <w:rPr>
                <w:rFonts w:ascii="Arial" w:cs="Arial" w:eastAsia="Malgun Gothic" w:hAnsi="Arial"/>
                <w:b w:val="false"/>
                <w:bCs w:val="false"/>
                <w:i w:val="false"/>
                <w:iCs w:val="false"/>
                <w:color w:val="1B1C24"/>
                <w:sz w:val="18"/>
                <w:szCs w:val="18"/>
              </w:rPr>
              <w:t xml:space="preserve"> (resultado: 3 diferencias + 1 semejanza + 1 consejo con -(으)니까 para 민준, un 고등학생 coreano que viene de intercambio) · </w:t>
            </w:r>
            <w:r>
              <w:rPr>
                <w:rFonts w:ascii="Arial" w:cs="Arial" w:eastAsia="Malgun Gothic" w:hAnsi="Arial"/>
                <w:b/>
                <w:bCs/>
                <w:i w:val="false"/>
                <w:iCs w:val="false"/>
                <w:color w:val="1B1C24"/>
                <w:sz w:val="18"/>
                <w:szCs w:val="18"/>
              </w:rPr>
              <w:t xml:space="preserve">T2 · 친구대학교 입학 회의</w:t>
            </w:r>
            <w:r>
              <w:rPr>
                <w:rFonts w:ascii="Arial" w:cs="Arial" w:eastAsia="Malgun Gothic" w:hAnsi="Arial"/>
                <w:b w:val="false"/>
                <w:bCs w:val="false"/>
                <w:i w:val="false"/>
                <w:iCs w:val="false"/>
                <w:color w:val="1B1C24"/>
                <w:sz w:val="18"/>
                <w:szCs w:val="18"/>
              </w:rPr>
              <w:t xml:space="preserve"> (resultado: ¿un solo examen o varias pruebas? + 2 razones con -기 때문에) · </w:t>
            </w:r>
            <w:r>
              <w:rPr>
                <w:rFonts w:ascii="Arial" w:cs="Arial" w:eastAsia="Malgun Gothic" w:hAnsi="Arial"/>
                <w:b/>
                <w:bCs/>
                <w:i w:val="false"/>
                <w:iCs w:val="false"/>
                <w:color w:val="1B1C24"/>
                <w:sz w:val="18"/>
                <w:szCs w:val="18"/>
              </w:rPr>
              <w:t xml:space="preserve">T3 · 회사 첫날… 설날 3일 전!</w:t>
            </w:r>
            <w:r>
              <w:rPr>
                <w:rFonts w:ascii="Arial" w:cs="Arial" w:eastAsia="Malgun Gothic" w:hAnsi="Arial"/>
                <w:b w:val="false"/>
                <w:bCs w:val="false"/>
                <w:i w:val="false"/>
                <w:iCs w:val="false"/>
                <w:color w:val="1B1C24"/>
                <w:sz w:val="18"/>
                <w:szCs w:val="18"/>
              </w:rPr>
              <w:t xml:space="preserve"> (resultado: el 신입 informa en 3 frases: una con -(으)시-, una regla, un permiso) · </w:t>
            </w:r>
            <w:r>
              <w:rPr>
                <w:rFonts w:ascii="Arial" w:cs="Arial" w:eastAsia="Malgun Gothic" w:hAnsi="Arial"/>
                <w:b/>
                <w:bCs/>
                <w:i w:val="false"/>
                <w:iCs w:val="false"/>
                <w:color w:val="1B1C24"/>
                <w:sz w:val="18"/>
                <w:szCs w:val="18"/>
              </w:rPr>
              <w:t xml:space="preserve">Tarea final (10') · 설날 방문:</w:t>
            </w:r>
            <w:r>
              <w:rPr>
                <w:rFonts w:ascii="Arial" w:cs="Arial" w:eastAsia="Malgun Gothic" w:hAnsi="Arial"/>
                <w:b w:val="false"/>
                <w:bCs w:val="false"/>
                <w:i w:val="false"/>
                <w:iCs w:val="false"/>
                <w:color w:val="1B1C24"/>
                <w:sz w:val="18"/>
                <w:szCs w:val="18"/>
              </w:rPr>
              <w:t xml:space="preserve"> el sábado en el súper (el día del 설날 casi todo está cerrado), ② y ③ eligen el regalo con 10만 원 y una razón con -(으)니까; en la casa, saludo, 세배, las preguntas de la abuela (① en 반말) respondidas en 존댓말, el regalo, el 떡국, el 세뱃돈 y la despedida → </w:t>
            </w:r>
            <w:r>
              <w:rPr>
                <w:rFonts w:ascii="Arial" w:cs="Arial" w:eastAsia="Malgun Gothic" w:hAnsi="Arial"/>
                <w:b/>
                <w:bCs/>
                <w:i w:val="false"/>
                <w:iCs w:val="false"/>
                <w:color w:val="1B1C24"/>
                <w:sz w:val="18"/>
                <w:szCs w:val="18"/>
              </w:rPr>
              <w:t xml:space="preserve">resultado visible:</w:t>
            </w:r>
            <w:r>
              <w:rPr>
                <w:rFonts w:ascii="Arial" w:cs="Arial" w:eastAsia="Malgun Gothic" w:hAnsi="Arial"/>
                <w:b w:val="false"/>
                <w:bCs w:val="false"/>
                <w:i w:val="false"/>
                <w:iCs w:val="false"/>
                <w:color w:val="1B1C24"/>
                <w:sz w:val="18"/>
                <w:szCs w:val="18"/>
              </w:rPr>
              <w:t xml:space="preserve"> cada trío presenta su regalo y su razón en 1' en la sala principal (queda en la grabación). Antes, en pares: el 스몰토크</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9</w:t>
            </w:r>
          </w:p>
        </w:tc>
        <w:tc>
          <w:tcPr>
            <w:tcW w:type="dxa" w:w="1382"/>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Tarea de listening</w:t>
            </w:r>
          </w:p>
        </w:tc>
        <w:tc>
          <w:tcPr>
            <w:tcW w:type="dxa" w:w="788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Tu voz a velocidad natural moderada en la cápsula · </w:t>
            </w:r>
            <w:r>
              <w:rPr>
                <w:rFonts w:ascii="Arial" w:cs="Arial" w:eastAsia="Malgun Gothic" w:hAnsi="Arial"/>
                <w:b/>
                <w:bCs/>
                <w:i w:val="false"/>
                <w:iCs w:val="false"/>
                <w:color w:val="1B1C24"/>
                <w:sz w:val="18"/>
                <w:szCs w:val="18"/>
              </w:rPr>
              <w:t xml:space="preserve">las preguntas de la abuela en 반말</w:t>
            </w:r>
            <w:r>
              <w:rPr>
                <w:rFonts w:ascii="Arial" w:cs="Arial" w:eastAsia="Malgun Gothic" w:hAnsi="Arial"/>
                <w:b w:val="false"/>
                <w:bCs w:val="false"/>
                <w:i w:val="false"/>
                <w:iCs w:val="false"/>
                <w:color w:val="1B1C24"/>
                <w:sz w:val="18"/>
                <w:szCs w:val="18"/>
              </w:rPr>
              <w:t xml:space="preserve">, leídas por ti al abrir el lab (L9) · en las salas: el compañero y la “abuela” (① lee su tarjeta en 반말) · los regalos de los otros 4 tríos · las 3 frases clave (clip SunHi de referencia)</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10</w:t>
            </w:r>
          </w:p>
        </w:tc>
        <w:tc>
          <w:tcPr>
            <w:tcW w:type="dxa" w:w="138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Tarea de reading</w:t>
            </w:r>
          </w:p>
        </w:tc>
        <w:tc>
          <w:tcPr>
            <w:tcW w:type="dxa" w:w="788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Calendario del 설 연휴 2027</w:t>
            </w:r>
            <w:r>
              <w:rPr>
                <w:rFonts w:ascii="Arial" w:cs="Arial" w:eastAsia="Malgun Gothic" w:hAnsi="Arial"/>
                <w:b w:val="false"/>
                <w:bCs w:val="false"/>
                <w:i w:val="false"/>
                <w:iCs w:val="false"/>
                <w:color w:val="1B1C24"/>
                <w:sz w:val="18"/>
                <w:szCs w:val="18"/>
              </w:rPr>
              <w:t xml:space="preserve"> (L6 y material 5.2A, con 5 preguntas) · </w:t>
            </w:r>
            <w:r>
              <w:rPr>
                <w:rFonts w:ascii="Arial" w:cs="Arial" w:eastAsia="Malgun Gothic" w:hAnsi="Arial"/>
                <w:b/>
                <w:bCs/>
                <w:i w:val="false"/>
                <w:iCs w:val="false"/>
                <w:color w:val="1B1C24"/>
                <w:sz w:val="18"/>
                <w:szCs w:val="18"/>
              </w:rPr>
              <w:t xml:space="preserve">tarjeta de 설날</w:t>
            </w:r>
            <w:r>
              <w:rPr>
                <w:rFonts w:ascii="Arial" w:cs="Arial" w:eastAsia="Malgun Gothic" w:hAnsi="Arial"/>
                <w:b w:val="false"/>
                <w:bCs w:val="false"/>
                <w:i w:val="false"/>
                <w:iCs w:val="false"/>
                <w:color w:val="1B1C24"/>
                <w:sz w:val="18"/>
                <w:szCs w:val="18"/>
              </w:rPr>
              <w:t xml:space="preserve"> de una amiga coreana (original, ≈ 170 sílabas, material 5.2B, 5 preguntas) · las 4 tarjetas de estación en 한글 (precios de juego con 만) · el mensaje de ② a ③ que abre la tarea final · quiz 3, ítem 5 (formato TOPIK I) · ejercicio 7 del material (formato TOPIK I “이어지는 말”: prepara el quiz 4)</w:t>
            </w:r>
          </w:p>
        </w:tc>
      </w:tr>
      <w:tr>
        <w:trPr>
          <w:cantSplit w:val="false"/>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11</w:t>
            </w:r>
          </w:p>
        </w:tc>
        <w:tc>
          <w:tcPr>
            <w:tcW w:type="dxa" w:w="1382"/>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Tarea de writing</w:t>
            </w:r>
          </w:p>
        </w:tc>
        <w:tc>
          <w:tcPr>
            <w:tcW w:type="dxa" w:w="788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Chat: al volver, una persona de cada trío pega </w:t>
            </w:r>
            <w:r>
              <w:rPr>
                <w:rFonts w:ascii="Arial" w:cs="Arial" w:eastAsia="Malgun Gothic" w:hAnsi="Arial"/>
                <w:b/>
                <w:bCs/>
                <w:i w:val="false"/>
                <w:iCs w:val="false"/>
                <w:color w:val="1B1C24"/>
                <w:sz w:val="18"/>
                <w:szCs w:val="18"/>
              </w:rPr>
              <w:t xml:space="preserve">su regalo en 3 líneas</w:t>
            </w:r>
            <w:r>
              <w:rPr>
                <w:rFonts w:ascii="Arial" w:cs="Arial" w:eastAsia="Malgun Gothic" w:hAnsi="Arial"/>
                <w:b w:val="false"/>
                <w:bCs w:val="false"/>
                <w:i w:val="false"/>
                <w:iCs w:val="false"/>
                <w:color w:val="1B1C24"/>
                <w:sz w:val="18"/>
                <w:szCs w:val="18"/>
              </w:rPr>
              <w:t xml:space="preserve"> en el chat principal · misión: </w:t>
            </w:r>
            <w:r>
              <w:rPr>
                <w:rFonts w:ascii="Arial" w:cs="Arial" w:eastAsia="Malgun Gothic" w:hAnsi="Arial"/>
                <w:b/>
                <w:bCs/>
                <w:i w:val="false"/>
                <w:iCs w:val="false"/>
                <w:color w:val="1B1C24"/>
                <w:sz w:val="18"/>
                <w:szCs w:val="18"/>
              </w:rPr>
              <w:t xml:space="preserve">mensaje de 설날</w:t>
            </w:r>
            <w:r>
              <w:rPr>
                <w:rFonts w:ascii="Arial" w:cs="Arial" w:eastAsia="Malgun Gothic" w:hAnsi="Arial"/>
                <w:b w:val="false"/>
                <w:bCs w:val="false"/>
                <w:i w:val="false"/>
                <w:iCs w:val="false"/>
                <w:color w:val="1B1C24"/>
                <w:sz w:val="18"/>
                <w:szCs w:val="18"/>
              </w:rPr>
              <w:t xml:space="preserve"> por WhatsApp a un amigo coreano (real o imaginario): 새해 복 많이 받으세요 + 2 deseos + una pregunta (con -(으)시- si es mayor) · </w:t>
            </w:r>
            <w:r>
              <w:rPr>
                <w:rFonts w:ascii="Arial" w:cs="Arial" w:eastAsia="Malgun Gothic" w:hAnsi="Arial"/>
                <w:b/>
                <w:bCs/>
                <w:i w:val="false"/>
                <w:iCs w:val="false"/>
                <w:color w:val="1B1C24"/>
                <w:sz w:val="18"/>
                <w:szCs w:val="18"/>
              </w:rPr>
              <w:t xml:space="preserve">autoevaluación de mitad</w:t>
            </w:r>
            <w:r>
              <w:rPr>
                <w:rFonts w:ascii="Arial" w:cs="Arial" w:eastAsia="Malgun Gothic" w:hAnsi="Arial"/>
                <w:b w:val="false"/>
                <w:bCs w:val="false"/>
                <w:i w:val="false"/>
                <w:iCs w:val="false"/>
                <w:color w:val="1B1C24"/>
                <w:sz w:val="18"/>
                <w:szCs w:val="18"/>
              </w:rPr>
              <w:t xml:space="preserve"> (casillas en coreano; lo libre, en español). 띄어쓰기 que se corrige: 새해 복 많이 받으세요 (4 palabras) · 설날 잘 보내세요 · 할머니 댁 · 다시 한번</w:t>
            </w:r>
          </w:p>
        </w:tc>
      </w:tr>
      <w:tr>
        <w:trPr>
          <w:cantSplit w:val="false"/>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12</w:t>
            </w:r>
          </w:p>
        </w:tc>
        <w:tc>
          <w:tcPr>
            <w:tcW w:type="dxa" w:w="138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Actividad interactiva</w:t>
            </w:r>
          </w:p>
        </w:tc>
        <w:tc>
          <w:tcPr>
            <w:tcW w:type="dxa" w:w="788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Tarjetas de estación con roles que rotan (①②③) y líder rotativo · el 세배 frente a la cámara (de pie o sentado, sin exigirlo) · “la abuela te pregunta”: respuestas en 존댓말 en voz alta · el regalo con presupuesto (precios de juego) · regalos en plenario con una pregunta tuya (왜 한우 세트는 안 샀어요?) · coro de la frase ancla y de las 3 frases clave · al despedirse, el grupo te devuelve el saludo: 선생님도 새해 복 많이 받으세요!</w:t>
            </w:r>
          </w:p>
        </w:tc>
      </w:tr>
      <w:tr>
        <w:trPr>
          <w:cantSplit w:val="false"/>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13</w:t>
            </w:r>
          </w:p>
        </w:tc>
        <w:tc>
          <w:tcPr>
            <w:tcW w:type="dxa" w:w="1382"/>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Tarea para la casa</w:t>
            </w:r>
            <w:r>
              <w:rPr>
                <w:rFonts w:ascii="Arial" w:cs="Arial" w:eastAsia="Malgun Gothic" w:hAnsi="Arial"/>
                <w:b w:val="false"/>
                <w:bCs w:val="false"/>
                <w:i w:val="false"/>
                <w:iCs w:val="false"/>
                <w:color w:val="1B1C24"/>
                <w:sz w:val="18"/>
                <w:szCs w:val="18"/>
              </w:rPr>
              <w:t xml:space="preserve"> (prepara la S5)</w:t>
            </w:r>
          </w:p>
        </w:tc>
        <w:tc>
          <w:tcPr>
            <w:tcW w:type="dxa" w:w="788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25 min, antes de la clase 5 (</w:t>
            </w:r>
            <w:r>
              <w:rPr>
                <w:rFonts w:ascii="Arial" w:cs="Arial" w:eastAsia="Malgun Gothic" w:hAnsi="Arial"/>
                <w:b/>
                <w:bCs/>
                <w:i w:val="false"/>
                <w:iCs w:val="false"/>
                <w:color w:val="1B1C24"/>
                <w:sz w:val="18"/>
                <w:szCs w:val="18"/>
              </w:rPr>
              <w:t xml:space="preserve">mié 10 feb, 21:00 Chile [POR CONFIRMAR]</w:t>
            </w:r>
            <w:r>
              <w:rPr>
                <w:rFonts w:ascii="Arial" w:cs="Arial" w:eastAsia="Malgun Gothic" w:hAnsi="Arial"/>
                <w:b w:val="false"/>
                <w:bCs w:val="false"/>
                <w:i w:val="false"/>
                <w:iCs w:val="false"/>
                <w:color w:val="1B1C24"/>
                <w:sz w:val="18"/>
                <w:szCs w:val="18"/>
              </w:rPr>
              <w:t xml:space="preserve">). (1) </w:t>
            </w:r>
            <w:r>
              <w:rPr>
                <w:rFonts w:ascii="Arial" w:cs="Arial" w:eastAsia="Malgun Gothic" w:hAnsi="Arial"/>
                <w:b/>
                <w:bCs/>
                <w:i w:val="false"/>
                <w:iCs w:val="false"/>
                <w:color w:val="1B1C24"/>
                <w:sz w:val="18"/>
                <w:szCs w:val="18"/>
              </w:rPr>
              <w:t xml:space="preserve">Autoevaluación de mitad, 8 min</w:t>
            </w:r>
            <w:r>
              <w:rPr>
                <w:rFonts w:ascii="Arial" w:cs="Arial" w:eastAsia="Malgun Gothic" w:hAnsi="Arial"/>
                <w:b w:val="false"/>
                <w:bCs w:val="false"/>
                <w:i w:val="false"/>
                <w:iCs w:val="false"/>
                <w:color w:val="1B1C24"/>
                <w:sz w:val="18"/>
                <w:szCs w:val="18"/>
              </w:rPr>
              <w:t xml:space="preserve"> (formulario; casillas en coreano, lo libre en español), </w:t>
            </w:r>
            <w:r>
              <w:rPr>
                <w:rFonts w:ascii="Arial" w:cs="Arial" w:eastAsia="Malgun Gothic" w:hAnsi="Arial"/>
                <w:b/>
                <w:bCs/>
                <w:i w:val="false"/>
                <w:iCs w:val="false"/>
                <w:color w:val="1B1C24"/>
                <w:sz w:val="18"/>
                <w:szCs w:val="18"/>
              </w:rPr>
              <w:t xml:space="preserve">ideal hasta el lunes 8 de febrero, 22:00</w:t>
            </w:r>
            <w:r>
              <w:rPr>
                <w:rFonts w:ascii="Arial" w:cs="Arial" w:eastAsia="Malgun Gothic" w:hAnsi="Arial"/>
                <w:b w:val="false"/>
                <w:bCs w:val="false"/>
                <w:i w:val="false"/>
                <w:iCs w:val="false"/>
                <w:color w:val="1B1C24"/>
                <w:sz w:val="18"/>
                <w:szCs w:val="18"/>
              </w:rPr>
              <w:t xml:space="preserve"> para que entre en el comentario de mitad. (2) </w:t>
            </w:r>
            <w:r>
              <w:rPr>
                <w:rFonts w:ascii="Arial" w:cs="Arial" w:eastAsia="Malgun Gothic" w:hAnsi="Arial"/>
                <w:b/>
                <w:bCs/>
                <w:i w:val="false"/>
                <w:iCs w:val="false"/>
                <w:color w:val="1B1C24"/>
                <w:sz w:val="18"/>
                <w:szCs w:val="18"/>
              </w:rPr>
              <w:t xml:space="preserve">Mensaje de 설날, 7 min:</w:t>
            </w:r>
            <w:r>
              <w:rPr>
                <w:rFonts w:ascii="Arial" w:cs="Arial" w:eastAsia="Malgun Gothic" w:hAnsi="Arial"/>
                <w:b w:val="false"/>
                <w:bCs w:val="false"/>
                <w:i w:val="false"/>
                <w:iCs w:val="false"/>
                <w:color w:val="1B1C24"/>
                <w:sz w:val="18"/>
                <w:szCs w:val="18"/>
              </w:rPr>
              <w:t xml:space="preserve"> por WhatsApp, en el grupo del curso, a un amigo coreano (real o imaginario) o a la persona mayor del 세배 que eligió en la misión S3: 새해 복 많이 받으세요 + 2 deseos + una pregunta (con -(으)시- si es para una persona mayor). (3) </w:t>
            </w:r>
            <w:r>
              <w:rPr>
                <w:rFonts w:ascii="Arial" w:cs="Arial" w:eastAsia="Malgun Gothic" w:hAnsi="Arial"/>
                <w:b/>
                <w:bCs/>
                <w:i w:val="false"/>
                <w:iCs w:val="false"/>
                <w:color w:val="1B1C24"/>
                <w:sz w:val="18"/>
                <w:szCs w:val="18"/>
              </w:rPr>
              <w:t xml:space="preserve">Prepara la S5, 10 min:</w:t>
            </w:r>
            <w:r>
              <w:rPr>
                <w:rFonts w:ascii="Arial" w:cs="Arial" w:eastAsia="Malgun Gothic" w:hAnsi="Arial"/>
                <w:b w:val="false"/>
                <w:bCs w:val="false"/>
                <w:i w:val="false"/>
                <w:iCs w:val="false"/>
                <w:color w:val="1B1C24"/>
                <w:sz w:val="18"/>
                <w:szCs w:val="18"/>
              </w:rPr>
              <w:t xml:space="preserve"> mira </w:t>
            </w:r>
            <w:r>
              <w:rPr>
                <w:rFonts w:ascii="Arial" w:cs="Arial" w:eastAsia="Malgun Gothic" w:hAnsi="Arial"/>
                <w:b/>
                <w:bCs/>
                <w:i w:val="false"/>
                <w:iCs w:val="false"/>
                <w:color w:val="1B1C24"/>
                <w:sz w:val="18"/>
                <w:szCs w:val="18"/>
              </w:rPr>
              <w:t xml:space="preserve">el 설날 de esta semana</w:t>
            </w:r>
            <w:r>
              <w:rPr>
                <w:rFonts w:ascii="Arial" w:cs="Arial" w:eastAsia="Malgun Gothic" w:hAnsi="Arial"/>
                <w:b w:val="false"/>
                <w:bCs w:val="false"/>
                <w:i w:val="false"/>
                <w:iCs w:val="false"/>
                <w:color w:val="1B1C24"/>
                <w:sz w:val="18"/>
                <w:szCs w:val="18"/>
              </w:rPr>
              <w:t xml:space="preserve"> (redes, noticias o preguntándole a alguien: fotos, 떡국, trenes llenos) y trae </w:t>
            </w:r>
            <w:r>
              <w:rPr>
                <w:rFonts w:ascii="Arial" w:cs="Arial" w:eastAsia="Malgun Gothic" w:hAnsi="Arial"/>
                <w:b/>
                <w:bCs/>
                <w:i w:val="false"/>
                <w:iCs w:val="false"/>
                <w:color w:val="1B1C24"/>
                <w:sz w:val="18"/>
                <w:szCs w:val="18"/>
              </w:rPr>
              <w:t xml:space="preserve">una foto y 3 palabras</w:t>
            </w:r>
            <w:r>
              <w:rPr>
                <w:rFonts w:ascii="Arial" w:cs="Arial" w:eastAsia="Malgun Gothic" w:hAnsi="Arial"/>
                <w:b w:val="false"/>
                <w:bCs w:val="false"/>
                <w:i w:val="false"/>
                <w:iCs w:val="false"/>
                <w:color w:val="1B1C24"/>
                <w:sz w:val="18"/>
                <w:szCs w:val="18"/>
              </w:rPr>
              <w:t xml:space="preserve">; si tu familia tiene una fiesta parecida, trae una foto de ella. </w:t>
            </w:r>
            <w:r>
              <w:rPr>
                <w:rFonts w:ascii="Arial" w:cs="Arial" w:eastAsia="Malgun Gothic" w:hAnsi="Arial"/>
                <w:b/>
                <w:bCs/>
                <w:i w:val="false"/>
                <w:iCs w:val="false"/>
                <w:color w:val="1B1C24"/>
                <w:sz w:val="18"/>
                <w:szCs w:val="18"/>
              </w:rPr>
              <w:t xml:space="preserve">Destino exacto:</w:t>
            </w:r>
            <w:r>
              <w:rPr>
                <w:rFonts w:ascii="Arial" w:cs="Arial" w:eastAsia="Malgun Gothic" w:hAnsi="Arial"/>
                <w:b w:val="false"/>
                <w:bCs w:val="false"/>
                <w:i w:val="false"/>
                <w:iCs w:val="false"/>
                <w:color w:val="1B1C24"/>
                <w:sz w:val="18"/>
                <w:szCs w:val="18"/>
              </w:rPr>
              <w:t xml:space="preserve"> el 스몰토크 de la S5 (새해에 가족하고 보통 뭐 해요?, con la foto) y la sala (b) “la fiesta de mi familia”. </w:t>
            </w:r>
            <w:r>
              <w:rPr>
                <w:rFonts w:ascii="Arial" w:cs="Arial" w:eastAsia="Malgun Gothic" w:hAnsi="Arial"/>
                <w:b/>
                <w:bCs/>
                <w:i w:val="false"/>
                <w:iCs w:val="false"/>
                <w:color w:val="1B1C24"/>
                <w:sz w:val="18"/>
                <w:szCs w:val="18"/>
              </w:rPr>
              <w:t xml:space="preserve">Apoyo:</w:t>
            </w:r>
            <w:r>
              <w:rPr>
                <w:rFonts w:ascii="Arial" w:cs="Arial" w:eastAsia="Malgun Gothic" w:hAnsi="Arial"/>
                <w:b w:val="false"/>
                <w:bCs w:val="false"/>
                <w:i w:val="false"/>
                <w:iCs w:val="false"/>
                <w:color w:val="1B1C24"/>
                <w:sz w:val="18"/>
                <w:szCs w:val="18"/>
              </w:rPr>
              <w:t xml:space="preserve"> 3 modelos de mensaje (a un amigo, a la mamá de un amigo, a tu profe). </w:t>
            </w:r>
            <w:r>
              <w:rPr>
                <w:rFonts w:ascii="Arial" w:cs="Arial" w:eastAsia="Malgun Gothic" w:hAnsi="Arial"/>
                <w:b/>
                <w:bCs/>
                <w:i w:val="false"/>
                <w:iCs w:val="false"/>
                <w:color w:val="1B1C24"/>
                <w:sz w:val="18"/>
                <w:szCs w:val="18"/>
              </w:rPr>
              <w:t xml:space="preserve">Reto:</w:t>
            </w:r>
            <w:r>
              <w:rPr>
                <w:rFonts w:ascii="Arial" w:cs="Arial" w:eastAsia="Malgun Gothic" w:hAnsi="Arial"/>
                <w:b w:val="false"/>
                <w:bCs w:val="false"/>
                <w:i w:val="false"/>
                <w:iCs w:val="false"/>
                <w:color w:val="1B1C24"/>
                <w:sz w:val="18"/>
                <w:szCs w:val="18"/>
              </w:rPr>
              <w:t xml:space="preserve"> una razón con -(으)니까 en el mensaje (설날에는 차가 많으니까 조심해서 가세요!)</w:t>
            </w:r>
          </w:p>
        </w:tc>
      </w:tr>
      <w:tr>
        <w:trPr>
          <w:cantSplit w:val="false"/>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14</w:t>
            </w:r>
          </w:p>
        </w:tc>
        <w:tc>
          <w:tcPr>
            <w:tcW w:type="dxa" w:w="138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Recurso digital</w:t>
            </w:r>
            <w:r>
              <w:rPr>
                <w:rFonts w:ascii="Arial" w:cs="Arial" w:eastAsia="Malgun Gothic" w:hAnsi="Arial"/>
                <w:b w:val="false"/>
                <w:bCs w:val="false"/>
                <w:i w:val="false"/>
                <w:iCs w:val="false"/>
                <w:color w:val="1B1C24"/>
                <w:sz w:val="18"/>
                <w:szCs w:val="18"/>
              </w:rPr>
              <w:t xml:space="preserve"> (exacto)</w:t>
            </w:r>
          </w:p>
        </w:tc>
        <w:tc>
          <w:tcPr>
            <w:tcW w:type="dxa" w:w="788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Tarjetas de estación 1–3 + tarjeta final</w:t>
            </w:r>
            <w:r>
              <w:rPr>
                <w:rFonts w:ascii="Arial" w:cs="Arial" w:eastAsia="Malgun Gothic" w:hAnsi="Arial"/>
                <w:b w:val="false"/>
                <w:bCs w:val="false"/>
                <w:i w:val="false"/>
                <w:iCs w:val="false"/>
                <w:color w:val="1B1C24"/>
                <w:sz w:val="18"/>
                <w:szCs w:val="18"/>
              </w:rPr>
              <w:t xml:space="preserve"> = sección 7 del material (enlace en el chat; pieza alumnos/C2_Tarjetas_Lab3.md) · </w:t>
            </w:r>
            <w:r>
              <w:rPr>
                <w:rFonts w:ascii="Arial" w:cs="Arial" w:eastAsia="Malgun Gothic" w:hAnsi="Arial"/>
                <w:b/>
                <w:bCs/>
                <w:i w:val="false"/>
                <w:iCs w:val="false"/>
                <w:color w:val="1B1C24"/>
                <w:sz w:val="18"/>
                <w:szCs w:val="18"/>
              </w:rPr>
              <w:t xml:space="preserve">guía de estudio S1–S3</w:t>
            </w:r>
            <w:r>
              <w:rPr>
                <w:rFonts w:ascii="Arial" w:cs="Arial" w:eastAsia="Malgun Gothic" w:hAnsi="Arial"/>
                <w:b w:val="false"/>
                <w:bCs w:val="false"/>
                <w:i w:val="false"/>
                <w:iCs w:val="false"/>
                <w:color w:val="1B1C24"/>
                <w:sz w:val="18"/>
                <w:szCs w:val="18"/>
              </w:rPr>
              <w:t xml:space="preserve"> (alumnos/C2_Guia_Estudio_S1-S3.md, sale con el material de la S3; ⚑ N-2: si no está lista, las secciones 2 y 3 del material de la S4 cubren lo mínimo) · </w:t>
            </w:r>
            <w:r>
              <w:rPr>
                <w:rFonts w:ascii="Arial" w:cs="Arial" w:eastAsia="Malgun Gothic" w:hAnsi="Arial"/>
                <w:b/>
                <w:bCs/>
                <w:i w:val="false"/>
                <w:iCs w:val="false"/>
                <w:color w:val="1B1C24"/>
                <w:sz w:val="18"/>
                <w:szCs w:val="18"/>
              </w:rPr>
              <w:t xml:space="preserve">lámina del calendario del 설 연휴 2027</w:t>
            </w:r>
            <w:r>
              <w:rPr>
                <w:rFonts w:ascii="Arial" w:cs="Arial" w:eastAsia="Malgun Gothic" w:hAnsi="Arial"/>
                <w:b w:val="false"/>
                <w:bCs w:val="false"/>
                <w:i w:val="false"/>
                <w:iCs w:val="false"/>
                <w:color w:val="1B1C24"/>
                <w:sz w:val="18"/>
                <w:szCs w:val="18"/>
              </w:rPr>
              <w:t xml:space="preserve"> (L6) · </w:t>
            </w:r>
            <w:r>
              <w:rPr>
                <w:rFonts w:ascii="Arial" w:cs="Arial" w:eastAsia="Malgun Gothic" w:hAnsi="Arial"/>
                <w:b/>
                <w:bCs/>
                <w:i w:val="false"/>
                <w:iCs w:val="false"/>
                <w:color w:val="1B1C24"/>
                <w:sz w:val="18"/>
                <w:szCs w:val="18"/>
              </w:rPr>
              <w:t xml:space="preserve">planilla de pronunciación</w:t>
            </w:r>
            <w:r>
              <w:rPr>
                <w:rFonts w:ascii="Arial" w:cs="Arial" w:eastAsia="Malgun Gothic" w:hAnsi="Arial"/>
                <w:b w:val="false"/>
                <w:bCs w:val="false"/>
                <w:i w:val="false"/>
                <w:iCs w:val="false"/>
                <w:color w:val="1B1C24"/>
                <w:sz w:val="18"/>
                <w:szCs w:val="18"/>
              </w:rPr>
              <w:t xml:space="preserve"> (Drive, solo profe y Jay; columnas en C.14) · </w:t>
            </w:r>
            <w:r>
              <w:rPr>
                <w:rFonts w:ascii="Arial" w:cs="Arial" w:eastAsia="Malgun Gothic" w:hAnsi="Arial"/>
                <w:b/>
                <w:bCs/>
                <w:i w:val="false"/>
                <w:iCs w:val="false"/>
                <w:color w:val="1B1C24"/>
                <w:sz w:val="18"/>
                <w:szCs w:val="18"/>
              </w:rPr>
              <w:t xml:space="preserve">formulario de autoevaluación de mitad</w:t>
            </w:r>
            <w:r>
              <w:rPr>
                <w:rFonts w:ascii="Arial" w:cs="Arial" w:eastAsia="Malgun Gothic" w:hAnsi="Arial"/>
                <w:b w:val="false"/>
                <w:bCs w:val="false"/>
                <w:i w:val="false"/>
                <w:iCs w:val="false"/>
                <w:color w:val="1B1C24"/>
                <w:sz w:val="18"/>
                <w:szCs w:val="18"/>
              </w:rPr>
              <w:t xml:space="preserve"> (contenido exacto en el material, sección 9; [PLACEHOLDER: link del formulario]) · 🔊 clips SunHi de las 20 filas, de las 5 frases de “puede decir” y de las 3 frases clave (comprobados: existen, están en origin/main y responden en el sitio; C.16) · </w:t>
            </w:r>
            <w:r>
              <w:rPr>
                <w:rFonts w:ascii="Arial" w:cs="Arial" w:eastAsia="Malgun Gothic" w:hAnsi="Arial"/>
                <w:b/>
                <w:bCs/>
                <w:i w:val="false"/>
                <w:iCs w:val="false"/>
                <w:color w:val="1B1C24"/>
                <w:sz w:val="18"/>
                <w:szCs w:val="18"/>
              </w:rPr>
              <w:t xml:space="preserve">Lector y Dubu: no se asignan</w:t>
            </w:r>
            <w:r>
              <w:rPr>
                <w:rFonts w:ascii="Arial" w:cs="Arial" w:eastAsia="Malgun Gothic" w:hAnsi="Arial"/>
                <w:b w:val="false"/>
                <w:bCs w:val="false"/>
                <w:i w:val="false"/>
                <w:iCs w:val="false"/>
                <w:color w:val="1B1C24"/>
                <w:sz w:val="18"/>
                <w:szCs w:val="18"/>
              </w:rPr>
              <w:t xml:space="preserve"> (Fase 1 §14.2)</w:t>
            </w:r>
          </w:p>
        </w:tc>
      </w:tr>
      <w:tr>
        <w:trPr>
          <w:cantSplit w:val="false"/>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15</w:t>
            </w:r>
          </w:p>
        </w:tc>
        <w:tc>
          <w:tcPr>
            <w:tcW w:type="dxa" w:w="1382"/>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Preparación del profe</w:t>
            </w:r>
          </w:p>
        </w:tc>
        <w:tc>
          <w:tcPr>
            <w:tcW w:type="dxa" w:w="788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Checklist en C.2. Lo esencial: revisar y aprobar las </w:t>
            </w:r>
            <w:r>
              <w:rPr>
                <w:rFonts w:ascii="Arial" w:cs="Arial" w:eastAsia="Malgun Gothic" w:hAnsi="Arial"/>
                <w:b/>
                <w:bCs/>
                <w:i w:val="false"/>
                <w:iCs w:val="false"/>
                <w:color w:val="1B1C24"/>
                <w:sz w:val="18"/>
                <w:szCs w:val="18"/>
              </w:rPr>
              <w:t xml:space="preserve">tarjetas</w:t>
            </w:r>
            <w:r>
              <w:rPr>
                <w:rFonts w:ascii="Arial" w:cs="Arial" w:eastAsia="Malgun Gothic" w:hAnsi="Arial"/>
                <w:b w:val="false"/>
                <w:bCs w:val="false"/>
                <w:i w:val="false"/>
                <w:iCs w:val="false"/>
                <w:color w:val="1B1C24"/>
                <w:sz w:val="18"/>
                <w:szCs w:val="18"/>
              </w:rPr>
              <w:t xml:space="preserve"> (sección 7 del material), la </w:t>
            </w:r>
            <w:r>
              <w:rPr>
                <w:rFonts w:ascii="Arial" w:cs="Arial" w:eastAsia="Malgun Gothic" w:hAnsi="Arial"/>
                <w:b/>
                <w:bCs/>
                <w:i w:val="false"/>
                <w:iCs w:val="false"/>
                <w:color w:val="1B1C24"/>
                <w:sz w:val="18"/>
                <w:szCs w:val="18"/>
              </w:rPr>
              <w:t xml:space="preserve">lámina del calendario</w:t>
            </w:r>
            <w:r>
              <w:rPr>
                <w:rFonts w:ascii="Arial" w:cs="Arial" w:eastAsia="Malgun Gothic" w:hAnsi="Arial"/>
                <w:b w:val="false"/>
                <w:bCs w:val="false"/>
                <w:i w:val="false"/>
                <w:iCs w:val="false"/>
                <w:color w:val="1B1C24"/>
                <w:sz w:val="18"/>
                <w:szCs w:val="18"/>
              </w:rPr>
              <w:t xml:space="preserve"> y el deck corto (C.17): los produce el equipo, tú revisas la naturalidad del coreano (≈ 20 min); recibir de Jay </w:t>
            </w:r>
            <w:r>
              <w:rPr>
                <w:rFonts w:ascii="Arial" w:cs="Arial" w:eastAsia="Malgun Gothic" w:hAnsi="Arial"/>
                <w:b/>
                <w:bCs/>
                <w:i w:val="false"/>
                <w:iCs w:val="false"/>
                <w:color w:val="1B1C24"/>
                <w:sz w:val="18"/>
                <w:szCs w:val="18"/>
              </w:rPr>
              <w:t xml:space="preserve">los pares del 스몰토크 y los 5 tríos con su número ①②③</w:t>
            </w:r>
            <w:r>
              <w:rPr>
                <w:rFonts w:ascii="Arial" w:cs="Arial" w:eastAsia="Malgun Gothic" w:hAnsi="Arial"/>
                <w:b w:val="false"/>
                <w:bCs w:val="false"/>
                <w:i w:val="false"/>
                <w:iCs w:val="false"/>
                <w:color w:val="1B1C24"/>
                <w:sz w:val="18"/>
                <w:szCs w:val="18"/>
              </w:rPr>
              <w:t xml:space="preserve"> (lun 1 feb); tener la </w:t>
            </w:r>
            <w:r>
              <w:rPr>
                <w:rFonts w:ascii="Arial" w:cs="Arial" w:eastAsia="Malgun Gothic" w:hAnsi="Arial"/>
                <w:b/>
                <w:bCs/>
                <w:i w:val="false"/>
                <w:iCs w:val="false"/>
                <w:color w:val="1B1C24"/>
                <w:sz w:val="18"/>
                <w:szCs w:val="18"/>
              </w:rPr>
              <w:t xml:space="preserve">planilla de pronunciación</w:t>
            </w:r>
            <w:r>
              <w:rPr>
                <w:rFonts w:ascii="Arial" w:cs="Arial" w:eastAsia="Malgun Gothic" w:hAnsi="Arial"/>
                <w:b w:val="false"/>
                <w:bCs w:val="false"/>
                <w:i w:val="false"/>
                <w:iCs w:val="false"/>
                <w:color w:val="1B1C24"/>
                <w:sz w:val="18"/>
                <w:szCs w:val="18"/>
              </w:rPr>
              <w:t xml:space="preserve"> con los nombres; practicar en voz alta las 4 líneas de la abuela (L9): las vas a leer con voz de abuela</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16</w:t>
            </w:r>
          </w:p>
        </w:tc>
        <w:tc>
          <w:tcPr>
            <w:tcW w:type="dxa" w:w="138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Entregable del alumno</w:t>
            </w:r>
          </w:p>
        </w:tc>
        <w:tc>
          <w:tcPr>
            <w:tcW w:type="dxa" w:w="788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Autoevaluación de mitad · mensaje de 설날 · foto (+ 3 palabras) para la S5. Quien faltó: además, la misión de recuperación (grabación + audio de 60 s haciendo la visita; C.14)</w:t>
            </w:r>
          </w:p>
        </w:tc>
      </w:tr>
      <w:tr>
        <w:trPr>
          <w:cantSplit w:val="false"/>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17</w:t>
            </w:r>
          </w:p>
        </w:tc>
        <w:tc>
          <w:tcPr>
            <w:tcW w:type="dxa" w:w="1382"/>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Evaluación</w:t>
            </w:r>
          </w:p>
        </w:tc>
        <w:tc>
          <w:tcPr>
            <w:tcW w:type="dxa" w:w="7886"/>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Quiz 3</w:t>
            </w:r>
            <w:r>
              <w:rPr>
                <w:rFonts w:ascii="Arial" w:cs="Arial" w:eastAsia="Malgun Gothic" w:hAnsi="Arial"/>
                <w:b w:val="false"/>
                <w:bCs w:val="false"/>
                <w:i w:val="false"/>
                <w:iCs w:val="false"/>
                <w:color w:val="1B1C24"/>
                <w:sz w:val="18"/>
                <w:szCs w:val="18"/>
              </w:rPr>
              <w:t xml:space="preserve"> (S3; x/5; clave en C.16) · </w:t>
            </w:r>
            <w:r>
              <w:rPr>
                <w:rFonts w:ascii="Arial" w:cs="Arial" w:eastAsia="Malgun Gothic" w:hAnsi="Arial"/>
                <w:b/>
                <w:bCs/>
                <w:i w:val="false"/>
                <w:iCs w:val="false"/>
                <w:color w:val="1B1C24"/>
                <w:sz w:val="18"/>
                <w:szCs w:val="18"/>
              </w:rPr>
              <w:t xml:space="preserve">Lab 3 = evidencia de mitad</w:t>
            </w:r>
            <w:r>
              <w:rPr>
                <w:rFonts w:ascii="Arial" w:cs="Arial" w:eastAsia="Malgun Gothic" w:hAnsi="Arial"/>
                <w:b w:val="false"/>
                <w:bCs w:val="false"/>
                <w:i w:val="false"/>
                <w:iCs w:val="false"/>
                <w:color w:val="1B1C24"/>
                <w:sz w:val="18"/>
                <w:szCs w:val="18"/>
              </w:rPr>
              <w:t xml:space="preserve"> (diseño E.5): 2 puntos de pronunciación por alumno + participación en las 4 tarjetas (lo que oíste en tus dos vueltas + la autoevaluación) + autoevaluación → </w:t>
            </w:r>
            <w:r>
              <w:rPr>
                <w:rFonts w:ascii="Arial" w:cs="Arial" w:eastAsia="Malgun Gothic" w:hAnsi="Arial"/>
                <w:b/>
                <w:bCs/>
                <w:i w:val="false"/>
                <w:iCs w:val="false"/>
                <w:color w:val="1B1C24"/>
                <w:sz w:val="18"/>
                <w:szCs w:val="18"/>
              </w:rPr>
              <w:t xml:space="preserve">comentario de mitad de 3 líneas</w:t>
            </w:r>
            <w:r>
              <w:rPr>
                <w:rFonts w:ascii="Arial" w:cs="Arial" w:eastAsia="Malgun Gothic" w:hAnsi="Arial"/>
                <w:b w:val="false"/>
                <w:bCs w:val="false"/>
                <w:i w:val="false"/>
                <w:iCs w:val="false"/>
                <w:color w:val="1B1C24"/>
                <w:sz w:val="18"/>
                <w:szCs w:val="18"/>
              </w:rPr>
              <w:t xml:space="preserve"> (una fortaleza · un foco · el siguiente paso) </w:t>
            </w:r>
            <w:r>
              <w:rPr>
                <w:rFonts w:ascii="Arial" w:cs="Arial" w:eastAsia="Malgun Gothic" w:hAnsi="Arial"/>
                <w:b/>
                <w:bCs/>
                <w:i w:val="false"/>
                <w:iCs w:val="false"/>
                <w:color w:val="1B1C24"/>
                <w:sz w:val="18"/>
                <w:szCs w:val="18"/>
              </w:rPr>
              <w:t xml:space="preserve">hasta el domingo 14 de febrero [POR CONFIRMAR]</w:t>
            </w:r>
            <w:r>
              <w:rPr>
                <w:rFonts w:ascii="Arial" w:cs="Arial" w:eastAsia="Malgun Gothic" w:hAnsi="Arial"/>
                <w:b w:val="false"/>
                <w:bCs w:val="false"/>
                <w:i w:val="false"/>
                <w:iCs w:val="false"/>
                <w:color w:val="1B1C24"/>
                <w:sz w:val="18"/>
                <w:szCs w:val="18"/>
              </w:rPr>
              <w:t xml:space="preserve"> · parejas nuevas para S5–S8 (B0.4). Asistencia </w:t>
            </w:r>
            <w:r>
              <w:rPr>
                <w:rFonts w:ascii="Arial" w:cs="Arial" w:eastAsia="Malgun Gothic" w:hAnsi="Arial"/>
                <w:b/>
                <w:bCs/>
                <w:i w:val="false"/>
                <w:iCs w:val="false"/>
                <w:color w:val="1B1C24"/>
                <w:sz w:val="18"/>
                <w:szCs w:val="18"/>
              </w:rPr>
              <w:t xml:space="preserve">en vivo</w:t>
            </w:r>
            <w:r>
              <w:rPr>
                <w:rFonts w:ascii="Arial" w:cs="Arial" w:eastAsia="Malgun Gothic" w:hAnsi="Arial"/>
                <w:b w:val="false"/>
                <w:bCs w:val="false"/>
                <w:i w:val="false"/>
                <w:iCs w:val="false"/>
                <w:color w:val="1B1C24"/>
                <w:sz w:val="18"/>
                <w:szCs w:val="18"/>
              </w:rPr>
              <w:t xml:space="preserve"> y </w:t>
            </w:r>
            <w:r>
              <w:rPr>
                <w:rFonts w:ascii="Arial" w:cs="Arial" w:eastAsia="Malgun Gothic" w:hAnsi="Arial"/>
                <w:b/>
                <w:bCs/>
                <w:i w:val="false"/>
                <w:iCs w:val="false"/>
                <w:color w:val="1B1C24"/>
                <w:sz w:val="18"/>
                <w:szCs w:val="18"/>
              </w:rPr>
              <w:t xml:space="preserve">grabación + misión</w:t>
            </w:r>
            <w:r>
              <w:rPr>
                <w:rFonts w:ascii="Arial" w:cs="Arial" w:eastAsia="Malgun Gothic" w:hAnsi="Arial"/>
                <w:b w:val="false"/>
                <w:bCs w:val="false"/>
                <w:i w:val="false"/>
                <w:iCs w:val="false"/>
                <w:color w:val="1B1C24"/>
                <w:sz w:val="18"/>
                <w:szCs w:val="18"/>
              </w:rPr>
              <w:t xml:space="preserve"> en columnas separadas </w:t>
            </w:r>
            <w:r>
              <w:rPr>
                <w:rFonts w:ascii="Arial" w:cs="Arial" w:eastAsia="Malgun Gothic" w:hAnsi="Arial"/>
                <w:b/>
                <w:bCs/>
                <w:i w:val="false"/>
                <w:iCs w:val="false"/>
                <w:color w:val="1B1C24"/>
                <w:sz w:val="18"/>
                <w:szCs w:val="18"/>
              </w:rPr>
              <w:t xml:space="preserve">[regla del certificado: pendiente de decisión de Jay]</w:t>
            </w:r>
            <w:r>
              <w:rPr>
                <w:rFonts w:ascii="Arial" w:cs="Arial" w:eastAsia="Malgun Gothic" w:hAnsi="Arial"/>
                <w:b w:val="false"/>
                <w:bCs w:val="false"/>
                <w:i w:val="false"/>
                <w:iCs w:val="false"/>
                <w:color w:val="1B1C24"/>
                <w:sz w:val="18"/>
                <w:szCs w:val="18"/>
              </w:rPr>
              <w:t xml:space="preserve">. El quiz 4 (abre la S5) evalúa esta clase: su clave va en la guía de la S5; el ejercicio 7 del material prepara su ítem TOPIK I</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B. Plan de clase minuto a minuto (60 minutos · termina a las 22:00 de Chile)</w:t>
      </w:r>
    </w:p>
    <w:p>
      <w:pPr>
        <w:keepNext w:val="false"/>
        <w:spacing w:after="110" w:line="286" w:lineRule="atLeast"/>
      </w:pPr>
      <w:r>
        <w:rPr>
          <w:rFonts w:ascii="Arial" w:cs="Arial" w:eastAsia="Malgun Gothic" w:hAnsi="Arial"/>
          <w:b/>
          <w:bCs/>
          <w:i w:val="false"/>
          <w:iCs w:val="false"/>
          <w:color w:val="1B1C24"/>
          <w:sz w:val="21"/>
          <w:szCs w:val="21"/>
        </w:rPr>
        <w:t xml:space="preserve">La estructura de los labs</w:t>
      </w:r>
      <w:r>
        <w:rPr>
          <w:rFonts w:ascii="Arial" w:cs="Arial" w:eastAsia="Malgun Gothic" w:hAnsi="Arial"/>
          <w:b w:val="false"/>
          <w:bCs w:val="false"/>
          <w:i w:val="false"/>
          <w:iCs w:val="false"/>
          <w:color w:val="1B1C24"/>
          <w:sz w:val="21"/>
          <w:szCs w:val="21"/>
        </w:rPr>
        <w:t xml:space="preserve"> (B.1 y B.10 del diseño, con el ajuste 1): quiz 5' · 스몰토크 10' · cápsula del 설날 4' · instrucciones 2' · </w:t>
      </w:r>
      <w:r>
        <w:rPr>
          <w:rFonts w:ascii="Arial" w:cs="Arial" w:eastAsia="Malgun Gothic" w:hAnsi="Arial"/>
          <w:b/>
          <w:bCs/>
          <w:i w:val="false"/>
          <w:iCs w:val="false"/>
          <w:color w:val="1B1C24"/>
          <w:sz w:val="21"/>
          <w:szCs w:val="21"/>
        </w:rPr>
        <w:t xml:space="preserve">salas 32'</w:t>
      </w:r>
      <w:r>
        <w:rPr>
          <w:rFonts w:ascii="Arial" w:cs="Arial" w:eastAsia="Malgun Gothic" w:hAnsi="Arial"/>
          <w:b w:val="false"/>
          <w:bCs w:val="false"/>
          <w:i w:val="false"/>
          <w:iCs w:val="false"/>
          <w:color w:val="1B1C24"/>
          <w:sz w:val="21"/>
          <w:szCs w:val="21"/>
        </w:rPr>
        <w:t xml:space="preserve"> (tarjetas 1–3 de 7' + tarea final de 10' + 1' de regreso) · regalos 4' · cierre 3'. </w:t>
      </w:r>
      <w:r>
        <w:rPr>
          <w:rFonts w:ascii="Arial" w:cs="Arial" w:eastAsia="Malgun Gothic" w:hAnsi="Arial"/>
          <w:b/>
          <w:bCs/>
          <w:i w:val="false"/>
          <w:iCs w:val="false"/>
          <w:color w:val="1B1C24"/>
          <w:sz w:val="21"/>
          <w:szCs w:val="21"/>
        </w:rPr>
        <w:t xml:space="preserve">Grabación en la nube desde el minuto 0</w:t>
      </w:r>
      <w:r>
        <w:rPr>
          <w:rFonts w:ascii="Arial" w:cs="Arial" w:eastAsia="Malgun Gothic" w:hAnsi="Arial"/>
          <w:b w:val="false"/>
          <w:bCs w:val="false"/>
          <w:i w:val="false"/>
          <w:iCs w:val="false"/>
          <w:color w:val="1B1C24"/>
          <w:sz w:val="21"/>
          <w:szCs w:val="21"/>
        </w:rPr>
        <w:t xml:space="preserve">; la nube no graba las salas: puedes </w:t>
      </w:r>
      <w:r>
        <w:rPr>
          <w:rFonts w:ascii="Arial" w:cs="Arial" w:eastAsia="Malgun Gothic" w:hAnsi="Arial"/>
          <w:b/>
          <w:bCs/>
          <w:i w:val="false"/>
          <w:iCs w:val="false"/>
          <w:color w:val="1B1C24"/>
          <w:sz w:val="21"/>
          <w:szCs w:val="21"/>
        </w:rPr>
        <w:t xml:space="preserve">pausarla</w:t>
      </w:r>
      <w:r>
        <w:rPr>
          <w:rFonts w:ascii="Arial" w:cs="Arial" w:eastAsia="Malgun Gothic" w:hAnsi="Arial"/>
          <w:b w:val="false"/>
          <w:bCs w:val="false"/>
          <w:i w:val="false"/>
          <w:iCs w:val="false"/>
          <w:color w:val="1B1C24"/>
          <w:sz w:val="21"/>
          <w:szCs w:val="21"/>
        </w:rPr>
        <w:t xml:space="preserve"> al abrir el lab (21:21) y </w:t>
      </w:r>
      <w:r>
        <w:rPr>
          <w:rFonts w:ascii="Arial" w:cs="Arial" w:eastAsia="Malgun Gothic" w:hAnsi="Arial"/>
          <w:b/>
          <w:bCs/>
          <w:i w:val="false"/>
          <w:iCs w:val="false"/>
          <w:color w:val="1B1C24"/>
          <w:sz w:val="21"/>
          <w:szCs w:val="21"/>
        </w:rPr>
        <w:t xml:space="preserve">reanudarla</w:t>
      </w:r>
      <w:r>
        <w:rPr>
          <w:rFonts w:ascii="Arial" w:cs="Arial" w:eastAsia="Malgun Gothic" w:hAnsi="Arial"/>
          <w:b w:val="false"/>
          <w:bCs w:val="false"/>
          <w:i w:val="false"/>
          <w:iCs w:val="false"/>
          <w:color w:val="1B1C24"/>
          <w:sz w:val="21"/>
          <w:szCs w:val="21"/>
        </w:rPr>
        <w:t xml:space="preserve"> a las 21:53, así el archivo queda corto y los regalos se encuentran fácil. Si la clase parte tarde, el quiz baja a 3 preguntas (1, 3 y 5); el 스몰토크, la tarea final y los regalos no se recortan. Horas de Chile; Corea entre paréntesis (Chile + 12 h).</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625"/>
        <w:gridCol w:w="1276"/>
        <w:gridCol w:w="1378"/>
        <w:gridCol w:w="2005"/>
        <w:gridCol w:w="1552"/>
        <w:gridCol w:w="1893"/>
        <w:gridCol w:w="919"/>
      </w:tblGrid>
      <w:tr>
        <w:trPr>
          <w:cantSplit/>
          <w:tblHeader/>
        </w:trPr>
        <w:tc>
          <w:tcPr>
            <w:tcW w:type="dxa" w:w="625"/>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Min</w:t>
            </w:r>
          </w:p>
        </w:tc>
        <w:tc>
          <w:tcPr>
            <w:tcW w:type="dxa" w:w="1276"/>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Hora Chile (Corea)</w:t>
            </w:r>
          </w:p>
        </w:tc>
        <w:tc>
          <w:tcPr>
            <w:tcW w:type="dxa" w:w="1378"/>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Bloque</w:t>
            </w:r>
          </w:p>
        </w:tc>
        <w:tc>
          <w:tcPr>
            <w:tcW w:type="dxa" w:w="2005"/>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Qué hace el profe</w:t>
            </w:r>
          </w:p>
        </w:tc>
        <w:tc>
          <w:tcPr>
            <w:tcW w:type="dxa" w:w="1552"/>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Qué hacen los alumnos</w:t>
            </w:r>
          </w:p>
        </w:tc>
        <w:tc>
          <w:tcPr>
            <w:tcW w:type="dxa" w:w="1893"/>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Zoom: pantalla · salas · chat</w:t>
            </w:r>
          </w:p>
        </w:tc>
        <w:tc>
          <w:tcPr>
            <w:tcW w:type="dxa" w:w="919"/>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Material</w:t>
            </w:r>
          </w:p>
        </w:tc>
      </w:tr>
      <w:tr>
        <w:trPr>
          <w:cantSplit/>
        </w:trPr>
        <w:tc>
          <w:tcPr>
            <w:tcW w:type="dxa" w:w="62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27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20:58–21:00 (08:58–09:00)</w:t>
            </w:r>
          </w:p>
        </w:tc>
        <w:tc>
          <w:tcPr>
            <w:tcW w:type="dxa" w:w="1378"/>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0 · Entrada</w:t>
            </w:r>
          </w:p>
        </w:tc>
        <w:tc>
          <w:tcPr>
            <w:tcW w:type="dxa" w:w="200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Toma anfitrión, graba en la nube, admite, crea </w:t>
            </w:r>
            <w:r>
              <w:rPr>
                <w:rFonts w:ascii="Arial" w:cs="Arial" w:eastAsia="Malgun Gothic" w:hAnsi="Arial"/>
                <w:b/>
                <w:bCs/>
                <w:i w:val="false"/>
                <w:iCs w:val="false"/>
                <w:color w:val="1B1C24"/>
                <w:sz w:val="17"/>
                <w:szCs w:val="17"/>
              </w:rPr>
              <w:t xml:space="preserve">7 salas</w:t>
            </w:r>
            <w:r>
              <w:rPr>
                <w:rFonts w:ascii="Arial" w:cs="Arial" w:eastAsia="Malgun Gothic" w:hAnsi="Arial"/>
                <w:b w:val="false"/>
                <w:bCs w:val="false"/>
                <w:i w:val="false"/>
                <w:iCs w:val="false"/>
                <w:color w:val="1B1C24"/>
                <w:sz w:val="17"/>
                <w:szCs w:val="17"/>
              </w:rPr>
              <w:t xml:space="preserve"> (pares del 스몰토크) sin abrirlas y asigna a cada uno al entrar; saluda por nombre</w:t>
            </w:r>
          </w:p>
        </w:tc>
        <w:tc>
          <w:tcPr>
            <w:tcW w:type="dxa" w:w="155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Entran, cámara, nombre real; abren la </w:t>
            </w:r>
            <w:r>
              <w:rPr>
                <w:rFonts w:ascii="Arial" w:cs="Arial" w:eastAsia="Malgun Gothic" w:hAnsi="Arial"/>
                <w:b/>
                <w:bCs/>
                <w:i w:val="false"/>
                <w:iCs w:val="false"/>
                <w:color w:val="1B1C24"/>
                <w:sz w:val="17"/>
                <w:szCs w:val="17"/>
              </w:rPr>
              <w:t xml:space="preserve">sección 7</w:t>
            </w:r>
            <w:r>
              <w:rPr>
                <w:rFonts w:ascii="Arial" w:cs="Arial" w:eastAsia="Malgun Gothic" w:hAnsi="Arial"/>
                <w:b w:val="false"/>
                <w:bCs w:val="false"/>
                <w:i w:val="false"/>
                <w:iCs w:val="false"/>
                <w:color w:val="1B1C24"/>
                <w:sz w:val="17"/>
                <w:szCs w:val="17"/>
              </w:rPr>
              <w:t xml:space="preserve"> del material</w:t>
            </w:r>
          </w:p>
        </w:tc>
        <w:tc>
          <w:tcPr>
            <w:tcW w:type="dxa" w:w="189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Grabación ON · salas creadas, no abiertas · “mover a los asignados automáticamente” ON · chat “solo anfitrión” (para el quiz)</w:t>
            </w:r>
          </w:p>
        </w:tc>
        <w:tc>
          <w:tcPr>
            <w:tcW w:type="dxa" w:w="91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L0 · 📋-0</w:t>
            </w:r>
          </w:p>
        </w:tc>
      </w:tr>
      <w:tr>
        <w:trPr>
          <w:cantSplit/>
        </w:trPr>
        <w:tc>
          <w:tcPr>
            <w:tcW w:type="dxa" w:w="62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0–5</w:t>
            </w:r>
          </w:p>
        </w:tc>
        <w:tc>
          <w:tcPr>
            <w:tcW w:type="dxa" w:w="1276"/>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21:00–21:05 (09:00–09:05)</w:t>
            </w:r>
          </w:p>
        </w:tc>
        <w:tc>
          <w:tcPr>
            <w:tcW w:type="dxa" w:w="137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1 · Quiz 3</w:t>
            </w:r>
            <w:r>
              <w:rPr>
                <w:rFonts w:ascii="Arial" w:cs="Arial" w:eastAsia="Malgun Gothic" w:hAnsi="Arial"/>
                <w:b w:val="false"/>
                <w:bCs w:val="false"/>
                <w:i w:val="false"/>
                <w:iCs w:val="false"/>
                <w:color w:val="1B1C24"/>
                <w:sz w:val="17"/>
                <w:szCs w:val="17"/>
              </w:rPr>
              <w:t xml:space="preserve"> (S3)</w:t>
            </w:r>
          </w:p>
        </w:tc>
        <w:tc>
          <w:tcPr>
            <w:tcW w:type="dxa" w:w="200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Saludo 20 s → 5 preguntas en coreano (≈ 50 s c/u); 2–3 alumnos por nombre en voz alta, el resto en el chat → clave 10 s</w:t>
            </w:r>
          </w:p>
        </w:tc>
        <w:tc>
          <w:tcPr>
            <w:tcW w:type="dxa" w:w="155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Responden en voz alta o en el chat</w:t>
            </w:r>
          </w:p>
        </w:tc>
        <w:tc>
          <w:tcPr>
            <w:tcW w:type="dxa" w:w="189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Chat “solo anfitrión” → a las 21:05, “todos”</w:t>
            </w:r>
          </w:p>
        </w:tc>
        <w:tc>
          <w:tcPr>
            <w:tcW w:type="dxa" w:w="91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L1–L3 · 📋-1</w:t>
            </w:r>
          </w:p>
        </w:tc>
      </w:tr>
      <w:tr>
        <w:trPr>
          <w:cantSplit/>
        </w:trPr>
        <w:tc>
          <w:tcPr>
            <w:tcW w:type="dxa" w:w="62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5–15</w:t>
            </w:r>
          </w:p>
        </w:tc>
        <w:tc>
          <w:tcPr>
            <w:tcW w:type="dxa" w:w="127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21:05–21:15 (09:05–09:15)</w:t>
            </w:r>
          </w:p>
        </w:tc>
        <w:tc>
          <w:tcPr>
            <w:tcW w:type="dxa" w:w="1378"/>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2 · 스몰토크 en pares</w:t>
            </w:r>
            <w:r>
              <w:rPr>
                <w:rFonts w:ascii="Arial" w:cs="Arial" w:eastAsia="Malgun Gothic" w:hAnsi="Arial"/>
                <w:b w:val="false"/>
                <w:bCs w:val="false"/>
                <w:i w:val="false"/>
                <w:iCs w:val="false"/>
                <w:color w:val="1B1C24"/>
                <w:sz w:val="17"/>
                <w:szCs w:val="17"/>
              </w:rPr>
              <w:t xml:space="preserve"> (sin corrección)</w:t>
            </w:r>
          </w:p>
        </w:tc>
        <w:tc>
          <w:tcPr>
            <w:tcW w:type="dxa" w:w="200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 + coro de las 2 preguntas (20 s) → </w:t>
            </w:r>
            <w:r>
              <w:rPr>
                <w:rFonts w:ascii="Arial" w:cs="Arial" w:eastAsia="Malgun Gothic" w:hAnsi="Arial"/>
                <w:b/>
                <w:bCs/>
                <w:i w:val="false"/>
                <w:iCs w:val="false"/>
                <w:color w:val="1B1C24"/>
                <w:sz w:val="17"/>
                <w:szCs w:val="17"/>
              </w:rPr>
              <w:t xml:space="preserve">abre a las 21:05</w:t>
            </w:r>
            <w:r>
              <w:rPr>
                <w:rFonts w:ascii="Arial" w:cs="Arial" w:eastAsia="Malgun Gothic" w:hAnsi="Arial"/>
                <w:b w:val="false"/>
                <w:bCs w:val="false"/>
                <w:i w:val="false"/>
                <w:iCs w:val="false"/>
                <w:color w:val="1B1C24"/>
                <w:sz w:val="17"/>
                <w:szCs w:val="17"/>
              </w:rPr>
              <w:t xml:space="preserve"> → escucha 2–3 salas sin corregir: anota a 2 alumnos con “rituales de Año Nuevo” curiosos para el puente</w:t>
            </w:r>
          </w:p>
        </w:tc>
        <w:tc>
          <w:tcPr>
            <w:tcW w:type="dxa" w:w="155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Metas de año nuevo; cómo se trata a un jefe en su país (misión S2–S3); devuelven con ___ 씨는요?</w:t>
            </w:r>
          </w:p>
        </w:tc>
        <w:tc>
          <w:tcPr>
            <w:tcW w:type="dxa" w:w="189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7 salas · cierre automático a los 9' + 60 s</w:t>
            </w:r>
          </w:p>
        </w:tc>
        <w:tc>
          <w:tcPr>
            <w:tcW w:type="dxa" w:w="91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L4 · 📋-2</w:t>
            </w:r>
          </w:p>
        </w:tc>
      </w:tr>
      <w:tr>
        <w:trPr>
          <w:cantSplit w:val="false"/>
        </w:trPr>
        <w:tc>
          <w:tcPr>
            <w:tcW w:type="dxa" w:w="62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15–19</w:t>
            </w:r>
          </w:p>
        </w:tc>
        <w:tc>
          <w:tcPr>
            <w:tcW w:type="dxa" w:w="1276"/>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21:15–21:19 (09:15–09:19)</w:t>
            </w:r>
          </w:p>
        </w:tc>
        <w:tc>
          <w:tcPr>
            <w:tcW w:type="dxa" w:w="137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3 · Cápsula “곧 설날이에요!”</w:t>
            </w:r>
          </w:p>
        </w:tc>
        <w:tc>
          <w:tcPr>
            <w:tcW w:type="dxa" w:w="200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Las 5 frases de hoy (10 s) → calendario y dos Años Nuevos (40 s) → 귀성길 + puente con 2 alumnos (40 s) → el 세배 con demostración y coro (60 s) → </w:t>
            </w:r>
            <w:r>
              <w:rPr>
                <w:rFonts w:ascii="Arial" w:cs="Arial" w:eastAsia="Malgun Gothic" w:hAnsi="Arial"/>
                <w:b/>
                <w:bCs/>
                <w:i w:val="false"/>
                <w:iCs w:val="false"/>
                <w:color w:val="1B1C24"/>
                <w:sz w:val="17"/>
                <w:szCs w:val="17"/>
              </w:rPr>
              <w:t xml:space="preserve">el 반말 de la abuela</w:t>
            </w:r>
            <w:r>
              <w:rPr>
                <w:rFonts w:ascii="Arial" w:cs="Arial" w:eastAsia="Malgun Gothic" w:hAnsi="Arial"/>
                <w:b w:val="false"/>
                <w:bCs w:val="false"/>
                <w:i w:val="false"/>
                <w:iCs w:val="false"/>
                <w:color w:val="1B1C24"/>
                <w:sz w:val="17"/>
                <w:szCs w:val="17"/>
              </w:rPr>
              <w:t xml:space="preserve">: lees 3 líneas, 2 alumnos responden en 존댓말 (70 s) → frase ancla en coro (20 s)</w:t>
            </w:r>
          </w:p>
        </w:tc>
        <w:tc>
          <w:tcPr>
            <w:tcW w:type="dxa" w:w="155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De pie o sentados, hacen el 세배 y dicen la frase; responden a “la abuela”</w:t>
            </w:r>
          </w:p>
        </w:tc>
        <w:tc>
          <w:tcPr>
            <w:tcW w:type="dxa" w:w="189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Pantalla · galería para el coro</w:t>
            </w:r>
          </w:p>
        </w:tc>
        <w:tc>
          <w:tcPr>
            <w:tcW w:type="dxa" w:w="91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L5–L9 · 📋-3 · 📋-4</w:t>
            </w:r>
          </w:p>
        </w:tc>
      </w:tr>
      <w:tr>
        <w:trPr>
          <w:cantSplit w:val="false"/>
        </w:trPr>
        <w:tc>
          <w:tcPr>
            <w:tcW w:type="dxa" w:w="62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19–21</w:t>
            </w:r>
          </w:p>
        </w:tc>
        <w:tc>
          <w:tcPr>
            <w:tcW w:type="dxa" w:w="127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21:19–21:21 (09:19–09:21)</w:t>
            </w:r>
          </w:p>
        </w:tc>
        <w:tc>
          <w:tcPr>
            <w:tcW w:type="dxa" w:w="1378"/>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4 · Instrucciones del lab + reparación cortés + 20 s</w:t>
            </w:r>
          </w:p>
        </w:tc>
        <w:tc>
          <w:tcPr>
            <w:tcW w:type="dxa" w:w="200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Tríos, números y roles (L10, 50 s) → coro: 잠깐만요, 다시 한번 말씀해 주시겠어요? ×2 (20 s) → tiempos y reglas (L12, 30 s) → </w:t>
            </w:r>
            <w:r>
              <w:rPr>
                <w:rFonts w:ascii="Arial" w:cs="Arial" w:eastAsia="Malgun Gothic" w:hAnsi="Arial"/>
                <w:b/>
                <w:bCs/>
                <w:i w:val="false"/>
                <w:iCs w:val="false"/>
                <w:color w:val="1B1C24"/>
                <w:sz w:val="17"/>
                <w:szCs w:val="17"/>
              </w:rPr>
              <w:t xml:space="preserve">20 s en silencio</w:t>
            </w:r>
            <w:r>
              <w:rPr>
                <w:rFonts w:ascii="Arial" w:cs="Arial" w:eastAsia="Malgun Gothic" w:hAnsi="Arial"/>
                <w:b w:val="false"/>
                <w:bCs w:val="false"/>
                <w:i w:val="false"/>
                <w:iCs w:val="false"/>
                <w:color w:val="1B1C24"/>
                <w:sz w:val="17"/>
                <w:szCs w:val="17"/>
              </w:rPr>
              <w:t xml:space="preserve"> mientras recreas las salas</w:t>
            </w:r>
          </w:p>
        </w:tc>
        <w:tc>
          <w:tcPr>
            <w:tcW w:type="dxa" w:w="155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Buscan su trío y su número; anotan 3 palabras clave</w:t>
            </w:r>
          </w:p>
        </w:tc>
        <w:tc>
          <w:tcPr>
            <w:tcW w:type="dxa" w:w="1893"/>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Recrear salas: 5 salas</w:t>
            </w:r>
            <w:r>
              <w:rPr>
                <w:rFonts w:ascii="Arial" w:cs="Arial" w:eastAsia="Malgun Gothic" w:hAnsi="Arial"/>
                <w:b w:val="false"/>
                <w:bCs w:val="false"/>
                <w:i w:val="false"/>
                <w:iCs w:val="false"/>
                <w:color w:val="1B1C24"/>
                <w:sz w:val="17"/>
                <w:szCs w:val="17"/>
              </w:rPr>
              <w:t xml:space="preserve"> (“1조–5조”), asignación manual con la lista · cierre automático a los </w:t>
            </w:r>
            <w:r>
              <w:rPr>
                <w:rFonts w:ascii="Arial" w:cs="Arial" w:eastAsia="Malgun Gothic" w:hAnsi="Arial"/>
                <w:b/>
                <w:bCs/>
                <w:i w:val="false"/>
                <w:iCs w:val="false"/>
                <w:color w:val="1B1C24"/>
                <w:sz w:val="17"/>
                <w:szCs w:val="17"/>
              </w:rPr>
              <w:t xml:space="preserve">31'</w:t>
            </w:r>
            <w:r>
              <w:rPr>
                <w:rFonts w:ascii="Arial" w:cs="Arial" w:eastAsia="Malgun Gothic" w:hAnsi="Arial"/>
                <w:b w:val="false"/>
                <w:bCs w:val="false"/>
                <w:i w:val="false"/>
                <w:iCs w:val="false"/>
                <w:color w:val="1B1C24"/>
                <w:sz w:val="17"/>
                <w:szCs w:val="17"/>
              </w:rPr>
              <w:t xml:space="preserve"> + 60 s · “elegir sala” ON (respaldo) · </w:t>
            </w:r>
            <w:r>
              <w:rPr>
                <w:rFonts w:ascii="Arial" w:cs="Arial" w:eastAsia="Malgun Gothic" w:hAnsi="Arial"/>
                <w:b/>
                <w:bCs/>
                <w:i w:val="false"/>
                <w:iCs w:val="false"/>
                <w:color w:val="1B1C24"/>
                <w:sz w:val="17"/>
                <w:szCs w:val="17"/>
              </w:rPr>
              <w:t xml:space="preserve">pausa de la grabación</w:t>
            </w:r>
            <w:r>
              <w:rPr>
                <w:rFonts w:ascii="Arial" w:cs="Arial" w:eastAsia="Malgun Gothic" w:hAnsi="Arial"/>
                <w:b w:val="false"/>
                <w:bCs w:val="false"/>
                <w:i w:val="false"/>
                <w:iCs w:val="false"/>
                <w:color w:val="1B1C24"/>
                <w:sz w:val="17"/>
                <w:szCs w:val="17"/>
              </w:rPr>
              <w:t xml:space="preserve"> al abrir</w:t>
            </w:r>
          </w:p>
        </w:tc>
        <w:tc>
          <w:tcPr>
            <w:tcW w:type="dxa" w:w="91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L10–L12 · 📋-5 · 📋-6</w:t>
            </w:r>
          </w:p>
        </w:tc>
      </w:tr>
      <w:tr>
        <w:trPr>
          <w:cantSplit w:val="false"/>
        </w:trPr>
        <w:tc>
          <w:tcPr>
            <w:tcW w:type="dxa" w:w="62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21–42</w:t>
            </w:r>
          </w:p>
        </w:tc>
        <w:tc>
          <w:tcPr>
            <w:tcW w:type="dxa" w:w="1276"/>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21:21–21:42 (09:21–09:42)</w:t>
            </w:r>
          </w:p>
        </w:tc>
        <w:tc>
          <w:tcPr>
            <w:tcW w:type="dxa" w:w="137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5 · Tarjetas 1–3</w:t>
            </w:r>
            <w:r>
              <w:rPr>
                <w:rFonts w:ascii="Arial" w:cs="Arial" w:eastAsia="Malgun Gothic" w:hAnsi="Arial"/>
                <w:b w:val="false"/>
                <w:bCs w:val="false"/>
                <w:i w:val="false"/>
                <w:iCs w:val="false"/>
                <w:color w:val="1B1C24"/>
                <w:sz w:val="17"/>
                <w:szCs w:val="17"/>
              </w:rPr>
              <w:t xml:space="preserve"> (7' c/u)</w:t>
            </w:r>
          </w:p>
        </w:tc>
        <w:tc>
          <w:tcPr>
            <w:tcW w:type="dxa" w:w="200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Primera vuelta</w:t>
            </w:r>
            <w:r>
              <w:rPr>
                <w:rFonts w:ascii="Arial" w:cs="Arial" w:eastAsia="Malgun Gothic" w:hAnsi="Arial"/>
                <w:b w:val="false"/>
                <w:bCs w:val="false"/>
                <w:i w:val="false"/>
                <w:iCs w:val="false"/>
                <w:color w:val="1B1C24"/>
                <w:sz w:val="17"/>
                <w:szCs w:val="17"/>
              </w:rPr>
              <w:t xml:space="preserve"> (≈ 4' por sala): escucha 2 minutos, </w:t>
            </w:r>
            <w:r>
              <w:rPr>
                <w:rFonts w:ascii="Arial" w:cs="Arial" w:eastAsia="Malgun Gothic" w:hAnsi="Arial"/>
                <w:b/>
                <w:bCs/>
                <w:i w:val="false"/>
                <w:iCs w:val="false"/>
                <w:color w:val="1B1C24"/>
                <w:sz w:val="17"/>
                <w:szCs w:val="17"/>
              </w:rPr>
              <w:t xml:space="preserve">1 corrección de pronunciación por alumno</w:t>
            </w:r>
            <w:r>
              <w:rPr>
                <w:rFonts w:ascii="Arial" w:cs="Arial" w:eastAsia="Malgun Gothic" w:hAnsi="Arial"/>
                <w:b w:val="false"/>
                <w:bCs w:val="false"/>
                <w:i w:val="false"/>
                <w:iCs w:val="false"/>
                <w:color w:val="1B1C24"/>
                <w:sz w:val="17"/>
                <w:szCs w:val="17"/>
              </w:rPr>
              <w:t xml:space="preserve"> con modelo, anota el 2.º punto en la planilla, una pregunta de “un peldaño más” · </w:t>
            </w:r>
            <w:r>
              <w:rPr>
                <w:rFonts w:ascii="Arial" w:cs="Arial" w:eastAsia="Malgun Gothic" w:hAnsi="Arial"/>
                <w:b/>
                <w:bCs/>
                <w:i w:val="false"/>
                <w:iCs w:val="false"/>
                <w:color w:val="1B1C24"/>
                <w:sz w:val="17"/>
                <w:szCs w:val="17"/>
              </w:rPr>
              <w:t xml:space="preserve">mensajes a las 21:28 y 21:35</w:t>
            </w:r>
          </w:p>
        </w:tc>
        <w:tc>
          <w:tcPr>
            <w:tcW w:type="dxa" w:w="155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T1 학교 인터뷰 (líder ①) → T2 친구대학교 (líder ② = 사회자) → T3 회사 첫날 (líder ③ = 신입). Cada líder cierra con el resultado</w:t>
            </w:r>
          </w:p>
        </w:tc>
        <w:tc>
          <w:tcPr>
            <w:tcW w:type="dxa" w:w="189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Salas abiertas · “Transmitir mensaje”</w:t>
            </w:r>
          </w:p>
        </w:tc>
        <w:tc>
          <w:tcPr>
            <w:tcW w:type="dxa" w:w="91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Material §7 · planilla · 📋-7</w:t>
            </w:r>
          </w:p>
        </w:tc>
      </w:tr>
      <w:tr>
        <w:trPr>
          <w:cantSplit w:val="false"/>
        </w:trPr>
        <w:tc>
          <w:tcPr>
            <w:tcW w:type="dxa" w:w="62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42–53</w:t>
            </w:r>
          </w:p>
        </w:tc>
        <w:tc>
          <w:tcPr>
            <w:tcW w:type="dxa" w:w="127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21:42–21:53 (09:42–09:53)</w:t>
            </w:r>
          </w:p>
        </w:tc>
        <w:tc>
          <w:tcPr>
            <w:tcW w:type="dxa" w:w="1378"/>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6 · Tarea final: la visita de 설날</w:t>
            </w:r>
          </w:p>
        </w:tc>
        <w:tc>
          <w:tcPr>
            <w:tcW w:type="dxa" w:w="2005"/>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Mensaje 21:42</w:t>
            </w:r>
            <w:r>
              <w:rPr>
                <w:rFonts w:ascii="Arial" w:cs="Arial" w:eastAsia="Malgun Gothic" w:hAnsi="Arial"/>
                <w:b w:val="false"/>
                <w:bCs w:val="false"/>
                <w:i w:val="false"/>
                <w:iCs w:val="false"/>
                <w:color w:val="1B1C24"/>
                <w:sz w:val="17"/>
                <w:szCs w:val="17"/>
              </w:rPr>
              <w:t xml:space="preserve"> · </w:t>
            </w:r>
            <w:r>
              <w:rPr>
                <w:rFonts w:ascii="Arial" w:cs="Arial" w:eastAsia="Malgun Gothic" w:hAnsi="Arial"/>
                <w:b/>
                <w:bCs/>
                <w:i w:val="false"/>
                <w:iCs w:val="false"/>
                <w:color w:val="1B1C24"/>
                <w:sz w:val="17"/>
                <w:szCs w:val="17"/>
              </w:rPr>
              <w:t xml:space="preserve">segunda vuelta</w:t>
            </w:r>
            <w:r>
              <w:rPr>
                <w:rFonts w:ascii="Arial" w:cs="Arial" w:eastAsia="Malgun Gothic" w:hAnsi="Arial"/>
                <w:b w:val="false"/>
                <w:bCs w:val="false"/>
                <w:i w:val="false"/>
                <w:iCs w:val="false"/>
                <w:color w:val="1B1C24"/>
                <w:sz w:val="17"/>
                <w:szCs w:val="17"/>
              </w:rPr>
              <w:t xml:space="preserve"> (≈ 2' por sala): solo escuchas (registro, -(으)시-, reparación, la razón del regalo) · mensajes 21:45 · 21:50:30 · 21:51:30</w:t>
            </w:r>
          </w:p>
        </w:tc>
        <w:tc>
          <w:tcPr>
            <w:tcW w:type="dxa" w:w="155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Parte 1 (3'): ② y ③ eligen el regalo · Parte 2 (5'30“): la visita · Parte 3 (1'30”): preparan su minuto</w:t>
            </w:r>
          </w:p>
        </w:tc>
        <w:tc>
          <w:tcPr>
            <w:tcW w:type="dxa" w:w="189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Cierre automático 21:52 + 60 s → todos vuelven a las 21:53</w:t>
            </w:r>
          </w:p>
        </w:tc>
        <w:tc>
          <w:tcPr>
            <w:tcW w:type="dxa" w:w="91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Material §7 (tarea final) · 📋-7</w:t>
            </w:r>
          </w:p>
        </w:tc>
      </w:tr>
      <w:tr>
        <w:trPr>
          <w:cantSplit/>
        </w:trPr>
        <w:tc>
          <w:tcPr>
            <w:tcW w:type="dxa" w:w="62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53–57</w:t>
            </w:r>
          </w:p>
        </w:tc>
        <w:tc>
          <w:tcPr>
            <w:tcW w:type="dxa" w:w="1276"/>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21:53–21:57 (09:53–09:57)</w:t>
            </w:r>
          </w:p>
        </w:tc>
        <w:tc>
          <w:tcPr>
            <w:tcW w:type="dxa" w:w="137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7 · Regalos en plenario</w:t>
            </w:r>
          </w:p>
        </w:tc>
        <w:tc>
          <w:tcPr>
            <w:tcW w:type="dxa" w:w="200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Reanuda la grabación</w:t>
            </w:r>
            <w:r>
              <w:rPr>
                <w:rFonts w:ascii="Arial" w:cs="Arial" w:eastAsia="Malgun Gothic" w:hAnsi="Arial"/>
                <w:b w:val="false"/>
                <w:bCs w:val="false"/>
                <w:i w:val="false"/>
                <w:iCs w:val="false"/>
                <w:color w:val="1B1C24"/>
                <w:sz w:val="17"/>
                <w:szCs w:val="17"/>
              </w:rPr>
              <w:t xml:space="preserve"> · cada trío 45 s (una frase por persona) · una reacción o pregunta tuya por trío</w:t>
            </w:r>
          </w:p>
        </w:tc>
        <w:tc>
          <w:tcPr>
            <w:tcW w:type="dxa" w:w="155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Presentan; los demás reaccionan (와! · 좋은 생각이에요!); una persona por trío pega el regalo en 3 líneas en el chat</w:t>
            </w:r>
          </w:p>
        </w:tc>
        <w:tc>
          <w:tcPr>
            <w:tcW w:type="dxa" w:w="189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Galería · chat</w:t>
            </w:r>
          </w:p>
        </w:tc>
        <w:tc>
          <w:tcPr>
            <w:tcW w:type="dxa" w:w="91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L13 · 📋-8</w:t>
            </w:r>
          </w:p>
        </w:tc>
      </w:tr>
      <w:tr>
        <w:trPr>
          <w:cantSplit/>
        </w:trPr>
        <w:tc>
          <w:tcPr>
            <w:tcW w:type="dxa" w:w="62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57–60</w:t>
            </w:r>
          </w:p>
        </w:tc>
        <w:tc>
          <w:tcPr>
            <w:tcW w:type="dxa" w:w="127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21:57–22:00 (09:57–10:00)</w:t>
            </w:r>
          </w:p>
        </w:tc>
        <w:tc>
          <w:tcPr>
            <w:tcW w:type="dxa" w:w="1378"/>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8 · Cierre</w:t>
            </w:r>
          </w:p>
        </w:tc>
        <w:tc>
          <w:tcPr>
            <w:tcW w:type="dxa" w:w="200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 error común con modelo (30 s) → 3 frases clave en coro (1') → respondes la pregunta 2 en una línea → tarea en 30 s + 📋-9 → 설날 잘 보내세요! 새해 복 많이 받으세요! · </w:t>
            </w:r>
            <w:r>
              <w:rPr>
                <w:rFonts w:ascii="Arial" w:cs="Arial" w:eastAsia="Malgun Gothic" w:hAnsi="Arial"/>
                <w:b/>
                <w:bCs/>
                <w:i w:val="false"/>
                <w:iCs w:val="false"/>
                <w:color w:val="1B1C24"/>
                <w:sz w:val="17"/>
                <w:szCs w:val="17"/>
              </w:rPr>
              <w:t xml:space="preserve">22:00: finalizar</w:t>
            </w:r>
          </w:p>
        </w:tc>
        <w:tc>
          <w:tcPr>
            <w:tcW w:type="dxa" w:w="155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Coro; te preguntan 선생님은 설날에 어디 가세요?; se despiden: 선생님도 새해 복 많이 받으세요!</w:t>
            </w:r>
          </w:p>
        </w:tc>
        <w:tc>
          <w:tcPr>
            <w:tcW w:type="dxa" w:w="189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Grabación ON · “Finalizar reunión para todos”</w:t>
            </w:r>
          </w:p>
        </w:tc>
        <w:tc>
          <w:tcPr>
            <w:tcW w:type="dxa" w:w="91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L14–L16 · 📋-9</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Conteo de conversación (B.1 del diseño: ≥ 50 % de cada clase).</w:t>
      </w:r>
      <w:r>
        <w:rPr>
          <w:rFonts w:ascii="Arial" w:cs="Arial" w:eastAsia="Malgun Gothic" w:hAnsi="Arial"/>
          <w:b w:val="false"/>
          <w:bCs w:val="false"/>
          <w:i w:val="false"/>
          <w:iCs w:val="false"/>
          <w:color w:val="1B1C24"/>
          <w:sz w:val="21"/>
          <w:szCs w:val="21"/>
        </w:rPr>
        <w:t xml:space="preserve"> “Conversación” = los alumnos hablan en coreano con un propósito (no cuentan los coros ni la repetición).</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6040"/>
        <w:gridCol w:w="1164"/>
        <w:gridCol w:w="2444"/>
      </w:tblGrid>
      <w:tr>
        <w:trPr>
          <w:cantSplit/>
          <w:tblHeader/>
        </w:trPr>
        <w:tc>
          <w:tcPr>
            <w:tcW w:type="dxa" w:w="604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Tramo</w:t>
            </w:r>
          </w:p>
        </w:tc>
        <w:tc>
          <w:tcPr>
            <w:tcW w:type="dxa" w:w="116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Minutos</w:t>
            </w:r>
          </w:p>
        </w:tc>
        <w:tc>
          <w:tcPr>
            <w:tcW w:type="dxa" w:w="244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Con quién</w:t>
            </w:r>
          </w:p>
        </w:tc>
      </w:tr>
      <w:tr>
        <w:trPr>
          <w:cantSplit/>
        </w:trPr>
        <w:tc>
          <w:tcPr>
            <w:tcW w:type="dxa" w:w="604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스몰토크</w:t>
            </w:r>
          </w:p>
        </w:tc>
        <w:tc>
          <w:tcPr>
            <w:tcW w:type="dxa" w:w="116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 9</w:t>
            </w:r>
          </w:p>
        </w:tc>
        <w:tc>
          <w:tcPr>
            <w:tcW w:type="dxa" w:w="244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pareja</w:t>
            </w:r>
          </w:p>
        </w:tc>
      </w:tr>
      <w:tr>
        <w:trPr>
          <w:cantSplit/>
        </w:trPr>
        <w:tc>
          <w:tcPr>
            <w:tcW w:type="dxa" w:w="604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Cápsula (puente + respuestas a “la abuela”)</w:t>
            </w:r>
          </w:p>
        </w:tc>
        <w:tc>
          <w:tcPr>
            <w:tcW w:type="dxa" w:w="116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 1,5</w:t>
            </w:r>
          </w:p>
        </w:tc>
        <w:tc>
          <w:tcPr>
            <w:tcW w:type="dxa" w:w="244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profe y grupo</w:t>
            </w:r>
          </w:p>
        </w:tc>
      </w:tr>
      <w:tr>
        <w:trPr>
          <w:cantSplit/>
        </w:trPr>
        <w:tc>
          <w:tcPr>
            <w:tcW w:type="dxa" w:w="604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Salas: tarjetas 1–3 + tarea final (descontando ≈ 30 s de lectura por tarjeta)</w:t>
            </w:r>
          </w:p>
        </w:tc>
        <w:tc>
          <w:tcPr>
            <w:tcW w:type="dxa" w:w="116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 29</w:t>
            </w:r>
          </w:p>
        </w:tc>
        <w:tc>
          <w:tcPr>
            <w:tcW w:type="dxa" w:w="244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trío</w:t>
            </w:r>
          </w:p>
        </w:tc>
      </w:tr>
      <w:tr>
        <w:trPr>
          <w:cantSplit/>
        </w:trPr>
        <w:tc>
          <w:tcPr>
            <w:tcW w:type="dxa" w:w="604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Regalos en plenario</w:t>
            </w:r>
          </w:p>
        </w:tc>
        <w:tc>
          <w:tcPr>
            <w:tcW w:type="dxa" w:w="116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 3,5</w:t>
            </w:r>
          </w:p>
        </w:tc>
        <w:tc>
          <w:tcPr>
            <w:tcW w:type="dxa" w:w="244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grupo</w:t>
            </w:r>
          </w:p>
        </w:tc>
      </w:tr>
      <w:tr>
        <w:trPr>
          <w:cantSplit/>
        </w:trPr>
        <w:tc>
          <w:tcPr>
            <w:tcW w:type="dxa" w:w="6040"/>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Total conservador</w:t>
            </w:r>
          </w:p>
        </w:tc>
        <w:tc>
          <w:tcPr>
            <w:tcW w:type="dxa" w:w="1164"/>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 43 (72 %)</w:t>
            </w:r>
          </w:p>
        </w:tc>
        <w:tc>
          <w:tcPr>
            <w:tcW w:type="dxa" w:w="244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 quiz oral (5'): ≈ 48 (80 %)</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Por qué las salas se abren en punto:</w:t>
      </w:r>
      <w:r>
        <w:rPr>
          <w:rFonts w:ascii="Arial" w:cs="Arial" w:eastAsia="Malgun Gothic" w:hAnsi="Arial"/>
          <w:b w:val="false"/>
          <w:bCs w:val="false"/>
          <w:i w:val="false"/>
          <w:iCs w:val="false"/>
          <w:color w:val="1B1C24"/>
          <w:sz w:val="21"/>
          <w:szCs w:val="21"/>
        </w:rPr>
        <w:t xml:space="preserve"> cada minuto de atraso en abrir el 스몰토크 (21:05) o el lab (21:21) es un minuto menos de conversación. Si la cápsula se alarga, se recorta la cápsula (C.12), nunca la tarea final.</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C. Guía del profesor</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 Objetivo de la clase</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Que cada alumno pase </w:t>
      </w:r>
      <w:r>
        <w:rPr>
          <w:rFonts w:ascii="Arial" w:cs="Arial" w:eastAsia="Malgun Gothic" w:hAnsi="Arial"/>
          <w:b/>
          <w:bCs/>
          <w:i w:val="false"/>
          <w:iCs w:val="false"/>
          <w:color w:val="1B1C24"/>
          <w:sz w:val="21"/>
          <w:szCs w:val="21"/>
        </w:rPr>
        <w:t xml:space="preserve">32 minutos en coreano sin volver al español</w:t>
      </w:r>
      <w:r>
        <w:rPr>
          <w:rFonts w:ascii="Arial" w:cs="Arial" w:eastAsia="Malgun Gothic" w:hAnsi="Arial"/>
          <w:b w:val="false"/>
          <w:bCs w:val="false"/>
          <w:i w:val="false"/>
          <w:iCs w:val="false"/>
          <w:color w:val="1B1C24"/>
          <w:sz w:val="21"/>
          <w:szCs w:val="21"/>
        </w:rPr>
        <w:t xml:space="preserve">, resolviendo con dos compañeros cuatro situaciones que piden todo lo de S1–S3, y que termine </w:t>
      </w:r>
      <w:r>
        <w:rPr>
          <w:rFonts w:ascii="Arial" w:cs="Arial" w:eastAsia="Malgun Gothic" w:hAnsi="Arial"/>
          <w:b/>
          <w:bCs/>
          <w:i w:val="false"/>
          <w:iCs w:val="false"/>
          <w:color w:val="1B1C24"/>
          <w:sz w:val="21"/>
          <w:szCs w:val="21"/>
        </w:rPr>
        <w:t xml:space="preserve">haciendo la visita de 설날 con el registro correcto</w:t>
      </w:r>
      <w:r>
        <w:rPr>
          <w:rFonts w:ascii="Arial" w:cs="Arial" w:eastAsia="Malgun Gothic" w:hAnsi="Arial"/>
          <w:b w:val="false"/>
          <w:bCs w:val="false"/>
          <w:i w:val="false"/>
          <w:iCs w:val="false"/>
          <w:color w:val="1B1C24"/>
          <w:sz w:val="21"/>
          <w:szCs w:val="21"/>
        </w:rPr>
        <w:t xml:space="preserve">: la abuela le habla en 반말 con cariño y él o ella responde en 존댓말; habla </w:t>
      </w:r>
      <w:r>
        <w:rPr>
          <w:rFonts w:ascii="Arial" w:cs="Arial" w:eastAsia="Malgun Gothic" w:hAnsi="Arial"/>
          <w:b/>
          <w:bCs/>
          <w:i w:val="false"/>
          <w:iCs w:val="false"/>
          <w:color w:val="1B1C24"/>
          <w:sz w:val="21"/>
          <w:szCs w:val="21"/>
        </w:rPr>
        <w:t xml:space="preserve">de</w:t>
      </w:r>
      <w:r>
        <w:rPr>
          <w:rFonts w:ascii="Arial" w:cs="Arial" w:eastAsia="Malgun Gothic" w:hAnsi="Arial"/>
          <w:b w:val="false"/>
          <w:bCs w:val="false"/>
          <w:i w:val="false"/>
          <w:iCs w:val="false"/>
          <w:color w:val="1B1C24"/>
          <w:sz w:val="21"/>
          <w:szCs w:val="21"/>
        </w:rPr>
        <w:t xml:space="preserve"> la abuela con -(으)시- y nunca de sí mismo con -(으)시-; elige el regalo con </w:t>
      </w:r>
      <w:r>
        <w:rPr>
          <w:rFonts w:ascii="Arial" w:cs="Arial" w:eastAsia="Malgun Gothic" w:hAnsi="Arial"/>
          <w:b/>
          <w:bCs/>
          <w:i w:val="false"/>
          <w:iCs w:val="false"/>
          <w:color w:val="1B1C24"/>
          <w:sz w:val="21"/>
          <w:szCs w:val="21"/>
        </w:rPr>
        <w:t xml:space="preserve">-(으)니까</w:t>
      </w:r>
      <w:r>
        <w:rPr>
          <w:rFonts w:ascii="Arial" w:cs="Arial" w:eastAsia="Malgun Gothic" w:hAnsi="Arial"/>
          <w:b w:val="false"/>
          <w:bCs w:val="false"/>
          <w:i w:val="false"/>
          <w:iCs w:val="false"/>
          <w:color w:val="1B1C24"/>
          <w:sz w:val="21"/>
          <w:szCs w:val="21"/>
        </w:rPr>
        <w:t xml:space="preserve"> (la razón que lleva a proponer, no -아서); y cuando no entiende, </w:t>
      </w:r>
      <w:r>
        <w:rPr>
          <w:rFonts w:ascii="Arial" w:cs="Arial" w:eastAsia="Malgun Gothic" w:hAnsi="Arial"/>
          <w:b/>
          <w:bCs/>
          <w:i w:val="false"/>
          <w:iCs w:val="false"/>
          <w:color w:val="1B1C24"/>
          <w:sz w:val="21"/>
          <w:szCs w:val="21"/>
        </w:rPr>
        <w:t xml:space="preserve">repara con la versión honorífica</w:t>
      </w:r>
      <w:r>
        <w:rPr>
          <w:rFonts w:ascii="Arial" w:cs="Arial" w:eastAsia="Malgun Gothic" w:hAnsi="Arial"/>
          <w:b w:val="false"/>
          <w:bCs w:val="false"/>
          <w:i w:val="false"/>
          <w:iCs w:val="false"/>
          <w:color w:val="1B1C24"/>
          <w:sz w:val="21"/>
          <w:szCs w:val="21"/>
        </w:rPr>
        <w:t xml:space="preserve"> (다시 한번 말씀해 주시겠어요?). Tu objetivo, igual de importante: </w:t>
      </w:r>
      <w:r>
        <w:rPr>
          <w:rFonts w:ascii="Arial" w:cs="Arial" w:eastAsia="Malgun Gothic" w:hAnsi="Arial"/>
          <w:b/>
          <w:bCs/>
          <w:i w:val="false"/>
          <w:iCs w:val="false"/>
          <w:color w:val="1B1C24"/>
          <w:sz w:val="21"/>
          <w:szCs w:val="21"/>
        </w:rPr>
        <w:t xml:space="preserve">2 puntos de pronunciación por alumno</w:t>
      </w:r>
      <w:r>
        <w:rPr>
          <w:rFonts w:ascii="Arial" w:cs="Arial" w:eastAsia="Malgun Gothic" w:hAnsi="Arial"/>
          <w:b w:val="false"/>
          <w:bCs w:val="false"/>
          <w:i w:val="false"/>
          <w:iCs w:val="false"/>
          <w:color w:val="1B1C24"/>
          <w:sz w:val="21"/>
          <w:szCs w:val="21"/>
        </w:rPr>
        <w:t xml:space="preserve"> y la evidencia para el comentario de mitad y las parejas de S5–S8. En la escalera de respuesta A2.2 (S1), el lab pide el peldaño completo: frase → razón → ejemplo → comparación → pregunta de vuelta. Si hoy tus alumnos sienten “puedo entrar a una casa coreana en 설날 y no quedar mal”, el lab funcionó.</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C.2 Checklist de preparación</w:t>
      </w:r>
    </w:p>
    <w:p>
      <w:pPr>
        <w:keepNext/>
        <w:spacing w:after="110" w:line="286" w:lineRule="atLeast"/>
      </w:pPr>
      <w:r>
        <w:rPr>
          <w:rFonts w:ascii="Arial" w:cs="Arial" w:eastAsia="Malgun Gothic" w:hAnsi="Arial"/>
          <w:b/>
          <w:bCs/>
          <w:i w:val="false"/>
          <w:iCs w:val="false"/>
          <w:color w:val="1B1C24"/>
          <w:sz w:val="21"/>
          <w:szCs w:val="21"/>
        </w:rPr>
        <w:t xml:space="preserve">Vie 15 ene 2027 (con el material de la S3) [POR CONFIRMAR]</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Producción publica la </w:t>
      </w:r>
      <w:r>
        <w:rPr>
          <w:rFonts w:ascii="Arial" w:cs="Arial" w:eastAsia="Malgun Gothic" w:hAnsi="Arial"/>
          <w:b/>
          <w:bCs/>
          <w:i w:val="false"/>
          <w:iCs w:val="false"/>
          <w:color w:val="1B1C24"/>
          <w:sz w:val="21"/>
          <w:szCs w:val="21"/>
        </w:rPr>
        <w:t xml:space="preserve">guía de estudio S1–S3</w:t>
      </w:r>
      <w:r>
        <w:rPr>
          <w:rFonts w:ascii="Arial" w:cs="Arial" w:eastAsia="Malgun Gothic" w:hAnsi="Arial"/>
          <w:b w:val="false"/>
          <w:bCs w:val="false"/>
          <w:i w:val="false"/>
          <w:iCs w:val="false"/>
          <w:color w:val="1B1C24"/>
          <w:sz w:val="21"/>
          <w:szCs w:val="21"/>
        </w:rPr>
        <w:t xml:space="preserve"> (alumnos/C2_Guia_Estudio_S1-S3.md, diseño E.5). ⚑ N-2: si no llega, las secciones 2 y 3 del material de la S4 traen lo mínimo (las 9 frases clave de S1–S3 con audio y la caja de herramientas).</w:t>
      </w:r>
    </w:p>
    <w:p>
      <w:pPr>
        <w:keepNext/>
        <w:spacing w:after="110" w:line="286" w:lineRule="atLeast"/>
      </w:pPr>
      <w:r>
        <w:rPr>
          <w:rFonts w:ascii="Arial" w:cs="Arial" w:eastAsia="Malgun Gothic" w:hAnsi="Arial"/>
          <w:b/>
          <w:bCs/>
          <w:i w:val="false"/>
          <w:iCs w:val="false"/>
          <w:color w:val="1B1C24"/>
          <w:sz w:val="21"/>
          <w:szCs w:val="21"/>
        </w:rPr>
        <w:t xml:space="preserve">Antes del vie 22 ene 2027 (N−2 de la S4, diseño G.2: “Lab 3”) [POR CONFIRMAR] · revisas y apruebas, no produces</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Leer esta guía y el material del alumno. Revisar las </w:t>
      </w:r>
      <w:r>
        <w:rPr>
          <w:rFonts w:ascii="Arial" w:cs="Arial" w:eastAsia="Malgun Gothic" w:hAnsi="Arial"/>
          <w:b/>
          <w:bCs/>
          <w:i w:val="false"/>
          <w:iCs w:val="false"/>
          <w:color w:val="1B1C24"/>
          <w:sz w:val="21"/>
          <w:szCs w:val="21"/>
        </w:rPr>
        <w:t xml:space="preserve">tarjetas de estación</w:t>
      </w:r>
      <w:r>
        <w:rPr>
          <w:rFonts w:ascii="Arial" w:cs="Arial" w:eastAsia="Malgun Gothic" w:hAnsi="Arial"/>
          <w:b w:val="false"/>
          <w:bCs w:val="false"/>
          <w:i w:val="false"/>
          <w:iCs w:val="false"/>
          <w:color w:val="1B1C24"/>
          <w:sz w:val="21"/>
          <w:szCs w:val="21"/>
        </w:rPr>
        <w:t xml:space="preserve"> (sección 7 del material = alumnos/C2_Tarjetas_Lab3.md), la </w:t>
      </w:r>
      <w:r>
        <w:rPr>
          <w:rFonts w:ascii="Arial" w:cs="Arial" w:eastAsia="Malgun Gothic" w:hAnsi="Arial"/>
          <w:b/>
          <w:bCs/>
          <w:i w:val="false"/>
          <w:iCs w:val="false"/>
          <w:color w:val="1B1C24"/>
          <w:sz w:val="21"/>
          <w:szCs w:val="21"/>
        </w:rPr>
        <w:t xml:space="preserve">lámina del calendario</w:t>
      </w:r>
      <w:r>
        <w:rPr>
          <w:rFonts w:ascii="Arial" w:cs="Arial" w:eastAsia="Malgun Gothic" w:hAnsi="Arial"/>
          <w:b w:val="false"/>
          <w:bCs w:val="false"/>
          <w:i w:val="false"/>
          <w:iCs w:val="false"/>
          <w:color w:val="1B1C24"/>
          <w:sz w:val="21"/>
          <w:szCs w:val="21"/>
        </w:rPr>
        <w:t xml:space="preserve"> (L6), la </w:t>
      </w:r>
      <w:r>
        <w:rPr>
          <w:rFonts w:ascii="Arial" w:cs="Arial" w:eastAsia="Malgun Gothic" w:hAnsi="Arial"/>
          <w:b/>
          <w:bCs/>
          <w:i w:val="false"/>
          <w:iCs w:val="false"/>
          <w:color w:val="1B1C24"/>
          <w:sz w:val="21"/>
          <w:szCs w:val="21"/>
        </w:rPr>
        <w:t xml:space="preserve">ilustración del 세배</w:t>
      </w:r>
      <w:r>
        <w:rPr>
          <w:rFonts w:ascii="Arial" w:cs="Arial" w:eastAsia="Malgun Gothic" w:hAnsi="Arial"/>
          <w:b w:val="false"/>
          <w:bCs w:val="false"/>
          <w:i w:val="false"/>
          <w:iCs w:val="false"/>
          <w:color w:val="1B1C24"/>
          <w:sz w:val="21"/>
          <w:szCs w:val="21"/>
        </w:rPr>
        <w:t xml:space="preserve"> (L8) y la </w:t>
      </w:r>
      <w:r>
        <w:rPr>
          <w:rFonts w:ascii="Arial" w:cs="Arial" w:eastAsia="Malgun Gothic" w:hAnsi="Arial"/>
          <w:b/>
          <w:bCs/>
          <w:i w:val="false"/>
          <w:iCs w:val="false"/>
          <w:color w:val="1B1C24"/>
          <w:sz w:val="21"/>
          <w:szCs w:val="21"/>
        </w:rPr>
        <w:t xml:space="preserve">tarjeta de 설날</w:t>
      </w:r>
      <w:r>
        <w:rPr>
          <w:rFonts w:ascii="Arial" w:cs="Arial" w:eastAsia="Malgun Gothic" w:hAnsi="Arial"/>
          <w:b w:val="false"/>
          <w:bCs w:val="false"/>
          <w:i w:val="false"/>
          <w:iCs w:val="false"/>
          <w:color w:val="1B1C24"/>
          <w:sz w:val="21"/>
          <w:szCs w:val="21"/>
        </w:rPr>
        <w:t xml:space="preserve"> (material 5.2B). Si algo no suena natural, se lo devuelves a producción con la corrección (≈ 20 min).</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Resolver los ⚑ de la sección D que dependen de ti (S4-1 a S4-5, S4-8, S4-12, S4-26 a S4-29).</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Confirmar que la </w:t>
      </w:r>
      <w:r>
        <w:rPr>
          <w:rFonts w:ascii="Arial" w:cs="Arial" w:eastAsia="Malgun Gothic" w:hAnsi="Arial"/>
          <w:b/>
          <w:bCs/>
          <w:i w:val="false"/>
          <w:iCs w:val="false"/>
          <w:color w:val="1B1C24"/>
          <w:sz w:val="21"/>
          <w:szCs w:val="21"/>
        </w:rPr>
        <w:t xml:space="preserve">planilla de pronunciación</w:t>
      </w:r>
      <w:r>
        <w:rPr>
          <w:rFonts w:ascii="Arial" w:cs="Arial" w:eastAsia="Malgun Gothic" w:hAnsi="Arial"/>
          <w:b w:val="false"/>
          <w:bCs w:val="false"/>
          <w:i w:val="false"/>
          <w:iCs w:val="false"/>
          <w:color w:val="1B1C24"/>
          <w:sz w:val="21"/>
          <w:szCs w:val="21"/>
        </w:rPr>
        <w:t xml:space="preserve"> y el </w:t>
      </w:r>
      <w:r>
        <w:rPr>
          <w:rFonts w:ascii="Arial" w:cs="Arial" w:eastAsia="Malgun Gothic" w:hAnsi="Arial"/>
          <w:b/>
          <w:bCs/>
          <w:i w:val="false"/>
          <w:iCs w:val="false"/>
          <w:color w:val="1B1C24"/>
          <w:sz w:val="21"/>
          <w:szCs w:val="21"/>
        </w:rPr>
        <w:t xml:space="preserve">formulario de autoevaluación</w:t>
      </w:r>
      <w:r>
        <w:rPr>
          <w:rFonts w:ascii="Arial" w:cs="Arial" w:eastAsia="Malgun Gothic" w:hAnsi="Arial"/>
          <w:b w:val="false"/>
          <w:bCs w:val="false"/>
          <w:i w:val="false"/>
          <w:iCs w:val="false"/>
          <w:color w:val="1B1C24"/>
          <w:sz w:val="21"/>
          <w:szCs w:val="21"/>
        </w:rPr>
        <w:t xml:space="preserve"> existen (contenido: C.14 y material §9). Si el formulario no está, la autoevaluación se manda como texto por WhatsApp (el material trae el texto para copiar).</w:t>
      </w:r>
    </w:p>
    <w:p>
      <w:pPr>
        <w:keepNext/>
        <w:spacing w:after="110" w:line="286" w:lineRule="atLeast"/>
      </w:pPr>
      <w:r>
        <w:rPr>
          <w:rFonts w:ascii="Arial" w:cs="Arial" w:eastAsia="Malgun Gothic" w:hAnsi="Arial"/>
          <w:b/>
          <w:bCs/>
          <w:i w:val="false"/>
          <w:iCs w:val="false"/>
          <w:color w:val="1B1C24"/>
          <w:sz w:val="21"/>
          <w:szCs w:val="21"/>
        </w:rPr>
        <w:t xml:space="preserve">Jue 28 ene (después de la S3) → lun 1 feb [POR CONFIRMAR]</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Recibir de Jay: </w:t>
      </w:r>
      <w:r>
        <w:rPr>
          <w:rFonts w:ascii="Arial" w:cs="Arial" w:eastAsia="Malgun Gothic" w:hAnsi="Arial"/>
          <w:b/>
          <w:bCs/>
          <w:i w:val="false"/>
          <w:iCs w:val="false"/>
          <w:color w:val="1B1C24"/>
          <w:sz w:val="21"/>
          <w:szCs w:val="21"/>
        </w:rPr>
        <w:t xml:space="preserve">(1) los pares del 스몰토크</w:t>
      </w:r>
      <w:r>
        <w:rPr>
          <w:rFonts w:ascii="Arial" w:cs="Arial" w:eastAsia="Malgun Gothic" w:hAnsi="Arial"/>
          <w:b w:val="false"/>
          <w:bCs w:val="false"/>
          <w:i w:val="false"/>
          <w:iCs w:val="false"/>
          <w:color w:val="1B1C24"/>
          <w:sz w:val="21"/>
          <w:szCs w:val="21"/>
        </w:rPr>
        <w:t xml:space="preserve"> (los del mapa de la S1: perfil A + B o B + B; es la última semana con esos pares) y </w:t>
      </w:r>
      <w:r>
        <w:rPr>
          <w:rFonts w:ascii="Arial" w:cs="Arial" w:eastAsia="Malgun Gothic" w:hAnsi="Arial"/>
          <w:b/>
          <w:bCs/>
          <w:i w:val="false"/>
          <w:iCs w:val="false"/>
          <w:color w:val="1B1C24"/>
          <w:sz w:val="21"/>
          <w:szCs w:val="21"/>
        </w:rPr>
        <w:t xml:space="preserve">(2) los 5 tríos del lab con su número:</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① = perfil A o heritage</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② = perfil B</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③ = perfil C</w:t>
      </w:r>
      <w:r>
        <w:rPr>
          <w:rFonts w:ascii="Arial" w:cs="Arial" w:eastAsia="Malgun Gothic" w:hAnsi="Arial"/>
          <w:b w:val="false"/>
          <w:bCs w:val="false"/>
          <w:i w:val="false"/>
          <w:iCs w:val="false"/>
          <w:color w:val="1B1C24"/>
          <w:sz w:val="21"/>
          <w:szCs w:val="21"/>
        </w:rPr>
        <w:t xml:space="preserve">. Nunca dos perfiles A en el mismo trío. Si hay heritage, siempre es ① (hace de 할머니). Pegar las dos listas en 📋-2 y 📋-6 y en L10.</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Revisar la </w:t>
      </w:r>
      <w:r>
        <w:rPr>
          <w:rFonts w:ascii="Arial" w:cs="Arial" w:eastAsia="Malgun Gothic" w:hAnsi="Arial"/>
          <w:b/>
          <w:bCs/>
          <w:i w:val="false"/>
          <w:iCs w:val="false"/>
          <w:color w:val="1B1C24"/>
          <w:sz w:val="21"/>
          <w:szCs w:val="21"/>
        </w:rPr>
        <w:t xml:space="preserve">misión de la S3</w:t>
      </w:r>
      <w:r>
        <w:rPr>
          <w:rFonts w:ascii="Arial" w:cs="Arial" w:eastAsia="Malgun Gothic" w:hAnsi="Arial"/>
          <w:b w:val="false"/>
          <w:bCs w:val="false"/>
          <w:i w:val="false"/>
          <w:iCs w:val="false"/>
          <w:color w:val="1B1C24"/>
          <w:sz w:val="21"/>
          <w:szCs w:val="21"/>
        </w:rPr>
        <w:t xml:space="preserve">: audio (presentación formal + un mayor con -(으)시-), correo en -습니다, </w:t>
      </w:r>
      <w:r>
        <w:rPr>
          <w:rFonts w:ascii="Arial" w:cs="Arial" w:eastAsia="Malgun Gothic" w:hAnsi="Arial"/>
          <w:b/>
          <w:bCs/>
          <w:i w:val="false"/>
          <w:iCs w:val="false"/>
          <w:color w:val="1B1C24"/>
          <w:sz w:val="21"/>
          <w:szCs w:val="21"/>
        </w:rPr>
        <w:t xml:space="preserve">3 palabras de Año Nuevo</w:t>
      </w:r>
      <w:r>
        <w:rPr>
          <w:rFonts w:ascii="Arial" w:cs="Arial" w:eastAsia="Malgun Gothic" w:hAnsi="Arial"/>
          <w:b w:val="false"/>
          <w:bCs w:val="false"/>
          <w:i w:val="false"/>
          <w:iCs w:val="false"/>
          <w:color w:val="1B1C24"/>
          <w:sz w:val="21"/>
          <w:szCs w:val="21"/>
        </w:rPr>
        <w:t xml:space="preserve"> y </w:t>
      </w:r>
      <w:r>
        <w:rPr>
          <w:rFonts w:ascii="Arial" w:cs="Arial" w:eastAsia="Malgun Gothic" w:hAnsi="Arial"/>
          <w:b/>
          <w:bCs/>
          <w:i w:val="false"/>
          <w:iCs w:val="false"/>
          <w:color w:val="1B1C24"/>
          <w:sz w:val="21"/>
          <w:szCs w:val="21"/>
        </w:rPr>
        <w:t xml:space="preserve">la persona mayor a la que cada uno le haría el 세배</w:t>
      </w:r>
      <w:r>
        <w:rPr>
          <w:rFonts w:ascii="Arial" w:cs="Arial" w:eastAsia="Malgun Gothic" w:hAnsi="Arial"/>
          <w:b w:val="false"/>
          <w:bCs w:val="false"/>
          <w:i w:val="false"/>
          <w:iCs w:val="false"/>
          <w:color w:val="1B1C24"/>
          <w:sz w:val="21"/>
          <w:szCs w:val="21"/>
        </w:rPr>
        <w:t xml:space="preserve">. Anota a 2 alumnos con rituales de Año Nuevo interesantes para el puente de la cápsula (bloque 3). La persona del 세배 vuelve en la extensión de la tarea final (“¿les sobra tiempo?”) y puede ser la destinataria del mensaje de 설날 de la misión.</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Poner los nombres en la </w:t>
      </w:r>
      <w:r>
        <w:rPr>
          <w:rFonts w:ascii="Arial" w:cs="Arial" w:eastAsia="Malgun Gothic" w:hAnsi="Arial"/>
          <w:b/>
          <w:bCs/>
          <w:i w:val="false"/>
          <w:iCs w:val="false"/>
          <w:color w:val="1B1C24"/>
          <w:sz w:val="21"/>
          <w:szCs w:val="21"/>
        </w:rPr>
        <w:t xml:space="preserve">planilla de pronunciación</w:t>
      </w:r>
      <w:r>
        <w:rPr>
          <w:rFonts w:ascii="Arial" w:cs="Arial" w:eastAsia="Malgun Gothic" w:hAnsi="Arial"/>
          <w:b w:val="false"/>
          <w:bCs w:val="false"/>
          <w:i w:val="false"/>
          <w:iCs w:val="false"/>
          <w:color w:val="1B1C24"/>
          <w:sz w:val="21"/>
          <w:szCs w:val="21"/>
        </w:rPr>
        <w:t xml:space="preserve"> (hoja S4) con su número de trío.</w:t>
      </w:r>
    </w:p>
    <w:p>
      <w:pPr>
        <w:keepNext/>
        <w:spacing w:after="110" w:line="286" w:lineRule="atLeast"/>
      </w:pPr>
      <w:r>
        <w:rPr>
          <w:rFonts w:ascii="Arial" w:cs="Arial" w:eastAsia="Malgun Gothic" w:hAnsi="Arial"/>
          <w:b/>
          <w:bCs/>
          <w:i w:val="false"/>
          <w:iCs w:val="false"/>
          <w:color w:val="1B1C24"/>
          <w:sz w:val="21"/>
          <w:szCs w:val="21"/>
        </w:rPr>
        <w:t xml:space="preserve">Mar 2 feb, 18:00 (Chile) [POR CONFIRMAR]</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Recordatorio en el grupo (texto en C.15): repasar la guía de estudio S1–S3, abrir la sección 7 antes de entrar, la clase abre con el quiz 3.</w:t>
      </w:r>
    </w:p>
    <w:p>
      <w:pPr>
        <w:keepNext/>
        <w:spacing w:after="110" w:line="286" w:lineRule="atLeast"/>
      </w:pPr>
      <w:r>
        <w:rPr>
          <w:rFonts w:ascii="Arial" w:cs="Arial" w:eastAsia="Malgun Gothic" w:hAnsi="Arial"/>
          <w:b/>
          <w:bCs/>
          <w:i w:val="false"/>
          <w:iCs w:val="false"/>
          <w:color w:val="1B1C24"/>
          <w:sz w:val="21"/>
          <w:szCs w:val="21"/>
        </w:rPr>
        <w:t xml:space="preserve">Mié 3 feb, 20:40–20:58 (antes de abrir)</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Deck abierto en L0. Practica en voz baja las líneas de la abuela (L9) con voz cálida: es el único input en 반말 de la clase.</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En un bloc de notas, listos para pegar: 📋-1 (quiz), 📋-2 (pares), 📋-3 y 📋-4 (cápsula), 📋-5 (reparación), 📋-6 (tríos, roles y link), </w:t>
      </w:r>
      <w:r>
        <w:rPr>
          <w:rFonts w:ascii="Arial" w:cs="Arial" w:eastAsia="Malgun Gothic" w:hAnsi="Arial"/>
          <w:b/>
          <w:bCs/>
          <w:i w:val="false"/>
          <w:iCs w:val="false"/>
          <w:color w:val="1B1C24"/>
          <w:sz w:val="21"/>
          <w:szCs w:val="21"/>
        </w:rPr>
        <w:t xml:space="preserve">📋-7 (6 mensajes a las salas)</w:t>
      </w:r>
      <w:r>
        <w:rPr>
          <w:rFonts w:ascii="Arial" w:cs="Arial" w:eastAsia="Malgun Gothic" w:hAnsi="Arial"/>
          <w:b w:val="false"/>
          <w:bCs w:val="false"/>
          <w:i w:val="false"/>
          <w:iCs w:val="false"/>
          <w:color w:val="1B1C24"/>
          <w:sz w:val="21"/>
          <w:szCs w:val="21"/>
        </w:rPr>
        <w:t xml:space="preserve">, 📋-8 (regalos), 📋-9 (tarea).</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Planilla de pronunciación abierta (hoja S4, con los códigos de C.14) y un documento para anotar los errores del día.</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Clave del quiz 3 (C.16) a mano. Cronómetro visible: en un lab, el reloj manda.</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Nombre de la grabación: Conv2_S04_2027-02-03 [POR CONFIRMAR].</w:t>
      </w:r>
    </w:p>
    <w:p>
      <w:pPr>
        <w:keepNext/>
        <w:spacing w:after="110" w:line="286" w:lineRule="atLeast"/>
      </w:pPr>
      <w:r>
        <w:rPr>
          <w:rFonts w:ascii="Arial" w:cs="Arial" w:eastAsia="Malgun Gothic" w:hAnsi="Arial"/>
          <w:b/>
          <w:bCs/>
          <w:i w:val="false"/>
          <w:iCs w:val="false"/>
          <w:color w:val="1B1C24"/>
          <w:sz w:val="21"/>
          <w:szCs w:val="21"/>
        </w:rPr>
        <w:t xml:space="preserve">20:58 (al entrar, 2 minutos)</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Participantes → </w:t>
      </w:r>
      <w:r>
        <w:rPr>
          <w:rFonts w:ascii="Arial" w:cs="Arial" w:eastAsia="Malgun Gothic" w:hAnsi="Arial"/>
          <w:b/>
          <w:bCs/>
          <w:i w:val="false"/>
          <w:iCs w:val="false"/>
          <w:color w:val="1B1C24"/>
          <w:sz w:val="21"/>
          <w:szCs w:val="21"/>
        </w:rPr>
        <w:t xml:space="preserve">Reclamar anfitrión</w:t>
      </w:r>
      <w:r>
        <w:rPr>
          <w:rFonts w:ascii="Arial" w:cs="Arial" w:eastAsia="Malgun Gothic" w:hAnsi="Arial"/>
          <w:b w:val="false"/>
          <w:bCs w:val="false"/>
          <w:i w:val="false"/>
          <w:iCs w:val="false"/>
          <w:color w:val="1B1C24"/>
          <w:sz w:val="21"/>
          <w:szCs w:val="21"/>
        </w:rPr>
        <w:t xml:space="preserve"> → clave. </w:t>
      </w:r>
      <w:r>
        <w:rPr>
          <w:rFonts w:ascii="Arial" w:cs="Arial" w:eastAsia="Malgun Gothic" w:hAnsi="Arial"/>
          <w:b/>
          <w:bCs/>
          <w:i w:val="false"/>
          <w:iCs w:val="false"/>
          <w:color w:val="1B1C24"/>
          <w:sz w:val="21"/>
          <w:szCs w:val="21"/>
        </w:rPr>
        <w:t xml:space="preserve">Grabar → En la nube.</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Sala de espera: “Admitir a todos”. Chat: </w:t>
      </w:r>
      <w:r>
        <w:rPr>
          <w:rFonts w:ascii="Arial" w:cs="Arial" w:eastAsia="Malgun Gothic" w:hAnsi="Arial"/>
          <w:b/>
          <w:bCs/>
          <w:i w:val="false"/>
          <w:iCs w:val="false"/>
          <w:color w:val="1B1C24"/>
          <w:sz w:val="21"/>
          <w:szCs w:val="21"/>
        </w:rPr>
        <w:t xml:space="preserve">“solo anfitrión”</w:t>
      </w:r>
      <w:r>
        <w:rPr>
          <w:rFonts w:ascii="Arial" w:cs="Arial" w:eastAsia="Malgun Gothic" w:hAnsi="Arial"/>
          <w:b w:val="false"/>
          <w:bCs w:val="false"/>
          <w:i w:val="false"/>
          <w:iCs w:val="false"/>
          <w:color w:val="1B1C24"/>
          <w:sz w:val="21"/>
          <w:szCs w:val="21"/>
        </w:rPr>
        <w:t xml:space="preserve"> (quiz).</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Salas para grupos → crear 7 salas, asignación manual</w:t>
      </w:r>
      <w:r>
        <w:rPr>
          <w:rFonts w:ascii="Arial" w:cs="Arial" w:eastAsia="Malgun Gothic" w:hAnsi="Arial"/>
          <w:b w:val="false"/>
          <w:bCs w:val="false"/>
          <w:i w:val="false"/>
          <w:iCs w:val="false"/>
          <w:color w:val="1B1C24"/>
          <w:sz w:val="21"/>
          <w:szCs w:val="21"/>
        </w:rPr>
        <w:t xml:space="preserve"> (sin abrir). Opciones ⚑ S2-14 (guía S2): “Mover automáticamente a los participantes asignados” ON · “Permitir que los participantes elijan sala” ON (respaldo) · “Permitir volver a la sesión principal en cualquier momento” ON · “Cerrar automáticamente después de </w:t>
      </w:r>
      <w:r>
        <w:rPr>
          <w:rFonts w:ascii="Arial" w:cs="Arial" w:eastAsia="Malgun Gothic" w:hAnsi="Arial"/>
          <w:b/>
          <w:bCs/>
          <w:i w:val="false"/>
          <w:iCs w:val="false"/>
          <w:color w:val="1B1C24"/>
          <w:sz w:val="21"/>
          <w:szCs w:val="21"/>
        </w:rPr>
        <w:t xml:space="preserve">9</w:t>
      </w:r>
      <w:r>
        <w:rPr>
          <w:rFonts w:ascii="Arial" w:cs="Arial" w:eastAsia="Malgun Gothic" w:hAnsi="Arial"/>
          <w:b w:val="false"/>
          <w:bCs w:val="false"/>
          <w:i w:val="false"/>
          <w:iCs w:val="false"/>
          <w:color w:val="1B1C24"/>
          <w:sz w:val="21"/>
          <w:szCs w:val="21"/>
        </w:rPr>
        <w:t xml:space="preserve"> minutos” ON · cuenta regresiva </w:t>
      </w:r>
      <w:r>
        <w:rPr>
          <w:rFonts w:ascii="Arial" w:cs="Arial" w:eastAsia="Malgun Gothic" w:hAnsi="Arial"/>
          <w:b/>
          <w:bCs/>
          <w:i w:val="false"/>
          <w:iCs w:val="false"/>
          <w:color w:val="1B1C24"/>
          <w:sz w:val="21"/>
          <w:szCs w:val="21"/>
        </w:rPr>
        <w:t xml:space="preserve">60 s</w:t>
      </w:r>
      <w:r>
        <w:rPr>
          <w:rFonts w:ascii="Arial" w:cs="Arial" w:eastAsia="Malgun Gothic" w:hAnsi="Arial"/>
          <w:b w:val="false"/>
          <w:bCs w:val="false"/>
          <w:i w:val="false"/>
          <w:iCs w:val="false"/>
          <w:color w:val="1B1C24"/>
          <w:sz w:val="21"/>
          <w:szCs w:val="21"/>
        </w:rPr>
        <w:t xml:space="preserve">. Asigna a cada uno </w:t>
      </w:r>
      <w:r>
        <w:rPr>
          <w:rFonts w:ascii="Arial" w:cs="Arial" w:eastAsia="Malgun Gothic" w:hAnsi="Arial"/>
          <w:b/>
          <w:bCs/>
          <w:i w:val="false"/>
          <w:iCs w:val="false"/>
          <w:color w:val="1B1C24"/>
          <w:sz w:val="21"/>
          <w:szCs w:val="21"/>
        </w:rPr>
        <w:t xml:space="preserve">a medida que entra</w:t>
      </w:r>
      <w:r>
        <w:rPr>
          <w:rFonts w:ascii="Arial" w:cs="Arial" w:eastAsia="Malgun Gothic" w:hAnsi="Arial"/>
          <w:b w:val="false"/>
          <w:bCs w:val="false"/>
          <w:i w:val="false"/>
          <w:iCs w:val="false"/>
          <w:color w:val="1B1C24"/>
          <w:sz w:val="21"/>
          <w:szCs w:val="21"/>
        </w:rPr>
        <w:t xml:space="preserve">, con la lista de pares.</w:t>
      </w:r>
    </w:p>
    <w:p>
      <w:pPr>
        <w:keepNext/>
        <w:spacing w:after="110" w:line="286" w:lineRule="atLeast"/>
      </w:pPr>
      <w:r>
        <w:rPr>
          <w:rFonts w:ascii="Arial" w:cs="Arial" w:eastAsia="Malgun Gothic" w:hAnsi="Arial"/>
          <w:b/>
          <w:bCs/>
          <w:i w:val="false"/>
          <w:iCs w:val="false"/>
          <w:color w:val="1B1C24"/>
          <w:sz w:val="21"/>
          <w:szCs w:val="21"/>
        </w:rPr>
        <w:t xml:space="preserve">Después de la clase (dentro de 24 h)</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Subir la grabación, el PDF del deck y la tarea a la carpeta del curso: Conv2_S04_2027-02-03_Lab3.pdf (convención G.3) [POR CONFIRMAR]. Anota el minuto en que empiezan los regalos (para el mensaje).</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Guardar el chat</w:t>
      </w:r>
      <w:r>
        <w:rPr>
          <w:rFonts w:ascii="Arial" w:cs="Arial" w:eastAsia="Malgun Gothic" w:hAnsi="Arial"/>
          <w:b w:val="false"/>
          <w:bCs w:val="false"/>
          <w:i w:val="false"/>
          <w:iCs w:val="false"/>
          <w:color w:val="1B1C24"/>
          <w:sz w:val="21"/>
          <w:szCs w:val="21"/>
        </w:rPr>
        <w:t xml:space="preserve"> (los 5 regalos en 3 líneas) y pegarlos en la planilla.</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Publicar el mensaje de C.15. Registrar quiz 3, asistencia (dos columnas) y participación por tarjeta.</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Notas de voz con los 2 puntos de pronunciación</w:t>
      </w:r>
      <w:r>
        <w:rPr>
          <w:rFonts w:ascii="Arial" w:cs="Arial" w:eastAsia="Malgun Gothic" w:hAnsi="Arial"/>
          <w:b w:val="false"/>
          <w:bCs w:val="false"/>
          <w:i w:val="false"/>
          <w:iCs w:val="false"/>
          <w:color w:val="1B1C24"/>
          <w:sz w:val="21"/>
          <w:szCs w:val="21"/>
        </w:rPr>
        <w:t xml:space="preserve"> (plantilla en C.14): </w:t>
      </w:r>
      <w:r>
        <w:rPr>
          <w:rFonts w:ascii="Arial" w:cs="Arial" w:eastAsia="Malgun Gothic" w:hAnsi="Arial"/>
          <w:b/>
          <w:bCs/>
          <w:i w:val="false"/>
          <w:iCs w:val="false"/>
          <w:color w:val="1B1C24"/>
          <w:sz w:val="21"/>
          <w:szCs w:val="21"/>
        </w:rPr>
        <w:t xml:space="preserve">hasta el viernes 5 de febrero, 22:00 (Chile)</w:t>
      </w:r>
      <w:r>
        <w:rPr>
          <w:rFonts w:ascii="Arial" w:cs="Arial" w:eastAsia="Malgun Gothic" w:hAnsi="Arial"/>
          <w:b w:val="false"/>
          <w:bCs w:val="false"/>
          <w:i w:val="false"/>
          <w:iCs w:val="false"/>
          <w:color w:val="1B1C24"/>
          <w:sz w:val="21"/>
          <w:szCs w:val="21"/>
        </w:rPr>
        <w:t xml:space="preserve"> si enseña Jay [POR CONFIRMAR]; si enseña Abby, ver anexo E.</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Proponer a Jay </w:t>
      </w:r>
      <w:r>
        <w:rPr>
          <w:rFonts w:ascii="Arial" w:cs="Arial" w:eastAsia="Malgun Gothic" w:hAnsi="Arial"/>
          <w:b/>
          <w:bCs/>
          <w:i w:val="false"/>
          <w:iCs w:val="false"/>
          <w:color w:val="1B1C24"/>
          <w:sz w:val="21"/>
          <w:szCs w:val="21"/>
        </w:rPr>
        <w:t xml:space="preserve">las parejas nuevas para S5–S8</w:t>
      </w:r>
      <w:r>
        <w:rPr>
          <w:rFonts w:ascii="Arial" w:cs="Arial" w:eastAsia="Malgun Gothic" w:hAnsi="Arial"/>
          <w:b w:val="false"/>
          <w:bCs w:val="false"/>
          <w:i w:val="false"/>
          <w:iCs w:val="false"/>
          <w:color w:val="1B1C24"/>
          <w:sz w:val="21"/>
          <w:szCs w:val="21"/>
        </w:rPr>
        <w:t xml:space="preserve"> (B0.4: perfil A + B o B + B, nunca A + A; con la evidencia del lab) </w:t>
      </w:r>
      <w:r>
        <w:rPr>
          <w:rFonts w:ascii="Arial" w:cs="Arial" w:eastAsia="Malgun Gothic" w:hAnsi="Arial"/>
          <w:b/>
          <w:bCs/>
          <w:i w:val="false"/>
          <w:iCs w:val="false"/>
          <w:color w:val="1B1C24"/>
          <w:sz w:val="21"/>
          <w:szCs w:val="21"/>
        </w:rPr>
        <w:t xml:space="preserve">hasta el domingo 7 [POR CONFIRMAR]</w:t>
      </w:r>
      <w:r>
        <w:rPr>
          <w:rFonts w:ascii="Arial" w:cs="Arial" w:eastAsia="Malgun Gothic" w:hAnsi="Arial"/>
          <w:b w:val="false"/>
          <w:bCs w:val="false"/>
          <w:i w:val="false"/>
          <w:iCs w:val="false"/>
          <w:color w:val="1B1C24"/>
          <w:sz w:val="21"/>
          <w:szCs w:val="21"/>
        </w:rPr>
        <w:t xml:space="preserve">, para que Jay las publique antes de la S5.</w:t>
      </w:r>
    </w:p>
    <w:p>
      <w:pPr>
        <w:keepNext/>
        <w:spacing w:after="110" w:line="286" w:lineRule="atLeast"/>
      </w:pPr>
      <w:r>
        <w:rPr>
          <w:rFonts w:ascii="Arial" w:cs="Arial" w:eastAsia="Malgun Gothic" w:hAnsi="Arial"/>
          <w:b/>
          <w:bCs/>
          <w:i w:val="false"/>
          <w:iCs w:val="false"/>
          <w:color w:val="1B1C24"/>
          <w:sz w:val="21"/>
          <w:szCs w:val="21"/>
        </w:rPr>
        <w:t xml:space="preserve">Durante la semana</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Dom 7 feb (설날):</w:t>
      </w:r>
      <w:r>
        <w:rPr>
          <w:rFonts w:ascii="Arial" w:cs="Arial" w:eastAsia="Malgun Gothic" w:hAnsi="Arial"/>
          <w:b w:val="false"/>
          <w:bCs w:val="false"/>
          <w:i w:val="false"/>
          <w:iCs w:val="false"/>
          <w:color w:val="1B1C24"/>
          <w:sz w:val="21"/>
          <w:szCs w:val="21"/>
        </w:rPr>
        <w:t xml:space="preserve"> si Jay quiere, publica el saludo de 설날 del equipo (C.15, mensaje 3). Vence la recuperación del quiz 3 por audio, si Jay la aprueba (DECISIÓN DE JAY 10).</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Lun 8 feb:</w:t>
      </w:r>
      <w:r>
        <w:rPr>
          <w:rFonts w:ascii="Arial" w:cs="Arial" w:eastAsia="Malgun Gothic" w:hAnsi="Arial"/>
          <w:b w:val="false"/>
          <w:bCs w:val="false"/>
          <w:i w:val="false"/>
          <w:iCs w:val="false"/>
          <w:color w:val="1B1C24"/>
          <w:sz w:val="21"/>
          <w:szCs w:val="21"/>
        </w:rPr>
        <w:t xml:space="preserve"> a Jay, la lista de quién no ha mandado la autoevaluación (para su recordatorio en español).</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Hasta el dom 14 feb [POR CONFIRMAR]:</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comentario de mitad de 3 líneas</w:t>
      </w:r>
      <w:r>
        <w:rPr>
          <w:rFonts w:ascii="Arial" w:cs="Arial" w:eastAsia="Malgun Gothic" w:hAnsi="Arial"/>
          <w:b w:val="false"/>
          <w:bCs w:val="false"/>
          <w:i w:val="false"/>
          <w:iCs w:val="false"/>
          <w:color w:val="1B1C24"/>
          <w:sz w:val="21"/>
          <w:szCs w:val="21"/>
        </w:rPr>
        <w:t xml:space="preserve"> a cada alumno (plantillas y ejemplos en C.14). Si hay banco de comentarios (profes/C2_Banco_Comentarios.md, ⚑ N-2), úsalo.</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El clip C2_S04_frases_clave.mp3 lo recorta producción de la grabación (48 h). Tú no editas.</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C.3 Secuencia exacta de enseñanza (lo que dices)</w:t>
      </w:r>
    </w:p>
    <w:p>
      <w:pPr>
        <w:keepNext w:val="false"/>
        <w:spacing w:after="110" w:line="286" w:lineRule="atLeast"/>
      </w:pPr>
      <w:r>
        <w:rPr>
          <w:rFonts w:ascii="Arial" w:cs="Arial" w:eastAsia="Malgun Gothic" w:hAnsi="Arial"/>
          <w:b w:val="false"/>
          <w:bCs w:val="false"/>
          <w:i/>
          <w:iCs/>
          <w:color w:val="1B1C24"/>
          <w:sz w:val="21"/>
          <w:szCs w:val="21"/>
        </w:rPr>
        <w:t xml:space="preserve">Lo que va en 🗣️ se dice en coreano, en 해요체, a velocidad natural moderada; cámbialo con tus palabras si quieres, pero </w:t>
      </w:r>
      <w:r>
        <w:rPr>
          <w:rFonts w:ascii="Arial" w:cs="Arial" w:eastAsia="Malgun Gothic" w:hAnsi="Arial"/>
          <w:b/>
          <w:bCs/>
          <w:i/>
          <w:iCs/>
          <w:color w:val="1B1C24"/>
          <w:sz w:val="21"/>
          <w:szCs w:val="21"/>
        </w:rPr>
        <w:t xml:space="preserve">las frases que el alumno repite o responde</w:t>
      </w:r>
      <w:r>
        <w:rPr>
          <w:rFonts w:ascii="Arial" w:cs="Arial" w:eastAsia="Malgun Gothic" w:hAnsi="Arial"/>
          <w:b w:val="false"/>
          <w:bCs w:val="false"/>
          <w:i/>
          <w:iCs/>
          <w:color w:val="1B1C24"/>
          <w:sz w:val="21"/>
          <w:szCs w:val="21"/>
        </w:rPr>
        <w:t xml:space="preserve"> se quedan dentro de lo que ya sabe (lista C hasta la S4, Conversacional 1 y Básico 1–2). Las líneas de la abuela van en 반말 a propósito: son para reconocer. Si enseña Jay, el español en voz solo cabe en las tres ventanas del diseño (D.1): la línea 📋 de cada contraste (hoy casi no hay), un matiz cultural delicado (aquí: por qué el 반말 de la abuela no es mala educación) y lo administrativo; nunca traduce en voz lo que acaba de decir en coreano. Si enseña Abby: solo pega los 📋 (anexo E).</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0 · 20:58–21:00 · Entrada · L0</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Checklist “20:58”. En pantalla, </w:t>
      </w:r>
      <w:r>
        <w:rPr>
          <w:rFonts w:ascii="Arial" w:cs="Arial" w:eastAsia="Malgun Gothic" w:hAnsi="Arial"/>
          <w:b/>
          <w:bCs/>
          <w:i w:val="false"/>
          <w:iCs w:val="false"/>
          <w:color w:val="1B1C24"/>
          <w:sz w:val="21"/>
          <w:szCs w:val="21"/>
        </w:rPr>
        <w:t xml:space="preserve">L0</w:t>
      </w:r>
      <w:r>
        <w:rPr>
          <w:rFonts w:ascii="Arial" w:cs="Arial" w:eastAsia="Malgun Gothic" w:hAnsi="Arial"/>
          <w:b w:val="false"/>
          <w:bCs w:val="false"/>
          <w:i w:val="false"/>
          <w:iCs w:val="false"/>
          <w:color w:val="1B1C24"/>
          <w:sz w:val="21"/>
          <w:szCs w:val="21"/>
        </w:rPr>
        <w:t xml:space="preserve"> (la lámina fija del curso: reglas de idioma, escalera de respuesta A2.2 y frases de reparación).</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A cada persona que entra, por su nombre:</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El profe dice</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 씨, 안녕하세요! 어서 오세요.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이번 주 일요일이 무슨 날이에요? … 네, 설날이에요!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자료 7번 열었어요? 오늘 많이 써요.</w:t>
            </w:r>
          </w:p>
        </w:tc>
      </w:tr>
    </w:tbl>
    <w:p>
      <w:pPr>
        <w:spacing w:after="120" w:before="0" w:line="200"/>
      </w:pP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Mientras tanto, asignas cada nombre a su sala de pares (sin abrirlas).</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📋-0 Slide / chat (español) · L0 (la misma lámina de todo el curso)</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La clase es en coreano. El español está escrito: en las slides, en el chat y en tu material. ¿Te perdiste? 다시 한번 말해 주세요 · 천천히 말해 주세요 · ___이/가 무슨 뜻이에요? · 잘 모르겠어요 · 잠깐만요! · Desde hoy, con tu profe y con personas mayores: 다시 한번 말씀해 주시겠어요? · Hoy es lab: abre la sección 7 de tu material (tarjetas de estación).</w:t>
            </w:r>
          </w:p>
        </w:tc>
      </w:tr>
    </w:tbl>
    <w:p>
      <w:pPr>
        <w:spacing w:after="120" w:before="0" w:line="200"/>
      </w:pP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1 · 21:00–21:05 · Quiz 3 · L1–L3</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Saludo (20 s):</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El profe dice</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여러분, 안녕하세요! 오늘은 4주차예요. 오늘은 회화 랩 3이에요. 그리고… 곧 설날이에요!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먼저 퀴즈 3이에요. 다섯 문제예요. 제가 이름을 부르면 말로 대답하세요. 다른 사람들은 채팅에 쓰세요.</w:t>
            </w:r>
          </w:p>
        </w:tc>
      </w:tr>
    </w:tbl>
    <w:p>
      <w:pPr>
        <w:spacing w:after="120" w:before="0" w:line="200"/>
      </w:pP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Chat en </w:t>
      </w:r>
      <w:r>
        <w:rPr>
          <w:rFonts w:ascii="Arial" w:cs="Arial" w:eastAsia="Malgun Gothic" w:hAnsi="Arial"/>
          <w:b/>
          <w:bCs/>
          <w:i w:val="false"/>
          <w:iCs w:val="false"/>
          <w:color w:val="1B1C24"/>
          <w:sz w:val="21"/>
          <w:szCs w:val="21"/>
        </w:rPr>
        <w:t xml:space="preserve">“solo anfitrión”</w:t>
      </w:r>
      <w:r>
        <w:rPr>
          <w:rFonts w:ascii="Arial" w:cs="Arial" w:eastAsia="Malgun Gothic" w:hAnsi="Arial"/>
          <w:b w:val="false"/>
          <w:bCs w:val="false"/>
          <w:i w:val="false"/>
          <w:iCs w:val="false"/>
          <w:color w:val="1B1C24"/>
          <w:sz w:val="21"/>
          <w:szCs w:val="21"/>
        </w:rPr>
        <w:t xml:space="preserve"> y pega 📋-1.</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📋-1 Slide / chat (español) · L2</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Quiz 3 · 5 preguntas sobre la clase 3 · 5 minutos. Si el profe dice tu nombre, responde en voz alta. Si no, escribe en el chat en una sola línea: 1 … 2 … 3 … 4 … 5 … (hoy el chat llega solo al profe).</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1. Con respeto: 할머니가 자요. → ___</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2. En formal (-ㅂ니다): 저는 카밀라예요. → ___</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3. Completa: 여기서 사진을 찍___ 돼요?</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4. ¿Qué es un 명함? ¿Cómo se entrega?</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5. Lee y elige la respuesta (como en el TOPIK I) · 팀장님: “카밀라 씨, 회의 자료 좀 주세요.” · 카밀라: ___ ① 처음 뵙겠습니다. ② 네, 여기 있습니다. ③ 먼저 들어가 보겠습니다. ④ 식사하셨어요?</w:t>
            </w:r>
          </w:p>
        </w:tc>
      </w:tr>
    </w:tbl>
    <w:p>
      <w:pPr>
        <w:spacing w:after="120" w:before="0" w:line="200"/>
      </w:pP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Preguntas (≈ 4 min en total):</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El profe dice</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1번. “할머니가 자요.” 존댓말로 어떻게 말해요? ○○ 씨?</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 할머니가 주무세요. Si dice 자세요: «자세요? 음… '자다'는 특별해요. 주무세요!» y el grupo lo repite)</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2번. 회사에서 처음 인사할 때는요? “저는 카밀라예요.” ○○ 씨?</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 저는 카밀라입니다. · tú: «좋아요! 처음 뵙겠습니다!»)</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3번. “여기서 사진을 찍… 돼요?” 뭐가 들어가요? 채팅에 쓰세요.</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 찍어도)</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4번. 명함이 뭐예요? 스페인어로 채팅에 쓰세요. 그리고 명함은 어떻게 줘요? 보여 주세요!</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 las dos manos frente a la cámara: «맞아요, 두 손으로!»)</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5번. 읽으세요. 팀장님 메시지예요. 뭐라고 대답해요? 번호만 쓰세요.</w:t>
            </w:r>
          </w:p>
        </w:tc>
      </w:tr>
    </w:tbl>
    <w:p>
      <w:pPr>
        <w:spacing w:after="120" w:before="0" w:line="200"/>
      </w:pP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Clave (10 s):</w:t>
      </w:r>
      <w:r>
        <w:rPr>
          <w:rFonts w:ascii="Arial" w:cs="Arial" w:eastAsia="Malgun Gothic" w:hAnsi="Arial"/>
          <w:b w:val="false"/>
          <w:bCs w:val="false"/>
          <w:i w:val="false"/>
          <w:iCs w:val="false"/>
          <w:color w:val="1B1C24"/>
          <w:sz w:val="21"/>
          <w:szCs w:val="21"/>
        </w:rPr>
        <w:t xml:space="preserve"> L3 en pantalla. «정답은 이거예요. 잘했어요!» Si alguien eligió ③ en la 5: «'먼저 들어가 보겠습니다'는 퇴근할 때 말해요!» (sonriendo).</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Vuelve el chat a </w:t>
      </w:r>
      <w:r>
        <w:rPr>
          <w:rFonts w:ascii="Arial" w:cs="Arial" w:eastAsia="Malgun Gothic" w:hAnsi="Arial"/>
          <w:b/>
          <w:bCs/>
          <w:i w:val="false"/>
          <w:iCs w:val="false"/>
          <w:color w:val="1B1C24"/>
          <w:sz w:val="21"/>
          <w:szCs w:val="21"/>
        </w:rPr>
        <w:t xml:space="preserve">“todos”</w:t>
      </w:r>
      <w:r>
        <w:rPr>
          <w:rFonts w:ascii="Arial" w:cs="Arial" w:eastAsia="Malgun Gothic" w:hAnsi="Arial"/>
          <w:b w:val="false"/>
          <w:bCs w:val="false"/>
          <w:i w:val="false"/>
          <w:iCs w:val="false"/>
          <w:color w:val="1B1C24"/>
          <w:sz w:val="21"/>
          <w:szCs w:val="21"/>
        </w:rPr>
        <w:t xml:space="preserve"> (si no, no ven la lista de parejas).</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2 · 21:05–21:15 · 스몰토크 en pares · L4</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21:04:30</w:t>
      </w:r>
      <w:r>
        <w:rPr>
          <w:rFonts w:ascii="Arial" w:cs="Arial" w:eastAsia="Malgun Gothic" w:hAnsi="Arial"/>
          <w:b w:val="false"/>
          <w:bCs w:val="false"/>
          <w:i w:val="false"/>
          <w:iCs w:val="false"/>
          <w:color w:val="1B1C24"/>
          <w:sz w:val="21"/>
          <w:szCs w:val="21"/>
        </w:rPr>
        <w:t xml:space="preserve">, con el chat ya en “todos”, pega 📋-2 y di en 30 s:</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El profe dice</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이제 스몰토크예요! 짝하고 10분 이야기해요. 따라 하세요.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“새해 목표가 뭐예요? 벌써 시작했어요?” … “○○ 씨 나라에서는 회사에서 윗사람을 어떻게 불러요?”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대답하고 꼭 물어보세요: “○○ 씨는요?”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오늘도 제가 고치지 않아요. 편하게 이야기하세요!</w:t>
            </w:r>
          </w:p>
        </w:tc>
      </w:tr>
    </w:tbl>
    <w:p>
      <w:pPr>
        <w:spacing w:after="120" w:before="0" w:line="200"/>
      </w:pP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📋-2 Slide / chat (español) · L4</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스몰토크 · 10 minutos en parejas · sin corrección.</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1) 새해 목표가 뭐예요? 벌써 시작했어요? (목표 = meta · 벌써 = ya)</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2) ___ 씨 나라에서는 회사에서 윗사람을 어떻게 불러요? (윗사람 = superior · lo que anotaste para la clase 3; si los dos son del mismo país: 칠레에서는…)</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Devuelve la pregunta: ___ 씨는요? · Reacciona: 와! · 진짜요? · 그렇죠! · 저도요!</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Es la última semana con esta pareja: después del lab se arman parejas nuevas.</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Tu sala: Sala 1 · ___ y ___ | Sala 2 · ___ y ___ | Sala 3 · ___ y ___ | Sala 4 · ___ y ___ | Sala 5 · ___ y ___ | Sala 6 · ___ y ___ | Sala 7 · ___, ___ y ___</w:t>
            </w:r>
          </w:p>
        </w:tc>
      </w:tr>
    </w:tbl>
    <w:p>
      <w:pPr>
        <w:spacing w:after="120" w:before="0" w:line="200"/>
      </w:pP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21:05 en punto: “Abrir todas las salas”.</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Entras a 2–3 salas </w:t>
      </w:r>
      <w:r>
        <w:rPr>
          <w:rFonts w:ascii="Arial" w:cs="Arial" w:eastAsia="Malgun Gothic" w:hAnsi="Arial"/>
          <w:b/>
          <w:bCs/>
          <w:i w:val="false"/>
          <w:iCs w:val="false"/>
          <w:color w:val="1B1C24"/>
          <w:sz w:val="21"/>
          <w:szCs w:val="21"/>
        </w:rPr>
        <w:t xml:space="preserve">solo a escuchar</w:t>
      </w:r>
      <w:r>
        <w:rPr>
          <w:rFonts w:ascii="Arial" w:cs="Arial" w:eastAsia="Malgun Gothic" w:hAnsi="Arial"/>
          <w:b w:val="false"/>
          <w:bCs w:val="false"/>
          <w:i w:val="false"/>
          <w:iCs w:val="false"/>
          <w:color w:val="1B1C24"/>
          <w:sz w:val="21"/>
          <w:szCs w:val="21"/>
        </w:rPr>
        <w:t xml:space="preserve"> (cámara encendida, micrófono apagado, ≈ 1 minuto cada una). </w:t>
      </w:r>
      <w:r>
        <w:rPr>
          <w:rFonts w:ascii="Arial" w:cs="Arial" w:eastAsia="Malgun Gothic" w:hAnsi="Arial"/>
          <w:b/>
          <w:bCs/>
          <w:i w:val="false"/>
          <w:iCs w:val="false"/>
          <w:color w:val="1B1C24"/>
          <w:sz w:val="21"/>
          <w:szCs w:val="21"/>
        </w:rPr>
        <w:t xml:space="preserve">No corriges.</w:t>
      </w:r>
      <w:r>
        <w:rPr>
          <w:rFonts w:ascii="Arial" w:cs="Arial" w:eastAsia="Malgun Gothic" w:hAnsi="Arial"/>
          <w:b w:val="false"/>
          <w:bCs w:val="false"/>
          <w:i w:val="false"/>
          <w:iCs w:val="false"/>
          <w:color w:val="1B1C24"/>
          <w:sz w:val="21"/>
          <w:szCs w:val="21"/>
        </w:rPr>
        <w:t xml:space="preserve"> Anotas quién dice algo que sirva para el puente de la cápsula (una meta curiosa, un ritual de Año Nuevo) y los errores que se repiten.</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21:14 cuenta regresiva → 21:15 todos de vuelta. Cierra el panel de salas: lo vas a recrear en el bloque 4.</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3 · 21:15–21:19 · Cápsula “곧 설날이에요!” · L5–L9</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L5 (10 s):</w:t>
      </w:r>
      <w:r>
        <w:rPr>
          <w:rFonts w:ascii="Arial" w:cs="Arial" w:eastAsia="Malgun Gothic" w:hAnsi="Arial"/>
          <w:b w:val="false"/>
          <w:bCs w:val="false"/>
          <w:i w:val="false"/>
          <w:iCs w:val="false"/>
          <w:color w:val="1B1C24"/>
          <w:sz w:val="21"/>
          <w:szCs w:val="21"/>
        </w:rPr>
        <w:t xml:space="preserve"> «오늘은 이 문장을 말할 거예요!» (las 5 frases de hoy; solo se muestran).</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L6 · Calendario y dos Años Nuevos (40 s; con L5, 50 s: la cápsula completa suma 4').</w:t>
      </w:r>
      <w:r>
        <w:rPr>
          <w:rFonts w:ascii="Arial" w:cs="Arial" w:eastAsia="Malgun Gothic" w:hAnsi="Arial"/>
          <w:b w:val="false"/>
          <w:bCs w:val="false"/>
          <w:i w:val="false"/>
          <w:iCs w:val="false"/>
          <w:color w:val="1B1C24"/>
          <w:sz w:val="21"/>
          <w:szCs w:val="21"/>
        </w:rPr>
        <w:t xml:space="preserve"> Señalas el calendario de febrero:</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El profe dice</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여러분, 이번 주 일요일, 2월 7일이 무슨 날이에요? … 네, 설날이에요!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한국에는 새해가 두 번 있어요. 1월 1일은 신정이에요. 신정에는 해돋이를 보러 가는 사람이 많아요. </w:t>
            </w:r>
            <w:r>
              <w:rPr>
                <w:rFonts w:ascii="Arial" w:cs="Arial" w:eastAsia="Malgun Gothic" w:hAnsi="Arial"/>
                <w:b w:val="false"/>
                <w:bCs w:val="false"/>
                <w:i/>
                <w:iCs/>
                <w:color w:val="1B1C24"/>
                <w:sz w:val="20"/>
                <w:szCs w:val="20"/>
              </w:rPr>
              <w:t xml:space="preserve">(gesto: sol que sale)</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그리고 음력 1월 1일이 설날이에요. 올해는 2월 7일, 일요일이에요. 연휴는 토요일부터 화요일까지예요.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1월에 새해 목표를 세웠어요? 벌써 잊어버렸어요? 괜찮아요! 설날에 다시 시작하면 돼요.</w:t>
            </w:r>
          </w:p>
        </w:tc>
      </w:tr>
    </w:tbl>
    <w:p>
      <w:pPr>
        <w:spacing w:after="120" w:before="0" w:line="200"/>
      </w:pP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📋-3 Slide / chat (español) · L6–L7</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En Corea hay dos Años Nuevos: 신정 = 1 de enero (un día de feriado; mucha gente va a ver el primer amanecer: 해돋이) · 설날 = 1.er día del 1.er mes lunar (음력): este año, domingo 7 de febrero. El 설 연휴 va del sábado 6 al martes 9 (el martes se suma porque el 설날 cae en domingo). 귀성길 = el viaje de vuelta al pueblo o ciudad natal (고향) para las fiestas: trenes agotados, carreteras llenas. Lo de los “dos Años Nuevos” tiene su chiste: si ya abandonaste tus metas del 1 de enero, en Corea tienes una segunda oportunidad.</w:t>
            </w:r>
          </w:p>
        </w:tc>
      </w:tr>
    </w:tbl>
    <w:p>
      <w:pPr>
        <w:spacing w:after="120" w:before="0" w:line="200"/>
      </w:pP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L7 · 귀성길 + puente (40 s):</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El profe dice</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설날 전에는 많은 사람들이 고향에 가요. 길이 정말 막혀요. 기차표도 없어요. 이게 귀성길이에요.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여러분은 새해에 뭐 해요? 숙제로 단어 세 개를 준비했죠? ○○ 씨?</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 포도를 열두 개 먹어요. · 가족하고 불꽃놀이를 봐요. · 여행 가방을 들고 동네를 한 바퀴 돌아요.)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아, 그래요? 재미있어요!</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Dos alumnos (los que anotaste en el 스몰토크 o en la misión). Si falta una palabra (포도, 불꽃놀이), la escribes en el chat en 한글 y la repiten.</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L8 · El 세배 (60 s).</w:t>
      </w:r>
      <w:r>
        <w:rPr>
          <w:rFonts w:ascii="Arial" w:cs="Arial" w:eastAsia="Malgun Gothic" w:hAnsi="Arial"/>
          <w:b w:val="false"/>
          <w:bCs w:val="false"/>
          <w:i w:val="false"/>
          <w:iCs w:val="false"/>
          <w:color w:val="1B1C24"/>
          <w:sz w:val="21"/>
          <w:szCs w:val="21"/>
        </w:rPr>
        <w:t xml:space="preserve"> Con la ilustración de los pasos:</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El profe dice</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설날 아침에는 많은 가족이 할머니, 할아버지께 세배를 해요. 이렇게 해요. </w:t>
            </w:r>
            <w:r>
              <w:rPr>
                <w:rFonts w:ascii="Arial" w:cs="Arial" w:eastAsia="Malgun Gothic" w:hAnsi="Arial"/>
                <w:b w:val="false"/>
                <w:bCs w:val="false"/>
                <w:i/>
                <w:iCs/>
                <w:color w:val="1B1C24"/>
                <w:sz w:val="20"/>
                <w:szCs w:val="20"/>
              </w:rPr>
              <w:t xml:space="preserve">(demostración del 큰절: manos juntas a la altura de la frente, te arrodillas y te inclinas hasta el suelo; frente a la cámara basta la versión de pie o sentada)</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세배를 하고 말해요: “새해 복 많이 받으세요!”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그러면 할머니, 할아버지는 좋은 말씀을 해 주시고, 세뱃돈을 주세요.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다 같이 해 볼까요? 일어나도 돼요. 앉아서 해도 괜찮아요. 따라 하세요.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“할머니, 세배 받으세요!” … “새해 복 많이 받으세요!”</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Todos a la vez, cámara encendida; quien no quiera pararse, lo hace sentado (una inclinación basta). No se exige: se celebra.</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L9 · La abuela habla en 반말 (70 s).</w:t>
      </w:r>
      <w:r>
        <w:rPr>
          <w:rFonts w:ascii="Arial" w:cs="Arial" w:eastAsia="Malgun Gothic" w:hAnsi="Arial"/>
          <w:b w:val="false"/>
          <w:bCs w:val="false"/>
          <w:i w:val="false"/>
          <w:iCs w:val="false"/>
          <w:color w:val="1B1C24"/>
          <w:sz w:val="21"/>
          <w:szCs w:val="21"/>
        </w:rPr>
        <w:t xml:space="preserve"> Lees las tres líneas con voz de abuela, cálida y lenta:</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El profe dice</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그런데 할머니, 할아버지는 손주한테 보통 반말을 하세요. 잘 들어 보세요.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“그래, 너도 새해 복 많이 받아라.” … “올해 몇 살이지?” … “밥 많이 먹어!”</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할머니가 반말을 하세요. 그럼 여러분은요? 반말? 존댓말? … 네, 존댓말이에요!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 씨, 할머니 질문이에요. “올해 몇 살이지?”</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 스물여덟 살이에요.)</w:t>
            </w:r>
            <w:r>
              <w:rPr>
                <w:rFonts w:ascii="Arial" w:cs="Arial" w:eastAsia="Malgun Gothic" w:hAnsi="Arial"/>
                <w:b w:val="false"/>
                <w:bCs w:val="false"/>
                <w:i w:val="false"/>
                <w:iCs w:val="false"/>
                <w:color w:val="1B1C24"/>
                <w:sz w:val="20"/>
                <w:szCs w:val="20"/>
              </w:rPr>
              <w:t xml:space="preserve"> 좋아요!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 씨, “밥 많이 먹어!”</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 네, 잘 먹겠습니다!)</w:t>
            </w:r>
            <w:r>
              <w:rPr>
                <w:rFonts w:ascii="Arial" w:cs="Arial" w:eastAsia="Malgun Gothic" w:hAnsi="Arial"/>
                <w:b w:val="false"/>
                <w:bCs w:val="false"/>
                <w:i w:val="false"/>
                <w:iCs w:val="false"/>
                <w:color w:val="1B1C24"/>
                <w:sz w:val="20"/>
                <w:szCs w:val="20"/>
              </w:rPr>
              <w:t xml:space="preserve"> 완벽해요!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다 같이 해요: “할머니, 새해 복 많이 받으세요! 건강하세요!”</w:t>
            </w:r>
          </w:p>
        </w:tc>
      </w:tr>
    </w:tbl>
    <w:p>
      <w:pPr>
        <w:spacing w:after="120" w:before="0" w:line="200"/>
      </w:pP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📋-4 Slide / chat (español) · L8–L9</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세배 = la reverencia de Año Nuevo a los mayores (큰절: de rodillas, inclinándose hasta el suelo). Se dice 새해 복 많이 받으세요 (“¡que recibas mucha fortuna en el año nuevo!”). El mayor responde con buenos deseos y da 세뱃돈 (dinero en un sobre). Antes de la reverencia, los nietos dicen 세배 받으세요 (“reciba nuestro 세배”).</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Muchos abuelos les hablan en 반말 a sus nietos y, a menudo, a los amigos de sus nietos: es cariño y edad, no mala educación. Tú respondes en 존댓말: 올해 몇 살이지? → 스물여덟 살이에요. · 밥 많이 먹어! → 네, 잘 먹겠습니다! (손주 = nietos)</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Si enseña Jay, esta es la ventana (b) del diseño: en 15 segundos, en español, que en muchas familias los nietos le hablan en 반말 a la abuela (según la casa), pero que en el 세배 casi todos pasan al 존댓말 y de una visita se espera 존댓말. Si alguien pregunta por el 만 나이 o “el año más” del 떡국: «다음 주에 이야기해요!» (es de la S5).</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4 · 21:19–21:21 · Instrucciones del lab + reparación cortés + 20 s · L10–L12</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L10 · Tríos y roles (50 s):</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El profe dice</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이제 회화 랩 3이에요! 세 명씩 방에 들어가요. 오늘은 방을 바꾸지 않아요. 카드만 바꿔요.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여러분 번호를 보세요. 1번, 2번, 3번. 카드마다 역할이 달라요. 리더도 달라요.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카드 1은 학교 인터뷰, 카드 2는 대학교 입학 회의, 카드 3은 회사 첫날이에요. 7분씩이에요.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마지막 카드는 설날 방문이에요. 10분이에요. 할머니 댁에 가요!</w:t>
            </w:r>
          </w:p>
        </w:tc>
      </w:tr>
    </w:tbl>
    <w:p>
      <w:pPr>
        <w:spacing w:after="120" w:before="0" w:line="200"/>
      </w:pP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L11 · Reparación cortés (20 s), en coro dos veces:</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El profe dice</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모르는 말이 있으면 스페인어로 말하지 마세요. 오늘은 이렇게 말해요. 따라 하세요.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“잠깐만요, 다시 한번 말씀해 주시겠어요?” … 한 번 더!</w:t>
            </w:r>
          </w:p>
        </w:tc>
      </w:tr>
    </w:tbl>
    <w:p>
      <w:pPr>
        <w:spacing w:after="120" w:before="0" w:line="200"/>
      </w:pP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📋-5 Slide / chat (español) · L11</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다시 한번 말씀해 주시겠어요? = “¿Podría repetirlo, por favor?”: la versión más cortés de 다시 한번 말해 주세요. Por dentro: 말씀하다 (decir, con respeto) + 주다 (hacerlo por mí) + -시- (respeto) + -겠어요? (suaviza, como “¿sería tan amable…?”). Se usa con personas mayores, con un jefe o con alguien que no conoces. Con un compañero, basta 다시 한번 말해 주세요.</w:t>
            </w:r>
          </w:p>
        </w:tc>
      </w:tr>
    </w:tbl>
    <w:p>
      <w:pPr>
        <w:spacing w:after="120" w:before="0" w:line="200"/>
      </w:pP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L12 · Tiempos y reglas (30 s):</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El profe dice</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제가 여러분 방에 들어갈 거예요. 그래도 계속 이야기하세요!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자, 20초 동안 키워드 세 개를 생각하세요. 문장은 쓰지 마세요!</w:t>
            </w:r>
          </w:p>
        </w:tc>
      </w:tr>
    </w:tbl>
    <w:p>
      <w:pPr>
        <w:spacing w:after="120" w:before="0" w:line="200"/>
      </w:pP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Pega </w:t>
      </w:r>
      <w:r>
        <w:rPr>
          <w:rFonts w:ascii="Arial" w:cs="Arial" w:eastAsia="Malgun Gothic" w:hAnsi="Arial"/>
          <w:b/>
          <w:bCs/>
          <w:i w:val="false"/>
          <w:iCs w:val="false"/>
          <w:color w:val="1B1C24"/>
          <w:sz w:val="21"/>
          <w:szCs w:val="21"/>
        </w:rPr>
        <w:t xml:space="preserve">📋-6</w:t>
      </w:r>
      <w:r>
        <w:rPr>
          <w:rFonts w:ascii="Arial" w:cs="Arial" w:eastAsia="Malgun Gothic" w:hAnsi="Arial"/>
          <w:b w:val="false"/>
          <w:bCs w:val="false"/>
          <w:i w:val="false"/>
          <w:iCs w:val="false"/>
          <w:color w:val="1B1C24"/>
          <w:sz w:val="21"/>
          <w:szCs w:val="21"/>
        </w:rPr>
        <w:t xml:space="preserve"> y, </w:t>
      </w:r>
      <w:r>
        <w:rPr>
          <w:rFonts w:ascii="Arial" w:cs="Arial" w:eastAsia="Malgun Gothic" w:hAnsi="Arial"/>
          <w:b/>
          <w:bCs/>
          <w:i w:val="false"/>
          <w:iCs w:val="false"/>
          <w:color w:val="1B1C24"/>
          <w:sz w:val="21"/>
          <w:szCs w:val="21"/>
        </w:rPr>
        <w:t xml:space="preserve">durante los 20 segundos</w:t>
      </w:r>
      <w:r>
        <w:rPr>
          <w:rFonts w:ascii="Arial" w:cs="Arial" w:eastAsia="Malgun Gothic" w:hAnsi="Arial"/>
          <w:b w:val="false"/>
          <w:bCs w:val="false"/>
          <w:i w:val="false"/>
          <w:iCs w:val="false"/>
          <w:color w:val="1B1C24"/>
          <w:sz w:val="21"/>
          <w:szCs w:val="21"/>
        </w:rPr>
        <w:t xml:space="preserve">, recrea las salas: </w:t>
      </w:r>
      <w:r>
        <w:rPr>
          <w:rFonts w:ascii="Arial" w:cs="Arial" w:eastAsia="Malgun Gothic" w:hAnsi="Arial"/>
          <w:b/>
          <w:bCs/>
          <w:i w:val="false"/>
          <w:iCs w:val="false"/>
          <w:color w:val="1B1C24"/>
          <w:sz w:val="21"/>
          <w:szCs w:val="21"/>
        </w:rPr>
        <w:t xml:space="preserve">Salas para grupos → Recrear → 5 salas → Asignar manualmente</w:t>
      </w:r>
      <w:r>
        <w:rPr>
          <w:rFonts w:ascii="Arial" w:cs="Arial" w:eastAsia="Malgun Gothic" w:hAnsi="Arial"/>
          <w:b w:val="false"/>
          <w:bCs w:val="false"/>
          <w:i w:val="false"/>
          <w:iCs w:val="false"/>
          <w:color w:val="1B1C24"/>
          <w:sz w:val="21"/>
          <w:szCs w:val="21"/>
        </w:rPr>
        <w:t xml:space="preserve"> (con tu lista de tríos) · si tu versión lo permite, renombra “1조”…“5조” (⚑ S2-14 de la guía S2) · cierre automático a los </w:t>
      </w:r>
      <w:r>
        <w:rPr>
          <w:rFonts w:ascii="Arial" w:cs="Arial" w:eastAsia="Malgun Gothic" w:hAnsi="Arial"/>
          <w:b/>
          <w:bCs/>
          <w:i w:val="false"/>
          <w:iCs w:val="false"/>
          <w:color w:val="1B1C24"/>
          <w:sz w:val="21"/>
          <w:szCs w:val="21"/>
        </w:rPr>
        <w:t xml:space="preserve">31 minutos</w:t>
      </w:r>
      <w:r>
        <w:rPr>
          <w:rFonts w:ascii="Arial" w:cs="Arial" w:eastAsia="Malgun Gothic" w:hAnsi="Arial"/>
          <w:b w:val="false"/>
          <w:bCs w:val="false"/>
          <w:i w:val="false"/>
          <w:iCs w:val="false"/>
          <w:color w:val="1B1C24"/>
          <w:sz w:val="21"/>
          <w:szCs w:val="21"/>
        </w:rPr>
        <w:t xml:space="preserve"> + cuenta regresiva de 60 s. </w:t>
      </w:r>
      <w:r>
        <w:rPr>
          <w:rFonts w:ascii="Arial" w:cs="Arial" w:eastAsia="Malgun Gothic" w:hAnsi="Arial"/>
          <w:b/>
          <w:bCs/>
          <w:i w:val="false"/>
          <w:iCs w:val="false"/>
          <w:color w:val="1B1C24"/>
          <w:sz w:val="21"/>
          <w:szCs w:val="21"/>
        </w:rPr>
        <w:t xml:space="preserve">Respaldo:</w:t>
      </w:r>
      <w:r>
        <w:rPr>
          <w:rFonts w:ascii="Arial" w:cs="Arial" w:eastAsia="Malgun Gothic" w:hAnsi="Arial"/>
          <w:b w:val="false"/>
          <w:bCs w:val="false"/>
          <w:i w:val="false"/>
          <w:iCs w:val="false"/>
          <w:color w:val="1B1C24"/>
          <w:sz w:val="21"/>
          <w:szCs w:val="21"/>
        </w:rPr>
        <w:t xml:space="preserve"> “Permitir que los participantes elijan sala” ON: la lista está en el chat.</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📋-6 Slide / chat (español) · L10 y L12</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LAB 3 · 32 minutos · tu trío no cambia, cambia la tarjeta · tarjetas: sección 7 de tu material (link: [PLACEHOLDER: link del material S4, sección 7])</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21:21 Tarjeta 1 · 학교 인터뷰 (líder ①) · 21:28 Tarjeta 2 · 친구대학교 (líder ② = moderador/a) · 21:35 Tarjeta 3 · 회사 첫날 (líder ③ = 신입) · 21:42 Tarea final · 설날 방문 (10 min; ① es la abuela o el abuelo; líder ②) · 21:53 regalos en la sala principal: una frase cada uno.</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Solo coreano. ¿No entiendes? 잠깐만요, 다시 한번 말씀해 주시겠어요? · ¿Te falta una palabra? Descríbela en coreano o búscala: una palabra, 10 segundos.</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1조 · ① ___ ② ___ ③ ___ | 2조 · ① ___ ② ___ ③ ___ | 3조 · … | 4조 · … | 5조 · …</w:t>
            </w:r>
          </w:p>
        </w:tc>
      </w:tr>
    </w:tbl>
    <w:p>
      <w:pPr>
        <w:spacing w:after="120" w:before="0" w:line="200"/>
      </w:pP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21:21 en punto: “Abrir todas las salas”</w:t>
      </w:r>
      <w:r>
        <w:rPr>
          <w:rFonts w:ascii="Arial" w:cs="Arial" w:eastAsia="Malgun Gothic" w:hAnsi="Arial"/>
          <w:b w:val="false"/>
          <w:bCs w:val="false"/>
          <w:i w:val="false"/>
          <w:iCs w:val="false"/>
          <w:color w:val="1B1C24"/>
          <w:sz w:val="21"/>
          <w:szCs w:val="21"/>
        </w:rPr>
        <w:t xml:space="preserve"> y, si decides pausarla, </w:t>
      </w:r>
      <w:r>
        <w:rPr>
          <w:rFonts w:ascii="Arial" w:cs="Arial" w:eastAsia="Malgun Gothic" w:hAnsi="Arial"/>
          <w:b/>
          <w:bCs/>
          <w:i w:val="false"/>
          <w:iCs w:val="false"/>
          <w:color w:val="1B1C24"/>
          <w:sz w:val="21"/>
          <w:szCs w:val="21"/>
        </w:rPr>
        <w:t xml:space="preserve">pausa la grabación</w:t>
      </w:r>
      <w:r>
        <w:rPr>
          <w:rFonts w:ascii="Arial" w:cs="Arial" w:eastAsia="Malgun Gothic" w:hAnsi="Arial"/>
          <w:b w:val="false"/>
          <w:bCs w:val="false"/>
          <w:i w:val="false"/>
          <w:iCs w:val="false"/>
          <w:color w:val="1B1C24"/>
          <w:sz w:val="21"/>
          <w:szCs w:val="21"/>
        </w:rPr>
        <w:t xml:space="preserve">.</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5 · 21:21–21:42 · Tarjetas 1–3 (7' cada una)</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Lo que pasa en cada sala</w:t>
      </w:r>
      <w:r>
        <w:rPr>
          <w:rFonts w:ascii="Arial" w:cs="Arial" w:eastAsia="Malgun Gothic" w:hAnsi="Arial"/>
          <w:b w:val="false"/>
          <w:bCs w:val="false"/>
          <w:i w:val="false"/>
          <w:iCs w:val="false"/>
          <w:color w:val="1B1C24"/>
          <w:sz w:val="21"/>
          <w:szCs w:val="21"/>
        </w:rPr>
        <w:t xml:space="preserve"> (tarjetas en el material §7; modelos que debes oír en C.16):</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21:21 · T1 · 학교 인터뷰 (líder ①).</w:t>
      </w:r>
      <w:r>
        <w:rPr>
          <w:rFonts w:ascii="Arial" w:cs="Arial" w:eastAsia="Malgun Gothic" w:hAnsi="Arial"/>
          <w:b w:val="false"/>
          <w:bCs w:val="false"/>
          <w:i w:val="false"/>
          <w:iCs w:val="false"/>
          <w:color w:val="1B1C24"/>
          <w:sz w:val="21"/>
          <w:szCs w:val="21"/>
        </w:rPr>
        <w:t xml:space="preserve"> Cada uno pregunta 2 y responde 2 (교복, horario, 학원, ramo favorito y su 이유 ↺, 급식, 전공 ↺). Confirman lo que saben de Corea con -죠 (한국은 지금 겨울방학이죠? — 그렇죠. 그런데 학교마다 달라요). ① cierra: </w:t>
      </w:r>
      <w:r>
        <w:rPr>
          <w:rFonts w:ascii="Arial" w:cs="Arial" w:eastAsia="Malgun Gothic" w:hAnsi="Arial"/>
          <w:b/>
          <w:bCs/>
          <w:i w:val="false"/>
          <w:iCs w:val="false"/>
          <w:color w:val="1B1C24"/>
          <w:sz w:val="21"/>
          <w:szCs w:val="21"/>
        </w:rPr>
        <w:t xml:space="preserve">그러니까 ___하고 ___하고 ___은/는 달라요. 그리고 ___은/는 비슷해요.</w:t>
      </w:r>
      <w:r>
        <w:rPr>
          <w:rFonts w:ascii="Arial" w:cs="Arial" w:eastAsia="Malgun Gothic" w:hAnsi="Arial"/>
          <w:b w:val="false"/>
          <w:bCs w:val="false"/>
          <w:i w:val="false"/>
          <w:iCs w:val="false"/>
          <w:color w:val="1B1C24"/>
          <w:sz w:val="21"/>
          <w:szCs w:val="21"/>
        </w:rPr>
        <w:t xml:space="preserve"> + un consejo para 민준 con -(으)니까 (우리 학교는 교복이 없으니까 편한 옷을 가져오세요!).</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21:28 · T2 · 친구대학교 입학 회의 (líder ② = 사회자).</w:t>
      </w:r>
      <w:r>
        <w:rPr>
          <w:rFonts w:ascii="Arial" w:cs="Arial" w:eastAsia="Malgun Gothic" w:hAnsi="Arial"/>
          <w:b w:val="false"/>
          <w:bCs w:val="false"/>
          <w:i w:val="false"/>
          <w:iCs w:val="false"/>
          <w:color w:val="1B1C24"/>
          <w:sz w:val="21"/>
          <w:szCs w:val="21"/>
        </w:rPr>
        <w:t xml:space="preserve"> ① defiende “un solo examen” (시험 하나), ③ “varias pruebas” (여러 가지 평가); ② abre, da la palabra, pide razones y a los 5' pide la decisión. ② cierra: </w:t>
      </w:r>
      <w:r>
        <w:rPr>
          <w:rFonts w:ascii="Arial" w:cs="Arial" w:eastAsia="Malgun Gothic" w:hAnsi="Arial"/>
          <w:b/>
          <w:bCs/>
          <w:i w:val="false"/>
          <w:iCs w:val="false"/>
          <w:color w:val="1B1C24"/>
          <w:sz w:val="21"/>
          <w:szCs w:val="21"/>
        </w:rPr>
        <w:t xml:space="preserve">우리 대학교는 ___(으)로 해요. ___기 때문이에요. 그리고 ___기 때문이에요.</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21:35 · T3 · 회사 첫날… 설날 3일 전! (líder ③ = 신입).</w:t>
      </w:r>
      <w:r>
        <w:rPr>
          <w:rFonts w:ascii="Arial" w:cs="Arial" w:eastAsia="Malgun Gothic" w:hAnsi="Arial"/>
          <w:b w:val="false"/>
          <w:bCs w:val="false"/>
          <w:i w:val="false"/>
          <w:iCs w:val="false"/>
          <w:color w:val="1B1C24"/>
          <w:sz w:val="21"/>
          <w:szCs w:val="21"/>
        </w:rPr>
        <w:t xml:space="preserve"> Presentación formal con inclinación (sin 명함: dentro del propio equipo no se intercambian) → saludo con -(으)시- (팀장님, 식사하셨어요? · 팀장님은 설날에 고향에 가세요?) → 2 permisos (금요일에 일찍 퇴근해도 될까요? 기차표를 예약했어요. · 대리님, 이 컴퓨터를 써도 돼요?) → 3 reglas del 선배 (-(으)면 안 돼요 / -아/어야 해요) → el 설 선물 세트 de la empresa → (el viernes, al irse) 먼저 들어가 보겠습니다. 설날 잘 보내세요! ③ cierra con su informe: </w:t>
      </w:r>
      <w:r>
        <w:rPr>
          <w:rFonts w:ascii="Arial" w:cs="Arial" w:eastAsia="Malgun Gothic" w:hAnsi="Arial"/>
          <w:b/>
          <w:bCs/>
          <w:i w:val="false"/>
          <w:iCs w:val="false"/>
          <w:color w:val="1B1C24"/>
          <w:sz w:val="21"/>
          <w:szCs w:val="21"/>
        </w:rPr>
        <w:t xml:space="preserve">팀장님은 설날에 ___에 가세요. 회사에서는 ___(으)면 안 돼요. 금요일에는 일찍 퇴근해도 돼요!</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Tu primera vuelta (≈ 4' por sala, 5 salas):</w:t>
      </w:r>
      <w:r>
        <w:rPr>
          <w:rFonts w:ascii="Arial" w:cs="Arial" w:eastAsia="Malgun Gothic" w:hAnsi="Arial"/>
          <w:b w:val="false"/>
          <w:bCs w:val="false"/>
          <w:i w:val="false"/>
          <w:iCs w:val="false"/>
          <w:color w:val="1B1C24"/>
          <w:sz w:val="21"/>
          <w:szCs w:val="21"/>
        </w:rPr>
        <w:t xml:space="preserve"> entras con cámara encendida y micrófono apagado, </w:t>
      </w:r>
      <w:r>
        <w:rPr>
          <w:rFonts w:ascii="Arial" w:cs="Arial" w:eastAsia="Malgun Gothic" w:hAnsi="Arial"/>
          <w:b/>
          <w:bCs/>
          <w:i w:val="false"/>
          <w:iCs w:val="false"/>
          <w:color w:val="1B1C24"/>
          <w:sz w:val="21"/>
          <w:szCs w:val="21"/>
        </w:rPr>
        <w:t xml:space="preserve">escuchas 2 minutos sin interrumpir</w:t>
      </w:r>
      <w:r>
        <w:rPr>
          <w:rFonts w:ascii="Arial" w:cs="Arial" w:eastAsia="Malgun Gothic" w:hAnsi="Arial"/>
          <w:b w:val="false"/>
          <w:bCs w:val="false"/>
          <w:i w:val="false"/>
          <w:iCs w:val="false"/>
          <w:color w:val="1B1C24"/>
          <w:sz w:val="21"/>
          <w:szCs w:val="21"/>
        </w:rPr>
        <w:t xml:space="preserve"> (nunca en mitad de un turno), y luego:</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El profe dice (al entrar y en la sala)</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계속하세요! 저는 잠깐 듣기만 할게요.</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(un peldaño más, a un alumno)</w:t>
            </w:r>
            <w:r>
              <w:rPr>
                <w:rFonts w:ascii="Arial" w:cs="Arial" w:eastAsia="Malgun Gothic" w:hAnsi="Arial"/>
                <w:b w:val="false"/>
                <w:bCs w:val="false"/>
                <w:i w:val="false"/>
                <w:iCs w:val="false"/>
                <w:color w:val="1B1C24"/>
                <w:sz w:val="20"/>
                <w:szCs w:val="20"/>
              </w:rPr>
              <w:t xml:space="preserve"> 왜요? · 예를 들면요? · 한국 학교하고 뭐가 달라요? · ○○ 씨는 어떻게 생각해요?</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(corrección de pronunciación, al terminar un turno)</w:t>
            </w:r>
            <w:r>
              <w:rPr>
                <w:rFonts w:ascii="Arial" w:cs="Arial" w:eastAsia="Malgun Gothic" w:hAnsi="Arial"/>
                <w:b w:val="false"/>
                <w:bCs w:val="false"/>
                <w:i w:val="false"/>
                <w:iCs w:val="false"/>
                <w:color w:val="1B1C24"/>
                <w:sz w:val="20"/>
                <w:szCs w:val="20"/>
              </w:rPr>
              <w:t xml:space="preserve"> “설날”은 [설랄]이에요. 다시 한번 해 볼까요? … 좋아요!</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(al salir)</w:t>
            </w:r>
            <w:r>
              <w:rPr>
                <w:rFonts w:ascii="Arial" w:cs="Arial" w:eastAsia="Malgun Gothic" w:hAnsi="Arial"/>
                <w:b w:val="false"/>
                <w:bCs w:val="false"/>
                <w:i w:val="false"/>
                <w:iCs w:val="false"/>
                <w:color w:val="1B1C24"/>
                <w:sz w:val="20"/>
                <w:szCs w:val="20"/>
              </w:rPr>
              <w:t xml:space="preserve"> 좋아요! 계속하세요!</w:t>
            </w:r>
          </w:p>
        </w:tc>
      </w:tr>
    </w:tbl>
    <w:p>
      <w:pPr>
        <w:spacing w:after="120" w:before="0" w:line="200"/>
      </w:pP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Una corrección de pronunciación por alumno</w:t>
      </w:r>
      <w:r>
        <w:rPr>
          <w:rFonts w:ascii="Arial" w:cs="Arial" w:eastAsia="Malgun Gothic" w:hAnsi="Arial"/>
          <w:b w:val="false"/>
          <w:bCs w:val="false"/>
          <w:i w:val="false"/>
          <w:iCs w:val="false"/>
          <w:color w:val="1B1C24"/>
          <w:sz w:val="21"/>
          <w:szCs w:val="21"/>
        </w:rPr>
        <w:t xml:space="preserve"> en voz, con modelo y repetición; </w:t>
      </w:r>
      <w:r>
        <w:rPr>
          <w:rFonts w:ascii="Arial" w:cs="Arial" w:eastAsia="Malgun Gothic" w:hAnsi="Arial"/>
          <w:b/>
          <w:bCs/>
          <w:i w:val="false"/>
          <w:iCs w:val="false"/>
          <w:color w:val="1B1C24"/>
          <w:sz w:val="21"/>
          <w:szCs w:val="21"/>
        </w:rPr>
        <w:t xml:space="preserve">el segundo punto lo anotas</w:t>
      </w:r>
      <w:r>
        <w:rPr>
          <w:rFonts w:ascii="Arial" w:cs="Arial" w:eastAsia="Malgun Gothic" w:hAnsi="Arial"/>
          <w:b w:val="false"/>
          <w:bCs w:val="false"/>
          <w:i w:val="false"/>
          <w:iCs w:val="false"/>
          <w:color w:val="1B1C24"/>
          <w:sz w:val="21"/>
          <w:szCs w:val="21"/>
        </w:rPr>
        <w:t xml:space="preserve"> sin decirlo (va a la nota de voz). Códigos en C.14.</w:t>
      </w:r>
    </w:p>
    <w:p>
      <w:pPr>
        <w:pStyle w:val="ListParagraph"/>
        <w:numPr>
          <w:ilvl w:val="1"/>
          <w:numId w:val="2"/>
        </w:numPr>
        <w:spacing w:after="40" w:line="286" w:lineRule="atLeast"/>
      </w:pPr>
      <w:r>
        <w:rPr>
          <w:rFonts w:ascii="Arial" w:cs="Arial" w:eastAsia="Malgun Gothic" w:hAnsi="Arial"/>
          <w:b w:val="false"/>
          <w:bCs w:val="false"/>
          <w:i w:val="false"/>
          <w:iCs w:val="false"/>
          <w:color w:val="1B1C24"/>
          <w:sz w:val="21"/>
          <w:szCs w:val="21"/>
        </w:rPr>
        <w:t xml:space="preserve">Si la sala se pasa al español: «한국어로 해요! 모르면: 잠깐만요, 다시 한번 말씀해 주시겠어요?» (con una sonrisa, una vez).</w:t>
      </w:r>
    </w:p>
    <w:p>
      <w:pPr>
        <w:pStyle w:val="ListParagraph"/>
        <w:numPr>
          <w:ilvl w:val="1"/>
          <w:numId w:val="2"/>
        </w:numPr>
        <w:spacing w:after="40" w:line="286" w:lineRule="atLeast"/>
      </w:pPr>
      <w:r>
        <w:rPr>
          <w:rFonts w:ascii="Arial" w:cs="Arial" w:eastAsia="Malgun Gothic" w:hAnsi="Arial"/>
          <w:b w:val="false"/>
          <w:bCs w:val="false"/>
          <w:i w:val="false"/>
          <w:iCs w:val="false"/>
          <w:color w:val="1B1C24"/>
          <w:sz w:val="21"/>
          <w:szCs w:val="21"/>
        </w:rPr>
        <w:t xml:space="preserve">Anota los 1–2 errores comunes para el cierre y el mensaje del grupo.</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Mensajes a todas las salas (“Transmitir mensaje”)</w:t>
      </w:r>
      <w:r>
        <w:rPr>
          <w:rFonts w:ascii="Arial" w:cs="Arial" w:eastAsia="Malgun Gothic" w:hAnsi="Arial"/>
          <w:b w:val="false"/>
          <w:bCs w:val="false"/>
          <w:i w:val="false"/>
          <w:iCs w:val="false"/>
          <w:color w:val="1B1C24"/>
          <w:sz w:val="21"/>
          <w:szCs w:val="21"/>
        </w:rPr>
        <w:t xml:space="preserve">, pegados de 📋-7: </w:t>
      </w:r>
      <w:r>
        <w:rPr>
          <w:rFonts w:ascii="Arial" w:cs="Arial" w:eastAsia="Malgun Gothic" w:hAnsi="Arial"/>
          <w:b/>
          <w:bCs/>
          <w:i w:val="false"/>
          <w:iCs w:val="false"/>
          <w:color w:val="1B1C24"/>
          <w:sz w:val="21"/>
          <w:szCs w:val="21"/>
        </w:rPr>
        <w:t xml:space="preserve">21:28</w:t>
      </w:r>
      <w:r>
        <w:rPr>
          <w:rFonts w:ascii="Arial" w:cs="Arial" w:eastAsia="Malgun Gothic" w:hAnsi="Arial"/>
          <w:b w:val="false"/>
          <w:bCs w:val="false"/>
          <w:i w:val="false"/>
          <w:iCs w:val="false"/>
          <w:color w:val="1B1C24"/>
          <w:sz w:val="21"/>
          <w:szCs w:val="21"/>
        </w:rPr>
        <w:t xml:space="preserve"> y </w:t>
      </w:r>
      <w:r>
        <w:rPr>
          <w:rFonts w:ascii="Arial" w:cs="Arial" w:eastAsia="Malgun Gothic" w:hAnsi="Arial"/>
          <w:b/>
          <w:bCs/>
          <w:i w:val="false"/>
          <w:iCs w:val="false"/>
          <w:color w:val="1B1C24"/>
          <w:sz w:val="21"/>
          <w:szCs w:val="21"/>
        </w:rPr>
        <w:t xml:space="preserve">21:35</w:t>
      </w:r>
      <w:r>
        <w:rPr>
          <w:rFonts w:ascii="Arial" w:cs="Arial" w:eastAsia="Malgun Gothic" w:hAnsi="Arial"/>
          <w:b w:val="false"/>
          <w:bCs w:val="false"/>
          <w:i w:val="false"/>
          <w:iCs w:val="false"/>
          <w:color w:val="1B1C24"/>
          <w:sz w:val="21"/>
          <w:szCs w:val="21"/>
        </w:rPr>
        <w:t xml:space="preserve">.</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📋-7 Mensajes a las salas (bilingües, cortos)</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21:28 · 2번 카드! Tarjeta 2 · 친구대학교 (7 min · líder ②)</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21:35 · 3번 카드! Tarjeta 3 · 회사 첫날 (7 min · líder ③)</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21:42 · 마지막 카드! 설날 방문 · Parte 1 (3 min): ② y ③ eligen el regalo · ① prepara su papel</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21:45 · 할머니 댁에 도착했어요! Parte 2: la visita (5 min 30 s)</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21:50:30 · 발표 준비! Preparen su minuto: una frase cada uno</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21:51:30 · 1분 남았어요!</w:t>
            </w:r>
          </w:p>
        </w:tc>
      </w:tr>
    </w:tbl>
    <w:p>
      <w:pPr>
        <w:spacing w:after="120" w:before="0" w:line="200"/>
      </w:pP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6 · 21:42–21:53 · Tarea final: la visita de 설날</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Lo que pasa en cada sala</w:t>
      </w:r>
      <w:r>
        <w:rPr>
          <w:rFonts w:ascii="Arial" w:cs="Arial" w:eastAsia="Malgun Gothic" w:hAnsi="Arial"/>
          <w:b w:val="false"/>
          <w:bCs w:val="false"/>
          <w:i w:val="false"/>
          <w:iCs w:val="false"/>
          <w:color w:val="1B1C24"/>
          <w:sz w:val="21"/>
          <w:szCs w:val="21"/>
        </w:rPr>
        <w:t xml:space="preserve"> (tarjeta final del material §7; diálogo modelo en C.8):</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21:42–21:45 · Parte 1 · 토요일, 마트에서 (② y ③).</w:t>
      </w:r>
      <w:r>
        <w:rPr>
          <w:rFonts w:ascii="Arial" w:cs="Arial" w:eastAsia="Malgun Gothic" w:hAnsi="Arial"/>
          <w:b w:val="false"/>
          <w:bCs w:val="false"/>
          <w:i w:val="false"/>
          <w:iCs w:val="false"/>
          <w:color w:val="1B1C24"/>
          <w:sz w:val="21"/>
          <w:szCs w:val="21"/>
        </w:rPr>
        <w:t xml:space="preserve"> (El regalo se compra el sábado: el día del 설날 casi todas las tiendas y 대형마트 cierran.) ③ lee en voz alta el mensaje de ② que abre la tarjeta. Con los precios de juego y </w:t>
      </w:r>
      <w:r>
        <w:rPr>
          <w:rFonts w:ascii="Arial" w:cs="Arial" w:eastAsia="Malgun Gothic" w:hAnsi="Arial"/>
          <w:b/>
          <w:bCs/>
          <w:i w:val="false"/>
          <w:iCs w:val="false"/>
          <w:color w:val="1B1C24"/>
          <w:sz w:val="21"/>
          <w:szCs w:val="21"/>
        </w:rPr>
        <w:t xml:space="preserve">10만 원 para los dos</w:t>
      </w:r>
      <w:r>
        <w:rPr>
          <w:rFonts w:ascii="Arial" w:cs="Arial" w:eastAsia="Malgun Gothic" w:hAnsi="Arial"/>
          <w:b w:val="false"/>
          <w:bCs w:val="false"/>
          <w:i w:val="false"/>
          <w:iCs w:val="false"/>
          <w:color w:val="1B1C24"/>
          <w:sz w:val="21"/>
          <w:szCs w:val="21"/>
        </w:rPr>
        <w:t xml:space="preserve">, eligen el regalo. Solo ② sabe lo que le gusta a su abuela (과일 · 건강 · 고기는 잘 안 드세요): ③ tiene que preguntar (할머니가 뭘 좋아하세요?). La trampa: el 한우 세트 cuesta 15만 원 y a la abuela no le gusta mucho la carne. Frase meta: </w:t>
      </w:r>
      <w:r>
        <w:rPr>
          <w:rFonts w:ascii="Arial" w:cs="Arial" w:eastAsia="Malgun Gothic" w:hAnsi="Arial"/>
          <w:b/>
          <w:bCs/>
          <w:i w:val="false"/>
          <w:iCs w:val="false"/>
          <w:color w:val="1B1C24"/>
          <w:sz w:val="21"/>
          <w:szCs w:val="21"/>
        </w:rPr>
        <w:t xml:space="preserve">할머니가 과일을 좋아하시니까 과일 세트로 할까요?</w:t>
      </w:r>
      <w:r>
        <w:rPr>
          <w:rFonts w:ascii="Arial" w:cs="Arial" w:eastAsia="Malgun Gothic" w:hAnsi="Arial"/>
          <w:b w:val="false"/>
          <w:bCs w:val="false"/>
          <w:i w:val="false"/>
          <w:iCs w:val="false"/>
          <w:color w:val="1B1C24"/>
          <w:sz w:val="21"/>
          <w:szCs w:val="21"/>
        </w:rPr>
        <w:t xml:space="preserve"> Mientras, ① lee su tarjeta de abuela en voz baja.</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21:45–21:50:30 · Parte 2 · 할머니 댁에서 (los tres).</w:t>
      </w:r>
      <w:r>
        <w:rPr>
          <w:rFonts w:ascii="Arial" w:cs="Arial" w:eastAsia="Malgun Gothic" w:hAnsi="Arial"/>
          <w:b w:val="false"/>
          <w:bCs w:val="false"/>
          <w:i w:val="false"/>
          <w:iCs w:val="false"/>
          <w:color w:val="1B1C24"/>
          <w:sz w:val="21"/>
          <w:szCs w:val="21"/>
        </w:rPr>
        <w:t xml:space="preserve"> Llegada (할머니, 저 왔어요!) · ③ se presenta (처음 뵙겠습니다. 저는 ___예요. 칠레에서 왔어요.) · 세배 받으세요! → 새해 복 많이 받으세요! · la abuela en 반말 (그래, 너희도 새해 복 많이 받아라 · 올해 몇 살이지? · 요즘 일은 어때?) y ellos en 존댓말 · el regalo con su razón (-(으)니까) · 떡국 (잘 먹겠습니다!) · 세뱃돈 · reparación cortés si no entienden · despedida (할머니, 건강하세요! 안녕히 계세요!).</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21:50:30–21:52 · Parte 3 · Su minuto.</w:t>
      </w:r>
      <w:r>
        <w:rPr>
          <w:rFonts w:ascii="Arial" w:cs="Arial" w:eastAsia="Malgun Gothic" w:hAnsi="Arial"/>
          <w:b w:val="false"/>
          <w:bCs w:val="false"/>
          <w:i w:val="false"/>
          <w:iCs w:val="false"/>
          <w:color w:val="1B1C24"/>
          <w:sz w:val="21"/>
          <w:szCs w:val="21"/>
        </w:rPr>
        <w:t xml:space="preserve"> Reparten una frase cada uno (moldes en la tarjeta y en L13).</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Tu segunda vuelta (≈ 2' por sala): solo escuchas.</w:t>
      </w:r>
      <w:r>
        <w:rPr>
          <w:rFonts w:ascii="Arial" w:cs="Arial" w:eastAsia="Malgun Gothic" w:hAnsi="Arial"/>
          <w:b w:val="false"/>
          <w:bCs w:val="false"/>
          <w:i w:val="false"/>
          <w:iCs w:val="false"/>
          <w:color w:val="1B1C24"/>
          <w:sz w:val="21"/>
          <w:szCs w:val="21"/>
        </w:rPr>
        <w:t xml:space="preserve"> Marcas en la planilla: ✓ 존댓말 constante con la abuela · ✓ -(으)시- sobre la abuela (y nunca sobre sí) · ✓ razón del regalo con -(으)니까 (o -기 때문에) · ✓ reparación cortés si hizo falta. </w:t>
      </w:r>
      <w:r>
        <w:rPr>
          <w:rFonts w:ascii="Arial" w:cs="Arial" w:eastAsia="Malgun Gothic" w:hAnsi="Arial"/>
          <w:b/>
          <w:bCs/>
          <w:i w:val="false"/>
          <w:iCs w:val="false"/>
          <w:color w:val="1B1C24"/>
          <w:sz w:val="21"/>
          <w:szCs w:val="21"/>
        </w:rPr>
        <w:t xml:space="preserve">No corriges dentro de la visita</w:t>
      </w:r>
      <w:r>
        <w:rPr>
          <w:rFonts w:ascii="Arial" w:cs="Arial" w:eastAsia="Malgun Gothic" w:hAnsi="Arial"/>
          <w:b w:val="false"/>
          <w:bCs w:val="false"/>
          <w:i w:val="false"/>
          <w:iCs w:val="false"/>
          <w:color w:val="1B1C24"/>
          <w:sz w:val="21"/>
          <w:szCs w:val="21"/>
        </w:rPr>
        <w:t xml:space="preserve">; si alguien le responde a la abuela en 반말, lo anotas para el cierre o su nota de voz.</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Mensajes:</w:t>
      </w:r>
      <w:r>
        <w:rPr>
          <w:rFonts w:ascii="Arial" w:cs="Arial" w:eastAsia="Malgun Gothic" w:hAnsi="Arial"/>
          <w:b w:val="false"/>
          <w:bCs w:val="false"/>
          <w:i w:val="false"/>
          <w:iCs w:val="false"/>
          <w:color w:val="1B1C24"/>
          <w:sz w:val="21"/>
          <w:szCs w:val="21"/>
        </w:rPr>
        <w:t xml:space="preserve"> 21:42 · 21:45 · 21:50:30 · 21:51:30 (📋-7). 21:52 cuenta regresiva automática → </w:t>
      </w:r>
      <w:r>
        <w:rPr>
          <w:rFonts w:ascii="Arial" w:cs="Arial" w:eastAsia="Malgun Gothic" w:hAnsi="Arial"/>
          <w:b/>
          <w:bCs/>
          <w:i w:val="false"/>
          <w:iCs w:val="false"/>
          <w:color w:val="1B1C24"/>
          <w:sz w:val="21"/>
          <w:szCs w:val="21"/>
        </w:rPr>
        <w:t xml:space="preserve">21:53 todos de vuelta.</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7 · 21:53–21:57 · Regalos en plenario · L13</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Reanuda la grabación.</w:t>
      </w:r>
      <w:r>
        <w:rPr>
          <w:rFonts w:ascii="Arial" w:cs="Arial" w:eastAsia="Malgun Gothic" w:hAnsi="Arial"/>
          <w:b w:val="false"/>
          <w:bCs w:val="false"/>
          <w:i w:val="false"/>
          <w:iCs w:val="false"/>
          <w:color w:val="1B1C24"/>
          <w:sz w:val="21"/>
          <w:szCs w:val="21"/>
        </w:rPr>
        <w:t xml:space="preserve"> Mientras vuelven (20 s), pide en el chat: «한 사람이 선물을 세 줄로 채팅에 써 주세요.» (y 📋-8).</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El profe dice</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다시 모였어요! 수고했어요. 이제 선물 발표예요. 1조부터 해 주세요. 한 사람이 한 문장씩 말해요.</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(después de cada trío, una sola reacción o pregunta)</w:t>
            </w:r>
            <w:r>
              <w:rPr>
                <w:rFonts w:ascii="Arial" w:cs="Arial" w:eastAsia="Malgun Gothic" w:hAnsi="Arial"/>
                <w:b w:val="false"/>
                <w:bCs w:val="false"/>
                <w:i w:val="false"/>
                <w:iCs w:val="false"/>
                <w:color w:val="1B1C24"/>
                <w:sz w:val="20"/>
                <w:szCs w:val="20"/>
              </w:rPr>
              <w:t xml:space="preserve"> 와, 좋은 생각이에요! · 할머니가 정말 좋아하셨죠? · 왜 한우 세트는 안 샀어요?</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 너무 비싸기 때문이에요! / 할머니가 고기를 잘 안 드시니까요!)</w:t>
            </w:r>
          </w:p>
        </w:tc>
      </w:tr>
    </w:tbl>
    <w:p>
      <w:pPr>
        <w:spacing w:after="120" w:before="0" w:line="200"/>
      </w:pP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📋-8 Slide / chat (español) · L13</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Su minuto (una frase cada uno): ② 우리는 할머니 선물로 ___하고 ___을/를 샀어요. · ③ 할머니가 ___을/를 좋아하시니까 ___(으)로 했어요. (o: ___기 때문이에요.) · ① 모두 ___만 원이었어요. 할머니가 정말 좋아하셨어요!</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Mientras escuchas a los otros tríos: 와! · 좋은 생각이에요! · 진짜요?</w:t>
            </w:r>
          </w:p>
        </w:tc>
      </w:tr>
    </w:tbl>
    <w:p>
      <w:pPr>
        <w:spacing w:after="120" w:before="0" w:line="200"/>
      </w:pP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Cada trío ≈ 45 s. </w:t>
      </w:r>
      <w:r>
        <w:rPr>
          <w:rFonts w:ascii="Arial" w:cs="Arial" w:eastAsia="Malgun Gothic" w:hAnsi="Arial"/>
          <w:b/>
          <w:bCs/>
          <w:i w:val="false"/>
          <w:iCs w:val="false"/>
          <w:color w:val="1B1C24"/>
          <w:sz w:val="21"/>
          <w:szCs w:val="21"/>
        </w:rPr>
        <w:t xml:space="preserve">Una sola corrección por trío</w:t>
      </w:r>
      <w:r>
        <w:rPr>
          <w:rFonts w:ascii="Arial" w:cs="Arial" w:eastAsia="Malgun Gothic" w:hAnsi="Arial"/>
          <w:b w:val="false"/>
          <w:bCs w:val="false"/>
          <w:i w:val="false"/>
          <w:iCs w:val="false"/>
          <w:color w:val="1B1C24"/>
          <w:sz w:val="21"/>
          <w:szCs w:val="21"/>
        </w:rPr>
        <w:t xml:space="preserve">, como eco (tú la dices bien y el alumno la repite): 할머니가 과일을 좋아해서 했어요 → «좋아하</w:t>
      </w:r>
      <w:r>
        <w:rPr>
          <w:rFonts w:ascii="Arial" w:cs="Arial" w:eastAsia="Malgun Gothic" w:hAnsi="Arial"/>
          <w:b/>
          <w:bCs/>
          <w:i w:val="false"/>
          <w:iCs w:val="false"/>
          <w:color w:val="1B1C24"/>
          <w:sz w:val="21"/>
          <w:szCs w:val="21"/>
        </w:rPr>
        <w:t xml:space="preserve">셔서</w:t>
      </w:r>
      <w:r>
        <w:rPr>
          <w:rFonts w:ascii="Arial" w:cs="Arial" w:eastAsia="Malgun Gothic" w:hAnsi="Arial"/>
          <w:b w:val="false"/>
          <w:bCs w:val="false"/>
          <w:i w:val="false"/>
          <w:iCs w:val="false"/>
          <w:color w:val="1B1C24"/>
          <w:sz w:val="21"/>
          <w:szCs w:val="21"/>
        </w:rPr>
        <w:t xml:space="preserve"> 했어요» (lo que falta es el -시-: para contar lo que ya eligieron, -아서 está bien; C.5, punto 8) · 할머니가 좋아했어요 → «좋아하셨어요». Nada de discutir el regalo: todos valen si la razón está.</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Si faltan minutos: 3 tríos en voz y 2 en el chat (sus 3 líneas quedan escritas).</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8 · 21:57–22:00 · Cierre · L14–L16</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L14 · Un error común (30 s)</w:t>
      </w:r>
      <w:r>
        <w:rPr>
          <w:rFonts w:ascii="Arial" w:cs="Arial" w:eastAsia="Malgun Gothic" w:hAnsi="Arial"/>
          <w:b w:val="false"/>
          <w:bCs w:val="false"/>
          <w:i w:val="false"/>
          <w:iCs w:val="false"/>
          <w:color w:val="1B1C24"/>
          <w:sz w:val="21"/>
          <w:szCs w:val="21"/>
        </w:rPr>
        <w:t xml:space="preserve">, sin nombres. El más probable (ver C.7): la respuesta en 반말 a la abuela, o -(으)시- sobre uno mismo.</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El profe dice</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오늘 많이 들은 실수가 하나 있어요. 할머니가 “올해 몇 살이지?” 하셨어요. 그런데 “응, 스물다섯 살이야.” 하면 안 돼요! “네, 스물다섯 살이에요.” 따라 하세요.</w:t>
            </w:r>
          </w:p>
        </w:tc>
      </w:tr>
    </w:tbl>
    <w:p>
      <w:pPr>
        <w:spacing w:after="120" w:before="0" w:line="200"/>
      </w:pP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L15 · Las 3 frases de hoy (1 min).</w:t>
      </w:r>
      <w:r>
        <w:rPr>
          <w:rFonts w:ascii="Arial" w:cs="Arial" w:eastAsia="Malgun Gothic" w:hAnsi="Arial"/>
          <w:b w:val="false"/>
          <w:bCs w:val="false"/>
          <w:i w:val="false"/>
          <w:iCs w:val="false"/>
          <w:color w:val="1B1C24"/>
          <w:sz w:val="21"/>
          <w:szCs w:val="21"/>
        </w:rPr>
        <w:t xml:space="preserve"> «먼저 제가 천천히 말해요. 그다음에 같이 해요.» Tú solo, lento, con 2 segundos de pausa, y el grupo repite: </w:t>
      </w:r>
      <w:r>
        <w:rPr>
          <w:rFonts w:ascii="Arial" w:cs="Arial" w:eastAsia="Malgun Gothic" w:hAnsi="Arial"/>
          <w:b/>
          <w:bCs/>
          <w:i w:val="false"/>
          <w:iCs w:val="false"/>
          <w:color w:val="1B1C24"/>
          <w:sz w:val="21"/>
          <w:szCs w:val="21"/>
        </w:rPr>
        <w:t xml:space="preserve">할머니, 새해 복 많이 받으세요!</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선생님은 설날에 어디 가세요?</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다시 한번 말씀해 주시겠어요?</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val="false"/>
          <w:bCs w:val="false"/>
          <w:i/>
          <w:iCs/>
          <w:color w:val="1B1C24"/>
          <w:sz w:val="21"/>
          <w:szCs w:val="21"/>
        </w:rPr>
        <w:t xml:space="preserve">De aquí se recorta C2_S04_frases_clave.mp3: tu versión, sola, lenta y limpia.</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La frase 2 es una pregunta </w:t>
      </w:r>
      <w:r>
        <w:rPr>
          <w:rFonts w:ascii="Arial" w:cs="Arial" w:eastAsia="Malgun Gothic" w:hAnsi="Arial"/>
          <w:b/>
          <w:bCs/>
          <w:i w:val="false"/>
          <w:iCs w:val="false"/>
          <w:color w:val="1B1C24"/>
          <w:sz w:val="21"/>
          <w:szCs w:val="21"/>
        </w:rPr>
        <w:t xml:space="preserve">para ti</w:t>
      </w:r>
      <w:r>
        <w:rPr>
          <w:rFonts w:ascii="Arial" w:cs="Arial" w:eastAsia="Malgun Gothic" w:hAnsi="Arial"/>
          <w:b w:val="false"/>
          <w:bCs w:val="false"/>
          <w:i w:val="false"/>
          <w:iCs w:val="false"/>
          <w:color w:val="1B1C24"/>
          <w:sz w:val="21"/>
          <w:szCs w:val="21"/>
        </w:rPr>
        <w:t xml:space="preserve">: invita a uno a hacértela de verdad y responde en una línea (es el anzuelo del monólogo “mi 설날” de la S5):</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El profe dice</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 씨, 저한테 물어봐 주세요.</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 선생님은 설날에 어디 가세요?)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저요? 저는 ___에 가요. 다음 주에 사진도 보여 줄게요!</w:t>
            </w:r>
          </w:p>
        </w:tc>
      </w:tr>
    </w:tbl>
    <w:p>
      <w:pPr>
        <w:spacing w:after="120" w:before="0" w:line="200"/>
      </w:pP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L16 · Tarea y despedida (1 min):</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El profe dice</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숙제는 채팅하고 단톡방에 있어요. 자기 평가, 설날 메시지, 그리고 설날 사진이에요.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다음 주 수업은 퀴즈 4로 시작해요.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오늘 정말 잘했어요. 여러분, 설날 잘 보내세요! 새해 복 많이 받으세요!</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(el grupo → 선생님도 새해 복 많이 받으세요!)</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Pega 📋-9. </w:t>
      </w:r>
      <w:r>
        <w:rPr>
          <w:rFonts w:ascii="Arial" w:cs="Arial" w:eastAsia="Malgun Gothic" w:hAnsi="Arial"/>
          <w:b/>
          <w:bCs/>
          <w:i w:val="false"/>
          <w:iCs w:val="false"/>
          <w:color w:val="1B1C24"/>
          <w:sz w:val="21"/>
          <w:szCs w:val="21"/>
        </w:rPr>
        <w:t xml:space="preserve">22:00: “Finalizar reunión para todos”.</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📋-9 Slide / chat (español) · L16</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Tarea (≈ 25 min) · antes de la clase 5 · 1) Autoevaluación de mitad: [PLACEHOLDER: link del formulario] (o el texto de la sección 9 por WhatsApp). Ideal: hasta el lunes 8, 22:00. · 2) Mensaje de 설날 en 한글 por el grupo: 새해 복 많이 받으세요 + 2 deseos + una pregunta. · 3) Para la clase 5: una foto del 설날 de esta semana (o de una fiesta de tu familia) + 3 palabras. · Reto: una razón con -(으)니까 en tu mensaje. · Tu profe te manda por nota de voz tus 2 puntos de pronunciación. · Detalles: sección 9 de tu material. · 설날 잘 보내세요!</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C.4 Cada pieza en 4 pasos (R → C → G → L) · lo que el lab reactiva</w:t>
      </w:r>
    </w:p>
    <w:p>
      <w:pPr>
        <w:keepNext w:val="false"/>
        <w:spacing w:after="110" w:line="286" w:lineRule="atLeast"/>
      </w:pPr>
      <w:r>
        <w:rPr>
          <w:rFonts w:ascii="Arial" w:cs="Arial" w:eastAsia="Malgun Gothic" w:hAnsi="Arial"/>
          <w:b w:val="false"/>
          <w:bCs w:val="false"/>
          <w:i/>
          <w:iCs/>
          <w:color w:val="1B1C24"/>
          <w:sz w:val="21"/>
          <w:szCs w:val="21"/>
        </w:rPr>
        <w:t xml:space="preserve">En un laboratorio no hay estructura nueva: el ciclo ya se hizo en S1–S3. Esta tabla dice </w:t>
      </w:r>
      <w:r>
        <w:rPr>
          <w:rFonts w:ascii="Arial" w:cs="Arial" w:eastAsia="Malgun Gothic" w:hAnsi="Arial"/>
          <w:b/>
          <w:bCs/>
          <w:i/>
          <w:iCs/>
          <w:color w:val="1B1C24"/>
          <w:sz w:val="21"/>
          <w:szCs w:val="21"/>
        </w:rPr>
        <w:t xml:space="preserve">dónde vuelve cada pieza hoy</w:t>
      </w:r>
      <w:r>
        <w:rPr>
          <w:rFonts w:ascii="Arial" w:cs="Arial" w:eastAsia="Malgun Gothic" w:hAnsi="Arial"/>
          <w:b w:val="false"/>
          <w:bCs w:val="false"/>
          <w:i/>
          <w:iCs/>
          <w:color w:val="1B1C24"/>
          <w:sz w:val="21"/>
          <w:szCs w:val="21"/>
        </w:rPr>
        <w:t xml:space="preserve"> y dónde queda libre después. La práctica controlada (C) de esta semana vive en el </w:t>
      </w:r>
      <w:r>
        <w:rPr>
          <w:rFonts w:ascii="Arial" w:cs="Arial" w:eastAsia="Malgun Gothic" w:hAnsi="Arial"/>
          <w:b/>
          <w:bCs/>
          <w:i/>
          <w:iCs/>
          <w:color w:val="1B1C24"/>
          <w:sz w:val="21"/>
          <w:szCs w:val="21"/>
        </w:rPr>
        <w:t xml:space="preserve">material del alumno</w:t>
      </w:r>
      <w:r>
        <w:rPr>
          <w:rFonts w:ascii="Arial" w:cs="Arial" w:eastAsia="Malgun Gothic" w:hAnsi="Arial"/>
          <w:b w:val="false"/>
          <w:bCs w:val="false"/>
          <w:i/>
          <w:iCs/>
          <w:color w:val="1B1C24"/>
          <w:sz w:val="21"/>
          <w:szCs w:val="21"/>
        </w:rPr>
        <w:t xml:space="preserve"> (§3 y ejercicios de §6, que se hacen antes o después de la clase); dentro de la hora, el lab va directo a G y L, que es lo que un laboratorio tiene que dar.</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426"/>
        <w:gridCol w:w="2078"/>
        <w:gridCol w:w="1685"/>
        <w:gridCol w:w="2436"/>
        <w:gridCol w:w="2023"/>
      </w:tblGrid>
      <w:tr>
        <w:trPr>
          <w:cantSplit/>
          <w:tblHeader/>
        </w:trPr>
        <w:tc>
          <w:tcPr>
            <w:tcW w:type="dxa" w:w="1426"/>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Pieza</w:t>
            </w:r>
          </w:p>
        </w:tc>
        <w:tc>
          <w:tcPr>
            <w:tcW w:type="dxa" w:w="2078"/>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R · Reconocimiento (hoy)</w:t>
            </w:r>
          </w:p>
        </w:tc>
        <w:tc>
          <w:tcPr>
            <w:tcW w:type="dxa" w:w="1685"/>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C · Controlada (hoy)</w:t>
            </w:r>
          </w:p>
        </w:tc>
        <w:tc>
          <w:tcPr>
            <w:tcW w:type="dxa" w:w="2436"/>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G · Guiada (hoy)</w:t>
            </w:r>
          </w:p>
        </w:tc>
        <w:tc>
          <w:tcPr>
            <w:tcW w:type="dxa" w:w="2023"/>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L · Libre</w:t>
            </w:r>
          </w:p>
        </w:tc>
      </w:tr>
      <w:tr>
        <w:trPr>
          <w:cantSplit/>
        </w:trPr>
        <w:tc>
          <w:tcPr>
            <w:tcW w:type="dxa" w:w="1426"/>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-(으)니까</w:t>
            </w:r>
            <w:r>
              <w:rPr>
                <w:rFonts w:ascii="Arial" w:cs="Arial" w:eastAsia="Malgun Gothic" w:hAnsi="Arial"/>
                <w:b w:val="false"/>
                <w:bCs w:val="false"/>
                <w:i w:val="false"/>
                <w:iCs w:val="false"/>
                <w:color w:val="1B1C24"/>
                <w:sz w:val="17"/>
                <w:szCs w:val="17"/>
              </w:rPr>
              <w:t xml:space="preserve"> (S1)</w:t>
            </w:r>
          </w:p>
        </w:tc>
        <w:tc>
          <w:tcPr>
            <w:tcW w:type="dxa" w:w="207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Frase 4 de “puede decir” (L5)</w:t>
            </w:r>
          </w:p>
        </w:tc>
        <w:tc>
          <w:tcPr>
            <w:tcW w:type="dxa" w:w="168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Material §6, ej. 4 (1, 4 y 6) y §3.2 (antes o después de clase)</w:t>
            </w:r>
          </w:p>
        </w:tc>
        <w:tc>
          <w:tcPr>
            <w:tcW w:type="dxa" w:w="243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T1 (consejo para 민준) · </w:t>
            </w:r>
            <w:r>
              <w:rPr>
                <w:rFonts w:ascii="Arial" w:cs="Arial" w:eastAsia="Malgun Gothic" w:hAnsi="Arial"/>
                <w:b/>
                <w:bCs/>
                <w:i w:val="false"/>
                <w:iCs w:val="false"/>
                <w:color w:val="1B1C24"/>
                <w:sz w:val="17"/>
                <w:szCs w:val="17"/>
              </w:rPr>
              <w:t xml:space="preserve">final, parte 1</w:t>
            </w:r>
            <w:r>
              <w:rPr>
                <w:rFonts w:ascii="Arial" w:cs="Arial" w:eastAsia="Malgun Gothic" w:hAnsi="Arial"/>
                <w:b w:val="false"/>
                <w:bCs w:val="false"/>
                <w:i w:val="false"/>
                <w:iCs w:val="false"/>
                <w:color w:val="1B1C24"/>
                <w:sz w:val="17"/>
                <w:szCs w:val="17"/>
              </w:rPr>
              <w:t xml:space="preserve"> (할머니가 ___을/를 좋아하시니까 ___(으)로 할까요?)</w:t>
            </w:r>
          </w:p>
        </w:tc>
        <w:tc>
          <w:tcPr>
            <w:tcW w:type="dxa" w:w="202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Regalos en plenario · reto de la misión (차가 많으니까 조심해서 가세요!)</w:t>
            </w:r>
          </w:p>
        </w:tc>
      </w:tr>
      <w:tr>
        <w:trPr>
          <w:cantSplit/>
        </w:trPr>
        <w:tc>
          <w:tcPr>
            <w:tcW w:type="dxa" w:w="142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-죠</w:t>
            </w:r>
            <w:r>
              <w:rPr>
                <w:rFonts w:ascii="Arial" w:cs="Arial" w:eastAsia="Malgun Gothic" w:hAnsi="Arial"/>
                <w:b w:val="false"/>
                <w:bCs w:val="false"/>
                <w:i w:val="false"/>
                <w:iCs w:val="false"/>
                <w:color w:val="1B1C24"/>
                <w:sz w:val="17"/>
                <w:szCs w:val="17"/>
              </w:rPr>
              <w:t xml:space="preserve"> (S1)</w:t>
            </w:r>
          </w:p>
        </w:tc>
        <w:tc>
          <w:tcPr>
            <w:tcW w:type="dxa" w:w="207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Frase 3 (한국에서는 설날에 떡국을 먹죠?)</w:t>
            </w:r>
          </w:p>
        </w:tc>
        <w:tc>
          <w:tcPr>
            <w:tcW w:type="dxa" w:w="168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Material §5.2B, pregunta 4 (encontrar el -죠)</w:t>
            </w:r>
          </w:p>
        </w:tc>
        <w:tc>
          <w:tcPr>
            <w:tcW w:type="dxa" w:w="243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T1 (한국은 지금 겨울방학이죠?) · final (고기를 잘 안 드시죠?)</w:t>
            </w:r>
          </w:p>
        </w:tc>
        <w:tc>
          <w:tcPr>
            <w:tcW w:type="dxa" w:w="202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Tu pregunta en plenario (할머니가 정말 좋아하셨죠?)</w:t>
            </w:r>
          </w:p>
        </w:tc>
      </w:tr>
      <w:tr>
        <w:trPr>
          <w:cantSplit/>
        </w:trPr>
        <w:tc>
          <w:tcPr>
            <w:tcW w:type="dxa" w:w="1426"/>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-아/어야 해요</w:t>
            </w:r>
            <w:r>
              <w:rPr>
                <w:rFonts w:ascii="Arial" w:cs="Arial" w:eastAsia="Malgun Gothic" w:hAnsi="Arial"/>
                <w:b w:val="false"/>
                <w:bCs w:val="false"/>
                <w:i w:val="false"/>
                <w:iCs w:val="false"/>
                <w:color w:val="1B1C24"/>
                <w:sz w:val="17"/>
                <w:szCs w:val="17"/>
              </w:rPr>
              <w:t xml:space="preserve"> (S2)</w:t>
            </w:r>
          </w:p>
        </w:tc>
        <w:tc>
          <w:tcPr>
            <w:tcW w:type="dxa" w:w="207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68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43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T2 (reto: 학생들이 면접도 준비해야 해요) · T3 (reglas: 퇴근할 때 꼭 인사해야 해요)</w:t>
            </w:r>
          </w:p>
        </w:tc>
        <w:tc>
          <w:tcPr>
            <w:tcW w:type="dxa" w:w="202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T1 (consejo: 점심을 가져와야 해요)</w:t>
            </w:r>
          </w:p>
        </w:tc>
      </w:tr>
      <w:tr>
        <w:trPr>
          <w:cantSplit/>
        </w:trPr>
        <w:tc>
          <w:tcPr>
            <w:tcW w:type="dxa" w:w="142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-기 때문에 / -기 때문이에요</w:t>
            </w:r>
            <w:r>
              <w:rPr>
                <w:rFonts w:ascii="Arial" w:cs="Arial" w:eastAsia="Malgun Gothic" w:hAnsi="Arial"/>
                <w:b w:val="false"/>
                <w:bCs w:val="false"/>
                <w:i w:val="false"/>
                <w:iCs w:val="false"/>
                <w:color w:val="1B1C24"/>
                <w:sz w:val="17"/>
                <w:szCs w:val="17"/>
              </w:rPr>
              <w:t xml:space="preserve"> (S2)</w:t>
            </w:r>
          </w:p>
        </w:tc>
        <w:tc>
          <w:tcPr>
            <w:tcW w:type="dxa" w:w="207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Material §3.2 (mapa de las tres razones)</w:t>
            </w:r>
          </w:p>
        </w:tc>
        <w:tc>
          <w:tcPr>
            <w:tcW w:type="dxa" w:w="168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Material §6, ej. 4 (2 y 5) y §5.2A, pregunta 3</w:t>
            </w:r>
          </w:p>
        </w:tc>
        <w:tc>
          <w:tcPr>
            <w:tcW w:type="dxa" w:w="243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T2</w:t>
            </w:r>
            <w:r>
              <w:rPr>
                <w:rFonts w:ascii="Arial" w:cs="Arial" w:eastAsia="Malgun Gothic" w:hAnsi="Arial"/>
                <w:b w:val="false"/>
                <w:bCs w:val="false"/>
                <w:i w:val="false"/>
                <w:iCs w:val="false"/>
                <w:color w:val="1B1C24"/>
                <w:sz w:val="17"/>
                <w:szCs w:val="17"/>
              </w:rPr>
              <w:t xml:space="preserve"> (dos razones con -기 때문에: resultado obligatorio)</w:t>
            </w:r>
          </w:p>
        </w:tc>
        <w:tc>
          <w:tcPr>
            <w:tcW w:type="dxa" w:w="202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Regalos (___기 때문이에요) · respuesta a tu “왜 한우 세트는 안 샀어요?”</w:t>
            </w:r>
          </w:p>
        </w:tc>
      </w:tr>
      <w:tr>
        <w:trPr>
          <w:cantSplit/>
        </w:trPr>
        <w:tc>
          <w:tcPr>
            <w:tcW w:type="dxa" w:w="1426"/>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-(으)려고</w:t>
            </w:r>
            <w:r>
              <w:rPr>
                <w:rFonts w:ascii="Arial" w:cs="Arial" w:eastAsia="Malgun Gothic" w:hAnsi="Arial"/>
                <w:b w:val="false"/>
                <w:bCs w:val="false"/>
                <w:i w:val="false"/>
                <w:iCs w:val="false"/>
                <w:color w:val="1B1C24"/>
                <w:sz w:val="17"/>
                <w:szCs w:val="17"/>
              </w:rPr>
              <w:t xml:space="preserve"> (S2)</w:t>
            </w:r>
          </w:p>
        </w:tc>
        <w:tc>
          <w:tcPr>
            <w:tcW w:type="dxa" w:w="207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68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43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T2 (reto: 좋은 학생을 뽑으려고 면접을 해요)</w:t>
            </w:r>
          </w:p>
        </w:tc>
        <w:tc>
          <w:tcPr>
            <w:tcW w:type="dxa" w:w="202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Misión (opcional)</w:t>
            </w:r>
          </w:p>
        </w:tc>
      </w:tr>
      <w:tr>
        <w:trPr>
          <w:cantSplit/>
        </w:trPr>
        <w:tc>
          <w:tcPr>
            <w:tcW w:type="dxa" w:w="142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-(으)시- + verbos especiales + 댁</w:t>
            </w:r>
            <w:r>
              <w:rPr>
                <w:rFonts w:ascii="Arial" w:cs="Arial" w:eastAsia="Malgun Gothic" w:hAnsi="Arial"/>
                <w:b w:val="false"/>
                <w:bCs w:val="false"/>
                <w:i w:val="false"/>
                <w:iCs w:val="false"/>
                <w:color w:val="1B1C24"/>
                <w:sz w:val="17"/>
                <w:szCs w:val="17"/>
              </w:rPr>
              <w:t xml:space="preserve"> (S3)</w:t>
            </w:r>
          </w:p>
        </w:tc>
        <w:tc>
          <w:tcPr>
            <w:tcW w:type="dxa" w:w="207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Cápsula (할머니는 세뱃돈을 주세요 · 반말을 하세요) · quiz 3, pregunta 1</w:t>
            </w:r>
          </w:p>
        </w:tc>
        <w:tc>
          <w:tcPr>
            <w:tcW w:type="dxa" w:w="168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Quiz 3 · material §6, ej. 2 (con la trampa de la frase 7)</w:t>
            </w:r>
          </w:p>
        </w:tc>
        <w:tc>
          <w:tcPr>
            <w:tcW w:type="dxa" w:w="243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T3 (식사하셨어요? · 고향에 가세요?) · </w:t>
            </w:r>
            <w:r>
              <w:rPr>
                <w:rFonts w:ascii="Arial" w:cs="Arial" w:eastAsia="Malgun Gothic" w:hAnsi="Arial"/>
                <w:b/>
                <w:bCs/>
                <w:i w:val="false"/>
                <w:iCs w:val="false"/>
                <w:color w:val="1B1C24"/>
                <w:sz w:val="17"/>
                <w:szCs w:val="17"/>
              </w:rPr>
              <w:t xml:space="preserve">final</w:t>
            </w:r>
            <w:r>
              <w:rPr>
                <w:rFonts w:ascii="Arial" w:cs="Arial" w:eastAsia="Malgun Gothic" w:hAnsi="Arial"/>
                <w:b w:val="false"/>
                <w:bCs w:val="false"/>
                <w:i w:val="false"/>
                <w:iCs w:val="false"/>
                <w:color w:val="1B1C24"/>
                <w:sz w:val="17"/>
                <w:szCs w:val="17"/>
              </w:rPr>
              <w:t xml:space="preserve"> (앉으세요 · 같이 드세요 · 만드셨어요? · 계세요? · 좋아하시니까)</w:t>
            </w:r>
          </w:p>
        </w:tc>
        <w:tc>
          <w:tcPr>
            <w:tcW w:type="dxa" w:w="202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Regalos (할머니가 정말 좋아하셨어요!) · misión (pregunta a un mayor) · S5</w:t>
            </w:r>
          </w:p>
        </w:tc>
      </w:tr>
      <w:tr>
        <w:trPr>
          <w:cantSplit/>
        </w:trPr>
        <w:tc>
          <w:tcPr>
            <w:tcW w:type="dxa" w:w="1426"/>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-ㅂ니다</w:t>
            </w:r>
            <w:r>
              <w:rPr>
                <w:rFonts w:ascii="Arial" w:cs="Arial" w:eastAsia="Malgun Gothic" w:hAnsi="Arial"/>
                <w:b w:val="false"/>
                <w:bCs w:val="false"/>
                <w:i w:val="false"/>
                <w:iCs w:val="false"/>
                <w:color w:val="1B1C24"/>
                <w:sz w:val="17"/>
                <w:szCs w:val="17"/>
              </w:rPr>
              <w:t xml:space="preserve"> (S3)</w:t>
            </w:r>
          </w:p>
        </w:tc>
        <w:tc>
          <w:tcPr>
            <w:tcW w:type="dxa" w:w="207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Quiz 3, pregunta 2</w:t>
            </w:r>
          </w:p>
        </w:tc>
        <w:tc>
          <w:tcPr>
            <w:tcW w:type="dxa" w:w="168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Quiz 3</w:t>
            </w:r>
          </w:p>
        </w:tc>
        <w:tc>
          <w:tcPr>
            <w:tcW w:type="dxa" w:w="2436"/>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T3</w:t>
            </w:r>
            <w:r>
              <w:rPr>
                <w:rFonts w:ascii="Arial" w:cs="Arial" w:eastAsia="Malgun Gothic" w:hAnsi="Arial"/>
                <w:b w:val="false"/>
                <w:bCs w:val="false"/>
                <w:i w:val="false"/>
                <w:iCs w:val="false"/>
                <w:color w:val="1B1C24"/>
                <w:sz w:val="17"/>
                <w:szCs w:val="17"/>
              </w:rPr>
              <w:t xml:space="preserve"> (presentación formal: 처음 뵙겠습니다… 신입 사원 ___입니다) · reto de ① (mini-informe)</w:t>
            </w:r>
          </w:p>
        </w:tc>
        <w:tc>
          <w:tcPr>
            <w:tcW w:type="dxa" w:w="202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S8 (그동안 감사했습니다)</w:t>
            </w:r>
          </w:p>
        </w:tc>
      </w:tr>
      <w:tr>
        <w:trPr>
          <w:cantSplit/>
        </w:trPr>
        <w:tc>
          <w:tcPr>
            <w:tcW w:type="dxa" w:w="142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-아/어도 될까요? / -(으)면 안 돼요</w:t>
            </w:r>
            <w:r>
              <w:rPr>
                <w:rFonts w:ascii="Arial" w:cs="Arial" w:eastAsia="Malgun Gothic" w:hAnsi="Arial"/>
                <w:b w:val="false"/>
                <w:bCs w:val="false"/>
                <w:i w:val="false"/>
                <w:iCs w:val="false"/>
                <w:color w:val="1B1C24"/>
                <w:sz w:val="17"/>
                <w:szCs w:val="17"/>
              </w:rPr>
              <w:t xml:space="preserve"> (S3)</w:t>
            </w:r>
          </w:p>
        </w:tc>
        <w:tc>
          <w:tcPr>
            <w:tcW w:type="dxa" w:w="207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Quiz 3, pregunta 3</w:t>
            </w:r>
          </w:p>
        </w:tc>
        <w:tc>
          <w:tcPr>
            <w:tcW w:type="dxa" w:w="168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Quiz 3</w:t>
            </w:r>
          </w:p>
        </w:tc>
        <w:tc>
          <w:tcPr>
            <w:tcW w:type="dxa" w:w="243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T3</w:t>
            </w:r>
            <w:r>
              <w:rPr>
                <w:rFonts w:ascii="Arial" w:cs="Arial" w:eastAsia="Malgun Gothic" w:hAnsi="Arial"/>
                <w:b w:val="false"/>
                <w:bCs w:val="false"/>
                <w:i w:val="false"/>
                <w:iCs w:val="false"/>
                <w:color w:val="1B1C24"/>
                <w:sz w:val="17"/>
                <w:szCs w:val="17"/>
              </w:rPr>
              <w:t xml:space="preserve"> (2 permisos + 3 reglas)</w:t>
            </w:r>
          </w:p>
        </w:tc>
        <w:tc>
          <w:tcPr>
            <w:tcW w:type="dxa" w:w="202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Cápsula (일어나도 돼요 · 앉아서 해도 괜찮아요: en tu voz)</w:t>
            </w:r>
          </w:p>
        </w:tc>
      </w:tr>
      <w:tr>
        <w:trPr>
          <w:cantSplit/>
        </w:trPr>
        <w:tc>
          <w:tcPr>
            <w:tcW w:type="dxa" w:w="1426"/>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Fórmulas de 설날</w:t>
            </w:r>
          </w:p>
        </w:tc>
        <w:tc>
          <w:tcPr>
            <w:tcW w:type="dxa" w:w="207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Cápsula (L6–L9)</w:t>
            </w:r>
          </w:p>
        </w:tc>
        <w:tc>
          <w:tcPr>
            <w:tcW w:type="dxa" w:w="1685"/>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Coro</w:t>
            </w:r>
            <w:r>
              <w:rPr>
                <w:rFonts w:ascii="Arial" w:cs="Arial" w:eastAsia="Malgun Gothic" w:hAnsi="Arial"/>
                <w:b w:val="false"/>
                <w:bCs w:val="false"/>
                <w:i w:val="false"/>
                <w:iCs w:val="false"/>
                <w:color w:val="1B1C24"/>
                <w:sz w:val="17"/>
                <w:szCs w:val="17"/>
              </w:rPr>
              <w:t xml:space="preserve"> del 세배 y de la frase ancla · material §6, ej. 1 y 7</w:t>
            </w:r>
          </w:p>
        </w:tc>
        <w:tc>
          <w:tcPr>
            <w:tcW w:type="dxa" w:w="243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Final (saludo, 세배, despedida) · T3 (설날 잘 보내세요!)</w:t>
            </w:r>
          </w:p>
        </w:tc>
        <w:tc>
          <w:tcPr>
            <w:tcW w:type="dxa" w:w="202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Cierre (el grupo te lo devuelve) · misión (mensaje de 설날) · S5</w:t>
            </w:r>
          </w:p>
        </w:tc>
      </w:tr>
      <w:tr>
        <w:trPr>
          <w:cantSplit/>
        </w:trPr>
        <w:tc>
          <w:tcPr>
            <w:tcW w:type="dxa" w:w="142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다시 한번 말씀해 주시겠어요?</w:t>
            </w:r>
          </w:p>
        </w:tc>
        <w:tc>
          <w:tcPr>
            <w:tcW w:type="dxa" w:w="207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L11</w:t>
            </w:r>
          </w:p>
        </w:tc>
        <w:tc>
          <w:tcPr>
            <w:tcW w:type="dxa" w:w="168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Coro ×2 · material §6, ej. 5</w:t>
            </w:r>
          </w:p>
        </w:tc>
        <w:tc>
          <w:tcPr>
            <w:tcW w:type="dxa" w:w="243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Franja 🔁 de cada tarjeta · final (con la abuela)</w:t>
            </w:r>
          </w:p>
        </w:tc>
        <w:tc>
          <w:tcPr>
            <w:tcW w:type="dxa" w:w="202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Cualquier momento del lab · S8 (se evalúa en “interacción”)</w:t>
            </w:r>
          </w:p>
        </w:tc>
      </w:tr>
      <w:tr>
        <w:trPr>
          <w:cantSplit/>
        </w:trPr>
        <w:tc>
          <w:tcPr>
            <w:tcW w:type="dxa" w:w="1426"/>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___(으)로 할까요? / 했어요</w:t>
            </w:r>
            <w:r>
              <w:rPr>
                <w:rFonts w:ascii="Arial" w:cs="Arial" w:eastAsia="Malgun Gothic" w:hAnsi="Arial"/>
                <w:b w:val="false"/>
                <w:bCs w:val="false"/>
                <w:i w:val="false"/>
                <w:iCs w:val="false"/>
                <w:color w:val="1B1C24"/>
                <w:sz w:val="17"/>
                <w:szCs w:val="17"/>
              </w:rPr>
              <w:t xml:space="preserve"> (fórmula)</w:t>
            </w:r>
          </w:p>
        </w:tc>
        <w:tc>
          <w:tcPr>
            <w:tcW w:type="dxa" w:w="207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Frase 4 (L5) · diálogo 5.1</w:t>
            </w:r>
          </w:p>
        </w:tc>
        <w:tc>
          <w:tcPr>
            <w:tcW w:type="dxa" w:w="168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Material §6, ej. 6</w:t>
            </w:r>
          </w:p>
        </w:tc>
        <w:tc>
          <w:tcPr>
            <w:tcW w:type="dxa" w:w="243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T2 (우리 대학교는 ___(으)로 해요) · final (과일 세트로 할까요?)</w:t>
            </w:r>
          </w:p>
        </w:tc>
        <w:tc>
          <w:tcPr>
            <w:tcW w:type="dxa" w:w="202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Regalos (___(으)로 했어요)</w:t>
            </w:r>
          </w:p>
        </w:tc>
      </w:tr>
      <w:tr>
        <w:trPr>
          <w:cantSplit/>
        </w:trPr>
        <w:tc>
          <w:tcPr>
            <w:tcW w:type="dxa" w:w="142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반말 de los mayores</w:t>
            </w:r>
            <w:r>
              <w:rPr>
                <w:rFonts w:ascii="Arial" w:cs="Arial" w:eastAsia="Malgun Gothic" w:hAnsi="Arial"/>
                <w:b w:val="false"/>
                <w:bCs w:val="false"/>
                <w:i w:val="false"/>
                <w:iCs w:val="false"/>
                <w:color w:val="1B1C24"/>
                <w:sz w:val="17"/>
                <w:szCs w:val="17"/>
              </w:rPr>
              <w:t xml:space="preserve"> (solo R)</w:t>
            </w:r>
          </w:p>
        </w:tc>
        <w:tc>
          <w:tcPr>
            <w:tcW w:type="dxa" w:w="207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Cápsula L9</w:t>
            </w:r>
            <w:r>
              <w:rPr>
                <w:rFonts w:ascii="Arial" w:cs="Arial" w:eastAsia="Malgun Gothic" w:hAnsi="Arial"/>
                <w:b w:val="false"/>
                <w:bCs w:val="false"/>
                <w:i w:val="false"/>
                <w:iCs w:val="false"/>
                <w:color w:val="1B1C24"/>
                <w:sz w:val="17"/>
                <w:szCs w:val="17"/>
              </w:rPr>
              <w:t xml:space="preserve"> (tu voz de abuela)</w:t>
            </w:r>
          </w:p>
        </w:tc>
        <w:tc>
          <w:tcPr>
            <w:tcW w:type="dxa" w:w="168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Respuestas en 존댓말 (2 alumnos) · material §6, ej. 3</w:t>
            </w:r>
          </w:p>
        </w:tc>
        <w:tc>
          <w:tcPr>
            <w:tcW w:type="dxa" w:w="243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Final: ① lee la tarjeta de la abuela; ② y ③ responden en 존댓말</w:t>
            </w:r>
          </w:p>
        </w:tc>
        <w:tc>
          <w:tcPr>
            <w:tcW w:type="dxa" w:w="202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S5 (괜찮아, 앉아 있어) · S7 (el sistema)</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C.5 Explicaciones pensadas para hispanohablantes</w:t>
      </w:r>
    </w:p>
    <w:p>
      <w:pPr>
        <w:keepNext w:val="false"/>
        <w:spacing w:after="110" w:line="286" w:lineRule="atLeast"/>
      </w:pPr>
      <w:r>
        <w:rPr>
          <w:rFonts w:ascii="Arial" w:cs="Arial" w:eastAsia="Malgun Gothic" w:hAnsi="Arial"/>
          <w:b w:val="false"/>
          <w:bCs w:val="false"/>
          <w:i/>
          <w:iCs/>
          <w:color w:val="1B1C24"/>
          <w:sz w:val="21"/>
          <w:szCs w:val="21"/>
        </w:rPr>
        <w:t xml:space="preserve">Hoy no hay “clase de gramática”: estas explicaciones son para cuando un alumno pregunta en la sala o en la misión. Dilas en una línea (o pega el 📋 que corresponda) y vuelve a la tarjeta.</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새해 복 많이 받으세요, por dentro.</w:t>
      </w:r>
      <w:r>
        <w:rPr>
          <w:rFonts w:ascii="Arial" w:cs="Arial" w:eastAsia="Malgun Gothic" w:hAnsi="Arial"/>
          <w:b w:val="false"/>
          <w:bCs w:val="false"/>
          <w:i w:val="false"/>
          <w:iCs w:val="false"/>
          <w:color w:val="1B1C24"/>
          <w:sz w:val="21"/>
          <w:szCs w:val="21"/>
        </w:rPr>
        <w:t xml:space="preserve"> 새해 = año nuevo · 복 = fortuna, bendición · 많이 = mucho · 받으세요 = reciba. Es “¡que reciba mucha fortuna en el año nuevo!”: un </w:t>
      </w:r>
      <w:r>
        <w:rPr>
          <w:rFonts w:ascii="Arial" w:cs="Arial" w:eastAsia="Malgun Gothic" w:hAnsi="Arial"/>
          <w:b/>
          <w:bCs/>
          <w:i w:val="false"/>
          <w:iCs w:val="false"/>
          <w:color w:val="1B1C24"/>
          <w:sz w:val="21"/>
          <w:szCs w:val="21"/>
        </w:rPr>
        <w:t xml:space="preserve">deseo dirigido al otro</w:t>
      </w:r>
      <w:r>
        <w:rPr>
          <w:rFonts w:ascii="Arial" w:cs="Arial" w:eastAsia="Malgun Gothic" w:hAnsi="Arial"/>
          <w:b w:val="false"/>
          <w:bCs w:val="false"/>
          <w:i w:val="false"/>
          <w:iCs w:val="false"/>
          <w:color w:val="1B1C24"/>
          <w:sz w:val="21"/>
          <w:szCs w:val="21"/>
        </w:rPr>
        <w:t xml:space="preserve">, no un “feliz año” genérico. Por eso la respuesta natural no es solo 감사합니다, sino devolverlo: </w:t>
      </w:r>
      <w:r>
        <w:rPr>
          <w:rFonts w:ascii="Arial" w:cs="Arial" w:eastAsia="Malgun Gothic" w:hAnsi="Arial"/>
          <w:b/>
          <w:bCs/>
          <w:i w:val="false"/>
          <w:iCs w:val="false"/>
          <w:color w:val="1B1C24"/>
          <w:sz w:val="21"/>
          <w:szCs w:val="21"/>
        </w:rPr>
        <w:t xml:space="preserve">○○ 씨도 새해 복 많이 받으세요!</w:t>
      </w:r>
      <w:r>
        <w:rPr>
          <w:rFonts w:ascii="Arial" w:cs="Arial" w:eastAsia="Malgun Gothic" w:hAnsi="Arial"/>
          <w:b w:val="false"/>
          <w:bCs w:val="false"/>
          <w:i w:val="false"/>
          <w:iCs w:val="false"/>
          <w:color w:val="1B1C24"/>
          <w:sz w:val="21"/>
          <w:szCs w:val="21"/>
        </w:rPr>
        <w:t xml:space="preserve"> Se dice </w:t>
      </w:r>
      <w:r>
        <w:rPr>
          <w:rFonts w:ascii="Arial" w:cs="Arial" w:eastAsia="Malgun Gothic" w:hAnsi="Arial"/>
          <w:b/>
          <w:bCs/>
          <w:i w:val="false"/>
          <w:iCs w:val="false"/>
          <w:color w:val="1B1C24"/>
          <w:sz w:val="21"/>
          <w:szCs w:val="21"/>
        </w:rPr>
        <w:t xml:space="preserve">antes, durante y después</w:t>
      </w:r>
      <w:r>
        <w:rPr>
          <w:rFonts w:ascii="Arial" w:cs="Arial" w:eastAsia="Malgun Gothic" w:hAnsi="Arial"/>
          <w:b w:val="false"/>
          <w:bCs w:val="false"/>
          <w:i w:val="false"/>
          <w:iCs w:val="false"/>
          <w:color w:val="1B1C24"/>
          <w:sz w:val="21"/>
          <w:szCs w:val="21"/>
        </w:rPr>
        <w:t xml:space="preserve"> del 설날 (y también en torno al 1 de enero). Entre amigos, en 반말: 새해 복 많이 받아! (S7).</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Tres frases de 설날 para tres momentos.</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설날 잘 보내세요</w:t>
      </w:r>
      <w:r>
        <w:rPr>
          <w:rFonts w:ascii="Arial" w:cs="Arial" w:eastAsia="Malgun Gothic" w:hAnsi="Arial"/>
          <w:b w:val="false"/>
          <w:bCs w:val="false"/>
          <w:i w:val="false"/>
          <w:iCs w:val="false"/>
          <w:color w:val="1B1C24"/>
          <w:sz w:val="21"/>
          <w:szCs w:val="21"/>
        </w:rPr>
        <w:t xml:space="preserve"> = “que pases un buen 설날”: se dice </w:t>
      </w:r>
      <w:r>
        <w:rPr>
          <w:rFonts w:ascii="Arial" w:cs="Arial" w:eastAsia="Malgun Gothic" w:hAnsi="Arial"/>
          <w:b/>
          <w:bCs/>
          <w:i w:val="false"/>
          <w:iCs w:val="false"/>
          <w:color w:val="1B1C24"/>
          <w:sz w:val="21"/>
          <w:szCs w:val="21"/>
        </w:rPr>
        <w:t xml:space="preserve">antes</w:t>
      </w:r>
      <w:r>
        <w:rPr>
          <w:rFonts w:ascii="Arial" w:cs="Arial" w:eastAsia="Malgun Gothic" w:hAnsi="Arial"/>
          <w:b w:val="false"/>
          <w:bCs w:val="false"/>
          <w:i w:val="false"/>
          <w:iCs w:val="false"/>
          <w:color w:val="1B1C24"/>
          <w:sz w:val="21"/>
          <w:szCs w:val="21"/>
        </w:rPr>
        <w:t xml:space="preserve"> del feriado, al despedirse (el viernes en la oficina, hoy al final de la clase). </w:t>
      </w:r>
      <w:r>
        <w:rPr>
          <w:rFonts w:ascii="Arial" w:cs="Arial" w:eastAsia="Malgun Gothic" w:hAnsi="Arial"/>
          <w:b/>
          <w:bCs/>
          <w:i w:val="false"/>
          <w:iCs w:val="false"/>
          <w:color w:val="1B1C24"/>
          <w:sz w:val="21"/>
          <w:szCs w:val="21"/>
        </w:rPr>
        <w:t xml:space="preserve">새해 복 많이 받으세요</w:t>
      </w:r>
      <w:r>
        <w:rPr>
          <w:rFonts w:ascii="Arial" w:cs="Arial" w:eastAsia="Malgun Gothic" w:hAnsi="Arial"/>
          <w:b w:val="false"/>
          <w:bCs w:val="false"/>
          <w:i w:val="false"/>
          <w:iCs w:val="false"/>
          <w:color w:val="1B1C24"/>
          <w:sz w:val="21"/>
          <w:szCs w:val="21"/>
        </w:rPr>
        <w:t xml:space="preserve"> = antes y después. </w:t>
      </w:r>
      <w:r>
        <w:rPr>
          <w:rFonts w:ascii="Arial" w:cs="Arial" w:eastAsia="Malgun Gothic" w:hAnsi="Arial"/>
          <w:b/>
          <w:bCs/>
          <w:i w:val="false"/>
          <w:iCs w:val="false"/>
          <w:color w:val="1B1C24"/>
          <w:sz w:val="21"/>
          <w:szCs w:val="21"/>
        </w:rPr>
        <w:t xml:space="preserve">명절 잘 보내셨어요?</w:t>
      </w:r>
      <w:r>
        <w:rPr>
          <w:rFonts w:ascii="Arial" w:cs="Arial" w:eastAsia="Malgun Gothic" w:hAnsi="Arial"/>
          <w:b w:val="false"/>
          <w:bCs w:val="false"/>
          <w:i w:val="false"/>
          <w:iCs w:val="false"/>
          <w:color w:val="1B1C24"/>
          <w:sz w:val="21"/>
          <w:szCs w:val="21"/>
        </w:rPr>
        <w:t xml:space="preserve"> = “¿pasó bien las fiestas?”: </w:t>
      </w:r>
      <w:r>
        <w:rPr>
          <w:rFonts w:ascii="Arial" w:cs="Arial" w:eastAsia="Malgun Gothic" w:hAnsi="Arial"/>
          <w:b/>
          <w:bCs/>
          <w:i w:val="false"/>
          <w:iCs w:val="false"/>
          <w:color w:val="1B1C24"/>
          <w:sz w:val="21"/>
          <w:szCs w:val="21"/>
        </w:rPr>
        <w:t xml:space="preserve">después</w:t>
      </w:r>
      <w:r>
        <w:rPr>
          <w:rFonts w:ascii="Arial" w:cs="Arial" w:eastAsia="Malgun Gothic" w:hAnsi="Arial"/>
          <w:b w:val="false"/>
          <w:bCs w:val="false"/>
          <w:i w:val="false"/>
          <w:iCs w:val="false"/>
          <w:color w:val="1B1C24"/>
          <w:sz w:val="21"/>
          <w:szCs w:val="21"/>
        </w:rPr>
        <w:t xml:space="preserve"> (S5). En español pasa algo parecido con “¡felices fiestas!” (antes) y “¿cómo pasaste las fiestas?” (después).</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건강하세요 = “¡que tenga salud!”</w:t>
      </w:r>
      <w:r>
        <w:rPr>
          <w:rFonts w:ascii="Arial" w:cs="Arial" w:eastAsia="Malgun Gothic" w:hAnsi="Arial"/>
          <w:b w:val="false"/>
          <w:bCs w:val="false"/>
          <w:i w:val="false"/>
          <w:iCs w:val="false"/>
          <w:color w:val="1B1C24"/>
          <w:sz w:val="21"/>
          <w:szCs w:val="21"/>
        </w:rPr>
        <w:t xml:space="preserve"> Es lo que se le desea a un mayor al despedirse. </w:t>
      </w:r>
      <w:r>
        <w:rPr>
          <w:rFonts w:ascii="Arial" w:cs="Arial" w:eastAsia="Malgun Gothic" w:hAnsi="Arial"/>
          <w:b/>
          <w:bCs/>
          <w:i w:val="false"/>
          <w:iCs w:val="false"/>
          <w:color w:val="1B1C24"/>
          <w:sz w:val="21"/>
          <w:szCs w:val="21"/>
        </w:rPr>
        <w:t xml:space="preserve">Solo para ti</w:t>
      </w:r>
      <w:r>
        <w:rPr>
          <w:rFonts w:ascii="Arial" w:cs="Arial" w:eastAsia="Malgun Gothic" w:hAnsi="Arial"/>
          <w:b w:val="false"/>
          <w:bCs w:val="false"/>
          <w:i w:val="false"/>
          <w:iCs w:val="false"/>
          <w:color w:val="1B1C24"/>
          <w:sz w:val="21"/>
          <w:szCs w:val="21"/>
        </w:rPr>
        <w:t xml:space="preserve"> (⚑ S4-5): 건강하다 es adjetivo y, en teoría, un adjetivo no tiene imperativo; algunos manuales proponen 건강하게 지내세요 o 건강하시기 바랍니다. En la vida real, 건강하세요 (y 행복하세요) es lo que todo el mundo dice. Si un alumno curioso pregunta: “es una fórmula; úsala tranquilo”.</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다시 한번 말씀해 주시겠어요?, desarmada.</w:t>
      </w:r>
      <w:r>
        <w:rPr>
          <w:rFonts w:ascii="Arial" w:cs="Arial" w:eastAsia="Malgun Gothic" w:hAnsi="Arial"/>
          <w:b w:val="false"/>
          <w:bCs w:val="false"/>
          <w:i w:val="false"/>
          <w:iCs w:val="false"/>
          <w:color w:val="1B1C24"/>
          <w:sz w:val="21"/>
          <w:szCs w:val="21"/>
        </w:rPr>
        <w:t xml:space="preserve"> 말씀하다 (decir, con respeto: el 말씀하시다 de la S3) + -아/어 주다 (“hacerlo por mí”, de Conversacional 1) + -시- (respeto) + -겠어요? (suaviza la pregunta: “¿sería tan amable de…?”). En español, la distancia es la de “¿me lo repites?” a “¿sería tan amable de repetírmelo?”. Con un compañero, la de Conversacional 1 basta; con una abuela, un jefe o un desconocido mayor, esta. Se aprende como bloque: nadie tiene que armarla.</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También los sustantivos se “visten de gala”.</w:t>
      </w:r>
      <w:r>
        <w:rPr>
          <w:rFonts w:ascii="Arial" w:cs="Arial" w:eastAsia="Malgun Gothic" w:hAnsi="Arial"/>
          <w:b w:val="false"/>
          <w:bCs w:val="false"/>
          <w:i w:val="false"/>
          <w:iCs w:val="false"/>
          <w:color w:val="1B1C24"/>
          <w:sz w:val="21"/>
          <w:szCs w:val="21"/>
        </w:rPr>
        <w:t xml:space="preserve"> No solo el verbo cambia con respeto (드시다, 계시다, 주무시다): algunas palabras tienen su versión honorífica. Hoy: </w:t>
      </w:r>
      <w:r>
        <w:rPr>
          <w:rFonts w:ascii="Arial" w:cs="Arial" w:eastAsia="Malgun Gothic" w:hAnsi="Arial"/>
          <w:b/>
          <w:bCs/>
          <w:i w:val="false"/>
          <w:iCs w:val="false"/>
          <w:color w:val="1B1C24"/>
          <w:sz w:val="21"/>
          <w:szCs w:val="21"/>
        </w:rPr>
        <w:t xml:space="preserve">댁</w:t>
      </w:r>
      <w:r>
        <w:rPr>
          <w:rFonts w:ascii="Arial" w:cs="Arial" w:eastAsia="Malgun Gothic" w:hAnsi="Arial"/>
          <w:b w:val="false"/>
          <w:bCs w:val="false"/>
          <w:i w:val="false"/>
          <w:iCs w:val="false"/>
          <w:color w:val="1B1C24"/>
          <w:sz w:val="21"/>
          <w:szCs w:val="21"/>
        </w:rPr>
        <w:t xml:space="preserve"> (casa: 할머니 댁) y </w:t>
      </w:r>
      <w:r>
        <w:rPr>
          <w:rFonts w:ascii="Arial" w:cs="Arial" w:eastAsia="Malgun Gothic" w:hAnsi="Arial"/>
          <w:b/>
          <w:bCs/>
          <w:i w:val="false"/>
          <w:iCs w:val="false"/>
          <w:color w:val="1B1C24"/>
          <w:sz w:val="21"/>
          <w:szCs w:val="21"/>
        </w:rPr>
        <w:t xml:space="preserve">부모님</w:t>
      </w:r>
      <w:r>
        <w:rPr>
          <w:rFonts w:ascii="Arial" w:cs="Arial" w:eastAsia="Malgun Gothic" w:hAnsi="Arial"/>
          <w:b w:val="false"/>
          <w:bCs w:val="false"/>
          <w:i w:val="false"/>
          <w:iCs w:val="false"/>
          <w:color w:val="1B1C24"/>
          <w:sz w:val="21"/>
          <w:szCs w:val="21"/>
        </w:rPr>
        <w:t xml:space="preserve"> (padres, con 님). La clase de Jay de 2021 (제3과 주말에 할머니 댁에 가요) trae la lista completa (진지, 연세, 생신, 편찮다): </w:t>
      </w:r>
      <w:r>
        <w:rPr>
          <w:rFonts w:ascii="Arial" w:cs="Arial" w:eastAsia="Malgun Gothic" w:hAnsi="Arial"/>
          <w:b/>
          <w:bCs/>
          <w:i w:val="false"/>
          <w:iCs w:val="false"/>
          <w:color w:val="1B1C24"/>
          <w:sz w:val="21"/>
          <w:szCs w:val="21"/>
        </w:rPr>
        <w:t xml:space="preserve">solo 댁 y 부모님 son de hoy</w:t>
      </w:r>
      <w:r>
        <w:rPr>
          <w:rFonts w:ascii="Arial" w:cs="Arial" w:eastAsia="Malgun Gothic" w:hAnsi="Arial"/>
          <w:b w:val="false"/>
          <w:bCs w:val="false"/>
          <w:i w:val="false"/>
          <w:iCs w:val="false"/>
          <w:color w:val="1B1C24"/>
          <w:sz w:val="21"/>
          <w:szCs w:val="21"/>
        </w:rPr>
        <w:t xml:space="preserve">; las demás, si alguien pregunta. Y la regla de siempre: </w:t>
      </w:r>
      <w:r>
        <w:rPr>
          <w:rFonts w:ascii="Arial" w:cs="Arial" w:eastAsia="Malgun Gothic" w:hAnsi="Arial"/>
          <w:b/>
          <w:bCs/>
          <w:i w:val="false"/>
          <w:iCs w:val="false"/>
          <w:color w:val="1B1C24"/>
          <w:sz w:val="21"/>
          <w:szCs w:val="21"/>
        </w:rPr>
        <w:t xml:space="preserve">nunca sobre ti</w:t>
      </w:r>
      <w:r>
        <w:rPr>
          <w:rFonts w:ascii="Arial" w:cs="Arial" w:eastAsia="Malgun Gothic" w:hAnsi="Arial"/>
          <w:b w:val="false"/>
          <w:bCs w:val="false"/>
          <w:i w:val="false"/>
          <w:iCs w:val="false"/>
          <w:color w:val="1B1C24"/>
          <w:sz w:val="21"/>
          <w:szCs w:val="21"/>
        </w:rPr>
        <w:t xml:space="preserve"> (제 집, no 제 댁).</w:t>
      </w:r>
    </w:p>
    <w:p>
      <w:pPr>
        <w:spacing w:after="4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El 반말 de la abuela no es mala educación.</w:t>
      </w:r>
      <w:r>
        <w:rPr>
          <w:rFonts w:ascii="Arial" w:cs="Arial" w:eastAsia="Malgun Gothic" w:hAnsi="Arial"/>
          <w:b w:val="false"/>
          <w:bCs w:val="false"/>
          <w:i w:val="false"/>
          <w:iCs w:val="false"/>
          <w:color w:val="1B1C24"/>
          <w:sz w:val="21"/>
          <w:szCs w:val="21"/>
        </w:rPr>
        <w:t xml:space="preserve"> En coreano la edad ordena el registro: una abuela le habla en 반말 a sus nietos y, muchas veces, a los amigos de sus nietos, con cariño (con un adulto desconocido, muchos mayores usan 존댓말). Lo raro sería responderle igual. En español tenemos algo parecido: la abuela te dice “¡come más, mijo!” y tú no le contestas “¡ya, vieja!”. Matiz real (⚑ S4-7): en muchas familias los nietos (niños y, a veces, también adultos) le hablan en 반말 a la abuela, según la casa; en el 세배 casi todos pasan al 존댓말, y de una visita se espera 존댓말. Por eso, en la tarjeta final, ③ es la visita.</w:t>
      </w:r>
    </w:p>
    <w:p>
      <w:pPr>
        <w:spacing w:after="40" w:line="286" w:lineRule="atLeast"/>
        <w:ind w:left="400" w:hanging="400"/>
      </w:pPr>
      <w:r>
        <w:rPr>
          <w:rFonts w:ascii="Arial" w:cs="Arial" w:eastAsia="Malgun Gothic" w:hAnsi="Arial"/>
          <w:b/>
          <w:bCs/>
          <w:color w:val="4236F6"/>
          <w:sz w:val="21"/>
          <w:szCs w:val="21"/>
        </w:rPr>
        <w:t xml:space="preserve">7.</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세배 받으세요: el menor “ofrece”, el mayor “recibe”.</w:t>
      </w:r>
      <w:r>
        <w:rPr>
          <w:rFonts w:ascii="Arial" w:cs="Arial" w:eastAsia="Malgun Gothic" w:hAnsi="Arial"/>
          <w:b w:val="false"/>
          <w:bCs w:val="false"/>
          <w:i w:val="false"/>
          <w:iCs w:val="false"/>
          <w:color w:val="1B1C24"/>
          <w:sz w:val="21"/>
          <w:szCs w:val="21"/>
        </w:rPr>
        <w:t xml:space="preserve"> En coreano no se dice “voy a saludarte”: se dice </w:t>
      </w:r>
      <w:r>
        <w:rPr>
          <w:rFonts w:ascii="Arial" w:cs="Arial" w:eastAsia="Malgun Gothic" w:hAnsi="Arial"/>
          <w:b/>
          <w:bCs/>
          <w:i w:val="false"/>
          <w:iCs w:val="false"/>
          <w:color w:val="1B1C24"/>
          <w:sz w:val="21"/>
          <w:szCs w:val="21"/>
        </w:rPr>
        <w:t xml:space="preserve">세배 받으세요</w:t>
      </w:r>
      <w:r>
        <w:rPr>
          <w:rFonts w:ascii="Arial" w:cs="Arial" w:eastAsia="Malgun Gothic" w:hAnsi="Arial"/>
          <w:b w:val="false"/>
          <w:bCs w:val="false"/>
          <w:i w:val="false"/>
          <w:iCs w:val="false"/>
          <w:color w:val="1B1C24"/>
          <w:sz w:val="21"/>
          <w:szCs w:val="21"/>
        </w:rPr>
        <w:t xml:space="preserve">, “reciba mi 세배”, y del mayor se dice que </w:t>
      </w:r>
      <w:r>
        <w:rPr>
          <w:rFonts w:ascii="Arial" w:cs="Arial" w:eastAsia="Malgun Gothic" w:hAnsi="Arial"/>
          <w:b/>
          <w:bCs/>
          <w:i w:val="false"/>
          <w:iCs w:val="false"/>
          <w:color w:val="1B1C24"/>
          <w:sz w:val="21"/>
          <w:szCs w:val="21"/>
        </w:rPr>
        <w:t xml:space="preserve">세배를 받아요</w:t>
      </w:r>
      <w:r>
        <w:rPr>
          <w:rFonts w:ascii="Arial" w:cs="Arial" w:eastAsia="Malgun Gothic" w:hAnsi="Arial"/>
          <w:b w:val="false"/>
          <w:bCs w:val="false"/>
          <w:i w:val="false"/>
          <w:iCs w:val="false"/>
          <w:color w:val="1B1C24"/>
          <w:sz w:val="21"/>
          <w:szCs w:val="21"/>
        </w:rPr>
        <w:t xml:space="preserve">. La lengua refleja quién da y quién recibe el respeto.</w:t>
      </w:r>
    </w:p>
    <w:p>
      <w:pPr>
        <w:spacing w:after="40" w:line="286" w:lineRule="atLeast"/>
        <w:ind w:left="400" w:hanging="400"/>
      </w:pPr>
      <w:r>
        <w:rPr>
          <w:rFonts w:ascii="Arial" w:cs="Arial" w:eastAsia="Malgun Gothic" w:hAnsi="Arial"/>
          <w:b/>
          <w:bCs/>
          <w:color w:val="4236F6"/>
          <w:sz w:val="21"/>
          <w:szCs w:val="21"/>
        </w:rPr>
        <w:t xml:space="preserve">8.</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El regalo va con -(으)니까, no con -아서.</w:t>
      </w:r>
      <w:r>
        <w:rPr>
          <w:rFonts w:ascii="Arial" w:cs="Arial" w:eastAsia="Malgun Gothic" w:hAnsi="Arial"/>
          <w:b w:val="false"/>
          <w:bCs w:val="false"/>
          <w:i w:val="false"/>
          <w:iCs w:val="false"/>
          <w:color w:val="1B1C24"/>
          <w:sz w:val="21"/>
          <w:szCs w:val="21"/>
        </w:rPr>
        <w:t xml:space="preserve"> “Como a la abuela le gusta la fruta, ¿llevamos fruta?”: la segunda parte es una </w:t>
      </w:r>
      <w:r>
        <w:rPr>
          <w:rFonts w:ascii="Arial" w:cs="Arial" w:eastAsia="Malgun Gothic" w:hAnsi="Arial"/>
          <w:b/>
          <w:bCs/>
          <w:i w:val="false"/>
          <w:iCs w:val="false"/>
          <w:color w:val="1B1C24"/>
          <w:sz w:val="21"/>
          <w:szCs w:val="21"/>
        </w:rPr>
        <w:t xml:space="preserve">propuesta</w:t>
      </w:r>
      <w:r>
        <w:rPr>
          <w:rFonts w:ascii="Arial" w:cs="Arial" w:eastAsia="Malgun Gothic" w:hAnsi="Arial"/>
          <w:b w:val="false"/>
          <w:bCs w:val="false"/>
          <w:i w:val="false"/>
          <w:iCs w:val="false"/>
          <w:color w:val="1B1C24"/>
          <w:sz w:val="21"/>
          <w:szCs w:val="21"/>
        </w:rPr>
        <w:t xml:space="preserve"> (-(으)ㄹ까요?), y con propuesta, pedido o consejo </w:t>
      </w:r>
      <w:r>
        <w:rPr>
          <w:rFonts w:ascii="Arial" w:cs="Arial" w:eastAsia="Malgun Gothic" w:hAnsi="Arial"/>
          <w:b/>
          <w:bCs/>
          <w:i w:val="false"/>
          <w:iCs w:val="false"/>
          <w:color w:val="1B1C24"/>
          <w:sz w:val="21"/>
          <w:szCs w:val="21"/>
        </w:rPr>
        <w:t xml:space="preserve">solo</w:t>
      </w:r>
      <w:r>
        <w:rPr>
          <w:rFonts w:ascii="Arial" w:cs="Arial" w:eastAsia="Malgun Gothic" w:hAnsi="Arial"/>
          <w:b w:val="false"/>
          <w:bCs w:val="false"/>
          <w:i w:val="false"/>
          <w:iCs w:val="false"/>
          <w:color w:val="1B1C24"/>
          <w:sz w:val="21"/>
          <w:szCs w:val="21"/>
        </w:rPr>
        <w:t xml:space="preserve"> va -(으)니까 (mapa de las tres razones, S2). 할머니가 과일을 좋아해서 과일 세트로 할까요?* ✗ → </w:t>
      </w:r>
      <w:r>
        <w:rPr>
          <w:rFonts w:ascii="Arial" w:cs="Arial" w:eastAsia="Malgun Gothic" w:hAnsi="Arial"/>
          <w:b/>
          <w:bCs/>
          <w:i w:val="false"/>
          <w:iCs w:val="false"/>
          <w:color w:val="1B1C24"/>
          <w:sz w:val="21"/>
          <w:szCs w:val="21"/>
        </w:rPr>
        <w:t xml:space="preserve">좋아하시니까</w:t>
      </w:r>
      <w:r>
        <w:rPr>
          <w:rFonts w:ascii="Arial" w:cs="Arial" w:eastAsia="Malgun Gothic" w:hAnsi="Arial"/>
          <w:b w:val="false"/>
          <w:bCs w:val="false"/>
          <w:i w:val="false"/>
          <w:iCs w:val="false"/>
          <w:color w:val="1B1C24"/>
          <w:sz w:val="21"/>
          <w:szCs w:val="21"/>
        </w:rPr>
        <w:t xml:space="preserve"> ✓. Y en el minuto de presentación, contando lo que ya hicieron, sirven también -기 때문이에요 y -아서: 과일을 좋아하셔서 과일 세트를 샀어요 ✓.</w:t>
      </w:r>
    </w:p>
    <w:p>
      <w:pPr>
        <w:spacing w:after="40" w:line="286" w:lineRule="atLeast"/>
        <w:ind w:left="400" w:hanging="400"/>
      </w:pPr>
      <w:r>
        <w:rPr>
          <w:rFonts w:ascii="Arial" w:cs="Arial" w:eastAsia="Malgun Gothic" w:hAnsi="Arial"/>
          <w:b/>
          <w:bCs/>
          <w:color w:val="4236F6"/>
          <w:sz w:val="21"/>
          <w:szCs w:val="21"/>
        </w:rPr>
        <w:t xml:space="preserve">9.</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___(으)로 할까요? = “¿lo dejamos en ___?”</w:t>
      </w:r>
      <w:r>
        <w:rPr>
          <w:rFonts w:ascii="Arial" w:cs="Arial" w:eastAsia="Malgun Gothic" w:hAnsi="Arial"/>
          <w:b w:val="false"/>
          <w:bCs w:val="false"/>
          <w:i w:val="false"/>
          <w:iCs w:val="false"/>
          <w:color w:val="1B1C24"/>
          <w:sz w:val="21"/>
          <w:szCs w:val="21"/>
        </w:rPr>
        <w:t xml:space="preserve"> (으)로 marca la opción elegida y 하다, la decisión: 과일 세트로 할까요? (“¿vamos con el set de fruta?”) · 여러 가지 평가로 해요 (“nos quedamos con varias pruebas”) · 과일 세트로 했어요 (“elegimos fruta”). Es pariente de lo que ya decían en Conversacional 1 (그 호텔로 예약해 주세요, role play de la agencia). Hoy es fórmula: no se explica más.</w:t>
      </w:r>
    </w:p>
    <w:p>
      <w:pPr>
        <w:spacing w:after="40" w:line="286" w:lineRule="atLeast"/>
        <w:ind w:left="400" w:hanging="400"/>
      </w:pPr>
      <w:r>
        <w:rPr>
          <w:rFonts w:ascii="Arial" w:cs="Arial" w:eastAsia="Malgun Gothic" w:hAnsi="Arial"/>
          <w:b/>
          <w:bCs/>
          <w:color w:val="4236F6"/>
          <w:sz w:val="21"/>
          <w:szCs w:val="21"/>
        </w:rPr>
        <w:t xml:space="preserve">10.</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“Año Nuevo lunar”, no “Año Nuevo chino”.</w:t>
      </w:r>
      <w:r>
        <w:rPr>
          <w:rFonts w:ascii="Arial" w:cs="Arial" w:eastAsia="Malgun Gothic" w:hAnsi="Arial"/>
          <w:b w:val="false"/>
          <w:bCs w:val="false"/>
          <w:i w:val="false"/>
          <w:iCs w:val="false"/>
          <w:color w:val="1B1C24"/>
          <w:sz w:val="21"/>
          <w:szCs w:val="21"/>
        </w:rPr>
        <w:t xml:space="preserve"> Muchos países de Asia celebran el Año Nuevo lunar, cada uno con sus costumbres; en Corea es el 설날, con su 세배, su 떡국 y su 윷놀이. En español se suele decir “Año Nuevo chino”; para el 설날, mejor “Año Nuevo lunar” o, simplemente, 설날. Este año hay un detalle que lo muestra (⚑ S4-9): en Corea el 설날 cae el </w:t>
      </w:r>
      <w:r>
        <w:rPr>
          <w:rFonts w:ascii="Arial" w:cs="Arial" w:eastAsia="Malgun Gothic" w:hAnsi="Arial"/>
          <w:b/>
          <w:bCs/>
          <w:i w:val="false"/>
          <w:iCs w:val="false"/>
          <w:color w:val="1B1C24"/>
          <w:sz w:val="21"/>
          <w:szCs w:val="21"/>
        </w:rPr>
        <w:t xml:space="preserve">domingo 7</w:t>
      </w:r>
      <w:r>
        <w:rPr>
          <w:rFonts w:ascii="Arial" w:cs="Arial" w:eastAsia="Malgun Gothic" w:hAnsi="Arial"/>
          <w:b w:val="false"/>
          <w:bCs w:val="false"/>
          <w:i w:val="false"/>
          <w:iCs w:val="false"/>
          <w:color w:val="1B1C24"/>
          <w:sz w:val="21"/>
          <w:szCs w:val="21"/>
        </w:rPr>
        <w:t xml:space="preserve">, y en China el Año Nuevo es el </w:t>
      </w:r>
      <w:r>
        <w:rPr>
          <w:rFonts w:ascii="Arial" w:cs="Arial" w:eastAsia="Malgun Gothic" w:hAnsi="Arial"/>
          <w:b/>
          <w:bCs/>
          <w:i w:val="false"/>
          <w:iCs w:val="false"/>
          <w:color w:val="1B1C24"/>
          <w:sz w:val="21"/>
          <w:szCs w:val="21"/>
        </w:rPr>
        <w:t xml:space="preserve">sábado 6</w:t>
      </w:r>
      <w:r>
        <w:rPr>
          <w:rFonts w:ascii="Arial" w:cs="Arial" w:eastAsia="Malgun Gothic" w:hAnsi="Arial"/>
          <w:b w:val="false"/>
          <w:bCs w:val="false"/>
          <w:i w:val="false"/>
          <w:iCs w:val="false"/>
          <w:color w:val="1B1C24"/>
          <w:sz w:val="21"/>
          <w:szCs w:val="21"/>
        </w:rPr>
        <w:t xml:space="preserve">, porque cada calendario cuenta la luna nueva con su propia hora.</w:t>
      </w:r>
    </w:p>
    <w:p>
      <w:pPr>
        <w:spacing w:after="40" w:line="286" w:lineRule="atLeast"/>
        <w:ind w:left="400" w:hanging="400"/>
      </w:pPr>
      <w:r>
        <w:rPr>
          <w:rFonts w:ascii="Arial" w:cs="Arial" w:eastAsia="Malgun Gothic" w:hAnsi="Arial"/>
          <w:b/>
          <w:bCs/>
          <w:color w:val="4236F6"/>
          <w:sz w:val="21"/>
          <w:szCs w:val="21"/>
        </w:rPr>
        <w:t xml:space="preserve">11.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할머니 no es solo “mi abuela”.</w:t>
      </w:r>
      <w:r>
        <w:rPr>
          <w:rFonts w:ascii="Arial" w:cs="Arial" w:eastAsia="Malgun Gothic" w:hAnsi="Arial"/>
          <w:b w:val="false"/>
          <w:bCs w:val="false"/>
          <w:i w:val="false"/>
          <w:iCs w:val="false"/>
          <w:color w:val="1B1C24"/>
          <w:sz w:val="21"/>
          <w:szCs w:val="21"/>
        </w:rPr>
        <w:t xml:space="preserve"> Se le dice 할머니 a la abuela de un amigo y a cualquier señora mayor (como “abuelita” o “señora” en español, según el tono). Por eso ③ le dice 할머니 a la abuela de su amigo sin problema.</w:t>
      </w:r>
    </w:p>
    <w:p>
      <w:pPr>
        <w:spacing w:after="40" w:line="286" w:lineRule="atLeast"/>
        <w:ind w:left="400" w:hanging="400"/>
      </w:pPr>
      <w:r>
        <w:rPr>
          <w:rFonts w:ascii="Arial" w:cs="Arial" w:eastAsia="Malgun Gothic" w:hAnsi="Arial"/>
          <w:b/>
          <w:bCs/>
          <w:color w:val="4236F6"/>
          <w:sz w:val="21"/>
          <w:szCs w:val="21"/>
        </w:rPr>
        <w:t xml:space="preserve">12.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La edad se dice con números nativos.</w:t>
      </w:r>
      <w:r>
        <w:rPr>
          <w:rFonts w:ascii="Arial" w:cs="Arial" w:eastAsia="Malgun Gothic" w:hAnsi="Arial"/>
          <w:b w:val="false"/>
          <w:bCs w:val="false"/>
          <w:i w:val="false"/>
          <w:iCs w:val="false"/>
          <w:color w:val="1B1C24"/>
          <w:sz w:val="21"/>
          <w:szCs w:val="21"/>
        </w:rPr>
        <w:t xml:space="preserve"> 올해 몇 살이지? → 스물여섯 살이에요 (Básico 1). </w:t>
      </w:r>
      <w:r>
        <w:rPr>
          <w:rFonts w:ascii="Arial" w:cs="Arial" w:eastAsia="Malgun Gothic" w:hAnsi="Arial"/>
          <w:b/>
          <w:bCs/>
          <w:i w:val="false"/>
          <w:iCs w:val="false"/>
          <w:color w:val="1B1C24"/>
          <w:sz w:val="21"/>
          <w:szCs w:val="21"/>
        </w:rPr>
        <w:t xml:space="preserve">No abras hoy el tema del 만 나이</w:t>
      </w:r>
      <w:r>
        <w:rPr>
          <w:rFonts w:ascii="Arial" w:cs="Arial" w:eastAsia="Malgun Gothic" w:hAnsi="Arial"/>
          <w:b w:val="false"/>
          <w:bCs w:val="false"/>
          <w:i w:val="false"/>
          <w:iCs w:val="false"/>
          <w:color w:val="1B1C24"/>
          <w:sz w:val="21"/>
          <w:szCs w:val="21"/>
        </w:rPr>
        <w:t xml:space="preserve"> ni del “año más” del 떡국: es de la S5.</w:t>
      </w:r>
    </w:p>
    <w:p>
      <w:pPr>
        <w:spacing w:after="40" w:line="286" w:lineRule="atLeast"/>
        <w:ind w:left="400" w:hanging="400"/>
      </w:pPr>
      <w:r>
        <w:rPr>
          <w:rFonts w:ascii="Arial" w:cs="Arial" w:eastAsia="Malgun Gothic" w:hAnsi="Arial"/>
          <w:b/>
          <w:bCs/>
          <w:color w:val="4236F6"/>
          <w:sz w:val="21"/>
          <w:szCs w:val="21"/>
        </w:rPr>
        <w:t xml:space="preserve">13.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El respeto del -(으)시- con -죠.</w:t>
      </w:r>
      <w:r>
        <w:rPr>
          <w:rFonts w:ascii="Arial" w:cs="Arial" w:eastAsia="Malgun Gothic" w:hAnsi="Arial"/>
          <w:b w:val="false"/>
          <w:bCs w:val="false"/>
          <w:i w:val="false"/>
          <w:iCs w:val="false"/>
          <w:color w:val="1B1C24"/>
          <w:sz w:val="21"/>
          <w:szCs w:val="21"/>
        </w:rPr>
        <w:t xml:space="preserve"> 할머니가 고기를 잘 안 드시죠? junta dos cosas que ya saben: -시- (respeto por la abuela) y -죠 (buscar confirmación). Es de las frases más naturales de la tarjeta final: vale la pena celebrarla si sale.</w:t>
      </w:r>
    </w:p>
    <w:p>
      <w:pPr>
        <w:spacing w:after="40" w:line="286" w:lineRule="atLeast"/>
        <w:ind w:left="400" w:hanging="400"/>
      </w:pPr>
      <w:r>
        <w:rPr>
          <w:rFonts w:ascii="Arial" w:cs="Arial" w:eastAsia="Malgun Gothic" w:hAnsi="Arial"/>
          <w:b/>
          <w:bCs/>
          <w:color w:val="4236F6"/>
          <w:sz w:val="21"/>
          <w:szCs w:val="21"/>
        </w:rPr>
        <w:t xml:space="preserve">14.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할머니가 + -시-, no 할머니께서, en la conversación.</w:t>
      </w:r>
      <w:r>
        <w:rPr>
          <w:rFonts w:ascii="Arial" w:cs="Arial" w:eastAsia="Malgun Gothic" w:hAnsi="Arial"/>
          <w:b w:val="false"/>
          <w:bCs w:val="false"/>
          <w:i w:val="false"/>
          <w:iCs w:val="false"/>
          <w:color w:val="1B1C24"/>
          <w:sz w:val="21"/>
          <w:szCs w:val="21"/>
        </w:rPr>
        <w:t xml:space="preserve"> Entre amigos que eligen un regalo, un coreano dice 할머니가 과일 좋아하시니까…; 할머니께서 suena a discurso o a texto formal (y en la S3 quedó para reconocer). Por eso los moldes de producción de esta semana van con 할머니가. Si alguien dice 할머니께서, no es error: se celebra y se sigue.</w:t>
      </w:r>
    </w:p>
    <w:p>
      <w:pPr>
        <w:spacing w:after="120" w:line="286" w:lineRule="atLeast"/>
        <w:ind w:left="400" w:hanging="400"/>
      </w:pPr>
      <w:r>
        <w:rPr>
          <w:rFonts w:ascii="Arial" w:cs="Arial" w:eastAsia="Malgun Gothic" w:hAnsi="Arial"/>
          <w:b/>
          <w:bCs/>
          <w:color w:val="4236F6"/>
          <w:sz w:val="21"/>
          <w:szCs w:val="21"/>
        </w:rPr>
        <w:t xml:space="preserve">15.</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“Nosotros” frente a la abuela.</w:t>
      </w:r>
      <w:r>
        <w:rPr>
          <w:rFonts w:ascii="Arial" w:cs="Arial" w:eastAsia="Malgun Gothic" w:hAnsi="Arial"/>
          <w:b w:val="false"/>
          <w:bCs w:val="false"/>
          <w:i w:val="false"/>
          <w:iCs w:val="false"/>
          <w:color w:val="1B1C24"/>
          <w:sz w:val="21"/>
          <w:szCs w:val="21"/>
        </w:rPr>
        <w:t xml:space="preserve"> Si un alumno quiere decir “llegamos”, lo natural es 저희 왔어요 (저희 = nosotros, humilde). No se enseña hoy: en la tarjeta va 저 왔어요 (lo dice ②, el nieto). Si alguien dice 우리 왔어요, se entiende perfecto y no se corrige.</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C.6 Pronunciación: tips rápidos (con gesto y palabra de prueba)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610"/>
        <w:gridCol w:w="2150"/>
        <w:gridCol w:w="1357"/>
        <w:gridCol w:w="2986"/>
        <w:gridCol w:w="1545"/>
      </w:tblGrid>
      <w:tr>
        <w:trPr>
          <w:cantSplit/>
          <w:tblHeader/>
        </w:trPr>
        <w:tc>
          <w:tcPr>
            <w:tcW w:type="dxa" w:w="161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Sonido</w:t>
            </w:r>
          </w:p>
        </w:tc>
        <w:tc>
          <w:tcPr>
            <w:tcW w:type="dxa" w:w="215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Pista en español</w:t>
            </w:r>
          </w:p>
        </w:tc>
        <w:tc>
          <w:tcPr>
            <w:tcW w:type="dxa" w:w="1357"/>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Gesto en cámara</w:t>
            </w:r>
          </w:p>
        </w:tc>
        <w:tc>
          <w:tcPr>
            <w:tcW w:type="dxa" w:w="2986"/>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Palabra de prueba</w:t>
            </w:r>
          </w:p>
        </w:tc>
        <w:tc>
          <w:tcPr>
            <w:tcW w:type="dxa" w:w="1545"/>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Si sale mal</w:t>
            </w:r>
          </w:p>
        </w:tc>
      </w:tr>
      <w:tr>
        <w:trPr>
          <w:cantSplit/>
        </w:trPr>
        <w:tc>
          <w:tcPr>
            <w:tcW w:type="dxa" w:w="1610"/>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ㄱ + ㅁ → ㅇ + ㅁ</w:t>
            </w:r>
            <w:r>
              <w:rPr>
                <w:rFonts w:ascii="Arial" w:cs="Arial" w:eastAsia="Malgun Gothic" w:hAnsi="Arial"/>
                <w:b w:val="false"/>
                <w:bCs w:val="false"/>
                <w:i w:val="false"/>
                <w:iCs w:val="false"/>
                <w:color w:val="1B1C24"/>
                <w:sz w:val="17"/>
                <w:szCs w:val="17"/>
              </w:rPr>
              <w:t xml:space="preserve"> (비음화)</w:t>
            </w:r>
          </w:p>
        </w:tc>
        <w:tc>
          <w:tcPr>
            <w:tcW w:type="dxa" w:w="215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 ㄱ “se vuelve nariz” antes de ㅁ</w:t>
            </w:r>
          </w:p>
        </w:tc>
        <w:tc>
          <w:tcPr>
            <w:tcW w:type="dxa" w:w="135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Dedo en la nariz</w:t>
            </w:r>
          </w:p>
        </w:tc>
        <w:tc>
          <w:tcPr>
            <w:tcW w:type="dxa" w:w="2986"/>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복 많이 [봉마니]</w:t>
            </w:r>
            <w:r>
              <w:rPr>
                <w:rFonts w:ascii="Arial" w:cs="Arial" w:eastAsia="Malgun Gothic" w:hAnsi="Arial"/>
                <w:b w:val="false"/>
                <w:bCs w:val="false"/>
                <w:i w:val="false"/>
                <w:iCs w:val="false"/>
                <w:color w:val="1B1C24"/>
                <w:sz w:val="17"/>
                <w:szCs w:val="17"/>
              </w:rPr>
              <w:t xml:space="preserve"> · 한국말 [한궁말]</w:t>
            </w:r>
          </w:p>
        </w:tc>
        <w:tc>
          <w:tcPr>
            <w:tcW w:type="dxa" w:w="15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“No 복 마니: </w:t>
            </w:r>
            <w:r>
              <w:rPr>
                <w:rFonts w:ascii="Arial" w:cs="Arial" w:eastAsia="Malgun Gothic" w:hAnsi="Arial"/>
                <w:b/>
                <w:bCs/>
                <w:i w:val="false"/>
                <w:iCs w:val="false"/>
                <w:color w:val="1B1C24"/>
                <w:sz w:val="17"/>
                <w:szCs w:val="17"/>
              </w:rPr>
              <w:t xml:space="preserve">봉</w:t>
            </w:r>
            <w:r>
              <w:rPr>
                <w:rFonts w:ascii="Arial" w:cs="Arial" w:eastAsia="Malgun Gothic" w:hAnsi="Arial"/>
                <w:b w:val="false"/>
                <w:bCs w:val="false"/>
                <w:i w:val="false"/>
                <w:iCs w:val="false"/>
                <w:color w:val="1B1C24"/>
                <w:sz w:val="17"/>
                <w:szCs w:val="17"/>
              </w:rPr>
              <w:t xml:space="preserve">마니”</w:t>
            </w:r>
          </w:p>
        </w:tc>
      </w:tr>
      <w:tr>
        <w:trPr>
          <w:cantSplit/>
        </w:trPr>
        <w:tc>
          <w:tcPr>
            <w:tcW w:type="dxa" w:w="161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ㅁ + ㄹ → ㅁ + ㄴ</w:t>
            </w:r>
            <w:r>
              <w:rPr>
                <w:rFonts w:ascii="Arial" w:cs="Arial" w:eastAsia="Malgun Gothic" w:hAnsi="Arial"/>
                <w:b w:val="false"/>
                <w:bCs w:val="false"/>
                <w:i w:val="false"/>
                <w:iCs w:val="false"/>
                <w:color w:val="1B1C24"/>
                <w:sz w:val="17"/>
                <w:szCs w:val="17"/>
              </w:rPr>
              <w:t xml:space="preserve"> (비음화)</w:t>
            </w:r>
          </w:p>
        </w:tc>
        <w:tc>
          <w:tcPr>
            <w:tcW w:type="dxa" w:w="215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 ㄹ se vuelve ㄴ después de ㅁ</w:t>
            </w:r>
          </w:p>
        </w:tc>
        <w:tc>
          <w:tcPr>
            <w:tcW w:type="dxa" w:w="135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Dedo en la nariz</w:t>
            </w:r>
          </w:p>
        </w:tc>
        <w:tc>
          <w:tcPr>
            <w:tcW w:type="dxa" w:w="298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음력 [음녁]</w:t>
            </w:r>
          </w:p>
        </w:tc>
        <w:tc>
          <w:tcPr>
            <w:tcW w:type="dxa" w:w="15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“No 음력: 음</w:t>
            </w:r>
            <w:r>
              <w:rPr>
                <w:rFonts w:ascii="Arial" w:cs="Arial" w:eastAsia="Malgun Gothic" w:hAnsi="Arial"/>
                <w:b/>
                <w:bCs/>
                <w:i w:val="false"/>
                <w:iCs w:val="false"/>
                <w:color w:val="1B1C24"/>
                <w:sz w:val="17"/>
                <w:szCs w:val="17"/>
              </w:rPr>
              <w:t xml:space="preserve">녁</w:t>
            </w:r>
            <w:r>
              <w:rPr>
                <w:rFonts w:ascii="Arial" w:cs="Arial" w:eastAsia="Malgun Gothic" w:hAnsi="Arial"/>
                <w:b w:val="false"/>
                <w:bCs w:val="false"/>
                <w:i w:val="false"/>
                <w:iCs w:val="false"/>
                <w:color w:val="1B1C24"/>
                <w:sz w:val="17"/>
                <w:szCs w:val="17"/>
              </w:rPr>
              <w:t xml:space="preserve">”</w:t>
            </w:r>
          </w:p>
        </w:tc>
      </w:tr>
      <w:tr>
        <w:trPr>
          <w:cantSplit/>
        </w:trPr>
        <w:tc>
          <w:tcPr>
            <w:tcW w:type="dxa" w:w="1610"/>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ㄹ + ㄴ → ㄹ + ㄹ</w:t>
            </w:r>
            <w:r>
              <w:rPr>
                <w:rFonts w:ascii="Arial" w:cs="Arial" w:eastAsia="Malgun Gothic" w:hAnsi="Arial"/>
                <w:b w:val="false"/>
                <w:bCs w:val="false"/>
                <w:i w:val="false"/>
                <w:iCs w:val="false"/>
                <w:color w:val="1B1C24"/>
                <w:sz w:val="17"/>
                <w:szCs w:val="17"/>
              </w:rPr>
              <w:t xml:space="preserve"> (유음화, ↺ Conv1)</w:t>
            </w:r>
          </w:p>
        </w:tc>
        <w:tc>
          <w:tcPr>
            <w:tcW w:type="dxa" w:w="215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Dos ㄹ, lengua que no se despega</w:t>
            </w:r>
          </w:p>
        </w:tc>
        <w:tc>
          <w:tcPr>
            <w:tcW w:type="dxa" w:w="135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Lengua arriba</w:t>
            </w:r>
          </w:p>
        </w:tc>
        <w:tc>
          <w:tcPr>
            <w:tcW w:type="dxa" w:w="2986"/>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설날 [설랄]</w:t>
            </w:r>
            <w:r>
              <w:rPr>
                <w:rFonts w:ascii="Arial" w:cs="Arial" w:eastAsia="Malgun Gothic" w:hAnsi="Arial"/>
                <w:b w:val="false"/>
                <w:bCs w:val="false"/>
                <w:i w:val="false"/>
                <w:iCs w:val="false"/>
                <w:color w:val="1B1C24"/>
                <w:sz w:val="17"/>
                <w:szCs w:val="17"/>
              </w:rPr>
              <w:t xml:space="preserve"> · 까치설날 [까치설랄]</w:t>
            </w:r>
          </w:p>
        </w:tc>
        <w:tc>
          <w:tcPr>
            <w:tcW w:type="dxa" w:w="15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“설-</w:t>
            </w:r>
            <w:r>
              <w:rPr>
                <w:rFonts w:ascii="Arial" w:cs="Arial" w:eastAsia="Malgun Gothic" w:hAnsi="Arial"/>
                <w:b/>
                <w:bCs/>
                <w:i w:val="false"/>
                <w:iCs w:val="false"/>
                <w:color w:val="1B1C24"/>
                <w:sz w:val="17"/>
                <w:szCs w:val="17"/>
              </w:rPr>
              <w:t xml:space="preserve">랄</w:t>
            </w:r>
            <w:r>
              <w:rPr>
                <w:rFonts w:ascii="Arial" w:cs="Arial" w:eastAsia="Malgun Gothic" w:hAnsi="Arial"/>
                <w:b w:val="false"/>
                <w:bCs w:val="false"/>
                <w:i w:val="false"/>
                <w:iCs w:val="false"/>
                <w:color w:val="1B1C24"/>
                <w:sz w:val="17"/>
                <w:szCs w:val="17"/>
              </w:rPr>
              <w:t xml:space="preserve">”</w:t>
            </w:r>
          </w:p>
        </w:tc>
      </w:tr>
      <w:tr>
        <w:trPr>
          <w:cantSplit/>
        </w:trPr>
        <w:tc>
          <w:tcPr>
            <w:tcW w:type="dxa" w:w="161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ㅎ que se cae</w:t>
            </w:r>
          </w:p>
        </w:tc>
        <w:tc>
          <w:tcPr>
            <w:tcW w:type="dxa" w:w="215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 ㅎ final ante vocal no se pronuncia</w:t>
            </w:r>
          </w:p>
        </w:tc>
        <w:tc>
          <w:tcPr>
            <w:tcW w:type="dxa" w:w="135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Mano que se abre</w:t>
            </w:r>
          </w:p>
        </w:tc>
        <w:tc>
          <w:tcPr>
            <w:tcW w:type="dxa" w:w="298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많이 [마니] · 좋아요 [조아요]</w:t>
            </w:r>
          </w:p>
        </w:tc>
        <w:tc>
          <w:tcPr>
            <w:tcW w:type="dxa" w:w="15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Que no la aspire con fuerza</w:t>
            </w:r>
          </w:p>
        </w:tc>
      </w:tr>
      <w:tr>
        <w:trPr>
          <w:cantSplit/>
        </w:trPr>
        <w:tc>
          <w:tcPr>
            <w:tcW w:type="dxa" w:w="1610"/>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연음</w:t>
            </w:r>
          </w:p>
        </w:tc>
        <w:tc>
          <w:tcPr>
            <w:tcW w:type="dxa" w:w="215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 consonante se muda a la sílaba siguiente</w:t>
            </w:r>
          </w:p>
        </w:tc>
        <w:tc>
          <w:tcPr>
            <w:tcW w:type="dxa" w:w="135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Mano que empuja una ficha</w:t>
            </w:r>
          </w:p>
        </w:tc>
        <w:tc>
          <w:tcPr>
            <w:tcW w:type="dxa" w:w="298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받으세요 [바드세요] · 떡국을 [떡꾸글] · 할아버지 [하라버지]</w:t>
            </w:r>
          </w:p>
        </w:tc>
        <w:tc>
          <w:tcPr>
            <w:tcW w:type="dxa" w:w="15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“Una sola palabra”</w:t>
            </w:r>
          </w:p>
        </w:tc>
      </w:tr>
      <w:tr>
        <w:trPr>
          <w:cantSplit/>
        </w:trPr>
        <w:tc>
          <w:tcPr>
            <w:tcW w:type="dxa" w:w="161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Tensas</w:t>
            </w:r>
          </w:p>
        </w:tc>
        <w:tc>
          <w:tcPr>
            <w:tcW w:type="dxa" w:w="215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Apretadas y sin aire</w:t>
            </w:r>
          </w:p>
        </w:tc>
        <w:tc>
          <w:tcPr>
            <w:tcW w:type="dxa" w:w="135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Puño que se cierra</w:t>
            </w:r>
          </w:p>
        </w:tc>
        <w:tc>
          <w:tcPr>
            <w:tcW w:type="dxa" w:w="298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세뱃돈 [세배똔] · 귀성길 [귀성낄] (⚑ S4-12) · 말씀 · 잘 먹겠습니다 [잘 먹께씀니다]</w:t>
            </w:r>
          </w:p>
        </w:tc>
        <w:tc>
          <w:tcPr>
            <w:tcW w:type="dxa" w:w="15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Puño + repetir dos veces</w:t>
            </w:r>
          </w:p>
        </w:tc>
      </w:tr>
      <w:tr>
        <w:trPr>
          <w:cantSplit/>
        </w:trPr>
        <w:tc>
          <w:tcPr>
            <w:tcW w:type="dxa" w:w="1610"/>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-겠어요 / -겠습니다</w:t>
            </w:r>
            <w:r>
              <w:rPr>
                <w:rFonts w:ascii="Arial" w:cs="Arial" w:eastAsia="Malgun Gothic" w:hAnsi="Arial"/>
                <w:b w:val="false"/>
                <w:bCs w:val="false"/>
                <w:i w:val="false"/>
                <w:iCs w:val="false"/>
                <w:color w:val="1B1C24"/>
                <w:sz w:val="17"/>
                <w:szCs w:val="17"/>
              </w:rPr>
              <w:t xml:space="preserve"> (↺ S3)</w:t>
            </w:r>
          </w:p>
        </w:tc>
        <w:tc>
          <w:tcPr>
            <w:tcW w:type="dxa" w:w="215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겠 + 어 → [게써]; 겠 + 습 → [게씀]</w:t>
            </w:r>
          </w:p>
        </w:tc>
        <w:tc>
          <w:tcPr>
            <w:tcW w:type="dxa" w:w="135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Mano que une</w:t>
            </w:r>
          </w:p>
        </w:tc>
        <w:tc>
          <w:tcPr>
            <w:tcW w:type="dxa" w:w="298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주시겠어요 [주시게써요] · 뵙겠습니다 [뵙께씀니다] · 알겠습니다 [알게씀니다]</w:t>
            </w:r>
          </w:p>
        </w:tc>
        <w:tc>
          <w:tcPr>
            <w:tcW w:type="dxa" w:w="15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Modelo lento y a velocidad normal</w:t>
            </w:r>
          </w:p>
        </w:tc>
      </w:tr>
      <w:tr>
        <w:trPr>
          <w:cantSplit/>
        </w:trPr>
        <w:tc>
          <w:tcPr>
            <w:tcW w:type="dxa" w:w="161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ㅓ / ㅗ</w:t>
            </w:r>
          </w:p>
        </w:tc>
        <w:tc>
          <w:tcPr>
            <w:tcW w:type="dxa" w:w="215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ㅓ: boca abierta, labios relajados · ㅗ: labios redondos</w:t>
            </w:r>
          </w:p>
        </w:tc>
        <w:tc>
          <w:tcPr>
            <w:tcW w:type="dxa" w:w="135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Comisuras / círculo</w:t>
            </w:r>
          </w:p>
        </w:tc>
        <w:tc>
          <w:tcPr>
            <w:tcW w:type="dxa" w:w="298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설날, 건강, 선물 (ㅓ) · 복, 고향, 보내세요 (ㅗ)</w:t>
            </w:r>
          </w:p>
        </w:tc>
        <w:tc>
          <w:tcPr>
            <w:tcW w:type="dxa" w:w="15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선물 ≠ 손물</w:t>
            </w:r>
          </w:p>
        </w:tc>
      </w:tr>
      <w:tr>
        <w:trPr>
          <w:cantSplit/>
        </w:trPr>
        <w:tc>
          <w:tcPr>
            <w:tcW w:type="dxa" w:w="1610"/>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La música del deseo</w:t>
            </w:r>
          </w:p>
        </w:tc>
        <w:tc>
          <w:tcPr>
            <w:tcW w:type="dxa" w:w="215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Cálida, baja al final (no es pregunta)</w:t>
            </w:r>
          </w:p>
        </w:tc>
        <w:tc>
          <w:tcPr>
            <w:tcW w:type="dxa" w:w="135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Mano que baja</w:t>
            </w:r>
          </w:p>
        </w:tc>
        <w:tc>
          <w:tcPr>
            <w:tcW w:type="dxa" w:w="298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새해 복 많이 받으세요 ↘ · 건강하세요 ↘</w:t>
            </w:r>
          </w:p>
        </w:tc>
        <w:tc>
          <w:tcPr>
            <w:tcW w:type="dxa" w:w="15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Que no suba al final</w:t>
            </w:r>
          </w:p>
        </w:tc>
      </w:tr>
      <w:tr>
        <w:trPr>
          <w:cantSplit/>
        </w:trPr>
        <w:tc>
          <w:tcPr>
            <w:tcW w:type="dxa" w:w="161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La misma forma, dos músicas</w:t>
            </w:r>
            <w:r>
              <w:rPr>
                <w:rFonts w:ascii="Arial" w:cs="Arial" w:eastAsia="Malgun Gothic" w:hAnsi="Arial"/>
                <w:b w:val="false"/>
                <w:bCs w:val="false"/>
                <w:i w:val="false"/>
                <w:iCs w:val="false"/>
                <w:color w:val="1B1C24"/>
                <w:sz w:val="17"/>
                <w:szCs w:val="17"/>
              </w:rPr>
              <w:t xml:space="preserve"> (↺ S3)</w:t>
            </w:r>
          </w:p>
        </w:tc>
        <w:tc>
          <w:tcPr>
            <w:tcW w:type="dxa" w:w="215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-(으)세요 sube si preguntas, baja si invitas</w:t>
            </w:r>
          </w:p>
        </w:tc>
        <w:tc>
          <w:tcPr>
            <w:tcW w:type="dxa" w:w="135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Mano que sube / baja</w:t>
            </w:r>
          </w:p>
        </w:tc>
        <w:tc>
          <w:tcPr>
            <w:tcW w:type="dxa" w:w="298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고향에 가세요? ↗ · 여기 앉으세요 ↘</w:t>
            </w:r>
          </w:p>
        </w:tc>
        <w:tc>
          <w:tcPr>
            <w:tcW w:type="dxa" w:w="15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Modelo y repetición</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Solo para ti (no se explica):</w:t>
      </w:r>
      <w:r>
        <w:rPr>
          <w:rFonts w:ascii="Arial" w:cs="Arial" w:eastAsia="Malgun Gothic" w:hAnsi="Arial"/>
          <w:b w:val="false"/>
          <w:bCs w:val="false"/>
          <w:i w:val="false"/>
          <w:iCs w:val="false"/>
          <w:color w:val="1B1C24"/>
          <w:sz w:val="21"/>
          <w:szCs w:val="21"/>
        </w:rPr>
        <w:t xml:space="preserve"> 세뱃돈 tiene pronunciación estándar [세배똔/세밷똔]; las dos valen. En las líneas de la abuela vas a decir 받아라 [바다라] y 먹어 [머거]: es solo para oír.</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C.7 Errores típicos y cómo corregirlos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80"/>
        <w:gridCol w:w="1741"/>
        <w:gridCol w:w="2275"/>
        <w:gridCol w:w="1547"/>
        <w:gridCol w:w="3705"/>
      </w:tblGrid>
      <w:tr>
        <w:trPr>
          <w:cantSplit/>
          <w:tblHeader/>
        </w:trPr>
        <w:tc>
          <w:tcPr>
            <w:tcW w:type="dxa" w:w="38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w:t>
            </w:r>
          </w:p>
        </w:tc>
        <w:tc>
          <w:tcPr>
            <w:tcW w:type="dxa" w:w="1741"/>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Error</w:t>
            </w:r>
          </w:p>
        </w:tc>
        <w:tc>
          <w:tcPr>
            <w:tcW w:type="dxa" w:w="2275"/>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Cómo suena</w:t>
            </w:r>
          </w:p>
        </w:tc>
        <w:tc>
          <w:tcPr>
            <w:tcW w:type="dxa" w:w="1547"/>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Por qué pasa</w:t>
            </w:r>
          </w:p>
        </w:tc>
        <w:tc>
          <w:tcPr>
            <w:tcW w:type="dxa" w:w="3705"/>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Corrección (qué dices)</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174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Responder a la abuela en 반말</w:t>
            </w:r>
          </w:p>
        </w:tc>
        <w:tc>
          <w:tcPr>
            <w:tcW w:type="dxa" w:w="227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응, 스물다섯 살이야.</w:t>
            </w:r>
          </w:p>
        </w:tc>
        <w:tc>
          <w:tcPr>
            <w:tcW w:type="dxa" w:w="154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Imita el registro que oye (y el de los dramas)</w:t>
            </w:r>
          </w:p>
        </w:tc>
        <w:tc>
          <w:tcPr>
            <w:tcW w:type="dxa" w:w="370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«네, 스물다섯 살이에요.» (en la visita no se corrige: va al cierre o a su nota de voz)</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174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-(으)시- sobre sí mismo</w:t>
            </w:r>
          </w:p>
        </w:tc>
        <w:tc>
          <w:tcPr>
            <w:tcW w:type="dxa" w:w="227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저는 설날에 고향에 가세요*</w:t>
            </w:r>
          </w:p>
        </w:tc>
        <w:tc>
          <w:tcPr>
            <w:tcW w:type="dxa" w:w="154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El -세요 “suena educado”</w:t>
            </w:r>
          </w:p>
        </w:tc>
        <w:tc>
          <w:tcPr>
            <w:tcW w:type="dxa" w:w="370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«저는 가요. 할머니는 가세요.» + gesto de “a mí no”</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174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-아서 o -기 때문에 + propuesta</w:t>
            </w:r>
          </w:p>
        </w:tc>
        <w:tc>
          <w:tcPr>
            <w:tcW w:type="dxa" w:w="227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할머니가 과일을 좋아해서 과일 세트로 할까요?* · 좋아하기 때문에 할까요?*</w:t>
            </w:r>
          </w:p>
        </w:tc>
        <w:tc>
          <w:tcPr>
            <w:tcW w:type="dxa" w:w="154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“Porque” universal</w:t>
            </w:r>
          </w:p>
        </w:tc>
        <w:tc>
          <w:tcPr>
            <w:tcW w:type="dxa" w:w="370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«좋아하시니까 과일 세트로 할까요?» + señalar el mapa (L12 de la S2)</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174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Sin -(으)시- al hablar de la abuela</w:t>
            </w:r>
          </w:p>
        </w:tc>
        <w:tc>
          <w:tcPr>
            <w:tcW w:type="dxa" w:w="227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할머니가 과일을 좋아해요.</w:t>
            </w:r>
          </w:p>
        </w:tc>
        <w:tc>
          <w:tcPr>
            <w:tcW w:type="dxa" w:w="154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No es error de forma, sí de registro</w:t>
            </w:r>
          </w:p>
        </w:tc>
        <w:tc>
          <w:tcPr>
            <w:tcW w:type="dxa" w:w="370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Eco: «아, 할머니가 과일을 좋아</w:t>
            </w:r>
            <w:r>
              <w:rPr>
                <w:rFonts w:ascii="Arial" w:cs="Arial" w:eastAsia="Malgun Gothic" w:hAnsi="Arial"/>
                <w:b/>
                <w:bCs/>
                <w:i w:val="false"/>
                <w:iCs w:val="false"/>
                <w:color w:val="1B1C24"/>
                <w:sz w:val="17"/>
                <w:szCs w:val="17"/>
              </w:rPr>
              <w:t xml:space="preserve">하세요</w:t>
            </w:r>
            <w:r>
              <w:rPr>
                <w:rFonts w:ascii="Arial" w:cs="Arial" w:eastAsia="Malgun Gothic" w:hAnsi="Arial"/>
                <w:b w:val="false"/>
                <w:bCs w:val="false"/>
                <w:i w:val="false"/>
                <w:iCs w:val="false"/>
                <w:color w:val="1B1C24"/>
                <w:sz w:val="17"/>
                <w:szCs w:val="17"/>
              </w:rPr>
              <w:t xml:space="preserve">?»</w:t>
            </w:r>
          </w:p>
        </w:tc>
      </w:tr>
      <w:tr>
        <w:trPr>
          <w:cantSplit/>
        </w:trPr>
        <w:tc>
          <w:tcPr>
            <w:tcW w:type="dxa" w:w="38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174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Doble honorífico o verbo especial mal armado</w:t>
            </w:r>
          </w:p>
        </w:tc>
        <w:tc>
          <w:tcPr>
            <w:tcW w:type="dxa" w:w="227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드시세요* · 먹으세요 (a la abuela)</w:t>
            </w:r>
          </w:p>
        </w:tc>
        <w:tc>
          <w:tcPr>
            <w:tcW w:type="dxa" w:w="154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Suma -시- a un verbo que ya lo trae</w:t>
            </w:r>
          </w:p>
        </w:tc>
        <w:tc>
          <w:tcPr>
            <w:tcW w:type="dxa" w:w="370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«드세요! 드시다에는 -시-가 벌써 있어요.» (먹으세요 se oye en la calle; con la abuela, 드세요). Ojo: 계셔요 no es error (계세요 y 계셔요 son estándar; 계세요 es la más usada)</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174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댁 sobre lo propio</w:t>
            </w:r>
          </w:p>
        </w:tc>
        <w:tc>
          <w:tcPr>
            <w:tcW w:type="dxa" w:w="227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제 댁에 오세요*</w:t>
            </w:r>
          </w:p>
        </w:tc>
        <w:tc>
          <w:tcPr>
            <w:tcW w:type="dxa" w:w="154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Generaliza el respeto</w:t>
            </w:r>
          </w:p>
        </w:tc>
        <w:tc>
          <w:tcPr>
            <w:tcW w:type="dxa" w:w="370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«제 집 · 할머니 댁.» (nunca sobre ti)</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174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Calco de “feliz año”</w:t>
            </w:r>
          </w:p>
        </w:tc>
        <w:tc>
          <w:tcPr>
            <w:tcW w:type="dxa" w:w="227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행복한 새해예요!* · 해피 뉴 이어!</w:t>
            </w:r>
          </w:p>
        </w:tc>
        <w:tc>
          <w:tcPr>
            <w:tcW w:type="dxa" w:w="154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Traduce la fórmula del español o del inglés</w:t>
            </w:r>
          </w:p>
        </w:tc>
        <w:tc>
          <w:tcPr>
            <w:tcW w:type="dxa" w:w="370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«새해 복 많이 받으세요!»</w:t>
            </w:r>
          </w:p>
        </w:tc>
      </w:tr>
      <w:tr>
        <w:trPr>
          <w:cantSplit/>
        </w:trPr>
        <w:tc>
          <w:tcPr>
            <w:tcW w:type="dxa" w:w="38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8</w:t>
            </w:r>
          </w:p>
        </w:tc>
        <w:tc>
          <w:tcPr>
            <w:tcW w:type="dxa" w:w="174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No devolver el deseo</w:t>
            </w:r>
          </w:p>
        </w:tc>
        <w:tc>
          <w:tcPr>
            <w:tcW w:type="dxa" w:w="227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A: 새해 복 많이 받으세요! — B: 네.</w:t>
            </w:r>
          </w:p>
        </w:tc>
        <w:tc>
          <w:tcPr>
            <w:tcW w:type="dxa" w:w="154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Responde como a una pregunta</w:t>
            </w:r>
          </w:p>
        </w:tc>
        <w:tc>
          <w:tcPr>
            <w:tcW w:type="dxa" w:w="370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 씨도 새해 복 많이 받으세요!» (no es un error de gramática: devolver el deseo es lo natural y se modela, no se corrige)</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9</w:t>
            </w:r>
          </w:p>
        </w:tc>
        <w:tc>
          <w:tcPr>
            <w:tcW w:type="dxa" w:w="174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Reparación a medias</w:t>
            </w:r>
          </w:p>
        </w:tc>
        <w:tc>
          <w:tcPr>
            <w:tcW w:type="dxa" w:w="227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말씀 주세요* · 다시 말씀하세요</w:t>
            </w:r>
          </w:p>
        </w:tc>
        <w:tc>
          <w:tcPr>
            <w:tcW w:type="dxa" w:w="154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Arma la fórmula por partes</w:t>
            </w:r>
          </w:p>
        </w:tc>
        <w:tc>
          <w:tcPr>
            <w:tcW w:type="dxa" w:w="370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«다시 한번 말씀해 주시겠어요?» (bloque) · 다시 한번 말해 주세요 también vale</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10</w:t>
            </w:r>
          </w:p>
        </w:tc>
        <w:tc>
          <w:tcPr>
            <w:tcW w:type="dxa" w:w="174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할까요 sin (으)로 al elegir</w:t>
            </w:r>
          </w:p>
        </w:tc>
        <w:tc>
          <w:tcPr>
            <w:tcW w:type="dxa" w:w="227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과일 세트 할까요?</w:t>
            </w:r>
          </w:p>
        </w:tc>
        <w:tc>
          <w:tcPr>
            <w:tcW w:type="dxa" w:w="154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Omite la partícula al hablar rápido</w:t>
            </w:r>
          </w:p>
        </w:tc>
        <w:tc>
          <w:tcPr>
            <w:tcW w:type="dxa" w:w="370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Eco: «과일 세트</w:t>
            </w:r>
            <w:r>
              <w:rPr>
                <w:rFonts w:ascii="Arial" w:cs="Arial" w:eastAsia="Malgun Gothic" w:hAnsi="Arial"/>
                <w:b/>
                <w:bCs/>
                <w:i w:val="false"/>
                <w:iCs w:val="false"/>
                <w:color w:val="1B1C24"/>
                <w:sz w:val="17"/>
                <w:szCs w:val="17"/>
              </w:rPr>
              <w:t xml:space="preserve">로</w:t>
            </w:r>
            <w:r>
              <w:rPr>
                <w:rFonts w:ascii="Arial" w:cs="Arial" w:eastAsia="Malgun Gothic" w:hAnsi="Arial"/>
                <w:b w:val="false"/>
                <w:bCs w:val="false"/>
                <w:i w:val="false"/>
                <w:iCs w:val="false"/>
                <w:color w:val="1B1C24"/>
                <w:sz w:val="17"/>
                <w:szCs w:val="17"/>
              </w:rPr>
              <w:t xml:space="preserve"> 할까요?» (en la calle se oye sin 로: no se insiste)</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11</w:t>
            </w:r>
          </w:p>
        </w:tc>
        <w:tc>
          <w:tcPr>
            <w:tcW w:type="dxa" w:w="174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-기 때문에 sin 기</w:t>
            </w:r>
          </w:p>
        </w:tc>
        <w:tc>
          <w:tcPr>
            <w:tcW w:type="dxa" w:w="227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공정하 때문에* · 비싸 때문에*</w:t>
            </w:r>
          </w:p>
        </w:tc>
        <w:tc>
          <w:tcPr>
            <w:tcW w:type="dxa" w:w="154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Olvida el 기 con verbos y adjetivos</w:t>
            </w:r>
          </w:p>
        </w:tc>
        <w:tc>
          <w:tcPr>
            <w:tcW w:type="dxa" w:w="370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«비싸</w:t>
            </w:r>
            <w:r>
              <w:rPr>
                <w:rFonts w:ascii="Arial" w:cs="Arial" w:eastAsia="Malgun Gothic" w:hAnsi="Arial"/>
                <w:b/>
                <w:bCs/>
                <w:i w:val="false"/>
                <w:iCs w:val="false"/>
                <w:color w:val="1B1C24"/>
                <w:sz w:val="17"/>
                <w:szCs w:val="17"/>
              </w:rPr>
              <w:t xml:space="preserve">기</w:t>
            </w:r>
            <w:r>
              <w:rPr>
                <w:rFonts w:ascii="Arial" w:cs="Arial" w:eastAsia="Malgun Gothic" w:hAnsi="Arial"/>
                <w:b w:val="false"/>
                <w:bCs w:val="false"/>
                <w:i w:val="false"/>
                <w:iCs w:val="false"/>
                <w:color w:val="1B1C24"/>
                <w:sz w:val="17"/>
                <w:szCs w:val="17"/>
              </w:rPr>
              <w:t xml:space="preserve"> 때문이에요. 수능 때문에 (sustantivo, sin 기).»</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12</w:t>
            </w:r>
          </w:p>
        </w:tc>
        <w:tc>
          <w:tcPr>
            <w:tcW w:type="dxa" w:w="174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Formas de -(으)니까</w:t>
            </w:r>
          </w:p>
        </w:tc>
        <w:tc>
          <w:tcPr>
            <w:tcW w:type="dxa" w:w="227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좋아하셔니까* · 없니까*</w:t>
            </w:r>
          </w:p>
        </w:tc>
        <w:tc>
          <w:tcPr>
            <w:tcW w:type="dxa" w:w="154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Mezcla la forma en -아/어</w:t>
            </w:r>
          </w:p>
        </w:tc>
        <w:tc>
          <w:tcPr>
            <w:tcW w:type="dxa" w:w="370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«좋아하시니까 · 없으니까.»</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13</w:t>
            </w:r>
          </w:p>
        </w:tc>
        <w:tc>
          <w:tcPr>
            <w:tcW w:type="dxa" w:w="174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-ㅂ니다 incompleto</w:t>
            </w:r>
          </w:p>
        </w:tc>
        <w:tc>
          <w:tcPr>
            <w:tcW w:type="dxa" w:w="227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저는 신입 사원입니다요* · 잘 부탁드립니다요*</w:t>
            </w:r>
          </w:p>
        </w:tc>
        <w:tc>
          <w:tcPr>
            <w:tcW w:type="dxa" w:w="154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Suma el 요 del 해요체</w:t>
            </w:r>
          </w:p>
        </w:tc>
        <w:tc>
          <w:tcPr>
            <w:tcW w:type="dxa" w:w="370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«입니다. 요는 없어요.»</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14</w:t>
            </w:r>
          </w:p>
        </w:tc>
        <w:tc>
          <w:tcPr>
            <w:tcW w:type="dxa" w:w="174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Pronunciación sin asimilar</w:t>
            </w:r>
          </w:p>
        </w:tc>
        <w:tc>
          <w:tcPr>
            <w:tcW w:type="dxa" w:w="227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복 많이 [복 마니] · 설날 [설날] · 음력 [음력]</w:t>
            </w:r>
          </w:p>
        </w:tc>
        <w:tc>
          <w:tcPr>
            <w:tcW w:type="dxa" w:w="154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Lee lo escrito</w:t>
            </w:r>
          </w:p>
        </w:tc>
        <w:tc>
          <w:tcPr>
            <w:tcW w:type="dxa" w:w="370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Nariz + «[봉마니] · [설랄] · [음녁]»</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15</w:t>
            </w:r>
          </w:p>
        </w:tc>
        <w:tc>
          <w:tcPr>
            <w:tcW w:type="dxa" w:w="174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Dar algo a la abuela con 주다</w:t>
            </w:r>
          </w:p>
        </w:tc>
        <w:tc>
          <w:tcPr>
            <w:tcW w:type="dxa" w:w="227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할머니한테 선물을 줘요.</w:t>
            </w:r>
          </w:p>
        </w:tc>
        <w:tc>
          <w:tcPr>
            <w:tcW w:type="dxa" w:w="154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드리다 todavía no está (fórmula de la S5)</w:t>
            </w:r>
          </w:p>
        </w:tc>
        <w:tc>
          <w:tcPr>
            <w:tcW w:type="dxa" w:w="3705"/>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No se corrige hoy.</w:t>
            </w:r>
            <w:r>
              <w:rPr>
                <w:rFonts w:ascii="Arial" w:cs="Arial" w:eastAsia="Malgun Gothic" w:hAnsi="Arial"/>
                <w:b w:val="false"/>
                <w:bCs w:val="false"/>
                <w:i w:val="false"/>
                <w:iCs w:val="false"/>
                <w:color w:val="1B1C24"/>
                <w:sz w:val="17"/>
                <w:szCs w:val="17"/>
              </w:rPr>
              <w:t xml:space="preserve"> Si preguntan: «할머니께 드려요. 다음 주에 배워요!»</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16</w:t>
            </w:r>
          </w:p>
        </w:tc>
        <w:tc>
          <w:tcPr>
            <w:tcW w:type="dxa" w:w="174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Pasarse al español para negociar el precio</w:t>
            </w:r>
          </w:p>
        </w:tc>
        <w:tc>
          <w:tcPr>
            <w:tcW w:type="dxa" w:w="227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“¿Cuánto nos queda?”</w:t>
            </w:r>
          </w:p>
        </w:tc>
        <w:tc>
          <w:tcPr>
            <w:tcW w:type="dxa" w:w="154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Presión del tiempo</w:t>
            </w:r>
          </w:p>
        </w:tc>
        <w:tc>
          <w:tcPr>
            <w:tcW w:type="dxa" w:w="370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En la franja de la tarjeta: «잠깐만요, 계산해 봐요.» · 아직 5만 원이 있어요</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Regla de corrección:</w:t>
      </w:r>
      <w:r>
        <w:rPr>
          <w:rFonts w:ascii="Arial" w:cs="Arial" w:eastAsia="Malgun Gothic" w:hAnsi="Arial"/>
          <w:b w:val="false"/>
          <w:bCs w:val="false"/>
          <w:i w:val="false"/>
          <w:iCs w:val="false"/>
          <w:color w:val="1B1C24"/>
          <w:sz w:val="21"/>
          <w:szCs w:val="21"/>
        </w:rPr>
        <w:t xml:space="preserve"> en el 스몰토크 no se corrige; en la cápsula, eco y repetición; en las tarjetas 1–3, </w:t>
      </w:r>
      <w:r>
        <w:rPr>
          <w:rFonts w:ascii="Arial" w:cs="Arial" w:eastAsia="Malgun Gothic" w:hAnsi="Arial"/>
          <w:b/>
          <w:bCs/>
          <w:i w:val="false"/>
          <w:iCs w:val="false"/>
          <w:color w:val="1B1C24"/>
          <w:sz w:val="21"/>
          <w:szCs w:val="21"/>
        </w:rPr>
        <w:t xml:space="preserve">una corrección de pronunciación por alumno</w:t>
      </w:r>
      <w:r>
        <w:rPr>
          <w:rFonts w:ascii="Arial" w:cs="Arial" w:eastAsia="Malgun Gothic" w:hAnsi="Arial"/>
          <w:b w:val="false"/>
          <w:bCs w:val="false"/>
          <w:i w:val="false"/>
          <w:iCs w:val="false"/>
          <w:color w:val="1B1C24"/>
          <w:sz w:val="21"/>
          <w:szCs w:val="21"/>
        </w:rPr>
        <w:t xml:space="preserve"> y nunca en mitad de un turno; </w:t>
      </w:r>
      <w:r>
        <w:rPr>
          <w:rFonts w:ascii="Arial" w:cs="Arial" w:eastAsia="Malgun Gothic" w:hAnsi="Arial"/>
          <w:b/>
          <w:bCs/>
          <w:i w:val="false"/>
          <w:iCs w:val="false"/>
          <w:color w:val="1B1C24"/>
          <w:sz w:val="21"/>
          <w:szCs w:val="21"/>
        </w:rPr>
        <w:t xml:space="preserve">en la visita, nada</w:t>
      </w:r>
      <w:r>
        <w:rPr>
          <w:rFonts w:ascii="Arial" w:cs="Arial" w:eastAsia="Malgun Gothic" w:hAnsi="Arial"/>
          <w:b w:val="false"/>
          <w:bCs w:val="false"/>
          <w:i w:val="false"/>
          <w:iCs w:val="false"/>
          <w:color w:val="1B1C24"/>
          <w:sz w:val="21"/>
          <w:szCs w:val="21"/>
        </w:rPr>
        <w:t xml:space="preserve"> (solo anotas); en los regalos, </w:t>
      </w:r>
      <w:r>
        <w:rPr>
          <w:rFonts w:ascii="Arial" w:cs="Arial" w:eastAsia="Malgun Gothic" w:hAnsi="Arial"/>
          <w:b/>
          <w:bCs/>
          <w:i w:val="false"/>
          <w:iCs w:val="false"/>
          <w:color w:val="1B1C24"/>
          <w:sz w:val="21"/>
          <w:szCs w:val="21"/>
        </w:rPr>
        <w:t xml:space="preserve">una por trío</w:t>
      </w:r>
      <w:r>
        <w:rPr>
          <w:rFonts w:ascii="Arial" w:cs="Arial" w:eastAsia="Malgun Gothic" w:hAnsi="Arial"/>
          <w:b w:val="false"/>
          <w:bCs w:val="false"/>
          <w:i w:val="false"/>
          <w:iCs w:val="false"/>
          <w:color w:val="1B1C24"/>
          <w:sz w:val="21"/>
          <w:szCs w:val="21"/>
        </w:rPr>
        <w:t xml:space="preserve">. Primero lo que cambia el registro (errores 1, 2, 6), después la forma. Lo demás va a la nota de voz y al comentario de mitad.</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C.8 Diálogo modelo original (el mismo del material del alumno, sección 5.1)</w:t>
      </w:r>
    </w:p>
    <w:p>
      <w:pPr>
        <w:keepNext w:val="false"/>
        <w:spacing w:after="110" w:line="286" w:lineRule="atLeast"/>
      </w:pPr>
      <w:r>
        <w:rPr>
          <w:rFonts w:ascii="Arial" w:cs="Arial" w:eastAsia="Malgun Gothic" w:hAnsi="Arial"/>
          <w:b/>
          <w:bCs/>
          <w:i w:val="false"/>
          <w:iCs w:val="false"/>
          <w:color w:val="1B1C24"/>
          <w:sz w:val="21"/>
          <w:szCs w:val="21"/>
        </w:rPr>
        <w:t xml:space="preserve">Escena 1 · 토요일, 마트에서 · El sábado, en el súper</w:t>
      </w:r>
      <w:r>
        <w:rPr>
          <w:rFonts w:ascii="Arial" w:cs="Arial" w:eastAsia="Malgun Gothic" w:hAnsi="Arial"/>
          <w:b w:val="false"/>
          <w:bCs w:val="false"/>
          <w:i w:val="false"/>
          <w:iCs w:val="false"/>
          <w:color w:val="1B1C24"/>
          <w:sz w:val="21"/>
          <w:szCs w:val="21"/>
        </w:rPr>
        <w:t xml:space="preserve"> (지훈, coreano, y su amiga chilena 발렌티나; el regalo se compra antes porque el día del 설날 casi todo está cerrado)</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866"/>
        <w:gridCol w:w="4310"/>
        <w:gridCol w:w="4472"/>
      </w:tblGrid>
      <w:tr>
        <w:trPr>
          <w:cantSplit/>
          <w:tblHeader/>
        </w:trPr>
        <w:tc>
          <w:tcPr>
            <w:tcW w:type="dxa" w:w="86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Quién</w:t>
            </w:r>
          </w:p>
        </w:tc>
        <w:tc>
          <w:tcPr>
            <w:tcW w:type="dxa" w:w="431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c>
          <w:tcPr>
            <w:tcW w:type="dxa" w:w="447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Español</w:t>
            </w:r>
          </w:p>
        </w:tc>
      </w:tr>
      <w:tr>
        <w:trPr>
          <w:cantSplit/>
        </w:trPr>
        <w:tc>
          <w:tcPr>
            <w:tcW w:type="dxa" w:w="86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지훈</w:t>
            </w:r>
          </w:p>
        </w:tc>
        <w:tc>
          <w:tcPr>
            <w:tcW w:type="dxa" w:w="431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발렌티나 씨, 할머니 선물은 뭐 살까요? 예산은 10만 원이에요.</w:t>
            </w:r>
          </w:p>
        </w:tc>
        <w:tc>
          <w:tcPr>
            <w:tcW w:type="dxa" w:w="447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Valentina, ¿qué le compramos a mi abuela? Tenemos 100.000 wones.</w:t>
            </w:r>
          </w:p>
        </w:tc>
      </w:tr>
      <w:tr>
        <w:trPr>
          <w:cantSplit/>
        </w:trPr>
        <w:tc>
          <w:tcPr>
            <w:tcW w:type="dxa" w:w="86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발렌티나</w:t>
            </w:r>
          </w:p>
        </w:tc>
        <w:tc>
          <w:tcPr>
            <w:tcW w:type="dxa" w:w="431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음… 할머니가 뭘 좋아하세요?</w:t>
            </w:r>
          </w:p>
        </w:tc>
        <w:tc>
          <w:tcPr>
            <w:tcW w:type="dxa" w:w="447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Mmm… ¿qué le gusta a tu abuela?</w:t>
            </w:r>
          </w:p>
        </w:tc>
      </w:tr>
      <w:tr>
        <w:trPr>
          <w:cantSplit/>
        </w:trPr>
        <w:tc>
          <w:tcPr>
            <w:tcW w:type="dxa" w:w="86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지훈</w:t>
            </w:r>
          </w:p>
        </w:tc>
        <w:tc>
          <w:tcPr>
            <w:tcW w:type="dxa" w:w="431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우리 할머니는 과일을 좋아하세요. 요즘 건강에도 관심이 많으세요.</w:t>
            </w:r>
          </w:p>
        </w:tc>
        <w:tc>
          <w:tcPr>
            <w:tcW w:type="dxa" w:w="447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 mi abuela le gusta la fruta. Y últimamente le interesa mucho la salud.</w:t>
            </w:r>
          </w:p>
        </w:tc>
      </w:tr>
      <w:tr>
        <w:trPr>
          <w:cantSplit/>
        </w:trPr>
        <w:tc>
          <w:tcPr>
            <w:tcW w:type="dxa" w:w="86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발렌티나</w:t>
            </w:r>
          </w:p>
        </w:tc>
        <w:tc>
          <w:tcPr>
            <w:tcW w:type="dxa" w:w="431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한우 세트는 어때요?</w:t>
            </w:r>
          </w:p>
        </w:tc>
        <w:tc>
          <w:tcPr>
            <w:tcW w:type="dxa" w:w="447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¿Y el set de carne 한우?</w:t>
            </w:r>
          </w:p>
        </w:tc>
      </w:tr>
      <w:tr>
        <w:trPr>
          <w:cantSplit/>
        </w:trPr>
        <w:tc>
          <w:tcPr>
            <w:tcW w:type="dxa" w:w="86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지훈</w:t>
            </w:r>
          </w:p>
        </w:tc>
        <w:tc>
          <w:tcPr>
            <w:tcW w:type="dxa" w:w="431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한우 세트는 15만 원이에요. 너무 비싸요. 그리고 할머니는 고기를 잘 안 드세요.</w:t>
            </w:r>
          </w:p>
        </w:tc>
        <w:tc>
          <w:tcPr>
            <w:tcW w:type="dxa" w:w="447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El set de 한우 cuesta 150.000. Es muy caro. Y mi abuela casi no come carne.</w:t>
            </w:r>
          </w:p>
        </w:tc>
      </w:tr>
      <w:tr>
        <w:trPr>
          <w:cantSplit/>
        </w:trPr>
        <w:tc>
          <w:tcPr>
            <w:tcW w:type="dxa" w:w="86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발렌티나</w:t>
            </w:r>
          </w:p>
        </w:tc>
        <w:tc>
          <w:tcPr>
            <w:tcW w:type="dxa" w:w="431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 그래요? 그럼 할머니가 과일을 좋아하시니까 과일 세트로 할까요?</w:t>
            </w:r>
          </w:p>
        </w:tc>
        <w:tc>
          <w:tcPr>
            <w:tcW w:type="dxa" w:w="447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¿Ah, sí? Entonces, como a tu abuela le gusta la fruta, ¿llevamos el set de fruta?</w:t>
            </w:r>
          </w:p>
        </w:tc>
      </w:tr>
      <w:tr>
        <w:trPr>
          <w:cantSplit/>
        </w:trPr>
        <w:tc>
          <w:tcPr>
            <w:tcW w:type="dxa" w:w="86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지훈</w:t>
            </w:r>
          </w:p>
        </w:tc>
        <w:tc>
          <w:tcPr>
            <w:tcW w:type="dxa" w:w="431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좋은 생각이에요! 과일 세트는 5만 원이에요. 그럼 아직 5만 원이 있어요.</w:t>
            </w:r>
          </w:p>
        </w:tc>
        <w:tc>
          <w:tcPr>
            <w:tcW w:type="dxa" w:w="447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¡Buena idea! El set de fruta cuesta 50.000. Entonces todavía nos quedan 50.000.</w:t>
            </w:r>
          </w:p>
        </w:tc>
      </w:tr>
      <w:tr>
        <w:trPr>
          <w:cantSplit/>
        </w:trPr>
        <w:tc>
          <w:tcPr>
            <w:tcW w:type="dxa" w:w="86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발렌티나</w:t>
            </w:r>
          </w:p>
        </w:tc>
        <w:tc>
          <w:tcPr>
            <w:tcW w:type="dxa" w:w="431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할머니가 건강에 관심이 많으시죠? 홍삼은 어때요?</w:t>
            </w:r>
          </w:p>
        </w:tc>
        <w:tc>
          <w:tcPr>
            <w:tcW w:type="dxa" w:w="447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 tu abuela le interesa la salud, ¿cierto? ¿Y el ginseng rojo?</w:t>
            </w:r>
          </w:p>
        </w:tc>
      </w:tr>
      <w:tr>
        <w:trPr>
          <w:cantSplit/>
        </w:trPr>
        <w:tc>
          <w:tcPr>
            <w:tcW w:type="dxa" w:w="86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지훈</w:t>
            </w:r>
          </w:p>
        </w:tc>
        <w:tc>
          <w:tcPr>
            <w:tcW w:type="dxa" w:w="431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홍삼은 8만 원이에요. 모두 13만 원… 너무 비싸요!</w:t>
            </w:r>
          </w:p>
        </w:tc>
        <w:tc>
          <w:tcPr>
            <w:tcW w:type="dxa" w:w="447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El ginseng cuesta 80.000. En total, 130.000… ¡muy caro!</w:t>
            </w:r>
          </w:p>
        </w:tc>
      </w:tr>
      <w:tr>
        <w:trPr>
          <w:cantSplit/>
        </w:trPr>
        <w:tc>
          <w:tcPr>
            <w:tcW w:type="dxa" w:w="86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발렌티나</w:t>
            </w:r>
          </w:p>
        </w:tc>
        <w:tc>
          <w:tcPr>
            <w:tcW w:type="dxa" w:w="431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그럼 꽃은요? 3만 원이에요.</w:t>
            </w:r>
          </w:p>
        </w:tc>
        <w:tc>
          <w:tcPr>
            <w:tcW w:type="dxa" w:w="447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¿Y flores? Cuestan 30.000.</w:t>
            </w:r>
          </w:p>
        </w:tc>
      </w:tr>
      <w:tr>
        <w:trPr>
          <w:cantSplit/>
        </w:trPr>
        <w:tc>
          <w:tcPr>
            <w:tcW w:type="dxa" w:w="86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지훈</w:t>
            </w:r>
          </w:p>
        </w:tc>
        <w:tc>
          <w:tcPr>
            <w:tcW w:type="dxa" w:w="431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좋아요! 과일 세트하고 꽃으로 해요. 모두 8만 원이에요.</w:t>
            </w:r>
          </w:p>
        </w:tc>
        <w:tc>
          <w:tcPr>
            <w:tcW w:type="dxa" w:w="447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¡Bien! Vamos con el set de fruta y las flores. En total, 80.000.</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Escena 2 · 할머니 댁에서 · En la casa de la abuela</w:t>
      </w:r>
      <w:r>
        <w:rPr>
          <w:rFonts w:ascii="Arial" w:cs="Arial" w:eastAsia="Malgun Gothic" w:hAnsi="Arial"/>
          <w:b w:val="false"/>
          <w:bCs w:val="false"/>
          <w:i w:val="false"/>
          <w:iCs w:val="false"/>
          <w:color w:val="1B1C24"/>
          <w:sz w:val="21"/>
          <w:szCs w:val="21"/>
        </w:rPr>
        <w:t xml:space="preserve"> (지훈, 발렌티나 y la abuela)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253"/>
        <w:gridCol w:w="4030"/>
        <w:gridCol w:w="4365"/>
      </w:tblGrid>
      <w:tr>
        <w:trPr>
          <w:cantSplit/>
          <w:tblHeader/>
        </w:trPr>
        <w:tc>
          <w:tcPr>
            <w:tcW w:type="dxa" w:w="125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Quién</w:t>
            </w:r>
          </w:p>
        </w:tc>
        <w:tc>
          <w:tcPr>
            <w:tcW w:type="dxa" w:w="403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c>
          <w:tcPr>
            <w:tcW w:type="dxa" w:w="436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Español</w:t>
            </w:r>
          </w:p>
        </w:tc>
      </w:tr>
      <w:tr>
        <w:trPr>
          <w:cantSplit/>
        </w:trPr>
        <w:tc>
          <w:tcPr>
            <w:tcW w:type="dxa" w:w="125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지훈</w:t>
            </w:r>
          </w:p>
        </w:tc>
        <w:tc>
          <w:tcPr>
            <w:tcW w:type="dxa" w:w="403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할머니, 저 왔어요!</w:t>
            </w:r>
          </w:p>
        </w:tc>
        <w:tc>
          <w:tcPr>
            <w:tcW w:type="dxa" w:w="436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¡Abuela, llegué!</w:t>
            </w:r>
          </w:p>
        </w:tc>
      </w:tr>
      <w:tr>
        <w:trPr>
          <w:cantSplit/>
        </w:trPr>
        <w:tc>
          <w:tcPr>
            <w:tcW w:type="dxa" w:w="125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할머니</w:t>
            </w:r>
          </w:p>
        </w:tc>
        <w:tc>
          <w:tcPr>
            <w:tcW w:type="dxa" w:w="403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아이고, 우리 지훈이 왔어? 어서 들어와! 이 친구는 누구야?</w:t>
            </w:r>
          </w:p>
        </w:tc>
        <w:tc>
          <w:tcPr>
            <w:tcW w:type="dxa" w:w="436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¡Ay, llegó mi 지훈! ¡Pasa, pasa! ¿Y esta amiga quién es?</w:t>
            </w:r>
          </w:p>
        </w:tc>
      </w:tr>
      <w:tr>
        <w:trPr>
          <w:cantSplit/>
        </w:trPr>
        <w:tc>
          <w:tcPr>
            <w:tcW w:type="dxa" w:w="125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발렌티나</w:t>
            </w:r>
          </w:p>
        </w:tc>
        <w:tc>
          <w:tcPr>
            <w:tcW w:type="dxa" w:w="403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안녕하세요, 할머니. 처음 뵙겠습니다. 저는 발렌티나예요. 칠레에서 왔어요.</w:t>
            </w:r>
          </w:p>
        </w:tc>
        <w:tc>
          <w:tcPr>
            <w:tcW w:type="dxa" w:w="436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Buenos días, abuela. Mucho gusto. Soy Valentina. Vengo de Chile.</w:t>
            </w:r>
          </w:p>
        </w:tc>
      </w:tr>
      <w:tr>
        <w:trPr>
          <w:cantSplit/>
        </w:trPr>
        <w:tc>
          <w:tcPr>
            <w:tcW w:type="dxa" w:w="125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할머니</w:t>
            </w:r>
          </w:p>
        </w:tc>
        <w:tc>
          <w:tcPr>
            <w:tcW w:type="dxa" w:w="403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칠레? 아이고, 멀리서 왔네! 어서 와.</w:t>
            </w:r>
          </w:p>
        </w:tc>
        <w:tc>
          <w:tcPr>
            <w:tcW w:type="dxa" w:w="436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¿De Chile? ¡Ay, vienes de tan lejos! Pasa.</w:t>
            </w:r>
          </w:p>
        </w:tc>
      </w:tr>
      <w:tr>
        <w:trPr>
          <w:cantSplit/>
        </w:trPr>
        <w:tc>
          <w:tcPr>
            <w:tcW w:type="dxa" w:w="125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지훈</w:t>
            </w:r>
          </w:p>
        </w:tc>
        <w:tc>
          <w:tcPr>
            <w:tcW w:type="dxa" w:w="403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할머니, 여기 앉으세요. 세배 받으세요!</w:t>
            </w:r>
          </w:p>
        </w:tc>
        <w:tc>
          <w:tcPr>
            <w:tcW w:type="dxa" w:w="436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Abuela, siéntese aquí. ¡Reciba nuestro 세배!</w:t>
            </w:r>
          </w:p>
        </w:tc>
      </w:tr>
      <w:tr>
        <w:trPr>
          <w:cantSplit/>
        </w:trPr>
        <w:tc>
          <w:tcPr>
            <w:tcW w:type="dxa" w:w="125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지훈·발렌티나</w:t>
            </w:r>
          </w:p>
        </w:tc>
        <w:tc>
          <w:tcPr>
            <w:tcW w:type="dxa" w:w="403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iCs/>
                <w:color w:val="1B1C24"/>
                <w:sz w:val="18"/>
                <w:szCs w:val="18"/>
              </w:rPr>
              <w:t xml:space="preserve">(hacen la reverencia)</w:t>
            </w:r>
            <w:r>
              <w:rPr>
                <w:rFonts w:ascii="Arial" w:cs="Arial" w:eastAsia="Malgun Gothic" w:hAnsi="Arial"/>
                <w:b w:val="false"/>
                <w:bCs w:val="false"/>
                <w:i w:val="false"/>
                <w:iCs w:val="false"/>
                <w:color w:val="1B1C24"/>
                <w:sz w:val="18"/>
                <w:szCs w:val="18"/>
              </w:rPr>
              <w:t xml:space="preserve"> 새해 복 많이 받으세요!</w:t>
            </w:r>
          </w:p>
        </w:tc>
        <w:tc>
          <w:tcPr>
            <w:tcW w:type="dxa" w:w="436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¡Feliz año nuevo!</w:t>
            </w:r>
          </w:p>
        </w:tc>
      </w:tr>
      <w:tr>
        <w:trPr>
          <w:cantSplit/>
        </w:trPr>
        <w:tc>
          <w:tcPr>
            <w:tcW w:type="dxa" w:w="125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할머니</w:t>
            </w:r>
          </w:p>
        </w:tc>
        <w:tc>
          <w:tcPr>
            <w:tcW w:type="dxa" w:w="403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그래, 너희도 새해 복 많이 받아라. 발렌티나는 올해 몇 살이지?</w:t>
            </w:r>
          </w:p>
        </w:tc>
        <w:tc>
          <w:tcPr>
            <w:tcW w:type="dxa" w:w="436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Sí, ustedes también, feliz año nuevo. Valentina, ¿cuántos años cumples este año?</w:t>
            </w:r>
          </w:p>
        </w:tc>
      </w:tr>
      <w:tr>
        <w:trPr>
          <w:cantSplit/>
        </w:trPr>
        <w:tc>
          <w:tcPr>
            <w:tcW w:type="dxa" w:w="125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발렌티나</w:t>
            </w:r>
          </w:p>
        </w:tc>
        <w:tc>
          <w:tcPr>
            <w:tcW w:type="dxa" w:w="403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스물여섯 살이에요.</w:t>
            </w:r>
          </w:p>
        </w:tc>
        <w:tc>
          <w:tcPr>
            <w:tcW w:type="dxa" w:w="436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Veintiséis.</w:t>
            </w:r>
          </w:p>
        </w:tc>
      </w:tr>
      <w:tr>
        <w:trPr>
          <w:cantSplit/>
        </w:trPr>
        <w:tc>
          <w:tcPr>
            <w:tcW w:type="dxa" w:w="125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할머니</w:t>
            </w:r>
          </w:p>
        </w:tc>
        <w:tc>
          <w:tcPr>
            <w:tcW w:type="dxa" w:w="403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아이고, 한국말도 잘하네!</w:t>
            </w:r>
          </w:p>
        </w:tc>
        <w:tc>
          <w:tcPr>
            <w:tcW w:type="dxa" w:w="436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¡Ay, y qué bien hablas coreano!</w:t>
            </w:r>
          </w:p>
        </w:tc>
      </w:tr>
      <w:tr>
        <w:trPr>
          <w:cantSplit/>
        </w:trPr>
        <w:tc>
          <w:tcPr>
            <w:tcW w:type="dxa" w:w="125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발렌티나</w:t>
            </w:r>
          </w:p>
        </w:tc>
        <w:tc>
          <w:tcPr>
            <w:tcW w:type="dxa" w:w="403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아니에요. 한국어는 아직 어려워요. 그래도 재미있어요!</w:t>
            </w:r>
          </w:p>
        </w:tc>
        <w:tc>
          <w:tcPr>
            <w:tcW w:type="dxa" w:w="436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No tanto. El coreano todavía me cuesta. ¡Pero es entretenido!</w:t>
            </w:r>
          </w:p>
        </w:tc>
      </w:tr>
      <w:tr>
        <w:trPr>
          <w:cantSplit/>
        </w:trPr>
        <w:tc>
          <w:tcPr>
            <w:tcW w:type="dxa" w:w="125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지훈</w:t>
            </w:r>
          </w:p>
        </w:tc>
        <w:tc>
          <w:tcPr>
            <w:tcW w:type="dxa" w:w="403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할머니, 이거 선물이에요. 과일 세트하고 꽃이에요.</w:t>
            </w:r>
          </w:p>
        </w:tc>
        <w:tc>
          <w:tcPr>
            <w:tcW w:type="dxa" w:w="436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Abuela, esto es para usted. Un set de fruta y flores.</w:t>
            </w:r>
          </w:p>
        </w:tc>
      </w:tr>
      <w:tr>
        <w:trPr>
          <w:cantSplit/>
        </w:trPr>
        <w:tc>
          <w:tcPr>
            <w:tcW w:type="dxa" w:w="125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할머니</w:t>
            </w:r>
          </w:p>
        </w:tc>
        <w:tc>
          <w:tcPr>
            <w:tcW w:type="dxa" w:w="403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아이고, 뭘 이런 걸 다 사 왔어! 고마워.</w:t>
            </w:r>
          </w:p>
        </w:tc>
        <w:tc>
          <w:tcPr>
            <w:tcW w:type="dxa" w:w="436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¡Ay, no tenían que molestarse! Gracias.</w:t>
            </w:r>
          </w:p>
        </w:tc>
      </w:tr>
      <w:tr>
        <w:trPr>
          <w:cantSplit/>
        </w:trPr>
        <w:tc>
          <w:tcPr>
            <w:tcW w:type="dxa" w:w="125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발렌티나</w:t>
            </w:r>
          </w:p>
        </w:tc>
        <w:tc>
          <w:tcPr>
            <w:tcW w:type="dxa" w:w="403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할머니가 과일을 좋아하셔서 과일 세트로 했어요.</w:t>
            </w:r>
          </w:p>
        </w:tc>
        <w:tc>
          <w:tcPr>
            <w:tcW w:type="dxa" w:w="436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Como a usted le gusta la fruta, elegimos el set de fruta.</w:t>
            </w:r>
          </w:p>
        </w:tc>
      </w:tr>
      <w:tr>
        <w:trPr>
          <w:cantSplit/>
        </w:trPr>
        <w:tc>
          <w:tcPr>
            <w:tcW w:type="dxa" w:w="125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할머니</w:t>
            </w:r>
          </w:p>
        </w:tc>
        <w:tc>
          <w:tcPr>
            <w:tcW w:type="dxa" w:w="403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그래, 고마워. 자, 떡국 먹어. 많이 먹어!</w:t>
            </w:r>
          </w:p>
        </w:tc>
        <w:tc>
          <w:tcPr>
            <w:tcW w:type="dxa" w:w="436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Gracias, de verdad. Ya, coman 떡국. ¡Coman harto!</w:t>
            </w:r>
          </w:p>
        </w:tc>
      </w:tr>
      <w:tr>
        <w:trPr>
          <w:cantSplit/>
        </w:trPr>
        <w:tc>
          <w:tcPr>
            <w:tcW w:type="dxa" w:w="125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지훈·발렌티나</w:t>
            </w:r>
          </w:p>
        </w:tc>
        <w:tc>
          <w:tcPr>
            <w:tcW w:type="dxa" w:w="403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잘 먹겠습니다!</w:t>
            </w:r>
          </w:p>
        </w:tc>
        <w:tc>
          <w:tcPr>
            <w:tcW w:type="dxa" w:w="436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¡Gracias por la comida!</w:t>
            </w:r>
          </w:p>
        </w:tc>
      </w:tr>
      <w:tr>
        <w:trPr>
          <w:cantSplit/>
        </w:trPr>
        <w:tc>
          <w:tcPr>
            <w:tcW w:type="dxa" w:w="1253"/>
            <w:shd w:fill="F7F8FA" w:val="clear"/>
            <w:tcMar>
              <w:top w:type="dxa" w:w="45"/>
              <w:left w:type="dxa" w:w="90"/>
              <w:bottom w:type="dxa" w:w="45"/>
              <w:right w:type="dxa" w:w="90"/>
            </w:tcMar>
            <w:vAlign w:val="center"/>
          </w:tcPr>
          <w:p>
            <w:pPr>
              <w:spacing w:after="0" w:line="245" w:lineRule="atLeast"/>
              <w:jc w:val="left"/>
            </w:pPr>
          </w:p>
        </w:tc>
        <w:tc>
          <w:tcPr>
            <w:tcW w:type="dxa" w:w="403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iCs/>
                <w:color w:val="1B1C24"/>
                <w:sz w:val="18"/>
                <w:szCs w:val="18"/>
              </w:rPr>
              <w:t xml:space="preserve">(…)</w:t>
            </w:r>
          </w:p>
        </w:tc>
        <w:tc>
          <w:tcPr>
            <w:tcW w:type="dxa" w:w="436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iCs/>
                <w:color w:val="1B1C24"/>
                <w:sz w:val="18"/>
                <w:szCs w:val="18"/>
              </w:rPr>
              <w:t xml:space="preserve">(un rato después)</w:t>
            </w:r>
          </w:p>
        </w:tc>
      </w:tr>
      <w:tr>
        <w:trPr>
          <w:cantSplit/>
        </w:trPr>
        <w:tc>
          <w:tcPr>
            <w:tcW w:type="dxa" w:w="125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할머니</w:t>
            </w:r>
          </w:p>
        </w:tc>
        <w:tc>
          <w:tcPr>
            <w:tcW w:type="dxa" w:w="403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이건 세뱃돈이야. 맛있는 거 사 먹어.</w:t>
            </w:r>
          </w:p>
        </w:tc>
        <w:tc>
          <w:tcPr>
            <w:tcW w:type="dxa" w:w="436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Esto es su 세뱃돈. Cómprense algo rico.</w:t>
            </w:r>
          </w:p>
        </w:tc>
      </w:tr>
      <w:tr>
        <w:trPr>
          <w:cantSplit/>
        </w:trPr>
        <w:tc>
          <w:tcPr>
            <w:tcW w:type="dxa" w:w="125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발렌티나</w:t>
            </w:r>
          </w:p>
        </w:tc>
        <w:tc>
          <w:tcPr>
            <w:tcW w:type="dxa" w:w="403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네? 죄송해요, 다시 한번 말씀해 주시겠어요?</w:t>
            </w:r>
          </w:p>
        </w:tc>
        <w:tc>
          <w:tcPr>
            <w:tcW w:type="dxa" w:w="436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¿Perdón? Disculpe, ¿podría repetirlo?</w:t>
            </w:r>
          </w:p>
        </w:tc>
      </w:tr>
      <w:tr>
        <w:trPr>
          <w:cantSplit/>
        </w:trPr>
        <w:tc>
          <w:tcPr>
            <w:tcW w:type="dxa" w:w="125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할머니</w:t>
            </w:r>
          </w:p>
        </w:tc>
        <w:tc>
          <w:tcPr>
            <w:tcW w:type="dxa" w:w="403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세뱃돈! 설날 선물이야. 맛있는 거 사 먹어.</w:t>
            </w:r>
          </w:p>
        </w:tc>
        <w:tc>
          <w:tcPr>
            <w:tcW w:type="dxa" w:w="436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¡세뱃돈! Es un regalo de 설날. Cómprense algo rico.</w:t>
            </w:r>
          </w:p>
        </w:tc>
      </w:tr>
      <w:tr>
        <w:trPr>
          <w:cantSplit/>
        </w:trPr>
        <w:tc>
          <w:tcPr>
            <w:tcW w:type="dxa" w:w="125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발렌티나</w:t>
            </w:r>
          </w:p>
        </w:tc>
        <w:tc>
          <w:tcPr>
            <w:tcW w:type="dxa" w:w="403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 감사합니다, 할머니!</w:t>
            </w:r>
          </w:p>
        </w:tc>
        <w:tc>
          <w:tcPr>
            <w:tcW w:type="dxa" w:w="436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¡Ah, muchas gracias, abuela!</w:t>
            </w:r>
          </w:p>
        </w:tc>
      </w:tr>
      <w:tr>
        <w:trPr>
          <w:cantSplit/>
        </w:trPr>
        <w:tc>
          <w:tcPr>
            <w:tcW w:type="dxa" w:w="125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할머니</w:t>
            </w:r>
          </w:p>
        </w:tc>
        <w:tc>
          <w:tcPr>
            <w:tcW w:type="dxa" w:w="403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벌써 가? 조심해서 가!</w:t>
            </w:r>
          </w:p>
        </w:tc>
        <w:tc>
          <w:tcPr>
            <w:tcW w:type="dxa" w:w="436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¿Ya se van? ¡Vayan con cuidado!</w:t>
            </w:r>
          </w:p>
        </w:tc>
      </w:tr>
      <w:tr>
        <w:trPr>
          <w:cantSplit/>
        </w:trPr>
        <w:tc>
          <w:tcPr>
            <w:tcW w:type="dxa" w:w="125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지훈·발렌티나</w:t>
            </w:r>
          </w:p>
        </w:tc>
        <w:tc>
          <w:tcPr>
            <w:tcW w:type="dxa" w:w="403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할머니, 건강하세요! 안녕히 계세요!</w:t>
            </w:r>
          </w:p>
        </w:tc>
        <w:tc>
          <w:tcPr>
            <w:tcW w:type="dxa" w:w="436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¡Abuela, cuídese mucho! ¡Hasta luego!</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Uso en clase:</w:t>
      </w:r>
      <w:r>
        <w:rPr>
          <w:rFonts w:ascii="Arial" w:cs="Arial" w:eastAsia="Malgun Gothic" w:hAnsi="Arial"/>
          <w:b w:val="false"/>
          <w:bCs w:val="false"/>
          <w:i w:val="false"/>
          <w:iCs w:val="false"/>
          <w:color w:val="1B1C24"/>
          <w:sz w:val="21"/>
          <w:szCs w:val="21"/>
        </w:rPr>
        <w:t xml:space="preserve"> es el modelo de la tarea final; </w:t>
      </w:r>
      <w:r>
        <w:rPr>
          <w:rFonts w:ascii="Arial" w:cs="Arial" w:eastAsia="Malgun Gothic" w:hAnsi="Arial"/>
          <w:b/>
          <w:bCs/>
          <w:i w:val="false"/>
          <w:iCs w:val="false"/>
          <w:color w:val="1B1C24"/>
          <w:sz w:val="21"/>
          <w:szCs w:val="21"/>
        </w:rPr>
        <w:t xml:space="preserve">no se lee en vivo</w:t>
      </w:r>
      <w:r>
        <w:rPr>
          <w:rFonts w:ascii="Arial" w:cs="Arial" w:eastAsia="Malgun Gothic" w:hAnsi="Arial"/>
          <w:b w:val="false"/>
          <w:bCs w:val="false"/>
          <w:i w:val="false"/>
          <w:iCs w:val="false"/>
          <w:color w:val="1B1C24"/>
          <w:sz w:val="21"/>
          <w:szCs w:val="21"/>
        </w:rPr>
        <w:t xml:space="preserve"> (está en el material para antes y después). Usa la lista C hasta la S4, Conversacional 1 y Básico 1–2; lo de la abuela va en 반말 a propósito (reconocer). Fíjate en tres cosas que quieres oír en las salas: </w:t>
      </w:r>
      <w:r>
        <w:rPr>
          <w:rFonts w:ascii="Arial" w:cs="Arial" w:eastAsia="Malgun Gothic" w:hAnsi="Arial"/>
          <w:b/>
          <w:bCs/>
          <w:i w:val="false"/>
          <w:iCs w:val="false"/>
          <w:color w:val="1B1C24"/>
          <w:sz w:val="21"/>
          <w:szCs w:val="21"/>
        </w:rPr>
        <w:t xml:space="preserve">-(으)시- solo sobre la abuela</w:t>
      </w:r>
      <w:r>
        <w:rPr>
          <w:rFonts w:ascii="Arial" w:cs="Arial" w:eastAsia="Malgun Gothic" w:hAnsi="Arial"/>
          <w:b w:val="false"/>
          <w:bCs w:val="false"/>
          <w:i w:val="false"/>
          <w:iCs w:val="false"/>
          <w:color w:val="1B1C24"/>
          <w:sz w:val="21"/>
          <w:szCs w:val="21"/>
        </w:rPr>
        <w:t xml:space="preserve"> (좋아하세요, 드세요, 많으시죠?, 좋아하시니까, 좋아하셔서), </w:t>
      </w:r>
      <w:r>
        <w:rPr>
          <w:rFonts w:ascii="Arial" w:cs="Arial" w:eastAsia="Malgun Gothic" w:hAnsi="Arial"/>
          <w:b/>
          <w:bCs/>
          <w:i w:val="false"/>
          <w:iCs w:val="false"/>
          <w:color w:val="1B1C24"/>
          <w:sz w:val="21"/>
          <w:szCs w:val="21"/>
        </w:rPr>
        <w:t xml:space="preserve">la razón con -(으)니까 antes de una propuesta</w:t>
      </w:r>
      <w:r>
        <w:rPr>
          <w:rFonts w:ascii="Arial" w:cs="Arial" w:eastAsia="Malgun Gothic" w:hAnsi="Arial"/>
          <w:b w:val="false"/>
          <w:bCs w:val="false"/>
          <w:i w:val="false"/>
          <w:iCs w:val="false"/>
          <w:color w:val="1B1C24"/>
          <w:sz w:val="21"/>
          <w:szCs w:val="21"/>
        </w:rPr>
        <w:t xml:space="preserve"> (en el súper) frente a </w:t>
      </w:r>
      <w:r>
        <w:rPr>
          <w:rFonts w:ascii="Arial" w:cs="Arial" w:eastAsia="Malgun Gothic" w:hAnsi="Arial"/>
          <w:b/>
          <w:bCs/>
          <w:i w:val="false"/>
          <w:iCs w:val="false"/>
          <w:color w:val="1B1C24"/>
          <w:sz w:val="21"/>
          <w:szCs w:val="21"/>
        </w:rPr>
        <w:t xml:space="preserve">-아서 para contar lo que ya eligieron</w:t>
      </w:r>
      <w:r>
        <w:rPr>
          <w:rFonts w:ascii="Arial" w:cs="Arial" w:eastAsia="Malgun Gothic" w:hAnsi="Arial"/>
          <w:b w:val="false"/>
          <w:bCs w:val="false"/>
          <w:i w:val="false"/>
          <w:iCs w:val="false"/>
          <w:color w:val="1B1C24"/>
          <w:sz w:val="21"/>
          <w:szCs w:val="21"/>
        </w:rPr>
        <w:t xml:space="preserve"> (a la abuela: 좋아하셔서 과일 세트로 했어요) y </w:t>
      </w:r>
      <w:r>
        <w:rPr>
          <w:rFonts w:ascii="Arial" w:cs="Arial" w:eastAsia="Malgun Gothic" w:hAnsi="Arial"/>
          <w:b/>
          <w:bCs/>
          <w:i w:val="false"/>
          <w:iCs w:val="false"/>
          <w:color w:val="1B1C24"/>
          <w:sz w:val="21"/>
          <w:szCs w:val="21"/>
        </w:rPr>
        <w:t xml:space="preserve">la reparación cortés</w:t>
      </w:r>
      <w:r>
        <w:rPr>
          <w:rFonts w:ascii="Arial" w:cs="Arial" w:eastAsia="Malgun Gothic" w:hAnsi="Arial"/>
          <w:b w:val="false"/>
          <w:bCs w:val="false"/>
          <w:i w:val="false"/>
          <w:iCs w:val="false"/>
          <w:color w:val="1B1C24"/>
          <w:sz w:val="21"/>
          <w:szCs w:val="21"/>
        </w:rPr>
        <w:t xml:space="preserve"> cuando alguien no entiende. ⚑ S4-2 para las líneas de la abuela.</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C.9 Preguntas para hacerle al grupo</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«새해 목표가 뭐예요? 벌써 시작했어요?» (스몰토크)</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 씨 나라에서는 회사에서 윗사람을 어떻게 불러요?» (스몰토크, pregunta anterior)</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«이번 주 일요일이 무슨 날이에요?» (cápsula)</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«여러분은 새해에 뭐 해요?» (puente; misión S3)</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«할머니가 반말을 하세요. 그럼 여러분은요? 반말? 존댓말?» (cápsula)</w:t>
      </w:r>
    </w:p>
    <w:p>
      <w:pPr>
        <w:spacing w:after="4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«올해 몇 살이지?» · «밥 많이 먹어!» (tu voz de abuela; respuesta en 존댓말)</w:t>
      </w:r>
    </w:p>
    <w:p>
      <w:pPr>
        <w:spacing w:after="40" w:line="286" w:lineRule="atLeast"/>
        <w:ind w:left="400" w:hanging="400"/>
      </w:pPr>
      <w:r>
        <w:rPr>
          <w:rFonts w:ascii="Arial" w:cs="Arial" w:eastAsia="Malgun Gothic" w:hAnsi="Arial"/>
          <w:b/>
          <w:bCs/>
          <w:color w:val="4236F6"/>
          <w:sz w:val="21"/>
          <w:szCs w:val="21"/>
        </w:rPr>
        <w:t xml:space="preserve">7.</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«한국 학교하고 뭐가 달라요?» · «왜요? 예를 들면요?» (salas, un peldaño más)</w:t>
      </w:r>
    </w:p>
    <w:p>
      <w:pPr>
        <w:spacing w:after="40" w:line="286" w:lineRule="atLeast"/>
        <w:ind w:left="400" w:hanging="400"/>
      </w:pPr>
      <w:r>
        <w:rPr>
          <w:rFonts w:ascii="Arial" w:cs="Arial" w:eastAsia="Malgun Gothic" w:hAnsi="Arial"/>
          <w:b/>
          <w:bCs/>
          <w:color w:val="4236F6"/>
          <w:sz w:val="21"/>
          <w:szCs w:val="21"/>
        </w:rPr>
        <w:t xml:space="preserve">8.</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«왜 한우 세트는 안 샀어요?» · «할머니가 정말 좋아하셨죠?» (regalos)</w:t>
      </w:r>
    </w:p>
    <w:p>
      <w:pPr>
        <w:spacing w:after="40" w:line="286" w:lineRule="atLeast"/>
        <w:ind w:left="400" w:hanging="400"/>
      </w:pPr>
      <w:r>
        <w:rPr>
          <w:rFonts w:ascii="Arial" w:cs="Arial" w:eastAsia="Malgun Gothic" w:hAnsi="Arial"/>
          <w:b/>
          <w:bCs/>
          <w:color w:val="4236F6"/>
          <w:sz w:val="21"/>
          <w:szCs w:val="21"/>
        </w:rPr>
        <w:t xml:space="preserve">9.</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«선생님은 설날에 어디 가세요?» (la hacen ellos: tú respondes en una línea)</w:t>
      </w:r>
    </w:p>
    <w:p>
      <w:pPr>
        <w:spacing w:after="120" w:line="286" w:lineRule="atLeast"/>
        <w:ind w:left="400" w:hanging="400"/>
      </w:pPr>
      <w:r>
        <w:rPr>
          <w:rFonts w:ascii="Arial" w:cs="Arial" w:eastAsia="Malgun Gothic" w:hAnsi="Arial"/>
          <w:b/>
          <w:bCs/>
          <w:color w:val="4236F6"/>
          <w:sz w:val="21"/>
          <w:szCs w:val="21"/>
        </w:rPr>
        <w:t xml:space="preserve">10.</w:t>
      </w:r>
      <w:r>
        <w:rPr>
          <w:rFonts w:ascii="Arial" w:cs="Arial" w:eastAsia="Malgun Gothic" w:hAnsi="Arial"/>
          <w:sz w:val="21"/>
          <w:szCs w:val="21"/>
        </w:rPr>
        <w:tab/>
      </w:r>
      <w:r>
        <w:rPr>
          <w:rFonts w:ascii="Arial" w:cs="Arial" w:eastAsia="Malgun Gothic" w:hAnsi="Arial"/>
          <w:b w:val="false"/>
          <w:bCs w:val="false"/>
          <w:i/>
          <w:iCs/>
          <w:color w:val="1B1C24"/>
          <w:sz w:val="21"/>
          <w:szCs w:val="21"/>
        </w:rPr>
        <w:t xml:space="preserve">(si sobra tiempo)</w:t>
      </w:r>
      <w:r>
        <w:rPr>
          <w:rFonts w:ascii="Arial" w:cs="Arial" w:eastAsia="Malgun Gothic" w:hAnsi="Arial"/>
          <w:b w:val="false"/>
          <w:bCs w:val="false"/>
          <w:i w:val="false"/>
          <w:iCs w:val="false"/>
          <w:color w:val="1B1C24"/>
          <w:sz w:val="21"/>
          <w:szCs w:val="21"/>
        </w:rPr>
        <w:t xml:space="preserve"> «한국 설날하고 우리 나라 새해, 뭐가 비슷해요? 뭐가 달라요?» (anticipo de la S5)</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C.10 Apoyo, reto y distintos niveles</w:t>
      </w:r>
    </w:p>
    <w:p>
      <w:pPr>
        <w:keepNext w:val="false"/>
        <w:spacing w:after="110" w:line="286" w:lineRule="atLeast"/>
      </w:pPr>
      <w:r>
        <w:rPr>
          <w:rFonts w:ascii="Arial" w:cs="Arial" w:eastAsia="Malgun Gothic" w:hAnsi="Arial"/>
          <w:b/>
          <w:bCs/>
          <w:i w:val="false"/>
          <w:iCs w:val="false"/>
          <w:color w:val="1B1C24"/>
          <w:sz w:val="21"/>
          <w:szCs w:val="21"/>
        </w:rPr>
        <w:t xml:space="preserve">Tarjeta de apoyo (perfil C = ③ en la mayoría de los tríos):</w:t>
      </w:r>
      <w:r>
        <w:rPr>
          <w:rFonts w:ascii="Arial" w:cs="Arial" w:eastAsia="Malgun Gothic" w:hAnsi="Arial"/>
          <w:b w:val="false"/>
          <w:bCs w:val="false"/>
          <w:i w:val="false"/>
          <w:iCs w:val="false"/>
          <w:color w:val="1B1C24"/>
          <w:sz w:val="21"/>
          <w:szCs w:val="21"/>
        </w:rPr>
        <w:t xml:space="preserve"> cada tarjeta trae </w:t>
      </w:r>
      <w:r>
        <w:rPr>
          <w:rFonts w:ascii="Arial" w:cs="Arial" w:eastAsia="Malgun Gothic" w:hAnsi="Arial"/>
          <w:b/>
          <w:bCs/>
          <w:i w:val="false"/>
          <w:iCs w:val="false"/>
          <w:color w:val="1B1C24"/>
          <w:sz w:val="21"/>
          <w:szCs w:val="21"/>
        </w:rPr>
        <w:t xml:space="preserve">3 frases modelo</w:t>
      </w:r>
      <w:r>
        <w:rPr>
          <w:rFonts w:ascii="Arial" w:cs="Arial" w:eastAsia="Malgun Gothic" w:hAnsi="Arial"/>
          <w:b w:val="false"/>
          <w:bCs w:val="false"/>
          <w:i w:val="false"/>
          <w:iCs w:val="false"/>
          <w:color w:val="1B1C24"/>
          <w:sz w:val="21"/>
          <w:szCs w:val="21"/>
        </w:rPr>
        <w:t xml:space="preserve"> y el banco de la franja 🔁/👂. Los roles de ③ están elegidos para que tenga líneas claras: presentarse en formal (T3, practicado en la S3), defender “varias pruebas” con frases impresas (T2) y ser la visita en la tarea final (presentación + preguntas simples). La tarea núcleo es la misma para todos.</w:t>
      </w:r>
      <w:r>
        <w:rPr>
          <w:rFonts w:ascii="Arial" w:cs="Arial" w:eastAsia="Malgun Gothic" w:hAnsi="Arial"/>
          <w:sz w:val="21"/>
          <w:szCs w:val="21"/>
        </w:rPr>
        <w:br/>
      </w:r>
      <w:r>
        <w:rPr>
          <w:rFonts w:ascii="Arial" w:cs="Arial" w:eastAsia="Malgun Gothic" w:hAnsi="Arial"/>
          <w:b/>
          <w:bCs/>
          <w:i w:val="false"/>
          <w:iCs w:val="false"/>
          <w:color w:val="1B1C24"/>
          <w:sz w:val="21"/>
          <w:szCs w:val="21"/>
        </w:rPr>
        <w:t xml:space="preserve">Tarjeta reto (perfil A o heritage = ①):</w:t>
      </w:r>
      <w:r>
        <w:rPr>
          <w:rFonts w:ascii="Arial" w:cs="Arial" w:eastAsia="Malgun Gothic" w:hAnsi="Arial"/>
          <w:b w:val="false"/>
          <w:bCs w:val="false"/>
          <w:i w:val="false"/>
          <w:iCs w:val="false"/>
          <w:color w:val="1B1C24"/>
          <w:sz w:val="21"/>
          <w:szCs w:val="21"/>
        </w:rPr>
        <w:t xml:space="preserve"> T1: una pregunta con -죠 sobre un compañero (○○ 씨 학교는 교복이 없었죠?) · T2: -(으)려고 y -아/어야 해요 en su argumento · T3: como 팀장님, un </w:t>
      </w:r>
      <w:r>
        <w:rPr>
          <w:rFonts w:ascii="Arial" w:cs="Arial" w:eastAsia="Malgun Gothic" w:hAnsi="Arial"/>
          <w:b/>
          <w:bCs/>
          <w:i w:val="false"/>
          <w:iCs w:val="false"/>
          <w:color w:val="1B1C24"/>
          <w:sz w:val="21"/>
          <w:szCs w:val="21"/>
        </w:rPr>
        <w:t xml:space="preserve">mini-informe en -ㅂ니다</w:t>
      </w:r>
      <w:r>
        <w:rPr>
          <w:rFonts w:ascii="Arial" w:cs="Arial" w:eastAsia="Malgun Gothic" w:hAnsi="Arial"/>
          <w:b w:val="false"/>
          <w:bCs w:val="false"/>
          <w:i w:val="false"/>
          <w:iCs w:val="false"/>
          <w:color w:val="1B1C24"/>
          <w:sz w:val="21"/>
          <w:szCs w:val="21"/>
        </w:rPr>
        <w:t xml:space="preserve"> (금요일 회의는 오전 열 시에 있습니다. 늦으면 안 됩니다.) · final: como 할머니, </w:t>
      </w:r>
      <w:r>
        <w:rPr>
          <w:rFonts w:ascii="Arial" w:cs="Arial" w:eastAsia="Malgun Gothic" w:hAnsi="Arial"/>
          <w:b/>
          <w:bCs/>
          <w:i w:val="false"/>
          <w:iCs w:val="false"/>
          <w:color w:val="1B1C24"/>
          <w:sz w:val="21"/>
          <w:szCs w:val="21"/>
        </w:rPr>
        <w:t xml:space="preserve">una pregunta propia en 반말</w:t>
      </w:r>
      <w:r>
        <w:rPr>
          <w:rFonts w:ascii="Arial" w:cs="Arial" w:eastAsia="Malgun Gothic" w:hAnsi="Arial"/>
          <w:b w:val="false"/>
          <w:bCs w:val="false"/>
          <w:i w:val="false"/>
          <w:iCs w:val="false"/>
          <w:color w:val="1B1C24"/>
          <w:sz w:val="21"/>
          <w:szCs w:val="21"/>
        </w:rPr>
        <w:t xml:space="preserve"> (한국 음식 좋아해?) </w:t>
      </w:r>
      <w:r>
        <w:rPr>
          <w:rFonts w:ascii="Arial" w:cs="Arial" w:eastAsia="Malgun Gothic" w:hAnsi="Arial"/>
          <w:b/>
          <w:bCs/>
          <w:i w:val="false"/>
          <w:iCs w:val="false"/>
          <w:color w:val="1B1C24"/>
          <w:sz w:val="21"/>
          <w:szCs w:val="21"/>
        </w:rPr>
        <w:t xml:space="preserve">solo si le sale natural</w:t>
      </w:r>
      <w:r>
        <w:rPr>
          <w:rFonts w:ascii="Arial" w:cs="Arial" w:eastAsia="Malgun Gothic" w:hAnsi="Arial"/>
          <w:b w:val="false"/>
          <w:bCs w:val="false"/>
          <w:i w:val="false"/>
          <w:iCs w:val="false"/>
          <w:color w:val="1B1C24"/>
          <w:sz w:val="21"/>
          <w:szCs w:val="21"/>
        </w:rPr>
        <w:t xml:space="preserve"> (heritage o muy fluido: el 반말 en producción es de la S7; si no, lee su tarjeta) y reaccionar al regalo con naturalidad. Para ② y ③ en la final: </w:t>
      </w:r>
      <w:r>
        <w:rPr>
          <w:rFonts w:ascii="Arial" w:cs="Arial" w:eastAsia="Malgun Gothic" w:hAnsi="Arial"/>
          <w:b/>
          <w:bCs/>
          <w:i w:val="false"/>
          <w:iCs w:val="false"/>
          <w:color w:val="1B1C24"/>
          <w:sz w:val="21"/>
          <w:szCs w:val="21"/>
        </w:rPr>
        <w:t xml:space="preserve">-(으)시- tres veces</w:t>
      </w:r>
      <w:r>
        <w:rPr>
          <w:rFonts w:ascii="Arial" w:cs="Arial" w:eastAsia="Malgun Gothic" w:hAnsi="Arial"/>
          <w:b w:val="false"/>
          <w:bCs w:val="false"/>
          <w:i w:val="false"/>
          <w:iCs w:val="false"/>
          <w:color w:val="1B1C24"/>
          <w:sz w:val="21"/>
          <w:szCs w:val="21"/>
        </w:rPr>
        <w:t xml:space="preserve"> con la abuela y una razón con -기 때문에 en el minuto.</w:t>
      </w:r>
      <w:r>
        <w:rPr>
          <w:rFonts w:ascii="Arial" w:cs="Arial" w:eastAsia="Malgun Gothic" w:hAnsi="Arial"/>
          <w:sz w:val="21"/>
          <w:szCs w:val="21"/>
        </w:rPr>
        <w:br/>
      </w:r>
      <w:r>
        <w:rPr>
          <w:rFonts w:ascii="Arial" w:cs="Arial" w:eastAsia="Malgun Gothic" w:hAnsi="Arial"/>
          <w:b/>
          <w:bCs/>
          <w:i w:val="false"/>
          <w:iCs w:val="false"/>
          <w:color w:val="1B1C24"/>
          <w:sz w:val="21"/>
          <w:szCs w:val="21"/>
        </w:rPr>
        <w:t xml:space="preserve">Escalera de respuesta A2.2 (S1):</w:t>
      </w:r>
      <w:r>
        <w:rPr>
          <w:rFonts w:ascii="Arial" w:cs="Arial" w:eastAsia="Malgun Gothic" w:hAnsi="Arial"/>
          <w:b w:val="false"/>
          <w:bCs w:val="false"/>
          <w:i w:val="false"/>
          <w:iCs w:val="false"/>
          <w:color w:val="1B1C24"/>
          <w:sz w:val="21"/>
          <w:szCs w:val="21"/>
        </w:rPr>
        <w:t xml:space="preserve"> frase → + razón → + ejemplo propio → + comparación (우리 나라에서는…) → + pregunta de vuelta. En tus visitas, siempre pides </w:t>
      </w:r>
      <w:r>
        <w:rPr>
          <w:rFonts w:ascii="Arial" w:cs="Arial" w:eastAsia="Malgun Gothic" w:hAnsi="Arial"/>
          <w:b/>
          <w:bCs/>
          <w:i w:val="false"/>
          <w:iCs w:val="false"/>
          <w:color w:val="1B1C24"/>
          <w:sz w:val="21"/>
          <w:szCs w:val="21"/>
        </w:rPr>
        <w:t xml:space="preserve">un peldaño más</w:t>
      </w:r>
      <w:r>
        <w:rPr>
          <w:rFonts w:ascii="Arial" w:cs="Arial" w:eastAsia="Malgun Gothic" w:hAnsi="Arial"/>
          <w:b w:val="false"/>
          <w:bCs w:val="false"/>
          <w:i w:val="false"/>
          <w:iCs w:val="false"/>
          <w:color w:val="1B1C24"/>
          <w:sz w:val="21"/>
          <w:szCs w:val="21"/>
        </w:rPr>
        <w:t xml:space="preserve"> del que el alumno dio.</w:t>
      </w:r>
    </w:p>
    <w:p>
      <w:pPr>
        <w:keepNext w:val="false"/>
        <w:spacing w:after="110" w:line="286" w:lineRule="atLeast"/>
      </w:pPr>
      <w:r>
        <w:rPr>
          <w:rFonts w:ascii="Arial" w:cs="Arial" w:eastAsia="Malgun Gothic" w:hAnsi="Arial"/>
          <w:b/>
          <w:bCs/>
          <w:i w:val="false"/>
          <w:iCs w:val="false"/>
          <w:color w:val="1B1C24"/>
          <w:sz w:val="21"/>
          <w:szCs w:val="21"/>
        </w:rPr>
        <w:t xml:space="preserve">Extensión para tríos que terminan antes</w:t>
      </w:r>
      <w:r>
        <w:rPr>
          <w:rFonts w:ascii="Arial" w:cs="Arial" w:eastAsia="Malgun Gothic" w:hAnsi="Arial"/>
          <w:b w:val="false"/>
          <w:bCs w:val="false"/>
          <w:i w:val="false"/>
          <w:iCs w:val="false"/>
          <w:color w:val="1B1C24"/>
          <w:sz w:val="21"/>
          <w:szCs w:val="21"/>
        </w:rPr>
        <w:t xml:space="preserve"> (van en la tarjeta como “¿les sobra tiempo?”): cambiar los roles y repetir la tarjeta en 2 minutos · comparar con su país (칠레에서는… · 멕시코에서는…) · en la final: el segundo regalo con los 2만 원 que quedaron · a qué persona mayor le harían el 세배 (misión de la S3) y por qué: </w:t>
      </w:r>
      <w:r>
        <w:rPr>
          <w:rFonts w:ascii="Arial" w:cs="Arial" w:eastAsia="Malgun Gothic" w:hAnsi="Arial"/>
          <w:b/>
          <w:bCs/>
          <w:i w:val="false"/>
          <w:iCs w:val="false"/>
          <w:color w:val="1B1C24"/>
          <w:sz w:val="21"/>
          <w:szCs w:val="21"/>
        </w:rPr>
        <w:t xml:space="preserve">저는 ___한테 세배하고 싶어요. ___기 때문이에요.</w:t>
      </w:r>
      <w:r>
        <w:rPr>
          <w:rFonts w:ascii="Arial" w:cs="Arial" w:eastAsia="Malgun Gothic" w:hAnsi="Arial"/>
          <w:b w:val="false"/>
          <w:bCs w:val="false"/>
          <w:i w:val="false"/>
          <w:iCs w:val="false"/>
          <w:color w:val="1B1C24"/>
          <w:sz w:val="21"/>
          <w:szCs w:val="21"/>
        </w:rPr>
        <w:t xml:space="preserve"> (⚑ S4-29)</w:t>
      </w:r>
    </w:p>
    <w:p>
      <w:pPr>
        <w:keepNext/>
        <w:spacing w:after="110" w:line="286" w:lineRule="atLeast"/>
      </w:pPr>
      <w:r>
        <w:rPr>
          <w:rFonts w:ascii="Arial" w:cs="Arial" w:eastAsia="Malgun Gothic" w:hAnsi="Arial"/>
          <w:b/>
          <w:bCs/>
          <w:i w:val="false"/>
          <w:iCs w:val="false"/>
          <w:color w:val="1B1C24"/>
          <w:sz w:val="21"/>
          <w:szCs w:val="21"/>
        </w:rPr>
        <w:t xml:space="preserve">El grupo mixto esta semana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2003"/>
        <w:gridCol w:w="3310"/>
        <w:gridCol w:w="4335"/>
      </w:tblGrid>
      <w:tr>
        <w:trPr>
          <w:cantSplit/>
          <w:tblHeader/>
        </w:trPr>
        <w:tc>
          <w:tcPr>
            <w:tcW w:type="dxa" w:w="200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Perfil</w:t>
            </w:r>
          </w:p>
        </w:tc>
        <w:tc>
          <w:tcPr>
            <w:tcW w:type="dxa" w:w="331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 trae (B0.1, B0.5)</w:t>
            </w:r>
          </w:p>
        </w:tc>
        <w:tc>
          <w:tcPr>
            <w:tcW w:type="dxa" w:w="433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 haces hoy</w:t>
            </w:r>
          </w:p>
        </w:tc>
      </w:tr>
      <w:tr>
        <w:trPr>
          <w:cantSplit/>
        </w:trPr>
        <w:tc>
          <w:tcPr>
            <w:tcW w:type="dxa" w:w="2003"/>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Egresado de Conversacional 1</w:t>
            </w:r>
          </w:p>
        </w:tc>
        <w:tc>
          <w:tcPr>
            <w:tcW w:type="dxa" w:w="331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S1–S3 con 3 semanas de práctica; 드세요 y 몇 분이세요? de Conversacional 1 ya ordenados en la S3</w:t>
            </w:r>
          </w:p>
        </w:tc>
        <w:tc>
          <w:tcPr>
            <w:tcW w:type="dxa" w:w="433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Que la visita salga con -(으)시- </w:t>
            </w:r>
            <w:r>
              <w:rPr>
                <w:rFonts w:ascii="Arial" w:cs="Arial" w:eastAsia="Malgun Gothic" w:hAnsi="Arial"/>
                <w:b/>
                <w:bCs/>
                <w:i w:val="false"/>
                <w:iCs w:val="false"/>
                <w:color w:val="1B1C24"/>
                <w:sz w:val="18"/>
                <w:szCs w:val="18"/>
              </w:rPr>
              <w:t xml:space="preserve">sobre la abuela</w:t>
            </w:r>
            <w:r>
              <w:rPr>
                <w:rFonts w:ascii="Arial" w:cs="Arial" w:eastAsia="Malgun Gothic" w:hAnsi="Arial"/>
                <w:b w:val="false"/>
                <w:bCs w:val="false"/>
                <w:i w:val="false"/>
                <w:iCs w:val="false"/>
                <w:color w:val="1B1C24"/>
                <w:sz w:val="18"/>
                <w:szCs w:val="18"/>
              </w:rPr>
              <w:t xml:space="preserve"> sin pensarlo; su punto débil suele ser la elección de -(으)니까 frente a -아서</w:t>
            </w:r>
          </w:p>
        </w:tc>
      </w:tr>
      <w:tr>
        <w:trPr>
          <w:cantSplit/>
        </w:trPr>
        <w:tc>
          <w:tcPr>
            <w:tcW w:type="dxa" w:w="200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Externo por test</w:t>
            </w:r>
          </w:p>
        </w:tc>
        <w:tc>
          <w:tcPr>
            <w:tcW w:type="dxa" w:w="331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Mucho 반말 de dramas; honoríficos sueltos</w:t>
            </w:r>
          </w:p>
        </w:tc>
        <w:tc>
          <w:tcPr>
            <w:tcW w:type="dxa" w:w="433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En la visita, registro: marca en la planilla si se le escapa el 반말 con la abuela (error 1). Nota de voz con el modelo</w:t>
            </w:r>
          </w:p>
        </w:tc>
      </w:tr>
      <w:tr>
        <w:trPr>
          <w:cantSplit/>
        </w:trPr>
        <w:tc>
          <w:tcPr>
            <w:tcW w:type="dxa" w:w="2003"/>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Heritage o muy fluido</w:t>
            </w:r>
          </w:p>
        </w:tc>
        <w:tc>
          <w:tcPr>
            <w:tcW w:type="dxa" w:w="331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반말 natural; a veces -(으)시- sobre sí mismo</w:t>
            </w:r>
          </w:p>
        </w:tc>
        <w:tc>
          <w:tcPr>
            <w:tcW w:type="dxa" w:w="433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Es </w:t>
            </w:r>
            <w:r>
              <w:rPr>
                <w:rFonts w:ascii="Arial" w:cs="Arial" w:eastAsia="Malgun Gothic" w:hAnsi="Arial"/>
                <w:b/>
                <w:bCs/>
                <w:i w:val="false"/>
                <w:iCs w:val="false"/>
                <w:color w:val="1B1C24"/>
                <w:sz w:val="18"/>
                <w:szCs w:val="18"/>
              </w:rPr>
              <w:t xml:space="preserve">① (la abuela o el abuelo)</w:t>
            </w:r>
            <w:r>
              <w:rPr>
                <w:rFonts w:ascii="Arial" w:cs="Arial" w:eastAsia="Malgun Gothic" w:hAnsi="Arial"/>
                <w:b w:val="false"/>
                <w:bCs w:val="false"/>
                <w:i w:val="false"/>
                <w:iCs w:val="false"/>
                <w:color w:val="1B1C24"/>
                <w:sz w:val="18"/>
                <w:szCs w:val="18"/>
              </w:rPr>
              <w:t xml:space="preserve">: su 반말 sale natural y da el mejor input del trío. Reto de precisión en la T3 como 팀장님 (mini-informe en -ㅂ니다)</w:t>
            </w:r>
          </w:p>
        </w:tc>
      </w:tr>
      <w:tr>
        <w:trPr>
          <w:cantSplit/>
        </w:trPr>
        <w:tc>
          <w:tcPr>
            <w:tcW w:type="dxa" w:w="200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Quien no fue a la universidad o no trabaja</w:t>
            </w:r>
          </w:p>
        </w:tc>
        <w:tc>
          <w:tcPr>
            <w:tcW w:type="dxa" w:w="331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c>
          <w:tcPr>
            <w:tcW w:type="dxa" w:w="433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T1: el colegio basta (전공 es opcional) · T2: es un juego de roles · T3: “primer día de práctica”</w:t>
            </w:r>
          </w:p>
        </w:tc>
      </w:tr>
      <w:tr>
        <w:trPr>
          <w:cantSplit/>
        </w:trPr>
        <w:tc>
          <w:tcPr>
            <w:tcW w:type="dxa" w:w="2003"/>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Quien prefiere no hablar de su familia</w:t>
            </w:r>
          </w:p>
        </w:tc>
        <w:tc>
          <w:tcPr>
            <w:tcW w:type="dxa" w:w="331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c>
          <w:tcPr>
            <w:tcW w:type="dxa" w:w="433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Nadie habla de su familia real: la tarjeta final es un juego de roles con la abuela de un amigo. En el 스몰토크, la meta de año nuevo puede ser cualquiera</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Tríos y parejas:</w:t>
      </w:r>
      <w:r>
        <w:rPr>
          <w:rFonts w:ascii="Arial" w:cs="Arial" w:eastAsia="Malgun Gothic" w:hAnsi="Arial"/>
          <w:b w:val="false"/>
          <w:bCs w:val="false"/>
          <w:i w:val="false"/>
          <w:iCs w:val="false"/>
          <w:color w:val="1B1C24"/>
          <w:sz w:val="21"/>
          <w:szCs w:val="21"/>
        </w:rPr>
        <w:t xml:space="preserve"> tríos A + B + C (perfiles) con ① = A o heritage; nunca dos A juntos; si sobran dos, un trío de 4 con ④ (C.13). Las </w:t>
      </w:r>
      <w:r>
        <w:rPr>
          <w:rFonts w:ascii="Arial" w:cs="Arial" w:eastAsia="Malgun Gothic" w:hAnsi="Arial"/>
          <w:b/>
          <w:bCs/>
          <w:i w:val="false"/>
          <w:iCs w:val="false"/>
          <w:color w:val="1B1C24"/>
          <w:sz w:val="21"/>
          <w:szCs w:val="21"/>
        </w:rPr>
        <w:t xml:space="preserve">parejas del 스몰토크 se rehacen para S5–S8</w:t>
      </w:r>
      <w:r>
        <w:rPr>
          <w:rFonts w:ascii="Arial" w:cs="Arial" w:eastAsia="Malgun Gothic" w:hAnsi="Arial"/>
          <w:b w:val="false"/>
          <w:bCs w:val="false"/>
          <w:i w:val="false"/>
          <w:iCs w:val="false"/>
          <w:color w:val="1B1C24"/>
          <w:sz w:val="21"/>
          <w:szCs w:val="21"/>
        </w:rPr>
        <w:t xml:space="preserve"> con la evidencia de hoy (B0.3–B0.4).</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C.11 Actividad de emergencia (si sobra tiempo en la sala principal, 2–4 min)</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Balance game de 설날 (en el chat, con razón):</w:t>
      </w:r>
      <w:r>
        <w:rPr>
          <w:rFonts w:ascii="Arial" w:cs="Arial" w:eastAsia="Malgun Gothic" w:hAnsi="Arial"/>
          <w:b w:val="false"/>
          <w:bCs w:val="false"/>
          <w:i w:val="false"/>
          <w:iCs w:val="false"/>
          <w:color w:val="1B1C24"/>
          <w:sz w:val="21"/>
          <w:szCs w:val="21"/>
        </w:rPr>
        <w:t xml:space="preserve"> «떡국 vs 만둣국? · 고향 vs 여행? · 한복 vs 편한 옷?» Cada uno elige y dice por qué con -기 때문이에요. Dos voluntarios en voz.</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Adivina el regalo:</w:t>
      </w:r>
      <w:r>
        <w:rPr>
          <w:rFonts w:ascii="Arial" w:cs="Arial" w:eastAsia="Malgun Gothic" w:hAnsi="Arial"/>
          <w:b w:val="false"/>
          <w:bCs w:val="false"/>
          <w:i w:val="false"/>
          <w:iCs w:val="false"/>
          <w:color w:val="1B1C24"/>
          <w:sz w:val="21"/>
          <w:szCs w:val="21"/>
        </w:rPr>
        <w:t xml:space="preserve"> un voluntario describe un regalo sin nombrarlo (할머니가 건강에 관심이 많으시니까… 8만 원이에요…) y el grupo adivina (홍삼!).</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“빨간 날” (dato para sonreír):</w:t>
      </w:r>
      <w:r>
        <w:rPr>
          <w:rFonts w:ascii="Arial" w:cs="Arial" w:eastAsia="Malgun Gothic" w:hAnsi="Arial"/>
          <w:b w:val="false"/>
          <w:bCs w:val="false"/>
          <w:i w:val="false"/>
          <w:iCs w:val="false"/>
          <w:color w:val="1B1C24"/>
          <w:sz w:val="21"/>
          <w:szCs w:val="21"/>
        </w:rPr>
        <w:t xml:space="preserve"> «한국 달력에서 공휴일은 무슨 색이에요? 그래서 공휴일을 '빨간 날'이라고 해요.» En nuestras láminas lo marcamos en azul (regla de la casa: nunca texto rojo). </w:t>
      </w:r>
      <w:r>
        <w:rPr>
          <w:rFonts w:ascii="Arial" w:cs="Arial" w:eastAsia="Malgun Gothic" w:hAnsi="Arial"/>
          <w:b w:val="false"/>
          <w:bCs w:val="false"/>
          <w:i/>
          <w:iCs/>
          <w:color w:val="1B1C24"/>
          <w:sz w:val="21"/>
          <w:szCs w:val="21"/>
        </w:rPr>
        <w:t xml:space="preserve">Solo se oye.</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¿De qué 띠 eres? (⚑ S4-9):</w:t>
      </w:r>
      <w:r>
        <w:rPr>
          <w:rFonts w:ascii="Arial" w:cs="Arial" w:eastAsia="Malgun Gothic" w:hAnsi="Arial"/>
          <w:b w:val="false"/>
          <w:bCs w:val="false"/>
          <w:i w:val="false"/>
          <w:iCs w:val="false"/>
          <w:color w:val="1B1C24"/>
          <w:sz w:val="21"/>
          <w:szCs w:val="21"/>
        </w:rPr>
        <w:t xml:space="preserve"> «올해는 양띠 해예요. 여러분은 무슨 띠예요?» con la tabla de Extra A (띠 = signo del zodiaco coreano). Matiz para sonreír: hay quien cambia de 띠 el 1 de enero, quien en el 설날 y quien en el 입춘: 사람마다 달라요.</w:t>
      </w:r>
    </w:p>
    <w:p>
      <w:pPr>
        <w:spacing w:after="12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Anticipo de la S5:</w:t>
      </w:r>
      <w:r>
        <w:rPr>
          <w:rFonts w:ascii="Arial" w:cs="Arial" w:eastAsia="Malgun Gothic" w:hAnsi="Arial"/>
          <w:b w:val="false"/>
          <w:bCs w:val="false"/>
          <w:i w:val="false"/>
          <w:iCs w:val="false"/>
          <w:color w:val="1B1C24"/>
          <w:sz w:val="21"/>
          <w:szCs w:val="21"/>
        </w:rPr>
        <w:t xml:space="preserve"> «다음 주에는 설날 이야기를 해요. 사진을 꼭 가져오세요!» y dos alumnos dicen qué foto van a traer.</w:t>
      </w:r>
    </w:p>
    <w:p>
      <w:pPr>
        <w:keepNext w:val="false"/>
        <w:spacing w:after="110" w:line="286" w:lineRule="atLeast"/>
      </w:pPr>
      <w:r>
        <w:rPr>
          <w:rFonts w:ascii="Arial" w:cs="Arial" w:eastAsia="Malgun Gothic" w:hAnsi="Arial"/>
          <w:b w:val="false"/>
          <w:bCs w:val="false"/>
          <w:i/>
          <w:iCs/>
          <w:color w:val="1B1C24"/>
          <w:sz w:val="21"/>
          <w:szCs w:val="21"/>
        </w:rPr>
        <w:t xml:space="preserve">Dato para ti, solo si sobra tiempo y Jay lo verificó (⚑ S4-9):</w:t>
      </w:r>
      <w:r>
        <w:rPr>
          <w:rFonts w:ascii="Arial" w:cs="Arial" w:eastAsia="Malgun Gothic" w:hAnsi="Arial"/>
          <w:b w:val="false"/>
          <w:bCs w:val="false"/>
          <w:i w:val="false"/>
          <w:iCs w:val="false"/>
          <w:color w:val="1B1C24"/>
          <w:sz w:val="21"/>
          <w:szCs w:val="21"/>
        </w:rPr>
        <w:t xml:space="preserve"> el sábado 6 hay un eclipse anular de sol visible desde parte del cono sur. Es la misma luna nueva que marca el comienzo del año lunar: «토요일에 칠레에서 일식을 볼 수 있어요. 한국에서는 설날 바로 전날이에요!» (일식 = eclipse de sol; solo se oye).</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C.12 Si vas atrasado: qué recortar (en este orden)</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Bloque 3, puente:</w:t>
      </w:r>
      <w:r>
        <w:rPr>
          <w:rFonts w:ascii="Arial" w:cs="Arial" w:eastAsia="Malgun Gothic" w:hAnsi="Arial"/>
          <w:b w:val="false"/>
          <w:bCs w:val="false"/>
          <w:i w:val="false"/>
          <w:iCs w:val="false"/>
          <w:color w:val="1B1C24"/>
          <w:sz w:val="21"/>
          <w:szCs w:val="21"/>
        </w:rPr>
        <w:t xml:space="preserve"> un solo alumno (o las palabras de Año Nuevo, directamente en el chat).</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Bloque 3, el 세배:</w:t>
      </w:r>
      <w:r>
        <w:rPr>
          <w:rFonts w:ascii="Arial" w:cs="Arial" w:eastAsia="Malgun Gothic" w:hAnsi="Arial"/>
          <w:b w:val="false"/>
          <w:bCs w:val="false"/>
          <w:i w:val="false"/>
          <w:iCs w:val="false"/>
          <w:color w:val="1B1C24"/>
          <w:sz w:val="21"/>
          <w:szCs w:val="21"/>
        </w:rPr>
        <w:t xml:space="preserve"> un solo coro, sentados.</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Bloque 1:</w:t>
      </w:r>
      <w:r>
        <w:rPr>
          <w:rFonts w:ascii="Arial" w:cs="Arial" w:eastAsia="Malgun Gothic" w:hAnsi="Arial"/>
          <w:b w:val="false"/>
          <w:bCs w:val="false"/>
          <w:i w:val="false"/>
          <w:iCs w:val="false"/>
          <w:color w:val="1B1C24"/>
          <w:sz w:val="21"/>
          <w:szCs w:val="21"/>
        </w:rPr>
        <w:t xml:space="preserve"> quiz de 3 preguntas (1, 3 y 5) si la clase parte tarde.</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Bloque 4:</w:t>
      </w:r>
      <w:r>
        <w:rPr>
          <w:rFonts w:ascii="Arial" w:cs="Arial" w:eastAsia="Malgun Gothic" w:hAnsi="Arial"/>
          <w:b w:val="false"/>
          <w:bCs w:val="false"/>
          <w:i w:val="false"/>
          <w:iCs w:val="false"/>
          <w:color w:val="1B1C24"/>
          <w:sz w:val="21"/>
          <w:szCs w:val="21"/>
        </w:rPr>
        <w:t xml:space="preserve"> la reparación cortés, un solo coro (el 📋-5 queda en el chat).</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Salas que abren tarde:</w:t>
      </w:r>
      <w:r>
        <w:rPr>
          <w:rFonts w:ascii="Arial" w:cs="Arial" w:eastAsia="Malgun Gothic" w:hAnsi="Arial"/>
          <w:b w:val="false"/>
          <w:bCs w:val="false"/>
          <w:i w:val="false"/>
          <w:iCs w:val="false"/>
          <w:color w:val="1B1C24"/>
          <w:sz w:val="21"/>
          <w:szCs w:val="21"/>
        </w:rPr>
        <w:t xml:space="preserve"> se acorta </w:t>
      </w:r>
      <w:r>
        <w:rPr>
          <w:rFonts w:ascii="Arial" w:cs="Arial" w:eastAsia="Malgun Gothic" w:hAnsi="Arial"/>
          <w:b/>
          <w:bCs/>
          <w:i w:val="false"/>
          <w:iCs w:val="false"/>
          <w:color w:val="1B1C24"/>
          <w:sz w:val="21"/>
          <w:szCs w:val="21"/>
        </w:rPr>
        <w:t xml:space="preserve">la tarjeta 1</w:t>
      </w:r>
      <w:r>
        <w:rPr>
          <w:rFonts w:ascii="Arial" w:cs="Arial" w:eastAsia="Malgun Gothic" w:hAnsi="Arial"/>
          <w:b w:val="false"/>
          <w:bCs w:val="false"/>
          <w:i w:val="false"/>
          <w:iCs w:val="false"/>
          <w:color w:val="1B1C24"/>
          <w:sz w:val="21"/>
          <w:szCs w:val="21"/>
        </w:rPr>
        <w:t xml:space="preserve"> (la más ensayada: 5'); las tarjetas 2 y 3 quedan en 6–7'. </w:t>
      </w:r>
      <w:r>
        <w:rPr>
          <w:rFonts w:ascii="Arial" w:cs="Arial" w:eastAsia="Malgun Gothic" w:hAnsi="Arial"/>
          <w:b/>
          <w:bCs/>
          <w:i w:val="false"/>
          <w:iCs w:val="false"/>
          <w:color w:val="1B1C24"/>
          <w:sz w:val="21"/>
          <w:szCs w:val="21"/>
        </w:rPr>
        <w:t xml:space="preserve">La tarea final nunca baja de 9'.</w:t>
      </w:r>
      <w:r>
        <w:rPr>
          <w:rFonts w:ascii="Arial" w:cs="Arial" w:eastAsia="Malgun Gothic" w:hAnsi="Arial"/>
          <w:b w:val="false"/>
          <w:bCs w:val="false"/>
          <w:i w:val="false"/>
          <w:iCs w:val="false"/>
          <w:color w:val="1B1C24"/>
          <w:sz w:val="21"/>
          <w:szCs w:val="21"/>
        </w:rPr>
        <w:t xml:space="preserve"> Ojo con el temporizador: al abrir, </w:t>
      </w:r>
      <w:r>
        <w:rPr>
          <w:rFonts w:ascii="Arial" w:cs="Arial" w:eastAsia="Malgun Gothic" w:hAnsi="Arial"/>
          <w:b/>
          <w:bCs/>
          <w:i w:val="false"/>
          <w:iCs w:val="false"/>
          <w:color w:val="1B1C24"/>
          <w:sz w:val="21"/>
          <w:szCs w:val="21"/>
        </w:rPr>
        <w:t xml:space="preserve">ajusta el cierre automático para que todos vuelvan a las 21:53</w:t>
      </w:r>
      <w:r>
        <w:rPr>
          <w:rFonts w:ascii="Arial" w:cs="Arial" w:eastAsia="Malgun Gothic" w:hAnsi="Arial"/>
          <w:b w:val="false"/>
          <w:bCs w:val="false"/>
          <w:i w:val="false"/>
          <w:iCs w:val="false"/>
          <w:color w:val="1B1C24"/>
          <w:sz w:val="21"/>
          <w:szCs w:val="21"/>
        </w:rPr>
        <w:t xml:space="preserve"> (si abres a las 21:23, pon 29' + 60 s), no los 31' de siempre, y manda “2번 카드!” a las 21:28 igual (así la tarjeta 1 es la que se acorta y el resto de 📋-7 no se mueve).</w:t>
      </w:r>
    </w:p>
    <w:p>
      <w:pPr>
        <w:spacing w:after="4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Bloque 7:</w:t>
      </w:r>
      <w:r>
        <w:rPr>
          <w:rFonts w:ascii="Arial" w:cs="Arial" w:eastAsia="Malgun Gothic" w:hAnsi="Arial"/>
          <w:b w:val="false"/>
          <w:bCs w:val="false"/>
          <w:i w:val="false"/>
          <w:iCs w:val="false"/>
          <w:color w:val="1B1C24"/>
          <w:sz w:val="21"/>
          <w:szCs w:val="21"/>
        </w:rPr>
        <w:t xml:space="preserve"> 3 tríos en voz y 2 en el chat.</w:t>
      </w:r>
    </w:p>
    <w:p>
      <w:pPr>
        <w:spacing w:after="120" w:line="286" w:lineRule="atLeast"/>
        <w:ind w:left="400" w:hanging="400"/>
      </w:pPr>
      <w:r>
        <w:rPr>
          <w:rFonts w:ascii="Arial" w:cs="Arial" w:eastAsia="Malgun Gothic" w:hAnsi="Arial"/>
          <w:b/>
          <w:bCs/>
          <w:color w:val="4236F6"/>
          <w:sz w:val="21"/>
          <w:szCs w:val="21"/>
        </w:rPr>
        <w:t xml:space="preserve">7.</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Bloque 8:</w:t>
      </w:r>
      <w:r>
        <w:rPr>
          <w:rFonts w:ascii="Arial" w:cs="Arial" w:eastAsia="Malgun Gothic" w:hAnsi="Arial"/>
          <w:b w:val="false"/>
          <w:bCs w:val="false"/>
          <w:i w:val="false"/>
          <w:iCs w:val="false"/>
          <w:color w:val="1B1C24"/>
          <w:sz w:val="21"/>
          <w:szCs w:val="21"/>
        </w:rPr>
        <w:t xml:space="preserve"> el error común pasa al mensaje del grupo.</w:t>
      </w:r>
    </w:p>
    <w:p>
      <w:pPr>
        <w:keepNext w:val="false"/>
        <w:spacing w:after="110" w:line="286" w:lineRule="atLeast"/>
      </w:pPr>
      <w:r>
        <w:rPr>
          <w:rFonts w:ascii="Arial" w:cs="Arial" w:eastAsia="Malgun Gothic" w:hAnsi="Arial"/>
          <w:b/>
          <w:bCs/>
          <w:i w:val="false"/>
          <w:iCs w:val="false"/>
          <w:color w:val="1B1C24"/>
          <w:sz w:val="21"/>
          <w:szCs w:val="21"/>
        </w:rPr>
        <w:t xml:space="preserve">Nunca se recortan:</w:t>
      </w:r>
      <w:r>
        <w:rPr>
          <w:rFonts w:ascii="Arial" w:cs="Arial" w:eastAsia="Malgun Gothic" w:hAnsi="Arial"/>
          <w:b w:val="false"/>
          <w:bCs w:val="false"/>
          <w:i w:val="false"/>
          <w:iCs w:val="false"/>
          <w:color w:val="1B1C24"/>
          <w:sz w:val="21"/>
          <w:szCs w:val="21"/>
        </w:rPr>
        <w:t xml:space="preserve"> el 스몰토크 (10'), </w:t>
      </w:r>
      <w:r>
        <w:rPr>
          <w:rFonts w:ascii="Arial" w:cs="Arial" w:eastAsia="Malgun Gothic" w:hAnsi="Arial"/>
          <w:b/>
          <w:bCs/>
          <w:i w:val="false"/>
          <w:iCs w:val="false"/>
          <w:color w:val="1B1C24"/>
          <w:sz w:val="21"/>
          <w:szCs w:val="21"/>
        </w:rPr>
        <w:t xml:space="preserve">las líneas de la abuela en la cápsula</w:t>
      </w:r>
      <w:r>
        <w:rPr>
          <w:rFonts w:ascii="Arial" w:cs="Arial" w:eastAsia="Malgun Gothic" w:hAnsi="Arial"/>
          <w:b w:val="false"/>
          <w:bCs w:val="false"/>
          <w:i w:val="false"/>
          <w:iCs w:val="false"/>
          <w:color w:val="1B1C24"/>
          <w:sz w:val="21"/>
          <w:szCs w:val="21"/>
        </w:rPr>
        <w:t xml:space="preserve"> (sin ese input, la tarea final pierde el sentido), la tarea final (10'), los regalos (mínimo 3 tríos en voz), el coro de las 3 frases clave y la explicación de la tarea (aunque sea en el chat).</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C.13 Plan B técnico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No puedes recrear las salas a tiempo:</w:t>
      </w:r>
      <w:r>
        <w:rPr>
          <w:rFonts w:ascii="Arial" w:cs="Arial" w:eastAsia="Malgun Gothic" w:hAnsi="Arial"/>
          <w:b w:val="false"/>
          <w:bCs w:val="false"/>
          <w:i w:val="false"/>
          <w:iCs w:val="false"/>
          <w:color w:val="1B1C24"/>
          <w:sz w:val="21"/>
          <w:szCs w:val="21"/>
        </w:rPr>
        <w:t xml:space="preserve"> “Permitir que los participantes elijan sala” y que cada uno elija su 조 de 📋-6 (≈ 1 minuto); a quien no llegue, lo mueves tú. Si tampoco funciona: </w:t>
      </w:r>
      <w:r>
        <w:rPr>
          <w:rFonts w:ascii="Arial" w:cs="Arial" w:eastAsia="Malgun Gothic" w:hAnsi="Arial"/>
          <w:b/>
          <w:bCs/>
          <w:i w:val="false"/>
          <w:iCs w:val="false"/>
          <w:color w:val="1B1C24"/>
          <w:sz w:val="21"/>
          <w:szCs w:val="21"/>
        </w:rPr>
        <w:t xml:space="preserve">“Asignar automáticamente, 3 por sala”</w:t>
      </w:r>
      <w:r>
        <w:rPr>
          <w:rFonts w:ascii="Arial" w:cs="Arial" w:eastAsia="Malgun Gothic" w:hAnsi="Arial"/>
          <w:b w:val="false"/>
          <w:bCs w:val="false"/>
          <w:i w:val="false"/>
          <w:iCs w:val="false"/>
          <w:color w:val="1B1C24"/>
          <w:sz w:val="21"/>
          <w:szCs w:val="21"/>
        </w:rPr>
        <w:t xml:space="preserve"> y en el chat: «en cada sala, el primero de la lista es ①, el segundo ② y el tercero ③».</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No funciona “Transmitir mensaje”:</w:t>
      </w:r>
      <w:r>
        <w:rPr>
          <w:rFonts w:ascii="Arial" w:cs="Arial" w:eastAsia="Malgun Gothic" w:hAnsi="Arial"/>
          <w:b w:val="false"/>
          <w:bCs w:val="false"/>
          <w:i w:val="false"/>
          <w:iCs w:val="false"/>
          <w:color w:val="1B1C24"/>
          <w:sz w:val="21"/>
          <w:szCs w:val="21"/>
        </w:rPr>
        <w:t xml:space="preserve"> las tarjetas traen la hora impresa (21:21 · 21:28 · 21:35 · 21:42) y cada líder mira el reloj. Tú lo recuerdas en voz al entrar a cada sala.</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No abren las salas:</w:t>
      </w:r>
      <w:r>
        <w:rPr>
          <w:rFonts w:ascii="Arial" w:cs="Arial" w:eastAsia="Malgun Gothic" w:hAnsi="Arial"/>
          <w:b w:val="false"/>
          <w:bCs w:val="false"/>
          <w:i w:val="false"/>
          <w:iCs w:val="false"/>
          <w:color w:val="1B1C24"/>
          <w:sz w:val="21"/>
          <w:szCs w:val="21"/>
        </w:rPr>
        <w:t xml:space="preserve"> lab “en pecera” en la sala principal: un trío voluntario hace la tarjeta 3 (5') mientras el resto anota en el chat una regla y un permiso que oyó; después, otro trío hace la visita (7') y el grupo elige el regalo en el chat con una razón. Rotan dos tríos más si da el tiempo.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Se te corta a ti:</w:t>
      </w:r>
      <w:r>
        <w:rPr>
          <w:rFonts w:ascii="Arial" w:cs="Arial" w:eastAsia="Malgun Gothic" w:hAnsi="Arial"/>
          <w:b w:val="false"/>
          <w:bCs w:val="false"/>
          <w:i w:val="false"/>
          <w:iCs w:val="false"/>
          <w:color w:val="1B1C24"/>
          <w:sz w:val="21"/>
          <w:szCs w:val="21"/>
        </w:rPr>
        <w:t xml:space="preserve"> aviso en el grupo desde el celular; las salas siguen su tarjeta (tienen los tiempos). Si no vuelves en 10 minutos, Jay avisa que la cápsula quedó grabada y la tarea sigue igual; los regalos se mandan por el grupo en 3 líneas.</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Número impar o pocos alumnos:</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14</w:t>
      </w:r>
      <w:r>
        <w:rPr>
          <w:rFonts w:ascii="Arial" w:cs="Arial" w:eastAsia="Malgun Gothic" w:hAnsi="Arial"/>
          <w:b w:val="false"/>
          <w:bCs w:val="false"/>
          <w:i w:val="false"/>
          <w:iCs w:val="false"/>
          <w:color w:val="1B1C24"/>
          <w:sz w:val="21"/>
          <w:szCs w:val="21"/>
        </w:rPr>
        <w:t xml:space="preserve"> → 4 tríos + 1 par (el par: ① abuela y ② nieto; en la T2, las dos posturas sin moderador; en la T3, 팀장님 y 신입) · </w:t>
      </w:r>
      <w:r>
        <w:rPr>
          <w:rFonts w:ascii="Arial" w:cs="Arial" w:eastAsia="Malgun Gothic" w:hAnsi="Arial"/>
          <w:b/>
          <w:bCs/>
          <w:i w:val="false"/>
          <w:iCs w:val="false"/>
          <w:color w:val="1B1C24"/>
          <w:sz w:val="21"/>
          <w:szCs w:val="21"/>
        </w:rPr>
        <w:t xml:space="preserve">13</w:t>
      </w:r>
      <w:r>
        <w:rPr>
          <w:rFonts w:ascii="Arial" w:cs="Arial" w:eastAsia="Malgun Gothic" w:hAnsi="Arial"/>
          <w:b w:val="false"/>
          <w:bCs w:val="false"/>
          <w:i w:val="false"/>
          <w:iCs w:val="false"/>
          <w:color w:val="1B1C24"/>
          <w:sz w:val="21"/>
          <w:szCs w:val="21"/>
        </w:rPr>
        <w:t xml:space="preserve"> → 3 tríos + 1 cuarteto: la cuarta persona es </w:t>
      </w:r>
      <w:r>
        <w:rPr>
          <w:rFonts w:ascii="Arial" w:cs="Arial" w:eastAsia="Malgun Gothic" w:hAnsi="Arial"/>
          <w:b/>
          <w:bCs/>
          <w:i w:val="false"/>
          <w:iCs w:val="false"/>
          <w:color w:val="1B1C24"/>
          <w:sz w:val="21"/>
          <w:szCs w:val="21"/>
        </w:rPr>
        <w:t xml:space="preserve">④</w:t>
      </w:r>
      <w:r>
        <w:rPr>
          <w:rFonts w:ascii="Arial" w:cs="Arial" w:eastAsia="Malgun Gothic" w:hAnsi="Arial"/>
          <w:b w:val="false"/>
          <w:bCs w:val="false"/>
          <w:i w:val="false"/>
          <w:iCs w:val="false"/>
          <w:color w:val="1B1C24"/>
          <w:sz w:val="21"/>
          <w:szCs w:val="21"/>
        </w:rPr>
        <w:t xml:space="preserve"> (segundo 선배 en la T3, segunda visita en la final, “secretario/a” que dice el resultado en la T1 y la T2) · </w:t>
      </w:r>
      <w:r>
        <w:rPr>
          <w:rFonts w:ascii="Arial" w:cs="Arial" w:eastAsia="Malgun Gothic" w:hAnsi="Arial"/>
          <w:b/>
          <w:bCs/>
          <w:i w:val="false"/>
          <w:iCs w:val="false"/>
          <w:color w:val="1B1C24"/>
          <w:sz w:val="21"/>
          <w:szCs w:val="21"/>
        </w:rPr>
        <w:t xml:space="preserve">16 o más</w:t>
      </w:r>
      <w:r>
        <w:rPr>
          <w:rFonts w:ascii="Arial" w:cs="Arial" w:eastAsia="Malgun Gothic" w:hAnsi="Arial"/>
          <w:b w:val="false"/>
          <w:bCs w:val="false"/>
          <w:i w:val="false"/>
          <w:iCs w:val="false"/>
          <w:color w:val="1B1C24"/>
          <w:sz w:val="21"/>
          <w:szCs w:val="21"/>
        </w:rPr>
        <w:t xml:space="preserve"> (si Jay subiera el cupo) → cuartetos con ④ · </w:t>
      </w:r>
      <w:r>
        <w:rPr>
          <w:rFonts w:ascii="Arial" w:cs="Arial" w:eastAsia="Malgun Gothic" w:hAnsi="Arial"/>
          <w:b/>
          <w:bCs/>
          <w:i w:val="false"/>
          <w:iCs w:val="false"/>
          <w:color w:val="1B1C24"/>
          <w:sz w:val="21"/>
          <w:szCs w:val="21"/>
        </w:rPr>
        <w:t xml:space="preserve">6 o menos</w:t>
      </w:r>
      <w:r>
        <w:rPr>
          <w:rFonts w:ascii="Arial" w:cs="Arial" w:eastAsia="Malgun Gothic" w:hAnsi="Arial"/>
          <w:b w:val="false"/>
          <w:bCs w:val="false"/>
          <w:i w:val="false"/>
          <w:iCs w:val="false"/>
          <w:color w:val="1B1C24"/>
          <w:sz w:val="21"/>
          <w:szCs w:val="21"/>
        </w:rPr>
        <w:t xml:space="preserve"> → 2 tríos; te sobra tiempo: estás 6 minutos en cada sala y al final haces la emergencia 1.</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Alguien llega tarde (después de 21:21):</w:t>
      </w:r>
      <w:r>
        <w:rPr>
          <w:rFonts w:ascii="Arial" w:cs="Arial" w:eastAsia="Malgun Gothic" w:hAnsi="Arial"/>
          <w:b w:val="false"/>
          <w:bCs w:val="false"/>
          <w:i w:val="false"/>
          <w:iCs w:val="false"/>
          <w:color w:val="1B1C24"/>
          <w:sz w:val="21"/>
          <w:szCs w:val="21"/>
        </w:rPr>
        <w:t xml:space="preserve"> lo mueves al trío que tenga menos gente como ④; en el chat: «abre la sección 7 de tu material, tarjeta ___».</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Alumno sin cámara o con mala conexión:</w:t>
      </w:r>
      <w:r>
        <w:rPr>
          <w:rFonts w:ascii="Arial" w:cs="Arial" w:eastAsia="Malgun Gothic" w:hAnsi="Arial"/>
          <w:b w:val="false"/>
          <w:bCs w:val="false"/>
          <w:i w:val="false"/>
          <w:iCs w:val="false"/>
          <w:color w:val="1B1C24"/>
          <w:sz w:val="21"/>
          <w:szCs w:val="21"/>
        </w:rPr>
        <w:t xml:space="preserve"> participa por voz; en la final puede ser la abuela (lee la tarjeta: no necesita ver a nadie).</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Un alumno se afecta con el tema de la familia o la abuela</w:t>
      </w:r>
      <w:r>
        <w:rPr>
          <w:rFonts w:ascii="Arial" w:cs="Arial" w:eastAsia="Malgun Gothic" w:hAnsi="Arial"/>
          <w:b w:val="false"/>
          <w:bCs w:val="false"/>
          <w:i w:val="false"/>
          <w:iCs w:val="false"/>
          <w:color w:val="1B1C24"/>
          <w:sz w:val="21"/>
          <w:szCs w:val="21"/>
        </w:rPr>
        <w:t xml:space="preserve"> (un duelo reciente, por ejemplo): no se insiste; en esa sala, la visita puede ser “a la casa de la profesora” o “del jefe” con las mismas frases (선생님, 새해 복 많이 받으세요!); tú le escribes una línea por privado después de clase (o se la pasas a Jay).</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C.14 Evaluación y seguimiento de la semana</w:t>
      </w:r>
    </w:p>
    <w:p>
      <w:pPr>
        <w:keepNext w:val="false"/>
        <w:spacing w:after="110" w:line="286" w:lineRule="atLeast"/>
      </w:pPr>
      <w:r>
        <w:rPr>
          <w:rFonts w:ascii="Arial" w:cs="Arial" w:eastAsia="Malgun Gothic" w:hAnsi="Arial"/>
          <w:b/>
          <w:bCs/>
          <w:i w:val="false"/>
          <w:iCs w:val="false"/>
          <w:color w:val="1B1C24"/>
          <w:sz w:val="21"/>
          <w:szCs w:val="21"/>
        </w:rPr>
        <w:t xml:space="preserve">Quiz 3 (5 puntos, uno por pregunta).</w:t>
      </w:r>
      <w:r>
        <w:rPr>
          <w:rFonts w:ascii="Arial" w:cs="Arial" w:eastAsia="Malgun Gothic" w:hAnsi="Arial"/>
          <w:b w:val="false"/>
          <w:bCs w:val="false"/>
          <w:i w:val="false"/>
          <w:iCs w:val="false"/>
          <w:color w:val="1B1C24"/>
          <w:sz w:val="21"/>
          <w:szCs w:val="21"/>
        </w:rPr>
        <w:t xml:space="preserve"> Clave en C.16. Quienes responden en voz alta se registran al momento; el resto, con el chat guardado. Registro: x/5 en su columna </w:t>
      </w:r>
      <w:r>
        <w:rPr>
          <w:rFonts w:ascii="Arial" w:cs="Arial" w:eastAsia="Malgun Gothic" w:hAnsi="Arial"/>
          <w:b/>
          <w:bCs/>
          <w:i w:val="false"/>
          <w:iCs w:val="false"/>
          <w:color w:val="1B1C24"/>
          <w:sz w:val="21"/>
          <w:szCs w:val="21"/>
        </w:rPr>
        <w:t xml:space="preserve">[regla del certificado: pendiente de decisión de Jay]</w:t>
      </w:r>
      <w:r>
        <w:rPr>
          <w:rFonts w:ascii="Arial" w:cs="Arial" w:eastAsia="Malgun Gothic" w:hAnsi="Arial"/>
          <w:b w:val="false"/>
          <w:bCs w:val="false"/>
          <w:i w:val="false"/>
          <w:iCs w:val="false"/>
          <w:color w:val="1B1C24"/>
          <w:sz w:val="21"/>
          <w:szCs w:val="21"/>
        </w:rPr>
        <w:t xml:space="preserve">.</w:t>
      </w:r>
      <w:r>
        <w:rPr>
          <w:rFonts w:ascii="Arial" w:cs="Arial" w:eastAsia="Malgun Gothic" w:hAnsi="Arial"/>
          <w:sz w:val="21"/>
          <w:szCs w:val="21"/>
        </w:rPr>
        <w:br/>
      </w:r>
      <w:r>
        <w:rPr>
          <w:rFonts w:ascii="Arial" w:cs="Arial" w:eastAsia="Malgun Gothic" w:hAnsi="Arial"/>
          <w:b/>
          <w:bCs/>
          <w:i w:val="false"/>
          <w:iCs w:val="false"/>
          <w:color w:val="1B1C24"/>
          <w:sz w:val="21"/>
          <w:szCs w:val="21"/>
        </w:rPr>
        <w:t xml:space="preserve">Quien falta al quiz:</w:t>
      </w:r>
      <w:r>
        <w:rPr>
          <w:rFonts w:ascii="Arial" w:cs="Arial" w:eastAsia="Malgun Gothic" w:hAnsi="Arial"/>
          <w:b w:val="false"/>
          <w:bCs w:val="false"/>
          <w:i w:val="false"/>
          <w:iCs w:val="false"/>
          <w:color w:val="1B1C24"/>
          <w:sz w:val="21"/>
          <w:szCs w:val="21"/>
        </w:rPr>
        <w:t xml:space="preserve"> propuesta del diseño (E.4): las 5 preguntas en una nota de voz </w:t>
      </w:r>
      <w:r>
        <w:rPr>
          <w:rFonts w:ascii="Arial" w:cs="Arial" w:eastAsia="Malgun Gothic" w:hAnsi="Arial"/>
          <w:b/>
          <w:bCs/>
          <w:i w:val="false"/>
          <w:iCs w:val="false"/>
          <w:color w:val="1B1C24"/>
          <w:sz w:val="21"/>
          <w:szCs w:val="21"/>
        </w:rPr>
        <w:t xml:space="preserve">antes del domingo 7 de febrero [POR CONFIRMAR]</w:t>
      </w:r>
      <w:r>
        <w:rPr>
          <w:rFonts w:ascii="Arial" w:cs="Arial" w:eastAsia="Malgun Gothic" w:hAnsi="Arial"/>
          <w:b w:val="false"/>
          <w:bCs w:val="false"/>
          <w:i w:val="false"/>
          <w:iCs w:val="false"/>
          <w:color w:val="1B1C24"/>
          <w:sz w:val="21"/>
          <w:szCs w:val="21"/>
        </w:rPr>
        <w:t xml:space="preserve">, con la lámina de la grabación. Es </w:t>
      </w:r>
      <w:r>
        <w:rPr>
          <w:rFonts w:ascii="Arial" w:cs="Arial" w:eastAsia="Malgun Gothic" w:hAnsi="Arial"/>
          <w:b/>
          <w:bCs/>
          <w:i w:val="false"/>
          <w:iCs w:val="false"/>
          <w:color w:val="1B1C24"/>
          <w:sz w:val="21"/>
          <w:szCs w:val="21"/>
        </w:rPr>
        <w:t xml:space="preserve">DECISIÓN DE JAY 10</w:t>
      </w:r>
      <w:r>
        <w:rPr>
          <w:rFonts w:ascii="Arial" w:cs="Arial" w:eastAsia="Malgun Gothic" w:hAnsi="Arial"/>
          <w:b w:val="false"/>
          <w:bCs w:val="false"/>
          <w:i w:val="false"/>
          <w:iCs w:val="false"/>
          <w:color w:val="1B1C24"/>
          <w:sz w:val="21"/>
          <w:szCs w:val="21"/>
        </w:rPr>
        <w:t xml:space="preserve">: hasta que Jay la apruebe, no se anuncia.</w:t>
      </w:r>
    </w:p>
    <w:p>
      <w:pPr>
        <w:keepNext/>
        <w:spacing w:after="110" w:line="286" w:lineRule="atLeast"/>
      </w:pPr>
      <w:r>
        <w:rPr>
          <w:rFonts w:ascii="Arial" w:cs="Arial" w:eastAsia="Malgun Gothic" w:hAnsi="Arial"/>
          <w:b/>
          <w:bCs/>
          <w:i w:val="false"/>
          <w:iCs w:val="false"/>
          <w:color w:val="1B1C24"/>
          <w:sz w:val="21"/>
          <w:szCs w:val="21"/>
        </w:rPr>
        <w:t xml:space="preserve">Lab 3 = evidencia de mitad de curso (diseño E.5)</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2 puntos de pronunciación por alumno</w:t>
      </w:r>
      <w:r>
        <w:rPr>
          <w:rFonts w:ascii="Arial" w:cs="Arial" w:eastAsia="Malgun Gothic" w:hAnsi="Arial"/>
          <w:b w:val="false"/>
          <w:bCs w:val="false"/>
          <w:i w:val="false"/>
          <w:iCs w:val="false"/>
          <w:color w:val="1B1C24"/>
          <w:sz w:val="21"/>
          <w:szCs w:val="21"/>
        </w:rPr>
        <w:t xml:space="preserve"> (planilla; uno corregido en vivo en la primera vuelta y otro anotado).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Participación en las 4 tarjetas:</w:t>
      </w:r>
      <w:r>
        <w:rPr>
          <w:rFonts w:ascii="Arial" w:cs="Arial" w:eastAsia="Malgun Gothic" w:hAnsi="Arial"/>
          <w:b w:val="false"/>
          <w:bCs w:val="false"/>
          <w:i w:val="false"/>
          <w:iCs w:val="false"/>
          <w:color w:val="1B1C24"/>
          <w:sz w:val="21"/>
          <w:szCs w:val="21"/>
        </w:rPr>
        <w:t xml:space="preserve"> lo que oíste en tus dos vueltas (✓ habló · ✓ resultado del líder) + lo que el alumno marca en la autoevaluación (“¿en qué tarjetas hablaste?”).</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Registro en la visita:</w:t>
      </w:r>
      <w:r>
        <w:rPr>
          <w:rFonts w:ascii="Arial" w:cs="Arial" w:eastAsia="Malgun Gothic" w:hAnsi="Arial"/>
          <w:b w:val="false"/>
          <w:bCs w:val="false"/>
          <w:i w:val="false"/>
          <w:iCs w:val="false"/>
          <w:color w:val="1B1C24"/>
          <w:sz w:val="21"/>
          <w:szCs w:val="21"/>
        </w:rPr>
        <w:t xml:space="preserve"> ✓ 존댓말 constante con la abuela · ✓ -(으)시- sobre la abuela, nunca sobre sí · ✓ razón del regalo con -(으)니까 o -기 때문에 · ✓ reparación cortés (si hizo falta).</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Autoevaluación de mitad</w:t>
      </w:r>
      <w:r>
        <w:rPr>
          <w:rFonts w:ascii="Arial" w:cs="Arial" w:eastAsia="Malgun Gothic" w:hAnsi="Arial"/>
          <w:b w:val="false"/>
          <w:bCs w:val="false"/>
          <w:i w:val="false"/>
          <w:iCs w:val="false"/>
          <w:color w:val="1B1C24"/>
          <w:sz w:val="21"/>
          <w:szCs w:val="21"/>
        </w:rPr>
        <w:t xml:space="preserve"> (misión; ideal hasta el lunes 8).</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Se suman a lo anterior: diagnóstico S1, audios S1–S3, quizzes 1–3.</w:t>
      </w:r>
    </w:p>
    <w:p>
      <w:pPr>
        <w:keepNext w:val="false"/>
        <w:spacing w:after="110" w:line="286" w:lineRule="atLeast"/>
      </w:pPr>
      <w:r>
        <w:rPr>
          <w:rFonts w:ascii="Arial" w:cs="Arial" w:eastAsia="Malgun Gothic" w:hAnsi="Arial"/>
          <w:b/>
          <w:bCs/>
          <w:i w:val="false"/>
          <w:iCs w:val="false"/>
          <w:color w:val="1B1C24"/>
          <w:sz w:val="21"/>
          <w:szCs w:val="21"/>
        </w:rPr>
        <w:t xml:space="preserve">Códigos de pronunciación para la planilla</w:t>
      </w:r>
      <w:r>
        <w:rPr>
          <w:rFonts w:ascii="Arial" w:cs="Arial" w:eastAsia="Malgun Gothic" w:hAnsi="Arial"/>
          <w:b w:val="false"/>
          <w:bCs w:val="false"/>
          <w:i w:val="false"/>
          <w:iCs w:val="false"/>
          <w:color w:val="1B1C24"/>
          <w:sz w:val="21"/>
          <w:szCs w:val="21"/>
        </w:rPr>
        <w:t xml:space="preserve"> (uno por celda, con la palabra): </w:t>
      </w:r>
      <w:r>
        <w:rPr>
          <w:rFonts w:ascii="Arial" w:cs="Arial" w:eastAsia="Malgun Gothic" w:hAnsi="Arial"/>
          <w:b/>
          <w:bCs/>
          <w:i w:val="false"/>
          <w:iCs w:val="false"/>
          <w:color w:val="1B1C24"/>
          <w:sz w:val="21"/>
          <w:szCs w:val="21"/>
        </w:rPr>
        <w:t xml:space="preserve">P1</w:t>
      </w:r>
      <w:r>
        <w:rPr>
          <w:rFonts w:ascii="Arial" w:cs="Arial" w:eastAsia="Malgun Gothic" w:hAnsi="Arial"/>
          <w:b w:val="false"/>
          <w:bCs w:val="false"/>
          <w:i w:val="false"/>
          <w:iCs w:val="false"/>
          <w:color w:val="1B1C24"/>
          <w:sz w:val="21"/>
          <w:szCs w:val="21"/>
        </w:rPr>
        <w:t xml:space="preserve"> ㅓ/ㅗ · </w:t>
      </w:r>
      <w:r>
        <w:rPr>
          <w:rFonts w:ascii="Arial" w:cs="Arial" w:eastAsia="Malgun Gothic" w:hAnsi="Arial"/>
          <w:b/>
          <w:bCs/>
          <w:i w:val="false"/>
          <w:iCs w:val="false"/>
          <w:color w:val="1B1C24"/>
          <w:sz w:val="21"/>
          <w:szCs w:val="21"/>
        </w:rPr>
        <w:t xml:space="preserve">P2</w:t>
      </w:r>
      <w:r>
        <w:rPr>
          <w:rFonts w:ascii="Arial" w:cs="Arial" w:eastAsia="Malgun Gothic" w:hAnsi="Arial"/>
          <w:b w:val="false"/>
          <w:bCs w:val="false"/>
          <w:i w:val="false"/>
          <w:iCs w:val="false"/>
          <w:color w:val="1B1C24"/>
          <w:sz w:val="21"/>
          <w:szCs w:val="21"/>
        </w:rPr>
        <w:t xml:space="preserve"> tensas (ㄲㄸㅃㅆㅉ) · </w:t>
      </w:r>
      <w:r>
        <w:rPr>
          <w:rFonts w:ascii="Arial" w:cs="Arial" w:eastAsia="Malgun Gothic" w:hAnsi="Arial"/>
          <w:b/>
          <w:bCs/>
          <w:i w:val="false"/>
          <w:iCs w:val="false"/>
          <w:color w:val="1B1C24"/>
          <w:sz w:val="21"/>
          <w:szCs w:val="21"/>
        </w:rPr>
        <w:t xml:space="preserve">P3</w:t>
      </w:r>
      <w:r>
        <w:rPr>
          <w:rFonts w:ascii="Arial" w:cs="Arial" w:eastAsia="Malgun Gothic" w:hAnsi="Arial"/>
          <w:b w:val="false"/>
          <w:bCs w:val="false"/>
          <w:i w:val="false"/>
          <w:iCs w:val="false"/>
          <w:color w:val="1B1C24"/>
          <w:sz w:val="21"/>
          <w:szCs w:val="21"/>
        </w:rPr>
        <w:t xml:space="preserve"> aspiradas · </w:t>
      </w:r>
      <w:r>
        <w:rPr>
          <w:rFonts w:ascii="Arial" w:cs="Arial" w:eastAsia="Malgun Gothic" w:hAnsi="Arial"/>
          <w:b/>
          <w:bCs/>
          <w:i w:val="false"/>
          <w:iCs w:val="false"/>
          <w:color w:val="1B1C24"/>
          <w:sz w:val="21"/>
          <w:szCs w:val="21"/>
        </w:rPr>
        <w:t xml:space="preserve">P4</w:t>
      </w:r>
      <w:r>
        <w:rPr>
          <w:rFonts w:ascii="Arial" w:cs="Arial" w:eastAsia="Malgun Gothic" w:hAnsi="Arial"/>
          <w:b w:val="false"/>
          <w:bCs w:val="false"/>
          <w:i w:val="false"/>
          <w:iCs w:val="false"/>
          <w:color w:val="1B1C24"/>
          <w:sz w:val="21"/>
          <w:szCs w:val="21"/>
        </w:rPr>
        <w:t xml:space="preserve"> 받침 con vocal de apoyo (“복-u”) · </w:t>
      </w:r>
      <w:r>
        <w:rPr>
          <w:rFonts w:ascii="Arial" w:cs="Arial" w:eastAsia="Malgun Gothic" w:hAnsi="Arial"/>
          <w:b/>
          <w:bCs/>
          <w:i w:val="false"/>
          <w:iCs w:val="false"/>
          <w:color w:val="1B1C24"/>
          <w:sz w:val="21"/>
          <w:szCs w:val="21"/>
        </w:rPr>
        <w:t xml:space="preserve">P5</w:t>
      </w:r>
      <w:r>
        <w:rPr>
          <w:rFonts w:ascii="Arial" w:cs="Arial" w:eastAsia="Malgun Gothic" w:hAnsi="Arial"/>
          <w:b w:val="false"/>
          <w:bCs w:val="false"/>
          <w:i w:val="false"/>
          <w:iCs w:val="false"/>
          <w:color w:val="1B1C24"/>
          <w:sz w:val="21"/>
          <w:szCs w:val="21"/>
        </w:rPr>
        <w:t xml:space="preserve"> 연음 · </w:t>
      </w:r>
      <w:r>
        <w:rPr>
          <w:rFonts w:ascii="Arial" w:cs="Arial" w:eastAsia="Malgun Gothic" w:hAnsi="Arial"/>
          <w:b/>
          <w:bCs/>
          <w:i w:val="false"/>
          <w:iCs w:val="false"/>
          <w:color w:val="1B1C24"/>
          <w:sz w:val="21"/>
          <w:szCs w:val="21"/>
        </w:rPr>
        <w:t xml:space="preserve">P6</w:t>
      </w:r>
      <w:r>
        <w:rPr>
          <w:rFonts w:ascii="Arial" w:cs="Arial" w:eastAsia="Malgun Gothic" w:hAnsi="Arial"/>
          <w:b w:val="false"/>
          <w:bCs w:val="false"/>
          <w:i w:val="false"/>
          <w:iCs w:val="false"/>
          <w:color w:val="1B1C24"/>
          <w:sz w:val="21"/>
          <w:szCs w:val="21"/>
        </w:rPr>
        <w:t xml:space="preserve"> 비음화 / 유음화 (복 많이, 음력, 설날, 입니다) · </w:t>
      </w:r>
      <w:r>
        <w:rPr>
          <w:rFonts w:ascii="Arial" w:cs="Arial" w:eastAsia="Malgun Gothic" w:hAnsi="Arial"/>
          <w:b/>
          <w:bCs/>
          <w:i w:val="false"/>
          <w:iCs w:val="false"/>
          <w:color w:val="1B1C24"/>
          <w:sz w:val="21"/>
          <w:szCs w:val="21"/>
        </w:rPr>
        <w:t xml:space="preserve">P7</w:t>
      </w:r>
      <w:r>
        <w:rPr>
          <w:rFonts w:ascii="Arial" w:cs="Arial" w:eastAsia="Malgun Gothic" w:hAnsi="Arial"/>
          <w:b w:val="false"/>
          <w:bCs w:val="false"/>
          <w:i w:val="false"/>
          <w:iCs w:val="false"/>
          <w:color w:val="1B1C24"/>
          <w:sz w:val="21"/>
          <w:szCs w:val="21"/>
        </w:rPr>
        <w:t xml:space="preserve"> ㄹ entre vocales como </w:t>
      </w:r>
      <w:r>
        <w:rPr>
          <w:rFonts w:ascii="Arial" w:cs="Arial" w:eastAsia="Malgun Gothic" w:hAnsi="Arial"/>
          <w:b w:val="false"/>
          <w:bCs w:val="false"/>
          <w:i/>
          <w:iCs/>
          <w:color w:val="1B1C24"/>
          <w:sz w:val="21"/>
          <w:szCs w:val="21"/>
        </w:rPr>
        <w:t xml:space="preserve">rr</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P8</w:t>
      </w:r>
      <w:r>
        <w:rPr>
          <w:rFonts w:ascii="Arial" w:cs="Arial" w:eastAsia="Malgun Gothic" w:hAnsi="Arial"/>
          <w:b w:val="false"/>
          <w:bCs w:val="false"/>
          <w:i w:val="false"/>
          <w:iCs w:val="false"/>
          <w:color w:val="1B1C24"/>
          <w:sz w:val="21"/>
          <w:szCs w:val="21"/>
        </w:rPr>
        <w:t xml:space="preserve"> entonación (deseo, pregunta, -죠) · </w:t>
      </w:r>
      <w:r>
        <w:rPr>
          <w:rFonts w:ascii="Arial" w:cs="Arial" w:eastAsia="Malgun Gothic" w:hAnsi="Arial"/>
          <w:b/>
          <w:bCs/>
          <w:i w:val="false"/>
          <w:iCs w:val="false"/>
          <w:color w:val="1B1C24"/>
          <w:sz w:val="21"/>
          <w:szCs w:val="21"/>
        </w:rPr>
        <w:t xml:space="preserve">P9</w:t>
      </w:r>
      <w:r>
        <w:rPr>
          <w:rFonts w:ascii="Arial" w:cs="Arial" w:eastAsia="Malgun Gothic" w:hAnsi="Arial"/>
          <w:b w:val="false"/>
          <w:bCs w:val="false"/>
          <w:i w:val="false"/>
          <w:iCs w:val="false"/>
          <w:color w:val="1B1C24"/>
          <w:sz w:val="21"/>
          <w:szCs w:val="21"/>
        </w:rPr>
        <w:t xml:space="preserve"> ritmo por bloques. Ejemplo: </w:t>
      </w:r>
      <w:r>
        <w:rPr>
          <w:rFonts w:ascii="Arial" w:cs="Arial" w:eastAsia="Malgun Gothic" w:hAnsi="Arial"/>
          <w:b w:val="false"/>
          <w:bCs w:val="false"/>
          <w:i/>
          <w:iCs/>
          <w:color w:val="1B1C24"/>
          <w:sz w:val="21"/>
          <w:szCs w:val="21"/>
        </w:rPr>
        <w:t xml:space="preserve">P6 · 복 많이 [봉마니]</w:t>
      </w:r>
      <w:r>
        <w:rPr>
          <w:rFonts w:ascii="Arial" w:cs="Arial" w:eastAsia="Malgun Gothic" w:hAnsi="Arial"/>
          <w:b w:val="false"/>
          <w:bCs w:val="false"/>
          <w:i w:val="false"/>
          <w:iCs w:val="false"/>
          <w:color w:val="1B1C24"/>
          <w:sz w:val="21"/>
          <w:szCs w:val="21"/>
        </w:rPr>
        <w:t xml:space="preserve">.</w:t>
      </w:r>
    </w:p>
    <w:p>
      <w:pPr>
        <w:keepNext w:val="false"/>
        <w:spacing w:after="110" w:line="286" w:lineRule="atLeast"/>
      </w:pPr>
      <w:r>
        <w:rPr>
          <w:rFonts w:ascii="Arial" w:cs="Arial" w:eastAsia="Malgun Gothic" w:hAnsi="Arial"/>
          <w:b/>
          <w:bCs/>
          <w:i w:val="false"/>
          <w:iCs w:val="false"/>
          <w:color w:val="1B1C24"/>
          <w:sz w:val="21"/>
          <w:szCs w:val="21"/>
        </w:rPr>
        <w:t xml:space="preserve">Columnas de la planilla para la S4</w:t>
      </w:r>
      <w:r>
        <w:rPr>
          <w:rFonts w:ascii="Arial" w:cs="Arial" w:eastAsia="Malgun Gothic" w:hAnsi="Arial"/>
          <w:b w:val="false"/>
          <w:bCs w:val="false"/>
          <w:i w:val="false"/>
          <w:iCs w:val="false"/>
          <w:color w:val="1B1C24"/>
          <w:sz w:val="21"/>
          <w:szCs w:val="21"/>
        </w:rPr>
        <w:t xml:space="preserve"> (Drive)</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Layout w:type="fixed"/>
      </w:tblPr>
      <w:tblGrid>
        <w:gridCol w:w="446"/>
        <w:gridCol w:w="398"/>
        <w:gridCol w:w="455"/>
        <w:gridCol w:w="326"/>
        <w:gridCol w:w="627"/>
        <w:gridCol w:w="395"/>
        <w:gridCol w:w="576"/>
        <w:gridCol w:w="672"/>
        <w:gridCol w:w="404"/>
        <w:gridCol w:w="326"/>
        <w:gridCol w:w="326"/>
        <w:gridCol w:w="326"/>
        <w:gridCol w:w="362"/>
        <w:gridCol w:w="434"/>
        <w:gridCol w:w="558"/>
        <w:gridCol w:w="431"/>
        <w:gridCol w:w="552"/>
        <w:gridCol w:w="880"/>
        <w:gridCol w:w="492"/>
        <w:gridCol w:w="662"/>
      </w:tblGrid>
      <w:tr>
        <w:trPr>
          <w:cantSplit/>
          <w:tblHeader/>
        </w:trPr>
        <w:tc>
          <w:tcPr>
            <w:tcW w:type="dxa" w:w="446"/>
            <w:shd w:fill="003478" w:val="clear"/>
            <w:tcMar>
              <w:top w:type="dxa" w:w="45"/>
              <w:left w:type="dxa" w:w="40"/>
              <w:bottom w:type="dxa" w:w="45"/>
              <w:right w:type="dxa" w:w="40"/>
            </w:tcMar>
            <w:vAlign w:val="center"/>
          </w:tcPr>
          <w:p>
            <w:pPr>
              <w:spacing w:after="0" w:line="177" w:lineRule="atLeast"/>
              <w:jc w:val="left"/>
            </w:pPr>
            <w:r>
              <w:rPr>
                <w:rFonts w:ascii="Arial" w:cs="Arial" w:eastAsia="Malgun Gothic" w:hAnsi="Arial"/>
                <w:b/>
                <w:bCs/>
                <w:i w:val="false"/>
                <w:iCs w:val="false"/>
                <w:color w:val="FFFFFF"/>
                <w:sz w:val="13"/>
                <w:szCs w:val="13"/>
              </w:rPr>
              <w:t xml:space="preserve">Alumno</w:t>
            </w:r>
          </w:p>
        </w:tc>
        <w:tc>
          <w:tcPr>
            <w:tcW w:type="dxa" w:w="398"/>
            <w:shd w:fill="003478" w:val="clear"/>
            <w:tcMar>
              <w:top w:type="dxa" w:w="45"/>
              <w:left w:type="dxa" w:w="40"/>
              <w:bottom w:type="dxa" w:w="45"/>
              <w:right w:type="dxa" w:w="40"/>
            </w:tcMar>
            <w:vAlign w:val="center"/>
          </w:tcPr>
          <w:p>
            <w:pPr>
              <w:spacing w:after="0" w:line="177" w:lineRule="atLeast"/>
              <w:jc w:val="left"/>
            </w:pPr>
            <w:r>
              <w:rPr>
                <w:rFonts w:ascii="Arial" w:cs="Arial" w:eastAsia="Malgun Gothic" w:hAnsi="Arial"/>
                <w:b/>
                <w:bCs/>
                <w:i w:val="false"/>
                <w:iCs w:val="false"/>
                <w:color w:val="FFFFFF"/>
                <w:sz w:val="13"/>
                <w:szCs w:val="13"/>
              </w:rPr>
              <w:t xml:space="preserve">Perfil (mapa S1)</w:t>
            </w:r>
          </w:p>
        </w:tc>
        <w:tc>
          <w:tcPr>
            <w:tcW w:type="dxa" w:w="455"/>
            <w:shd w:fill="003478" w:val="clear"/>
            <w:tcMar>
              <w:top w:type="dxa" w:w="45"/>
              <w:left w:type="dxa" w:w="40"/>
              <w:bottom w:type="dxa" w:w="45"/>
              <w:right w:type="dxa" w:w="40"/>
            </w:tcMar>
            <w:vAlign w:val="center"/>
          </w:tcPr>
          <w:p>
            <w:pPr>
              <w:spacing w:after="0" w:line="177" w:lineRule="atLeast"/>
              <w:jc w:val="left"/>
            </w:pPr>
            <w:r>
              <w:rPr>
                <w:rFonts w:ascii="Arial" w:cs="Arial" w:eastAsia="Malgun Gothic" w:hAnsi="Arial"/>
                <w:b/>
                <w:bCs/>
                <w:i w:val="false"/>
                <w:iCs w:val="false"/>
                <w:color w:val="FFFFFF"/>
                <w:sz w:val="13"/>
                <w:szCs w:val="13"/>
              </w:rPr>
              <w:t xml:space="preserve">Trío y número</w:t>
            </w:r>
          </w:p>
        </w:tc>
        <w:tc>
          <w:tcPr>
            <w:tcW w:type="dxa" w:w="326"/>
            <w:shd w:fill="003478" w:val="clear"/>
            <w:tcMar>
              <w:top w:type="dxa" w:w="45"/>
              <w:left w:type="dxa" w:w="40"/>
              <w:bottom w:type="dxa" w:w="45"/>
              <w:right w:type="dxa" w:w="40"/>
            </w:tcMar>
            <w:vAlign w:val="center"/>
          </w:tcPr>
          <w:p>
            <w:pPr>
              <w:spacing w:after="0" w:line="177" w:lineRule="atLeast"/>
              <w:jc w:val="left"/>
            </w:pPr>
            <w:r>
              <w:rPr>
                <w:rFonts w:ascii="Arial" w:cs="Arial" w:eastAsia="Malgun Gothic" w:hAnsi="Arial"/>
                <w:b/>
                <w:bCs/>
                <w:i w:val="false"/>
                <w:iCs w:val="false"/>
                <w:color w:val="FFFFFF"/>
                <w:sz w:val="13"/>
                <w:szCs w:val="13"/>
              </w:rPr>
              <w:t xml:space="preserve">En vivo</w:t>
            </w:r>
          </w:p>
        </w:tc>
        <w:tc>
          <w:tcPr>
            <w:tcW w:type="dxa" w:w="627"/>
            <w:shd w:fill="003478" w:val="clear"/>
            <w:tcMar>
              <w:top w:type="dxa" w:w="45"/>
              <w:left w:type="dxa" w:w="40"/>
              <w:bottom w:type="dxa" w:w="45"/>
              <w:right w:type="dxa" w:w="40"/>
            </w:tcMar>
            <w:vAlign w:val="center"/>
          </w:tcPr>
          <w:p>
            <w:pPr>
              <w:spacing w:after="0" w:line="177" w:lineRule="atLeast"/>
              <w:jc w:val="left"/>
            </w:pPr>
            <w:r>
              <w:rPr>
                <w:rFonts w:ascii="Arial" w:cs="Arial" w:eastAsia="Malgun Gothic" w:hAnsi="Arial"/>
                <w:b/>
                <w:bCs/>
                <w:i w:val="false"/>
                <w:iCs w:val="false"/>
                <w:color w:val="FFFFFF"/>
                <w:sz w:val="13"/>
                <w:szCs w:val="13"/>
              </w:rPr>
              <w:t xml:space="preserve">Grabación + misión</w:t>
            </w:r>
          </w:p>
        </w:tc>
        <w:tc>
          <w:tcPr>
            <w:tcW w:type="dxa" w:w="395"/>
            <w:shd w:fill="003478" w:val="clear"/>
            <w:tcMar>
              <w:top w:type="dxa" w:w="45"/>
              <w:left w:type="dxa" w:w="40"/>
              <w:bottom w:type="dxa" w:w="45"/>
              <w:right w:type="dxa" w:w="40"/>
            </w:tcMar>
            <w:vAlign w:val="center"/>
          </w:tcPr>
          <w:p>
            <w:pPr>
              <w:spacing w:after="0" w:line="177" w:lineRule="atLeast"/>
              <w:jc w:val="left"/>
            </w:pPr>
            <w:r>
              <w:rPr>
                <w:rFonts w:ascii="Arial" w:cs="Arial" w:eastAsia="Malgun Gothic" w:hAnsi="Arial"/>
                <w:b/>
                <w:bCs/>
                <w:i w:val="false"/>
                <w:iCs w:val="false"/>
                <w:color w:val="FFFFFF"/>
                <w:sz w:val="13"/>
                <w:szCs w:val="13"/>
              </w:rPr>
              <w:t xml:space="preserve">Quiz 3 (x/5)</w:t>
            </w:r>
          </w:p>
        </w:tc>
        <w:tc>
          <w:tcPr>
            <w:tcW w:type="dxa" w:w="576"/>
            <w:shd w:fill="003478" w:val="clear"/>
            <w:tcMar>
              <w:top w:type="dxa" w:w="45"/>
              <w:left w:type="dxa" w:w="40"/>
              <w:bottom w:type="dxa" w:w="45"/>
              <w:right w:type="dxa" w:w="40"/>
            </w:tcMar>
            <w:vAlign w:val="center"/>
          </w:tcPr>
          <w:p>
            <w:pPr>
              <w:spacing w:after="0" w:line="177" w:lineRule="atLeast"/>
              <w:jc w:val="left"/>
            </w:pPr>
            <w:r>
              <w:rPr>
                <w:rFonts w:ascii="Arial" w:cs="Arial" w:eastAsia="Malgun Gothic" w:hAnsi="Arial"/>
                <w:b/>
                <w:bCs/>
                <w:i w:val="false"/>
                <w:iCs w:val="false"/>
                <w:color w:val="FFFFFF"/>
                <w:sz w:val="13"/>
                <w:szCs w:val="13"/>
              </w:rPr>
              <w:t xml:space="preserve">Quiz 3 por audio (si Jay lo aprueba)</w:t>
            </w:r>
          </w:p>
        </w:tc>
        <w:tc>
          <w:tcPr>
            <w:tcW w:type="dxa" w:w="672"/>
            <w:shd w:fill="003478" w:val="clear"/>
            <w:tcMar>
              <w:top w:type="dxa" w:w="45"/>
              <w:left w:type="dxa" w:w="40"/>
              <w:bottom w:type="dxa" w:w="45"/>
              <w:right w:type="dxa" w:w="40"/>
            </w:tcMar>
            <w:vAlign w:val="center"/>
          </w:tcPr>
          <w:p>
            <w:pPr>
              <w:spacing w:after="0" w:line="177" w:lineRule="atLeast"/>
              <w:jc w:val="left"/>
            </w:pPr>
            <w:r>
              <w:rPr>
                <w:rFonts w:ascii="Arial" w:cs="Arial" w:eastAsia="Malgun Gothic" w:hAnsi="Arial"/>
                <w:b/>
                <w:bCs/>
                <w:i w:val="false"/>
                <w:iCs w:val="false"/>
                <w:color w:val="FFFFFF"/>
                <w:sz w:val="13"/>
                <w:szCs w:val="13"/>
              </w:rPr>
              <w:t xml:space="preserve">Pron. punto 1 (corregido en vivo)</w:t>
            </w:r>
          </w:p>
        </w:tc>
        <w:tc>
          <w:tcPr>
            <w:tcW w:type="dxa" w:w="404"/>
            <w:shd w:fill="003478" w:val="clear"/>
            <w:tcMar>
              <w:top w:type="dxa" w:w="45"/>
              <w:left w:type="dxa" w:w="40"/>
              <w:bottom w:type="dxa" w:w="45"/>
              <w:right w:type="dxa" w:w="40"/>
            </w:tcMar>
            <w:vAlign w:val="center"/>
          </w:tcPr>
          <w:p>
            <w:pPr>
              <w:spacing w:after="0" w:line="177" w:lineRule="atLeast"/>
              <w:jc w:val="left"/>
            </w:pPr>
            <w:r>
              <w:rPr>
                <w:rFonts w:ascii="Arial" w:cs="Arial" w:eastAsia="Malgun Gothic" w:hAnsi="Arial"/>
                <w:b/>
                <w:bCs/>
                <w:i w:val="false"/>
                <w:iCs w:val="false"/>
                <w:color w:val="FFFFFF"/>
                <w:sz w:val="13"/>
                <w:szCs w:val="13"/>
              </w:rPr>
              <w:t xml:space="preserve">Pron. punto 2 (nota de voz)</w:t>
            </w:r>
          </w:p>
        </w:tc>
        <w:tc>
          <w:tcPr>
            <w:tcW w:type="dxa" w:w="326"/>
            <w:shd w:fill="003478" w:val="clear"/>
            <w:tcMar>
              <w:top w:type="dxa" w:w="45"/>
              <w:left w:type="dxa" w:w="40"/>
              <w:bottom w:type="dxa" w:w="45"/>
              <w:right w:type="dxa" w:w="40"/>
            </w:tcMar>
            <w:vAlign w:val="center"/>
          </w:tcPr>
          <w:p>
            <w:pPr>
              <w:spacing w:after="0" w:line="177" w:lineRule="atLeast"/>
              <w:jc w:val="left"/>
            </w:pPr>
            <w:r>
              <w:rPr>
                <w:rFonts w:ascii="Arial" w:cs="Arial" w:eastAsia="Malgun Gothic" w:hAnsi="Arial"/>
                <w:b/>
                <w:bCs/>
                <w:i w:val="false"/>
                <w:iCs w:val="false"/>
                <w:color w:val="FFFFFF"/>
                <w:sz w:val="13"/>
                <w:szCs w:val="13"/>
              </w:rPr>
              <w:t xml:space="preserve">T1</w:t>
            </w:r>
          </w:p>
        </w:tc>
        <w:tc>
          <w:tcPr>
            <w:tcW w:type="dxa" w:w="326"/>
            <w:shd w:fill="003478" w:val="clear"/>
            <w:tcMar>
              <w:top w:type="dxa" w:w="45"/>
              <w:left w:type="dxa" w:w="40"/>
              <w:bottom w:type="dxa" w:w="45"/>
              <w:right w:type="dxa" w:w="40"/>
            </w:tcMar>
            <w:vAlign w:val="center"/>
          </w:tcPr>
          <w:p>
            <w:pPr>
              <w:spacing w:after="0" w:line="177" w:lineRule="atLeast"/>
              <w:jc w:val="left"/>
            </w:pPr>
            <w:r>
              <w:rPr>
                <w:rFonts w:ascii="Arial" w:cs="Arial" w:eastAsia="Malgun Gothic" w:hAnsi="Arial"/>
                <w:b/>
                <w:bCs/>
                <w:i w:val="false"/>
                <w:iCs w:val="false"/>
                <w:color w:val="FFFFFF"/>
                <w:sz w:val="13"/>
                <w:szCs w:val="13"/>
              </w:rPr>
              <w:t xml:space="preserve">T2</w:t>
            </w:r>
          </w:p>
        </w:tc>
        <w:tc>
          <w:tcPr>
            <w:tcW w:type="dxa" w:w="326"/>
            <w:shd w:fill="003478" w:val="clear"/>
            <w:tcMar>
              <w:top w:type="dxa" w:w="45"/>
              <w:left w:type="dxa" w:w="40"/>
              <w:bottom w:type="dxa" w:w="45"/>
              <w:right w:type="dxa" w:w="40"/>
            </w:tcMar>
            <w:vAlign w:val="center"/>
          </w:tcPr>
          <w:p>
            <w:pPr>
              <w:spacing w:after="0" w:line="177" w:lineRule="atLeast"/>
              <w:jc w:val="left"/>
            </w:pPr>
            <w:r>
              <w:rPr>
                <w:rFonts w:ascii="Arial" w:cs="Arial" w:eastAsia="Malgun Gothic" w:hAnsi="Arial"/>
                <w:b/>
                <w:bCs/>
                <w:i w:val="false"/>
                <w:iCs w:val="false"/>
                <w:color w:val="FFFFFF"/>
                <w:sz w:val="13"/>
                <w:szCs w:val="13"/>
              </w:rPr>
              <w:t xml:space="preserve">T3</w:t>
            </w:r>
          </w:p>
        </w:tc>
        <w:tc>
          <w:tcPr>
            <w:tcW w:type="dxa" w:w="362"/>
            <w:shd w:fill="003478" w:val="clear"/>
            <w:tcMar>
              <w:top w:type="dxa" w:w="45"/>
              <w:left w:type="dxa" w:w="40"/>
              <w:bottom w:type="dxa" w:w="45"/>
              <w:right w:type="dxa" w:w="40"/>
            </w:tcMar>
            <w:vAlign w:val="center"/>
          </w:tcPr>
          <w:p>
            <w:pPr>
              <w:spacing w:after="0" w:line="177" w:lineRule="atLeast"/>
              <w:jc w:val="left"/>
            </w:pPr>
            <w:r>
              <w:rPr>
                <w:rFonts w:ascii="Arial" w:cs="Arial" w:eastAsia="Malgun Gothic" w:hAnsi="Arial"/>
                <w:b/>
                <w:bCs/>
                <w:i w:val="false"/>
                <w:iCs w:val="false"/>
                <w:color w:val="FFFFFF"/>
                <w:sz w:val="13"/>
                <w:szCs w:val="13"/>
              </w:rPr>
              <w:t xml:space="preserve">Final</w:t>
            </w:r>
          </w:p>
        </w:tc>
        <w:tc>
          <w:tcPr>
            <w:tcW w:type="dxa" w:w="434"/>
            <w:shd w:fill="003478" w:val="clear"/>
            <w:tcMar>
              <w:top w:type="dxa" w:w="45"/>
              <w:left w:type="dxa" w:w="40"/>
              <w:bottom w:type="dxa" w:w="45"/>
              <w:right w:type="dxa" w:w="40"/>
            </w:tcMar>
            <w:vAlign w:val="center"/>
          </w:tcPr>
          <w:p>
            <w:pPr>
              <w:spacing w:after="0" w:line="177" w:lineRule="atLeast"/>
              <w:jc w:val="left"/>
            </w:pPr>
            <w:r>
              <w:rPr>
                <w:rFonts w:ascii="Arial" w:cs="Arial" w:eastAsia="Malgun Gothic" w:hAnsi="Arial"/>
                <w:b/>
                <w:bCs/>
                <w:i w:val="false"/>
                <w:iCs w:val="false"/>
                <w:color w:val="FFFFFF"/>
                <w:sz w:val="13"/>
                <w:szCs w:val="13"/>
              </w:rPr>
              <w:t xml:space="preserve">Visita: 존댓말 con la abuela</w:t>
            </w:r>
          </w:p>
        </w:tc>
        <w:tc>
          <w:tcPr>
            <w:tcW w:type="dxa" w:w="558"/>
            <w:shd w:fill="003478" w:val="clear"/>
            <w:tcMar>
              <w:top w:type="dxa" w:w="45"/>
              <w:left w:type="dxa" w:w="40"/>
              <w:bottom w:type="dxa" w:w="45"/>
              <w:right w:type="dxa" w:w="40"/>
            </w:tcMar>
            <w:vAlign w:val="center"/>
          </w:tcPr>
          <w:p>
            <w:pPr>
              <w:spacing w:after="0" w:line="177" w:lineRule="atLeast"/>
              <w:jc w:val="left"/>
            </w:pPr>
            <w:r>
              <w:rPr>
                <w:rFonts w:ascii="Arial" w:cs="Arial" w:eastAsia="Malgun Gothic" w:hAnsi="Arial"/>
                <w:b/>
                <w:bCs/>
                <w:i w:val="false"/>
                <w:iCs w:val="false"/>
                <w:color w:val="FFFFFF"/>
                <w:sz w:val="13"/>
                <w:szCs w:val="13"/>
              </w:rPr>
              <w:t xml:space="preserve">Visita: -(으)시- bien puesto</w:t>
            </w:r>
          </w:p>
        </w:tc>
        <w:tc>
          <w:tcPr>
            <w:tcW w:type="dxa" w:w="431"/>
            <w:shd w:fill="003478" w:val="clear"/>
            <w:tcMar>
              <w:top w:type="dxa" w:w="45"/>
              <w:left w:type="dxa" w:w="40"/>
              <w:bottom w:type="dxa" w:w="45"/>
              <w:right w:type="dxa" w:w="40"/>
            </w:tcMar>
            <w:vAlign w:val="center"/>
          </w:tcPr>
          <w:p>
            <w:pPr>
              <w:spacing w:after="0" w:line="177" w:lineRule="atLeast"/>
              <w:jc w:val="left"/>
            </w:pPr>
            <w:r>
              <w:rPr>
                <w:rFonts w:ascii="Arial" w:cs="Arial" w:eastAsia="Malgun Gothic" w:hAnsi="Arial"/>
                <w:b/>
                <w:bCs/>
                <w:i w:val="false"/>
                <w:iCs w:val="false"/>
                <w:color w:val="FFFFFF"/>
                <w:sz w:val="13"/>
                <w:szCs w:val="13"/>
              </w:rPr>
              <w:t xml:space="preserve">Razón del regalo</w:t>
            </w:r>
          </w:p>
        </w:tc>
        <w:tc>
          <w:tcPr>
            <w:tcW w:type="dxa" w:w="552"/>
            <w:shd w:fill="003478" w:val="clear"/>
            <w:tcMar>
              <w:top w:type="dxa" w:w="45"/>
              <w:left w:type="dxa" w:w="40"/>
              <w:bottom w:type="dxa" w:w="45"/>
              <w:right w:type="dxa" w:w="40"/>
            </w:tcMar>
            <w:vAlign w:val="center"/>
          </w:tcPr>
          <w:p>
            <w:pPr>
              <w:spacing w:after="0" w:line="177" w:lineRule="atLeast"/>
              <w:jc w:val="left"/>
            </w:pPr>
            <w:r>
              <w:rPr>
                <w:rFonts w:ascii="Arial" w:cs="Arial" w:eastAsia="Malgun Gothic" w:hAnsi="Arial"/>
                <w:b/>
                <w:bCs/>
                <w:i w:val="false"/>
                <w:iCs w:val="false"/>
                <w:color w:val="FFFFFF"/>
                <w:sz w:val="13"/>
                <w:szCs w:val="13"/>
              </w:rPr>
              <w:t xml:space="preserve">Reparó con cortesía</w:t>
            </w:r>
          </w:p>
        </w:tc>
        <w:tc>
          <w:tcPr>
            <w:tcW w:type="dxa" w:w="880"/>
            <w:shd w:fill="003478" w:val="clear"/>
            <w:tcMar>
              <w:top w:type="dxa" w:w="45"/>
              <w:left w:type="dxa" w:w="40"/>
              <w:bottom w:type="dxa" w:w="45"/>
              <w:right w:type="dxa" w:w="40"/>
            </w:tcMar>
            <w:vAlign w:val="center"/>
          </w:tcPr>
          <w:p>
            <w:pPr>
              <w:spacing w:after="0" w:line="177" w:lineRule="atLeast"/>
              <w:jc w:val="left"/>
            </w:pPr>
            <w:r>
              <w:rPr>
                <w:rFonts w:ascii="Arial" w:cs="Arial" w:eastAsia="Malgun Gothic" w:hAnsi="Arial"/>
                <w:b/>
                <w:bCs/>
                <w:i w:val="false"/>
                <w:iCs w:val="false"/>
                <w:color w:val="FFFFFF"/>
                <w:sz w:val="13"/>
                <w:szCs w:val="13"/>
              </w:rPr>
              <w:t xml:space="preserve">Autoevaluación recibida</w:t>
            </w:r>
          </w:p>
        </w:tc>
        <w:tc>
          <w:tcPr>
            <w:tcW w:type="dxa" w:w="492"/>
            <w:shd w:fill="003478" w:val="clear"/>
            <w:tcMar>
              <w:top w:type="dxa" w:w="45"/>
              <w:left w:type="dxa" w:w="40"/>
              <w:bottom w:type="dxa" w:w="45"/>
              <w:right w:type="dxa" w:w="40"/>
            </w:tcMar>
            <w:vAlign w:val="center"/>
          </w:tcPr>
          <w:p>
            <w:pPr>
              <w:spacing w:after="0" w:line="177" w:lineRule="atLeast"/>
              <w:jc w:val="left"/>
            </w:pPr>
            <w:r>
              <w:rPr>
                <w:rFonts w:ascii="Arial" w:cs="Arial" w:eastAsia="Malgun Gothic" w:hAnsi="Arial"/>
                <w:b/>
                <w:bCs/>
                <w:i w:val="false"/>
                <w:iCs w:val="false"/>
                <w:color w:val="FFFFFF"/>
                <w:sz w:val="13"/>
                <w:szCs w:val="13"/>
              </w:rPr>
              <w:t xml:space="preserve">Nota de voz enviada (fecha)</w:t>
            </w:r>
          </w:p>
        </w:tc>
        <w:tc>
          <w:tcPr>
            <w:tcW w:type="dxa" w:w="662"/>
            <w:shd w:fill="003478" w:val="clear"/>
            <w:tcMar>
              <w:top w:type="dxa" w:w="45"/>
              <w:left w:type="dxa" w:w="40"/>
              <w:bottom w:type="dxa" w:w="45"/>
              <w:right w:type="dxa" w:w="40"/>
            </w:tcMar>
            <w:vAlign w:val="center"/>
          </w:tcPr>
          <w:p>
            <w:pPr>
              <w:spacing w:after="0" w:line="177" w:lineRule="atLeast"/>
              <w:jc w:val="left"/>
            </w:pPr>
            <w:r>
              <w:rPr>
                <w:rFonts w:ascii="Arial" w:cs="Arial" w:eastAsia="Malgun Gothic" w:hAnsi="Arial"/>
                <w:b/>
                <w:bCs/>
                <w:i w:val="false"/>
                <w:iCs w:val="false"/>
                <w:color w:val="FFFFFF"/>
                <w:sz w:val="13"/>
                <w:szCs w:val="13"/>
              </w:rPr>
              <w:t xml:space="preserve">Comentario de mitad enviado (fecha)</w:t>
            </w:r>
          </w:p>
        </w:tc>
      </w:tr>
      <w:tr>
        <w:trPr>
          <w:cantSplit/>
        </w:trPr>
        <w:tc>
          <w:tcPr>
            <w:tcW w:type="dxa" w:w="446"/>
            <w:tcMar>
              <w:top w:type="dxa" w:w="45"/>
              <w:left w:type="dxa" w:w="40"/>
              <w:bottom w:type="dxa" w:w="45"/>
              <w:right w:type="dxa" w:w="40"/>
            </w:tcMar>
            <w:vAlign w:val="center"/>
          </w:tcPr>
          <w:p>
            <w:pPr>
              <w:spacing w:after="0" w:line="177" w:lineRule="atLeast"/>
              <w:jc w:val="left"/>
            </w:pPr>
          </w:p>
        </w:tc>
        <w:tc>
          <w:tcPr>
            <w:tcW w:type="dxa" w:w="398"/>
            <w:tcMar>
              <w:top w:type="dxa" w:w="45"/>
              <w:left w:type="dxa" w:w="40"/>
              <w:bottom w:type="dxa" w:w="45"/>
              <w:right w:type="dxa" w:w="40"/>
            </w:tcMar>
            <w:vAlign w:val="center"/>
          </w:tcPr>
          <w:p>
            <w:pPr>
              <w:spacing w:after="0" w:line="177" w:lineRule="atLeast"/>
              <w:jc w:val="left"/>
            </w:pPr>
            <w:r>
              <w:rPr>
                <w:rFonts w:ascii="Arial" w:cs="Arial" w:eastAsia="Malgun Gothic" w:hAnsi="Arial"/>
                <w:b w:val="false"/>
                <w:bCs w:val="false"/>
                <w:i w:val="false"/>
                <w:iCs w:val="false"/>
                <w:color w:val="1B1C24"/>
                <w:sz w:val="13"/>
                <w:szCs w:val="13"/>
              </w:rPr>
              <w:t xml:space="preserve">A / B / C</w:t>
            </w:r>
          </w:p>
        </w:tc>
        <w:tc>
          <w:tcPr>
            <w:tcW w:type="dxa" w:w="455"/>
            <w:tcMar>
              <w:top w:type="dxa" w:w="45"/>
              <w:left w:type="dxa" w:w="40"/>
              <w:bottom w:type="dxa" w:w="45"/>
              <w:right w:type="dxa" w:w="40"/>
            </w:tcMar>
            <w:vAlign w:val="center"/>
          </w:tcPr>
          <w:p>
            <w:pPr>
              <w:spacing w:after="0" w:line="177" w:lineRule="atLeast"/>
              <w:jc w:val="left"/>
            </w:pPr>
            <w:r>
              <w:rPr>
                <w:rFonts w:ascii="Arial" w:cs="Arial" w:eastAsia="Malgun Gothic" w:hAnsi="Arial"/>
                <w:b w:val="false"/>
                <w:bCs w:val="false"/>
                <w:i w:val="false"/>
                <w:iCs w:val="false"/>
                <w:color w:val="1B1C24"/>
                <w:sz w:val="13"/>
                <w:szCs w:val="13"/>
              </w:rPr>
              <w:t xml:space="preserve">1조 ①</w:t>
            </w:r>
          </w:p>
        </w:tc>
        <w:tc>
          <w:tcPr>
            <w:tcW w:type="dxa" w:w="326"/>
            <w:tcMar>
              <w:top w:type="dxa" w:w="45"/>
              <w:left w:type="dxa" w:w="40"/>
              <w:bottom w:type="dxa" w:w="45"/>
              <w:right w:type="dxa" w:w="40"/>
            </w:tcMar>
            <w:vAlign w:val="center"/>
          </w:tcPr>
          <w:p>
            <w:pPr>
              <w:spacing w:after="0" w:line="177" w:lineRule="atLeast"/>
              <w:jc w:val="left"/>
            </w:pPr>
            <w:r>
              <w:rPr>
                <w:rFonts w:ascii="Arial" w:cs="Arial" w:eastAsia="Malgun Gothic" w:hAnsi="Arial"/>
                <w:b w:val="false"/>
                <w:bCs w:val="false"/>
                <w:i w:val="false"/>
                <w:iCs w:val="false"/>
                <w:color w:val="1B1C24"/>
                <w:sz w:val="13"/>
                <w:szCs w:val="13"/>
              </w:rPr>
              <w:t xml:space="preserve">✓ / —</w:t>
            </w:r>
          </w:p>
        </w:tc>
        <w:tc>
          <w:tcPr>
            <w:tcW w:type="dxa" w:w="627"/>
            <w:tcMar>
              <w:top w:type="dxa" w:w="45"/>
              <w:left w:type="dxa" w:w="40"/>
              <w:bottom w:type="dxa" w:w="45"/>
              <w:right w:type="dxa" w:w="40"/>
            </w:tcMar>
            <w:vAlign w:val="center"/>
          </w:tcPr>
          <w:p>
            <w:pPr>
              <w:spacing w:after="0" w:line="177" w:lineRule="atLeast"/>
              <w:jc w:val="left"/>
            </w:pPr>
            <w:r>
              <w:rPr>
                <w:rFonts w:ascii="Arial" w:cs="Arial" w:eastAsia="Malgun Gothic" w:hAnsi="Arial"/>
                <w:b w:val="false"/>
                <w:bCs w:val="false"/>
                <w:i w:val="false"/>
                <w:iCs w:val="false"/>
                <w:color w:val="1B1C24"/>
                <w:sz w:val="13"/>
                <w:szCs w:val="13"/>
              </w:rPr>
              <w:t xml:space="preserve">✓ / —</w:t>
            </w:r>
          </w:p>
        </w:tc>
        <w:tc>
          <w:tcPr>
            <w:tcW w:type="dxa" w:w="395"/>
            <w:tcMar>
              <w:top w:type="dxa" w:w="45"/>
              <w:left w:type="dxa" w:w="40"/>
              <w:bottom w:type="dxa" w:w="45"/>
              <w:right w:type="dxa" w:w="40"/>
            </w:tcMar>
            <w:vAlign w:val="center"/>
          </w:tcPr>
          <w:p>
            <w:pPr>
              <w:spacing w:after="0" w:line="177" w:lineRule="atLeast"/>
              <w:jc w:val="left"/>
            </w:pPr>
          </w:p>
        </w:tc>
        <w:tc>
          <w:tcPr>
            <w:tcW w:type="dxa" w:w="576"/>
            <w:tcMar>
              <w:top w:type="dxa" w:w="45"/>
              <w:left w:type="dxa" w:w="40"/>
              <w:bottom w:type="dxa" w:w="45"/>
              <w:right w:type="dxa" w:w="40"/>
            </w:tcMar>
            <w:vAlign w:val="center"/>
          </w:tcPr>
          <w:p>
            <w:pPr>
              <w:spacing w:after="0" w:line="177" w:lineRule="atLeast"/>
              <w:jc w:val="left"/>
            </w:pPr>
          </w:p>
        </w:tc>
        <w:tc>
          <w:tcPr>
            <w:tcW w:type="dxa" w:w="672"/>
            <w:tcMar>
              <w:top w:type="dxa" w:w="45"/>
              <w:left w:type="dxa" w:w="40"/>
              <w:bottom w:type="dxa" w:w="45"/>
              <w:right w:type="dxa" w:w="40"/>
            </w:tcMar>
            <w:vAlign w:val="center"/>
          </w:tcPr>
          <w:p>
            <w:pPr>
              <w:spacing w:after="0" w:line="177" w:lineRule="atLeast"/>
              <w:jc w:val="left"/>
            </w:pPr>
            <w:r>
              <w:rPr>
                <w:rFonts w:ascii="Arial" w:cs="Arial" w:eastAsia="Malgun Gothic" w:hAnsi="Arial"/>
                <w:b w:val="false"/>
                <w:bCs w:val="false"/>
                <w:i w:val="false"/>
                <w:iCs w:val="false"/>
                <w:color w:val="1B1C24"/>
                <w:sz w:val="13"/>
                <w:szCs w:val="13"/>
              </w:rPr>
              <w:t xml:space="preserve">P6 · 설날</w:t>
            </w:r>
          </w:p>
        </w:tc>
        <w:tc>
          <w:tcPr>
            <w:tcW w:type="dxa" w:w="404"/>
            <w:tcMar>
              <w:top w:type="dxa" w:w="45"/>
              <w:left w:type="dxa" w:w="40"/>
              <w:bottom w:type="dxa" w:w="45"/>
              <w:right w:type="dxa" w:w="40"/>
            </w:tcMar>
            <w:vAlign w:val="center"/>
          </w:tcPr>
          <w:p>
            <w:pPr>
              <w:spacing w:after="0" w:line="177" w:lineRule="atLeast"/>
              <w:jc w:val="left"/>
            </w:pPr>
            <w:r>
              <w:rPr>
                <w:rFonts w:ascii="Arial" w:cs="Arial" w:eastAsia="Malgun Gothic" w:hAnsi="Arial"/>
                <w:b w:val="false"/>
                <w:bCs w:val="false"/>
                <w:i w:val="false"/>
                <w:iCs w:val="false"/>
                <w:color w:val="1B1C24"/>
                <w:sz w:val="13"/>
                <w:szCs w:val="13"/>
              </w:rPr>
              <w:t xml:space="preserve">P2 · 세뱃돈</w:t>
            </w:r>
          </w:p>
        </w:tc>
        <w:tc>
          <w:tcPr>
            <w:tcW w:type="dxa" w:w="326"/>
            <w:tcMar>
              <w:top w:type="dxa" w:w="45"/>
              <w:left w:type="dxa" w:w="40"/>
              <w:bottom w:type="dxa" w:w="45"/>
              <w:right w:type="dxa" w:w="40"/>
            </w:tcMar>
            <w:vAlign w:val="center"/>
          </w:tcPr>
          <w:p>
            <w:pPr>
              <w:spacing w:after="0" w:line="177" w:lineRule="atLeast"/>
              <w:jc w:val="left"/>
            </w:pPr>
            <w:r>
              <w:rPr>
                <w:rFonts w:ascii="Arial" w:cs="Arial" w:eastAsia="Malgun Gothic" w:hAnsi="Arial"/>
                <w:b w:val="false"/>
                <w:bCs w:val="false"/>
                <w:i w:val="false"/>
                <w:iCs w:val="false"/>
                <w:color w:val="1B1C24"/>
                <w:sz w:val="13"/>
                <w:szCs w:val="13"/>
              </w:rPr>
              <w:t xml:space="preserve">✓ / —</w:t>
            </w:r>
          </w:p>
        </w:tc>
        <w:tc>
          <w:tcPr>
            <w:tcW w:type="dxa" w:w="326"/>
            <w:tcMar>
              <w:top w:type="dxa" w:w="45"/>
              <w:left w:type="dxa" w:w="40"/>
              <w:bottom w:type="dxa" w:w="45"/>
              <w:right w:type="dxa" w:w="40"/>
            </w:tcMar>
            <w:vAlign w:val="center"/>
          </w:tcPr>
          <w:p>
            <w:pPr>
              <w:spacing w:after="0" w:line="177" w:lineRule="atLeast"/>
              <w:jc w:val="left"/>
            </w:pPr>
            <w:r>
              <w:rPr>
                <w:rFonts w:ascii="Arial" w:cs="Arial" w:eastAsia="Malgun Gothic" w:hAnsi="Arial"/>
                <w:b w:val="false"/>
                <w:bCs w:val="false"/>
                <w:i w:val="false"/>
                <w:iCs w:val="false"/>
                <w:color w:val="1B1C24"/>
                <w:sz w:val="13"/>
                <w:szCs w:val="13"/>
              </w:rPr>
              <w:t xml:space="preserve">✓ / —</w:t>
            </w:r>
          </w:p>
        </w:tc>
        <w:tc>
          <w:tcPr>
            <w:tcW w:type="dxa" w:w="326"/>
            <w:tcMar>
              <w:top w:type="dxa" w:w="45"/>
              <w:left w:type="dxa" w:w="40"/>
              <w:bottom w:type="dxa" w:w="45"/>
              <w:right w:type="dxa" w:w="40"/>
            </w:tcMar>
            <w:vAlign w:val="center"/>
          </w:tcPr>
          <w:p>
            <w:pPr>
              <w:spacing w:after="0" w:line="177" w:lineRule="atLeast"/>
              <w:jc w:val="left"/>
            </w:pPr>
            <w:r>
              <w:rPr>
                <w:rFonts w:ascii="Arial" w:cs="Arial" w:eastAsia="Malgun Gothic" w:hAnsi="Arial"/>
                <w:b w:val="false"/>
                <w:bCs w:val="false"/>
                <w:i w:val="false"/>
                <w:iCs w:val="false"/>
                <w:color w:val="1B1C24"/>
                <w:sz w:val="13"/>
                <w:szCs w:val="13"/>
              </w:rPr>
              <w:t xml:space="preserve">✓ / —</w:t>
            </w:r>
          </w:p>
        </w:tc>
        <w:tc>
          <w:tcPr>
            <w:tcW w:type="dxa" w:w="362"/>
            <w:tcMar>
              <w:top w:type="dxa" w:w="45"/>
              <w:left w:type="dxa" w:w="40"/>
              <w:bottom w:type="dxa" w:w="45"/>
              <w:right w:type="dxa" w:w="40"/>
            </w:tcMar>
            <w:vAlign w:val="center"/>
          </w:tcPr>
          <w:p>
            <w:pPr>
              <w:spacing w:after="0" w:line="177" w:lineRule="atLeast"/>
              <w:jc w:val="left"/>
            </w:pPr>
            <w:r>
              <w:rPr>
                <w:rFonts w:ascii="Arial" w:cs="Arial" w:eastAsia="Malgun Gothic" w:hAnsi="Arial"/>
                <w:b w:val="false"/>
                <w:bCs w:val="false"/>
                <w:i w:val="false"/>
                <w:iCs w:val="false"/>
                <w:color w:val="1B1C24"/>
                <w:sz w:val="13"/>
                <w:szCs w:val="13"/>
              </w:rPr>
              <w:t xml:space="preserve">✓ / —</w:t>
            </w:r>
          </w:p>
        </w:tc>
        <w:tc>
          <w:tcPr>
            <w:tcW w:type="dxa" w:w="434"/>
            <w:tcMar>
              <w:top w:type="dxa" w:w="45"/>
              <w:left w:type="dxa" w:w="40"/>
              <w:bottom w:type="dxa" w:w="45"/>
              <w:right w:type="dxa" w:w="40"/>
            </w:tcMar>
            <w:vAlign w:val="center"/>
          </w:tcPr>
          <w:p>
            <w:pPr>
              <w:spacing w:after="0" w:line="177" w:lineRule="atLeast"/>
              <w:jc w:val="left"/>
            </w:pPr>
            <w:r>
              <w:rPr>
                <w:rFonts w:ascii="Arial" w:cs="Arial" w:eastAsia="Malgun Gothic" w:hAnsi="Arial"/>
                <w:b w:val="false"/>
                <w:bCs w:val="false"/>
                <w:i w:val="false"/>
                <w:iCs w:val="false"/>
                <w:color w:val="1B1C24"/>
                <w:sz w:val="13"/>
                <w:szCs w:val="13"/>
              </w:rPr>
              <w:t xml:space="preserve">✓ / se escapó</w:t>
            </w:r>
          </w:p>
        </w:tc>
        <w:tc>
          <w:tcPr>
            <w:tcW w:type="dxa" w:w="558"/>
            <w:tcMar>
              <w:top w:type="dxa" w:w="45"/>
              <w:left w:type="dxa" w:w="40"/>
              <w:bottom w:type="dxa" w:w="45"/>
              <w:right w:type="dxa" w:w="40"/>
            </w:tcMar>
            <w:vAlign w:val="center"/>
          </w:tcPr>
          <w:p>
            <w:pPr>
              <w:spacing w:after="0" w:line="177" w:lineRule="atLeast"/>
              <w:jc w:val="left"/>
            </w:pPr>
            <w:r>
              <w:rPr>
                <w:rFonts w:ascii="Arial" w:cs="Arial" w:eastAsia="Malgun Gothic" w:hAnsi="Arial"/>
                <w:b w:val="false"/>
                <w:bCs w:val="false"/>
                <w:i w:val="false"/>
                <w:iCs w:val="false"/>
                <w:color w:val="1B1C24"/>
                <w:sz w:val="13"/>
                <w:szCs w:val="13"/>
              </w:rPr>
              <w:t xml:space="preserve">✓ / sobre sí / ausente</w:t>
            </w:r>
          </w:p>
        </w:tc>
        <w:tc>
          <w:tcPr>
            <w:tcW w:type="dxa" w:w="431"/>
            <w:tcMar>
              <w:top w:type="dxa" w:w="45"/>
              <w:left w:type="dxa" w:w="40"/>
              <w:bottom w:type="dxa" w:w="45"/>
              <w:right w:type="dxa" w:w="40"/>
            </w:tcMar>
            <w:vAlign w:val="center"/>
          </w:tcPr>
          <w:p>
            <w:pPr>
              <w:spacing w:after="0" w:line="177" w:lineRule="atLeast"/>
              <w:jc w:val="left"/>
            </w:pPr>
            <w:r>
              <w:rPr>
                <w:rFonts w:ascii="Arial" w:cs="Arial" w:eastAsia="Malgun Gothic" w:hAnsi="Arial"/>
                <w:b w:val="false"/>
                <w:bCs w:val="false"/>
                <w:i w:val="false"/>
                <w:iCs w:val="false"/>
                <w:color w:val="1B1C24"/>
                <w:sz w:val="13"/>
                <w:szCs w:val="13"/>
              </w:rPr>
              <w:t xml:space="preserve">니까 / 기 때문에 / 아서 / —</w:t>
            </w:r>
          </w:p>
        </w:tc>
        <w:tc>
          <w:tcPr>
            <w:tcW w:type="dxa" w:w="552"/>
            <w:tcMar>
              <w:top w:type="dxa" w:w="45"/>
              <w:left w:type="dxa" w:w="40"/>
              <w:bottom w:type="dxa" w:w="45"/>
              <w:right w:type="dxa" w:w="40"/>
            </w:tcMar>
            <w:vAlign w:val="center"/>
          </w:tcPr>
          <w:p>
            <w:pPr>
              <w:spacing w:after="0" w:line="177" w:lineRule="atLeast"/>
              <w:jc w:val="left"/>
            </w:pPr>
            <w:r>
              <w:rPr>
                <w:rFonts w:ascii="Arial" w:cs="Arial" w:eastAsia="Malgun Gothic" w:hAnsi="Arial"/>
                <w:b w:val="false"/>
                <w:bCs w:val="false"/>
                <w:i w:val="false"/>
                <w:iCs w:val="false"/>
                <w:color w:val="1B1C24"/>
                <w:sz w:val="13"/>
                <w:szCs w:val="13"/>
              </w:rPr>
              <w:t xml:space="preserve">sí / no hizo falta / no</w:t>
            </w:r>
          </w:p>
        </w:tc>
        <w:tc>
          <w:tcPr>
            <w:tcW w:type="dxa" w:w="880"/>
            <w:tcMar>
              <w:top w:type="dxa" w:w="45"/>
              <w:left w:type="dxa" w:w="40"/>
              <w:bottom w:type="dxa" w:w="45"/>
              <w:right w:type="dxa" w:w="40"/>
            </w:tcMar>
            <w:vAlign w:val="center"/>
          </w:tcPr>
          <w:p>
            <w:pPr>
              <w:spacing w:after="0" w:line="177" w:lineRule="atLeast"/>
              <w:jc w:val="left"/>
            </w:pPr>
            <w:r>
              <w:rPr>
                <w:rFonts w:ascii="Arial" w:cs="Arial" w:eastAsia="Malgun Gothic" w:hAnsi="Arial"/>
                <w:b w:val="false"/>
                <w:bCs w:val="false"/>
                <w:i w:val="false"/>
                <w:iCs w:val="false"/>
                <w:color w:val="1B1C24"/>
                <w:sz w:val="13"/>
                <w:szCs w:val="13"/>
              </w:rPr>
              <w:t xml:space="preserve">✓ / —</w:t>
            </w:r>
          </w:p>
        </w:tc>
        <w:tc>
          <w:tcPr>
            <w:tcW w:type="dxa" w:w="492"/>
            <w:tcMar>
              <w:top w:type="dxa" w:w="45"/>
              <w:left w:type="dxa" w:w="40"/>
              <w:bottom w:type="dxa" w:w="45"/>
              <w:right w:type="dxa" w:w="40"/>
            </w:tcMar>
            <w:vAlign w:val="center"/>
          </w:tcPr>
          <w:p>
            <w:pPr>
              <w:spacing w:after="0" w:line="177" w:lineRule="atLeast"/>
              <w:jc w:val="left"/>
            </w:pPr>
          </w:p>
        </w:tc>
        <w:tc>
          <w:tcPr>
            <w:tcW w:type="dxa" w:w="662"/>
            <w:tcMar>
              <w:top w:type="dxa" w:w="45"/>
              <w:left w:type="dxa" w:w="40"/>
              <w:bottom w:type="dxa" w:w="45"/>
              <w:right w:type="dxa" w:w="40"/>
            </w:tcMar>
            <w:vAlign w:val="center"/>
          </w:tcPr>
          <w:p>
            <w:pPr>
              <w:spacing w:after="0" w:line="177" w:lineRule="atLeast"/>
              <w:jc w:val="left"/>
            </w:pP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Asistencia en vivo y “grabación + misión” van </w:t>
      </w:r>
      <w:r>
        <w:rPr>
          <w:rFonts w:ascii="Arial" w:cs="Arial" w:eastAsia="Malgun Gothic" w:hAnsi="Arial"/>
          <w:b/>
          <w:bCs/>
          <w:i w:val="false"/>
          <w:iCs w:val="false"/>
          <w:color w:val="1B1C24"/>
          <w:sz w:val="21"/>
          <w:szCs w:val="21"/>
        </w:rPr>
        <w:t xml:space="preserve">en columnas separadas</w:t>
      </w:r>
      <w:r>
        <w:rPr>
          <w:rFonts w:ascii="Arial" w:cs="Arial" w:eastAsia="Malgun Gothic" w:hAnsi="Arial"/>
          <w:b w:val="false"/>
          <w:bCs w:val="false"/>
          <w:i w:val="false"/>
          <w:iCs w:val="false"/>
          <w:color w:val="1B1C24"/>
          <w:sz w:val="21"/>
          <w:szCs w:val="21"/>
        </w:rPr>
        <w:t xml:space="preserve"> hasta que Jay decida qué cuenta para el certificado </w:t>
      </w:r>
      <w:r>
        <w:rPr>
          <w:rFonts w:ascii="Arial" w:cs="Arial" w:eastAsia="Malgun Gothic" w:hAnsi="Arial"/>
          <w:b/>
          <w:bCs/>
          <w:i w:val="false"/>
          <w:iCs w:val="false"/>
          <w:color w:val="1B1C24"/>
          <w:sz w:val="21"/>
          <w:szCs w:val="21"/>
        </w:rPr>
        <w:t xml:space="preserve">[regla del certificado: pendiente de decisión de Jay]</w:t>
      </w:r>
      <w:r>
        <w:rPr>
          <w:rFonts w:ascii="Arial" w:cs="Arial" w:eastAsia="Malgun Gothic" w:hAnsi="Arial"/>
          <w:b w:val="false"/>
          <w:bCs w:val="false"/>
          <w:i w:val="false"/>
          <w:iCs w:val="false"/>
          <w:color w:val="1B1C24"/>
          <w:sz w:val="21"/>
          <w:szCs w:val="21"/>
        </w:rPr>
        <w:t xml:space="preserve">.</w:t>
      </w:r>
    </w:p>
    <w:p>
      <w:pPr>
        <w:keepNext/>
        <w:spacing w:after="110" w:line="286" w:lineRule="atLeast"/>
      </w:pPr>
      <w:r>
        <w:rPr>
          <w:rFonts w:ascii="Arial" w:cs="Arial" w:eastAsia="Malgun Gothic" w:hAnsi="Arial"/>
          <w:b/>
          <w:bCs/>
          <w:i w:val="false"/>
          <w:iCs w:val="false"/>
          <w:color w:val="1B1C24"/>
          <w:sz w:val="21"/>
          <w:szCs w:val="21"/>
        </w:rPr>
        <w:t xml:space="preserve">La nota de voz de los 2 puntos (≈ 30 s por alumno; plazo en C.2 y anexo E):</w:t>
      </w:r>
    </w:p>
    <w:p>
      <w:pPr>
        <w:pStyle w:val="ListParagraph"/>
        <w:numPr>
          <w:ilvl w:val="0"/>
          <w:numId w:val="2"/>
        </w:numPr>
        <w:spacing w:after="40" w:line="286" w:lineRule="atLeast"/>
      </w:pPr>
      <w:r>
        <w:rPr>
          <w:rFonts w:ascii="Arial" w:cs="Arial" w:eastAsia="Malgun Gothic" w:hAnsi="Arial"/>
          <w:b w:val="false"/>
          <w:bCs w:val="false"/>
          <w:i/>
          <w:iCs/>
          <w:color w:val="1B1C24"/>
          <w:sz w:val="21"/>
          <w:szCs w:val="21"/>
        </w:rPr>
        <w:t xml:space="preserve">Si enseña Jay (en español, con el coreano modelado):</w:t>
      </w:r>
      <w:r>
        <w:rPr>
          <w:rFonts w:ascii="Arial" w:cs="Arial" w:eastAsia="Malgun Gothic" w:hAnsi="Arial"/>
          <w:b w:val="false"/>
          <w:bCs w:val="false"/>
          <w:i w:val="false"/>
          <w:iCs w:val="false"/>
          <w:color w:val="1B1C24"/>
          <w:sz w:val="21"/>
          <w:szCs w:val="21"/>
        </w:rPr>
        <w:t xml:space="preserve"> «¡Hola, Camila! Dos puntos del lab: uno, 새해 복 많이 받으세요 se dice [봉마니]: la ㄱ de 복 se vuelve ㅇ antes de la ㅁ. Repite conmigo: 새해 봉마니 바드세요. Dos, 음력 se dice [음녁]. ¡Tu visita a la abuela estuvo perfecta en 존댓말! 설날 잘 보내세요.»</w:t>
      </w:r>
    </w:p>
    <w:p>
      <w:pPr>
        <w:pStyle w:val="ListParagraph"/>
        <w:numPr>
          <w:ilvl w:val="0"/>
          <w:numId w:val="2"/>
        </w:numPr>
        <w:spacing w:after="120" w:line="286" w:lineRule="atLeast"/>
      </w:pPr>
      <w:r>
        <w:rPr>
          <w:rFonts w:ascii="Arial" w:cs="Arial" w:eastAsia="Malgun Gothic" w:hAnsi="Arial"/>
          <w:b w:val="false"/>
          <w:bCs w:val="false"/>
          <w:i/>
          <w:iCs/>
          <w:color w:val="1B1C24"/>
          <w:sz w:val="21"/>
          <w:szCs w:val="21"/>
        </w:rPr>
        <w:t xml:space="preserve">Si enseña Abby (en coreano, 20–30 s):</w:t>
      </w:r>
      <w:r>
        <w:rPr>
          <w:rFonts w:ascii="Arial" w:cs="Arial" w:eastAsia="Malgun Gothic" w:hAnsi="Arial"/>
          <w:b w:val="false"/>
          <w:bCs w:val="false"/>
          <w:i w:val="false"/>
          <w:iCs w:val="false"/>
          <w:color w:val="1B1C24"/>
          <w:sz w:val="21"/>
          <w:szCs w:val="21"/>
        </w:rPr>
        <w:t xml:space="preserve"> «카밀라 씨, 랩 3 발음 포인트 두 개예요. 첫째, '새해 복 많이'는 [새해 봉마니]예요. 따라 해 보세요. 둘째, '음력'은 [음녁]이에요. 할머니하고 이야기할 때 존댓말이 정말 좋았어요! 설날 잘 보내세요!» </w:t>
      </w:r>
      <w:r>
        <w:rPr>
          <w:rFonts w:ascii="Arial" w:cs="Arial" w:eastAsia="Malgun Gothic" w:hAnsi="Arial"/>
          <w:b w:val="false"/>
          <w:bCs w:val="false"/>
          <w:i/>
          <w:iCs/>
          <w:color w:val="1B1C24"/>
          <w:sz w:val="21"/>
          <w:szCs w:val="21"/>
        </w:rPr>
        <w:t xml:space="preserve">(si la manda junto al comentario de mitad, después del feriado, cierra con 설 잘 보내셨어요?)</w:t>
      </w:r>
    </w:p>
    <w:p>
      <w:pPr>
        <w:keepNext w:val="false"/>
        <w:spacing w:after="110" w:line="286" w:lineRule="atLeast"/>
      </w:pPr>
      <w:r>
        <w:rPr>
          <w:rFonts w:ascii="Arial" w:cs="Arial" w:eastAsia="Malgun Gothic" w:hAnsi="Arial"/>
          <w:b/>
          <w:bCs/>
          <w:i w:val="false"/>
          <w:iCs w:val="false"/>
          <w:color w:val="1B1C24"/>
          <w:sz w:val="21"/>
          <w:szCs w:val="21"/>
        </w:rPr>
        <w:t xml:space="preserve">El comentario de mitad (3 líneas: una fortaleza · un foco · el siguiente paso), hasta el dom 14 feb [POR CONFIRMAR].</w:t>
      </w:r>
      <w:r>
        <w:rPr>
          <w:rFonts w:ascii="Arial" w:cs="Arial" w:eastAsia="Malgun Gothic" w:hAnsi="Arial"/>
          <w:b w:val="false"/>
          <w:bCs w:val="false"/>
          <w:i w:val="false"/>
          <w:iCs w:val="false"/>
          <w:color w:val="1B1C24"/>
          <w:sz w:val="21"/>
          <w:szCs w:val="21"/>
        </w:rPr>
        <w:t xml:space="preserve"> Se escribe con la evidencia de arriba y se manda por WhatsApp. Hasta que exista el banco (profes/C2_Banco_Comentarios.md, ⚑ N-2), seis modelos:</w:t>
      </w:r>
    </w:p>
    <w:p>
      <w:pPr>
        <w:pStyle w:val="ListParagraph"/>
        <w:numPr>
          <w:ilvl w:val="0"/>
          <w:numId w:val="2"/>
        </w:numPr>
        <w:spacing w:after="40" w:line="286" w:lineRule="atLeast"/>
      </w:pPr>
      <w:r>
        <w:rPr>
          <w:rFonts w:ascii="Arial" w:cs="Arial" w:eastAsia="Malgun Gothic" w:hAnsi="Arial"/>
          <w:b w:val="false"/>
          <w:bCs w:val="false"/>
          <w:i/>
          <w:iCs/>
          <w:color w:val="1B1C24"/>
          <w:sz w:val="21"/>
          <w:szCs w:val="21"/>
        </w:rPr>
        <w:t xml:space="preserve">ES (1):</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Fortaleza:</w:t>
      </w:r>
      <w:r>
        <w:rPr>
          <w:rFonts w:ascii="Arial" w:cs="Arial" w:eastAsia="Malgun Gothic" w:hAnsi="Arial"/>
          <w:b w:val="false"/>
          <w:bCs w:val="false"/>
          <w:i w:val="false"/>
          <w:iCs w:val="false"/>
          <w:color w:val="1B1C24"/>
          <w:sz w:val="21"/>
          <w:szCs w:val="21"/>
        </w:rPr>
        <w:t xml:space="preserve"> tus preguntas de seguimiento (왜요? · 칠레에서는 어때요?) hacen que la conversación no se corte. </w:t>
      </w:r>
      <w:r>
        <w:rPr>
          <w:rFonts w:ascii="Arial" w:cs="Arial" w:eastAsia="Malgun Gothic" w:hAnsi="Arial"/>
          <w:b/>
          <w:bCs/>
          <w:i w:val="false"/>
          <w:iCs w:val="false"/>
          <w:color w:val="1B1C24"/>
          <w:sz w:val="21"/>
          <w:szCs w:val="21"/>
        </w:rPr>
        <w:t xml:space="preserve">Foco:</w:t>
      </w:r>
      <w:r>
        <w:rPr>
          <w:rFonts w:ascii="Arial" w:cs="Arial" w:eastAsia="Malgun Gothic" w:hAnsi="Arial"/>
          <w:b w:val="false"/>
          <w:bCs w:val="false"/>
          <w:i w:val="false"/>
          <w:iCs w:val="false"/>
          <w:color w:val="1B1C24"/>
          <w:sz w:val="21"/>
          <w:szCs w:val="21"/>
        </w:rPr>
        <w:t xml:space="preserve"> cuando propones algo, la razón va con -(으)니까: 좋아하시니까 과일 세트로 할까요? </w:t>
      </w:r>
      <w:r>
        <w:rPr>
          <w:rFonts w:ascii="Arial" w:cs="Arial" w:eastAsia="Malgun Gothic" w:hAnsi="Arial"/>
          <w:b/>
          <w:bCs/>
          <w:i w:val="false"/>
          <w:iCs w:val="false"/>
          <w:color w:val="1B1C24"/>
          <w:sz w:val="21"/>
          <w:szCs w:val="21"/>
        </w:rPr>
        <w:t xml:space="preserve">Siguiente paso:</w:t>
      </w:r>
      <w:r>
        <w:rPr>
          <w:rFonts w:ascii="Arial" w:cs="Arial" w:eastAsia="Malgun Gothic" w:hAnsi="Arial"/>
          <w:b w:val="false"/>
          <w:bCs w:val="false"/>
          <w:i w:val="false"/>
          <w:iCs w:val="false"/>
          <w:color w:val="1B1C24"/>
          <w:sz w:val="21"/>
          <w:szCs w:val="21"/>
        </w:rPr>
        <w:t xml:space="preserve"> en tu audio de esta semana, haz dos propuestas con -(으)니까 (…니까 ___(으)ㄹ까요?).»</w:t>
      </w:r>
    </w:p>
    <w:p>
      <w:pPr>
        <w:pStyle w:val="ListParagraph"/>
        <w:numPr>
          <w:ilvl w:val="0"/>
          <w:numId w:val="2"/>
        </w:numPr>
        <w:spacing w:after="40" w:line="286" w:lineRule="atLeast"/>
      </w:pPr>
      <w:r>
        <w:rPr>
          <w:rFonts w:ascii="Arial" w:cs="Arial" w:eastAsia="Malgun Gothic" w:hAnsi="Arial"/>
          <w:b w:val="false"/>
          <w:bCs w:val="false"/>
          <w:i/>
          <w:iCs/>
          <w:color w:val="1B1C24"/>
          <w:sz w:val="21"/>
          <w:szCs w:val="21"/>
        </w:rPr>
        <w:t xml:space="preserve">ES (2):</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Fortaleza:</w:t>
      </w:r>
      <w:r>
        <w:rPr>
          <w:rFonts w:ascii="Arial" w:cs="Arial" w:eastAsia="Malgun Gothic" w:hAnsi="Arial"/>
          <w:b w:val="false"/>
          <w:bCs w:val="false"/>
          <w:i w:val="false"/>
          <w:iCs w:val="false"/>
          <w:color w:val="1B1C24"/>
          <w:sz w:val="21"/>
          <w:szCs w:val="21"/>
        </w:rPr>
        <w:t xml:space="preserve"> tu presentación formal en la oficina salió redonda (처음 뵙겠습니다… 잘 부탁드립니다). </w:t>
      </w:r>
      <w:r>
        <w:rPr>
          <w:rFonts w:ascii="Arial" w:cs="Arial" w:eastAsia="Malgun Gothic" w:hAnsi="Arial"/>
          <w:b/>
          <w:bCs/>
          <w:i w:val="false"/>
          <w:iCs w:val="false"/>
          <w:color w:val="1B1C24"/>
          <w:sz w:val="21"/>
          <w:szCs w:val="21"/>
        </w:rPr>
        <w:t xml:space="preserve">Foco:</w:t>
      </w:r>
      <w:r>
        <w:rPr>
          <w:rFonts w:ascii="Arial" w:cs="Arial" w:eastAsia="Malgun Gothic" w:hAnsi="Arial"/>
          <w:b w:val="false"/>
          <w:bCs w:val="false"/>
          <w:i w:val="false"/>
          <w:iCs w:val="false"/>
          <w:color w:val="1B1C24"/>
          <w:sz w:val="21"/>
          <w:szCs w:val="21"/>
        </w:rPr>
        <w:t xml:space="preserve"> el -(으)시- es para los otros: 저는 가요, 할머니는 가세요. </w:t>
      </w:r>
      <w:r>
        <w:rPr>
          <w:rFonts w:ascii="Arial" w:cs="Arial" w:eastAsia="Malgun Gothic" w:hAnsi="Arial"/>
          <w:b/>
          <w:bCs/>
          <w:i w:val="false"/>
          <w:iCs w:val="false"/>
          <w:color w:val="1B1C24"/>
          <w:sz w:val="21"/>
          <w:szCs w:val="21"/>
        </w:rPr>
        <w:t xml:space="preserve">Siguiente paso:</w:t>
      </w:r>
      <w:r>
        <w:rPr>
          <w:rFonts w:ascii="Arial" w:cs="Arial" w:eastAsia="Malgun Gothic" w:hAnsi="Arial"/>
          <w:b w:val="false"/>
          <w:bCs w:val="false"/>
          <w:i w:val="false"/>
          <w:iCs w:val="false"/>
          <w:color w:val="1B1C24"/>
          <w:sz w:val="21"/>
          <w:szCs w:val="21"/>
        </w:rPr>
        <w:t xml:space="preserve"> en tu audio de la semana, habla de una persona mayor con tres verbos con -시-.»</w:t>
      </w:r>
    </w:p>
    <w:p>
      <w:pPr>
        <w:pStyle w:val="ListParagraph"/>
        <w:numPr>
          <w:ilvl w:val="0"/>
          <w:numId w:val="2"/>
        </w:numPr>
        <w:spacing w:after="40" w:line="286" w:lineRule="atLeast"/>
      </w:pPr>
      <w:r>
        <w:rPr>
          <w:rFonts w:ascii="Arial" w:cs="Arial" w:eastAsia="Malgun Gothic" w:hAnsi="Arial"/>
          <w:b w:val="false"/>
          <w:bCs w:val="false"/>
          <w:i/>
          <w:iCs/>
          <w:color w:val="1B1C24"/>
          <w:sz w:val="21"/>
          <w:szCs w:val="21"/>
        </w:rPr>
        <w:t xml:space="preserve">ES (3):</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Fortaleza:</w:t>
      </w:r>
      <w:r>
        <w:rPr>
          <w:rFonts w:ascii="Arial" w:cs="Arial" w:eastAsia="Malgun Gothic" w:hAnsi="Arial"/>
          <w:b w:val="false"/>
          <w:bCs w:val="false"/>
          <w:i w:val="false"/>
          <w:iCs w:val="false"/>
          <w:color w:val="1B1C24"/>
          <w:sz w:val="21"/>
          <w:szCs w:val="21"/>
        </w:rPr>
        <w:t xml:space="preserve"> hablaste en las 4 tarjetas sin pasar al español, y reparaste con 다시 한번 말씀해 주시겠어요? </w:t>
      </w:r>
      <w:r>
        <w:rPr>
          <w:rFonts w:ascii="Arial" w:cs="Arial" w:eastAsia="Malgun Gothic" w:hAnsi="Arial"/>
          <w:b/>
          <w:bCs/>
          <w:i w:val="false"/>
          <w:iCs w:val="false"/>
          <w:color w:val="1B1C24"/>
          <w:sz w:val="21"/>
          <w:szCs w:val="21"/>
        </w:rPr>
        <w:t xml:space="preserve">Foco:</w:t>
      </w:r>
      <w:r>
        <w:rPr>
          <w:rFonts w:ascii="Arial" w:cs="Arial" w:eastAsia="Malgun Gothic" w:hAnsi="Arial"/>
          <w:b w:val="false"/>
          <w:bCs w:val="false"/>
          <w:i w:val="false"/>
          <w:iCs w:val="false"/>
          <w:color w:val="1B1C24"/>
          <w:sz w:val="21"/>
          <w:szCs w:val="21"/>
        </w:rPr>
        <w:t xml:space="preserve"> la ㅓ de 선물 y 설날, más abierta. </w:t>
      </w:r>
      <w:r>
        <w:rPr>
          <w:rFonts w:ascii="Arial" w:cs="Arial" w:eastAsia="Malgun Gothic" w:hAnsi="Arial"/>
          <w:b/>
          <w:bCs/>
          <w:i w:val="false"/>
          <w:iCs w:val="false"/>
          <w:color w:val="1B1C24"/>
          <w:sz w:val="21"/>
          <w:szCs w:val="21"/>
        </w:rPr>
        <w:t xml:space="preserve">Siguiente paso:</w:t>
      </w:r>
      <w:r>
        <w:rPr>
          <w:rFonts w:ascii="Arial" w:cs="Arial" w:eastAsia="Malgun Gothic" w:hAnsi="Arial"/>
          <w:b w:val="false"/>
          <w:bCs w:val="false"/>
          <w:i w:val="false"/>
          <w:iCs w:val="false"/>
          <w:color w:val="1B1C24"/>
          <w:sz w:val="21"/>
          <w:szCs w:val="21"/>
        </w:rPr>
        <w:t xml:space="preserve"> repite las 3 frases clave encima del audio, 1 minuto al día.»</w:t>
      </w:r>
    </w:p>
    <w:p>
      <w:pPr>
        <w:pStyle w:val="ListParagraph"/>
        <w:numPr>
          <w:ilvl w:val="0"/>
          <w:numId w:val="2"/>
        </w:numPr>
        <w:spacing w:after="40" w:line="286" w:lineRule="atLeast"/>
      </w:pPr>
      <w:r>
        <w:rPr>
          <w:rFonts w:ascii="Arial" w:cs="Arial" w:eastAsia="Malgun Gothic" w:hAnsi="Arial"/>
          <w:b w:val="false"/>
          <w:bCs w:val="false"/>
          <w:i/>
          <w:iCs/>
          <w:color w:val="1B1C24"/>
          <w:sz w:val="21"/>
          <w:szCs w:val="21"/>
        </w:rPr>
        <w:t xml:space="preserve">KO (1):</w:t>
      </w:r>
      <w:r>
        <w:rPr>
          <w:rFonts w:ascii="Arial" w:cs="Arial" w:eastAsia="Malgun Gothic" w:hAnsi="Arial"/>
          <w:b w:val="false"/>
          <w:bCs w:val="false"/>
          <w:i w:val="false"/>
          <w:iCs w:val="false"/>
          <w:color w:val="1B1C24"/>
          <w:sz w:val="21"/>
          <w:szCs w:val="21"/>
        </w:rPr>
        <w:t xml:space="preserve"> «○○ 씨, 랩 3에서 할머니 질문에 존댓말로 아주 자연스럽게 대답했어요! 한 가지만 더 연습해 봐요: 제안할 때는 '-(으)니까'를 써요 (할머니가 과일을 좋아하시니까 과일 세트로 할까요?). 이번 주 숙제에서 '-(으)니까'로 제안을 두 번 해 봐요. 화이팅!»</w:t>
      </w:r>
    </w:p>
    <w:p>
      <w:pPr>
        <w:pStyle w:val="ListParagraph"/>
        <w:numPr>
          <w:ilvl w:val="0"/>
          <w:numId w:val="2"/>
        </w:numPr>
        <w:spacing w:after="40" w:line="286" w:lineRule="atLeast"/>
      </w:pPr>
      <w:r>
        <w:rPr>
          <w:rFonts w:ascii="Arial" w:cs="Arial" w:eastAsia="Malgun Gothic" w:hAnsi="Arial"/>
          <w:b w:val="false"/>
          <w:bCs w:val="false"/>
          <w:i/>
          <w:iCs/>
          <w:color w:val="1B1C24"/>
          <w:sz w:val="21"/>
          <w:szCs w:val="21"/>
        </w:rPr>
        <w:t xml:space="preserve">KO (2):</w:t>
      </w:r>
      <w:r>
        <w:rPr>
          <w:rFonts w:ascii="Arial" w:cs="Arial" w:eastAsia="Malgun Gothic" w:hAnsi="Arial"/>
          <w:b w:val="false"/>
          <w:bCs w:val="false"/>
          <w:i w:val="false"/>
          <w:iCs w:val="false"/>
          <w:color w:val="1B1C24"/>
          <w:sz w:val="21"/>
          <w:szCs w:val="21"/>
        </w:rPr>
        <w:t xml:space="preserve"> «○○ 씨, 회사 카드에서 '-ㅂ니다' 자기소개가 정말 좋았어요. '-(으)시-'는 다른 사람 이야기를 할 때만 써요: 저는 가요, 팀장님은 가세요. 이번 주 숙제에서 윗사람 이야기를 세 문장으로 해 봐요!»</w:t>
      </w:r>
    </w:p>
    <w:p>
      <w:pPr>
        <w:pStyle w:val="ListParagraph"/>
        <w:numPr>
          <w:ilvl w:val="0"/>
          <w:numId w:val="2"/>
        </w:numPr>
        <w:spacing w:after="120" w:line="286" w:lineRule="atLeast"/>
      </w:pPr>
      <w:r>
        <w:rPr>
          <w:rFonts w:ascii="Arial" w:cs="Arial" w:eastAsia="Malgun Gothic" w:hAnsi="Arial"/>
          <w:b w:val="false"/>
          <w:bCs w:val="false"/>
          <w:i/>
          <w:iCs/>
          <w:color w:val="1B1C24"/>
          <w:sz w:val="21"/>
          <w:szCs w:val="21"/>
        </w:rPr>
        <w:t xml:space="preserve">KO (3):</w:t>
      </w:r>
      <w:r>
        <w:rPr>
          <w:rFonts w:ascii="Arial" w:cs="Arial" w:eastAsia="Malgun Gothic" w:hAnsi="Arial"/>
          <w:b w:val="false"/>
          <w:bCs w:val="false"/>
          <w:i w:val="false"/>
          <w:iCs w:val="false"/>
          <w:color w:val="1B1C24"/>
          <w:sz w:val="21"/>
          <w:szCs w:val="21"/>
        </w:rPr>
        <w:t xml:space="preserve"> «○○ 씨, 카드 네 장에서 모두 한국어로만 이야기했어요. 대단해요! 발음 하나: '선물', '설날'의 ㅓ는 입을 더 벌려서 발음해 보세요. 핵심 문장 세 개를 매일 1분씩 따라 해 보세요.»</w:t>
      </w:r>
    </w:p>
    <w:p>
      <w:pPr>
        <w:keepNext w:val="false"/>
        <w:spacing w:after="110" w:line="286" w:lineRule="atLeast"/>
      </w:pPr>
      <w:r>
        <w:rPr>
          <w:rFonts w:ascii="Arial" w:cs="Arial" w:eastAsia="Malgun Gothic" w:hAnsi="Arial"/>
          <w:b w:val="false"/>
          <w:bCs w:val="false"/>
          <w:i/>
          <w:iCs/>
          <w:color w:val="1B1C24"/>
          <w:sz w:val="21"/>
          <w:szCs w:val="21"/>
        </w:rPr>
        <w:t xml:space="preserve">(Si enseña Abby, el banco bilingüe le da la línea en español que Jay agrega para quien la necesite.)</w:t>
      </w:r>
    </w:p>
    <w:p>
      <w:pPr>
        <w:keepNext w:val="false"/>
        <w:spacing w:after="110" w:line="286" w:lineRule="atLeast"/>
      </w:pPr>
      <w:r>
        <w:rPr>
          <w:rFonts w:ascii="Arial" w:cs="Arial" w:eastAsia="Malgun Gothic" w:hAnsi="Arial"/>
          <w:b/>
          <w:bCs/>
          <w:i w:val="false"/>
          <w:iCs w:val="false"/>
          <w:color w:val="1B1C24"/>
          <w:sz w:val="21"/>
          <w:szCs w:val="21"/>
        </w:rPr>
        <w:t xml:space="preserve">Misión de recuperación (quien faltó a la clase):</w:t>
      </w:r>
      <w:r>
        <w:rPr>
          <w:rFonts w:ascii="Arial" w:cs="Arial" w:eastAsia="Malgun Gothic" w:hAnsi="Arial"/>
          <w:b w:val="false"/>
          <w:bCs w:val="false"/>
          <w:i w:val="false"/>
          <w:iCs w:val="false"/>
          <w:color w:val="1B1C24"/>
          <w:sz w:val="21"/>
          <w:szCs w:val="21"/>
        </w:rPr>
        <w:t xml:space="preserve"> mirar la grabación (cápsula y regalos) + </w:t>
      </w:r>
      <w:r>
        <w:rPr>
          <w:rFonts w:ascii="Arial" w:cs="Arial" w:eastAsia="Malgun Gothic" w:hAnsi="Arial"/>
          <w:b/>
          <w:bCs/>
          <w:i w:val="false"/>
          <w:iCs w:val="false"/>
          <w:color w:val="1B1C24"/>
          <w:sz w:val="21"/>
          <w:szCs w:val="21"/>
        </w:rPr>
        <w:t xml:space="preserve">audio de 60 s haciendo la visita</w:t>
      </w:r>
      <w:r>
        <w:rPr>
          <w:rFonts w:ascii="Arial" w:cs="Arial" w:eastAsia="Malgun Gothic" w:hAnsi="Arial"/>
          <w:b w:val="false"/>
          <w:bCs w:val="false"/>
          <w:i w:val="false"/>
          <w:iCs w:val="false"/>
          <w:color w:val="1B1C24"/>
          <w:sz w:val="21"/>
          <w:szCs w:val="21"/>
        </w:rPr>
        <w:t xml:space="preserve">: responder en 존댓말 a 4 preguntas de la abuela (올해 몇 살이지? · 어디에서 왔어? · 요즘 일은 어때? · 아이고, 이게 뭐야? (al recibir el regalo)) y despedirse; + la misión completa. Los 2 puntos de pronunciación salen de ese audio. Cómo cuenta para el certificado: </w:t>
      </w:r>
      <w:r>
        <w:rPr>
          <w:rFonts w:ascii="Arial" w:cs="Arial" w:eastAsia="Malgun Gothic" w:hAnsi="Arial"/>
          <w:b/>
          <w:bCs/>
          <w:i w:val="false"/>
          <w:iCs w:val="false"/>
          <w:color w:val="1B1C24"/>
          <w:sz w:val="21"/>
          <w:szCs w:val="21"/>
        </w:rPr>
        <w:t xml:space="preserve">[regla del certificado: pendiente de decisión de Jay]</w:t>
      </w:r>
      <w:r>
        <w:rPr>
          <w:rFonts w:ascii="Arial" w:cs="Arial" w:eastAsia="Malgun Gothic" w:hAnsi="Arial"/>
          <w:b w:val="false"/>
          <w:bCs w:val="false"/>
          <w:i w:val="false"/>
          <w:iCs w:val="false"/>
          <w:color w:val="1B1C24"/>
          <w:sz w:val="21"/>
          <w:szCs w:val="21"/>
        </w:rPr>
        <w:t xml:space="preserve">.</w:t>
      </w:r>
    </w:p>
    <w:p>
      <w:pPr>
        <w:keepNext w:val="false"/>
        <w:spacing w:after="110" w:line="286" w:lineRule="atLeast"/>
      </w:pPr>
      <w:r>
        <w:rPr>
          <w:rFonts w:ascii="Arial" w:cs="Arial" w:eastAsia="Malgun Gothic" w:hAnsi="Arial"/>
          <w:b/>
          <w:bCs/>
          <w:i w:val="false"/>
          <w:iCs w:val="false"/>
          <w:color w:val="1B1C24"/>
          <w:sz w:val="21"/>
          <w:szCs w:val="21"/>
        </w:rPr>
        <w:t xml:space="preserve">Parejas nuevas para S5–S8 (B0.4):</w:t>
      </w:r>
      <w:r>
        <w:rPr>
          <w:rFonts w:ascii="Arial" w:cs="Arial" w:eastAsia="Malgun Gothic" w:hAnsi="Arial"/>
          <w:b w:val="false"/>
          <w:bCs w:val="false"/>
          <w:i w:val="false"/>
          <w:iCs w:val="false"/>
          <w:color w:val="1B1C24"/>
          <w:sz w:val="21"/>
          <w:szCs w:val="21"/>
        </w:rPr>
        <w:t xml:space="preserve"> perfil A + B o B + B, nunca A + A; con la evidencia de hoy. Las propones a Jay hasta el domingo 7 [POR CONFIRMAR]; Jay las publica antes de la S5.</w:t>
      </w:r>
    </w:p>
    <w:p>
      <w:pPr>
        <w:keepNext w:val="false"/>
        <w:spacing w:after="110" w:line="286" w:lineRule="atLeast"/>
      </w:pPr>
      <w:r>
        <w:rPr>
          <w:rFonts w:ascii="Arial" w:cs="Arial" w:eastAsia="Malgun Gothic" w:hAnsi="Arial"/>
          <w:b/>
          <w:bCs/>
          <w:i w:val="false"/>
          <w:iCs w:val="false"/>
          <w:color w:val="1B1C24"/>
          <w:sz w:val="21"/>
          <w:szCs w:val="21"/>
        </w:rPr>
        <w:t xml:space="preserve">Línea para Jay después de la clase (si enseña Abby):</w:t>
      </w:r>
      <w:r>
        <w:rPr>
          <w:rFonts w:ascii="Arial" w:cs="Arial" w:eastAsia="Malgun Gothic" w:hAnsi="Arial"/>
          <w:b w:val="false"/>
          <w:bCs w:val="false"/>
          <w:i w:val="false"/>
          <w:iCs w:val="false"/>
          <w:color w:val="1B1C24"/>
          <w:sz w:val="21"/>
          <w:szCs w:val="21"/>
        </w:rPr>
        <w:t xml:space="preserve"> «Jay 선생님, 4주차 (랩 3) 끝났어요! 실시간 출석 __명 · 퀴즈 3 평균 __/5 · 조별 선물 5개는 채팅에 있어요 · 발음 포인트: __명 완료 · 도움이 필요한 학생: ○○ (이유) · 기술 문제: 없음.»</w:t>
      </w:r>
    </w:p>
    <w:p>
      <w:pPr>
        <w:keepNext w:val="false"/>
        <w:spacing w:after="110" w:line="286" w:lineRule="atLeast"/>
      </w:pPr>
      <w:r>
        <w:rPr>
          <w:rFonts w:ascii="Arial" w:cs="Arial" w:eastAsia="Malgun Gothic" w:hAnsi="Arial"/>
          <w:b/>
          <w:bCs/>
          <w:i w:val="false"/>
          <w:iCs w:val="false"/>
          <w:color w:val="1B1C24"/>
          <w:sz w:val="21"/>
          <w:szCs w:val="21"/>
        </w:rPr>
        <w:t xml:space="preserve">Quiz 4 (abre la S5, evalúa esta clase):</w:t>
      </w:r>
      <w:r>
        <w:rPr>
          <w:rFonts w:ascii="Arial" w:cs="Arial" w:eastAsia="Malgun Gothic" w:hAnsi="Arial"/>
          <w:b w:val="false"/>
          <w:bCs w:val="false"/>
          <w:i w:val="false"/>
          <w:iCs w:val="false"/>
          <w:color w:val="1B1C24"/>
          <w:sz w:val="21"/>
          <w:szCs w:val="21"/>
        </w:rPr>
        <w:t xml:space="preserve"> diseño E.4: ¿Qué le dices a tu abuela en 설날? · 선생님은 설날에 어디 ___? (가세요) · ¿Qué es el 세뱃돈? · Repara con cortesía (다시 한번 말씀해 주시겠어요?) · ítem TOPIK I: escucha, la respuesta adecuada en un diálogo corto. Su clave va en la guía de la S5. El ejercicio 7 del material (formato “이어지는 말”) y los ejercicios 1, 3 y 5 son el repaso.</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C.15 Mensajes para el grupo (listos para pegar)</w:t>
      </w:r>
    </w:p>
    <w:p>
      <w:pPr>
        <w:keepNext/>
        <w:spacing w:after="110" w:line="286" w:lineRule="atLeast"/>
      </w:pPr>
      <w:r>
        <w:rPr>
          <w:rFonts w:ascii="Arial" w:cs="Arial" w:eastAsia="Malgun Gothic" w:hAnsi="Arial"/>
          <w:b/>
          <w:bCs/>
          <w:i w:val="false"/>
          <w:iCs w:val="false"/>
          <w:color w:val="1B1C24"/>
          <w:sz w:val="21"/>
          <w:szCs w:val="21"/>
        </w:rPr>
        <w:t xml:space="preserve">1 · Mar 2 feb, 18:00 (Chile) · recordatorio [POR CONFIRMAR]:</w:t>
      </w:r>
    </w:p>
    <w:tbl>
      <w:tblPr>
        <w:tblW w:type="dxa" w:w="9648"/>
        <w:tblBorders>
          <w:top w:val="single" w:color="CCCCCC" w:sz="4"/>
          <w:left w:val="single" w:color="CCCCCC" w:sz="4"/>
          <w:bottom w:val="single" w:color="CCCCCC" w:sz="4"/>
          <w:right w:val="single" w:color="CCCCCC" w:sz="4"/>
          <w:insideH w:val="none" w:color="FFFFFF" w:sz="0"/>
          <w:insideV w:val="none" w:color="FFFFFF" w:sz="0"/>
        </w:tblBorders>
      </w:tblPr>
      <w:tblGrid>
        <w:gridCol w:w="9648"/>
      </w:tblGrid>
      <w:tr>
        <w:tc>
          <w:tcPr>
            <w:tcW w:type="dxa" w:w="9648"/>
            <w:shd w:fill="F4F5F7" w:val="clear"/>
            <w:tcMar>
              <w:top w:type="dxa" w:w="90"/>
              <w:left w:type="dxa" w:w="150"/>
              <w:bottom w:type="dxa" w:w="90"/>
              <w:right w:type="dxa" w:w="150"/>
            </w:tcMar>
          </w:tcPr>
          <w:p>
            <w:pPr>
              <w:keepLines/>
              <w:spacing w:after="0" w:line="245" w:lineRule="atLeast"/>
            </w:pPr>
            <w:r>
              <w:rPr>
                <w:rFonts w:ascii="Arial" w:cs="Arial" w:eastAsia="Malgun Gothic" w:hAnsi="Arial"/>
                <w:color w:val="1B1C24"/>
                <w:sz w:val="18"/>
                <w:szCs w:val="18"/>
              </w:rPr>
              <w:t xml:space="preserve">¡Hola, chingus! Mañana miércoles 3, a las 21:00 (hora de Chile), clase 4: ¡Lab de conversación 3! 🗣️</w:t>
            </w:r>
          </w:p>
          <w:p>
            <w:pPr>
              <w:keepLines/>
              <w:spacing w:after="0" w:line="245" w:lineRule="atLeast"/>
            </w:pPr>
            <w:r>
              <w:rPr>
                <w:rFonts w:ascii="Arial" w:cs="Arial" w:eastAsia="Malgun Gothic" w:hAnsi="Arial"/>
                <w:color w:val="1B1C24"/>
                <w:sz w:val="18"/>
                <w:szCs w:val="18"/>
              </w:rPr>
              <w:t xml:space="preserve">No hay tema nuevo: 30 minutos hablando en grupos de 3 sobre el colegio, el 수능 y la oficina… y al final, una visita de 설날 a la casa de una abuela coreana.</w:t>
            </w:r>
          </w:p>
          <w:p>
            <w:pPr>
              <w:keepLines/>
              <w:spacing w:after="0" w:line="245" w:lineRule="atLeast"/>
            </w:pPr>
            <w:r>
              <w:rPr>
                <w:rFonts w:ascii="Arial" w:cs="Arial" w:eastAsia="Malgun Gothic" w:hAnsi="Arial"/>
                <w:color w:val="1B1C24"/>
                <w:sz w:val="18"/>
                <w:szCs w:val="18"/>
              </w:rPr>
              <w:t xml:space="preserve">Antes de entrar:</w:t>
            </w:r>
          </w:p>
          <w:p>
            <w:pPr>
              <w:keepLines/>
              <w:spacing w:after="0" w:line="245" w:lineRule="atLeast"/>
            </w:pPr>
            <w:r>
              <w:rPr>
                <w:rFonts w:ascii="Arial" w:cs="Arial" w:eastAsia="Malgun Gothic" w:hAnsi="Arial"/>
                <w:color w:val="1B1C24"/>
                <w:sz w:val="18"/>
                <w:szCs w:val="18"/>
              </w:rPr>
              <w:t xml:space="preserve">1) Repasa tu guía de estudio de las clases 1 a 3 (o las secciones 2 y 3 de tu material de la semana 4).</w:t>
            </w:r>
          </w:p>
          <w:p>
            <w:pPr>
              <w:keepLines/>
              <w:spacing w:after="0" w:line="245" w:lineRule="atLeast"/>
            </w:pPr>
            <w:r>
              <w:rPr>
                <w:rFonts w:ascii="Arial" w:cs="Arial" w:eastAsia="Malgun Gothic" w:hAnsi="Arial"/>
                <w:color w:val="1B1C24"/>
                <w:sz w:val="18"/>
                <w:szCs w:val="18"/>
              </w:rPr>
              <w:t xml:space="preserve">2) Ten abierta la sección 7 de tu material (tarjetas del lab): dentro de las salas no ves las slides.</w:t>
            </w:r>
          </w:p>
          <w:p>
            <w:pPr>
              <w:keepLines/>
              <w:spacing w:after="0" w:line="245" w:lineRule="atLeast"/>
            </w:pPr>
            <w:r>
              <w:rPr>
                <w:rFonts w:ascii="Arial" w:cs="Arial" w:eastAsia="Malgun Gothic" w:hAnsi="Arial"/>
                <w:color w:val="1B1C24"/>
                <w:sz w:val="18"/>
                <w:szCs w:val="18"/>
              </w:rPr>
              <w:t xml:space="preserve">3) Trae tus 3 palabras de Año Nuevo.</w:t>
            </w:r>
          </w:p>
          <w:p>
            <w:pPr>
              <w:keepLines/>
              <w:spacing w:after="0" w:line="245" w:lineRule="atLeast"/>
            </w:pPr>
            <w:r>
              <w:rPr>
                <w:rFonts w:ascii="Arial" w:cs="Arial" w:eastAsia="Malgun Gothic" w:hAnsi="Arial"/>
                <w:color w:val="1B1C24"/>
                <w:sz w:val="18"/>
                <w:szCs w:val="18"/>
              </w:rPr>
              <w:t xml:space="preserve">La clase abre con el quiz 3. En Corea faltan tres días para el 설날. 화이팅!</w:t>
            </w:r>
          </w:p>
        </w:tc>
      </w:tr>
    </w:tbl>
    <w:p>
      <w:pPr>
        <w:spacing w:after="100" w:before="0" w:line="200"/>
      </w:pPr>
    </w:p>
    <w:p>
      <w:pPr>
        <w:keepNext/>
        <w:spacing w:after="110" w:line="286" w:lineRule="atLeast"/>
      </w:pPr>
      <w:r>
        <w:rPr>
          <w:rFonts w:ascii="Arial" w:cs="Arial" w:eastAsia="Malgun Gothic" w:hAnsi="Arial"/>
          <w:b/>
          <w:bCs/>
          <w:i w:val="false"/>
          <w:iCs w:val="false"/>
          <w:color w:val="1B1C24"/>
          <w:sz w:val="21"/>
          <w:szCs w:val="21"/>
        </w:rPr>
        <w:t xml:space="preserve">2 · Después de la clase (a más tardar jue 4 feb a mediodía, hora de Chile) [POR CONFIRMAR]:</w:t>
      </w:r>
    </w:p>
    <w:tbl>
      <w:tblPr>
        <w:tblW w:type="dxa" w:w="9648"/>
        <w:tblBorders>
          <w:top w:val="single" w:color="CCCCCC" w:sz="4"/>
          <w:left w:val="single" w:color="CCCCCC" w:sz="4"/>
          <w:bottom w:val="single" w:color="CCCCCC" w:sz="4"/>
          <w:right w:val="single" w:color="CCCCCC" w:sz="4"/>
          <w:insideH w:val="none" w:color="FFFFFF" w:sz="0"/>
          <w:insideV w:val="none" w:color="FFFFFF" w:sz="0"/>
        </w:tblBorders>
      </w:tblPr>
      <w:tblGrid>
        <w:gridCol w:w="9648"/>
      </w:tblGrid>
      <w:tr>
        <w:tc>
          <w:tcPr>
            <w:tcW w:type="dxa" w:w="9648"/>
            <w:shd w:fill="F4F5F7" w:val="clear"/>
            <w:tcMar>
              <w:top w:type="dxa" w:w="90"/>
              <w:left w:type="dxa" w:w="150"/>
              <w:bottom w:type="dxa" w:w="90"/>
              <w:right w:type="dxa" w:w="150"/>
            </w:tcMar>
          </w:tcPr>
          <w:p>
            <w:pPr>
              <w:keepLines/>
              <w:spacing w:after="0" w:line="245" w:lineRule="atLeast"/>
            </w:pPr>
            <w:r>
              <w:rPr>
                <w:rFonts w:ascii="Arial" w:cs="Arial" w:eastAsia="Malgun Gothic" w:hAnsi="Arial"/>
                <w:color w:val="1B1C24"/>
                <w:sz w:val="18"/>
                <w:szCs w:val="18"/>
              </w:rPr>
              <w:t xml:space="preserve">¡Gracias por el lab de hoy, chingus! 수고했어요 🐯</w:t>
            </w:r>
          </w:p>
          <w:p>
            <w:pPr>
              <w:keepLines/>
              <w:spacing w:after="0" w:line="245" w:lineRule="atLeast"/>
            </w:pPr>
            <w:r>
              <w:rPr>
                <w:rFonts w:ascii="Arial" w:cs="Arial" w:eastAsia="Malgun Gothic" w:hAnsi="Arial"/>
                <w:color w:val="1B1C24"/>
                <w:sz w:val="18"/>
                <w:szCs w:val="18"/>
              </w:rPr>
              <w:t xml:space="preserve">Grabación: [link] (la cápsula del 설날 y los regalos de cada grupo, desde el minuto [__]; las salas no se graban).</w:t>
            </w:r>
          </w:p>
          <w:p>
            <w:pPr>
              <w:keepLines/>
              <w:spacing w:after="0" w:line="245" w:lineRule="atLeast"/>
            </w:pPr>
            <w:r>
              <w:rPr>
                <w:rFonts w:ascii="Arial" w:cs="Arial" w:eastAsia="Malgun Gothic" w:hAnsi="Arial"/>
                <w:color w:val="1B1C24"/>
                <w:sz w:val="18"/>
                <w:szCs w:val="18"/>
              </w:rPr>
              <w:t xml:space="preserve">Hoy ustedes hablaron más de 30 minutos en coreano, y cinco abuelas quedaron felices con sus regalos.</w:t>
            </w:r>
          </w:p>
          <w:p>
            <w:pPr>
              <w:keepLines/>
              <w:spacing w:after="0" w:line="245" w:lineRule="atLeast"/>
            </w:pPr>
            <w:r>
              <w:rPr>
                <w:rFonts w:ascii="Arial" w:cs="Arial" w:eastAsia="Malgun Gothic" w:hAnsi="Arial"/>
                <w:color w:val="1B1C24"/>
                <w:sz w:val="18"/>
                <w:szCs w:val="18"/>
              </w:rPr>
              <w:t xml:space="preserve">Lo que más oí (y cómo se dice):</w:t>
            </w:r>
          </w:p>
          <w:p>
            <w:pPr>
              <w:keepLines/>
              <w:spacing w:after="0" w:line="245" w:lineRule="atLeast"/>
            </w:pPr>
            <w:r>
              <w:rPr>
                <w:rFonts w:ascii="Arial" w:cs="Arial" w:eastAsia="Malgun Gothic" w:hAnsi="Arial"/>
                <w:color w:val="1B1C24"/>
                <w:sz w:val="18"/>
                <w:szCs w:val="18"/>
              </w:rPr>
              <w:t xml:space="preserve">1) A la abuela que te habla en 반말, le respondes en 존댓말: 올해 몇 살이지? → 스물다섯 살이에요 ✓ (no 스물다섯 살이야)</w:t>
            </w:r>
          </w:p>
          <w:p>
            <w:pPr>
              <w:keepLines/>
              <w:spacing w:after="0" w:line="245" w:lineRule="atLeast"/>
            </w:pPr>
            <w:r>
              <w:rPr>
                <w:rFonts w:ascii="Arial" w:cs="Arial" w:eastAsia="Malgun Gothic" w:hAnsi="Arial"/>
                <w:color w:val="1B1C24"/>
                <w:sz w:val="18"/>
                <w:szCs w:val="18"/>
              </w:rPr>
              <w:t xml:space="preserve">2) El -(으)시- es para los otros: 할머니는 고향에 가세요 ✓ · 저는 고향에 가요 ✓ (저는 가세요 ✗)</w:t>
            </w:r>
          </w:p>
          <w:p>
            <w:pPr>
              <w:keepLines/>
              <w:spacing w:after="0" w:line="245" w:lineRule="atLeast"/>
            </w:pPr>
            <w:r>
              <w:rPr>
                <w:rFonts w:ascii="Arial" w:cs="Arial" w:eastAsia="Malgun Gothic" w:hAnsi="Arial"/>
                <w:color w:val="1B1C24"/>
                <w:sz w:val="18"/>
                <w:szCs w:val="18"/>
              </w:rPr>
              <w:t xml:space="preserve">3) 새해 복 많이 받으세요 se dice [새해 봉마니 바드세요]: la ㄱ de 복 suena ㅇ antes de la ㅁ</w:t>
            </w:r>
          </w:p>
          <w:p>
            <w:pPr>
              <w:keepLines/>
              <w:spacing w:after="0" w:line="245" w:lineRule="atLeast"/>
            </w:pPr>
            <w:r>
              <w:rPr>
                <w:rFonts w:ascii="Arial" w:cs="Arial" w:eastAsia="Malgun Gothic" w:hAnsi="Arial"/>
                <w:color w:val="1B1C24"/>
                <w:sz w:val="18"/>
                <w:szCs w:val="18"/>
              </w:rPr>
              <w:t xml:space="preserve">Tarea para antes de la clase 5 (miércoles 10 de febrero, 21:00 hora de Chile) · unos 25 minutos:</w:t>
            </w:r>
          </w:p>
          <w:p>
            <w:pPr>
              <w:keepLines/>
              <w:spacing w:after="0" w:line="245" w:lineRule="atLeast"/>
            </w:pPr>
            <w:r>
              <w:rPr>
                <w:rFonts w:ascii="Arial" w:cs="Arial" w:eastAsia="Malgun Gothic" w:hAnsi="Arial"/>
                <w:color w:val="1B1C24"/>
                <w:sz w:val="18"/>
                <w:szCs w:val="18"/>
              </w:rPr>
              <w:t xml:space="preserve">1) Autoevaluación de mitad de curso: [link] (o el texto de la sección 9 por aquí). Ideal: hasta el lunes 8, 22:00, así entra en tu comentario de mitad.</w:t>
            </w:r>
          </w:p>
          <w:p>
            <w:pPr>
              <w:keepLines/>
              <w:spacing w:after="0" w:line="245" w:lineRule="atLeast"/>
            </w:pPr>
            <w:r>
              <w:rPr>
                <w:rFonts w:ascii="Arial" w:cs="Arial" w:eastAsia="Malgun Gothic" w:hAnsi="Arial"/>
                <w:color w:val="1B1C24"/>
                <w:sz w:val="18"/>
                <w:szCs w:val="18"/>
              </w:rPr>
              <w:t xml:space="preserve">2) Tu mensaje de 설날, en 한글, aquí en el grupo: 새해 복 많이 받으세요 + 2 deseos + una pregunta (si es para una persona mayor, con -(으)시-).</w:t>
            </w:r>
          </w:p>
          <w:p>
            <w:pPr>
              <w:keepLines/>
              <w:spacing w:after="0" w:line="245" w:lineRule="atLeast"/>
            </w:pPr>
            <w:r>
              <w:rPr>
                <w:rFonts w:ascii="Arial" w:cs="Arial" w:eastAsia="Malgun Gothic" w:hAnsi="Arial"/>
                <w:color w:val="1B1C24"/>
                <w:sz w:val="18"/>
                <w:szCs w:val="18"/>
              </w:rPr>
              <w:t xml:space="preserve">3) Para la clase 5: mira el 설날 de esta semana (redes, noticias o pregúntale a alguien) y trae una foto y 3 palabras. Si tu familia tiene una fiesta parecida, trae una foto de ella.</w:t>
            </w:r>
          </w:p>
          <w:p>
            <w:pPr>
              <w:keepLines/>
              <w:spacing w:after="0" w:line="245" w:lineRule="atLeast"/>
            </w:pPr>
            <w:r>
              <w:rPr>
                <w:rFonts w:ascii="Arial" w:cs="Arial" w:eastAsia="Malgun Gothic" w:hAnsi="Arial"/>
                <w:color w:val="1B1C24"/>
                <w:sz w:val="18"/>
                <w:szCs w:val="18"/>
              </w:rPr>
              <w:t xml:space="preserve">Reto: una razón con -(으)니까 en tu mensaje (설날에는 차가 많으니까 조심해서 가세요!).</w:t>
            </w:r>
          </w:p>
          <w:p>
            <w:pPr>
              <w:keepLines/>
              <w:spacing w:after="0" w:line="245" w:lineRule="atLeast"/>
            </w:pPr>
            <w:r>
              <w:rPr>
                <w:rFonts w:ascii="Arial" w:cs="Arial" w:eastAsia="Malgun Gothic" w:hAnsi="Arial"/>
                <w:color w:val="1B1C24"/>
                <w:sz w:val="18"/>
                <w:szCs w:val="18"/>
              </w:rPr>
              <w:t xml:space="preserve">Tus 2 puntos de pronunciación te llegan por nota de voz [deja solo una: antes del viernes 5 en la noche · junto con tu comentario de mitad, hasta el domingo 14].</w:t>
            </w:r>
          </w:p>
          <w:p>
            <w:pPr>
              <w:keepLines/>
              <w:spacing w:after="0" w:line="245" w:lineRule="atLeast"/>
            </w:pPr>
            <w:r>
              <w:rPr>
                <w:rFonts w:ascii="Arial" w:cs="Arial" w:eastAsia="Malgun Gothic" w:hAnsi="Arial"/>
                <w:color w:val="1B1C24"/>
                <w:sz w:val="18"/>
                <w:szCs w:val="18"/>
              </w:rPr>
              <w:t xml:space="preserve">¿Viajas en Carnaval? Adelanta la tarea. 설날 잘 보내세요! 새해 복 많이 받으세요!</w:t>
            </w:r>
          </w:p>
        </w:tc>
      </w:tr>
    </w:tbl>
    <w:p>
      <w:pPr>
        <w:spacing w:after="100" w:before="0" w:line="200"/>
      </w:pPr>
    </w:p>
    <w:p>
      <w:pPr>
        <w:keepNext/>
        <w:spacing w:after="110" w:line="286" w:lineRule="atLeast"/>
      </w:pPr>
      <w:r>
        <w:rPr>
          <w:rFonts w:ascii="Arial" w:cs="Arial" w:eastAsia="Malgun Gothic" w:hAnsi="Arial"/>
          <w:b/>
          <w:bCs/>
          <w:i w:val="false"/>
          <w:iCs w:val="false"/>
          <w:color w:val="1B1C24"/>
          <w:sz w:val="21"/>
          <w:szCs w:val="21"/>
        </w:rPr>
        <w:t xml:space="preserve">3 · Dom 7 feb (el día del 설날) · opcional, lo publica Jay [POR CONFIRMAR]:</w:t>
      </w:r>
    </w:p>
    <w:tbl>
      <w:tblPr>
        <w:tblW w:type="dxa" w:w="9648"/>
        <w:tblBorders>
          <w:top w:val="single" w:color="CCCCCC" w:sz="4"/>
          <w:left w:val="single" w:color="CCCCCC" w:sz="4"/>
          <w:bottom w:val="single" w:color="CCCCCC" w:sz="4"/>
          <w:right w:val="single" w:color="CCCCCC" w:sz="4"/>
          <w:insideH w:val="none" w:color="FFFFFF" w:sz="0"/>
          <w:insideV w:val="none" w:color="FFFFFF" w:sz="0"/>
        </w:tblBorders>
      </w:tblPr>
      <w:tblGrid>
        <w:gridCol w:w="9648"/>
      </w:tblGrid>
      <w:tr>
        <w:tc>
          <w:tcPr>
            <w:tcW w:type="dxa" w:w="9648"/>
            <w:shd w:fill="F4F5F7" w:val="clear"/>
            <w:tcMar>
              <w:top w:type="dxa" w:w="90"/>
              <w:left w:type="dxa" w:w="150"/>
              <w:bottom w:type="dxa" w:w="90"/>
              <w:right w:type="dxa" w:w="150"/>
            </w:tcMar>
          </w:tcPr>
          <w:p>
            <w:pPr>
              <w:keepLines/>
              <w:spacing w:after="0" w:line="245" w:lineRule="atLeast"/>
            </w:pPr>
            <w:r>
              <w:rPr>
                <w:rFonts w:ascii="Arial" w:cs="Arial" w:eastAsia="Malgun Gothic" w:hAnsi="Arial"/>
                <w:color w:val="1B1C24"/>
                <w:sz w:val="18"/>
                <w:szCs w:val="18"/>
              </w:rPr>
              <w:t xml:space="preserve">새해 복 많이 받으세요, chingus! 🐯</w:t>
            </w:r>
          </w:p>
          <w:p>
            <w:pPr>
              <w:keepLines/>
              <w:spacing w:after="0" w:line="245" w:lineRule="atLeast"/>
            </w:pPr>
            <w:r>
              <w:rPr>
                <w:rFonts w:ascii="Arial" w:cs="Arial" w:eastAsia="Malgun Gothic" w:hAnsi="Arial"/>
                <w:color w:val="1B1C24"/>
                <w:sz w:val="18"/>
                <w:szCs w:val="18"/>
              </w:rPr>
              <w:t xml:space="preserve">Hoy es 설날 en Corea: mucha gente amaneció en la casa de su familia, hizo el 세배 y comió 떡국.</w:t>
            </w:r>
          </w:p>
          <w:p>
            <w:pPr>
              <w:keepLines/>
              <w:spacing w:after="0" w:line="245" w:lineRule="atLeast"/>
            </w:pPr>
            <w:r>
              <w:rPr>
                <w:rFonts w:ascii="Arial" w:cs="Arial" w:eastAsia="Malgun Gothic" w:hAnsi="Arial"/>
                <w:color w:val="1B1C24"/>
                <w:sz w:val="18"/>
                <w:szCs w:val="18"/>
              </w:rPr>
              <w:t xml:space="preserve">Si ves fotos del 설날 hoy en redes o en las noticias, guarda una para la clase 5.</w:t>
            </w:r>
          </w:p>
          <w:p>
            <w:pPr>
              <w:keepLines/>
              <w:spacing w:after="0" w:line="245" w:lineRule="atLeast"/>
            </w:pPr>
            <w:r>
              <w:rPr>
                <w:rFonts w:ascii="Arial" w:cs="Arial" w:eastAsia="Malgun Gothic" w:hAnsi="Arial"/>
                <w:color w:val="1B1C24"/>
                <w:sz w:val="18"/>
                <w:szCs w:val="18"/>
              </w:rPr>
              <w:t xml:space="preserve">¡Nos vemos el miércoles!</w:t>
            </w:r>
          </w:p>
        </w:tc>
      </w:tr>
    </w:tbl>
    <w:p>
      <w:pPr>
        <w:spacing w:after="100" w:before="0" w:line="200"/>
      </w:pPr>
    </w:p>
    <w:p>
      <w:pPr>
        <w:keepNext/>
        <w:spacing w:after="110" w:line="286" w:lineRule="atLeast"/>
      </w:pPr>
      <w:r>
        <w:rPr>
          <w:rFonts w:ascii="Arial" w:cs="Arial" w:eastAsia="Malgun Gothic" w:hAnsi="Arial"/>
          <w:b/>
          <w:bCs/>
          <w:i w:val="false"/>
          <w:iCs w:val="false"/>
          <w:color w:val="1B1C24"/>
          <w:sz w:val="21"/>
          <w:szCs w:val="21"/>
        </w:rPr>
        <w:t xml:space="preserve">4 · Lun 8 feb, 19:00 (Chile) · recordatorio breve (solo a quien no mandó la autoevaluación; lo manda Jay en privado) [POR CONFIRMAR]:</w:t>
      </w:r>
    </w:p>
    <w:tbl>
      <w:tblPr>
        <w:tblW w:type="dxa" w:w="9648"/>
        <w:tblBorders>
          <w:top w:val="single" w:color="CCCCCC" w:sz="4"/>
          <w:left w:val="single" w:color="CCCCCC" w:sz="4"/>
          <w:bottom w:val="single" w:color="CCCCCC" w:sz="4"/>
          <w:right w:val="single" w:color="CCCCCC" w:sz="4"/>
          <w:insideH w:val="none" w:color="FFFFFF" w:sz="0"/>
          <w:insideV w:val="none" w:color="FFFFFF" w:sz="0"/>
        </w:tblBorders>
      </w:tblPr>
      <w:tblGrid>
        <w:gridCol w:w="9648"/>
      </w:tblGrid>
      <w:tr>
        <w:tc>
          <w:tcPr>
            <w:tcW w:type="dxa" w:w="9648"/>
            <w:shd w:fill="F4F5F7" w:val="clear"/>
            <w:tcMar>
              <w:top w:type="dxa" w:w="90"/>
              <w:left w:type="dxa" w:w="150"/>
              <w:bottom w:type="dxa" w:w="90"/>
              <w:right w:type="dxa" w:w="150"/>
            </w:tcMar>
          </w:tcPr>
          <w:p>
            <w:pPr>
              <w:keepLines/>
              <w:spacing w:after="0" w:line="245" w:lineRule="atLeast"/>
            </w:pPr>
            <w:r>
              <w:rPr>
                <w:rFonts w:ascii="Arial" w:cs="Arial" w:eastAsia="Malgun Gothic" w:hAnsi="Arial"/>
                <w:color w:val="1B1C24"/>
                <w:sz w:val="18"/>
                <w:szCs w:val="18"/>
              </w:rPr>
              <w:t xml:space="preserve">¡Hola! Te recuerdo la autoevaluación de mitad de curso (8 minutos): [link]. Si la mandas hoy, tu profe la usa para tu comentario de mitad. ¡Gracias! 화이팅</w:t>
            </w:r>
          </w:p>
        </w:tc>
      </w:tr>
    </w:tbl>
    <w:p>
      <w:pPr>
        <w:spacing w:after="10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C.16 Claves</w:t>
      </w:r>
    </w:p>
    <w:p>
      <w:pPr>
        <w:keepNext/>
        <w:spacing w:after="110" w:line="286" w:lineRule="atLeast"/>
      </w:pPr>
      <w:r>
        <w:rPr>
          <w:rFonts w:ascii="Arial" w:cs="Arial" w:eastAsia="Malgun Gothic" w:hAnsi="Arial"/>
          <w:b/>
          <w:bCs/>
          <w:i w:val="false"/>
          <w:iCs w:val="false"/>
          <w:color w:val="1B1C24"/>
          <w:sz w:val="21"/>
          <w:szCs w:val="21"/>
        </w:rPr>
        <w:t xml:space="preserve">Quiz 3 (sobre la S3)</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80"/>
        <w:gridCol w:w="2765"/>
        <w:gridCol w:w="6503"/>
      </w:tblGrid>
      <w:tr>
        <w:trPr>
          <w:cantSplit/>
          <w:tblHeader/>
        </w:trPr>
        <w:tc>
          <w:tcPr>
            <w:tcW w:type="dxa" w:w="38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c>
          <w:tcPr>
            <w:tcW w:type="dxa" w:w="276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Respuesta</w:t>
            </w:r>
          </w:p>
        </w:tc>
        <w:tc>
          <w:tcPr>
            <w:tcW w:type="dxa" w:w="650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Notas para corregir</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w:t>
            </w:r>
          </w:p>
        </w:tc>
        <w:tc>
          <w:tcPr>
            <w:tcW w:type="dxa" w:w="2765"/>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할머니가 주무세요.</w:t>
            </w:r>
          </w:p>
        </w:tc>
        <w:tc>
          <w:tcPr>
            <w:tcW w:type="dxa" w:w="650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자세요 ✘ (자다 tiene verbo especial). 할머니께서 주무세요 también vale (께서 era de reconocimiento: bonus, no se exige)</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w:t>
            </w:r>
          </w:p>
        </w:tc>
        <w:tc>
          <w:tcPr>
            <w:tcW w:type="dxa" w:w="276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저는 카밀라입니다.</w:t>
            </w:r>
          </w:p>
        </w:tc>
        <w:tc>
          <w:tcPr>
            <w:tcW w:type="dxa" w:w="650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카밀라입니다요 ✘. Se acepta con 처음 뵙겠습니다 delante</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w:t>
            </w:r>
          </w:p>
        </w:tc>
        <w:tc>
          <w:tcPr>
            <w:tcW w:type="dxa" w:w="2765"/>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찍어도</w:t>
            </w:r>
          </w:p>
        </w:tc>
        <w:tc>
          <w:tcPr>
            <w:tcW w:type="dxa" w:w="650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찍으면 ✘ (eso es “si sacas”). Se acepta 찍어도 될까요? como variante cortés</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4</w:t>
            </w:r>
          </w:p>
        </w:tc>
        <w:tc>
          <w:tcPr>
            <w:tcW w:type="dxa" w:w="276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Tarjeta de presentación (de trabajo) · </w:t>
            </w:r>
            <w:r>
              <w:rPr>
                <w:rFonts w:ascii="Arial" w:cs="Arial" w:eastAsia="Malgun Gothic" w:hAnsi="Arial"/>
                <w:b/>
                <w:bCs/>
                <w:i w:val="false"/>
                <w:iCs w:val="false"/>
                <w:color w:val="1B1C24"/>
                <w:sz w:val="18"/>
                <w:szCs w:val="18"/>
              </w:rPr>
              <w:t xml:space="preserve">se entrega y se recibe con las dos manos</w:t>
            </w:r>
            <w:r>
              <w:rPr>
                <w:rFonts w:ascii="Arial" w:cs="Arial" w:eastAsia="Malgun Gothic" w:hAnsi="Arial"/>
                <w:b w:val="false"/>
                <w:bCs w:val="false"/>
                <w:i w:val="false"/>
                <w:iCs w:val="false"/>
                <w:color w:val="1B1C24"/>
                <w:sz w:val="18"/>
                <w:szCs w:val="18"/>
              </w:rPr>
              <w:t xml:space="preserve"> (mirándola un momento antes de guardarla)</w:t>
            </w:r>
          </w:p>
        </w:tc>
        <w:tc>
          <w:tcPr>
            <w:tcW w:type="dxa" w:w="650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Punto si dice “tarjeta de presentación” y “con las dos manos”</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5</w:t>
            </w:r>
          </w:p>
        </w:tc>
        <w:tc>
          <w:tcPr>
            <w:tcW w:type="dxa" w:w="2765"/>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② 네, 여기 있습니다.</w:t>
            </w:r>
          </w:p>
        </w:tc>
        <w:tc>
          <w:tcPr>
            <w:tcW w:type="dxa" w:w="650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Ítem original con formato </w:t>
            </w:r>
            <w:r>
              <w:rPr>
                <w:rFonts w:ascii="Arial" w:cs="Arial" w:eastAsia="Malgun Gothic" w:hAnsi="Arial"/>
                <w:b/>
                <w:bCs/>
                <w:i w:val="false"/>
                <w:iCs w:val="false"/>
                <w:color w:val="1B1C24"/>
                <w:sz w:val="18"/>
                <w:szCs w:val="18"/>
              </w:rPr>
              <w:t xml:space="preserve">TOPIK I 듣기 5–6</w:t>
            </w:r>
            <w:r>
              <w:rPr>
                <w:rFonts w:ascii="Arial" w:cs="Arial" w:eastAsia="Malgun Gothic" w:hAnsi="Arial"/>
                <w:b w:val="false"/>
                <w:bCs w:val="false"/>
                <w:i w:val="false"/>
                <w:iCs w:val="false"/>
                <w:color w:val="1B1C24"/>
                <w:sz w:val="18"/>
                <w:szCs w:val="18"/>
              </w:rPr>
              <w:t xml:space="preserve"> (“다음을 듣고 &lt;보기&gt;와 같이 이어지는 말을 고르십시오”), presentado para leer. </w:t>
            </w:r>
            <w:r>
              <w:rPr>
                <w:rFonts w:ascii="Arial" w:cs="Arial" w:eastAsia="Malgun Gothic" w:hAnsi="Arial"/>
                <w:b/>
                <w:bCs/>
                <w:i w:val="false"/>
                <w:iCs w:val="false"/>
                <w:color w:val="1B1C24"/>
                <w:sz w:val="18"/>
                <w:szCs w:val="18"/>
              </w:rPr>
              <w:t xml:space="preserve">Alternativa oficial</w:t>
            </w:r>
            <w:r>
              <w:rPr>
                <w:rFonts w:ascii="Arial" w:cs="Arial" w:eastAsia="Malgun Gothic" w:hAnsi="Arial"/>
                <w:b w:val="false"/>
                <w:bCs w:val="false"/>
                <w:i w:val="false"/>
                <w:iCs w:val="false"/>
                <w:color w:val="1B1C24"/>
                <w:sz w:val="18"/>
                <w:szCs w:val="18"/>
              </w:rPr>
              <w:t xml:space="preserve"> si Jay la valida (⚑ S4-13, N-3): </w:t>
            </w:r>
            <w:r>
              <w:rPr>
                <w:rFonts w:ascii="Arial" w:cs="Arial" w:eastAsia="Malgun Gothic" w:hAnsi="Arial"/>
                <w:b/>
                <w:bCs/>
                <w:i w:val="false"/>
                <w:iCs w:val="false"/>
                <w:color w:val="1B1C24"/>
                <w:sz w:val="18"/>
                <w:szCs w:val="18"/>
              </w:rPr>
              <w:t xml:space="preserve">제64회 TOPIK I 듣기 5번</w:t>
            </w:r>
            <w:r>
              <w:rPr>
                <w:rFonts w:ascii="Arial" w:cs="Arial" w:eastAsia="Malgun Gothic" w:hAnsi="Arial"/>
                <w:b w:val="false"/>
                <w:bCs w:val="false"/>
                <w:i w:val="false"/>
                <w:iCs w:val="false"/>
                <w:color w:val="1B1C24"/>
                <w:sz w:val="18"/>
                <w:szCs w:val="18"/>
              </w:rPr>
              <w:t xml:space="preserve"> (una petición “___ 좀 주세요” y la respuesta adecuada; clave ③), revisado en la transcripción de D:\…\Topik 1\ (p. 2). Se cita por edición y número: no se copia el ítem en el material</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Material del alumno · sección 5.2 (lecturas)</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A · El calendario:</w:t>
      </w:r>
      <w:r>
        <w:rPr>
          <w:rFonts w:ascii="Arial" w:cs="Arial" w:eastAsia="Malgun Gothic" w:hAnsi="Arial"/>
          <w:b w:val="false"/>
          <w:bCs w:val="false"/>
          <w:i w:val="false"/>
          <w:iCs w:val="false"/>
          <w:color w:val="1B1C24"/>
          <w:sz w:val="21"/>
          <w:szCs w:val="21"/>
        </w:rPr>
        <w:t xml:space="preserve"> 1. </w:t>
      </w:r>
      <w:r>
        <w:rPr>
          <w:rFonts w:ascii="Arial" w:cs="Arial" w:eastAsia="Malgun Gothic" w:hAnsi="Arial"/>
          <w:b/>
          <w:bCs/>
          <w:i w:val="false"/>
          <w:iCs w:val="false"/>
          <w:color w:val="1B1C24"/>
          <w:sz w:val="21"/>
          <w:szCs w:val="21"/>
        </w:rPr>
        <w:t xml:space="preserve">2월 7일, 일요일이에요.</w:t>
      </w:r>
      <w:r>
        <w:rPr>
          <w:rFonts w:ascii="Arial" w:cs="Arial" w:eastAsia="Malgun Gothic" w:hAnsi="Arial"/>
          <w:b w:val="false"/>
          <w:bCs w:val="false"/>
          <w:i w:val="false"/>
          <w:iCs w:val="false"/>
          <w:color w:val="1B1C24"/>
          <w:sz w:val="21"/>
          <w:szCs w:val="21"/>
        </w:rPr>
        <w:t xml:space="preserve"> · 2. </w:t>
      </w:r>
      <w:r>
        <w:rPr>
          <w:rFonts w:ascii="Arial" w:cs="Arial" w:eastAsia="Malgun Gothic" w:hAnsi="Arial"/>
          <w:b/>
          <w:bCs/>
          <w:i w:val="false"/>
          <w:iCs w:val="false"/>
          <w:color w:val="1B1C24"/>
          <w:sz w:val="21"/>
          <w:szCs w:val="21"/>
        </w:rPr>
        <w:t xml:space="preserve">4일 동안이에요</w:t>
      </w:r>
      <w:r>
        <w:rPr>
          <w:rFonts w:ascii="Arial" w:cs="Arial" w:eastAsia="Malgun Gothic" w:hAnsi="Arial"/>
          <w:b w:val="false"/>
          <w:bCs w:val="false"/>
          <w:i w:val="false"/>
          <w:iCs w:val="false"/>
          <w:color w:val="1B1C24"/>
          <w:sz w:val="21"/>
          <w:szCs w:val="21"/>
        </w:rPr>
        <w:t xml:space="preserve"> (토요일부터 화요일까지). · 3. </w:t>
      </w:r>
      <w:r>
        <w:rPr>
          <w:rFonts w:ascii="Arial" w:cs="Arial" w:eastAsia="Malgun Gothic" w:hAnsi="Arial"/>
          <w:b/>
          <w:bCs/>
          <w:i w:val="false"/>
          <w:iCs w:val="false"/>
          <w:color w:val="1B1C24"/>
          <w:sz w:val="21"/>
          <w:szCs w:val="21"/>
        </w:rPr>
        <w:t xml:space="preserve">설날이 일요일이기 때문이에요.</w:t>
      </w:r>
      <w:r>
        <w:rPr>
          <w:rFonts w:ascii="Arial" w:cs="Arial" w:eastAsia="Malgun Gothic" w:hAnsi="Arial"/>
          <w:b w:val="false"/>
          <w:bCs w:val="false"/>
          <w:i w:val="false"/>
          <w:iCs w:val="false"/>
          <w:color w:val="1B1C24"/>
          <w:sz w:val="21"/>
          <w:szCs w:val="21"/>
        </w:rPr>
        <w:t xml:space="preserve"> (대체 공휴일: feriado sustituto). Vale también “설날이 일요일이라서요” · 4. </w:t>
      </w:r>
      <w:r>
        <w:rPr>
          <w:rFonts w:ascii="Arial" w:cs="Arial" w:eastAsia="Malgun Gothic" w:hAnsi="Arial"/>
          <w:b/>
          <w:bCs/>
          <w:i w:val="false"/>
          <w:iCs w:val="false"/>
          <w:color w:val="1B1C24"/>
          <w:sz w:val="21"/>
          <w:szCs w:val="21"/>
        </w:rPr>
        <w:t xml:space="preserve">2월 10일 수요일에 출근해요.</w:t>
      </w:r>
      <w:r>
        <w:rPr>
          <w:rFonts w:ascii="Arial" w:cs="Arial" w:eastAsia="Malgun Gothic" w:hAnsi="Arial"/>
          <w:b w:val="false"/>
          <w:bCs w:val="false"/>
          <w:i w:val="false"/>
          <w:iCs w:val="false"/>
          <w:color w:val="1B1C24"/>
          <w:sz w:val="21"/>
          <w:szCs w:val="21"/>
        </w:rPr>
        <w:t xml:space="preserve"> · 5. </w:t>
      </w:r>
      <w:r>
        <w:rPr>
          <w:rFonts w:ascii="Arial" w:cs="Arial" w:eastAsia="Malgun Gothic" w:hAnsi="Arial"/>
          <w:b/>
          <w:bCs/>
          <w:i w:val="false"/>
          <w:iCs w:val="false"/>
          <w:color w:val="1B1C24"/>
          <w:sz w:val="21"/>
          <w:szCs w:val="21"/>
        </w:rPr>
        <w:t xml:space="preserve">토요일이에요</w:t>
      </w:r>
      <w:r>
        <w:rPr>
          <w:rFonts w:ascii="Arial" w:cs="Arial" w:eastAsia="Malgun Gothic" w:hAnsi="Arial"/>
          <w:b w:val="false"/>
          <w:bCs w:val="false"/>
          <w:i w:val="false"/>
          <w:iCs w:val="false"/>
          <w:color w:val="1B1C24"/>
          <w:sz w:val="21"/>
          <w:szCs w:val="21"/>
        </w:rPr>
        <w:t xml:space="preserve"> (2월 6일).</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B · La tarjeta de 민지:</w:t>
      </w:r>
      <w:r>
        <w:rPr>
          <w:rFonts w:ascii="Arial" w:cs="Arial" w:eastAsia="Malgun Gothic" w:hAnsi="Arial"/>
          <w:b w:val="false"/>
          <w:bCs w:val="false"/>
          <w:i w:val="false"/>
          <w:iCs w:val="false"/>
          <w:color w:val="1B1C24"/>
          <w:sz w:val="21"/>
          <w:szCs w:val="21"/>
        </w:rPr>
        <w:t xml:space="preserve"> 1. </w:t>
      </w:r>
      <w:r>
        <w:rPr>
          <w:rFonts w:ascii="Arial" w:cs="Arial" w:eastAsia="Malgun Gothic" w:hAnsi="Arial"/>
          <w:b/>
          <w:bCs/>
          <w:i w:val="false"/>
          <w:iCs w:val="false"/>
          <w:color w:val="1B1C24"/>
          <w:sz w:val="21"/>
          <w:szCs w:val="21"/>
        </w:rPr>
        <w:t xml:space="preserve">부산에 가요. 기차로 가요.</w:t>
      </w:r>
      <w:r>
        <w:rPr>
          <w:rFonts w:ascii="Arial" w:cs="Arial" w:eastAsia="Malgun Gothic" w:hAnsi="Arial"/>
          <w:b w:val="false"/>
          <w:bCs w:val="false"/>
          <w:i w:val="false"/>
          <w:iCs w:val="false"/>
          <w:color w:val="1B1C24"/>
          <w:sz w:val="21"/>
          <w:szCs w:val="21"/>
        </w:rPr>
        <w:t xml:space="preserve"> · 2. </w:t>
      </w:r>
      <w:r>
        <w:rPr>
          <w:rFonts w:ascii="Arial" w:cs="Arial" w:eastAsia="Malgun Gothic" w:hAnsi="Arial"/>
          <w:b/>
          <w:bCs/>
          <w:i w:val="false"/>
          <w:iCs w:val="false"/>
          <w:color w:val="1B1C24"/>
          <w:sz w:val="21"/>
          <w:szCs w:val="21"/>
        </w:rPr>
        <w:t xml:space="preserve">한 달 전에 예약했어요. 설날에는 표가 정말 없기 때문이에요.</w:t>
      </w:r>
      <w:r>
        <w:rPr>
          <w:rFonts w:ascii="Arial" w:cs="Arial" w:eastAsia="Malgun Gothic" w:hAnsi="Arial"/>
          <w:b w:val="false"/>
          <w:bCs w:val="false"/>
          <w:i w:val="false"/>
          <w:iCs w:val="false"/>
          <w:color w:val="1B1C24"/>
          <w:sz w:val="21"/>
          <w:szCs w:val="21"/>
        </w:rPr>
        <w:t xml:space="preserve"> (o: 설날에는 표가 없으니까요) · 3. </w:t>
      </w:r>
      <w:r>
        <w:rPr>
          <w:rFonts w:ascii="Arial" w:cs="Arial" w:eastAsia="Malgun Gothic" w:hAnsi="Arial"/>
          <w:b/>
          <w:bCs/>
          <w:i w:val="false"/>
          <w:iCs w:val="false"/>
          <w:color w:val="1B1C24"/>
          <w:sz w:val="21"/>
          <w:szCs w:val="21"/>
        </w:rPr>
        <w:t xml:space="preserve">할머니께 세배를 하고, 가족들하고 떡국을 먹어요.</w:t>
      </w:r>
      <w:r>
        <w:rPr>
          <w:rFonts w:ascii="Arial" w:cs="Arial" w:eastAsia="Malgun Gothic" w:hAnsi="Arial"/>
          <w:b w:val="false"/>
          <w:bCs w:val="false"/>
          <w:i w:val="false"/>
          <w:iCs w:val="false"/>
          <w:color w:val="1B1C24"/>
          <w:sz w:val="21"/>
          <w:szCs w:val="21"/>
        </w:rPr>
        <w:t xml:space="preserve"> · 4. </w:t>
      </w:r>
      <w:r>
        <w:rPr>
          <w:rFonts w:ascii="Arial" w:cs="Arial" w:eastAsia="Malgun Gothic" w:hAnsi="Arial"/>
          <w:b/>
          <w:bCs/>
          <w:i w:val="false"/>
          <w:iCs w:val="false"/>
          <w:color w:val="1B1C24"/>
          <w:sz w:val="21"/>
          <w:szCs w:val="21"/>
        </w:rPr>
        <w:t xml:space="preserve">“칠레는 지금 여름이죠?”</w:t>
      </w:r>
      <w:r>
        <w:rPr>
          <w:rFonts w:ascii="Arial" w:cs="Arial" w:eastAsia="Malgun Gothic" w:hAnsi="Arial"/>
          <w:b w:val="false"/>
          <w:bCs w:val="false"/>
          <w:i w:val="false"/>
          <w:iCs w:val="false"/>
          <w:color w:val="1B1C24"/>
          <w:sz w:val="21"/>
          <w:szCs w:val="21"/>
        </w:rPr>
        <w:t xml:space="preserve"> · 5. </w:t>
      </w:r>
      <w:r>
        <w:rPr>
          <w:rFonts w:ascii="Arial" w:cs="Arial" w:eastAsia="Malgun Gothic" w:hAnsi="Arial"/>
          <w:b/>
          <w:bCs/>
          <w:i w:val="false"/>
          <w:iCs w:val="false"/>
          <w:color w:val="1B1C24"/>
          <w:sz w:val="21"/>
          <w:szCs w:val="21"/>
        </w:rPr>
        <w:t xml:space="preserve">새해 복 많이 받으세요 · 올해도 건강하고 행복하세요</w:t>
      </w:r>
      <w:r>
        <w:rPr>
          <w:rFonts w:ascii="Arial" w:cs="Arial" w:eastAsia="Malgun Gothic" w:hAnsi="Arial"/>
          <w:b w:val="false"/>
          <w:bCs w:val="false"/>
          <w:i w:val="false"/>
          <w:iCs w:val="false"/>
          <w:color w:val="1B1C24"/>
          <w:sz w:val="21"/>
          <w:szCs w:val="21"/>
        </w:rPr>
        <w:t xml:space="preserve"> (y, si lo marcan, 올해는 꼭 서울에서 만나요!).</w:t>
      </w:r>
    </w:p>
    <w:p>
      <w:pPr>
        <w:keepNext/>
        <w:spacing w:after="110" w:line="286" w:lineRule="atLeast"/>
      </w:pPr>
      <w:r>
        <w:rPr>
          <w:rFonts w:ascii="Arial" w:cs="Arial" w:eastAsia="Malgun Gothic" w:hAnsi="Arial"/>
          <w:b/>
          <w:bCs/>
          <w:i w:val="false"/>
          <w:iCs w:val="false"/>
          <w:color w:val="1B1C24"/>
          <w:sz w:val="21"/>
          <w:szCs w:val="21"/>
        </w:rPr>
        <w:t xml:space="preserve">Material del alumno · sección 6 (ejercicios)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485"/>
        <w:gridCol w:w="8163"/>
      </w:tblGrid>
      <w:tr>
        <w:trPr>
          <w:cantSplit/>
          <w:tblHeader/>
        </w:trPr>
        <w:tc>
          <w:tcPr>
            <w:tcW w:type="dxa" w:w="148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Ejercicio</w:t>
            </w:r>
          </w:p>
        </w:tc>
        <w:tc>
          <w:tcPr>
            <w:tcW w:type="dxa" w:w="816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Respuestas</w:t>
            </w:r>
          </w:p>
        </w:tc>
      </w:tr>
      <w:tr>
        <w:trPr>
          <w:cantSplit/>
        </w:trPr>
        <w:tc>
          <w:tcPr>
            <w:tcW w:type="dxa" w:w="1485"/>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1 · ¿Qué dices?</w:t>
            </w:r>
          </w:p>
        </w:tc>
        <w:tc>
          <w:tcPr>
            <w:tcW w:type="dxa" w:w="816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 </w:t>
            </w:r>
            <w:r>
              <w:rPr>
                <w:rFonts w:ascii="Arial" w:cs="Arial" w:eastAsia="Malgun Gothic" w:hAnsi="Arial"/>
                <w:b/>
                <w:bCs/>
                <w:i w:val="false"/>
                <w:iCs w:val="false"/>
                <w:color w:val="1B1C24"/>
                <w:sz w:val="18"/>
                <w:szCs w:val="18"/>
              </w:rPr>
              <w:t xml:space="preserve">설날 잘 보내세요!</w:t>
            </w:r>
            <w:r>
              <w:rPr>
                <w:rFonts w:ascii="Arial" w:cs="Arial" w:eastAsia="Malgun Gothic" w:hAnsi="Arial"/>
                <w:b w:val="false"/>
                <w:bCs w:val="false"/>
                <w:i w:val="false"/>
                <w:iCs w:val="false"/>
                <w:color w:val="1B1C24"/>
                <w:sz w:val="18"/>
                <w:szCs w:val="18"/>
              </w:rPr>
              <w:t xml:space="preserve"> (선생님도 설날 잘 보내세요!) · b </w:t>
            </w:r>
            <w:r>
              <w:rPr>
                <w:rFonts w:ascii="Arial" w:cs="Arial" w:eastAsia="Malgun Gothic" w:hAnsi="Arial"/>
                <w:b/>
                <w:bCs/>
                <w:i w:val="false"/>
                <w:iCs w:val="false"/>
                <w:color w:val="1B1C24"/>
                <w:sz w:val="18"/>
                <w:szCs w:val="18"/>
              </w:rPr>
              <w:t xml:space="preserve">(세배 받으세요!) 새해 복 많이 받으세요!</w:t>
            </w:r>
            <w:r>
              <w:rPr>
                <w:rFonts w:ascii="Arial" w:cs="Arial" w:eastAsia="Malgun Gothic" w:hAnsi="Arial"/>
                <w:b w:val="false"/>
                <w:bCs w:val="false"/>
                <w:i w:val="false"/>
                <w:iCs w:val="false"/>
                <w:color w:val="1B1C24"/>
                <w:sz w:val="18"/>
                <w:szCs w:val="18"/>
              </w:rPr>
              <w:t xml:space="preserve"> · c </w:t>
            </w:r>
            <w:r>
              <w:rPr>
                <w:rFonts w:ascii="Arial" w:cs="Arial" w:eastAsia="Malgun Gothic" w:hAnsi="Arial"/>
                <w:b/>
                <w:bCs/>
                <w:i w:val="false"/>
                <w:iCs w:val="false"/>
                <w:color w:val="1B1C24"/>
                <w:sz w:val="18"/>
                <w:szCs w:val="18"/>
              </w:rPr>
              <w:t xml:space="preserve">할머니, 건강하세요! 안녕히 계세요!</w:t>
            </w:r>
            <w:r>
              <w:rPr>
                <w:rFonts w:ascii="Arial" w:cs="Arial" w:eastAsia="Malgun Gothic" w:hAnsi="Arial"/>
                <w:b w:val="false"/>
                <w:bCs w:val="false"/>
                <w:i w:val="false"/>
                <w:iCs w:val="false"/>
                <w:color w:val="1B1C24"/>
                <w:sz w:val="18"/>
                <w:szCs w:val="18"/>
              </w:rPr>
              <w:t xml:space="preserve"> · d </w:t>
            </w:r>
            <w:r>
              <w:rPr>
                <w:rFonts w:ascii="Arial" w:cs="Arial" w:eastAsia="Malgun Gothic" w:hAnsi="Arial"/>
                <w:b/>
                <w:bCs/>
                <w:i w:val="false"/>
                <w:iCs w:val="false"/>
                <w:color w:val="1B1C24"/>
                <w:sz w:val="18"/>
                <w:szCs w:val="18"/>
              </w:rPr>
              <w:t xml:space="preserve">죄송해요, 다시 한번 말씀해 주시겠어요?</w:t>
            </w:r>
            <w:r>
              <w:rPr>
                <w:rFonts w:ascii="Arial" w:cs="Arial" w:eastAsia="Malgun Gothic" w:hAnsi="Arial"/>
                <w:b w:val="false"/>
                <w:bCs w:val="false"/>
                <w:i w:val="false"/>
                <w:iCs w:val="false"/>
                <w:color w:val="1B1C24"/>
                <w:sz w:val="18"/>
                <w:szCs w:val="18"/>
              </w:rPr>
              <w:t xml:space="preserve"> · e </w:t>
            </w:r>
            <w:r>
              <w:rPr>
                <w:rFonts w:ascii="Arial" w:cs="Arial" w:eastAsia="Malgun Gothic" w:hAnsi="Arial"/>
                <w:b/>
                <w:bCs/>
                <w:i w:val="false"/>
                <w:iCs w:val="false"/>
                <w:color w:val="1B1C24"/>
                <w:sz w:val="18"/>
                <w:szCs w:val="18"/>
              </w:rPr>
              <w:t xml:space="preserve">잘 먹겠습니다!</w:t>
            </w:r>
            <w:r>
              <w:rPr>
                <w:rFonts w:ascii="Arial" w:cs="Arial" w:eastAsia="Malgun Gothic" w:hAnsi="Arial"/>
                <w:b w:val="false"/>
                <w:bCs w:val="false"/>
                <w:i w:val="false"/>
                <w:iCs w:val="false"/>
                <w:color w:val="1B1C24"/>
                <w:sz w:val="18"/>
                <w:szCs w:val="18"/>
              </w:rPr>
              <w:t xml:space="preserve"> · f </w:t>
            </w:r>
            <w:r>
              <w:rPr>
                <w:rFonts w:ascii="Arial" w:cs="Arial" w:eastAsia="Malgun Gothic" w:hAnsi="Arial"/>
                <w:b/>
                <w:bCs/>
                <w:i w:val="false"/>
                <w:iCs w:val="false"/>
                <w:color w:val="1B1C24"/>
                <w:sz w:val="18"/>
                <w:szCs w:val="18"/>
              </w:rPr>
              <w:t xml:space="preserve">○○ 씨도 새해 복 많이 받으세요!</w:t>
            </w:r>
          </w:p>
        </w:tc>
      </w:tr>
      <w:tr>
        <w:trPr>
          <w:cantSplit/>
        </w:trPr>
        <w:tc>
          <w:tcPr>
            <w:tcW w:type="dxa" w:w="148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2 · Con respeto</w:t>
            </w:r>
          </w:p>
        </w:tc>
        <w:tc>
          <w:tcPr>
            <w:tcW w:type="dxa" w:w="816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 할머니가 떡국을 </w:t>
            </w:r>
            <w:r>
              <w:rPr>
                <w:rFonts w:ascii="Arial" w:cs="Arial" w:eastAsia="Malgun Gothic" w:hAnsi="Arial"/>
                <w:b/>
                <w:bCs/>
                <w:i w:val="false"/>
                <w:iCs w:val="false"/>
                <w:color w:val="1B1C24"/>
                <w:sz w:val="18"/>
                <w:szCs w:val="18"/>
              </w:rPr>
              <w:t xml:space="preserve">드세요</w:t>
            </w:r>
            <w:r>
              <w:rPr>
                <w:rFonts w:ascii="Arial" w:cs="Arial" w:eastAsia="Malgun Gothic" w:hAnsi="Arial"/>
                <w:b w:val="false"/>
                <w:bCs w:val="false"/>
                <w:i w:val="false"/>
                <w:iCs w:val="false"/>
                <w:color w:val="1B1C24"/>
                <w:sz w:val="18"/>
                <w:szCs w:val="18"/>
              </w:rPr>
              <w:t xml:space="preserve"> · 2 할아버지는 방에 </w:t>
            </w:r>
            <w:r>
              <w:rPr>
                <w:rFonts w:ascii="Arial" w:cs="Arial" w:eastAsia="Malgun Gothic" w:hAnsi="Arial"/>
                <w:b/>
                <w:bCs/>
                <w:i w:val="false"/>
                <w:iCs w:val="false"/>
                <w:color w:val="1B1C24"/>
                <w:sz w:val="18"/>
                <w:szCs w:val="18"/>
              </w:rPr>
              <w:t xml:space="preserve">계세요</w:t>
            </w:r>
            <w:r>
              <w:rPr>
                <w:rFonts w:ascii="Arial" w:cs="Arial" w:eastAsia="Malgun Gothic" w:hAnsi="Arial"/>
                <w:b w:val="false"/>
                <w:bCs w:val="false"/>
                <w:i w:val="false"/>
                <w:iCs w:val="false"/>
                <w:color w:val="1B1C24"/>
                <w:sz w:val="18"/>
                <w:szCs w:val="18"/>
              </w:rPr>
              <w:t xml:space="preserve"> · 3 </w:t>
            </w:r>
            <w:r>
              <w:rPr>
                <w:rFonts w:ascii="Arial" w:cs="Arial" w:eastAsia="Malgun Gothic" w:hAnsi="Arial"/>
                <w:b/>
                <w:bCs/>
                <w:i w:val="false"/>
                <w:iCs w:val="false"/>
                <w:color w:val="1B1C24"/>
                <w:sz w:val="18"/>
                <w:szCs w:val="18"/>
              </w:rPr>
              <w:t xml:space="preserve">할머니 댁</w:t>
            </w:r>
            <w:r>
              <w:rPr>
                <w:rFonts w:ascii="Arial" w:cs="Arial" w:eastAsia="Malgun Gothic" w:hAnsi="Arial"/>
                <w:b w:val="false"/>
                <w:bCs w:val="false"/>
                <w:i w:val="false"/>
                <w:iCs w:val="false"/>
                <w:color w:val="1B1C24"/>
                <w:sz w:val="18"/>
                <w:szCs w:val="18"/>
              </w:rPr>
              <w:t xml:space="preserve">은 대구에 있어요 (cambia el sustantivo; el verbo sigue en 있어요 porque es un lugar: 계세요 ✘) · 4 할머니가 </w:t>
            </w:r>
            <w:r>
              <w:rPr>
                <w:rFonts w:ascii="Arial" w:cs="Arial" w:eastAsia="Malgun Gothic" w:hAnsi="Arial"/>
                <w:b/>
                <w:bCs/>
                <w:i w:val="false"/>
                <w:iCs w:val="false"/>
                <w:color w:val="1B1C24"/>
                <w:sz w:val="18"/>
                <w:szCs w:val="18"/>
              </w:rPr>
              <w:t xml:space="preserve">주무세요</w:t>
            </w:r>
            <w:r>
              <w:rPr>
                <w:rFonts w:ascii="Arial" w:cs="Arial" w:eastAsia="Malgun Gothic" w:hAnsi="Arial"/>
                <w:b w:val="false"/>
                <w:bCs w:val="false"/>
                <w:i w:val="false"/>
                <w:iCs w:val="false"/>
                <w:color w:val="1B1C24"/>
                <w:sz w:val="18"/>
                <w:szCs w:val="18"/>
              </w:rPr>
              <w:t xml:space="preserve"> · 5 선생님은 설날에 어디 </w:t>
            </w:r>
            <w:r>
              <w:rPr>
                <w:rFonts w:ascii="Arial" w:cs="Arial" w:eastAsia="Malgun Gothic" w:hAnsi="Arial"/>
                <w:b/>
                <w:bCs/>
                <w:i w:val="false"/>
                <w:iCs w:val="false"/>
                <w:color w:val="1B1C24"/>
                <w:sz w:val="18"/>
                <w:szCs w:val="18"/>
              </w:rPr>
              <w:t xml:space="preserve">가세요</w:t>
            </w:r>
            <w:r>
              <w:rPr>
                <w:rFonts w:ascii="Arial" w:cs="Arial" w:eastAsia="Malgun Gothic" w:hAnsi="Arial"/>
                <w:b w:val="false"/>
                <w:bCs w:val="false"/>
                <w:i w:val="false"/>
                <w:iCs w:val="false"/>
                <w:color w:val="1B1C24"/>
                <w:sz w:val="18"/>
                <w:szCs w:val="18"/>
              </w:rPr>
              <w:t xml:space="preserve">? · 6 할머니가 </w:t>
            </w:r>
            <w:r>
              <w:rPr>
                <w:rFonts w:ascii="Arial" w:cs="Arial" w:eastAsia="Malgun Gothic" w:hAnsi="Arial"/>
                <w:b/>
                <w:bCs/>
                <w:i w:val="false"/>
                <w:iCs w:val="false"/>
                <w:color w:val="1B1C24"/>
                <w:sz w:val="18"/>
                <w:szCs w:val="18"/>
              </w:rPr>
              <w:t xml:space="preserve">말씀하셨어요</w:t>
            </w:r>
            <w:r>
              <w:rPr>
                <w:rFonts w:ascii="Arial" w:cs="Arial" w:eastAsia="Malgun Gothic" w:hAnsi="Arial"/>
                <w:b w:val="false"/>
                <w:bCs w:val="false"/>
                <w:i w:val="false"/>
                <w:iCs w:val="false"/>
                <w:color w:val="1B1C24"/>
                <w:sz w:val="18"/>
                <w:szCs w:val="18"/>
              </w:rPr>
              <w:t xml:space="preserve"> · 7 </w:t>
            </w:r>
            <w:r>
              <w:rPr>
                <w:rFonts w:ascii="Arial" w:cs="Arial" w:eastAsia="Malgun Gothic" w:hAnsi="Arial"/>
                <w:b/>
                <w:bCs/>
                <w:i w:val="false"/>
                <w:iCs w:val="false"/>
                <w:color w:val="1B1C24"/>
                <w:sz w:val="18"/>
                <w:szCs w:val="18"/>
              </w:rPr>
              <w:t xml:space="preserve">Trampa:</w:t>
            </w:r>
            <w:r>
              <w:rPr>
                <w:rFonts w:ascii="Arial" w:cs="Arial" w:eastAsia="Malgun Gothic" w:hAnsi="Arial"/>
                <w:b w:val="false"/>
                <w:bCs w:val="false"/>
                <w:i w:val="false"/>
                <w:iCs w:val="false"/>
                <w:color w:val="1B1C24"/>
                <w:sz w:val="18"/>
                <w:szCs w:val="18"/>
              </w:rPr>
              <w:t xml:space="preserve"> 저는 고향에 가요 (no cambia: nunca -(으)시- sobre ti) · 8 친구 부모님은 멕시코에 </w:t>
            </w:r>
            <w:r>
              <w:rPr>
                <w:rFonts w:ascii="Arial" w:cs="Arial" w:eastAsia="Malgun Gothic" w:hAnsi="Arial"/>
                <w:b/>
                <w:bCs/>
                <w:i w:val="false"/>
                <w:iCs w:val="false"/>
                <w:color w:val="1B1C24"/>
                <w:sz w:val="18"/>
                <w:szCs w:val="18"/>
              </w:rPr>
              <w:t xml:space="preserve">계세요</w:t>
            </w:r>
            <w:r>
              <w:rPr>
                <w:rFonts w:ascii="Arial" w:cs="Arial" w:eastAsia="Malgun Gothic" w:hAnsi="Arial"/>
                <w:b w:val="false"/>
                <w:bCs w:val="false"/>
                <w:i w:val="false"/>
                <w:iCs w:val="false"/>
                <w:color w:val="1B1C24"/>
                <w:sz w:val="18"/>
                <w:szCs w:val="18"/>
              </w:rPr>
              <w:t xml:space="preserve"> (부모님 ya trae el 님)</w:t>
            </w:r>
          </w:p>
        </w:tc>
      </w:tr>
      <w:tr>
        <w:trPr>
          <w:cantSplit/>
        </w:trPr>
        <w:tc>
          <w:tcPr>
            <w:tcW w:type="dxa" w:w="1485"/>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3 · La abuela te habla en 반말</w:t>
            </w:r>
          </w:p>
        </w:tc>
        <w:tc>
          <w:tcPr>
            <w:tcW w:type="dxa" w:w="816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 </w:t>
            </w:r>
            <w:r>
              <w:rPr>
                <w:rFonts w:ascii="Arial" w:cs="Arial" w:eastAsia="Malgun Gothic" w:hAnsi="Arial"/>
                <w:b/>
                <w:bCs/>
                <w:i w:val="false"/>
                <w:iCs w:val="false"/>
                <w:color w:val="1B1C24"/>
                <w:sz w:val="18"/>
                <w:szCs w:val="18"/>
              </w:rPr>
              <w:t xml:space="preserve">b</w:t>
            </w:r>
            <w:r>
              <w:rPr>
                <w:rFonts w:ascii="Arial" w:cs="Arial" w:eastAsia="Malgun Gothic" w:hAnsi="Arial"/>
                <w:b w:val="false"/>
                <w:bCs w:val="false"/>
                <w:i w:val="false"/>
                <w:iCs w:val="false"/>
                <w:color w:val="1B1C24"/>
                <w:sz w:val="18"/>
                <w:szCs w:val="18"/>
              </w:rPr>
              <w:t xml:space="preserve"> (스물다섯 살이에요) · 2 </w:t>
            </w:r>
            <w:r>
              <w:rPr>
                <w:rFonts w:ascii="Arial" w:cs="Arial" w:eastAsia="Malgun Gothic" w:hAnsi="Arial"/>
                <w:b/>
                <w:bCs/>
                <w:i w:val="false"/>
                <w:iCs w:val="false"/>
                <w:color w:val="1B1C24"/>
                <w:sz w:val="18"/>
                <w:szCs w:val="18"/>
              </w:rPr>
              <w:t xml:space="preserve">a</w:t>
            </w:r>
            <w:r>
              <w:rPr>
                <w:rFonts w:ascii="Arial" w:cs="Arial" w:eastAsia="Malgun Gothic" w:hAnsi="Arial"/>
                <w:b w:val="false"/>
                <w:bCs w:val="false"/>
                <w:i w:val="false"/>
                <w:iCs w:val="false"/>
                <w:color w:val="1B1C24"/>
                <w:sz w:val="18"/>
                <w:szCs w:val="18"/>
              </w:rPr>
              <w:t xml:space="preserve"> (네, 잘 먹겠습니다!) · 3 </w:t>
            </w:r>
            <w:r>
              <w:rPr>
                <w:rFonts w:ascii="Arial" w:cs="Arial" w:eastAsia="Malgun Gothic" w:hAnsi="Arial"/>
                <w:b/>
                <w:bCs/>
                <w:i w:val="false"/>
                <w:iCs w:val="false"/>
                <w:color w:val="1B1C24"/>
                <w:sz w:val="18"/>
                <w:szCs w:val="18"/>
              </w:rPr>
              <w:t xml:space="preserve">a</w:t>
            </w:r>
            <w:r>
              <w:rPr>
                <w:rFonts w:ascii="Arial" w:cs="Arial" w:eastAsia="Malgun Gothic" w:hAnsi="Arial"/>
                <w:b w:val="false"/>
                <w:bCs w:val="false"/>
                <w:i w:val="false"/>
                <w:iCs w:val="false"/>
                <w:color w:val="1B1C24"/>
                <w:sz w:val="18"/>
                <w:szCs w:val="18"/>
              </w:rPr>
              <w:t xml:space="preserve"> (좀 바쁘지만 괜찮아요) · 4 </w:t>
            </w:r>
            <w:r>
              <w:rPr>
                <w:rFonts w:ascii="Arial" w:cs="Arial" w:eastAsia="Malgun Gothic" w:hAnsi="Arial"/>
                <w:b/>
                <w:bCs/>
                <w:i w:val="false"/>
                <w:iCs w:val="false"/>
                <w:color w:val="1B1C24"/>
                <w:sz w:val="18"/>
                <w:szCs w:val="18"/>
              </w:rPr>
              <w:t xml:space="preserve">a</w:t>
            </w:r>
            <w:r>
              <w:rPr>
                <w:rFonts w:ascii="Arial" w:cs="Arial" w:eastAsia="Malgun Gothic" w:hAnsi="Arial"/>
                <w:b w:val="false"/>
                <w:bCs w:val="false"/>
                <w:i w:val="false"/>
                <w:iCs w:val="false"/>
                <w:color w:val="1B1C24"/>
                <w:sz w:val="18"/>
                <w:szCs w:val="18"/>
              </w:rPr>
              <w:t xml:space="preserve"> (감사합니다!) · 5 </w:t>
            </w:r>
            <w:r>
              <w:rPr>
                <w:rFonts w:ascii="Arial" w:cs="Arial" w:eastAsia="Malgun Gothic" w:hAnsi="Arial"/>
                <w:b/>
                <w:bCs/>
                <w:i w:val="false"/>
                <w:iCs w:val="false"/>
                <w:color w:val="1B1C24"/>
                <w:sz w:val="18"/>
                <w:szCs w:val="18"/>
              </w:rPr>
              <w:t xml:space="preserve">b</w:t>
            </w:r>
            <w:r>
              <w:rPr>
                <w:rFonts w:ascii="Arial" w:cs="Arial" w:eastAsia="Malgun Gothic" w:hAnsi="Arial"/>
                <w:b w:val="false"/>
                <w:bCs w:val="false"/>
                <w:i w:val="false"/>
                <w:iCs w:val="false"/>
                <w:color w:val="1B1C24"/>
                <w:sz w:val="18"/>
                <w:szCs w:val="18"/>
              </w:rPr>
              <w:t xml:space="preserve"> (할머니, 건강하세요! 안녕히 계세요!)</w:t>
            </w:r>
          </w:p>
        </w:tc>
      </w:tr>
      <w:tr>
        <w:trPr>
          <w:cantSplit/>
        </w:trPr>
        <w:tc>
          <w:tcPr>
            <w:tcW w:type="dxa" w:w="148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4 · ¿-아서, -(으)니까 o -기 때문에?</w:t>
            </w:r>
          </w:p>
        </w:tc>
        <w:tc>
          <w:tcPr>
            <w:tcW w:type="dxa" w:w="816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 </w:t>
            </w:r>
            <w:r>
              <w:rPr>
                <w:rFonts w:ascii="Arial" w:cs="Arial" w:eastAsia="Malgun Gothic" w:hAnsi="Arial"/>
                <w:b/>
                <w:bCs/>
                <w:i w:val="false"/>
                <w:iCs w:val="false"/>
                <w:color w:val="1B1C24"/>
                <w:sz w:val="18"/>
                <w:szCs w:val="18"/>
              </w:rPr>
              <w:t xml:space="preserve">좋아하시니까</w:t>
            </w:r>
            <w:r>
              <w:rPr>
                <w:rFonts w:ascii="Arial" w:cs="Arial" w:eastAsia="Malgun Gothic" w:hAnsi="Arial"/>
                <w:b w:val="false"/>
                <w:bCs w:val="false"/>
                <w:i w:val="false"/>
                <w:iCs w:val="false"/>
                <w:color w:val="1B1C24"/>
                <w:sz w:val="18"/>
                <w:szCs w:val="18"/>
              </w:rPr>
              <w:t xml:space="preserve"> (propuesta con -(으)ㄹ까요?: solo -(으)니까) · 2 </w:t>
            </w:r>
            <w:r>
              <w:rPr>
                <w:rFonts w:ascii="Arial" w:cs="Arial" w:eastAsia="Malgun Gothic" w:hAnsi="Arial"/>
                <w:b/>
                <w:bCs/>
                <w:i w:val="false"/>
                <w:iCs w:val="false"/>
                <w:color w:val="1B1C24"/>
                <w:sz w:val="18"/>
                <w:szCs w:val="18"/>
              </w:rPr>
              <w:t xml:space="preserve">비싸서</w:t>
            </w:r>
            <w:r>
              <w:rPr>
                <w:rFonts w:ascii="Arial" w:cs="Arial" w:eastAsia="Malgun Gothic" w:hAnsi="Arial"/>
                <w:b w:val="false"/>
                <w:bCs w:val="false"/>
                <w:i w:val="false"/>
                <w:iCs w:val="false"/>
                <w:color w:val="1B1C24"/>
                <w:sz w:val="18"/>
                <w:szCs w:val="18"/>
              </w:rPr>
              <w:t xml:space="preserve"> o </w:t>
            </w:r>
            <w:r>
              <w:rPr>
                <w:rFonts w:ascii="Arial" w:cs="Arial" w:eastAsia="Malgun Gothic" w:hAnsi="Arial"/>
                <w:b/>
                <w:bCs/>
                <w:i w:val="false"/>
                <w:iCs w:val="false"/>
                <w:color w:val="1B1C24"/>
                <w:sz w:val="18"/>
                <w:szCs w:val="18"/>
              </w:rPr>
              <w:t xml:space="preserve">비싸기 때문에</w:t>
            </w:r>
            <w:r>
              <w:rPr>
                <w:rFonts w:ascii="Arial" w:cs="Arial" w:eastAsia="Malgun Gothic" w:hAnsi="Arial"/>
                <w:b w:val="false"/>
                <w:bCs w:val="false"/>
                <w:i w:val="false"/>
                <w:iCs w:val="false"/>
                <w:color w:val="1B1C24"/>
                <w:sz w:val="18"/>
                <w:szCs w:val="18"/>
              </w:rPr>
              <w:t xml:space="preserve"> (las dos; 비싸니까 se entiende pero suena a “obvio”) · 3 </w:t>
            </w:r>
            <w:r>
              <w:rPr>
                <w:rFonts w:ascii="Arial" w:cs="Arial" w:eastAsia="Malgun Gothic" w:hAnsi="Arial"/>
                <w:b/>
                <w:bCs/>
                <w:i w:val="false"/>
                <w:iCs w:val="false"/>
                <w:color w:val="1B1C24"/>
                <w:sz w:val="18"/>
                <w:szCs w:val="18"/>
              </w:rPr>
              <w:t xml:space="preserve">늦어서</w:t>
            </w:r>
            <w:r>
              <w:rPr>
                <w:rFonts w:ascii="Arial" w:cs="Arial" w:eastAsia="Malgun Gothic" w:hAnsi="Arial"/>
                <w:b w:val="false"/>
                <w:bCs w:val="false"/>
                <w:i w:val="false"/>
                <w:iCs w:val="false"/>
                <w:color w:val="1B1C24"/>
                <w:sz w:val="18"/>
                <w:szCs w:val="18"/>
              </w:rPr>
              <w:t xml:space="preserve"> (disculpa: -아서) · 4 </w:t>
            </w:r>
            <w:r>
              <w:rPr>
                <w:rFonts w:ascii="Arial" w:cs="Arial" w:eastAsia="Malgun Gothic" w:hAnsi="Arial"/>
                <w:b/>
                <w:bCs/>
                <w:i w:val="false"/>
                <w:iCs w:val="false"/>
                <w:color w:val="1B1C24"/>
                <w:sz w:val="18"/>
                <w:szCs w:val="18"/>
              </w:rPr>
              <w:t xml:space="preserve">막히니까</w:t>
            </w:r>
            <w:r>
              <w:rPr>
                <w:rFonts w:ascii="Arial" w:cs="Arial" w:eastAsia="Malgun Gothic" w:hAnsi="Arial"/>
                <w:b w:val="false"/>
                <w:bCs w:val="false"/>
                <w:i w:val="false"/>
                <w:iCs w:val="false"/>
                <w:color w:val="1B1C24"/>
                <w:sz w:val="18"/>
                <w:szCs w:val="18"/>
              </w:rPr>
              <w:t xml:space="preserve"> (consejo con -(으)세요) · 5 </w:t>
            </w:r>
            <w:r>
              <w:rPr>
                <w:rFonts w:ascii="Arial" w:cs="Arial" w:eastAsia="Malgun Gothic" w:hAnsi="Arial"/>
                <w:b/>
                <w:bCs/>
                <w:i w:val="false"/>
                <w:iCs w:val="false"/>
                <w:color w:val="1B1C24"/>
                <w:sz w:val="18"/>
                <w:szCs w:val="18"/>
              </w:rPr>
              <w:t xml:space="preserve">일요일이기 때문에</w:t>
            </w:r>
            <w:r>
              <w:rPr>
                <w:rFonts w:ascii="Arial" w:cs="Arial" w:eastAsia="Malgun Gothic" w:hAnsi="Arial"/>
                <w:b w:val="false"/>
                <w:bCs w:val="false"/>
                <w:i w:val="false"/>
                <w:iCs w:val="false"/>
                <w:color w:val="1B1C24"/>
                <w:sz w:val="18"/>
                <w:szCs w:val="18"/>
              </w:rPr>
              <w:t xml:space="preserve"> (también 일요일이라서; 일요일이어서) · 6 </w:t>
            </w:r>
            <w:r>
              <w:rPr>
                <w:rFonts w:ascii="Arial" w:cs="Arial" w:eastAsia="Malgun Gothic" w:hAnsi="Arial"/>
                <w:b/>
                <w:bCs/>
                <w:i w:val="false"/>
                <w:iCs w:val="false"/>
                <w:color w:val="1B1C24"/>
                <w:sz w:val="18"/>
                <w:szCs w:val="18"/>
              </w:rPr>
              <w:t xml:space="preserve">없으니까</w:t>
            </w:r>
            <w:r>
              <w:rPr>
                <w:rFonts w:ascii="Arial" w:cs="Arial" w:eastAsia="Malgun Gothic" w:hAnsi="Arial"/>
                <w:b w:val="false"/>
                <w:bCs w:val="false"/>
                <w:i w:val="false"/>
                <w:iCs w:val="false"/>
                <w:color w:val="1B1C24"/>
                <w:sz w:val="18"/>
                <w:szCs w:val="18"/>
              </w:rPr>
              <w:t xml:space="preserve"> (propuesta)</w:t>
            </w:r>
          </w:p>
        </w:tc>
      </w:tr>
      <w:tr>
        <w:trPr>
          <w:cantSplit/>
        </w:trPr>
        <w:tc>
          <w:tcPr>
            <w:tcW w:type="dxa" w:w="1485"/>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5 · Repara con cortesía</w:t>
            </w:r>
          </w:p>
        </w:tc>
        <w:tc>
          <w:tcPr>
            <w:tcW w:type="dxa" w:w="816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 </w:t>
            </w:r>
            <w:r>
              <w:rPr>
                <w:rFonts w:ascii="Arial" w:cs="Arial" w:eastAsia="Malgun Gothic" w:hAnsi="Arial"/>
                <w:b/>
                <w:bCs/>
                <w:i w:val="false"/>
                <w:iCs w:val="false"/>
                <w:color w:val="1B1C24"/>
                <w:sz w:val="18"/>
                <w:szCs w:val="18"/>
              </w:rPr>
              <w:t xml:space="preserve">다시 한번 말씀해 주시겠어요?</w:t>
            </w:r>
            <w:r>
              <w:rPr>
                <w:rFonts w:ascii="Arial" w:cs="Arial" w:eastAsia="Malgun Gothic" w:hAnsi="Arial"/>
                <w:b w:val="false"/>
                <w:bCs w:val="false"/>
                <w:i w:val="false"/>
                <w:iCs w:val="false"/>
                <w:color w:val="1B1C24"/>
                <w:sz w:val="18"/>
                <w:szCs w:val="18"/>
              </w:rPr>
              <w:t xml:space="preserve"> · 2 </w:t>
            </w:r>
            <w:r>
              <w:rPr>
                <w:rFonts w:ascii="Arial" w:cs="Arial" w:eastAsia="Malgun Gothic" w:hAnsi="Arial"/>
                <w:b/>
                <w:bCs/>
                <w:i w:val="false"/>
                <w:iCs w:val="false"/>
                <w:color w:val="1B1C24"/>
                <w:sz w:val="18"/>
                <w:szCs w:val="18"/>
              </w:rPr>
              <w:t xml:space="preserve">죄송해요, '세뱃돈'이 무슨 뜻이에요?</w:t>
            </w:r>
            <w:r>
              <w:rPr>
                <w:rFonts w:ascii="Arial" w:cs="Arial" w:eastAsia="Malgun Gothic" w:hAnsi="Arial"/>
                <w:b w:val="false"/>
                <w:bCs w:val="false"/>
                <w:i w:val="false"/>
                <w:iCs w:val="false"/>
                <w:color w:val="1B1C24"/>
                <w:sz w:val="18"/>
                <w:szCs w:val="18"/>
              </w:rPr>
              <w:t xml:space="preserve"> (o …뜻인가요? si lo traen: no se exige) · 3 </w:t>
            </w:r>
            <w:r>
              <w:rPr>
                <w:rFonts w:ascii="Arial" w:cs="Arial" w:eastAsia="Malgun Gothic" w:hAnsi="Arial"/>
                <w:b/>
                <w:bCs/>
                <w:i w:val="false"/>
                <w:iCs w:val="false"/>
                <w:color w:val="1B1C24"/>
                <w:sz w:val="18"/>
                <w:szCs w:val="18"/>
              </w:rPr>
              <w:t xml:space="preserve">천천히 말씀해 주시겠어요?</w:t>
            </w:r>
          </w:p>
        </w:tc>
      </w:tr>
      <w:tr>
        <w:trPr>
          <w:cantSplit/>
        </w:trPr>
        <w:tc>
          <w:tcPr>
            <w:tcW w:type="dxa" w:w="148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6 · ¿Lo dejamos en…? (으)로</w:t>
            </w:r>
          </w:p>
        </w:tc>
        <w:tc>
          <w:tcPr>
            <w:tcW w:type="dxa" w:w="816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 과일 세트</w:t>
            </w:r>
            <w:r>
              <w:rPr>
                <w:rFonts w:ascii="Arial" w:cs="Arial" w:eastAsia="Malgun Gothic" w:hAnsi="Arial"/>
                <w:b/>
                <w:bCs/>
                <w:i w:val="false"/>
                <w:iCs w:val="false"/>
                <w:color w:val="1B1C24"/>
                <w:sz w:val="18"/>
                <w:szCs w:val="18"/>
              </w:rPr>
              <w:t xml:space="preserve">로</w:t>
            </w:r>
            <w:r>
              <w:rPr>
                <w:rFonts w:ascii="Arial" w:cs="Arial" w:eastAsia="Malgun Gothic" w:hAnsi="Arial"/>
                <w:b w:val="false"/>
                <w:bCs w:val="false"/>
                <w:i w:val="false"/>
                <w:iCs w:val="false"/>
                <w:color w:val="1B1C24"/>
                <w:sz w:val="18"/>
                <w:szCs w:val="18"/>
              </w:rPr>
              <w:t xml:space="preserve"> · 2 꽃</w:t>
            </w:r>
            <w:r>
              <w:rPr>
                <w:rFonts w:ascii="Arial" w:cs="Arial" w:eastAsia="Malgun Gothic" w:hAnsi="Arial"/>
                <w:b/>
                <w:bCs/>
                <w:i w:val="false"/>
                <w:iCs w:val="false"/>
                <w:color w:val="1B1C24"/>
                <w:sz w:val="18"/>
                <w:szCs w:val="18"/>
              </w:rPr>
              <w:t xml:space="preserve">으로</w:t>
            </w:r>
            <w:r>
              <w:rPr>
                <w:rFonts w:ascii="Arial" w:cs="Arial" w:eastAsia="Malgun Gothic" w:hAnsi="Arial"/>
                <w:b w:val="false"/>
                <w:bCs w:val="false"/>
                <w:i w:val="false"/>
                <w:iCs w:val="false"/>
                <w:color w:val="1B1C24"/>
                <w:sz w:val="18"/>
                <w:szCs w:val="18"/>
              </w:rPr>
              <w:t xml:space="preserve"> · 3 김 세트</w:t>
            </w:r>
            <w:r>
              <w:rPr>
                <w:rFonts w:ascii="Arial" w:cs="Arial" w:eastAsia="Malgun Gothic" w:hAnsi="Arial"/>
                <w:b/>
                <w:bCs/>
                <w:i w:val="false"/>
                <w:iCs w:val="false"/>
                <w:color w:val="1B1C24"/>
                <w:sz w:val="18"/>
                <w:szCs w:val="18"/>
              </w:rPr>
              <w:t xml:space="preserve">로</w:t>
            </w:r>
            <w:r>
              <w:rPr>
                <w:rFonts w:ascii="Arial" w:cs="Arial" w:eastAsia="Malgun Gothic" w:hAnsi="Arial"/>
                <w:b w:val="false"/>
                <w:bCs w:val="false"/>
                <w:i w:val="false"/>
                <w:iCs w:val="false"/>
                <w:color w:val="1B1C24"/>
                <w:sz w:val="18"/>
                <w:szCs w:val="18"/>
              </w:rPr>
              <w:t xml:space="preserve"> · 4 여러 가지 평가</w:t>
            </w:r>
            <w:r>
              <w:rPr>
                <w:rFonts w:ascii="Arial" w:cs="Arial" w:eastAsia="Malgun Gothic" w:hAnsi="Arial"/>
                <w:b/>
                <w:bCs/>
                <w:i w:val="false"/>
                <w:iCs w:val="false"/>
                <w:color w:val="1B1C24"/>
                <w:sz w:val="18"/>
                <w:szCs w:val="18"/>
              </w:rPr>
              <w:t xml:space="preserve">로</w:t>
            </w:r>
            <w:r>
              <w:rPr>
                <w:rFonts w:ascii="Arial" w:cs="Arial" w:eastAsia="Malgun Gothic" w:hAnsi="Arial"/>
                <w:b w:val="false"/>
                <w:bCs w:val="false"/>
                <w:i w:val="false"/>
                <w:iCs w:val="false"/>
                <w:color w:val="1B1C24"/>
                <w:sz w:val="18"/>
                <w:szCs w:val="18"/>
              </w:rPr>
              <w:t xml:space="preserve"> · 5 기차</w:t>
            </w:r>
            <w:r>
              <w:rPr>
                <w:rFonts w:ascii="Arial" w:cs="Arial" w:eastAsia="Malgun Gothic" w:hAnsi="Arial"/>
                <w:b/>
                <w:bCs/>
                <w:i w:val="false"/>
                <w:iCs w:val="false"/>
                <w:color w:val="1B1C24"/>
                <w:sz w:val="18"/>
                <w:szCs w:val="18"/>
              </w:rPr>
              <w:t xml:space="preserve">로</w:t>
            </w:r>
            <w:r>
              <w:rPr>
                <w:rFonts w:ascii="Arial" w:cs="Arial" w:eastAsia="Malgun Gothic" w:hAnsi="Arial"/>
                <w:b w:val="false"/>
                <w:bCs w:val="false"/>
                <w:i w:val="false"/>
                <w:iCs w:val="false"/>
                <w:color w:val="1B1C24"/>
                <w:sz w:val="18"/>
                <w:szCs w:val="18"/>
              </w:rPr>
              <w:t xml:space="preserve"> (aquí (으)로 es medio de transporte: la misma partícula, otro uso; se comenta)</w:t>
            </w:r>
          </w:p>
        </w:tc>
      </w:tr>
      <w:tr>
        <w:trPr>
          <w:cantSplit/>
        </w:trPr>
        <w:tc>
          <w:tcPr>
            <w:tcW w:type="dxa" w:w="1485"/>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7 · Formato TOPIK I (이어지는 말)</w:t>
            </w:r>
          </w:p>
        </w:tc>
        <w:tc>
          <w:tcPr>
            <w:tcW w:type="dxa" w:w="816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 </w:t>
            </w:r>
            <w:r>
              <w:rPr>
                <w:rFonts w:ascii="Arial" w:cs="Arial" w:eastAsia="Malgun Gothic" w:hAnsi="Arial"/>
                <w:b/>
                <w:bCs/>
                <w:i w:val="false"/>
                <w:iCs w:val="false"/>
                <w:color w:val="1B1C24"/>
                <w:sz w:val="18"/>
                <w:szCs w:val="18"/>
              </w:rPr>
              <w:t xml:space="preserve">②</w:t>
            </w:r>
            <w:r>
              <w:rPr>
                <w:rFonts w:ascii="Arial" w:cs="Arial" w:eastAsia="Malgun Gothic" w:hAnsi="Arial"/>
                <w:b w:val="false"/>
                <w:bCs w:val="false"/>
                <w:i w:val="false"/>
                <w:iCs w:val="false"/>
                <w:color w:val="1B1C24"/>
                <w:sz w:val="18"/>
                <w:szCs w:val="18"/>
              </w:rPr>
              <w:t xml:space="preserve"> 네, 선생님도 설날 잘 보내세요. · 2 </w:t>
            </w:r>
            <w:r>
              <w:rPr>
                <w:rFonts w:ascii="Arial" w:cs="Arial" w:eastAsia="Malgun Gothic" w:hAnsi="Arial"/>
                <w:b/>
                <w:bCs/>
                <w:i w:val="false"/>
                <w:iCs w:val="false"/>
                <w:color w:val="1B1C24"/>
                <w:sz w:val="18"/>
                <w:szCs w:val="18"/>
              </w:rPr>
              <w:t xml:space="preserve">①</w:t>
            </w:r>
            <w:r>
              <w:rPr>
                <w:rFonts w:ascii="Arial" w:cs="Arial" w:eastAsia="Malgun Gothic" w:hAnsi="Arial"/>
                <w:b w:val="false"/>
                <w:bCs w:val="false"/>
                <w:i w:val="false"/>
                <w:iCs w:val="false"/>
                <w:color w:val="1B1C24"/>
                <w:sz w:val="18"/>
                <w:szCs w:val="18"/>
              </w:rPr>
              <w:t xml:space="preserve"> 네, 부산에 가요. (② es la trampa: -(으)시- sobre uno mismo) · 3 </w:t>
            </w:r>
            <w:r>
              <w:rPr>
                <w:rFonts w:ascii="Arial" w:cs="Arial" w:eastAsia="Malgun Gothic" w:hAnsi="Arial"/>
                <w:b/>
                <w:bCs/>
                <w:i w:val="false"/>
                <w:iCs w:val="false"/>
                <w:color w:val="1B1C24"/>
                <w:sz w:val="18"/>
                <w:szCs w:val="18"/>
              </w:rPr>
              <w:t xml:space="preserve">③</w:t>
            </w:r>
            <w:r>
              <w:rPr>
                <w:rFonts w:ascii="Arial" w:cs="Arial" w:eastAsia="Malgun Gothic" w:hAnsi="Arial"/>
                <w:b w:val="false"/>
                <w:bCs w:val="false"/>
                <w:i w:val="false"/>
                <w:iCs w:val="false"/>
                <w:color w:val="1B1C24"/>
                <w:sz w:val="18"/>
                <w:szCs w:val="18"/>
              </w:rPr>
              <w:t xml:space="preserve"> 지훈 씨도 새해 복 많이 받으세요! · 4 </w:t>
            </w:r>
            <w:r>
              <w:rPr>
                <w:rFonts w:ascii="Arial" w:cs="Arial" w:eastAsia="Malgun Gothic" w:hAnsi="Arial"/>
                <w:b/>
                <w:bCs/>
                <w:i w:val="false"/>
                <w:iCs w:val="false"/>
                <w:color w:val="1B1C24"/>
                <w:sz w:val="18"/>
                <w:szCs w:val="18"/>
              </w:rPr>
              <w:t xml:space="preserve">④</w:t>
            </w:r>
            <w:r>
              <w:rPr>
                <w:rFonts w:ascii="Arial" w:cs="Arial" w:eastAsia="Malgun Gothic" w:hAnsi="Arial"/>
                <w:b w:val="false"/>
                <w:bCs w:val="false"/>
                <w:i w:val="false"/>
                <w:iCs w:val="false"/>
                <w:color w:val="1B1C24"/>
                <w:sz w:val="18"/>
                <w:szCs w:val="18"/>
              </w:rPr>
              <w:t xml:space="preserve"> 네, 잘 먹겠습니다.</w:t>
            </w:r>
          </w:p>
        </w:tc>
      </w:tr>
      <w:tr>
        <w:trPr>
          <w:cantSplit/>
        </w:trPr>
        <w:tc>
          <w:tcPr>
            <w:tcW w:type="dxa" w:w="148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8 · ¿Y tú?</w:t>
            </w:r>
          </w:p>
        </w:tc>
        <w:tc>
          <w:tcPr>
            <w:tcW w:type="dxa" w:w="816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Sin clave única. Mira: fórmulas de 설날 bien puestas · -(으)니까 con propuesta · -(으)시- solo sobre otros · 띄어쓰기 de 새해 복 많이 받으세요</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Tarjetas de sala (modelos que debes oír)</w:t>
      </w:r>
    </w:p>
    <w:p>
      <w:pPr>
        <w:pStyle w:val="ListParagraph"/>
        <w:numPr>
          <w:ilvl w:val="0"/>
          <w:numId w:val="2"/>
        </w:numPr>
        <w:spacing w:after="40" w:line="286" w:lineRule="atLeast"/>
      </w:pPr>
      <w:r>
        <w:rPr>
          <w:rFonts w:ascii="Arial" w:cs="Arial" w:eastAsia="Malgun Gothic" w:hAnsi="Arial"/>
          <w:b w:val="false"/>
          <w:bCs w:val="false"/>
          <w:i/>
          <w:iCs/>
          <w:color w:val="1B1C24"/>
          <w:sz w:val="21"/>
          <w:szCs w:val="21"/>
        </w:rPr>
        <w:t xml:space="preserve">T1 · cierre de ①:</w:t>
      </w:r>
      <w:r>
        <w:rPr>
          <w:rFonts w:ascii="Arial" w:cs="Arial" w:eastAsia="Malgun Gothic" w:hAnsi="Arial"/>
          <w:b w:val="false"/>
          <w:bCs w:val="false"/>
          <w:i w:val="false"/>
          <w:iCs w:val="false"/>
          <w:color w:val="1B1C24"/>
          <w:sz w:val="21"/>
          <w:szCs w:val="21"/>
        </w:rPr>
        <w:t xml:space="preserve"> «그러니까 교복하고 급식하고 학원은 달라요. 그리고 방학 때 가족 여행을 가는 것은 비슷해요.» (가는 것: modificador de Conv1 + 것, R: si sale, se celebra) · </w:t>
      </w:r>
      <w:r>
        <w:rPr>
          <w:rFonts w:ascii="Arial" w:cs="Arial" w:eastAsia="Malgun Gothic" w:hAnsi="Arial"/>
          <w:b w:val="false"/>
          <w:bCs w:val="false"/>
          <w:i/>
          <w:iCs/>
          <w:color w:val="1B1C24"/>
          <w:sz w:val="21"/>
          <w:szCs w:val="21"/>
        </w:rPr>
        <w:t xml:space="preserve">consejo:</w:t>
      </w:r>
      <w:r>
        <w:rPr>
          <w:rFonts w:ascii="Arial" w:cs="Arial" w:eastAsia="Malgun Gothic" w:hAnsi="Arial"/>
          <w:b w:val="false"/>
          <w:bCs w:val="false"/>
          <w:i w:val="false"/>
          <w:iCs w:val="false"/>
          <w:color w:val="1B1C24"/>
          <w:sz w:val="21"/>
          <w:szCs w:val="21"/>
        </w:rPr>
        <w:t xml:space="preserve"> «민준 씨, 우리 학교는 교복이 없으니까 편한 옷을 가져오세요!» · «3월에는 아직 더우니까 여름옷을 가져오세요!»</w:t>
      </w:r>
    </w:p>
    <w:p>
      <w:pPr>
        <w:pStyle w:val="ListParagraph"/>
        <w:numPr>
          <w:ilvl w:val="0"/>
          <w:numId w:val="2"/>
        </w:numPr>
        <w:spacing w:after="40" w:line="286" w:lineRule="atLeast"/>
      </w:pPr>
      <w:r>
        <w:rPr>
          <w:rFonts w:ascii="Arial" w:cs="Arial" w:eastAsia="Malgun Gothic" w:hAnsi="Arial"/>
          <w:b w:val="false"/>
          <w:bCs w:val="false"/>
          <w:i/>
          <w:iCs/>
          <w:color w:val="1B1C24"/>
          <w:sz w:val="21"/>
          <w:szCs w:val="21"/>
        </w:rPr>
        <w:t xml:space="preserve">T2 · cierre de ②:</w:t>
      </w:r>
      <w:r>
        <w:rPr>
          <w:rFonts w:ascii="Arial" w:cs="Arial" w:eastAsia="Malgun Gothic" w:hAnsi="Arial"/>
          <w:b w:val="false"/>
          <w:bCs w:val="false"/>
          <w:i w:val="false"/>
          <w:iCs w:val="false"/>
          <w:color w:val="1B1C24"/>
          <w:sz w:val="21"/>
          <w:szCs w:val="21"/>
        </w:rPr>
        <w:t xml:space="preserve"> «우리 대학교는 여러 가지 평가로 해요. 시험 하나로 학생의 실력을 다 알 수 없기 때문이에요. 그리고 시험 날 아프면 기회가 없기 때문이에요.» (기회 = oportunidad: a pedido) · o bien: «우리 대학교는 시험 하나로 해요. 모든 학생이 같은 시험을 보기 때문이에요. 그리고 공정하기 때문이에요.»</w:t>
      </w:r>
    </w:p>
    <w:p>
      <w:pPr>
        <w:pStyle w:val="ListParagraph"/>
        <w:numPr>
          <w:ilvl w:val="0"/>
          <w:numId w:val="2"/>
        </w:numPr>
        <w:spacing w:after="40" w:line="286" w:lineRule="atLeast"/>
      </w:pPr>
      <w:r>
        <w:rPr>
          <w:rFonts w:ascii="Arial" w:cs="Arial" w:eastAsia="Malgun Gothic" w:hAnsi="Arial"/>
          <w:b w:val="false"/>
          <w:bCs w:val="false"/>
          <w:i/>
          <w:iCs/>
          <w:color w:val="1B1C24"/>
          <w:sz w:val="21"/>
          <w:szCs w:val="21"/>
        </w:rPr>
        <w:t xml:space="preserve">T3 · informe de ③:</w:t>
      </w:r>
      <w:r>
        <w:rPr>
          <w:rFonts w:ascii="Arial" w:cs="Arial" w:eastAsia="Malgun Gothic" w:hAnsi="Arial"/>
          <w:b w:val="false"/>
          <w:bCs w:val="false"/>
          <w:i w:val="false"/>
          <w:iCs w:val="false"/>
          <w:color w:val="1B1C24"/>
          <w:sz w:val="21"/>
          <w:szCs w:val="21"/>
        </w:rPr>
        <w:t xml:space="preserve"> «팀장님은 설날에 대구에 가세요. 회사에서는 회의에 늦으면 안 돼요. 금요일에는 일찍 퇴근해도 돼요!»</w:t>
      </w:r>
    </w:p>
    <w:p>
      <w:pPr>
        <w:pStyle w:val="ListParagraph"/>
        <w:numPr>
          <w:ilvl w:val="0"/>
          <w:numId w:val="2"/>
        </w:numPr>
        <w:spacing w:after="120" w:line="286" w:lineRule="atLeast"/>
      </w:pPr>
      <w:r>
        <w:rPr>
          <w:rFonts w:ascii="Arial" w:cs="Arial" w:eastAsia="Malgun Gothic" w:hAnsi="Arial"/>
          <w:b w:val="false"/>
          <w:bCs w:val="false"/>
          <w:i/>
          <w:iCs/>
          <w:color w:val="1B1C24"/>
          <w:sz w:val="21"/>
          <w:szCs w:val="21"/>
        </w:rPr>
        <w:t xml:space="preserve">Final · el minuto:</w:t>
      </w:r>
      <w:r>
        <w:rPr>
          <w:rFonts w:ascii="Arial" w:cs="Arial" w:eastAsia="Malgun Gothic" w:hAnsi="Arial"/>
          <w:b w:val="false"/>
          <w:bCs w:val="false"/>
          <w:i w:val="false"/>
          <w:iCs w:val="false"/>
          <w:color w:val="1B1C24"/>
          <w:sz w:val="21"/>
          <w:szCs w:val="21"/>
        </w:rPr>
        <w:t xml:space="preserve"> «② 우리는 할머니 선물로 과일 세트하고 꽃을 샀어요. · ③ 할머니가 과일을 좋아하시니까 과일 세트로 했어요. · ① 모두 8만 원이었어요. 할머니가 정말 좋아하셨어요!»</w:t>
      </w:r>
    </w:p>
    <w:p>
      <w:pPr>
        <w:keepNext/>
        <w:spacing w:after="110" w:line="286" w:lineRule="atLeast"/>
      </w:pPr>
      <w:r>
        <w:rPr>
          <w:rFonts w:ascii="Arial" w:cs="Arial" w:eastAsia="Malgun Gothic" w:hAnsi="Arial"/>
          <w:b/>
          <w:bCs/>
          <w:i w:val="false"/>
          <w:iCs w:val="false"/>
          <w:color w:val="1B1C24"/>
          <w:sz w:val="21"/>
          <w:szCs w:val="21"/>
        </w:rPr>
        <w:t xml:space="preserve">Modelos de la misión (para ti; al alumno le llegan los modelos de apoyo de la sección 9)</w:t>
      </w:r>
    </w:p>
    <w:p>
      <w:pPr>
        <w:pStyle w:val="ListParagraph"/>
        <w:numPr>
          <w:ilvl w:val="0"/>
          <w:numId w:val="2"/>
        </w:numPr>
        <w:spacing w:after="40" w:line="286" w:lineRule="atLeast"/>
      </w:pPr>
      <w:r>
        <w:rPr>
          <w:rFonts w:ascii="Arial" w:cs="Arial" w:eastAsia="Malgun Gothic" w:hAnsi="Arial"/>
          <w:b w:val="false"/>
          <w:bCs w:val="false"/>
          <w:i/>
          <w:iCs/>
          <w:color w:val="1B1C24"/>
          <w:sz w:val="21"/>
          <w:szCs w:val="21"/>
        </w:rPr>
        <w:t xml:space="preserve">Mensaje a un amigo:</w:t>
      </w:r>
      <w:r>
        <w:rPr>
          <w:rFonts w:ascii="Arial" w:cs="Arial" w:eastAsia="Malgun Gothic" w:hAnsi="Arial"/>
          <w:b w:val="false"/>
          <w:bCs w:val="false"/>
          <w:i w:val="false"/>
          <w:iCs w:val="false"/>
          <w:color w:val="1B1C24"/>
          <w:sz w:val="21"/>
          <w:szCs w:val="21"/>
        </w:rPr>
        <w:t xml:space="preserve"> «민준 씨, 새해 복 많이 받으세요! 올해도 건강하세요. 그리고 올해는 꼭 서울에서 만나요! 설날에 고향에 가요?»</w:t>
      </w:r>
    </w:p>
    <w:p>
      <w:pPr>
        <w:pStyle w:val="ListParagraph"/>
        <w:numPr>
          <w:ilvl w:val="0"/>
          <w:numId w:val="2"/>
        </w:numPr>
        <w:spacing w:after="40" w:line="286" w:lineRule="atLeast"/>
      </w:pPr>
      <w:r>
        <w:rPr>
          <w:rFonts w:ascii="Arial" w:cs="Arial" w:eastAsia="Malgun Gothic" w:hAnsi="Arial"/>
          <w:b w:val="false"/>
          <w:bCs w:val="false"/>
          <w:i/>
          <w:iCs/>
          <w:color w:val="1B1C24"/>
          <w:sz w:val="21"/>
          <w:szCs w:val="21"/>
        </w:rPr>
        <w:t xml:space="preserve">Mensaje a la mamá de un amigo (mayor):</w:t>
      </w:r>
      <w:r>
        <w:rPr>
          <w:rFonts w:ascii="Arial" w:cs="Arial" w:eastAsia="Malgun Gothic" w:hAnsi="Arial"/>
          <w:b w:val="false"/>
          <w:bCs w:val="false"/>
          <w:i w:val="false"/>
          <w:iCs w:val="false"/>
          <w:color w:val="1B1C24"/>
          <w:sz w:val="21"/>
          <w:szCs w:val="21"/>
        </w:rPr>
        <w:t xml:space="preserve"> «어머님, 새해 복 많이 받으세요! 올해도 건강하세요. 설날에 부산에 가세요? 차가 많으니까 조심해서 가세요!»</w:t>
      </w:r>
    </w:p>
    <w:p>
      <w:pPr>
        <w:pStyle w:val="ListParagraph"/>
        <w:numPr>
          <w:ilvl w:val="0"/>
          <w:numId w:val="2"/>
        </w:numPr>
        <w:spacing w:after="120" w:line="286" w:lineRule="atLeast"/>
      </w:pPr>
      <w:r>
        <w:rPr>
          <w:rFonts w:ascii="Arial" w:cs="Arial" w:eastAsia="Malgun Gothic" w:hAnsi="Arial"/>
          <w:b w:val="false"/>
          <w:bCs w:val="false"/>
          <w:i/>
          <w:iCs/>
          <w:color w:val="1B1C24"/>
          <w:sz w:val="21"/>
          <w:szCs w:val="21"/>
        </w:rPr>
        <w:t xml:space="preserve">Mensaje al profe:</w:t>
      </w:r>
      <w:r>
        <w:rPr>
          <w:rFonts w:ascii="Arial" w:cs="Arial" w:eastAsia="Malgun Gothic" w:hAnsi="Arial"/>
          <w:b w:val="false"/>
          <w:bCs w:val="false"/>
          <w:i w:val="false"/>
          <w:iCs w:val="false"/>
          <w:color w:val="1B1C24"/>
          <w:sz w:val="21"/>
          <w:szCs w:val="21"/>
        </w:rPr>
        <w:t xml:space="preserve"> «선생님, 새해 복 많이 받으세요! 설날 잘 보내세요. 올해도 잘 부탁드립니다!»</w:t>
      </w:r>
    </w:p>
    <w:p>
      <w:pPr>
        <w:keepNext w:val="false"/>
        <w:spacing w:after="110" w:line="286" w:lineRule="atLeast"/>
      </w:pPr>
      <w:r>
        <w:rPr>
          <w:rFonts w:ascii="Arial" w:cs="Arial" w:eastAsia="Malgun Gothic" w:hAnsi="Arial"/>
          <w:b/>
          <w:bCs/>
          <w:i w:val="false"/>
          <w:iCs w:val="false"/>
          <w:color w:val="1B1C24"/>
          <w:sz w:val="21"/>
          <w:szCs w:val="21"/>
        </w:rPr>
        <w:t xml:space="preserve">Clips 🔊 (comprobados el 28 sept 2026):</w:t>
      </w:r>
      <w:r>
        <w:rPr>
          <w:rFonts w:ascii="Arial" w:cs="Arial" w:eastAsia="Malgun Gothic" w:hAnsi="Arial"/>
          <w:b w:val="false"/>
          <w:bCs w:val="false"/>
          <w:i w:val="false"/>
          <w:iCs w:val="false"/>
          <w:color w:val="1B1C24"/>
          <w:sz w:val="21"/>
          <w:szCs w:val="21"/>
        </w:rPr>
        <w:t xml:space="preserve"> las </w:t>
      </w:r>
      <w:r>
        <w:rPr>
          <w:rFonts w:ascii="Arial" w:cs="Arial" w:eastAsia="Malgun Gothic" w:hAnsi="Arial"/>
          <w:b/>
          <w:bCs/>
          <w:i w:val="false"/>
          <w:iCs w:val="false"/>
          <w:color w:val="1B1C24"/>
          <w:sz w:val="21"/>
          <w:szCs w:val="21"/>
        </w:rPr>
        <w:t xml:space="preserve">20 filas</w:t>
      </w:r>
      <w:r>
        <w:rPr>
          <w:rFonts w:ascii="Arial" w:cs="Arial" w:eastAsia="Malgun Gothic" w:hAnsi="Arial"/>
          <w:b w:val="false"/>
          <w:bCs w:val="false"/>
          <w:i w:val="false"/>
          <w:iCs w:val="false"/>
          <w:color w:val="1B1C24"/>
          <w:sz w:val="21"/>
          <w:szCs w:val="21"/>
        </w:rPr>
        <w:t xml:space="preserve"> de la lista C de la S4 (en las filas con “ · ”, un clip por pieza), las </w:t>
      </w:r>
      <w:r>
        <w:rPr>
          <w:rFonts w:ascii="Arial" w:cs="Arial" w:eastAsia="Malgun Gothic" w:hAnsi="Arial"/>
          <w:b/>
          <w:bCs/>
          <w:i w:val="false"/>
          <w:iCs w:val="false"/>
          <w:color w:val="1B1C24"/>
          <w:sz w:val="21"/>
          <w:szCs w:val="21"/>
        </w:rPr>
        <w:t xml:space="preserve">5 frases de “puede decir”</w:t>
      </w:r>
      <w:r>
        <w:rPr>
          <w:rFonts w:ascii="Arial" w:cs="Arial" w:eastAsia="Malgun Gothic" w:hAnsi="Arial"/>
          <w:b w:val="false"/>
          <w:bCs w:val="false"/>
          <w:i w:val="false"/>
          <w:iCs w:val="false"/>
          <w:color w:val="1B1C24"/>
          <w:sz w:val="21"/>
          <w:szCs w:val="21"/>
        </w:rPr>
        <w:t xml:space="preserve"> y las </w:t>
      </w:r>
      <w:r>
        <w:rPr>
          <w:rFonts w:ascii="Arial" w:cs="Arial" w:eastAsia="Malgun Gothic" w:hAnsi="Arial"/>
          <w:b/>
          <w:bCs/>
          <w:i w:val="false"/>
          <w:iCs w:val="false"/>
          <w:color w:val="1B1C24"/>
          <w:sz w:val="21"/>
          <w:szCs w:val="21"/>
        </w:rPr>
        <w:t xml:space="preserve">3 frases clave</w:t>
      </w:r>
      <w:r>
        <w:rPr>
          <w:rFonts w:ascii="Arial" w:cs="Arial" w:eastAsia="Malgun Gothic" w:hAnsi="Arial"/>
          <w:b w:val="false"/>
          <w:bCs w:val="false"/>
          <w:i w:val="false"/>
          <w:iCs w:val="false"/>
          <w:color w:val="1B1C24"/>
          <w:sz w:val="21"/>
          <w:szCs w:val="21"/>
        </w:rPr>
        <w:t xml:space="preserve"> existen en public/audio/kr, </w:t>
      </w:r>
      <w:r>
        <w:rPr>
          <w:rFonts w:ascii="Arial" w:cs="Arial" w:eastAsia="Malgun Gothic" w:hAnsi="Arial"/>
          <w:b/>
          <w:bCs/>
          <w:i w:val="false"/>
          <w:iCs w:val="false"/>
          <w:color w:val="1B1C24"/>
          <w:sz w:val="21"/>
          <w:szCs w:val="21"/>
        </w:rPr>
        <w:t xml:space="preserve">están en origin/main</w:t>
      </w:r>
      <w:r>
        <w:rPr>
          <w:rFonts w:ascii="Arial" w:cs="Arial" w:eastAsia="Malgun Gothic" w:hAnsi="Arial"/>
          <w:b w:val="false"/>
          <w:bCs w:val="false"/>
          <w:i w:val="false"/>
          <w:iCs w:val="false"/>
          <w:color w:val="1B1C24"/>
          <w:sz w:val="21"/>
          <w:szCs w:val="21"/>
        </w:rPr>
        <w:t xml:space="preserve"> (commit a4e67e17) y </w:t>
      </w:r>
      <w:r>
        <w:rPr>
          <w:rFonts w:ascii="Arial" w:cs="Arial" w:eastAsia="Malgun Gothic" w:hAnsi="Arial"/>
          <w:b/>
          <w:bCs/>
          <w:i w:val="false"/>
          <w:iCs w:val="false"/>
          <w:color w:val="1B1C24"/>
          <w:sz w:val="21"/>
          <w:szCs w:val="21"/>
        </w:rPr>
        <w:t xml:space="preserve">responden en el sitio</w:t>
      </w:r>
      <w:r>
        <w:rPr>
          <w:rFonts w:ascii="Arial" w:cs="Arial" w:eastAsia="Malgun Gothic" w:hAnsi="Arial"/>
          <w:b w:val="false"/>
          <w:bCs w:val="false"/>
          <w:i w:val="false"/>
          <w:iCs w:val="false"/>
          <w:color w:val="1B1C24"/>
          <w:sz w:val="21"/>
          <w:szCs w:val="21"/>
        </w:rPr>
        <w:t xml:space="preserve"> (HTTP 200, audio/mpeg): el ⚑ N-1 del diseño ya no aplica a esta semana. Los enlaces están en el material del alumno (secciones 1, 2, 4 y 10). Sin clip, a propósito: las líneas de la abuela, las tarjetas y el diálogo (no están en la lista C).</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C.17 Guion de slides (para armar el deck sin inventar)</w:t>
      </w:r>
    </w:p>
    <w:p>
      <w:pPr>
        <w:keepNext/>
        <w:spacing w:after="110" w:line="286" w:lineRule="atLeast"/>
      </w:pPr>
      <w:r>
        <w:rPr>
          <w:rFonts w:ascii="Arial" w:cs="Arial" w:eastAsia="Malgun Gothic" w:hAnsi="Arial"/>
          <w:b/>
          <w:bCs/>
          <w:i w:val="false"/>
          <w:iCs w:val="false"/>
          <w:color w:val="1B1C24"/>
          <w:sz w:val="21"/>
          <w:szCs w:val="21"/>
        </w:rPr>
        <w:t xml:space="preserve">Base y reutilización</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Deck de julio de Abby Semana09_Fiestas_Seollal_Chuseok_ABBY.pptx (10 láminas; revisado):</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L4–L5 (vocabulario 1 y 2)</w:t>
      </w:r>
      <w:r>
        <w:rPr>
          <w:rFonts w:ascii="Arial" w:cs="Arial" w:eastAsia="Malgun Gothic" w:hAnsi="Arial"/>
          <w:b w:val="false"/>
          <w:bCs w:val="false"/>
          <w:i w:val="false"/>
          <w:iCs w:val="false"/>
          <w:color w:val="1B1C24"/>
          <w:sz w:val="21"/>
          <w:szCs w:val="21"/>
        </w:rPr>
        <w:t xml:space="preserve"> → base de L6–L8: sirven 설날, 음력, 세배, 세뱃돈, 고향, 명절 (y 떡국 como adelanto). </w:t>
      </w:r>
      <w:r>
        <w:rPr>
          <w:rFonts w:ascii="Arial" w:cs="Arial" w:eastAsia="Malgun Gothic" w:hAnsi="Arial"/>
          <w:b/>
          <w:bCs/>
          <w:i w:val="false"/>
          <w:iCs w:val="false"/>
          <w:color w:val="1B1C24"/>
          <w:sz w:val="21"/>
          <w:szCs w:val="21"/>
        </w:rPr>
        <w:t xml:space="preserve">No se usan hoy</w:t>
      </w:r>
      <w:r>
        <w:rPr>
          <w:rFonts w:ascii="Arial" w:cs="Arial" w:eastAsia="Malgun Gothic" w:hAnsi="Arial"/>
          <w:b w:val="false"/>
          <w:bCs w:val="false"/>
          <w:i w:val="false"/>
          <w:iCs w:val="false"/>
          <w:color w:val="1B1C24"/>
          <w:sz w:val="21"/>
          <w:szCs w:val="21"/>
        </w:rPr>
        <w:t xml:space="preserve"> 추석, 송편, 강강술래, 조상, 차례 (son de la S5). La glosa “Acción de Gracias coreana” para 추석 queda para la S5, con matiz.</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L8 (expresiones)</w:t>
      </w:r>
      <w:r>
        <w:rPr>
          <w:rFonts w:ascii="Arial" w:cs="Arial" w:eastAsia="Malgun Gothic" w:hAnsi="Arial"/>
          <w:b w:val="false"/>
          <w:bCs w:val="false"/>
          <w:i w:val="false"/>
          <w:iCs w:val="false"/>
          <w:color w:val="1B1C24"/>
          <w:sz w:val="21"/>
          <w:szCs w:val="21"/>
        </w:rPr>
        <w:t xml:space="preserve"> → L7–L9: 새해 복 많이 받으세요, 건강하세요, 명절 잘 보내세요 sí. Se suma 설날 잘 보내세요 y 세배 받으세요.</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L6 (claves culturales)</w:t>
      </w:r>
      <w:r>
        <w:rPr>
          <w:rFonts w:ascii="Arial" w:cs="Arial" w:eastAsia="Malgun Gothic" w:hAnsi="Arial"/>
          <w:b w:val="false"/>
          <w:bCs w:val="false"/>
          <w:i w:val="false"/>
          <w:iCs w:val="false"/>
          <w:color w:val="1B1C24"/>
          <w:sz w:val="21"/>
          <w:szCs w:val="21"/>
        </w:rPr>
        <w:t xml:space="preserve"> → la clave 2 dice “떡국을 먹고 한복을 입고 세배를 해요” sin cuantificador: se reescribe </w:t>
      </w:r>
      <w:r>
        <w:rPr>
          <w:rFonts w:ascii="Arial" w:cs="Arial" w:eastAsia="Malgun Gothic" w:hAnsi="Arial"/>
          <w:b/>
          <w:bCs/>
          <w:i w:val="false"/>
          <w:iCs w:val="false"/>
          <w:color w:val="1B1C24"/>
          <w:sz w:val="21"/>
          <w:szCs w:val="21"/>
        </w:rPr>
        <w:t xml:space="preserve">“한복을 입는 가족도 있어요”</w:t>
      </w:r>
      <w:r>
        <w:rPr>
          <w:rFonts w:ascii="Arial" w:cs="Arial" w:eastAsia="Malgun Gothic" w:hAnsi="Arial"/>
          <w:b w:val="false"/>
          <w:bCs w:val="false"/>
          <w:i w:val="false"/>
          <w:iCs w:val="false"/>
          <w:color w:val="1B1C24"/>
          <w:sz w:val="21"/>
          <w:szCs w:val="21"/>
        </w:rPr>
        <w:t xml:space="preserve"> (Fase 1 §10.4) y va a la S5.</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L3 (calentamiento)</w:t>
      </w:r>
      <w:r>
        <w:rPr>
          <w:rFonts w:ascii="Arial" w:cs="Arial" w:eastAsia="Malgun Gothic" w:hAnsi="Arial"/>
          <w:b w:val="false"/>
          <w:bCs w:val="false"/>
          <w:i w:val="false"/>
          <w:iCs w:val="false"/>
          <w:color w:val="1B1C24"/>
          <w:sz w:val="21"/>
          <w:szCs w:val="21"/>
        </w:rPr>
        <w:t xml:space="preserve">: fotos vacías (“사진을 추가하세요”) y preguntas con </w:t>
      </w:r>
      <w:r>
        <w:rPr>
          <w:rFonts w:ascii="Arial" w:cs="Arial" w:eastAsia="Malgun Gothic" w:hAnsi="Arial"/>
          <w:b/>
          <w:bCs/>
          <w:i w:val="false"/>
          <w:iCs w:val="false"/>
          <w:color w:val="1B1C24"/>
          <w:sz w:val="21"/>
          <w:szCs w:val="21"/>
        </w:rPr>
        <w:t xml:space="preserve">당신의 나라</w:t>
      </w:r>
      <w:r>
        <w:rPr>
          <w:rFonts w:ascii="Arial" w:cs="Arial" w:eastAsia="Malgun Gothic" w:hAnsi="Arial"/>
          <w:b w:val="false"/>
          <w:bCs w:val="false"/>
          <w:i w:val="false"/>
          <w:iCs w:val="false"/>
          <w:color w:val="1B1C24"/>
          <w:sz w:val="21"/>
          <w:szCs w:val="21"/>
        </w:rPr>
        <w:t xml:space="preserve"> y el estilo -나요 (보낸 적이 있나요?): </w:t>
      </w:r>
      <w:r>
        <w:rPr>
          <w:rFonts w:ascii="Arial" w:cs="Arial" w:eastAsia="Malgun Gothic" w:hAnsi="Arial"/>
          <w:b/>
          <w:bCs/>
          <w:i w:val="false"/>
          <w:iCs w:val="false"/>
          <w:color w:val="1B1C24"/>
          <w:sz w:val="21"/>
          <w:szCs w:val="21"/>
        </w:rPr>
        <w:t xml:space="preserve">no se usa</w:t>
      </w:r>
      <w:r>
        <w:rPr>
          <w:rFonts w:ascii="Arial" w:cs="Arial" w:eastAsia="Malgun Gothic" w:hAnsi="Arial"/>
          <w:b w:val="false"/>
          <w:bCs w:val="false"/>
          <w:i w:val="false"/>
          <w:iCs w:val="false"/>
          <w:color w:val="1B1C24"/>
          <w:sz w:val="21"/>
          <w:szCs w:val="21"/>
        </w:rPr>
        <w:t xml:space="preserve"> (→ ___ 씨 나라에서는 / 칠레에서는; Fase 4 D-20).</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L7 (gramática)</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no se usa</w:t>
      </w:r>
      <w:r>
        <w:rPr>
          <w:rFonts w:ascii="Arial" w:cs="Arial" w:eastAsia="Malgun Gothic" w:hAnsi="Arial"/>
          <w:b w:val="false"/>
          <w:bCs w:val="false"/>
          <w:i w:val="false"/>
          <w:iCs w:val="false"/>
          <w:color w:val="1B1C24"/>
          <w:sz w:val="21"/>
          <w:szCs w:val="21"/>
        </w:rPr>
        <w:t xml:space="preserve">: -(으)ㄴ 반면에 sale del curso (diseño G.1, I; Fase 1 §15.1), N처럼 es de la S7 y cita páginas de </w:t>
      </w:r>
      <w:r>
        <w:rPr>
          <w:rFonts w:ascii="Arial" w:cs="Arial" w:eastAsia="Malgun Gothic" w:hAnsi="Arial"/>
          <w:b w:val="false"/>
          <w:bCs w:val="false"/>
          <w:i/>
          <w:iCs/>
          <w:color w:val="1B1C24"/>
          <w:sz w:val="21"/>
          <w:szCs w:val="21"/>
        </w:rPr>
        <w:t xml:space="preserve">Korean Grammar in Use</w:t>
      </w:r>
      <w:r>
        <w:rPr>
          <w:rFonts w:ascii="Arial" w:cs="Arial" w:eastAsia="Malgun Gothic" w:hAnsi="Arial"/>
          <w:b w:val="false"/>
          <w:bCs w:val="false"/>
          <w:i w:val="false"/>
          <w:iCs w:val="false"/>
          <w:color w:val="1B1C24"/>
          <w:sz w:val="21"/>
          <w:szCs w:val="21"/>
        </w:rPr>
        <w:t xml:space="preserve"> de una copia no legítima (DECISIÓN DE JAY 13).</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L9–L10 (preguntas y tarea)</w:t>
      </w:r>
      <w:r>
        <w:rPr>
          <w:rFonts w:ascii="Arial" w:cs="Arial" w:eastAsia="Malgun Gothic" w:hAnsi="Arial"/>
          <w:b w:val="false"/>
          <w:bCs w:val="false"/>
          <w:i w:val="false"/>
          <w:iCs w:val="false"/>
          <w:color w:val="1B1C24"/>
          <w:sz w:val="21"/>
          <w:szCs w:val="21"/>
        </w:rPr>
        <w:t xml:space="preserve">: no se usan hoy (comparación de fiestas = S5; tarea con 반면에).</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TalkFile_korean_holidays_seollal_chuseok (1).pptx.pptx (11 láminas):</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L3 (음력: 양력 ≈ 365 días / 음력 ≈ 354 días)</w:t>
      </w:r>
      <w:r>
        <w:rPr>
          <w:rFonts w:ascii="Arial" w:cs="Arial" w:eastAsia="Malgun Gothic" w:hAnsi="Arial"/>
          <w:b w:val="false"/>
          <w:bCs w:val="false"/>
          <w:i w:val="false"/>
          <w:iCs w:val="false"/>
          <w:color w:val="1B1C24"/>
          <w:sz w:val="21"/>
          <w:szCs w:val="21"/>
        </w:rPr>
        <w:t xml:space="preserve"> → recuadro de L6. </w:t>
      </w:r>
      <w:r>
        <w:rPr>
          <w:rFonts w:ascii="Arial" w:cs="Arial" w:eastAsia="Malgun Gothic" w:hAnsi="Arial"/>
          <w:b/>
          <w:bCs/>
          <w:i w:val="false"/>
          <w:iCs w:val="false"/>
          <w:color w:val="1B1C24"/>
          <w:sz w:val="21"/>
          <w:szCs w:val="21"/>
        </w:rPr>
        <w:t xml:space="preserve">L4 (설날 vs 추석)</w:t>
      </w:r>
      <w:r>
        <w:rPr>
          <w:rFonts w:ascii="Arial" w:cs="Arial" w:eastAsia="Malgun Gothic" w:hAnsi="Arial"/>
          <w:b w:val="false"/>
          <w:bCs w:val="false"/>
          <w:i w:val="false"/>
          <w:iCs w:val="false"/>
          <w:color w:val="1B1C24"/>
          <w:sz w:val="21"/>
          <w:szCs w:val="21"/>
        </w:rPr>
        <w:t xml:space="preserve"> → S5. </w:t>
      </w:r>
      <w:r>
        <w:rPr>
          <w:rFonts w:ascii="Arial" w:cs="Arial" w:eastAsia="Malgun Gothic" w:hAnsi="Arial"/>
          <w:b/>
          <w:bCs/>
          <w:i w:val="false"/>
          <w:iCs w:val="false"/>
          <w:color w:val="1B1C24"/>
          <w:sz w:val="21"/>
          <w:szCs w:val="21"/>
        </w:rPr>
        <w:t xml:space="preserve">L7</w:t>
      </w:r>
      <w:r>
        <w:rPr>
          <w:rFonts w:ascii="Arial" w:cs="Arial" w:eastAsia="Malgun Gothic" w:hAnsi="Arial"/>
          <w:b w:val="false"/>
          <w:bCs w:val="false"/>
          <w:i w:val="false"/>
          <w:iCs w:val="false"/>
          <w:color w:val="1B1C24"/>
          <w:sz w:val="21"/>
          <w:szCs w:val="21"/>
        </w:rPr>
        <w:t xml:space="preserve"> trae una nota interna olvidada (“전통 이란 단어 넣어줘”) y una fila con glosa EN equivocada (“ancestors” para una fila nueva): si se reutiliza, </w:t>
      </w:r>
      <w:r>
        <w:rPr>
          <w:rFonts w:ascii="Arial" w:cs="Arial" w:eastAsia="Malgun Gothic" w:hAnsi="Arial"/>
          <w:b/>
          <w:bCs/>
          <w:i w:val="false"/>
          <w:iCs w:val="false"/>
          <w:color w:val="1B1C24"/>
          <w:sz w:val="21"/>
          <w:szCs w:val="21"/>
        </w:rPr>
        <w:t xml:space="preserve">se borra</w:t>
      </w:r>
      <w:r>
        <w:rPr>
          <w:rFonts w:ascii="Arial" w:cs="Arial" w:eastAsia="Malgun Gothic" w:hAnsi="Arial"/>
          <w:b w:val="false"/>
          <w:bCs w:val="false"/>
          <w:i w:val="false"/>
          <w:iCs w:val="false"/>
          <w:color w:val="1B1C24"/>
          <w:sz w:val="21"/>
          <w:szCs w:val="21"/>
        </w:rPr>
        <w:t xml:space="preserve">.</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Clase de Jay 제3과 주말에 할머니 댁에 가요.docx (2021):</w:t>
      </w:r>
      <w:r>
        <w:rPr>
          <w:rFonts w:ascii="Arial" w:cs="Arial" w:eastAsia="Malgun Gothic" w:hAnsi="Arial"/>
          <w:b w:val="false"/>
          <w:bCs w:val="false"/>
          <w:i w:val="false"/>
          <w:iCs w:val="false"/>
          <w:color w:val="1B1C24"/>
          <w:sz w:val="21"/>
          <w:szCs w:val="21"/>
        </w:rPr>
        <w:t xml:space="preserve"> la idea de la </w:t>
      </w:r>
      <w:r>
        <w:rPr>
          <w:rFonts w:ascii="Arial" w:cs="Arial" w:eastAsia="Malgun Gothic" w:hAnsi="Arial"/>
          <w:b/>
          <w:bCs/>
          <w:i w:val="false"/>
          <w:iCs w:val="false"/>
          <w:color w:val="1B1C24"/>
          <w:sz w:val="21"/>
          <w:szCs w:val="21"/>
        </w:rPr>
        <w:t xml:space="preserve">invitación a la casa de los abuelos en 설날</w:t>
      </w:r>
      <w:r>
        <w:rPr>
          <w:rFonts w:ascii="Arial" w:cs="Arial" w:eastAsia="Malgun Gothic" w:hAnsi="Arial"/>
          <w:b w:val="false"/>
          <w:bCs w:val="false"/>
          <w:i w:val="false"/>
          <w:iCs w:val="false"/>
          <w:color w:val="1B1C24"/>
          <w:sz w:val="21"/>
          <w:szCs w:val="21"/>
        </w:rPr>
        <w:t xml:space="preserve"> inspira el mensaje de ② a ③ que abre la tarea final, y su lista de sustantivos honoríficos respalda C.5, punto 5. No se copia ningún texto.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Clase de Jay 제10과 큰 소리로 이야기 하면 안돼요 (2021):</w:t>
      </w:r>
      <w:r>
        <w:rPr>
          <w:rFonts w:ascii="Arial" w:cs="Arial" w:eastAsia="Malgun Gothic" w:hAnsi="Arial"/>
          <w:b w:val="false"/>
          <w:bCs w:val="false"/>
          <w:i w:val="false"/>
          <w:iCs w:val="false"/>
          <w:color w:val="1B1C24"/>
          <w:sz w:val="21"/>
          <w:szCs w:val="21"/>
        </w:rPr>
        <w:t xml:space="preserve"> la regla “사무실에서 큰 소리로 전화하면 안 돼요” de la tarjeta 3 viene de ahí (adaptada al trabajo).</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Reglas del deck</w:t>
      </w:r>
      <w:r>
        <w:rPr>
          <w:rFonts w:ascii="Arial" w:cs="Arial" w:eastAsia="Malgun Gothic" w:hAnsi="Arial"/>
          <w:b w:val="false"/>
          <w:bCs w:val="false"/>
          <w:i w:val="false"/>
          <w:iCs w:val="false"/>
          <w:color w:val="1B1C24"/>
          <w:sz w:val="21"/>
          <w:szCs w:val="21"/>
        </w:rPr>
        <w:t xml:space="preserve"> (diseño G.2): plantilla de la casa, </w:t>
      </w:r>
      <w:r>
        <w:rPr>
          <w:rFonts w:ascii="Arial" w:cs="Arial" w:eastAsia="Malgun Gothic" w:hAnsi="Arial"/>
          <w:b/>
          <w:bCs/>
          <w:i w:val="false"/>
          <w:iCs w:val="false"/>
          <w:color w:val="1B1C24"/>
          <w:sz w:val="21"/>
          <w:szCs w:val="21"/>
        </w:rPr>
        <w:t xml:space="preserve">trilingüe</w:t>
      </w:r>
      <w:r>
        <w:rPr>
          <w:rFonts w:ascii="Arial" w:cs="Arial" w:eastAsia="Malgun Gothic" w:hAnsi="Arial"/>
          <w:b w:val="false"/>
          <w:bCs w:val="false"/>
          <w:i w:val="false"/>
          <w:iCs w:val="false"/>
          <w:color w:val="1B1C24"/>
          <w:sz w:val="21"/>
          <w:szCs w:val="21"/>
        </w:rPr>
        <w:t xml:space="preserve"> (coreano + glosa ES + glosa EN), acento azul #4236F6, cabeceras navy #003478, </w:t>
      </w:r>
      <w:r>
        <w:rPr>
          <w:rFonts w:ascii="Arial" w:cs="Arial" w:eastAsia="Malgun Gothic" w:hAnsi="Arial"/>
          <w:b/>
          <w:bCs/>
          <w:i w:val="false"/>
          <w:iCs w:val="false"/>
          <w:color w:val="1B1C24"/>
          <w:sz w:val="21"/>
          <w:szCs w:val="21"/>
        </w:rPr>
        <w:t xml:space="preserve">nunca rojo</w:t>
      </w:r>
      <w:r>
        <w:rPr>
          <w:rFonts w:ascii="Arial" w:cs="Arial" w:eastAsia="Malgun Gothic" w:hAnsi="Arial"/>
          <w:b w:val="false"/>
          <w:bCs w:val="false"/>
          <w:i w:val="false"/>
          <w:iCs w:val="false"/>
          <w:color w:val="1B1C24"/>
          <w:sz w:val="21"/>
          <w:szCs w:val="21"/>
        </w:rPr>
        <w:t xml:space="preserve">: tampoco en el calendario (en Corea los feriados se imprimen en rojo; aquí van </w:t>
      </w:r>
      <w:r>
        <w:rPr>
          <w:rFonts w:ascii="Arial" w:cs="Arial" w:eastAsia="Malgun Gothic" w:hAnsi="Arial"/>
          <w:b/>
          <w:bCs/>
          <w:i w:val="false"/>
          <w:iCs w:val="false"/>
          <w:color w:val="1B1C24"/>
          <w:sz w:val="21"/>
          <w:szCs w:val="21"/>
        </w:rPr>
        <w:t xml:space="preserve">en azul y en negrita</w:t>
      </w:r>
      <w:r>
        <w:rPr>
          <w:rFonts w:ascii="Arial" w:cs="Arial" w:eastAsia="Malgun Gothic" w:hAnsi="Arial"/>
          <w:b w:val="false"/>
          <w:bCs w:val="false"/>
          <w:i w:val="false"/>
          <w:iCs w:val="false"/>
          <w:color w:val="1B1C24"/>
          <w:sz w:val="21"/>
          <w:szCs w:val="21"/>
        </w:rPr>
        <w:t xml:space="preserve">) ni en los sobres de 세뱃돈. Cero romanización. Ilustraciones propias (el 세배, la abuela) o fotos con licencia libre (Korea.net, 공공누리 tipo 1 ⚑ S4-24); nunca fotos de familias reales reconocibles ni capturas de dramas.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635"/>
        <w:gridCol w:w="1549"/>
        <w:gridCol w:w="4612"/>
        <w:gridCol w:w="1497"/>
        <w:gridCol w:w="1355"/>
      </w:tblGrid>
      <w:tr>
        <w:trPr>
          <w:cantSplit/>
          <w:tblHeader/>
        </w:trPr>
        <w:tc>
          <w:tcPr>
            <w:tcW w:type="dxa" w:w="635"/>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L</w:t>
            </w:r>
          </w:p>
        </w:tc>
        <w:tc>
          <w:tcPr>
            <w:tcW w:type="dxa" w:w="1549"/>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Título</w:t>
            </w:r>
          </w:p>
        </w:tc>
        <w:tc>
          <w:tcPr>
            <w:tcW w:type="dxa" w:w="4612"/>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En pantalla</w:t>
            </w:r>
          </w:p>
        </w:tc>
        <w:tc>
          <w:tcPr>
            <w:tcW w:type="dxa" w:w="1497"/>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Nota</w:t>
            </w:r>
          </w:p>
        </w:tc>
        <w:tc>
          <w:tcPr>
            <w:tcW w:type="dxa" w:w="1355"/>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Fuente</w:t>
            </w:r>
          </w:p>
        </w:tc>
      </w:tr>
      <w:tr>
        <w:trPr>
          <w:cantSplit/>
        </w:trPr>
        <w:tc>
          <w:tcPr>
            <w:tcW w:type="dxa" w:w="63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0</w:t>
            </w:r>
          </w:p>
        </w:tc>
        <w:tc>
          <w:tcPr>
            <w:tcW w:type="dxa" w:w="154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Así funciona la clase</w:t>
            </w:r>
          </w:p>
        </w:tc>
        <w:tc>
          <w:tcPr>
            <w:tcW w:type="dxa" w:w="461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Lámina fija del curso (S1): idioma, escalera de respuesta A2.2, frases de reparación · 📋-0</w:t>
            </w:r>
          </w:p>
        </w:tc>
        <w:tc>
          <w:tcPr>
            <w:tcW w:type="dxa" w:w="149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20:58</w:t>
            </w:r>
          </w:p>
        </w:tc>
        <w:tc>
          <w:tcPr>
            <w:tcW w:type="dxa" w:w="135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Guía S1</w:t>
            </w:r>
          </w:p>
        </w:tc>
      </w:tr>
      <w:tr>
        <w:trPr>
          <w:cantSplit/>
        </w:trPr>
        <w:tc>
          <w:tcPr>
            <w:tcW w:type="dxa" w:w="63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154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회화 A2.2 · 4주차 · 회화 랩 3 · 곧 설날이에요!</w:t>
            </w:r>
          </w:p>
        </w:tc>
        <w:tc>
          <w:tcPr>
            <w:tcW w:type="dxa" w:w="461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“Conversacional 2 (A2.2) · Corea por dentro · Lab 3 + se viene el 설날” · logo azul</w:t>
            </w:r>
          </w:p>
        </w:tc>
        <w:tc>
          <w:tcPr>
            <w:tcW w:type="dxa" w:w="149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35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Portada de la plantilla</w:t>
            </w:r>
          </w:p>
        </w:tc>
      </w:tr>
      <w:tr>
        <w:trPr>
          <w:cantSplit/>
        </w:trPr>
        <w:tc>
          <w:tcPr>
            <w:tcW w:type="dxa" w:w="63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154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퀴즈 3</w:t>
            </w:r>
          </w:p>
        </w:tc>
        <w:tc>
          <w:tcPr>
            <w:tcW w:type="dxa" w:w="461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Las 5 preguntas de 📋-1 (la 5 con el mensaje del 팀장님 y sus 4 opciones)</w:t>
            </w:r>
          </w:p>
        </w:tc>
        <w:tc>
          <w:tcPr>
            <w:tcW w:type="dxa" w:w="149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Chat “solo anfitrión”</w:t>
            </w:r>
          </w:p>
        </w:tc>
        <w:tc>
          <w:tcPr>
            <w:tcW w:type="dxa" w:w="135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3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154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정답</w:t>
            </w:r>
          </w:p>
        </w:tc>
        <w:tc>
          <w:tcPr>
            <w:tcW w:type="dxa" w:w="461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Clave del quiz 3 (C.16)</w:t>
            </w:r>
          </w:p>
        </w:tc>
        <w:tc>
          <w:tcPr>
            <w:tcW w:type="dxa" w:w="149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10 s</w:t>
            </w:r>
          </w:p>
        </w:tc>
        <w:tc>
          <w:tcPr>
            <w:tcW w:type="dxa" w:w="135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3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154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스몰토크</w:t>
            </w:r>
          </w:p>
        </w:tc>
        <w:tc>
          <w:tcPr>
            <w:tcW w:type="dxa" w:w="461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Las 2 preguntas + glosas (목표 · 벌써 · 윗사람) + “___ 씨는요?” + reacciones (와! · 진짜요? · 그렇죠! · 저도요!) + lista de pares</w:t>
            </w:r>
          </w:p>
        </w:tc>
        <w:tc>
          <w:tcPr>
            <w:tcW w:type="dxa" w:w="149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21:04:30</w:t>
            </w:r>
          </w:p>
        </w:tc>
        <w:tc>
          <w:tcPr>
            <w:tcW w:type="dxa" w:w="135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Diseño B.13</w:t>
            </w:r>
          </w:p>
        </w:tc>
      </w:tr>
      <w:tr>
        <w:trPr>
          <w:cantSplit/>
        </w:trPr>
        <w:tc>
          <w:tcPr>
            <w:tcW w:type="dxa" w:w="63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154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오늘은 이 문장을 말할 거예요!</w:t>
            </w:r>
          </w:p>
        </w:tc>
        <w:tc>
          <w:tcPr>
            <w:tcW w:type="dxa" w:w="461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Las 5 frases de “puede decir”</w:t>
            </w:r>
          </w:p>
        </w:tc>
        <w:tc>
          <w:tcPr>
            <w:tcW w:type="dxa" w:w="149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10 s</w:t>
            </w:r>
          </w:p>
        </w:tc>
        <w:tc>
          <w:tcPr>
            <w:tcW w:type="dxa" w:w="135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Diseño B.5</w:t>
            </w:r>
          </w:p>
        </w:tc>
      </w:tr>
      <w:tr>
        <w:trPr>
          <w:cantSplit/>
        </w:trPr>
        <w:tc>
          <w:tcPr>
            <w:tcW w:type="dxa" w:w="63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154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2027년 2월</w:t>
            </w:r>
          </w:p>
        </w:tc>
        <w:tc>
          <w:tcPr>
            <w:tcW w:type="dxa" w:w="461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Calendario de febrero de 2027 (lun 1 = 월): </w:t>
            </w:r>
            <w:r>
              <w:rPr>
                <w:rFonts w:ascii="Arial" w:cs="Arial" w:eastAsia="Malgun Gothic" w:hAnsi="Arial"/>
                <w:b/>
                <w:bCs/>
                <w:i w:val="false"/>
                <w:iCs w:val="false"/>
                <w:color w:val="1B1C24"/>
                <w:sz w:val="17"/>
                <w:szCs w:val="17"/>
              </w:rPr>
              <w:t xml:space="preserve">3 (수) 회화 수업 · 칠레</w:t>
            </w:r>
            <w:r>
              <w:rPr>
                <w:rFonts w:ascii="Arial" w:cs="Arial" w:eastAsia="Malgun Gothic" w:hAnsi="Arial"/>
                <w:b w:val="false"/>
                <w:bCs w:val="false"/>
                <w:i w:val="false"/>
                <w:iCs w:val="false"/>
                <w:color w:val="1B1C24"/>
                <w:sz w:val="17"/>
                <w:szCs w:val="17"/>
              </w:rPr>
              <w:t xml:space="preserve"> · </w:t>
            </w:r>
            <w:r>
              <w:rPr>
                <w:rFonts w:ascii="Arial" w:cs="Arial" w:eastAsia="Malgun Gothic" w:hAnsi="Arial"/>
                <w:b/>
                <w:bCs/>
                <w:i w:val="false"/>
                <w:iCs w:val="false"/>
                <w:color w:val="1B1C24"/>
                <w:sz w:val="17"/>
                <w:szCs w:val="17"/>
              </w:rPr>
              <w:t xml:space="preserve">4 (목) 회화 수업 · 한국</w:t>
            </w:r>
            <w:r>
              <w:rPr>
                <w:rFonts w:ascii="Arial" w:cs="Arial" w:eastAsia="Malgun Gothic" w:hAnsi="Arial"/>
                <w:b w:val="false"/>
                <w:bCs w:val="false"/>
                <w:i w:val="false"/>
                <w:iCs w:val="false"/>
                <w:color w:val="1B1C24"/>
                <w:sz w:val="17"/>
                <w:szCs w:val="17"/>
              </w:rPr>
              <w:t xml:space="preserve"> · </w:t>
            </w:r>
            <w:r>
              <w:rPr>
                <w:rFonts w:ascii="Arial" w:cs="Arial" w:eastAsia="Malgun Gothic" w:hAnsi="Arial"/>
                <w:b/>
                <w:bCs/>
                <w:i w:val="false"/>
                <w:iCs w:val="false"/>
                <w:color w:val="1B1C24"/>
                <w:sz w:val="17"/>
                <w:szCs w:val="17"/>
              </w:rPr>
              <w:t xml:space="preserve">6 (토) 설 연휴 · 까치설날</w:t>
            </w:r>
            <w:r>
              <w:rPr>
                <w:rFonts w:ascii="Arial" w:cs="Arial" w:eastAsia="Malgun Gothic" w:hAnsi="Arial"/>
                <w:b w:val="false"/>
                <w:bCs w:val="false"/>
                <w:i w:val="false"/>
                <w:iCs w:val="false"/>
                <w:color w:val="1B1C24"/>
                <w:sz w:val="17"/>
                <w:szCs w:val="17"/>
              </w:rPr>
              <w:t xml:space="preserve"> · </w:t>
            </w:r>
            <w:r>
              <w:rPr>
                <w:rFonts w:ascii="Arial" w:cs="Arial" w:eastAsia="Malgun Gothic" w:hAnsi="Arial"/>
                <w:b/>
                <w:bCs/>
                <w:i w:val="false"/>
                <w:iCs w:val="false"/>
                <w:color w:val="1B1C24"/>
                <w:sz w:val="17"/>
                <w:szCs w:val="17"/>
              </w:rPr>
              <w:t xml:space="preserve">7 (일) 설날 · 음력 1월 1일</w:t>
            </w:r>
            <w:r>
              <w:rPr>
                <w:rFonts w:ascii="Arial" w:cs="Arial" w:eastAsia="Malgun Gothic" w:hAnsi="Arial"/>
                <w:b w:val="false"/>
                <w:bCs w:val="false"/>
                <w:i w:val="false"/>
                <w:iCs w:val="false"/>
                <w:color w:val="1B1C24"/>
                <w:sz w:val="17"/>
                <w:szCs w:val="17"/>
              </w:rPr>
              <w:t xml:space="preserve"> · </w:t>
            </w:r>
            <w:r>
              <w:rPr>
                <w:rFonts w:ascii="Arial" w:cs="Arial" w:eastAsia="Malgun Gothic" w:hAnsi="Arial"/>
                <w:b/>
                <w:bCs/>
                <w:i w:val="false"/>
                <w:iCs w:val="false"/>
                <w:color w:val="1B1C24"/>
                <w:sz w:val="17"/>
                <w:szCs w:val="17"/>
              </w:rPr>
              <w:t xml:space="preserve">8 (월) 설 연휴</w:t>
            </w:r>
            <w:r>
              <w:rPr>
                <w:rFonts w:ascii="Arial" w:cs="Arial" w:eastAsia="Malgun Gothic" w:hAnsi="Arial"/>
                <w:b w:val="false"/>
                <w:bCs w:val="false"/>
                <w:i w:val="false"/>
                <w:iCs w:val="false"/>
                <w:color w:val="1B1C24"/>
                <w:sz w:val="17"/>
                <w:szCs w:val="17"/>
              </w:rPr>
              <w:t xml:space="preserve"> · </w:t>
            </w:r>
            <w:r>
              <w:rPr>
                <w:rFonts w:ascii="Arial" w:cs="Arial" w:eastAsia="Malgun Gothic" w:hAnsi="Arial"/>
                <w:b/>
                <w:bCs/>
                <w:i w:val="false"/>
                <w:iCs w:val="false"/>
                <w:color w:val="1B1C24"/>
                <w:sz w:val="17"/>
                <w:szCs w:val="17"/>
              </w:rPr>
              <w:t xml:space="preserve">9 (화) 대체 공휴일</w:t>
            </w:r>
            <w:r>
              <w:rPr>
                <w:rFonts w:ascii="Arial" w:cs="Arial" w:eastAsia="Malgun Gothic" w:hAnsi="Arial"/>
                <w:b w:val="false"/>
                <w:bCs w:val="false"/>
                <w:i w:val="false"/>
                <w:iCs w:val="false"/>
                <w:color w:val="1B1C24"/>
                <w:sz w:val="17"/>
                <w:szCs w:val="17"/>
              </w:rPr>
              <w:t xml:space="preserve"> · 10 (수) 다시 출근! · recuadro: 신정 = 1월 1일 (양력) · 설날 = 음력 1월 1일 · “양력 1년 ≈ 365일 · 음력 1년 ≈ 354일” · feriados en azul</w:t>
            </w:r>
          </w:p>
        </w:tc>
        <w:tc>
          <w:tcPr>
            <w:tcW w:type="dxa" w:w="149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 S4-9 (calendario oficial)</w:t>
            </w:r>
          </w:p>
        </w:tc>
        <w:tc>
          <w:tcPr>
            <w:tcW w:type="dxa" w:w="135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 + TalkFile L3</w:t>
            </w:r>
          </w:p>
        </w:tc>
      </w:tr>
      <w:tr>
        <w:trPr>
          <w:cantSplit/>
        </w:trPr>
        <w:tc>
          <w:tcPr>
            <w:tcW w:type="dxa" w:w="63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154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귀성길</w:t>
            </w:r>
          </w:p>
        </w:tc>
        <w:tc>
          <w:tcPr>
            <w:tcW w:type="dxa" w:w="461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Ilustración propia o foto libre (tren lleno, autopista) + palabras: 고향 · 귀성길 · 기차표 · 연휴 · pregunta del puente: “여러분은 새해에 뭐 해요?”</w:t>
            </w:r>
          </w:p>
        </w:tc>
        <w:tc>
          <w:tcPr>
            <w:tcW w:type="dxa" w:w="149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Puente con 2 alumnos</w:t>
            </w:r>
          </w:p>
        </w:tc>
        <w:tc>
          <w:tcPr>
            <w:tcW w:type="dxa" w:w="135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3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8</w:t>
            </w:r>
          </w:p>
        </w:tc>
        <w:tc>
          <w:tcPr>
            <w:tcW w:type="dxa" w:w="154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세배</w:t>
            </w:r>
          </w:p>
        </w:tc>
        <w:tc>
          <w:tcPr>
            <w:tcW w:type="dxa" w:w="461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Ilustración propia en 3 pasos: (1) los mayores sentados · (2) 세배 받으세요! → la reverencia → 새해 복 많이 받으세요! · (3) buenos deseos + 세뱃돈 en un sobre · abajo: “건강하세요!”</w:t>
            </w:r>
          </w:p>
        </w:tc>
        <w:tc>
          <w:tcPr>
            <w:tcW w:type="dxa" w:w="149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Coro de pie o sentados</w:t>
            </w:r>
          </w:p>
        </w:tc>
        <w:tc>
          <w:tcPr>
            <w:tcW w:type="dxa" w:w="135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 expresiones de Semana09 L8</w:t>
            </w:r>
          </w:p>
        </w:tc>
      </w:tr>
      <w:tr>
        <w:trPr>
          <w:cantSplit/>
        </w:trPr>
        <w:tc>
          <w:tcPr>
            <w:tcW w:type="dxa" w:w="63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9</w:t>
            </w:r>
          </w:p>
        </w:tc>
        <w:tc>
          <w:tcPr>
            <w:tcW w:type="dxa" w:w="154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할머니는 반말, 나는 존댓말</w:t>
            </w:r>
          </w:p>
        </w:tc>
        <w:tc>
          <w:tcPr>
            <w:tcW w:type="dxa" w:w="461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Tres bocadillos de la abuela (그래, 너도 새해 복 많이 받아라 · 올해 몇 살이지? · 밥 많이 먹어!) y, al lado, las respuestas en 존댓말 (감사합니다! · 스물여덟 살이에요. · 네, 잘 먹겠습니다!) · franja inferior: </w:t>
            </w:r>
            <w:r>
              <w:rPr>
                <w:rFonts w:ascii="Arial" w:cs="Arial" w:eastAsia="Malgun Gothic" w:hAnsi="Arial"/>
                <w:b/>
                <w:bCs/>
                <w:i w:val="false"/>
                <w:iCs w:val="false"/>
                <w:color w:val="1B1C24"/>
                <w:sz w:val="17"/>
                <w:szCs w:val="17"/>
              </w:rPr>
              <w:t xml:space="preserve">할머니, 새해 복 많이 받으세요! 건강하세요!</w:t>
            </w:r>
            <w:r>
              <w:rPr>
                <w:rFonts w:ascii="Arial" w:cs="Arial" w:eastAsia="Malgun Gothic" w:hAnsi="Arial"/>
                <w:b w:val="false"/>
                <w:bCs w:val="false"/>
                <w:i w:val="false"/>
                <w:iCs w:val="false"/>
                <w:color w:val="1B1C24"/>
                <w:sz w:val="17"/>
                <w:szCs w:val="17"/>
              </w:rPr>
              <w:t xml:space="preserve"> (frase ancla)</w:t>
            </w:r>
          </w:p>
        </w:tc>
        <w:tc>
          <w:tcPr>
            <w:tcW w:type="dxa" w:w="149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Tú lees con voz de abuela; ⚑ S4-1</w:t>
            </w:r>
          </w:p>
        </w:tc>
        <w:tc>
          <w:tcPr>
            <w:tcW w:type="dxa" w:w="135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3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10</w:t>
            </w:r>
          </w:p>
        </w:tc>
        <w:tc>
          <w:tcPr>
            <w:tcW w:type="dxa" w:w="154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회화 랩 3 · 오늘의 조</w:t>
            </w:r>
          </w:p>
        </w:tc>
        <w:tc>
          <w:tcPr>
            <w:tcW w:type="dxa" w:w="461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Los 5 tríos con ①②③ + tabla de roles: T1 (todos · líder ①) · T2 (① 시험 하나 · ② 사회자 ★ · ③ 여러 가지) · T3 (① 팀장님 · ② 선배 · ③ 신입 ★) · Final (① 할머니 · ② 손주 ★ · ③ 친구)</w:t>
            </w:r>
          </w:p>
        </w:tc>
        <w:tc>
          <w:tcPr>
            <w:tcW w:type="dxa" w:w="149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21:19</w:t>
            </w:r>
          </w:p>
        </w:tc>
        <w:tc>
          <w:tcPr>
            <w:tcW w:type="dxa" w:w="135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 (diseño B.10)</w:t>
            </w:r>
          </w:p>
        </w:tc>
      </w:tr>
      <w:tr>
        <w:trPr>
          <w:cantSplit/>
        </w:trPr>
        <w:tc>
          <w:tcPr>
            <w:tcW w:type="dxa" w:w="63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11</w:t>
            </w:r>
          </w:p>
        </w:tc>
        <w:tc>
          <w:tcPr>
            <w:tcW w:type="dxa" w:w="154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못 알아들었어요?</w:t>
            </w:r>
          </w:p>
        </w:tc>
        <w:tc>
          <w:tcPr>
            <w:tcW w:type="dxa" w:w="461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잠깐만요, 다시 한번 말씀해 주시겠어요?</w:t>
            </w:r>
            <w:r>
              <w:rPr>
                <w:rFonts w:ascii="Arial" w:cs="Arial" w:eastAsia="Malgun Gothic" w:hAnsi="Arial"/>
                <w:b w:val="false"/>
                <w:bCs w:val="false"/>
                <w:i w:val="false"/>
                <w:iCs w:val="false"/>
                <w:color w:val="1B1C24"/>
                <w:sz w:val="17"/>
                <w:szCs w:val="17"/>
              </w:rPr>
              <w:t xml:space="preserve"> grande + desarmado en 4 piezas (말씀하다 · 주다 · -시- · -겠어요?) · abajo: “con un compañero: 다시 한번 말해 주세요”</w:t>
            </w:r>
          </w:p>
        </w:tc>
        <w:tc>
          <w:tcPr>
            <w:tcW w:type="dxa" w:w="149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Coro ×2 · 📋-5</w:t>
            </w:r>
          </w:p>
        </w:tc>
        <w:tc>
          <w:tcPr>
            <w:tcW w:type="dxa" w:w="135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3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12</w:t>
            </w:r>
          </w:p>
        </w:tc>
        <w:tc>
          <w:tcPr>
            <w:tcW w:type="dxa" w:w="154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카드와 시간</w:t>
            </w:r>
          </w:p>
        </w:tc>
        <w:tc>
          <w:tcPr>
            <w:tcW w:type="dxa" w:w="461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Línea de tiempo 21:21 · 21:28 · 21:35 · 21:42 · 21:53 + reglas de la sala (solo coreano · 🔁 · 👂 · una palabra, 10 segundos) · “Tarjetas: sección 7 de tu material”</w:t>
            </w:r>
          </w:p>
        </w:tc>
        <w:tc>
          <w:tcPr>
            <w:tcW w:type="dxa" w:w="149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135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Adaptada de Conv1 Lab 1 (L9)</w:t>
            </w:r>
          </w:p>
        </w:tc>
      </w:tr>
      <w:tr>
        <w:trPr>
          <w:cantSplit/>
        </w:trPr>
        <w:tc>
          <w:tcPr>
            <w:tcW w:type="dxa" w:w="63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13</w:t>
            </w:r>
          </w:p>
        </w:tc>
        <w:tc>
          <w:tcPr>
            <w:tcW w:type="dxa" w:w="154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선물 발표 · 1분</w:t>
            </w:r>
          </w:p>
        </w:tc>
        <w:tc>
          <w:tcPr>
            <w:tcW w:type="dxa" w:w="461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Los 3 moldes de 📋-8 + “Escucha y reacciona: 와! · 좋은 생각이에요! · 진짜요?”</w:t>
            </w:r>
          </w:p>
        </w:tc>
        <w:tc>
          <w:tcPr>
            <w:tcW w:type="dxa" w:w="149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Regalos</w:t>
            </w:r>
          </w:p>
        </w:tc>
        <w:tc>
          <w:tcPr>
            <w:tcW w:type="dxa" w:w="135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3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14</w:t>
            </w:r>
          </w:p>
        </w:tc>
        <w:tc>
          <w:tcPr>
            <w:tcW w:type="dxa" w:w="154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오늘 많이 들은 실수</w:t>
            </w:r>
          </w:p>
        </w:tc>
        <w:tc>
          <w:tcPr>
            <w:tcW w:type="dxa" w:w="461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En blanco, para escribir el error común con su corrección (✘ en navy, nunca en rojo)</w:t>
            </w:r>
          </w:p>
        </w:tc>
        <w:tc>
          <w:tcPr>
            <w:tcW w:type="dxa" w:w="149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Cierre</w:t>
            </w:r>
          </w:p>
        </w:tc>
        <w:tc>
          <w:tcPr>
            <w:tcW w:type="dxa" w:w="135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3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15</w:t>
            </w:r>
          </w:p>
        </w:tc>
        <w:tc>
          <w:tcPr>
            <w:tcW w:type="dxa" w:w="154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오늘의 문장</w:t>
            </w:r>
          </w:p>
        </w:tc>
        <w:tc>
          <w:tcPr>
            <w:tcW w:type="dxa" w:w="461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Las 3 frases clave</w:t>
            </w:r>
          </w:p>
        </w:tc>
        <w:tc>
          <w:tcPr>
            <w:tcW w:type="dxa" w:w="149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Coro; de aquí sale el clip</w:t>
            </w:r>
          </w:p>
        </w:tc>
        <w:tc>
          <w:tcPr>
            <w:tcW w:type="dxa" w:w="135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Diseño B.14</w:t>
            </w:r>
          </w:p>
        </w:tc>
      </w:tr>
      <w:tr>
        <w:trPr>
          <w:cantSplit/>
        </w:trPr>
        <w:tc>
          <w:tcPr>
            <w:tcW w:type="dxa" w:w="63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16</w:t>
            </w:r>
          </w:p>
        </w:tc>
        <w:tc>
          <w:tcPr>
            <w:tcW w:type="dxa" w:w="154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숙제 · 다음 주</w:t>
            </w:r>
          </w:p>
        </w:tc>
        <w:tc>
          <w:tcPr>
            <w:tcW w:type="dxa" w:w="461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Las 3 partes de la tarea con minutos + reto · “La clase 5 empieza con el quiz 4” · </w:t>
            </w:r>
            <w:r>
              <w:rPr>
                <w:rFonts w:ascii="Arial" w:cs="Arial" w:eastAsia="Malgun Gothic" w:hAnsi="Arial"/>
                <w:b/>
                <w:bCs/>
                <w:i w:val="false"/>
                <w:iCs w:val="false"/>
                <w:color w:val="1B1C24"/>
                <w:sz w:val="17"/>
                <w:szCs w:val="17"/>
              </w:rPr>
              <w:t xml:space="preserve">설날 잘 보내세요! 새해 복 많이 받으세요!</w:t>
            </w:r>
          </w:p>
        </w:tc>
        <w:tc>
          <w:tcPr>
            <w:tcW w:type="dxa" w:w="149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35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3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Extra A</w:t>
            </w:r>
          </w:p>
        </w:tc>
        <w:tc>
          <w:tcPr>
            <w:tcW w:type="dxa" w:w="154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무슨 띠예요?</w:t>
            </w:r>
          </w:p>
        </w:tc>
        <w:tc>
          <w:tcPr>
            <w:tcW w:type="dxa" w:w="461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Los 12 animales (쥐 · 소 · 호랑이 · 토끼 · 용 · 뱀 · 말 · 양 · 원숭이 · 닭 · 개 · 돼지) con años de ejemplo · “2027 = 양띠”</w:t>
            </w:r>
          </w:p>
        </w:tc>
        <w:tc>
          <w:tcPr>
            <w:tcW w:type="dxa" w:w="149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Emergencia; ⚑ S4-9</w:t>
            </w:r>
          </w:p>
        </w:tc>
        <w:tc>
          <w:tcPr>
            <w:tcW w:type="dxa" w:w="135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3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Extra B</w:t>
            </w:r>
          </w:p>
        </w:tc>
        <w:tc>
          <w:tcPr>
            <w:tcW w:type="dxa" w:w="154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A pedido</w:t>
            </w:r>
          </w:p>
        </w:tc>
        <w:tc>
          <w:tcPr>
            <w:tcW w:type="dxa" w:w="461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Regalos: 한우 · 홍삼 · 김 · 햄 · 떡 · 꽃 · 양말 · 목도리 · 과일 (사과 · 배) · Familia: 삼촌 · 이모 · 고모 · 사촌 · 손주 · 설날: 떡국 · 윷놀이 · 한복 · 덕담 · 해돋이 · 대체 공휴일 · 빨간 날 · 오피스: 사무실 · 대리님 · 휴가</w:t>
            </w:r>
          </w:p>
        </w:tc>
        <w:tc>
          <w:tcPr>
            <w:tcW w:type="dxa" w:w="149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Para el chat y las salas; no se evalúan (⚑ S4-18)</w:t>
            </w:r>
          </w:p>
        </w:tc>
        <w:tc>
          <w:tcPr>
            <w:tcW w:type="dxa" w:w="135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3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Extra C</w:t>
            </w:r>
          </w:p>
        </w:tc>
        <w:tc>
          <w:tcPr>
            <w:tcW w:type="dxa" w:w="154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밸런스 게임 · 설날</w:t>
            </w:r>
          </w:p>
        </w:tc>
        <w:tc>
          <w:tcPr>
            <w:tcW w:type="dxa" w:w="461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떡국 vs 만둣국 · 고향 vs 여행 · 한복 vs 편한 옷 · “___기 때문이에요”</w:t>
            </w:r>
          </w:p>
        </w:tc>
        <w:tc>
          <w:tcPr>
            <w:tcW w:type="dxa" w:w="149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Emergencia (C.11)</w:t>
            </w:r>
          </w:p>
        </w:tc>
        <w:tc>
          <w:tcPr>
            <w:tcW w:type="dxa" w:w="135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D. ⚑ Para revisar con nativo y pendientes</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D.1 Lista de la semana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673"/>
        <w:gridCol w:w="1570"/>
        <w:gridCol w:w="6249"/>
        <w:gridCol w:w="1156"/>
      </w:tblGrid>
      <w:tr>
        <w:trPr>
          <w:cantSplit/>
          <w:tblHeader/>
        </w:trPr>
        <w:tc>
          <w:tcPr>
            <w:tcW w:type="dxa" w:w="67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c>
          <w:tcPr>
            <w:tcW w:type="dxa" w:w="157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w:t>
            </w:r>
          </w:p>
        </w:tc>
        <w:tc>
          <w:tcPr>
            <w:tcW w:type="dxa" w:w="624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Por qué</w:t>
            </w:r>
          </w:p>
        </w:tc>
        <w:tc>
          <w:tcPr>
            <w:tcW w:type="dxa" w:w="115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Quién · cuándo</w:t>
            </w:r>
          </w:p>
        </w:tc>
      </w:tr>
      <w:tr>
        <w:trPr>
          <w:cantSplit/>
        </w:trPr>
        <w:tc>
          <w:tcPr>
            <w:tcW w:type="dxa" w:w="67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S4-1</w:t>
            </w:r>
          </w:p>
        </w:tc>
        <w:tc>
          <w:tcPr>
            <w:tcW w:type="dxa" w:w="157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“그래, 너희도 새해 복 많이 받아라”</w:t>
            </w:r>
            <w:r>
              <w:rPr>
                <w:rFonts w:ascii="Arial" w:cs="Arial" w:eastAsia="Malgun Gothic" w:hAnsi="Arial"/>
                <w:b w:val="false"/>
                <w:bCs w:val="false"/>
                <w:i w:val="false"/>
                <w:iCs w:val="false"/>
                <w:color w:val="1B1C24"/>
                <w:sz w:val="18"/>
                <w:szCs w:val="18"/>
              </w:rPr>
              <w:t xml:space="preserve"> (diseño K-5)</w:t>
            </w:r>
          </w:p>
        </w:tc>
        <w:tc>
          <w:tcPr>
            <w:tcW w:type="dxa" w:w="624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Respuesta del mayor al 세배, en 반말 (reconocimiento). La guía usa </w:t>
            </w:r>
            <w:r>
              <w:rPr>
                <w:rFonts w:ascii="Arial" w:cs="Arial" w:eastAsia="Malgun Gothic" w:hAnsi="Arial"/>
                <w:b/>
                <w:bCs/>
                <w:i w:val="false"/>
                <w:iCs w:val="false"/>
                <w:color w:val="1B1C24"/>
                <w:sz w:val="18"/>
                <w:szCs w:val="18"/>
              </w:rPr>
              <w:t xml:space="preserve">너희도</w:t>
            </w:r>
            <w:r>
              <w:rPr>
                <w:rFonts w:ascii="Arial" w:cs="Arial" w:eastAsia="Malgun Gothic" w:hAnsi="Arial"/>
                <w:b w:val="false"/>
                <w:bCs w:val="false"/>
                <w:i w:val="false"/>
                <w:iCs w:val="false"/>
                <w:color w:val="1B1C24"/>
                <w:sz w:val="18"/>
                <w:szCs w:val="18"/>
              </w:rPr>
              <w:t xml:space="preserve"> porque en la tarjeta final son dos visitas (el diseño trae 너도). Confirmar naturalidad y si 받아라 suena bien en boca de una abuela de hoy (¿o 받아?). En la cápsula (L9) va 너도, dicho a un solo nieto</w:t>
            </w:r>
          </w:p>
        </w:tc>
        <w:tc>
          <w:tcPr>
            <w:tcW w:type="dxa" w:w="115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vie 22 ene</w:t>
            </w:r>
          </w:p>
        </w:tc>
      </w:tr>
      <w:tr>
        <w:trPr>
          <w:cantSplit w:val="false"/>
        </w:trPr>
        <w:tc>
          <w:tcPr>
            <w:tcW w:type="dxa" w:w="6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S4-2</w:t>
            </w:r>
          </w:p>
        </w:tc>
        <w:tc>
          <w:tcPr>
            <w:tcW w:type="dxa" w:w="157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Líneas de la abuela</w:t>
            </w:r>
            <w:r>
              <w:rPr>
                <w:rFonts w:ascii="Arial" w:cs="Arial" w:eastAsia="Malgun Gothic" w:hAnsi="Arial"/>
                <w:b w:val="false"/>
                <w:bCs w:val="false"/>
                <w:i w:val="false"/>
                <w:iCs w:val="false"/>
                <w:color w:val="1B1C24"/>
                <w:sz w:val="18"/>
                <w:szCs w:val="18"/>
              </w:rPr>
              <w:t xml:space="preserve"> (tarjeta final y diálogo C.8)</w:t>
            </w:r>
          </w:p>
        </w:tc>
        <w:tc>
          <w:tcPr>
            <w:tcW w:type="dxa" w:w="624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아이고, 왔어? 어서 들어와! · 이 친구는 누구야? 어디에서 왔어? · 올해 몇 살이지? · 요즘 일은 어때? 공부는 잘하고 있어? · 아이고, 뭘 이런 걸 다 사 왔어! 고마워. · 자, 떡국 먹어. 많이 먹어! · 이거 세뱃돈이야. 맛있는 거 사 먹어. · 벌써 가? 조심해서 가! · 아이고, 한국말도 잘하네! · 칠레? 아이고, 멀리서 왔네! (exclamación en 반말 con -네: la versión 해요체, -네요, llega en la S5; aquí solo se oye) Todas originales, pensadas como habla real de una abuela: confirmar</w:t>
            </w:r>
          </w:p>
        </w:tc>
        <w:tc>
          <w:tcPr>
            <w:tcW w:type="dxa" w:w="115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(segunda opinión de Abby) · vie 22 ene</w:t>
            </w:r>
          </w:p>
        </w:tc>
      </w:tr>
      <w:tr>
        <w:trPr>
          <w:cantSplit/>
        </w:trPr>
        <w:tc>
          <w:tcPr>
            <w:tcW w:type="dxa" w:w="67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S4-3</w:t>
            </w:r>
          </w:p>
        </w:tc>
        <w:tc>
          <w:tcPr>
            <w:tcW w:type="dxa" w:w="157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“세배 받으세요!”</w:t>
            </w:r>
            <w:r>
              <w:rPr>
                <w:rFonts w:ascii="Arial" w:cs="Arial" w:eastAsia="Malgun Gothic" w:hAnsi="Arial"/>
                <w:b w:val="false"/>
                <w:bCs w:val="false"/>
                <w:i w:val="false"/>
                <w:iCs w:val="false"/>
                <w:color w:val="1B1C24"/>
                <w:sz w:val="18"/>
                <w:szCs w:val="18"/>
              </w:rPr>
              <w:t xml:space="preserve"> como la línea del nieto antes de la reverencia</w:t>
            </w:r>
          </w:p>
        </w:tc>
        <w:tc>
          <w:tcPr>
            <w:tcW w:type="dxa" w:w="624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Es la forma que se oye en las familias; confirmar que es natural también en boca de la visita (③)</w:t>
            </w:r>
          </w:p>
        </w:tc>
        <w:tc>
          <w:tcPr>
            <w:tcW w:type="dxa" w:w="115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vie 22 ene</w:t>
            </w:r>
          </w:p>
        </w:tc>
      </w:tr>
      <w:tr>
        <w:trPr>
          <w:cantSplit/>
        </w:trPr>
        <w:tc>
          <w:tcPr>
            <w:tcW w:type="dxa" w:w="6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S4-4</w:t>
            </w:r>
          </w:p>
        </w:tc>
        <w:tc>
          <w:tcPr>
            <w:tcW w:type="dxa" w:w="157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Etiqueta del 세배</w:t>
            </w:r>
          </w:p>
        </w:tc>
        <w:tc>
          <w:tcPr>
            <w:tcW w:type="dxa" w:w="624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Hay guías (표준 언어 예절) que dicen que la reverencia ya es el saludo y que el mayor habla primero (덕담); en la práctica, casi todos dicen 새해 복 많이 받으세요. La guía lo presenta como matiz (A.7, material §8). Confirmar el orden más común hoy (¿la frase antes, durante o después de la reverencia?) y si Jay quiere mencionar la versión “de manual”</w:t>
            </w:r>
          </w:p>
        </w:tc>
        <w:tc>
          <w:tcPr>
            <w:tcW w:type="dxa" w:w="115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vie 22 ene</w:t>
            </w:r>
          </w:p>
        </w:tc>
      </w:tr>
      <w:tr>
        <w:trPr>
          <w:cantSplit/>
        </w:trPr>
        <w:tc>
          <w:tcPr>
            <w:tcW w:type="dxa" w:w="67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S4-5</w:t>
            </w:r>
          </w:p>
        </w:tc>
        <w:tc>
          <w:tcPr>
            <w:tcW w:type="dxa" w:w="157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건강하세요 / 행복하세요</w:t>
            </w:r>
            <w:r>
              <w:rPr>
                <w:rFonts w:ascii="Arial" w:cs="Arial" w:eastAsia="Malgun Gothic" w:hAnsi="Arial"/>
                <w:b w:val="false"/>
                <w:bCs w:val="false"/>
                <w:i w:val="false"/>
                <w:iCs w:val="false"/>
                <w:color w:val="1B1C24"/>
                <w:sz w:val="18"/>
                <w:szCs w:val="18"/>
              </w:rPr>
              <w:t xml:space="preserve"> (imperativo de adjetivo)</w:t>
            </w:r>
          </w:p>
        </w:tc>
        <w:tc>
          <w:tcPr>
            <w:tcW w:type="dxa" w:w="624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Nota solo para el profe (C.5, punto 3): no se enseña como error. Confirmar que no se quiere poner 건강하게 지내세요 en el material</w:t>
            </w:r>
          </w:p>
        </w:tc>
        <w:tc>
          <w:tcPr>
            <w:tcW w:type="dxa" w:w="115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informativo</w:t>
            </w:r>
          </w:p>
        </w:tc>
      </w:tr>
      <w:tr>
        <w:trPr>
          <w:cantSplit/>
        </w:trPr>
        <w:tc>
          <w:tcPr>
            <w:tcW w:type="dxa" w:w="6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S4-6</w:t>
            </w:r>
          </w:p>
        </w:tc>
        <w:tc>
          <w:tcPr>
            <w:tcW w:type="dxa" w:w="157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Ajuste 1: cápsula de 4' antes del lab; tarjetas de 7'</w:t>
            </w:r>
          </w:p>
        </w:tc>
        <w:tc>
          <w:tcPr>
            <w:tcW w:type="dxa" w:w="624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El diseño B.5 da 8' por tarjeta y la cápsula al cierre; aquí se adelanta la cápsula porque la tarea final la necesita (salas: 32' en vez de 34'). Si Jay prefiere 8', la cápsula baja a 2' y el 세배 y el 반말 de la abuela se leen en el material antes de la clase</w:t>
            </w:r>
          </w:p>
        </w:tc>
        <w:tc>
          <w:tcPr>
            <w:tcW w:type="dxa" w:w="115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DECISIÓN DE JAY</w:t>
            </w:r>
            <w:r>
              <w:rPr>
                <w:rFonts w:ascii="Arial" w:cs="Arial" w:eastAsia="Malgun Gothic" w:hAnsi="Arial"/>
                <w:b w:val="false"/>
                <w:bCs w:val="false"/>
                <w:i w:val="false"/>
                <w:iCs w:val="false"/>
                <w:color w:val="1B1C24"/>
                <w:sz w:val="18"/>
                <w:szCs w:val="18"/>
              </w:rPr>
              <w:t xml:space="preserve"> (menor) · vie 22 ene</w:t>
            </w:r>
          </w:p>
        </w:tc>
      </w:tr>
      <w:tr>
        <w:trPr>
          <w:cantSplit/>
        </w:trPr>
        <w:tc>
          <w:tcPr>
            <w:tcW w:type="dxa" w:w="67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S4-7</w:t>
            </w:r>
          </w:p>
        </w:tc>
        <w:tc>
          <w:tcPr>
            <w:tcW w:type="dxa" w:w="1570"/>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Ajuste 2: en la tarea final, ③ es la visita extranjera</w:t>
            </w:r>
            <w:r>
              <w:rPr>
                <w:rFonts w:ascii="Arial" w:cs="Arial" w:eastAsia="Malgun Gothic" w:hAnsi="Arial"/>
                <w:b w:val="false"/>
                <w:bCs w:val="false"/>
                <w:i w:val="false"/>
                <w:iCs w:val="false"/>
                <w:color w:val="1B1C24"/>
                <w:sz w:val="18"/>
                <w:szCs w:val="18"/>
              </w:rPr>
              <w:t xml:space="preserve"> (no un segundo nieto)</w:t>
            </w:r>
          </w:p>
        </w:tc>
        <w:tc>
          <w:tcPr>
            <w:tcW w:type="dxa" w:w="624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Registro sin ambigüedad (en muchas familias los nietos le hablan en 반말 a la abuela), usa la presentación formal de la S3 y es la escena que promete la página pública (“llegar en 설날 a la casa de una familia coreana”). Los tríos pueden elegir dos nietos</w:t>
            </w:r>
          </w:p>
        </w:tc>
        <w:tc>
          <w:tcPr>
            <w:tcW w:type="dxa" w:w="1156"/>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DECISIÓN DE JAY</w:t>
            </w:r>
            <w:r>
              <w:rPr>
                <w:rFonts w:ascii="Arial" w:cs="Arial" w:eastAsia="Malgun Gothic" w:hAnsi="Arial"/>
                <w:b w:val="false"/>
                <w:bCs w:val="false"/>
                <w:i w:val="false"/>
                <w:iCs w:val="false"/>
                <w:color w:val="1B1C24"/>
                <w:sz w:val="18"/>
                <w:szCs w:val="18"/>
              </w:rPr>
              <w:t xml:space="preserve"> (menor) · vie 22 ene</w:t>
            </w:r>
          </w:p>
        </w:tc>
      </w:tr>
      <w:tr>
        <w:trPr>
          <w:cantSplit/>
        </w:trPr>
        <w:tc>
          <w:tcPr>
            <w:tcW w:type="dxa" w:w="6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S4-8</w:t>
            </w:r>
          </w:p>
        </w:tc>
        <w:tc>
          <w:tcPr>
            <w:tcW w:type="dxa" w:w="157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___(으)로 할까요? / 해요 / 했어요</w:t>
            </w:r>
            <w:r>
              <w:rPr>
                <w:rFonts w:ascii="Arial" w:cs="Arial" w:eastAsia="Malgun Gothic" w:hAnsi="Arial"/>
                <w:b w:val="false"/>
                <w:bCs w:val="false"/>
                <w:i w:val="false"/>
                <w:iCs w:val="false"/>
                <w:color w:val="1B1C24"/>
                <w:sz w:val="18"/>
                <w:szCs w:val="18"/>
              </w:rPr>
              <w:t xml:space="preserve"> como fórmula de elección</w:t>
            </w:r>
          </w:p>
        </w:tc>
        <w:tc>
          <w:tcPr>
            <w:tcW w:type="dxa" w:w="624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El diseño la usa en la frase 4 y en las expresiones (“(↺)”), pero no aparece en las listas de Básico 1–2 ni de Conversacional 1: aquí va como fórmula (no cuenta como estructura). Confirmar que no confunde con (으)로 de dirección y de medio (ejercicio 6 lo comenta)</w:t>
            </w:r>
          </w:p>
        </w:tc>
        <w:tc>
          <w:tcPr>
            <w:tcW w:type="dxa" w:w="115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vie 22 ene</w:t>
            </w:r>
          </w:p>
        </w:tc>
      </w:tr>
      <w:tr>
        <w:trPr>
          <w:cantSplit w:val="false"/>
        </w:trPr>
        <w:tc>
          <w:tcPr>
            <w:tcW w:type="dxa" w:w="67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S4-9</w:t>
            </w:r>
          </w:p>
        </w:tc>
        <w:tc>
          <w:tcPr>
            <w:tcW w:type="dxa" w:w="157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Datos de calendario</w:t>
            </w:r>
          </w:p>
        </w:tc>
        <w:tc>
          <w:tcPr>
            <w:tcW w:type="dxa" w:w="624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 설 연휴 2027 = sáb 6 – mar 9 feb, con feriado sustituto el 9 (diseño D-1: calendario oficial de 인사혁신처) · (b) 까치설날 = sáb 6 · (c) </w:t>
            </w:r>
            <w:r>
              <w:rPr>
                <w:rFonts w:ascii="Arial" w:cs="Arial" w:eastAsia="Malgun Gothic" w:hAnsi="Arial"/>
                <w:b/>
                <w:bCs/>
                <w:i w:val="false"/>
                <w:iCs w:val="false"/>
                <w:color w:val="1B1C24"/>
                <w:sz w:val="18"/>
                <w:szCs w:val="18"/>
              </w:rPr>
              <w:t xml:space="preserve">Año Nuevo en China = sáb 6 feb 2027</w:t>
            </w:r>
            <w:r>
              <w:rPr>
                <w:rFonts w:ascii="Arial" w:cs="Arial" w:eastAsia="Malgun Gothic" w:hAnsi="Arial"/>
                <w:b w:val="false"/>
                <w:bCs w:val="false"/>
                <w:i w:val="false"/>
                <w:iCs w:val="false"/>
                <w:color w:val="1B1C24"/>
                <w:sz w:val="18"/>
                <w:szCs w:val="18"/>
              </w:rPr>
              <w:t xml:space="preserve"> frente al 설날 coreano del dom 7 (lo dice también la página pública, “según cálculo”) · (d) </w:t>
            </w:r>
            <w:r>
              <w:rPr>
                <w:rFonts w:ascii="Arial" w:cs="Arial" w:eastAsia="Malgun Gothic" w:hAnsi="Arial"/>
                <w:b/>
                <w:bCs/>
                <w:i w:val="false"/>
                <w:iCs w:val="false"/>
                <w:color w:val="1B1C24"/>
                <w:sz w:val="18"/>
                <w:szCs w:val="18"/>
              </w:rPr>
              <w:t xml:space="preserve">입춘 = jue 4 feb 2027</w:t>
            </w:r>
            <w:r>
              <w:rPr>
                <w:rFonts w:ascii="Arial" w:cs="Arial" w:eastAsia="Malgun Gothic" w:hAnsi="Arial"/>
                <w:b w:val="false"/>
                <w:bCs w:val="false"/>
                <w:i w:val="false"/>
                <w:iCs w:val="false"/>
                <w:color w:val="1B1C24"/>
                <w:sz w:val="18"/>
                <w:szCs w:val="18"/>
              </w:rPr>
              <w:t xml:space="preserve"> · (e) </w:t>
            </w:r>
            <w:r>
              <w:rPr>
                <w:rFonts w:ascii="Arial" w:cs="Arial" w:eastAsia="Malgun Gothic" w:hAnsi="Arial"/>
                <w:b/>
                <w:bCs/>
                <w:i w:val="false"/>
                <w:iCs w:val="false"/>
                <w:color w:val="1B1C24"/>
                <w:sz w:val="18"/>
                <w:szCs w:val="18"/>
              </w:rPr>
              <w:t xml:space="preserve">eclipse anular de sol el sáb 6 feb 2027</w:t>
            </w:r>
            <w:r>
              <w:rPr>
                <w:rFonts w:ascii="Arial" w:cs="Arial" w:eastAsia="Malgun Gothic" w:hAnsi="Arial"/>
                <w:b w:val="false"/>
                <w:bCs w:val="false"/>
                <w:i w:val="false"/>
                <w:iCs w:val="false"/>
                <w:color w:val="1B1C24"/>
                <w:sz w:val="18"/>
                <w:szCs w:val="18"/>
              </w:rPr>
              <w:t xml:space="preserve">, visible (anular o parcial) desde parte de Chile, Argentina y Uruguay: confirmar trayectoria y horas antes de decirlo (C.11) · (f) 2027 = 정미년, 양띠 (Extra A) · (g) historia: el 설날 volvió a ser gran feriado a fines de los 80 (1985 “민속의 날”, 1989 설날 con 3 días), y el 신정 es hoy un solo día · (h) el 설날 siempre cae entre el 21 de enero y el 20 de febrero</w:t>
            </w:r>
          </w:p>
        </w:tc>
        <w:tc>
          <w:tcPr>
            <w:tcW w:type="dxa" w:w="115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Producción · antes del 22 ene</w:t>
            </w:r>
          </w:p>
        </w:tc>
      </w:tr>
      <w:tr>
        <w:trPr>
          <w:cantSplit/>
        </w:trPr>
        <w:tc>
          <w:tcPr>
            <w:tcW w:type="dxa" w:w="6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S4-10</w:t>
            </w:r>
          </w:p>
        </w:tc>
        <w:tc>
          <w:tcPr>
            <w:tcW w:type="dxa" w:w="157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설 선물 세트</w:t>
            </w:r>
          </w:p>
        </w:tc>
        <w:tc>
          <w:tcPr>
            <w:tcW w:type="dxa" w:w="624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Precios </w:t>
            </w:r>
            <w:r>
              <w:rPr>
                <w:rFonts w:ascii="Arial" w:cs="Arial" w:eastAsia="Malgun Gothic" w:hAnsi="Arial"/>
                <w:b/>
                <w:bCs/>
                <w:i w:val="false"/>
                <w:iCs w:val="false"/>
                <w:color w:val="1B1C24"/>
                <w:sz w:val="18"/>
                <w:szCs w:val="18"/>
              </w:rPr>
              <w:t xml:space="preserve">de juego</w:t>
            </w:r>
            <w:r>
              <w:rPr>
                <w:rFonts w:ascii="Arial" w:cs="Arial" w:eastAsia="Malgun Gothic" w:hAnsi="Arial"/>
                <w:b w:val="false"/>
                <w:bCs w:val="false"/>
                <w:i w:val="false"/>
                <w:iCs w:val="false"/>
                <w:color w:val="1B1C24"/>
                <w:sz w:val="18"/>
                <w:szCs w:val="18"/>
              </w:rPr>
              <w:t xml:space="preserve"> (inventados, redondos). Que el set de jamón en lata (햄 세트) sea un regalo clásico de 명절 y que </w:t>
            </w:r>
            <w:r>
              <w:rPr>
                <w:rFonts w:ascii="Arial" w:cs="Arial" w:eastAsia="Malgun Gothic" w:hAnsi="Arial"/>
                <w:b/>
                <w:bCs/>
                <w:i w:val="false"/>
                <w:iCs w:val="false"/>
                <w:color w:val="1B1C24"/>
                <w:sz w:val="18"/>
                <w:szCs w:val="18"/>
              </w:rPr>
              <w:t xml:space="preserve">muchas</w:t>
            </w:r>
            <w:r>
              <w:rPr>
                <w:rFonts w:ascii="Arial" w:cs="Arial" w:eastAsia="Malgun Gothic" w:hAnsi="Arial"/>
                <w:b w:val="false"/>
                <w:bCs w:val="false"/>
                <w:i w:val="false"/>
                <w:iCs w:val="false"/>
                <w:color w:val="1B1C24"/>
                <w:sz w:val="18"/>
                <w:szCs w:val="18"/>
              </w:rPr>
              <w:t xml:space="preserve"> empresas den sets a sus empleados: práctica conocida, se cuenta sin marcas y con cuantificador</w:t>
            </w:r>
          </w:p>
        </w:tc>
        <w:tc>
          <w:tcPr>
            <w:tcW w:type="dxa" w:w="115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o Abby · vie 22 ene</w:t>
            </w:r>
          </w:p>
        </w:tc>
      </w:tr>
      <w:tr>
        <w:trPr>
          <w:cantSplit/>
        </w:trPr>
        <w:tc>
          <w:tcPr>
            <w:tcW w:type="dxa" w:w="67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S4-11</w:t>
            </w:r>
          </w:p>
        </w:tc>
        <w:tc>
          <w:tcPr>
            <w:tcW w:type="dxa" w:w="157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Billetes nuevos para el 세뱃돈</w:t>
            </w:r>
            <w:r>
              <w:rPr>
                <w:rFonts w:ascii="Arial" w:cs="Arial" w:eastAsia="Malgun Gothic" w:hAnsi="Arial"/>
                <w:b w:val="false"/>
                <w:bCs w:val="false"/>
                <w:i w:val="false"/>
                <w:iCs w:val="false"/>
                <w:color w:val="1B1C24"/>
                <w:sz w:val="18"/>
                <w:szCs w:val="18"/>
              </w:rPr>
              <w:t xml:space="preserve"> (material §8)</w:t>
            </w:r>
          </w:p>
        </w:tc>
        <w:tc>
          <w:tcPr>
            <w:tcW w:type="dxa" w:w="624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“Hay quien va al banco a buscar billetes nuevos”: práctica conocida; confirmar que sigue vigente</w:t>
            </w:r>
          </w:p>
        </w:tc>
        <w:tc>
          <w:tcPr>
            <w:tcW w:type="dxa" w:w="115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o Abby · vie 22 ene</w:t>
            </w:r>
          </w:p>
        </w:tc>
      </w:tr>
      <w:tr>
        <w:trPr>
          <w:cantSplit/>
        </w:trPr>
        <w:tc>
          <w:tcPr>
            <w:tcW w:type="dxa" w:w="67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S4-12</w:t>
            </w:r>
          </w:p>
        </w:tc>
        <w:tc>
          <w:tcPr>
            <w:tcW w:type="dxa" w:w="157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Pronunciación: 귀성길 [귀성낄] · 세뱃돈 [세배똔/세밷똔]</w:t>
            </w:r>
          </w:p>
        </w:tc>
        <w:tc>
          <w:tcPr>
            <w:tcW w:type="dxa" w:w="624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귀성길 con tensa por 사잇소리 (como 등굣길): confirmar. El clip SunHi de la lista C es la referencia</w:t>
            </w:r>
          </w:p>
        </w:tc>
        <w:tc>
          <w:tcPr>
            <w:tcW w:type="dxa" w:w="115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Jay · vie 22 ene</w:t>
            </w:r>
          </w:p>
        </w:tc>
      </w:tr>
      <w:tr>
        <w:trPr>
          <w:cantSplit/>
        </w:trPr>
        <w:tc>
          <w:tcPr>
            <w:tcW w:type="dxa" w:w="67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S4-13</w:t>
            </w:r>
          </w:p>
        </w:tc>
        <w:tc>
          <w:tcPr>
            <w:tcW w:type="dxa" w:w="157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Ítem TOPIK I del quiz 3</w:t>
            </w:r>
            <w:r>
              <w:rPr>
                <w:rFonts w:ascii="Arial" w:cs="Arial" w:eastAsia="Malgun Gothic" w:hAnsi="Arial"/>
                <w:b w:val="false"/>
                <w:bCs w:val="false"/>
                <w:i w:val="false"/>
                <w:iCs w:val="false"/>
                <w:color w:val="1B1C24"/>
                <w:sz w:val="18"/>
                <w:szCs w:val="18"/>
              </w:rPr>
              <w:t xml:space="preserve"> (N-3)</w:t>
            </w:r>
          </w:p>
        </w:tc>
        <w:tc>
          <w:tcPr>
            <w:tcW w:type="dxa" w:w="624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El ítem 5 es original (formato 듣기 5–6, leído). Alternativa oficial: </w:t>
            </w:r>
            <w:r>
              <w:rPr>
                <w:rFonts w:ascii="Arial" w:cs="Arial" w:eastAsia="Malgun Gothic" w:hAnsi="Arial"/>
                <w:b/>
                <w:bCs/>
                <w:i w:val="false"/>
                <w:iCs w:val="false"/>
                <w:color w:val="1B1C24"/>
                <w:sz w:val="18"/>
                <w:szCs w:val="18"/>
              </w:rPr>
              <w:t xml:space="preserve">제64회 TOPIK I 듣기 5번</w:t>
            </w:r>
            <w:r>
              <w:rPr>
                <w:rFonts w:ascii="Arial" w:cs="Arial" w:eastAsia="Malgun Gothic" w:hAnsi="Arial"/>
                <w:b w:val="false"/>
                <w:bCs w:val="false"/>
                <w:i w:val="false"/>
                <w:iCs w:val="false"/>
                <w:color w:val="1B1C24"/>
                <w:sz w:val="18"/>
                <w:szCs w:val="18"/>
              </w:rPr>
              <w:t xml:space="preserve"> (clave ③), revisado en D:\Deskotop to D\2. Korean Clases\Topik 1\64th-TOPIK-I-Listening-Transcript.pdf, p. 2. Jay decide cuál va</w:t>
            </w:r>
          </w:p>
        </w:tc>
        <w:tc>
          <w:tcPr>
            <w:tcW w:type="dxa" w:w="115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vie 22 ene</w:t>
            </w:r>
          </w:p>
        </w:tc>
      </w:tr>
      <w:tr>
        <w:trPr>
          <w:cantSplit/>
        </w:trPr>
        <w:tc>
          <w:tcPr>
            <w:tcW w:type="dxa" w:w="6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S4-14</w:t>
            </w:r>
          </w:p>
        </w:tc>
        <w:tc>
          <w:tcPr>
            <w:tcW w:type="dxa" w:w="157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Tarjetas del Lab 3 como pieza</w:t>
            </w:r>
            <w:r>
              <w:rPr>
                <w:rFonts w:ascii="Arial" w:cs="Arial" w:eastAsia="Malgun Gothic" w:hAnsi="Arial"/>
                <w:b w:val="false"/>
                <w:bCs w:val="false"/>
                <w:i w:val="false"/>
                <w:iCs w:val="false"/>
                <w:color w:val="1B1C24"/>
                <w:sz w:val="18"/>
                <w:szCs w:val="18"/>
              </w:rPr>
              <w:t xml:space="preserve"> (N-2)</w:t>
            </w:r>
          </w:p>
        </w:tc>
        <w:tc>
          <w:tcPr>
            <w:tcW w:type="dxa" w:w="624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alumnos/C2_Tarjetas_Lab3.md = la sección 7 del material, copiada tal cual (no hay que reescribirla)</w:t>
            </w:r>
          </w:p>
        </w:tc>
        <w:tc>
          <w:tcPr>
            <w:tcW w:type="dxa" w:w="115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Producción · vie 22 ene</w:t>
            </w:r>
          </w:p>
        </w:tc>
      </w:tr>
      <w:tr>
        <w:trPr>
          <w:cantSplit/>
        </w:trPr>
        <w:tc>
          <w:tcPr>
            <w:tcW w:type="dxa" w:w="67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S4-15</w:t>
            </w:r>
          </w:p>
        </w:tc>
        <w:tc>
          <w:tcPr>
            <w:tcW w:type="dxa" w:w="1570"/>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Guía de estudio S1–S3</w:t>
            </w:r>
            <w:r>
              <w:rPr>
                <w:rFonts w:ascii="Arial" w:cs="Arial" w:eastAsia="Malgun Gothic" w:hAnsi="Arial"/>
                <w:b w:val="false"/>
                <w:bCs w:val="false"/>
                <w:i w:val="false"/>
                <w:iCs w:val="false"/>
                <w:color w:val="1B1C24"/>
                <w:sz w:val="18"/>
                <w:szCs w:val="18"/>
              </w:rPr>
              <w:t xml:space="preserve"> (N-2)</w:t>
            </w:r>
          </w:p>
        </w:tc>
        <w:tc>
          <w:tcPr>
            <w:tcW w:type="dxa" w:w="624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alumnos/C2_Guia_Estudio_S1-S3.md todavía no existe (sale con el material de la S3, vie 15 ene). Si no llega, las secciones 2 y 3 del material de la S4 cubren lo mínimo</w:t>
            </w:r>
          </w:p>
        </w:tc>
        <w:tc>
          <w:tcPr>
            <w:tcW w:type="dxa" w:w="115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Producción · vie 15 ene</w:t>
            </w:r>
          </w:p>
        </w:tc>
      </w:tr>
      <w:tr>
        <w:trPr>
          <w:cantSplit/>
        </w:trPr>
        <w:tc>
          <w:tcPr>
            <w:tcW w:type="dxa" w:w="6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S4-16</w:t>
            </w:r>
          </w:p>
        </w:tc>
        <w:tc>
          <w:tcPr>
            <w:tcW w:type="dxa" w:w="157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Plazo de la nota de voz de pronunciación</w:t>
            </w:r>
          </w:p>
        </w:tc>
        <w:tc>
          <w:tcPr>
            <w:tcW w:type="dxa" w:w="624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48 h después de la clase cae en el 설 연휴. Si enseña Jay: vie 5 feb, 22:00 Chile. Si enseña Abby: antes del vie 5 feb, 18:00 KST, o junto al comentario de mitad (anexo E)</w:t>
            </w:r>
          </w:p>
        </w:tc>
        <w:tc>
          <w:tcPr>
            <w:tcW w:type="dxa" w:w="115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DECISIÓN DE JAY</w:t>
            </w:r>
            <w:r>
              <w:rPr>
                <w:rFonts w:ascii="Arial" w:cs="Arial" w:eastAsia="Malgun Gothic" w:hAnsi="Arial"/>
                <w:b w:val="false"/>
                <w:bCs w:val="false"/>
                <w:i w:val="false"/>
                <w:iCs w:val="false"/>
                <w:color w:val="1B1C24"/>
                <w:sz w:val="18"/>
                <w:szCs w:val="18"/>
              </w:rPr>
              <w:t xml:space="preserve"> (menor) · lun 1 feb</w:t>
            </w:r>
          </w:p>
        </w:tc>
      </w:tr>
      <w:tr>
        <w:trPr>
          <w:cantSplit/>
        </w:trPr>
        <w:tc>
          <w:tcPr>
            <w:tcW w:type="dxa" w:w="67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S4-17</w:t>
            </w:r>
          </w:p>
        </w:tc>
        <w:tc>
          <w:tcPr>
            <w:tcW w:type="dxa" w:w="1570"/>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Comentario de mitad</w:t>
            </w:r>
          </w:p>
        </w:tc>
        <w:tc>
          <w:tcPr>
            <w:tcW w:type="dxa" w:w="624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Plazo propuesto: dom 14 feb [POR CONFIRMAR] (diseño E.5). Banco de comentarios bilingüe pendiente (N-2): C.14 trae 6 modelos</w:t>
            </w:r>
          </w:p>
        </w:tc>
        <w:tc>
          <w:tcPr>
            <w:tcW w:type="dxa" w:w="115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antes del 29 ene</w:t>
            </w:r>
          </w:p>
        </w:tc>
      </w:tr>
      <w:tr>
        <w:trPr>
          <w:cantSplit w:val="false"/>
        </w:trPr>
        <w:tc>
          <w:tcPr>
            <w:tcW w:type="dxa" w:w="6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S4-18</w:t>
            </w:r>
          </w:p>
        </w:tc>
        <w:tc>
          <w:tcPr>
            <w:tcW w:type="dxa" w:w="157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Palabras fuera de la lista C esta semana</w:t>
            </w:r>
          </w:p>
        </w:tc>
        <w:tc>
          <w:tcPr>
            <w:tcW w:type="dxa" w:w="624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En las tarjetas o en tu voz (no se evalúan): 교환 학생 · 뽑다 · 면접 · 여러 가지 · 공정하다 (apoyo S2) · 사무실 · 대리님 · 기차표 · 한우 · 홍삼 · 김 · 햄 · 떡 · 꽃 · 양말 · 목도리 · 건강 · 관심 (↺ Conv1) · 아이고 · 조심하다 · 윗사람 · 손주 (T de la S5) · 떡국 (N de la S5, adelantado en la frase 3) · 해돋이 · 대체 공휴일 · 덕담 · 잊어버리다 · 불꽃놀이 · 포도 · 일식 · 띠 · 빨간 날. Con clip: 떡국, 과일, 김, 꽃, 손주, 차례, 전공, 평가, 실력, 표</w:t>
            </w:r>
          </w:p>
        </w:tc>
        <w:tc>
          <w:tcPr>
            <w:tcW w:type="dxa" w:w="115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vie 22 ene</w:t>
            </w:r>
          </w:p>
        </w:tc>
      </w:tr>
      <w:tr>
        <w:trPr>
          <w:cantSplit/>
        </w:trPr>
        <w:tc>
          <w:tcPr>
            <w:tcW w:type="dxa" w:w="67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S4-19</w:t>
            </w:r>
          </w:p>
        </w:tc>
        <w:tc>
          <w:tcPr>
            <w:tcW w:type="dxa" w:w="1570"/>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Clips</w:t>
            </w:r>
          </w:p>
        </w:tc>
        <w:tc>
          <w:tcPr>
            <w:tcW w:type="dxa" w:w="624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Las 20 filas, las 5 frases de “puede decir” y las 3 frases clave tienen clip, están en origin/main (commit a4e67e17) y responden en el sitio (comprobado el 28 sept 2026). El ⚑ N-1 del diseño está resuelto para la S4</w:t>
            </w:r>
          </w:p>
        </w:tc>
        <w:tc>
          <w:tcPr>
            <w:tcW w:type="dxa" w:w="115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Informativo</w:t>
            </w:r>
          </w:p>
        </w:tc>
      </w:tr>
      <w:tr>
        <w:trPr>
          <w:cantSplit/>
        </w:trPr>
        <w:tc>
          <w:tcPr>
            <w:tcW w:type="dxa" w:w="6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S4-20</w:t>
            </w:r>
          </w:p>
        </w:tc>
        <w:tc>
          <w:tcPr>
            <w:tcW w:type="dxa" w:w="157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Temas sensibles</w:t>
            </w:r>
            <w:r>
              <w:rPr>
                <w:rFonts w:ascii="Arial" w:cs="Arial" w:eastAsia="Malgun Gothic" w:hAnsi="Arial"/>
                <w:b w:val="false"/>
                <w:bCs w:val="false"/>
                <w:i w:val="false"/>
                <w:iCs w:val="false"/>
                <w:color w:val="1B1C24"/>
                <w:sz w:val="18"/>
                <w:szCs w:val="18"/>
              </w:rPr>
              <w:t xml:space="preserve"> (DECISIÓN DE JAY 11)</w:t>
            </w:r>
          </w:p>
        </w:tc>
        <w:tc>
          <w:tcPr>
            <w:tcW w:type="dxa" w:w="624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Familia y duelo (C.13: la visita puede ser a la casa de la profesora), religión (no todas las familias hacen 세배 ni 차례: se dice sin juicio), preguntas de edad (la abuela pregunta la edad: quien no quiera decirla, inventa una)</w:t>
            </w:r>
          </w:p>
        </w:tc>
        <w:tc>
          <w:tcPr>
            <w:tcW w:type="dxa" w:w="115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Informativo</w:t>
            </w:r>
          </w:p>
        </w:tc>
      </w:tr>
      <w:tr>
        <w:trPr>
          <w:cantSplit/>
        </w:trPr>
        <w:tc>
          <w:tcPr>
            <w:tcW w:type="dxa" w:w="67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S4-21</w:t>
            </w:r>
          </w:p>
        </w:tc>
        <w:tc>
          <w:tcPr>
            <w:tcW w:type="dxa" w:w="1570"/>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Profe, día y hora</w:t>
            </w:r>
          </w:p>
        </w:tc>
        <w:tc>
          <w:tcPr>
            <w:tcW w:type="dxa" w:w="624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Toda la guía usa el tentativo (mié 21:00 Chile = jue 09:00 KST). Con clase el </w:t>
            </w:r>
            <w:r>
              <w:rPr>
                <w:rFonts w:ascii="Arial" w:cs="Arial" w:eastAsia="Malgun Gothic" w:hAnsi="Arial"/>
                <w:b/>
                <w:bCs/>
                <w:i w:val="false"/>
                <w:iCs w:val="false"/>
                <w:color w:val="1B1C24"/>
                <w:sz w:val="18"/>
                <w:szCs w:val="18"/>
              </w:rPr>
              <w:t xml:space="preserve">lunes</w:t>
            </w:r>
            <w:r>
              <w:rPr>
                <w:rFonts w:ascii="Arial" w:cs="Arial" w:eastAsia="Malgun Gothic" w:hAnsi="Arial"/>
                <w:b w:val="false"/>
                <w:bCs w:val="false"/>
                <w:i w:val="false"/>
                <w:iCs w:val="false"/>
                <w:color w:val="1B1C24"/>
                <w:sz w:val="18"/>
                <w:szCs w:val="18"/>
              </w:rPr>
              <w:t xml:space="preserve">, la S4 caería el lun 1 feb (bien) y la S5 el lun 8 feb, feriado en Corea (diseño, hechos fijos). Si cambia el día, cambian el recordatorio y los plazos</w:t>
            </w:r>
          </w:p>
        </w:tc>
        <w:tc>
          <w:tcPr>
            <w:tcW w:type="dxa" w:w="1156"/>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DECISIÓN DE JAY 1 y 2</w:t>
            </w:r>
            <w:r>
              <w:rPr>
                <w:rFonts w:ascii="Arial" w:cs="Arial" w:eastAsia="Malgun Gothic" w:hAnsi="Arial"/>
                <w:b w:val="false"/>
                <w:bCs w:val="false"/>
                <w:i w:val="false"/>
                <w:iCs w:val="false"/>
                <w:color w:val="1B1C24"/>
                <w:sz w:val="18"/>
                <w:szCs w:val="18"/>
              </w:rPr>
              <w:t xml:space="preserve"> · lun 7 dic</w:t>
            </w:r>
          </w:p>
        </w:tc>
      </w:tr>
      <w:tr>
        <w:trPr>
          <w:cantSplit/>
        </w:trPr>
        <w:tc>
          <w:tcPr>
            <w:tcW w:type="dxa" w:w="6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S4-22</w:t>
            </w:r>
          </w:p>
        </w:tc>
        <w:tc>
          <w:tcPr>
            <w:tcW w:type="dxa" w:w="157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Carnaval y vacaciones</w:t>
            </w:r>
          </w:p>
        </w:tc>
        <w:tc>
          <w:tcPr>
            <w:tcW w:type="dxa" w:w="624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Lun 8 y mar 9 feb son Carnaval en varios países (diseño D-2) y es pleno verano en el cono sur: el mensaje del grupo sugiere adelantar la tarea</w:t>
            </w:r>
          </w:p>
        </w:tc>
        <w:tc>
          <w:tcPr>
            <w:tcW w:type="dxa" w:w="115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Informativo</w:t>
            </w:r>
          </w:p>
        </w:tc>
      </w:tr>
      <w:tr>
        <w:trPr>
          <w:cantSplit/>
        </w:trPr>
        <w:tc>
          <w:tcPr>
            <w:tcW w:type="dxa" w:w="67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S4-23</w:t>
            </w:r>
          </w:p>
        </w:tc>
        <w:tc>
          <w:tcPr>
            <w:tcW w:type="dxa" w:w="157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“Patronato” y la diáspora</w:t>
            </w:r>
          </w:p>
        </w:tc>
        <w:tc>
          <w:tcPr>
            <w:tcW w:type="dxa" w:w="624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El material menciona las comunidades coreanas de Santiago, Buenos Aires y São Paulo sin afirmar cómo celebran el 설날 (diseño D-6: Jay). Si Jay quiere, agrega su anécdota en la cápsula (15 s)</w:t>
            </w:r>
          </w:p>
        </w:tc>
        <w:tc>
          <w:tcPr>
            <w:tcW w:type="dxa" w:w="115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opcional</w:t>
            </w:r>
          </w:p>
        </w:tc>
      </w:tr>
      <w:tr>
        <w:trPr>
          <w:cantSplit/>
        </w:trPr>
        <w:tc>
          <w:tcPr>
            <w:tcW w:type="dxa" w:w="6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S4-24</w:t>
            </w:r>
          </w:p>
        </w:tc>
        <w:tc>
          <w:tcPr>
            <w:tcW w:type="dxa" w:w="157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Ilustraciones</w:t>
            </w:r>
          </w:p>
        </w:tc>
        <w:tc>
          <w:tcPr>
            <w:tcW w:type="dxa" w:w="624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El 세배, la abuela y el calendario: propios. Fotos solo con licencia libre (Korea.net, 공공누리 tipo 1). Nunca familias reales reconocibles</w:t>
            </w:r>
          </w:p>
        </w:tc>
        <w:tc>
          <w:tcPr>
            <w:tcW w:type="dxa" w:w="115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Producción · deck S4</w:t>
            </w:r>
          </w:p>
        </w:tc>
      </w:tr>
      <w:tr>
        <w:trPr>
          <w:cantSplit/>
        </w:trPr>
        <w:tc>
          <w:tcPr>
            <w:tcW w:type="dxa" w:w="67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S4-25</w:t>
            </w:r>
          </w:p>
        </w:tc>
        <w:tc>
          <w:tcPr>
            <w:tcW w:type="dxa" w:w="1570"/>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Recuperación del quiz</w:t>
            </w:r>
          </w:p>
        </w:tc>
        <w:tc>
          <w:tcPr>
            <w:tcW w:type="dxa" w:w="624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Propuesta del diseño (E.4): nota de voz antes del domingo. No se anuncia hasta que Jay decida</w:t>
            </w:r>
          </w:p>
        </w:tc>
        <w:tc>
          <w:tcPr>
            <w:tcW w:type="dxa" w:w="1156"/>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DECISIÓN DE JAY 10</w:t>
            </w:r>
            <w:r>
              <w:rPr>
                <w:rFonts w:ascii="Arial" w:cs="Arial" w:eastAsia="Malgun Gothic" w:hAnsi="Arial"/>
                <w:b w:val="false"/>
                <w:bCs w:val="false"/>
                <w:i w:val="false"/>
                <w:iCs w:val="false"/>
                <w:color w:val="1B1C24"/>
                <w:sz w:val="18"/>
                <w:szCs w:val="18"/>
              </w:rPr>
              <w:t xml:space="preserve"> · antes de la S2</w:t>
            </w:r>
          </w:p>
        </w:tc>
      </w:tr>
      <w:tr>
        <w:trPr>
          <w:cantSplit w:val="false"/>
        </w:trPr>
        <w:tc>
          <w:tcPr>
            <w:tcW w:type="dxa" w:w="6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S4-26</w:t>
            </w:r>
          </w:p>
        </w:tc>
        <w:tc>
          <w:tcPr>
            <w:tcW w:type="dxa" w:w="157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Revisión nativa del 28 sept 2026 (aplicada)</w:t>
            </w:r>
          </w:p>
        </w:tc>
        <w:tc>
          <w:tcPr>
            <w:tcW w:type="dxa" w:w="624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 Moldes de producción con </w:t>
            </w:r>
            <w:r>
              <w:rPr>
                <w:rFonts w:ascii="Arial" w:cs="Arial" w:eastAsia="Malgun Gothic" w:hAnsi="Arial"/>
                <w:b/>
                <w:bCs/>
                <w:i w:val="false"/>
                <w:iCs w:val="false"/>
                <w:color w:val="1B1C24"/>
                <w:sz w:val="18"/>
                <w:szCs w:val="18"/>
              </w:rPr>
              <w:t xml:space="preserve">할머니가 + -시-</w:t>
            </w:r>
            <w:r>
              <w:rPr>
                <w:rFonts w:ascii="Arial" w:cs="Arial" w:eastAsia="Malgun Gothic" w:hAnsi="Arial"/>
                <w:b w:val="false"/>
                <w:bCs w:val="false"/>
                <w:i w:val="false"/>
                <w:iCs w:val="false"/>
                <w:color w:val="1B1C24"/>
                <w:sz w:val="18"/>
                <w:szCs w:val="18"/>
              </w:rPr>
              <w:t xml:space="preserve"> en vez de 할머니께서 (en la conversación entre amigos 께서 suena a discurso; S3 lo dejó para reconocer) · (b) la abuela: 멀리서 왔네! · 한국말도 잘하네! (antes 왔어! / 잘해!, poco naturales como exclamación) · (c) Valentina le cuenta a la abuela con </w:t>
            </w:r>
            <w:r>
              <w:rPr>
                <w:rFonts w:ascii="Arial" w:cs="Arial" w:eastAsia="Malgun Gothic" w:hAnsi="Arial"/>
                <w:b/>
                <w:bCs/>
                <w:i w:val="false"/>
                <w:iCs w:val="false"/>
                <w:color w:val="1B1C24"/>
                <w:sz w:val="18"/>
                <w:szCs w:val="18"/>
              </w:rPr>
              <w:t xml:space="preserve">-셔서</w:t>
            </w:r>
            <w:r>
              <w:rPr>
                <w:rFonts w:ascii="Arial" w:cs="Arial" w:eastAsia="Malgun Gothic" w:hAnsi="Arial"/>
                <w:b w:val="false"/>
                <w:bCs w:val="false"/>
                <w:i w:val="false"/>
                <w:iCs w:val="false"/>
                <w:color w:val="1B1C24"/>
                <w:sz w:val="18"/>
                <w:szCs w:val="18"/>
              </w:rPr>
              <w:t xml:space="preserve"> (elección ya hecha) · (d) en la visita, 할머니도 같이 드세요! en vez de 떡국 드셨어요? (van a comer juntos) · (e) T3 sin 명함 (no se intercambian dentro del propio equipo) y la salida pasa al viernes · (f) 겨울방학 y 여름옷 se escriben juntos · (g) 목표를 세우다 (no 만들다) · (h) matiz del 반말 de nietos adultos y del 용돈 que dan los nietos que trabajan. Confirmar con Abby</w:t>
            </w:r>
          </w:p>
        </w:tc>
        <w:tc>
          <w:tcPr>
            <w:tcW w:type="dxa" w:w="115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vie 22 ene</w:t>
            </w:r>
          </w:p>
        </w:tc>
      </w:tr>
      <w:tr>
        <w:trPr>
          <w:cantSplit w:val="false"/>
        </w:trPr>
        <w:tc>
          <w:tcPr>
            <w:tcW w:type="dxa" w:w="67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S4-27</w:t>
            </w:r>
          </w:p>
        </w:tc>
        <w:tc>
          <w:tcPr>
            <w:tcW w:type="dxa" w:w="157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Revisión de coordinación del 28 sept 2026 (aplicada; confirmar el coreano)</w:t>
            </w:r>
          </w:p>
        </w:tc>
        <w:tc>
          <w:tcPr>
            <w:tcW w:type="dxa" w:w="624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 En la visita, </w:t>
            </w:r>
            <w:r>
              <w:rPr>
                <w:rFonts w:ascii="Arial" w:cs="Arial" w:eastAsia="Malgun Gothic" w:hAnsi="Arial"/>
                <w:b/>
                <w:bCs/>
                <w:i w:val="false"/>
                <w:iCs w:val="false"/>
                <w:color w:val="1B1C24"/>
                <w:sz w:val="18"/>
                <w:szCs w:val="18"/>
              </w:rPr>
              <w:t xml:space="preserve">할머니, 한복이 정말 예뻐 보여요!</w:t>
            </w:r>
            <w:r>
              <w:rPr>
                <w:rFonts w:ascii="Arial" w:cs="Arial" w:eastAsia="Malgun Gothic" w:hAnsi="Arial"/>
                <w:b w:val="false"/>
                <w:bCs w:val="false"/>
                <w:i w:val="false"/>
                <w:iCs w:val="false"/>
                <w:color w:val="1B1C24"/>
                <w:sz w:val="18"/>
                <w:szCs w:val="18"/>
              </w:rPr>
              <w:t xml:space="preserve"> (reciclaje de -아/어 보여요): ¿natural dicho a la abuela o mejor 한복이 정말 예뻐요? (-네요 llega en la S5) · (b) en la T3, el 팀장님 dice </w:t>
            </w:r>
            <w:r>
              <w:rPr>
                <w:rFonts w:ascii="Arial" w:cs="Arial" w:eastAsia="Malgun Gothic" w:hAnsi="Arial"/>
                <w:b/>
                <w:bCs/>
                <w:i w:val="false"/>
                <w:iCs w:val="false"/>
                <w:color w:val="1B1C24"/>
                <w:sz w:val="18"/>
                <w:szCs w:val="18"/>
              </w:rPr>
              <w:t xml:space="preserve">설날 잘 보내요!</w:t>
            </w:r>
            <w:r>
              <w:rPr>
                <w:rFonts w:ascii="Arial" w:cs="Arial" w:eastAsia="Malgun Gothic" w:hAnsi="Arial"/>
                <w:b w:val="false"/>
                <w:bCs w:val="false"/>
                <w:i w:val="false"/>
                <w:iCs w:val="false"/>
                <w:color w:val="1B1C24"/>
                <w:sz w:val="18"/>
                <w:szCs w:val="18"/>
              </w:rPr>
              <w:t xml:space="preserve"> y </w:t>
            </w:r>
            <w:r>
              <w:rPr>
                <w:rFonts w:ascii="Arial" w:cs="Arial" w:eastAsia="Malgun Gothic" w:hAnsi="Arial"/>
                <w:b/>
                <w:bCs/>
                <w:i w:val="false"/>
                <w:iCs w:val="false"/>
                <w:color w:val="1B1C24"/>
                <w:sz w:val="18"/>
                <w:szCs w:val="18"/>
              </w:rPr>
              <w:t xml:space="preserve">새해 복 많이 받아요!</w:t>
            </w:r>
            <w:r>
              <w:rPr>
                <w:rFonts w:ascii="Arial" w:cs="Arial" w:eastAsia="Malgun Gothic" w:hAnsi="Arial"/>
                <w:b w:val="false"/>
                <w:bCs w:val="false"/>
                <w:i w:val="false"/>
                <w:iCs w:val="false"/>
                <w:color w:val="1B1C24"/>
                <w:sz w:val="18"/>
                <w:szCs w:val="18"/>
              </w:rPr>
              <w:t xml:space="preserve"> (해요체 sin -시- de jefe a 신입): ¿natural o mejor 받으세요 también de arriba hacia abajo? · (c) la cápsula dice ahora </w:t>
            </w:r>
            <w:r>
              <w:rPr>
                <w:rFonts w:ascii="Arial" w:cs="Arial" w:eastAsia="Malgun Gothic" w:hAnsi="Arial"/>
                <w:b/>
                <w:bCs/>
                <w:i w:val="false"/>
                <w:iCs w:val="false"/>
                <w:color w:val="1B1C24"/>
                <w:sz w:val="18"/>
                <w:szCs w:val="18"/>
              </w:rPr>
              <w:t xml:space="preserve">많은 가족이</w:t>
            </w:r>
            <w:r>
              <w:rPr>
                <w:rFonts w:ascii="Arial" w:cs="Arial" w:eastAsia="Malgun Gothic" w:hAnsi="Arial"/>
                <w:b w:val="false"/>
                <w:bCs w:val="false"/>
                <w:i w:val="false"/>
                <w:iCs w:val="false"/>
                <w:color w:val="1B1C24"/>
                <w:sz w:val="18"/>
                <w:szCs w:val="18"/>
              </w:rPr>
              <w:t xml:space="preserve"> 설날 아침에… 세배를 해요 (cuantificador, regla 10 del diseño) · (d) la corrección en eco de los regalos pasa a </w:t>
            </w:r>
            <w:r>
              <w:rPr>
                <w:rFonts w:ascii="Arial" w:cs="Arial" w:eastAsia="Malgun Gothic" w:hAnsi="Arial"/>
                <w:b/>
                <w:bCs/>
                <w:i w:val="false"/>
                <w:iCs w:val="false"/>
                <w:color w:val="1B1C24"/>
                <w:sz w:val="18"/>
                <w:szCs w:val="18"/>
              </w:rPr>
              <w:t xml:space="preserve">좋아하셔서 했어요</w:t>
            </w:r>
            <w:r>
              <w:rPr>
                <w:rFonts w:ascii="Arial" w:cs="Arial" w:eastAsia="Malgun Gothic" w:hAnsi="Arial"/>
                <w:b w:val="false"/>
                <w:bCs w:val="false"/>
                <w:i w:val="false"/>
                <w:iCs w:val="false"/>
                <w:color w:val="1B1C24"/>
                <w:sz w:val="18"/>
                <w:szCs w:val="18"/>
              </w:rPr>
              <w:t xml:space="preserve"> (el fallo era el -시-, no el -아서) · (e) la nota cultural del material ya no nombra la app de regalos (S4-10: sin marcas)</w:t>
            </w:r>
          </w:p>
        </w:tc>
        <w:tc>
          <w:tcPr>
            <w:tcW w:type="dxa" w:w="115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vie 22 ene</w:t>
            </w:r>
          </w:p>
        </w:tc>
      </w:tr>
      <w:tr>
        <w:trPr>
          <w:cantSplit w:val="false"/>
        </w:trPr>
        <w:tc>
          <w:tcPr>
            <w:tcW w:type="dxa" w:w="6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S4-28</w:t>
            </w:r>
          </w:p>
        </w:tc>
        <w:tc>
          <w:tcPr>
            <w:tcW w:type="dxa" w:w="157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Revisión nativa adversarial del 28 sept 2026 (aplicada)</w:t>
            </w:r>
          </w:p>
        </w:tc>
        <w:tc>
          <w:tcPr>
            <w:tcW w:type="dxa" w:w="624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 </w:t>
            </w:r>
            <w:r>
              <w:rPr>
                <w:rFonts w:ascii="Arial" w:cs="Arial" w:eastAsia="Malgun Gothic" w:hAnsi="Arial"/>
                <w:b/>
                <w:bCs/>
                <w:i w:val="false"/>
                <w:iCs w:val="false"/>
                <w:color w:val="1B1C24"/>
                <w:sz w:val="18"/>
                <w:szCs w:val="18"/>
              </w:rPr>
              <w:t xml:space="preserve">El regalo se compra el sábado en el súper</w:t>
            </w:r>
            <w:r>
              <w:rPr>
                <w:rFonts w:ascii="Arial" w:cs="Arial" w:eastAsia="Malgun Gothic" w:hAnsi="Arial"/>
                <w:b w:val="false"/>
                <w:bCs w:val="false"/>
                <w:i w:val="false"/>
                <w:iCs w:val="false"/>
                <w:color w:val="1B1C24"/>
                <w:sz w:val="18"/>
                <w:szCs w:val="18"/>
              </w:rPr>
              <w:t xml:space="preserve"> (Parte 1 y escena 1: “토요일, 마트에서”; el mensaje de ② dice 선물은 토요일에 같이 사요): el día del 설날 casi todas las tiendas y 대형마트 cierran, y el 설 선물 se lleva comprado · (b) S4-27a resuelto: </w:t>
            </w:r>
            <w:r>
              <w:rPr>
                <w:rFonts w:ascii="Arial" w:cs="Arial" w:eastAsia="Malgun Gothic" w:hAnsi="Arial"/>
                <w:b/>
                <w:bCs/>
                <w:i w:val="false"/>
                <w:iCs w:val="false"/>
                <w:color w:val="1B1C24"/>
                <w:sz w:val="18"/>
                <w:szCs w:val="18"/>
              </w:rPr>
              <w:t xml:space="preserve">할머니, 오늘 한복 입으셨어요? 정말 예뻐 보이세요!</w:t>
            </w:r>
            <w:r>
              <w:rPr>
                <w:rFonts w:ascii="Arial" w:cs="Arial" w:eastAsia="Malgun Gothic" w:hAnsi="Arial"/>
                <w:b w:val="false"/>
                <w:bCs w:val="false"/>
                <w:i w:val="false"/>
                <w:iCs w:val="false"/>
                <w:color w:val="1B1C24"/>
                <w:sz w:val="18"/>
                <w:szCs w:val="18"/>
              </w:rPr>
              <w:t xml:space="preserve"> (-시- sobre la abuela; “한복이 예뻐 보여요” sonaba a juicio sobre la ropa) · (c) S4-27b: 설날 잘 보내요 / 새해 복 많이 받아요 de 팀장 a 신입 es natural hoy (también 받으세요); se deja · (d) S4-1 y S4-3: 너희도/너도 새해 복 많이 받아라 y 세배 받으세요 (dicho por ②) son naturales; se dejan · (e) 길이 막히니까 조심해서 가세요 → </w:t>
            </w:r>
            <w:r>
              <w:rPr>
                <w:rFonts w:ascii="Arial" w:cs="Arial" w:eastAsia="Malgun Gothic" w:hAnsi="Arial"/>
                <w:b/>
                <w:bCs/>
                <w:i w:val="false"/>
                <w:iCs w:val="false"/>
                <w:color w:val="1B1C24"/>
                <w:sz w:val="18"/>
                <w:szCs w:val="18"/>
              </w:rPr>
              <w:t xml:space="preserve">차가 많으니까 조심해서 가세요</w:t>
            </w:r>
            <w:r>
              <w:rPr>
                <w:rFonts w:ascii="Arial" w:cs="Arial" w:eastAsia="Malgun Gothic" w:hAnsi="Arial"/>
                <w:b w:val="false"/>
                <w:bCs w:val="false"/>
                <w:i w:val="false"/>
                <w:iCs w:val="false"/>
                <w:color w:val="1B1C24"/>
                <w:sz w:val="18"/>
                <w:szCs w:val="18"/>
              </w:rPr>
              <w:t xml:space="preserve"> (el atasco no es razón para “ir con cuidado”; 길 막히니까 va con 일찍 출발하세요) · (f) 귀성길에는 길이 막혀요 (길…길) → 차가 정말 많이 막혀요 · (g) 5만 원이 더 있어요 → </w:t>
            </w:r>
            <w:r>
              <w:rPr>
                <w:rFonts w:ascii="Arial" w:cs="Arial" w:eastAsia="Malgun Gothic" w:hAnsi="Arial"/>
                <w:b/>
                <w:bCs/>
                <w:i w:val="false"/>
                <w:iCs w:val="false"/>
                <w:color w:val="1B1C24"/>
                <w:sz w:val="18"/>
                <w:szCs w:val="18"/>
              </w:rPr>
              <w:t xml:space="preserve">아직 5만 원이 있어요</w:t>
            </w:r>
            <w:r>
              <w:rPr>
                <w:rFonts w:ascii="Arial" w:cs="Arial" w:eastAsia="Malgun Gothic" w:hAnsi="Arial"/>
                <w:b w:val="false"/>
                <w:bCs w:val="false"/>
                <w:i w:val="false"/>
                <w:iCs w:val="false"/>
                <w:color w:val="1B1C24"/>
                <w:sz w:val="18"/>
                <w:szCs w:val="18"/>
              </w:rPr>
              <w:t xml:space="preserve"> · (h) en la cápsula, «할머니가 물어보세요» (se oye como “¡pregúntenle a la abuela!”) → «할머니 질문이에요» · 좋은 말 → </w:t>
            </w:r>
            <w:r>
              <w:rPr>
                <w:rFonts w:ascii="Arial" w:cs="Arial" w:eastAsia="Malgun Gothic" w:hAnsi="Arial"/>
                <w:b/>
                <w:bCs/>
                <w:i w:val="false"/>
                <w:iCs w:val="false"/>
                <w:color w:val="1B1C24"/>
                <w:sz w:val="18"/>
                <w:szCs w:val="18"/>
              </w:rPr>
              <w:t xml:space="preserve">좋은 말씀</w:t>
            </w:r>
            <w:r>
              <w:rPr>
                <w:rFonts w:ascii="Arial" w:cs="Arial" w:eastAsia="Malgun Gothic" w:hAnsi="Arial"/>
                <w:b w:val="false"/>
                <w:bCs w:val="false"/>
                <w:i w:val="false"/>
                <w:iCs w:val="false"/>
                <w:color w:val="1B1C24"/>
                <w:sz w:val="18"/>
                <w:szCs w:val="18"/>
              </w:rPr>
              <w:t xml:space="preserve"> (palabras de los mayores) · (i) 스몰토크: 우리 나라에서는 → </w:t>
            </w:r>
            <w:r>
              <w:rPr>
                <w:rFonts w:ascii="Arial" w:cs="Arial" w:eastAsia="Malgun Gothic" w:hAnsi="Arial"/>
                <w:b/>
                <w:bCs/>
                <w:i w:val="false"/>
                <w:iCs w:val="false"/>
                <w:color w:val="1B1C24"/>
                <w:sz w:val="18"/>
                <w:szCs w:val="18"/>
              </w:rPr>
              <w:t xml:space="preserve">○○ 씨 나라에서는</w:t>
            </w:r>
            <w:r>
              <w:rPr>
                <w:rFonts w:ascii="Arial" w:cs="Arial" w:eastAsia="Malgun Gothic" w:hAnsi="Arial"/>
                <w:b w:val="false"/>
                <w:bCs w:val="false"/>
                <w:i w:val="false"/>
                <w:iCs w:val="false"/>
                <w:color w:val="1B1C24"/>
                <w:sz w:val="18"/>
                <w:szCs w:val="18"/>
              </w:rPr>
              <w:t xml:space="preserve"> (en coreano, 우리나라 se entiende como Corea; Fase 4 D-20) · (j) la recuperación: «선물은 뭐야?» (brusco) → «아이고, 이게 뭐야?» al recibir el regalo · (k) el 세배 se describe como </w:t>
            </w:r>
            <w:r>
              <w:rPr>
                <w:rFonts w:ascii="Arial" w:cs="Arial" w:eastAsia="Malgun Gothic" w:hAnsi="Arial"/>
                <w:b/>
                <w:bCs/>
                <w:i w:val="false"/>
                <w:iCs w:val="false"/>
                <w:color w:val="1B1C24"/>
                <w:sz w:val="18"/>
                <w:szCs w:val="18"/>
              </w:rPr>
              <w:t xml:space="preserve">큰절</w:t>
            </w:r>
            <w:r>
              <w:rPr>
                <w:rFonts w:ascii="Arial" w:cs="Arial" w:eastAsia="Malgun Gothic" w:hAnsi="Arial"/>
                <w:b w:val="false"/>
                <w:bCs w:val="false"/>
                <w:i w:val="false"/>
                <w:iCs w:val="false"/>
                <w:color w:val="1B1C24"/>
                <w:sz w:val="18"/>
                <w:szCs w:val="18"/>
              </w:rPr>
              <w:t xml:space="preserve"> (de rodillas hasta el suelo) y el 떡국 “antes o después del 세배, según la casa” · (l) tu voz: 듣기만 할게요 · 보여 줄게요 (promesa: -(으)ㄹ게요) · comentarios KO (1) y (3) pulidos · (m) menú de deseos: 올해는 좋은 일만 있을 거예요. </w:t>
            </w:r>
            <w:r>
              <w:rPr>
                <w:rFonts w:ascii="Arial" w:cs="Arial" w:eastAsia="Malgun Gothic" w:hAnsi="Arial"/>
                <w:b/>
                <w:bCs/>
                <w:i w:val="false"/>
                <w:iCs w:val="false"/>
                <w:color w:val="1B1C24"/>
                <w:sz w:val="18"/>
                <w:szCs w:val="18"/>
              </w:rPr>
              <w:t xml:space="preserve">Se mantiene</w:t>
            </w:r>
            <w:r>
              <w:rPr>
                <w:rFonts w:ascii="Arial" w:cs="Arial" w:eastAsia="Malgun Gothic" w:hAnsi="Arial"/>
                <w:b w:val="false"/>
                <w:bCs w:val="false"/>
                <w:i w:val="false"/>
                <w:iCs w:val="false"/>
                <w:color w:val="1B1C24"/>
                <w:sz w:val="18"/>
                <w:szCs w:val="18"/>
              </w:rPr>
              <w:t xml:space="preserve"> “잘 모를 때” en la autoevaluación (diseño RN-10: -았/었을 때 llega en la S6), aunque 못 알아들었을 때 sería lo exacto. Confirmar con Abby</w:t>
            </w:r>
          </w:p>
        </w:tc>
        <w:tc>
          <w:tcPr>
            <w:tcW w:type="dxa" w:w="115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vie 22 ene</w:t>
            </w:r>
          </w:p>
        </w:tc>
      </w:tr>
      <w:tr>
        <w:trPr>
          <w:cantSplit w:val="false"/>
        </w:trPr>
        <w:tc>
          <w:tcPr>
            <w:tcW w:type="dxa" w:w="67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S4-29</w:t>
            </w:r>
          </w:p>
        </w:tc>
        <w:tc>
          <w:tcPr>
            <w:tcW w:type="dxa" w:w="1570"/>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Revisión de coordinación pedagógica del 28 sept 2026, noche (aplicada)</w:t>
            </w:r>
          </w:p>
        </w:tc>
        <w:tc>
          <w:tcPr>
            <w:tcW w:type="dxa" w:w="624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 </w:t>
            </w:r>
            <w:r>
              <w:rPr>
                <w:rFonts w:ascii="Arial" w:cs="Arial" w:eastAsia="Malgun Gothic" w:hAnsi="Arial"/>
                <w:b/>
                <w:bCs/>
                <w:i w:val="false"/>
                <w:iCs w:val="false"/>
                <w:color w:val="1B1C24"/>
                <w:sz w:val="18"/>
                <w:szCs w:val="18"/>
              </w:rPr>
              <w:t xml:space="preserve">Continuidad S3 → S4:</w:t>
            </w:r>
            <w:r>
              <w:rPr>
                <w:rFonts w:ascii="Arial" w:cs="Arial" w:eastAsia="Malgun Gothic" w:hAnsi="Arial"/>
                <w:b w:val="false"/>
                <w:bCs w:val="false"/>
                <w:i w:val="false"/>
                <w:iCs w:val="false"/>
                <w:color w:val="1B1C24"/>
                <w:sz w:val="18"/>
                <w:szCs w:val="18"/>
              </w:rPr>
              <w:t xml:space="preserve"> la misión S3 pedía “a qué persona mayor le harías el 세배” con destino en la tarjeta final, y la S4 no la usaba: ahora vuelve en la extensión de la final (C.10 y material §7: ⚑ </w:t>
            </w:r>
            <w:r>
              <w:rPr>
                <w:rFonts w:ascii="Arial" w:cs="Arial" w:eastAsia="Malgun Gothic" w:hAnsi="Arial"/>
                <w:b/>
                <w:bCs/>
                <w:i w:val="false"/>
                <w:iCs w:val="false"/>
                <w:color w:val="1B1C24"/>
                <w:sz w:val="18"/>
                <w:szCs w:val="18"/>
              </w:rPr>
              <w:t xml:space="preserve">저는 ___한테 세배하고 싶어요</w:t>
            </w:r>
            <w:r>
              <w:rPr>
                <w:rFonts w:ascii="Arial" w:cs="Arial" w:eastAsia="Malgun Gothic" w:hAnsi="Arial"/>
                <w:b w:val="false"/>
                <w:bCs w:val="false"/>
                <w:i w:val="false"/>
                <w:iCs w:val="false"/>
                <w:color w:val="1B1C24"/>
                <w:sz w:val="18"/>
                <w:szCs w:val="18"/>
              </w:rPr>
              <w:t xml:space="preserve"> — confirmar si se prefiere 할머니께 세배 드리고 싶어요, que usa 께 y 드리다, ambos de reconocimiento) y como destinatario posible del mensaje de 설날 (A.13, material §9) · (b) material §3.3: 있다 → 계시다 </w:t>
            </w:r>
            <w:r>
              <w:rPr>
                <w:rFonts w:ascii="Arial" w:cs="Arial" w:eastAsia="Malgun Gothic" w:hAnsi="Arial"/>
                <w:b/>
                <w:bCs/>
                <w:i w:val="false"/>
                <w:iCs w:val="false"/>
                <w:color w:val="1B1C24"/>
                <w:sz w:val="18"/>
                <w:szCs w:val="18"/>
              </w:rPr>
              <w:t xml:space="preserve">solo con personas</w:t>
            </w:r>
            <w:r>
              <w:rPr>
                <w:rFonts w:ascii="Arial" w:cs="Arial" w:eastAsia="Malgun Gothic" w:hAnsi="Arial"/>
                <w:b w:val="false"/>
                <w:bCs w:val="false"/>
                <w:i w:val="false"/>
                <w:iCs w:val="false"/>
                <w:color w:val="1B1C24"/>
                <w:sz w:val="18"/>
                <w:szCs w:val="18"/>
              </w:rPr>
              <w:t xml:space="preserve"> (con la tabla anterior, el ejercicio 2.3 invitaba a 할머니 댁은 … 계세요 ✘) · (c) ejercicio 2, frases 3 y 8: ya no copian los ejemplos del vocabulario (대구 · 친구 부모님은 멕시코에…); clave actualizada · (d) T3: se quitó “el 명함 del 신입 suele llegar días después” (dato no verificado) · (e) C.12: el cierre automático se ajusta si las salas abren tarde (antes, los 31' fijos empujaban los regalos más allá de las 21:53) · (f) cierre: 오늘 많이 들은 실수 하나예요 → </w:t>
            </w:r>
            <w:r>
              <w:rPr>
                <w:rFonts w:ascii="Arial" w:cs="Arial" w:eastAsia="Malgun Gothic" w:hAnsi="Arial"/>
                <w:b/>
                <w:bCs/>
                <w:i w:val="false"/>
                <w:iCs w:val="false"/>
                <w:color w:val="1B1C24"/>
                <w:sz w:val="18"/>
                <w:szCs w:val="18"/>
              </w:rPr>
              <w:t xml:space="preserve">오늘 많이 들은 실수가 하나 있어요</w:t>
            </w:r>
            <w:r>
              <w:rPr>
                <w:rFonts w:ascii="Arial" w:cs="Arial" w:eastAsia="Malgun Gothic" w:hAnsi="Arial"/>
                <w:b w:val="false"/>
                <w:bCs w:val="false"/>
                <w:i w:val="false"/>
                <w:iCs w:val="false"/>
                <w:color w:val="1B1C24"/>
                <w:sz w:val="18"/>
                <w:szCs w:val="18"/>
              </w:rPr>
              <w:t xml:space="preserve"> · (g) C.15, mensaje 2: sin la referencia interna al anexo E</w:t>
            </w:r>
          </w:p>
        </w:tc>
        <w:tc>
          <w:tcPr>
            <w:tcW w:type="dxa" w:w="115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vie 22 ene</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Coreano de esta guía:</w:t>
      </w:r>
      <w:r>
        <w:rPr>
          <w:rFonts w:ascii="Arial" w:cs="Arial" w:eastAsia="Malgun Gothic" w:hAnsi="Arial"/>
          <w:b w:val="false"/>
          <w:bCs w:val="false"/>
          <w:i w:val="false"/>
          <w:iCs w:val="false"/>
          <w:color w:val="1B1C24"/>
          <w:sz w:val="21"/>
          <w:szCs w:val="21"/>
        </w:rPr>
        <w:t xml:space="preserve"> lo que se pide producir sale de la lista C hasta la S4, de Conversacional 1 y de Básico 1–2. Fuera de la lista y marcado: S4-8 y S4-18. En tu voz, sin pedirlo: las líneas de la abuela (반말), 잊어버렸어요, 좋은 말씀을 해 주시고, 시작하면 돼요.</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D.2 Si Jay elige otra opción de orden (DECISIÓN DE JAY 4, diseño I.2)</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Opción A (la de esta guía):</w:t>
      </w:r>
      <w:r>
        <w:rPr>
          <w:rFonts w:ascii="Arial" w:cs="Arial" w:eastAsia="Malgun Gothic" w:hAnsi="Arial"/>
          <w:b w:val="false"/>
          <w:bCs w:val="false"/>
          <w:i w:val="false"/>
          <w:iCs w:val="false"/>
          <w:color w:val="1B1C24"/>
          <w:sz w:val="21"/>
          <w:szCs w:val="21"/>
        </w:rPr>
        <w:t xml:space="preserve"> Lab 3 en la S4, tres días antes del 설날; la visita se </w:t>
      </w:r>
      <w:r>
        <w:rPr>
          <w:rFonts w:ascii="Arial" w:cs="Arial" w:eastAsia="Malgun Gothic" w:hAnsi="Arial"/>
          <w:b/>
          <w:bCs/>
          <w:i w:val="false"/>
          <w:iCs w:val="false"/>
          <w:color w:val="1B1C24"/>
          <w:sz w:val="21"/>
          <w:szCs w:val="21"/>
        </w:rPr>
        <w:t xml:space="preserve">prepara</w:t>
      </w:r>
      <w:r>
        <w:rPr>
          <w:rFonts w:ascii="Arial" w:cs="Arial" w:eastAsia="Malgun Gothic" w:hAnsi="Arial"/>
          <w:b w:val="false"/>
          <w:bCs w:val="false"/>
          <w:i w:val="false"/>
          <w:iCs w:val="false"/>
          <w:color w:val="1B1C24"/>
          <w:sz w:val="21"/>
          <w:szCs w:val="21"/>
        </w:rPr>
        <w:t xml:space="preserve"> aquí y se </w:t>
      </w:r>
      <w:r>
        <w:rPr>
          <w:rFonts w:ascii="Arial" w:cs="Arial" w:eastAsia="Malgun Gothic" w:hAnsi="Arial"/>
          <w:b/>
          <w:bCs/>
          <w:i w:val="false"/>
          <w:iCs w:val="false"/>
          <w:color w:val="1B1C24"/>
          <w:sz w:val="21"/>
          <w:szCs w:val="21"/>
        </w:rPr>
        <w:t xml:space="preserve">cuenta</w:t>
      </w:r>
      <w:r>
        <w:rPr>
          <w:rFonts w:ascii="Arial" w:cs="Arial" w:eastAsia="Malgun Gothic" w:hAnsi="Arial"/>
          <w:b w:val="false"/>
          <w:bCs w:val="false"/>
          <w:i w:val="false"/>
          <w:iCs w:val="false"/>
          <w:color w:val="1B1C24"/>
          <w:sz w:val="21"/>
          <w:szCs w:val="21"/>
        </w:rPr>
        <w:t xml:space="preserve"> en la S5. La página pública hoy dice “Semana 4 · Mitos” y “Semana 5 · 설날 (visita)”: si Jay aprueba la A, se actualizan esas dos filas (diseño I.3) antes de la preventa del lun 7 dic.</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Opción B:</w:t>
      </w:r>
      <w:r>
        <w:rPr>
          <w:rFonts w:ascii="Arial" w:cs="Arial" w:eastAsia="Malgun Gothic" w:hAnsi="Arial"/>
          <w:b w:val="false"/>
          <w:bCs w:val="false"/>
          <w:i w:val="false"/>
          <w:iCs w:val="false"/>
          <w:color w:val="1B1C24"/>
          <w:sz w:val="21"/>
          <w:szCs w:val="21"/>
        </w:rPr>
        <w:t xml:space="preserve"> la S4 es mitos y el </w:t>
      </w:r>
      <w:r>
        <w:rPr>
          <w:rFonts w:ascii="Arial" w:cs="Arial" w:eastAsia="Malgun Gothic" w:hAnsi="Arial"/>
          <w:b/>
          <w:bCs/>
          <w:i w:val="false"/>
          <w:iCs w:val="false"/>
          <w:color w:val="1B1C24"/>
          <w:sz w:val="21"/>
          <w:szCs w:val="21"/>
        </w:rPr>
        <w:t xml:space="preserve">Lab 3 pasa a la S6</w:t>
      </w:r>
      <w:r>
        <w:rPr>
          <w:rFonts w:ascii="Arial" w:cs="Arial" w:eastAsia="Malgun Gothic" w:hAnsi="Arial"/>
          <w:b w:val="false"/>
          <w:bCs w:val="false"/>
          <w:i w:val="false"/>
          <w:iCs w:val="false"/>
          <w:color w:val="1B1C24"/>
          <w:sz w:val="21"/>
          <w:szCs w:val="21"/>
        </w:rPr>
        <w:t xml:space="preserve"> (“명절과 옛날이야기”, estaciones de S1–S5). Qué se reutiliza de esta guía: las tarjetas 1–3 tal cual; la tarea final </w:t>
      </w:r>
      <w:r>
        <w:rPr>
          <w:rFonts w:ascii="Arial" w:cs="Arial" w:eastAsia="Malgun Gothic" w:hAnsi="Arial"/>
          <w:b/>
          <w:bCs/>
          <w:i w:val="false"/>
          <w:iCs w:val="false"/>
          <w:color w:val="1B1C24"/>
          <w:sz w:val="21"/>
          <w:szCs w:val="21"/>
        </w:rPr>
        <w:t xml:space="preserve">cambia de tiempo</w:t>
      </w:r>
      <w:r>
        <w:rPr>
          <w:rFonts w:ascii="Arial" w:cs="Arial" w:eastAsia="Malgun Gothic" w:hAnsi="Arial"/>
          <w:b w:val="false"/>
          <w:bCs w:val="false"/>
          <w:i w:val="false"/>
          <w:iCs w:val="false"/>
          <w:color w:val="1B1C24"/>
          <w:sz w:val="21"/>
          <w:szCs w:val="21"/>
        </w:rPr>
        <w:t xml:space="preserve">: el 설날 ya pasó, así que la visita se hace como “el 설날 del año que viene” o se reemplaza por una estación de mitos (cuento en cadena corto). La cápsula del 설날 se va a la S5 y el calendario 2027 queda como lectura. Los plazos de la nota de voz y del comentario de mitad se mueven a la S6.</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Si la cohorte parte la semana del 4 de enero</w:t>
      </w:r>
      <w:r>
        <w:rPr>
          <w:rFonts w:ascii="Arial" w:cs="Arial" w:eastAsia="Malgun Gothic" w:hAnsi="Arial"/>
          <w:b w:val="false"/>
          <w:bCs w:val="false"/>
          <w:i w:val="false"/>
          <w:iCs w:val="false"/>
          <w:color w:val="1B1C24"/>
          <w:sz w:val="21"/>
          <w:szCs w:val="21"/>
        </w:rPr>
        <w:t xml:space="preserve"> (diseño, tabla “si Jay elige otra semana”): el Lab 3 queda en la S5 (después del 설날): la tarea final se hace en pasado (“¿cómo fue tu visita?”) y esta guía se usa con ese cambio.</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E. Anexo “Si enseña Abby” (qué cambia)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749"/>
        <w:gridCol w:w="2827"/>
        <w:gridCol w:w="5072"/>
      </w:tblGrid>
      <w:tr>
        <w:trPr>
          <w:cantSplit/>
          <w:tblHeader/>
        </w:trPr>
        <w:tc>
          <w:tcPr>
            <w:tcW w:type="dxa" w:w="174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Tema</w:t>
            </w:r>
          </w:p>
        </w:tc>
        <w:tc>
          <w:tcPr>
            <w:tcW w:type="dxa" w:w="282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Si enseña Jay (u otro profe bilingüe)</w:t>
            </w:r>
          </w:p>
        </w:tc>
        <w:tc>
          <w:tcPr>
            <w:tcW w:type="dxa" w:w="507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Si enseña Abby</w:t>
            </w:r>
          </w:p>
        </w:tc>
      </w:tr>
      <w:tr>
        <w:trPr>
          <w:cantSplit/>
        </w:trPr>
        <w:tc>
          <w:tcPr>
            <w:tcW w:type="dxa" w:w="1749"/>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Regla de idioma</w:t>
            </w:r>
            <w:r>
              <w:rPr>
                <w:rFonts w:ascii="Arial" w:cs="Arial" w:eastAsia="Malgun Gothic" w:hAnsi="Arial"/>
                <w:b w:val="false"/>
                <w:bCs w:val="false"/>
                <w:i w:val="false"/>
                <w:iCs w:val="false"/>
                <w:color w:val="1B1C24"/>
                <w:sz w:val="18"/>
                <w:szCs w:val="18"/>
              </w:rPr>
              <w:t xml:space="preserve"> (diseño D.1, DECISIÓN DE JAY 7)</w:t>
            </w:r>
          </w:p>
        </w:tc>
        <w:tc>
          <w:tcPr>
            <w:tcW w:type="dxa" w:w="2827"/>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85/15:</w:t>
            </w:r>
            <w:r>
              <w:rPr>
                <w:rFonts w:ascii="Arial" w:cs="Arial" w:eastAsia="Malgun Gothic" w:hAnsi="Arial"/>
                <w:b w:val="false"/>
                <w:bCs w:val="false"/>
                <w:i w:val="false"/>
                <w:iCs w:val="false"/>
                <w:color w:val="1B1C24"/>
                <w:sz w:val="18"/>
                <w:szCs w:val="18"/>
              </w:rPr>
              <w:t xml:space="preserve"> coreano en todo lo que se practica; español en voz solo en las tres ventanas: los 📋 (hoy casi no hay contrastes), el matiz del 반말 de la abuela (bloque 3) y lo administrativo</w:t>
            </w:r>
          </w:p>
        </w:tc>
        <w:tc>
          <w:tcPr>
            <w:tcW w:type="dxa" w:w="5072"/>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90/10</w:t>
            </w:r>
            <w:r>
              <w:rPr>
                <w:rFonts w:ascii="Arial" w:cs="Arial" w:eastAsia="Malgun Gothic" w:hAnsi="Arial"/>
                <w:b w:val="false"/>
                <w:bCs w:val="false"/>
                <w:i w:val="false"/>
                <w:iCs w:val="false"/>
                <w:color w:val="1B1C24"/>
                <w:sz w:val="18"/>
                <w:szCs w:val="18"/>
              </w:rPr>
              <w:t xml:space="preserve">, como en Conversacional 1: Abby habla solo coreano; los 📋 se proyectan o se pegan, </w:t>
            </w:r>
            <w:r>
              <w:rPr>
                <w:rFonts w:ascii="Arial" w:cs="Arial" w:eastAsia="Malgun Gothic" w:hAnsi="Arial"/>
                <w:b/>
                <w:bCs/>
                <w:i w:val="false"/>
                <w:iCs w:val="false"/>
                <w:color w:val="1B1C24"/>
                <w:sz w:val="18"/>
                <w:szCs w:val="18"/>
              </w:rPr>
              <w:t xml:space="preserve">no se leen ni se traducen</w:t>
            </w:r>
          </w:p>
        </w:tc>
      </w:tr>
      <w:tr>
        <w:trPr>
          <w:cantSplit/>
        </w:trPr>
        <w:tc>
          <w:tcPr>
            <w:tcW w:type="dxa" w:w="174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Qué se traduce</w:t>
            </w:r>
          </w:p>
        </w:tc>
        <w:tc>
          <w:tcPr>
            <w:tcW w:type="dxa" w:w="282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Nada: la guía se usa tal cual</w:t>
            </w:r>
          </w:p>
        </w:tc>
        <w:tc>
          <w:tcPr>
            <w:tcW w:type="dxa" w:w="507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Esta guía se traduce al coreano como S04_Guia_Profesora_KO.md: se traducen las explicaciones para el profe; los recuadros 🗣️ quedan igual; los 📋 quedan en español (son para los alumnos)</w:t>
            </w:r>
          </w:p>
        </w:tc>
      </w:tr>
      <w:tr>
        <w:trPr>
          <w:cantSplit/>
        </w:trPr>
        <w:tc>
          <w:tcPr>
            <w:tcW w:type="dxa" w:w="1749"/>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Horas en la guía</w:t>
            </w:r>
          </w:p>
        </w:tc>
        <w:tc>
          <w:tcPr>
            <w:tcW w:type="dxa" w:w="282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Chile, con Corea entre paréntesis</w:t>
            </w:r>
          </w:p>
        </w:tc>
        <w:tc>
          <w:tcPr>
            <w:tcW w:type="dxa" w:w="5072"/>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KST, jueves 4 de febrero de 2027</w:t>
            </w:r>
            <w:r>
              <w:rPr>
                <w:rFonts w:ascii="Arial" w:cs="Arial" w:eastAsia="Malgun Gothic" w:hAnsi="Arial"/>
                <w:b w:val="false"/>
                <w:bCs w:val="false"/>
                <w:i w:val="false"/>
                <w:iCs w:val="false"/>
                <w:color w:val="1B1C24"/>
                <w:sz w:val="18"/>
                <w:szCs w:val="18"/>
              </w:rPr>
              <w:t xml:space="preserve"> [POR CONFIRMAR]: entrada 08:58 · quiz 09:00 · 스몰토크 09:05 · cápsula 09:15 · instrucciones 09:19 · salas 09:21 (mensajes 09:28 · 09:35 · 09:42 · 09:45 · 09:50:30 · 09:51:30) · regalos 09:53 · cierre 09:57 · fin 10:00. Plazo de la tarea: jue 11 feb, 09:00 KST</w:t>
            </w:r>
          </w:p>
        </w:tc>
      </w:tr>
      <w:tr>
        <w:trPr>
          <w:cantSplit/>
        </w:trPr>
        <w:tc>
          <w:tcPr>
            <w:tcW w:type="dxa" w:w="174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La cápsula del 설날</w:t>
            </w:r>
          </w:p>
        </w:tc>
        <w:tc>
          <w:tcPr>
            <w:tcW w:type="dxa" w:w="282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puede sumar 15 s de su experiencia (el 설날 en Chile, en pleno verano; ⚑ S4-23)</w:t>
            </w:r>
          </w:p>
        </w:tc>
        <w:tc>
          <w:tcPr>
            <w:tcW w:type="dxa" w:w="507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Es su semana:</w:t>
            </w:r>
            <w:r>
              <w:rPr>
                <w:rFonts w:ascii="Arial" w:cs="Arial" w:eastAsia="Malgun Gothic" w:hAnsi="Arial"/>
                <w:b w:val="false"/>
                <w:bCs w:val="false"/>
                <w:i w:val="false"/>
                <w:iCs w:val="false"/>
                <w:color w:val="1B1C24"/>
                <w:sz w:val="18"/>
                <w:szCs w:val="18"/>
              </w:rPr>
              <w:t xml:space="preserve"> vive el 설날 desde Corea. En L7 puede decir en una línea adónde va ella este fin de semana (저는 토요일에 ___에 가요): es la mejor R de la clase y prepara su monólogo “mi 설날” de la S5</w:t>
            </w:r>
          </w:p>
        </w:tc>
      </w:tr>
      <w:tr>
        <w:trPr>
          <w:cantSplit/>
        </w:trPr>
        <w:tc>
          <w:tcPr>
            <w:tcW w:type="dxa" w:w="1749"/>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Nota de voz de pronunciación</w:t>
            </w:r>
          </w:p>
        </w:tc>
        <w:tc>
          <w:tcPr>
            <w:tcW w:type="dxa" w:w="282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Hasta el vie 5 feb, 22:00 (Chile)</w:t>
            </w:r>
          </w:p>
        </w:tc>
        <w:tc>
          <w:tcPr>
            <w:tcW w:type="dxa" w:w="507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Su 설 연휴 va del sáb 6 al mar 9 (KST). Dos opciones (</w:t>
            </w:r>
            <w:r>
              <w:rPr>
                <w:rFonts w:ascii="Arial" w:cs="Arial" w:eastAsia="Malgun Gothic" w:hAnsi="Arial"/>
                <w:b/>
                <w:bCs/>
                <w:i w:val="false"/>
                <w:iCs w:val="false"/>
                <w:color w:val="1B1C24"/>
                <w:sz w:val="18"/>
                <w:szCs w:val="18"/>
              </w:rPr>
              <w:t xml:space="preserve">DECISIÓN DE JAY</w:t>
            </w:r>
            <w:r>
              <w:rPr>
                <w:rFonts w:ascii="Arial" w:cs="Arial" w:eastAsia="Malgun Gothic" w:hAnsi="Arial"/>
                <w:b w:val="false"/>
                <w:bCs w:val="false"/>
                <w:i w:val="false"/>
                <w:iCs w:val="false"/>
                <w:color w:val="1B1C24"/>
                <w:sz w:val="18"/>
                <w:szCs w:val="18"/>
              </w:rPr>
              <w:t xml:space="preserve">, S4-16): (a) mandarlas </w:t>
            </w:r>
            <w:r>
              <w:rPr>
                <w:rFonts w:ascii="Arial" w:cs="Arial" w:eastAsia="Malgun Gothic" w:hAnsi="Arial"/>
                <w:b/>
                <w:bCs/>
                <w:i w:val="false"/>
                <w:iCs w:val="false"/>
                <w:color w:val="1B1C24"/>
                <w:sz w:val="18"/>
                <w:szCs w:val="18"/>
              </w:rPr>
              <w:t xml:space="preserve">antes del vie 5 feb, 18:00 KST</w:t>
            </w:r>
            <w:r>
              <w:rPr>
                <w:rFonts w:ascii="Arial" w:cs="Arial" w:eastAsia="Malgun Gothic" w:hAnsi="Arial"/>
                <w:b w:val="false"/>
                <w:bCs w:val="false"/>
                <w:i w:val="false"/>
                <w:iCs w:val="false"/>
                <w:color w:val="1B1C24"/>
                <w:sz w:val="18"/>
                <w:szCs w:val="18"/>
              </w:rPr>
              <w:t xml:space="preserve"> (≈ 30 h después de la clase) o (b) mandarlas </w:t>
            </w:r>
            <w:r>
              <w:rPr>
                <w:rFonts w:ascii="Arial" w:cs="Arial" w:eastAsia="Malgun Gothic" w:hAnsi="Arial"/>
                <w:b/>
                <w:bCs/>
                <w:i w:val="false"/>
                <w:iCs w:val="false"/>
                <w:color w:val="1B1C24"/>
                <w:sz w:val="18"/>
                <w:szCs w:val="18"/>
              </w:rPr>
              <w:t xml:space="preserve">junto con el comentario de mitad</w:t>
            </w:r>
            <w:r>
              <w:rPr>
                <w:rFonts w:ascii="Arial" w:cs="Arial" w:eastAsia="Malgun Gothic" w:hAnsi="Arial"/>
                <w:b w:val="false"/>
                <w:bCs w:val="false"/>
                <w:i w:val="false"/>
                <w:iCs w:val="false"/>
                <w:color w:val="1B1C24"/>
                <w:sz w:val="18"/>
                <w:szCs w:val="18"/>
              </w:rPr>
              <w:t xml:space="preserve"> (lun 15 feb en la mañana KST = dom 14 en Chile). Recomendado: (b), para que Abby tenga su feriado libre</w:t>
            </w:r>
          </w:p>
        </w:tc>
      </w:tr>
      <w:tr>
        <w:trPr>
          <w:cantSplit/>
        </w:trPr>
        <w:tc>
          <w:tcPr>
            <w:tcW w:type="dxa" w:w="174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Comentario de mitad</w:t>
            </w:r>
          </w:p>
        </w:tc>
        <w:tc>
          <w:tcPr>
            <w:tcW w:type="dxa" w:w="282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Hasta el dom 14 feb (Chile)</w:t>
            </w:r>
          </w:p>
        </w:tc>
        <w:tc>
          <w:tcPr>
            <w:tcW w:type="dxa" w:w="507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Hasta el </w:t>
            </w:r>
            <w:r>
              <w:rPr>
                <w:rFonts w:ascii="Arial" w:cs="Arial" w:eastAsia="Malgun Gothic" w:hAnsi="Arial"/>
                <w:b/>
                <w:bCs/>
                <w:i w:val="false"/>
                <w:iCs w:val="false"/>
                <w:color w:val="1B1C24"/>
                <w:sz w:val="18"/>
                <w:szCs w:val="18"/>
              </w:rPr>
              <w:t xml:space="preserve">lun 15 feb, 10:00 KST</w:t>
            </w:r>
            <w:r>
              <w:rPr>
                <w:rFonts w:ascii="Arial" w:cs="Arial" w:eastAsia="Malgun Gothic" w:hAnsi="Arial"/>
                <w:b w:val="false"/>
                <w:bCs w:val="false"/>
                <w:i w:val="false"/>
                <w:iCs w:val="false"/>
                <w:color w:val="1B1C24"/>
                <w:sz w:val="18"/>
                <w:szCs w:val="18"/>
              </w:rPr>
              <w:t xml:space="preserve"> (= dom 14, 22:00 Chile), en coreano (modelos KO en C.14); Jay agrega la línea en español para quien la necesite</w:t>
            </w:r>
          </w:p>
        </w:tc>
      </w:tr>
      <w:tr>
        <w:trPr>
          <w:cantSplit/>
        </w:trPr>
        <w:tc>
          <w:tcPr>
            <w:tcW w:type="dxa" w:w="1749"/>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Mensajes al grupo (C.15)</w:t>
            </w:r>
          </w:p>
        </w:tc>
        <w:tc>
          <w:tcPr>
            <w:tcW w:type="dxa" w:w="282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Los publica el profe</w:t>
            </w:r>
          </w:p>
        </w:tc>
        <w:tc>
          <w:tcPr>
            <w:tcW w:type="dxa" w:w="507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Los publica </w:t>
            </w:r>
            <w:r>
              <w:rPr>
                <w:rFonts w:ascii="Arial" w:cs="Arial" w:eastAsia="Malgun Gothic" w:hAnsi="Arial"/>
                <w:b/>
                <w:bCs/>
                <w:i w:val="false"/>
                <w:iCs w:val="false"/>
                <w:color w:val="1B1C24"/>
                <w:sz w:val="18"/>
                <w:szCs w:val="18"/>
              </w:rPr>
              <w:t xml:space="preserve">Jay</w:t>
            </w:r>
            <w:r>
              <w:rPr>
                <w:rFonts w:ascii="Arial" w:cs="Arial" w:eastAsia="Malgun Gothic" w:hAnsi="Arial"/>
                <w:b w:val="false"/>
                <w:bCs w:val="false"/>
                <w:i w:val="false"/>
                <w:iCs w:val="false"/>
                <w:color w:val="1B1C24"/>
                <w:sz w:val="18"/>
                <w:szCs w:val="18"/>
              </w:rPr>
              <w:t xml:space="preserve"> en español (Abby responde las misiones en coreano después del feriado: desde el mié 10 feb KST)</w:t>
            </w:r>
          </w:p>
        </w:tc>
      </w:tr>
      <w:tr>
        <w:trPr>
          <w:cantSplit/>
        </w:trPr>
        <w:tc>
          <w:tcPr>
            <w:tcW w:type="dxa" w:w="174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Si Abby da también Conversacional 1 en enero</w:t>
            </w:r>
          </w:p>
        </w:tc>
        <w:tc>
          <w:tcPr>
            <w:tcW w:type="dxa" w:w="282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c>
          <w:tcPr>
            <w:tcW w:type="dxa" w:w="507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Revisar la carga de la semana del 설날: dos clases pegadas justo antes de su feriado (DECISIÓN DE JAY 1 y 2)</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화이팅, profe. El miércoles, quince personas van a entrar a la casa de una abuela coreana tres días antes del 설날: con un regalo elegido por una buena razón, una reverencia frente a la cámara y el registro correcto. No tienen que ser perfectos: tienen que quedarse en coreano los 32 minutos y salir sabiendo que, si no entienden, basta con decir </w:t>
      </w:r>
      <w:r>
        <w:rPr>
          <w:rFonts w:ascii="Arial" w:cs="Arial" w:eastAsia="Malgun Gothic" w:hAnsi="Arial"/>
          <w:b/>
          <w:bCs/>
          <w:i w:val="false"/>
          <w:iCs w:val="false"/>
          <w:color w:val="1B1C24"/>
          <w:sz w:val="21"/>
          <w:szCs w:val="21"/>
        </w:rPr>
        <w:t xml:space="preserve">다시 한번 말씀해 주시겠어요?</w:t>
      </w:r>
      <w:r>
        <w:rPr>
          <w:rFonts w:ascii="Arial" w:cs="Arial" w:eastAsia="Malgun Gothic" w:hAnsi="Arial"/>
          <w:b w:val="false"/>
          <w:bCs w:val="false"/>
          <w:i w:val="false"/>
          <w:iCs w:val="false"/>
          <w:color w:val="1B1C24"/>
          <w:sz w:val="21"/>
          <w:szCs w:val="21"/>
        </w:rPr>
        <w:t xml:space="preserve"> 🐯</w:t>
      </w:r>
    </w:p>
    <w:p>
      <w:pPr>
        <w:pStyle w:val="Heading1"/>
        <w:keepNext/>
        <w:keepLines/>
        <w:pageBreakBefore/>
        <w:pBdr>
          <w:bottom w:val="single" w:color="CCCCCC" w:sz="8" w:space="4"/>
        </w:pBdr>
        <w:spacing w:after="140" w:before="0" w:line="435" w:lineRule="atLeast"/>
      </w:pPr>
      <w:bookmarkStart w:name="semana5" w:id="1"/>
      <w:r>
        <w:rPr>
          <w:rFonts w:ascii="Arial" w:cs="Arial" w:eastAsia="Malgun Gothic" w:hAnsi="Arial"/>
          <w:b/>
          <w:bCs/>
          <w:i w:val="false"/>
          <w:iCs w:val="false"/>
          <w:color w:val="4236F6"/>
          <w:sz w:val="32"/>
          <w:szCs w:val="32"/>
        </w:rPr>
        <w:t xml:space="preserve">Conversacional 2 (A2.2) · Semana 5 · 설날, contado + 추석 como espejo · 설날과 추석</w:t>
      </w:r>
      <w:bookmarkEnd w:id="1"/>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Guía del profesor · profe </w:t>
      </w:r>
      <w:r>
        <w:rPr>
          <w:rFonts w:ascii="Arial" w:cs="Arial" w:eastAsia="Malgun Gothic" w:hAnsi="Arial"/>
          <w:b/>
          <w:bCs/>
          <w:i w:val="false"/>
          <w:iCs w:val="false"/>
          <w:color w:val="003478"/>
          <w:sz w:val="23"/>
          <w:szCs w:val="23"/>
        </w:rPr>
        <w:t xml:space="preserve">POR DEFINIR (DECISIÓN DE JAY 1)</w:t>
      </w:r>
      <w:r>
        <w:rPr>
          <w:rFonts w:ascii="Arial" w:cs="Arial" w:eastAsia="Malgun Gothic" w:hAnsi="Arial"/>
          <w:b/>
          <w:bCs/>
          <w:i w:val="false"/>
          <w:iCs w:val="false"/>
          <w:color w:val="003478"/>
          <w:sz w:val="23"/>
          <w:szCs w:val="23"/>
        </w:rPr>
        <w:t xml:space="preserve"> · S5 (febrero 2027) · tentativo </w:t>
      </w:r>
      <w:r>
        <w:rPr>
          <w:rFonts w:ascii="Arial" w:cs="Arial" w:eastAsia="Malgun Gothic" w:hAnsi="Arial"/>
          <w:b/>
          <w:bCs/>
          <w:i w:val="false"/>
          <w:iCs w:val="false"/>
          <w:color w:val="003478"/>
          <w:sz w:val="23"/>
          <w:szCs w:val="23"/>
        </w:rPr>
        <w:t xml:space="preserve">miércoles 10 de febrero de 2027, 21:00–22:00 (hora de Chile) = jueves 11 de febrero, 09:00–10:00 en Corea [POR CONFIRMAR]</w:t>
      </w:r>
      <w:r>
        <w:rPr>
          <w:rFonts w:ascii="Arial" w:cs="Arial" w:eastAsia="Malgun Gothic" w:hAnsi="Arial"/>
          <w:b/>
          <w:bCs/>
          <w:i w:val="false"/>
          <w:iCs w:val="false"/>
          <w:color w:val="003478"/>
          <w:sz w:val="23"/>
          <w:szCs w:val="23"/>
        </w:rPr>
        <w:t xml:space="preserve"> · une las semanas 5 y 6 de la página pública (</w:t>
      </w:r>
      <w:r>
        <w:rPr>
          <w:rFonts w:ascii="Arial" w:cs="Arial" w:eastAsia="Malgun Gothic" w:hAnsi="Arial"/>
          <w:b/>
          <w:bCs/>
          <w:i w:val="false"/>
          <w:iCs w:val="false"/>
          <w:color w:val="003478"/>
          <w:sz w:val="23"/>
          <w:szCs w:val="23"/>
        </w:rPr>
        <w:t xml:space="preserve">DECISIÓN DE JAY 4</w:t>
      </w:r>
      <w:r>
        <w:rPr>
          <w:rFonts w:ascii="Arial" w:cs="Arial" w:eastAsia="Malgun Gothic" w:hAnsi="Arial"/>
          <w:b/>
          <w:bCs/>
          <w:i w:val="false"/>
          <w:iCs w:val="false"/>
          <w:color w:val="003478"/>
          <w:sz w:val="23"/>
          <w:szCs w:val="23"/>
        </w:rPr>
        <w:t xml:space="preserve">)</w:t>
      </w:r>
    </w:p>
    <w:p>
      <w:pPr>
        <w:keepNext w:val="false"/>
        <w:spacing w:after="110" w:line="286" w:lineRule="atLeast"/>
      </w:pPr>
      <w:r>
        <w:rPr>
          <w:rFonts w:ascii="Arial" w:cs="Arial" w:eastAsia="Malgun Gothic" w:hAnsi="Arial"/>
          <w:b/>
          <w:bCs/>
          <w:i w:val="false"/>
          <w:iCs w:val="false"/>
          <w:color w:val="1B1C24"/>
          <w:sz w:val="21"/>
          <w:szCs w:val="21"/>
        </w:rPr>
        <w:t xml:space="preserve">MATERIAL DEL PROFESOR · solo para el profe y Jay · no se comparte con alumnos.</w:t>
      </w:r>
      <w:r>
        <w:rPr>
          <w:rFonts w:ascii="Arial" w:cs="Arial" w:eastAsia="Malgun Gothic" w:hAnsi="Arial"/>
          <w:b w:val="false"/>
          <w:bCs w:val="false"/>
          <w:i w:val="false"/>
          <w:iCs w:val="false"/>
          <w:color w:val="1B1C24"/>
          <w:sz w:val="21"/>
          <w:szCs w:val="21"/>
        </w:rPr>
        <w:t xml:space="preserve"> El material del alumno, sin respuestas ni notas internas, está en ../alumnos/S05_Material_Alumno.md.</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Versión 1.0 · lunes 28 de septiembre de 2026 · Dirección Académica (Fase 5). Redactada desde el bloque B.6 del diseño; nada de lo que sigue cambia lo que ya está anunciado al público. Lo único que toca un texto público (que esta clase junte el 설날 y el 추석) ya está marcado en el diseño como </w:t>
      </w:r>
      <w:r>
        <w:rPr>
          <w:rFonts w:ascii="Arial" w:cs="Arial" w:eastAsia="Malgun Gothic" w:hAnsi="Arial"/>
          <w:b/>
          <w:bCs/>
          <w:i w:val="false"/>
          <w:iCs w:val="false"/>
          <w:color w:val="1B1C24"/>
          <w:sz w:val="21"/>
          <w:szCs w:val="21"/>
        </w:rPr>
        <w:t xml:space="preserve">DECISIÓN DE JAY 4</w:t>
      </w:r>
      <w:r>
        <w:rPr>
          <w:rFonts w:ascii="Arial" w:cs="Arial" w:eastAsia="Malgun Gothic" w:hAnsi="Arial"/>
          <w:b w:val="false"/>
          <w:bCs w:val="false"/>
          <w:i w:val="false"/>
          <w:iCs w:val="false"/>
          <w:color w:val="1B1C24"/>
          <w:sz w:val="21"/>
          <w:szCs w:val="21"/>
        </w:rPr>
        <w:t xml:space="preserve"> (I.1–I.2) y se repite en D (S5-24).</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Fuentes (manda el diseño):</w:t>
            </w:r>
            <w:r>
              <w:rPr>
                <w:rFonts w:ascii="Arial" w:cs="Arial" w:eastAsia="Malgun Gothic" w:hAnsi="Arial"/>
                <w:b w:val="false"/>
                <w:bCs w:val="false"/>
                <w:i w:val="false"/>
                <w:iCs w:val="false"/>
                <w:color w:val="1B1C24"/>
                <w:sz w:val="20"/>
                <w:szCs w:val="20"/>
              </w:rPr>
              <w:t xml:space="preserve"> ../00_Diseno_Conversacional2.md (hechos fijos y calendario tentativo, sección 0, A, B0.3–B0.5, B.1, </w:t>
            </w:r>
            <w:r>
              <w:rPr>
                <w:rFonts w:ascii="Arial" w:cs="Arial" w:eastAsia="Malgun Gothic" w:hAnsi="Arial"/>
                <w:b/>
                <w:bCs/>
                <w:i w:val="false"/>
                <w:iCs w:val="false"/>
                <w:color w:val="1B1C24"/>
                <w:sz w:val="20"/>
                <w:szCs w:val="20"/>
              </w:rPr>
              <w:t xml:space="preserve">B.6</w:t>
            </w:r>
            <w:r>
              <w:rPr>
                <w:rFonts w:ascii="Arial" w:cs="Arial" w:eastAsia="Malgun Gothic" w:hAnsi="Arial"/>
                <w:b w:val="false"/>
                <w:bCs w:val="false"/>
                <w:i w:val="false"/>
                <w:iCs w:val="false"/>
                <w:color w:val="1B1C24"/>
                <w:sz w:val="20"/>
                <w:szCs w:val="20"/>
              </w:rPr>
              <w:t xml:space="preserve">, B.10–B.14, C, D, E.2–E.5, G.1–G.2, H, I.2, ⚑ K-5, K-6, D-1, D-2 y D-6) · brief maestro (§5, §9, §11, §15–16, §18–19, §22) · ../../Fase1_Arquitectura_Academica.md (§4.2: -(으)ㄹ게요 “en A2.2 (설날)” y -네요 “en A2.2 S5”; §4.7; §6.4; §10.4 regla editorial; §10.6 el 설날 como cápsula móvil; §14.2) · ../../Fase4_Conversacional1/00_Diseno_Conversacional1.md y sus materiales (S1: -고 싶어요 y el recast “가고 싶어 해요” en voz de Abby; S4: -(으)세요 → -아/어 주세요, 맛있게 드세요 y 몇 분이세요? como fórmulas; S5: reparación y 맞장구; </w:t>
            </w:r>
            <w:r>
              <w:rPr>
                <w:rFonts w:ascii="Arial" w:cs="Arial" w:eastAsia="Malgun Gothic" w:hAnsi="Arial"/>
                <w:b/>
                <w:bCs/>
                <w:i w:val="false"/>
                <w:iCs w:val="false"/>
                <w:color w:val="1B1C24"/>
                <w:sz w:val="20"/>
                <w:szCs w:val="20"/>
              </w:rPr>
              <w:t xml:space="preserve">S6: -아/어 보여요 con el truco “quita el 요 + 보여요”</w:t>
            </w:r>
            <w:r>
              <w:rPr>
                <w:rFonts w:ascii="Arial" w:cs="Arial" w:eastAsia="Malgun Gothic" w:hAnsi="Arial"/>
                <w:b w:val="false"/>
                <w:bCs w:val="false"/>
                <w:i w:val="false"/>
                <w:iCs w:val="false"/>
                <w:color w:val="1B1C24"/>
                <w:sz w:val="20"/>
                <w:szCs w:val="20"/>
              </w:rPr>
              <w:t xml:space="preserve">; S8: “de otra persona se dice 가고 싶어 해요: lo verás en Conversacional 2”) · formato de ../../Fase3_Basico2/profes/S01_Guia_Profesor.md y de la guía hermana S02_Guia_Profesor.md · página pública ../../publico/Programa_Conversacional2_A2-2.md (semanas 5 y 6) · deck de julio de Abby A2_Nivel_2/Programa_Cultura_10_Semanas/Decks/Semana09_Fiestas_Seollal_Chuseok_ABBY.pptx (10 láminas) y TalkFile_korean_holidays_seollal_chuseok (1).pptx.pptx (11 láminas), revisados lámina por lámina (C.17) · clases de Jay de 2021 en D:\Deskotop to D\2. Korean Clases\한국어 수업 A3\ (제3과 주말에 할머니 댁에 가요.docx: invitación de 설날 y honoríficos de familia; 제11과 아버지를 도와 드렸어 21.03.31.pptx: -아/어 드리다), solo lectura y solo como idea · carrusel de 추석 Campana_Assets/instagram/octubre/chuseok/chuseok_01…08.png (visto entero: lo que cuenta </w:t>
            </w:r>
            <w:r>
              <w:rPr>
                <w:rFonts w:ascii="Arial" w:cs="Arial" w:eastAsia="Malgun Gothic" w:hAnsi="Arial"/>
                <w:b/>
                <w:bCs/>
                <w:i w:val="false"/>
                <w:iCs w:val="false"/>
                <w:color w:val="1B1C24"/>
                <w:sz w:val="20"/>
                <w:szCs w:val="20"/>
              </w:rPr>
              <w:t xml:space="preserve">no</w:t>
            </w:r>
            <w:r>
              <w:rPr>
                <w:rFonts w:ascii="Arial" w:cs="Arial" w:eastAsia="Malgun Gothic" w:hAnsi="Arial"/>
                <w:b w:val="false"/>
                <w:bCs w:val="false"/>
                <w:i w:val="false"/>
                <w:iCs w:val="false"/>
                <w:color w:val="1B1C24"/>
                <w:sz w:val="20"/>
                <w:szCs w:val="20"/>
              </w:rPr>
              <w:t xml:space="preserve"> se repite en clase) · 64.º TOPIK I (D:\Deskotop to D\2. Korean Clases\Topik 1\, solo lectura) · clips public/audio/kr (índice ../../audio/Clips_Octubre_2026.md, sección Conversacional 2).</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Marcas:</w:t>
            </w:r>
            <w:r>
              <w:rPr>
                <w:rFonts w:ascii="Arial" w:cs="Arial" w:eastAsia="Malgun Gothic" w:hAnsi="Arial"/>
                <w:b w:val="false"/>
                <w:bCs w:val="false"/>
                <w:i w:val="false"/>
                <w:iCs w:val="false"/>
                <w:color w:val="1B1C24"/>
                <w:sz w:val="20"/>
                <w:szCs w:val="20"/>
              </w:rPr>
              <w:t xml:space="preserve"> </w:t>
            </w:r>
            <w:r>
              <w:rPr>
                <w:rFonts w:ascii="Arial" w:cs="Arial" w:eastAsia="Malgun Gothic" w:hAnsi="Arial"/>
                <w:b/>
                <w:bCs/>
                <w:i w:val="false"/>
                <w:iCs w:val="false"/>
                <w:color w:val="1B1C24"/>
                <w:sz w:val="20"/>
                <w:szCs w:val="20"/>
              </w:rPr>
              <w:t xml:space="preserve">⚑</w:t>
            </w:r>
            <w:r>
              <w:rPr>
                <w:rFonts w:ascii="Arial" w:cs="Arial" w:eastAsia="Malgun Gothic" w:hAnsi="Arial"/>
                <w:b w:val="false"/>
                <w:bCs w:val="false"/>
                <w:i w:val="false"/>
                <w:iCs w:val="false"/>
                <w:color w:val="1B1C24"/>
                <w:sz w:val="20"/>
                <w:szCs w:val="20"/>
              </w:rPr>
              <w:t xml:space="preserve"> = validar con nativo o verificar antes de usar (todo reunido en D) · </w:t>
            </w:r>
            <w:r>
              <w:rPr>
                <w:rFonts w:ascii="Arial" w:cs="Arial" w:eastAsia="Malgun Gothic" w:hAnsi="Arial"/>
                <w:b/>
                <w:bCs/>
                <w:i w:val="false"/>
                <w:iCs w:val="false"/>
                <w:color w:val="1B1C24"/>
                <w:sz w:val="20"/>
                <w:szCs w:val="20"/>
              </w:rPr>
              <w:t xml:space="preserve">DECISIÓN DE JAY</w:t>
            </w:r>
            <w:r>
              <w:rPr>
                <w:rFonts w:ascii="Arial" w:cs="Arial" w:eastAsia="Malgun Gothic" w:hAnsi="Arial"/>
                <w:b w:val="false"/>
                <w:bCs w:val="false"/>
                <w:i w:val="false"/>
                <w:iCs w:val="false"/>
                <w:color w:val="1B1C24"/>
                <w:sz w:val="20"/>
                <w:szCs w:val="20"/>
              </w:rPr>
              <w:t xml:space="preserve"> = política, fecha o texto público · </w:t>
            </w:r>
            <w:r>
              <w:rPr>
                <w:rFonts w:ascii="Arial" w:cs="Arial" w:eastAsia="Malgun Gothic" w:hAnsi="Arial"/>
                <w:b/>
                <w:bCs/>
                <w:i w:val="false"/>
                <w:iCs w:val="false"/>
                <w:color w:val="1B1C24"/>
                <w:sz w:val="20"/>
                <w:szCs w:val="20"/>
              </w:rPr>
              <w:t xml:space="preserve">[POR CONFIRMAR]</w:t>
            </w:r>
            <w:r>
              <w:rPr>
                <w:rFonts w:ascii="Arial" w:cs="Arial" w:eastAsia="Malgun Gothic" w:hAnsi="Arial"/>
                <w:b w:val="false"/>
                <w:bCs w:val="false"/>
                <w:i w:val="false"/>
                <w:iCs w:val="false"/>
                <w:color w:val="1B1C24"/>
                <w:sz w:val="20"/>
                <w:szCs w:val="20"/>
              </w:rPr>
              <w:t xml:space="preserve"> = fecha u hora que dependen del horario que Jay fije · </w:t>
            </w:r>
            <w:r>
              <w:rPr>
                <w:rFonts w:ascii="Arial" w:cs="Arial" w:eastAsia="Malgun Gothic" w:hAnsi="Arial"/>
                <w:b/>
                <w:bCs/>
                <w:i w:val="false"/>
                <w:iCs w:val="false"/>
                <w:color w:val="1B1C24"/>
                <w:sz w:val="20"/>
                <w:szCs w:val="20"/>
              </w:rPr>
              <w:t xml:space="preserve">[regla del certificado: pendiente de decisión de Jay]</w:t>
            </w:r>
            <w:r>
              <w:rPr>
                <w:rFonts w:ascii="Arial" w:cs="Arial" w:eastAsia="Malgun Gothic" w:hAnsi="Arial"/>
                <w:b w:val="false"/>
                <w:bCs w:val="false"/>
                <w:i w:val="false"/>
                <w:iCs w:val="false"/>
                <w:color w:val="1B1C24"/>
                <w:sz w:val="20"/>
                <w:szCs w:val="20"/>
              </w:rPr>
              <w:t xml:space="preserve">.</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Libro de referencia</w:t>
            </w:r>
            <w:r>
              <w:rPr>
                <w:rFonts w:ascii="Arial" w:cs="Arial" w:eastAsia="Malgun Gothic" w:hAnsi="Arial"/>
                <w:b w:val="false"/>
                <w:bCs w:val="false"/>
                <w:i w:val="false"/>
                <w:iCs w:val="false"/>
                <w:color w:val="1B1C24"/>
                <w:sz w:val="20"/>
                <w:szCs w:val="20"/>
              </w:rPr>
              <w:t xml:space="preserve"> (</w:t>
            </w:r>
            <w:r>
              <w:rPr>
                <w:rFonts w:ascii="Arial" w:cs="Arial" w:eastAsia="Malgun Gothic" w:hAnsi="Arial"/>
                <w:b w:val="false"/>
                <w:bCs w:val="false"/>
                <w:i/>
                <w:iCs/>
                <w:color w:val="1B1C24"/>
                <w:sz w:val="20"/>
                <w:szCs w:val="20"/>
              </w:rPr>
              <w:t xml:space="preserve">Korean Grammar in Use · Beginning</w:t>
            </w:r>
            <w:r>
              <w:rPr>
                <w:rFonts w:ascii="Arial" w:cs="Arial" w:eastAsia="Malgun Gothic" w:hAnsi="Arial"/>
                <w:b w:val="false"/>
                <w:bCs w:val="false"/>
                <w:i w:val="false"/>
                <w:iCs w:val="false"/>
                <w:color w:val="1B1C24"/>
                <w:sz w:val="20"/>
                <w:szCs w:val="20"/>
              </w:rPr>
              <w:t xml:space="preserve">): esta semana son las unidades de </w:t>
            </w:r>
            <w:r>
              <w:rPr>
                <w:rFonts w:ascii="Arial" w:cs="Arial" w:eastAsia="Malgun Gothic" w:hAnsi="Arial"/>
                <w:b/>
                <w:bCs/>
                <w:i w:val="false"/>
                <w:iCs w:val="false"/>
                <w:color w:val="1B1C24"/>
                <w:sz w:val="20"/>
                <w:szCs w:val="20"/>
              </w:rPr>
              <w:t xml:space="preserve">intención</w:t>
            </w:r>
            <w:r>
              <w:rPr>
                <w:rFonts w:ascii="Arial" w:cs="Arial" w:eastAsia="Malgun Gothic" w:hAnsi="Arial"/>
                <w:b w:val="false"/>
                <w:bCs w:val="false"/>
                <w:i w:val="false"/>
                <w:iCs w:val="false"/>
                <w:color w:val="1B1C24"/>
                <w:sz w:val="20"/>
                <w:szCs w:val="20"/>
              </w:rPr>
              <w:t xml:space="preserve"> (-(으)ㄹ게요), </w:t>
            </w:r>
            <w:r>
              <w:rPr>
                <w:rFonts w:ascii="Arial" w:cs="Arial" w:eastAsia="Malgun Gothic" w:hAnsi="Arial"/>
                <w:b/>
                <w:bCs/>
                <w:i w:val="false"/>
                <w:iCs w:val="false"/>
                <w:color w:val="1B1C24"/>
                <w:sz w:val="20"/>
                <w:szCs w:val="20"/>
              </w:rPr>
              <w:t xml:space="preserve">reacción o sorpresa</w:t>
            </w:r>
            <w:r>
              <w:rPr>
                <w:rFonts w:ascii="Arial" w:cs="Arial" w:eastAsia="Malgun Gothic" w:hAnsi="Arial"/>
                <w:b w:val="false"/>
                <w:bCs w:val="false"/>
                <w:i w:val="false"/>
                <w:iCs w:val="false"/>
                <w:color w:val="1B1C24"/>
                <w:sz w:val="20"/>
                <w:szCs w:val="20"/>
              </w:rPr>
              <w:t xml:space="preserve"> (-네요) y </w:t>
            </w:r>
            <w:r>
              <w:rPr>
                <w:rFonts w:ascii="Arial" w:cs="Arial" w:eastAsia="Malgun Gothic" w:hAnsi="Arial"/>
                <w:b/>
                <w:bCs/>
                <w:i w:val="false"/>
                <w:iCs w:val="false"/>
                <w:color w:val="1B1C24"/>
                <w:sz w:val="20"/>
                <w:szCs w:val="20"/>
              </w:rPr>
              <w:t xml:space="preserve">deseo</w:t>
            </w:r>
            <w:r>
              <w:rPr>
                <w:rFonts w:ascii="Arial" w:cs="Arial" w:eastAsia="Malgun Gothic" w:hAnsi="Arial"/>
                <w:b w:val="false"/>
                <w:bCs w:val="false"/>
                <w:i w:val="false"/>
                <w:iCs w:val="false"/>
                <w:color w:val="1B1C24"/>
                <w:sz w:val="20"/>
                <w:szCs w:val="20"/>
              </w:rPr>
              <w:t xml:space="preserve"> (-고 싶다, con su forma para otra persona -고 싶어 하다). Se citan por unidad y sobre un ejemplar legítimo (DECISIÓN DE JAY 13; numeración ⚑ S5-16). Nada de esta guía copia sus explicaciones, ejemplos ni ejercicios: todo es original.</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Cómo leer los recuadros.</w:t>
            </w:r>
            <w:r>
              <w:rPr>
                <w:rFonts w:ascii="Arial" w:cs="Arial" w:eastAsia="Malgun Gothic" w:hAnsi="Arial"/>
                <w:b w:val="false"/>
                <w:bCs w:val="false"/>
                <w:i w:val="false"/>
                <w:iCs w:val="false"/>
                <w:color w:val="1B1C24"/>
                <w:sz w:val="20"/>
                <w:szCs w:val="20"/>
              </w:rPr>
              <w:t xml:space="preserve"> </w:t>
            </w:r>
            <w:r>
              <w:rPr>
                <w:rFonts w:ascii="Arial" w:cs="Arial" w:eastAsia="Malgun Gothic" w:hAnsi="Arial"/>
                <w:b/>
                <w:bCs/>
                <w:i w:val="false"/>
                <w:iCs w:val="false"/>
                <w:color w:val="1B1C24"/>
                <w:sz w:val="20"/>
                <w:szCs w:val="20"/>
              </w:rPr>
              <w:t xml:space="preserve">🗣️ El profe dice</w:t>
            </w:r>
            <w:r>
              <w:rPr>
                <w:rFonts w:ascii="Arial" w:cs="Arial" w:eastAsia="Malgun Gothic" w:hAnsi="Arial"/>
                <w:b w:val="false"/>
                <w:bCs w:val="false"/>
                <w:i w:val="false"/>
                <w:iCs w:val="false"/>
                <w:color w:val="1B1C24"/>
                <w:sz w:val="20"/>
                <w:szCs w:val="20"/>
              </w:rPr>
              <w:t xml:space="preserve"> = lo que dices en clase, siempre en coreano (si enseña Abby, queda igual). </w:t>
            </w:r>
            <w:r>
              <w:rPr>
                <w:rFonts w:ascii="Arial" w:cs="Arial" w:eastAsia="Malgun Gothic" w:hAnsi="Arial"/>
                <w:b/>
                <w:bCs/>
                <w:i w:val="false"/>
                <w:iCs w:val="false"/>
                <w:color w:val="1B1C24"/>
                <w:sz w:val="20"/>
                <w:szCs w:val="20"/>
              </w:rPr>
              <w:t xml:space="preserve">📋 Slide / chat (español)</w:t>
            </w:r>
            <w:r>
              <w:rPr>
                <w:rFonts w:ascii="Arial" w:cs="Arial" w:eastAsia="Malgun Gothic" w:hAnsi="Arial"/>
                <w:b w:val="false"/>
                <w:bCs w:val="false"/>
                <w:i w:val="false"/>
                <w:iCs w:val="false"/>
                <w:color w:val="1B1C24"/>
                <w:sz w:val="20"/>
                <w:szCs w:val="20"/>
              </w:rPr>
              <w:t xml:space="preserve"> = lo que se proyecta o se pega en el chat; si enseña Jay, en las tres ventanas de D.1 del diseño también puede decirse en voz. Los números (📋-1, 📋-2…) coinciden con el guion de slides (C.17).</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0. En una mirada</w:t>
      </w:r>
    </w:p>
    <w:p>
      <w:pPr>
        <w:keepNext/>
        <w:spacing w:after="110" w:line="286" w:lineRule="atLeast"/>
      </w:pPr>
      <w:r>
        <w:rPr>
          <w:rFonts w:ascii="Arial" w:cs="Arial" w:eastAsia="Malgun Gothic" w:hAnsi="Arial"/>
          <w:b/>
          <w:bCs/>
          <w:i w:val="false"/>
          <w:iCs w:val="false"/>
          <w:color w:val="1B1C24"/>
          <w:sz w:val="21"/>
          <w:szCs w:val="21"/>
        </w:rPr>
        <w:t xml:space="preserve">Después de esta clase, cada alumno puede decir:</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떡국이 정말 맛있어 보이네요!</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제가 설거지할게요. 할머니는 좀 쉬세요.</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아이들은 세뱃돈을 받고 싶어 해요.</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옛날에는 설날에 가족이 다 모였어요. 요즘은 여행 가는 사람도 많아요.</w:t>
      </w:r>
    </w:p>
    <w:p>
      <w:pPr>
        <w:spacing w:after="12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설날에는 떡국을 먹고, 추석에는 송편을 먹어요.</w:t>
      </w:r>
    </w:p>
    <w:p>
      <w:pPr>
        <w:keepNext w:val="false"/>
        <w:spacing w:after="110" w:line="286" w:lineRule="atLeast"/>
      </w:pPr>
      <w:r>
        <w:rPr>
          <w:rFonts w:ascii="Arial" w:cs="Arial" w:eastAsia="Malgun Gothic" w:hAnsi="Arial"/>
          <w:b w:val="false"/>
          <w:bCs w:val="false"/>
          <w:i/>
          <w:iCs/>
          <w:color w:val="1B1C24"/>
          <w:sz w:val="21"/>
          <w:szCs w:val="21"/>
        </w:rPr>
        <w:t xml:space="preserve">El 설날 fue el domingo 7; el lunes 8 y el martes 9 todavía eran feriado en Corea. Hoy el grupo lo cuenta como lo cuenta cualquier coreano que vuelve al trabajo: 명절 잘 보내셨어요? — 네, 잘 보냈어요. La semana pasada (Lab 3) se preparó la visita; hoy se hace </w:t>
      </w:r>
      <w:r>
        <w:rPr>
          <w:rFonts w:ascii="Arial" w:cs="Arial" w:eastAsia="Malgun Gothic" w:hAnsi="Arial"/>
          <w:b/>
          <w:bCs/>
          <w:i/>
          <w:iCs/>
          <w:color w:val="1B1C24"/>
          <w:sz w:val="21"/>
          <w:szCs w:val="21"/>
        </w:rPr>
        <w:t xml:space="preserve">completa</w:t>
      </w:r>
      <w:r>
        <w:rPr>
          <w:rFonts w:ascii="Arial" w:cs="Arial" w:eastAsia="Malgun Gothic" w:hAnsi="Arial"/>
          <w:b w:val="false"/>
          <w:bCs w:val="false"/>
          <w:i/>
          <w:iCs/>
          <w:color w:val="1B1C24"/>
          <w:sz w:val="21"/>
          <w:szCs w:val="21"/>
        </w:rPr>
        <w:t xml:space="preserve">, con las tres terminaciones que más “suenan a coreano” en una casa en fiesta: </w:t>
      </w:r>
      <w:r>
        <w:rPr>
          <w:rFonts w:ascii="Arial" w:cs="Arial" w:eastAsia="Malgun Gothic" w:hAnsi="Arial"/>
          <w:b/>
          <w:bCs/>
          <w:i/>
          <w:iCs/>
          <w:color w:val="1B1C24"/>
          <w:sz w:val="21"/>
          <w:szCs w:val="21"/>
        </w:rPr>
        <w:t xml:space="preserve">-네요</w:t>
      </w:r>
      <w:r>
        <w:rPr>
          <w:rFonts w:ascii="Arial" w:cs="Arial" w:eastAsia="Malgun Gothic" w:hAnsi="Arial"/>
          <w:b w:val="false"/>
          <w:bCs w:val="false"/>
          <w:i/>
          <w:iCs/>
          <w:color w:val="1B1C24"/>
          <w:sz w:val="21"/>
          <w:szCs w:val="21"/>
        </w:rPr>
        <w:t xml:space="preserve"> para reaccionar (떡국이 맛있어 보이네요!), </w:t>
      </w:r>
      <w:r>
        <w:rPr>
          <w:rFonts w:ascii="Arial" w:cs="Arial" w:eastAsia="Malgun Gothic" w:hAnsi="Arial"/>
          <w:b/>
          <w:bCs/>
          <w:i/>
          <w:iCs/>
          <w:color w:val="1B1C24"/>
          <w:sz w:val="21"/>
          <w:szCs w:val="21"/>
        </w:rPr>
        <w:t xml:space="preserve">-(으)ㄹ게요</w:t>
      </w:r>
      <w:r>
        <w:rPr>
          <w:rFonts w:ascii="Arial" w:cs="Arial" w:eastAsia="Malgun Gothic" w:hAnsi="Arial"/>
          <w:b w:val="false"/>
          <w:bCs w:val="false"/>
          <w:i/>
          <w:iCs/>
          <w:color w:val="1B1C24"/>
          <w:sz w:val="21"/>
          <w:szCs w:val="21"/>
        </w:rPr>
        <w:t xml:space="preserve"> para ofrecerse (제가 설거지할게요!) y </w:t>
      </w:r>
      <w:r>
        <w:rPr>
          <w:rFonts w:ascii="Arial" w:cs="Arial" w:eastAsia="Malgun Gothic" w:hAnsi="Arial"/>
          <w:b/>
          <w:bCs/>
          <w:i/>
          <w:iCs/>
          <w:color w:val="1B1C24"/>
          <w:sz w:val="21"/>
          <w:szCs w:val="21"/>
        </w:rPr>
        <w:t xml:space="preserve">-고 싶어 해요</w:t>
      </w:r>
      <w:r>
        <w:rPr>
          <w:rFonts w:ascii="Arial" w:cs="Arial" w:eastAsia="Malgun Gothic" w:hAnsi="Arial"/>
          <w:b w:val="false"/>
          <w:bCs w:val="false"/>
          <w:i/>
          <w:iCs/>
          <w:color w:val="1B1C24"/>
          <w:sz w:val="21"/>
          <w:szCs w:val="21"/>
        </w:rPr>
        <w:t xml:space="preserve"> para hablar de lo que quieren los demás (아이들은 세뱃돈을 받고 싶어 해요). Y la cultura va al paso siguiente del carrusel de 추석: </w:t>
      </w:r>
      <w:r>
        <w:rPr>
          <w:rFonts w:ascii="Arial" w:cs="Arial" w:eastAsia="Malgun Gothic" w:hAnsi="Arial"/>
          <w:b/>
          <w:bCs/>
          <w:i/>
          <w:iCs/>
          <w:color w:val="1B1C24"/>
          <w:sz w:val="21"/>
          <w:szCs w:val="21"/>
        </w:rPr>
        <w:t xml:space="preserve">qué se mantiene y qué cambia hoy</w:t>
      </w:r>
      <w:r>
        <w:rPr>
          <w:rFonts w:ascii="Arial" w:cs="Arial" w:eastAsia="Malgun Gothic" w:hAnsi="Arial"/>
          <w:b w:val="false"/>
          <w:bCs w:val="false"/>
          <w:i/>
          <w:iCs/>
          <w:color w:val="1B1C24"/>
          <w:sz w:val="21"/>
          <w:szCs w:val="21"/>
        </w:rPr>
        <w:t xml:space="preserve">, con el 추석 como espejo y la fiesta de cada alumno al lado.</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439"/>
        <w:gridCol w:w="8209"/>
      </w:tblGrid>
      <w:tr>
        <w:trPr>
          <w:cantSplit w:val="false"/>
        </w:trPr>
        <w:tc>
          <w:tcPr>
            <w:tcW w:type="dxa" w:w="1439"/>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Estructuras nuevas (tope 3)</w:t>
            </w:r>
          </w:p>
        </w:tc>
        <w:tc>
          <w:tcPr>
            <w:tcW w:type="dxa" w:w="8209"/>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3 (semana al tope, B.11):</w:t>
            </w:r>
            <w:r>
              <w:rPr>
                <w:rFonts w:ascii="Arial" w:cs="Arial" w:eastAsia="Malgun Gothic" w:hAnsi="Arial"/>
                <w:b w:val="false"/>
                <w:bCs w:val="false"/>
                <w:i w:val="false"/>
                <w:iCs w:val="false"/>
                <w:color w:val="1B1C24"/>
                <w:sz w:val="18"/>
                <w:szCs w:val="18"/>
              </w:rPr>
              <w:t xml:space="preserve"> ① </w:t>
            </w:r>
            <w:r>
              <w:rPr>
                <w:rFonts w:ascii="Arial" w:cs="Arial" w:eastAsia="Malgun Gothic" w:hAnsi="Arial"/>
                <w:b/>
                <w:bCs/>
                <w:i w:val="false"/>
                <w:iCs w:val="false"/>
                <w:color w:val="1B1C24"/>
                <w:sz w:val="18"/>
                <w:szCs w:val="18"/>
              </w:rPr>
              <w:t xml:space="preserve">-(으)ㄹ게요</w:t>
            </w:r>
            <w:r>
              <w:rPr>
                <w:rFonts w:ascii="Arial" w:cs="Arial" w:eastAsia="Malgun Gothic" w:hAnsi="Arial"/>
                <w:b w:val="false"/>
                <w:bCs w:val="false"/>
                <w:i w:val="false"/>
                <w:iCs w:val="false"/>
                <w:color w:val="1B1C24"/>
                <w:sz w:val="18"/>
                <w:szCs w:val="18"/>
              </w:rPr>
              <w:t xml:space="preserve"> (ofrecerse o comprometerse pensando en el otro; contraste con -(으)ㄹ 거예요 y con -(으)ㄹ까요?) ② </w:t>
            </w:r>
            <w:r>
              <w:rPr>
                <w:rFonts w:ascii="Arial" w:cs="Arial" w:eastAsia="Malgun Gothic" w:hAnsi="Arial"/>
                <w:b/>
                <w:bCs/>
                <w:i w:val="false"/>
                <w:iCs w:val="false"/>
                <w:color w:val="1B1C24"/>
                <w:sz w:val="18"/>
                <w:szCs w:val="18"/>
              </w:rPr>
              <w:t xml:space="preserve">-네요</w:t>
            </w:r>
            <w:r>
              <w:rPr>
                <w:rFonts w:ascii="Arial" w:cs="Arial" w:eastAsia="Malgun Gothic" w:hAnsi="Arial"/>
                <w:b w:val="false"/>
                <w:bCs w:val="false"/>
                <w:i w:val="false"/>
                <w:iCs w:val="false"/>
                <w:color w:val="1B1C24"/>
                <w:sz w:val="18"/>
                <w:szCs w:val="18"/>
              </w:rPr>
              <w:t xml:space="preserve"> (reacción del momento; con -아/어 보여요 de Conversacional 1 S6 → </w:t>
            </w:r>
            <w:r>
              <w:rPr>
                <w:rFonts w:ascii="Arial" w:cs="Arial" w:eastAsia="Malgun Gothic" w:hAnsi="Arial"/>
                <w:b/>
                <w:bCs/>
                <w:i w:val="false"/>
                <w:iCs w:val="false"/>
                <w:color w:val="1B1C24"/>
                <w:sz w:val="18"/>
                <w:szCs w:val="18"/>
              </w:rPr>
              <w:t xml:space="preserve">-아/어 보이네요</w:t>
            </w:r>
            <w:r>
              <w:rPr>
                <w:rFonts w:ascii="Arial" w:cs="Arial" w:eastAsia="Malgun Gothic" w:hAnsi="Arial"/>
                <w:b w:val="false"/>
                <w:bCs w:val="false"/>
                <w:i w:val="false"/>
                <w:iCs w:val="false"/>
                <w:color w:val="1B1C24"/>
                <w:sz w:val="18"/>
                <w:szCs w:val="18"/>
              </w:rPr>
              <w:t xml:space="preserve">) ③ </w:t>
            </w:r>
            <w:r>
              <w:rPr>
                <w:rFonts w:ascii="Arial" w:cs="Arial" w:eastAsia="Malgun Gothic" w:hAnsi="Arial"/>
                <w:b/>
                <w:bCs/>
                <w:i w:val="false"/>
                <w:iCs w:val="false"/>
                <w:color w:val="1B1C24"/>
                <w:sz w:val="18"/>
                <w:szCs w:val="18"/>
              </w:rPr>
              <w:t xml:space="preserve">-고 싶어 해요</w:t>
            </w:r>
            <w:r>
              <w:rPr>
                <w:rFonts w:ascii="Arial" w:cs="Arial" w:eastAsia="Malgun Gothic" w:hAnsi="Arial"/>
                <w:b w:val="false"/>
                <w:bCs w:val="false"/>
                <w:i w:val="false"/>
                <w:iCs w:val="false"/>
                <w:color w:val="1B1C24"/>
                <w:sz w:val="18"/>
                <w:szCs w:val="18"/>
              </w:rPr>
              <w:t xml:space="preserve"> (el deseo de otra persona; con -(으)시-: </w:t>
            </w:r>
            <w:r>
              <w:rPr>
                <w:rFonts w:ascii="Arial" w:cs="Arial" w:eastAsia="Malgun Gothic" w:hAnsi="Arial"/>
                <w:b/>
                <w:bCs/>
                <w:i w:val="false"/>
                <w:iCs w:val="false"/>
                <w:color w:val="1B1C24"/>
                <w:sz w:val="18"/>
                <w:szCs w:val="18"/>
              </w:rPr>
              <w:t xml:space="preserve">보고 싶어 하세요</w:t>
            </w:r>
            <w:r>
              <w:rPr>
                <w:rFonts w:ascii="Arial" w:cs="Arial" w:eastAsia="Malgun Gothic" w:hAnsi="Arial"/>
                <w:b w:val="false"/>
                <w:bCs w:val="false"/>
                <w:i w:val="false"/>
                <w:iCs w:val="false"/>
                <w:color w:val="1B1C24"/>
                <w:sz w:val="18"/>
                <w:szCs w:val="18"/>
              </w:rPr>
              <w:t xml:space="preserve">). Se enseñan en el orden ② → ① → ③ (el de la “hora de clase” del diseño B.6): primero se reacciona a las fotos, después se ofrece ayuda en la casa y al final se habla de los demás. </w:t>
            </w:r>
            <w:r>
              <w:rPr>
                <w:rFonts w:ascii="Arial" w:cs="Arial" w:eastAsia="Malgun Gothic" w:hAnsi="Arial"/>
                <w:b/>
                <w:bCs/>
                <w:i w:val="false"/>
                <w:iCs w:val="false"/>
                <w:color w:val="1B1C24"/>
                <w:sz w:val="18"/>
                <w:szCs w:val="18"/>
              </w:rPr>
              <w:t xml:space="preserve">No cuentan:</w:t>
            </w:r>
            <w:r>
              <w:rPr>
                <w:rFonts w:ascii="Arial" w:cs="Arial" w:eastAsia="Malgun Gothic" w:hAnsi="Arial"/>
                <w:b w:val="false"/>
                <w:bCs w:val="false"/>
                <w:i w:val="false"/>
                <w:iCs w:val="false"/>
                <w:color w:val="1B1C24"/>
                <w:sz w:val="18"/>
                <w:szCs w:val="18"/>
              </w:rPr>
              <w:t xml:space="preserve"> 제가 도와 드릴게요 (fórmula: -아/어 드리다 es sistema de B1) · 명절 잘 보내셨어요? · 옛날에는… 요즘은… · 집집마다 / 사람마다 달라요 (fórmulas) · </w:t>
            </w:r>
            <w:r>
              <w:rPr>
                <w:rFonts w:ascii="Arial" w:cs="Arial" w:eastAsia="Malgun Gothic" w:hAnsi="Arial"/>
                <w:b/>
                <w:bCs/>
                <w:i w:val="false"/>
                <w:iCs w:val="false"/>
                <w:color w:val="1B1C24"/>
                <w:sz w:val="18"/>
                <w:szCs w:val="18"/>
              </w:rPr>
              <w:t xml:space="preserve">-아/어 보이네요</w:t>
            </w:r>
            <w:r>
              <w:rPr>
                <w:rFonts w:ascii="Arial" w:cs="Arial" w:eastAsia="Malgun Gothic" w:hAnsi="Arial"/>
                <w:b w:val="false"/>
                <w:bCs w:val="false"/>
                <w:i w:val="false"/>
                <w:iCs w:val="false"/>
                <w:color w:val="1B1C24"/>
                <w:sz w:val="18"/>
                <w:szCs w:val="18"/>
              </w:rPr>
              <w:t xml:space="preserve"> (suma de dos piezas conocidas) · </w:t>
            </w:r>
            <w:r>
              <w:rPr>
                <w:rFonts w:ascii="Arial" w:cs="Arial" w:eastAsia="Malgun Gothic" w:hAnsi="Arial"/>
                <w:b/>
                <w:bCs/>
                <w:i w:val="false"/>
                <w:iCs w:val="false"/>
                <w:color w:val="1B1C24"/>
                <w:sz w:val="18"/>
                <w:szCs w:val="18"/>
              </w:rPr>
              <w:t xml:space="preserve">싶어 했어요</w:t>
            </w:r>
            <w:r>
              <w:rPr>
                <w:rFonts w:ascii="Arial" w:cs="Arial" w:eastAsia="Malgun Gothic" w:hAnsi="Arial"/>
                <w:b w:val="false"/>
                <w:bCs w:val="false"/>
                <w:i w:val="false"/>
                <w:iCs w:val="false"/>
                <w:color w:val="1B1C24"/>
                <w:sz w:val="18"/>
                <w:szCs w:val="18"/>
              </w:rPr>
              <w:t xml:space="preserve"> (pasado: ampliación) · el 반말 de la abuela (-네, -지?, -아라: reconocer; el sistema es de la S7) · 역귀성, 명절 스트레스, 차례상, 떡만둣국 (reconocer)</w:t>
            </w:r>
          </w:p>
        </w:tc>
      </w:tr>
      <w:tr>
        <w:trPr>
          <w:cantSplit/>
        </w:trPr>
        <w:tc>
          <w:tcPr>
            <w:tcW w:type="dxa" w:w="1439"/>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Vocabulario</w:t>
            </w:r>
          </w:p>
        </w:tc>
        <w:tc>
          <w:tcPr>
            <w:tcW w:type="dxa" w:w="820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24 filas</w:t>
            </w:r>
            <w:r>
              <w:rPr>
                <w:rFonts w:ascii="Arial" w:cs="Arial" w:eastAsia="Malgun Gothic" w:hAnsi="Arial"/>
                <w:b w:val="false"/>
                <w:bCs w:val="false"/>
                <w:i w:val="false"/>
                <w:iCs w:val="false"/>
                <w:color w:val="1B1C24"/>
                <w:sz w:val="18"/>
                <w:szCs w:val="18"/>
              </w:rPr>
              <w:t xml:space="preserve"> (lista C, S5): 12 de núcleo (11 N + 1 N↺: 추석) + 4 del tema + 4 fórmulas + 4 de reconocimiento. Todas con clip SunHi comprobado (C.16, al final). Vuelven las de la S4 (새해 · 세배 · 세뱃돈 · 명절 · 연휴 · 댁 · 부모님 · 친척 · 고향 · 선물 · 설날 y sus fórmulas)</w:t>
            </w:r>
          </w:p>
        </w:tc>
      </w:tr>
      <w:tr>
        <w:trPr>
          <w:cantSplit w:val="false"/>
        </w:trPr>
        <w:tc>
          <w:tcPr>
            <w:tcW w:type="dxa" w:w="1439"/>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Evaluación</w:t>
            </w:r>
          </w:p>
        </w:tc>
        <w:tc>
          <w:tcPr>
            <w:tcW w:type="dxa" w:w="8209"/>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Quiz 4</w:t>
            </w:r>
            <w:r>
              <w:rPr>
                <w:rFonts w:ascii="Arial" w:cs="Arial" w:eastAsia="Malgun Gothic" w:hAnsi="Arial"/>
                <w:b w:val="false"/>
                <w:bCs w:val="false"/>
                <w:i w:val="false"/>
                <w:iCs w:val="false"/>
                <w:color w:val="1B1C24"/>
                <w:sz w:val="18"/>
                <w:szCs w:val="18"/>
              </w:rPr>
              <w:t xml:space="preserve"> (sobre la S4: 4 preguntas + 1 ítem de </w:t>
            </w:r>
            <w:r>
              <w:rPr>
                <w:rFonts w:ascii="Arial" w:cs="Arial" w:eastAsia="Malgun Gothic" w:hAnsi="Arial"/>
                <w:b/>
                <w:bCs/>
                <w:i w:val="false"/>
                <w:iCs w:val="false"/>
                <w:color w:val="1B1C24"/>
                <w:sz w:val="18"/>
                <w:szCs w:val="18"/>
              </w:rPr>
              <w:t xml:space="preserve">escucha</w:t>
            </w:r>
            <w:r>
              <w:rPr>
                <w:rFonts w:ascii="Arial" w:cs="Arial" w:eastAsia="Malgun Gothic" w:hAnsi="Arial"/>
                <w:b w:val="false"/>
                <w:bCs w:val="false"/>
                <w:i w:val="false"/>
                <w:iCs w:val="false"/>
                <w:color w:val="1B1C24"/>
                <w:sz w:val="18"/>
                <w:szCs w:val="18"/>
              </w:rPr>
              <w:t xml:space="preserve"> con formato TOPIK I; clave en C.16) · </w:t>
            </w:r>
            <w:r>
              <w:rPr>
                <w:rFonts w:ascii="Arial" w:cs="Arial" w:eastAsia="Malgun Gothic" w:hAnsi="Arial"/>
                <w:b/>
                <w:bCs/>
                <w:i w:val="false"/>
                <w:iCs w:val="false"/>
                <w:color w:val="1B1C24"/>
                <w:sz w:val="18"/>
                <w:szCs w:val="18"/>
              </w:rPr>
              <w:t xml:space="preserve">registro de la sala</w:t>
            </w:r>
            <w:r>
              <w:rPr>
                <w:rFonts w:ascii="Arial" w:cs="Arial" w:eastAsia="Malgun Gothic" w:hAnsi="Arial"/>
                <w:b w:val="false"/>
                <w:bCs w:val="false"/>
                <w:i w:val="false"/>
                <w:iCs w:val="false"/>
                <w:color w:val="1B1C24"/>
                <w:sz w:val="18"/>
                <w:szCs w:val="18"/>
              </w:rPr>
              <w:t xml:space="preserve"> (✓ se ofreció con -(으)ㄹ게요 · ✓ reaccionó con -네요 · ✓ habló del deseo de otro con -고 싶어 해요) + el </w:t>
            </w:r>
            <w:r>
              <w:rPr>
                <w:rFonts w:ascii="Arial" w:cs="Arial" w:eastAsia="Malgun Gothic" w:hAnsi="Arial"/>
                <w:b/>
                <w:bCs/>
                <w:i w:val="false"/>
                <w:iCs w:val="false"/>
                <w:color w:val="1B1C24"/>
                <w:sz w:val="18"/>
                <w:szCs w:val="18"/>
              </w:rPr>
              <w:t xml:space="preserve">cuadro de 3 columnas</w:t>
            </w:r>
            <w:r>
              <w:rPr>
                <w:rFonts w:ascii="Arial" w:cs="Arial" w:eastAsia="Malgun Gothic" w:hAnsi="Arial"/>
                <w:b w:val="false"/>
                <w:bCs w:val="false"/>
                <w:i w:val="false"/>
                <w:iCs w:val="false"/>
                <w:color w:val="1B1C24"/>
                <w:sz w:val="18"/>
                <w:szCs w:val="18"/>
              </w:rPr>
              <w:t xml:space="preserve"> de su sala · misión · </w:t>
            </w:r>
            <w:r>
              <w:rPr>
                <w:rFonts w:ascii="Arial" w:cs="Arial" w:eastAsia="Malgun Gothic" w:hAnsi="Arial"/>
                <w:b/>
                <w:bCs/>
                <w:i w:val="false"/>
                <w:iCs w:val="false"/>
                <w:color w:val="1B1C24"/>
                <w:sz w:val="18"/>
                <w:szCs w:val="18"/>
              </w:rPr>
              <w:t xml:space="preserve">comentario de mitad</w:t>
            </w:r>
            <w:r>
              <w:rPr>
                <w:rFonts w:ascii="Arial" w:cs="Arial" w:eastAsia="Malgun Gothic" w:hAnsi="Arial"/>
                <w:b w:val="false"/>
                <w:bCs w:val="false"/>
                <w:i w:val="false"/>
                <w:iCs w:val="false"/>
                <w:color w:val="1B1C24"/>
                <w:sz w:val="18"/>
                <w:szCs w:val="18"/>
              </w:rPr>
              <w:t xml:space="preserve"> (sale del Lab 3) hasta el </w:t>
            </w:r>
            <w:r>
              <w:rPr>
                <w:rFonts w:ascii="Arial" w:cs="Arial" w:eastAsia="Malgun Gothic" w:hAnsi="Arial"/>
                <w:b/>
                <w:bCs/>
                <w:i w:val="false"/>
                <w:iCs w:val="false"/>
                <w:color w:val="1B1C24"/>
                <w:sz w:val="18"/>
                <w:szCs w:val="18"/>
              </w:rPr>
              <w:t xml:space="preserve">domingo 14 feb [POR CONFIRMAR]</w:t>
            </w: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[regla del certificado: pendiente de decisión de Jay]</w:t>
            </w:r>
          </w:p>
        </w:tc>
      </w:tr>
      <w:tr>
        <w:trPr>
          <w:cantSplit/>
        </w:trPr>
        <w:tc>
          <w:tcPr>
            <w:tcW w:type="dxa" w:w="1439"/>
            <w:shd w:fill="EEF1F6"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003478"/>
                <w:sz w:val="18"/>
                <w:szCs w:val="18"/>
              </w:rPr>
              <w:t xml:space="preserve">Romanización</w:t>
            </w:r>
          </w:p>
        </w:tc>
        <w:tc>
          <w:tcPr>
            <w:tcW w:type="dxa" w:w="820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Ninguna</w:t>
            </w:r>
            <w:r>
              <w:rPr>
                <w:rFonts w:ascii="Arial" w:cs="Arial" w:eastAsia="Malgun Gothic" w:hAnsi="Arial"/>
                <w:b w:val="false"/>
                <w:bCs w:val="false"/>
                <w:i w:val="false"/>
                <w:iCs w:val="false"/>
                <w:color w:val="1B1C24"/>
                <w:sz w:val="18"/>
                <w:szCs w:val="18"/>
              </w:rPr>
              <w:t xml:space="preserve"> (Fase 1 §7.4). Corchetes en 한글: 맛있네요 [마신네요] · 할게요 [할께요]</w:t>
            </w:r>
          </w:p>
        </w:tc>
      </w:tr>
      <w:tr>
        <w:trPr>
          <w:cantSplit/>
        </w:trPr>
        <w:tc>
          <w:tcPr>
            <w:tcW w:type="dxa" w:w="1439"/>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Lo que no se toca</w:t>
            </w:r>
          </w:p>
        </w:tc>
        <w:tc>
          <w:tcPr>
            <w:tcW w:type="dxa" w:w="8209"/>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스몰토크 10'</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salas 20'</w:t>
            </w:r>
            <w:r>
              <w:rPr>
                <w:rFonts w:ascii="Arial" w:cs="Arial" w:eastAsia="Malgun Gothic" w:hAnsi="Arial"/>
                <w:b w:val="false"/>
                <w:bCs w:val="false"/>
                <w:i w:val="false"/>
                <w:iCs w:val="false"/>
                <w:color w:val="1B1C24"/>
                <w:sz w:val="18"/>
                <w:szCs w:val="18"/>
              </w:rPr>
              <w:t xml:space="preserve"> (la visita completa y “la fiesta de mi familia” son las dos prácticas que promete la página pública para las semanas 5 y 6) · </w:t>
            </w:r>
            <w:r>
              <w:rPr>
                <w:rFonts w:ascii="Arial" w:cs="Arial" w:eastAsia="Malgun Gothic" w:hAnsi="Arial"/>
                <w:b/>
                <w:bCs/>
                <w:i w:val="false"/>
                <w:iCs w:val="false"/>
                <w:color w:val="1B1C24"/>
                <w:sz w:val="18"/>
                <w:szCs w:val="18"/>
              </w:rPr>
              <w:t xml:space="preserve">el cuadro de 3 columnas pegado en el chat</w:t>
            </w:r>
            <w:r>
              <w:rPr>
                <w:rFonts w:ascii="Arial" w:cs="Arial" w:eastAsia="Malgun Gothic" w:hAnsi="Arial"/>
                <w:b w:val="false"/>
                <w:bCs w:val="false"/>
                <w:i w:val="false"/>
                <w:iCs w:val="false"/>
                <w:color w:val="1B1C24"/>
                <w:sz w:val="18"/>
                <w:szCs w:val="18"/>
              </w:rPr>
              <w:t xml:space="preserve"> (resultado visible) · el coro de las 3 frases clave (de ahí sale C2_S05_frases_clave.mp3)</w:t>
            </w:r>
          </w:p>
        </w:tc>
      </w:tr>
      <w:tr>
        <w:trPr>
          <w:cantSplit w:val="false"/>
        </w:trPr>
        <w:tc>
          <w:tcPr>
            <w:tcW w:type="dxa" w:w="1439"/>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Conversación (conteo conservador)</w:t>
            </w:r>
          </w:p>
        </w:tc>
        <w:tc>
          <w:tcPr>
            <w:tcW w:type="dxa" w:w="820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Pares del 스몰토크 ≈ 9:30 + tríos ≈ 18:30 + turnos propios dentro del deck ≈ 5:30 + dos cuadros dichos en plenario ≈ 1:30 = </w:t>
            </w:r>
            <w:r>
              <w:rPr>
                <w:rFonts w:ascii="Arial" w:cs="Arial" w:eastAsia="Malgun Gothic" w:hAnsi="Arial"/>
                <w:b/>
                <w:bCs/>
                <w:i w:val="false"/>
                <w:iCs w:val="false"/>
                <w:color w:val="1B1C24"/>
                <w:sz w:val="18"/>
                <w:szCs w:val="18"/>
              </w:rPr>
              <w:t xml:space="preserve">≈ 35 minutos (58 %)</w:t>
            </w:r>
            <w:r>
              <w:rPr>
                <w:rFonts w:ascii="Arial" w:cs="Arial" w:eastAsia="Malgun Gothic" w:hAnsi="Arial"/>
                <w:b w:val="false"/>
                <w:bCs w:val="false"/>
                <w:i w:val="false"/>
                <w:iCs w:val="false"/>
                <w:color w:val="1B1C24"/>
                <w:sz w:val="18"/>
                <w:szCs w:val="18"/>
              </w:rPr>
              <w:t xml:space="preserve">, sin contar el quiz oral ni los coros. Solo pares y salas: ≈ 28' (47 %): </w:t>
            </w:r>
            <w:r>
              <w:rPr>
                <w:rFonts w:ascii="Arial" w:cs="Arial" w:eastAsia="Malgun Gothic" w:hAnsi="Arial"/>
                <w:b/>
                <w:bCs/>
                <w:i w:val="false"/>
                <w:iCs w:val="false"/>
                <w:color w:val="1B1C24"/>
                <w:sz w:val="18"/>
                <w:szCs w:val="18"/>
              </w:rPr>
              <w:t xml:space="preserve">el 50 % depende de que los turnos del deck (L7, L9, L11, L14, L17) y los cuadros del cierre se den en voz de los alumnos</w:t>
            </w:r>
            <w:r>
              <w:rPr>
                <w:rFonts w:ascii="Arial" w:cs="Arial" w:eastAsia="Malgun Gothic" w:hAnsi="Arial"/>
                <w:b w:val="false"/>
                <w:bCs w:val="false"/>
                <w:i w:val="false"/>
                <w:iCs w:val="false"/>
                <w:color w:val="1B1C24"/>
                <w:sz w:val="18"/>
                <w:szCs w:val="18"/>
              </w:rPr>
              <w:t xml:space="preserve">; por eso, si vas atrasado, C.12 recorta primero tu explicación y no las rondas. Por alumno: ≈ 4,5' en el par + ≈ 6' en el trío (visitante dos veces, 할머니 una) + turnos ≈ </w:t>
            </w:r>
            <w:r>
              <w:rPr>
                <w:rFonts w:ascii="Arial" w:cs="Arial" w:eastAsia="Malgun Gothic" w:hAnsi="Arial"/>
                <w:b/>
                <w:bCs/>
                <w:i w:val="false"/>
                <w:iCs w:val="false"/>
                <w:color w:val="1B1C24"/>
                <w:sz w:val="18"/>
                <w:szCs w:val="18"/>
              </w:rPr>
              <w:t xml:space="preserve">12 minutos</w:t>
            </w:r>
            <w:r>
              <w:rPr>
                <w:rFonts w:ascii="Arial" w:cs="Arial" w:eastAsia="Malgun Gothic" w:hAnsi="Arial"/>
                <w:b w:val="false"/>
                <w:bCs w:val="false"/>
                <w:i w:val="false"/>
                <w:iCs w:val="false"/>
                <w:color w:val="1B1C24"/>
                <w:sz w:val="18"/>
                <w:szCs w:val="18"/>
              </w:rPr>
              <w:t xml:space="preserve">; la meta de 15–18 de la Fase 1 §6.2 se completa con el audio de 90 s de la misión</w:t>
            </w:r>
          </w:p>
        </w:tc>
      </w:tr>
      <w:tr>
        <w:trPr>
          <w:cantSplit w:val="false"/>
        </w:trPr>
        <w:tc>
          <w:tcPr>
            <w:tcW w:type="dxa" w:w="1439"/>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Reciclaje</w:t>
            </w:r>
          </w:p>
        </w:tc>
        <w:tc>
          <w:tcPr>
            <w:tcW w:type="dxa" w:w="8209"/>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S4:</w:t>
            </w:r>
            <w:r>
              <w:rPr>
                <w:rFonts w:ascii="Arial" w:cs="Arial" w:eastAsia="Malgun Gothic" w:hAnsi="Arial"/>
                <w:b w:val="false"/>
                <w:bCs w:val="false"/>
                <w:i w:val="false"/>
                <w:iCs w:val="false"/>
                <w:color w:val="1B1C24"/>
                <w:sz w:val="18"/>
                <w:szCs w:val="18"/>
              </w:rPr>
              <w:t xml:space="preserve"> 새해 복 많이 받으세요 · 건강하세요 · 세배 · 세뱃돈 · 명절 · 연휴 · 댁 · 친척 · 고향 · 다시 한번 말씀해 주시겠어요? · 반말 de los mayores (R) · </w:t>
            </w:r>
            <w:r>
              <w:rPr>
                <w:rFonts w:ascii="Arial" w:cs="Arial" w:eastAsia="Malgun Gothic" w:hAnsi="Arial"/>
                <w:b/>
                <w:bCs/>
                <w:i w:val="false"/>
                <w:iCs w:val="false"/>
                <w:color w:val="1B1C24"/>
                <w:sz w:val="18"/>
                <w:szCs w:val="18"/>
              </w:rPr>
              <w:t xml:space="preserve">S3:</w:t>
            </w:r>
            <w:r>
              <w:rPr>
                <w:rFonts w:ascii="Arial" w:cs="Arial" w:eastAsia="Malgun Gothic" w:hAnsi="Arial"/>
                <w:b w:val="false"/>
                <w:bCs w:val="false"/>
                <w:i w:val="false"/>
                <w:iCs w:val="false"/>
                <w:color w:val="1B1C24"/>
                <w:sz w:val="18"/>
                <w:szCs w:val="18"/>
              </w:rPr>
              <w:t xml:space="preserve"> -(으)시- y 께서 (할머니께서 설거지를 하셨어요) · -아/어도 될까요? (할머니, 세배 드려도 될까요?) · </w:t>
            </w:r>
            <w:r>
              <w:rPr>
                <w:rFonts w:ascii="Arial" w:cs="Arial" w:eastAsia="Malgun Gothic" w:hAnsi="Arial"/>
                <w:b/>
                <w:bCs/>
                <w:i w:val="false"/>
                <w:iCs w:val="false"/>
                <w:color w:val="1B1C24"/>
                <w:sz w:val="18"/>
                <w:szCs w:val="18"/>
              </w:rPr>
              <w:t xml:space="preserve">S2:</w:t>
            </w:r>
            <w:r>
              <w:rPr>
                <w:rFonts w:ascii="Arial" w:cs="Arial" w:eastAsia="Malgun Gothic" w:hAnsi="Arial"/>
                <w:b w:val="false"/>
                <w:bCs w:val="false"/>
                <w:i w:val="false"/>
                <w:iCs w:val="false"/>
                <w:color w:val="1B1C24"/>
                <w:sz w:val="18"/>
                <w:szCs w:val="18"/>
              </w:rPr>
              <w:t xml:space="preserve"> -기 때문에 (왜 여섯 시간 걸렸어요? — 차가 많이 막혔기 때문이에요) · </w:t>
            </w:r>
            <w:r>
              <w:rPr>
                <w:rFonts w:ascii="Arial" w:cs="Arial" w:eastAsia="Malgun Gothic" w:hAnsi="Arial"/>
                <w:b/>
                <w:bCs/>
                <w:i w:val="false"/>
                <w:iCs w:val="false"/>
                <w:color w:val="1B1C24"/>
                <w:sz w:val="18"/>
                <w:szCs w:val="18"/>
              </w:rPr>
              <w:t xml:space="preserve">S1:</w:t>
            </w:r>
            <w:r>
              <w:rPr>
                <w:rFonts w:ascii="Arial" w:cs="Arial" w:eastAsia="Malgun Gothic" w:hAnsi="Arial"/>
                <w:b w:val="false"/>
                <w:bCs w:val="false"/>
                <w:i w:val="false"/>
                <w:iCs w:val="false"/>
                <w:color w:val="1B1C24"/>
                <w:sz w:val="18"/>
                <w:szCs w:val="18"/>
              </w:rPr>
              <w:t xml:space="preserve"> -죠 (칠레는 지금 덥죠?) y el 반말 de un 선배 (밥 먹었어? → la abuela: 밖에 춥지?) · </w:t>
            </w:r>
            <w:r>
              <w:rPr>
                <w:rFonts w:ascii="Arial" w:cs="Arial" w:eastAsia="Malgun Gothic" w:hAnsi="Arial"/>
                <w:b/>
                <w:bCs/>
                <w:i w:val="false"/>
                <w:iCs w:val="false"/>
                <w:color w:val="1B1C24"/>
                <w:sz w:val="18"/>
                <w:szCs w:val="18"/>
              </w:rPr>
              <w:t xml:space="preserve">Conversacional 1:</w:t>
            </w:r>
            <w:r>
              <w:rPr>
                <w:rFonts w:ascii="Arial" w:cs="Arial" w:eastAsia="Malgun Gothic" w:hAnsi="Arial"/>
                <w:b w:val="false"/>
                <w:bCs w:val="false"/>
                <w:i w:val="false"/>
                <w:iCs w:val="false"/>
                <w:color w:val="1B1C24"/>
                <w:sz w:val="18"/>
                <w:szCs w:val="18"/>
              </w:rPr>
              <w:t xml:space="preserve"> -아/어 보여요 (S6) · -고 싶어요 (S1) · -(으)ㄹ까요? (S3) · 잘 먹겠습니다 / 잘 먹었습니다 (S4) · 맞장구 y reparación (S5) · </w:t>
            </w:r>
            <w:r>
              <w:rPr>
                <w:rFonts w:ascii="Arial" w:cs="Arial" w:eastAsia="Malgun Gothic" w:hAnsi="Arial"/>
                <w:b/>
                <w:bCs/>
                <w:i w:val="false"/>
                <w:iCs w:val="false"/>
                <w:color w:val="1B1C24"/>
                <w:sz w:val="18"/>
                <w:szCs w:val="18"/>
              </w:rPr>
              <w:t xml:space="preserve">Básico 2:</w:t>
            </w:r>
            <w:r>
              <w:rPr>
                <w:rFonts w:ascii="Arial" w:cs="Arial" w:eastAsia="Malgun Gothic" w:hAnsi="Arial"/>
                <w:b w:val="false"/>
                <w:bCs w:val="false"/>
                <w:i w:val="false"/>
                <w:iCs w:val="false"/>
                <w:color w:val="1B1C24"/>
                <w:sz w:val="18"/>
                <w:szCs w:val="18"/>
              </w:rPr>
              <w:t xml:space="preserve"> -(으)ㄹ 거예요 (contraste) · 마다 · 보다</w:t>
            </w:r>
          </w:p>
        </w:tc>
      </w:tr>
      <w:tr>
        <w:trPr>
          <w:cantSplit/>
        </w:trPr>
        <w:tc>
          <w:tcPr>
            <w:tcW w:type="dxa" w:w="1439"/>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Grupo mixto</w:t>
            </w:r>
          </w:p>
        </w:tc>
        <w:tc>
          <w:tcPr>
            <w:tcW w:type="dxa" w:w="820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Egresados de Conversacional 1 (las tres son nuevas; -고 싶어 해요 lo oyeron como recast de Abby) · externos por test (traen </w:t>
            </w:r>
            <w:r>
              <w:rPr>
                <w:rFonts w:ascii="Arial" w:cs="Arial" w:eastAsia="Malgun Gothic" w:hAnsi="Arial"/>
                <w:b/>
                <w:bCs/>
                <w:i w:val="false"/>
                <w:iCs w:val="false"/>
                <w:color w:val="1B1C24"/>
                <w:sz w:val="18"/>
                <w:szCs w:val="18"/>
              </w:rPr>
              <w:t xml:space="preserve">-ㄹ게</w:t>
            </w:r>
            <w:r>
              <w:rPr>
                <w:rFonts w:ascii="Arial" w:cs="Arial" w:eastAsia="Malgun Gothic" w:hAnsi="Arial"/>
                <w:b w:val="false"/>
                <w:bCs w:val="false"/>
                <w:i w:val="false"/>
                <w:iCs w:val="false"/>
                <w:color w:val="1B1C24"/>
                <w:sz w:val="18"/>
                <w:szCs w:val="18"/>
              </w:rPr>
              <w:t xml:space="preserve"> y </w:t>
            </w:r>
            <w:r>
              <w:rPr>
                <w:rFonts w:ascii="Arial" w:cs="Arial" w:eastAsia="Malgun Gothic" w:hAnsi="Arial"/>
                <w:b/>
                <w:bCs/>
                <w:i w:val="false"/>
                <w:iCs w:val="false"/>
                <w:color w:val="1B1C24"/>
                <w:sz w:val="18"/>
                <w:szCs w:val="18"/>
              </w:rPr>
              <w:t xml:space="preserve">-네</w:t>
            </w:r>
            <w:r>
              <w:rPr>
                <w:rFonts w:ascii="Arial" w:cs="Arial" w:eastAsia="Malgun Gothic" w:hAnsi="Arial"/>
                <w:b w:val="false"/>
                <w:bCs w:val="false"/>
                <w:i w:val="false"/>
                <w:iCs w:val="false"/>
                <w:color w:val="1B1C24"/>
                <w:sz w:val="18"/>
                <w:szCs w:val="18"/>
              </w:rPr>
              <w:t xml:space="preserve"> en 반말 de dramas: 알았어, 갈게!) · heritage (todo de oído; su error típico es el -시- mal puesto). Detalle en C.10</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Siete ajustes de esta guía, todos dentro del diseño:</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Orden de enseñanza ② → ① → ③.</w:t>
      </w:r>
      <w:r>
        <w:rPr>
          <w:rFonts w:ascii="Arial" w:cs="Arial" w:eastAsia="Malgun Gothic" w:hAnsi="Arial"/>
          <w:b w:val="false"/>
          <w:bCs w:val="false"/>
          <w:i w:val="false"/>
          <w:iCs w:val="false"/>
          <w:color w:val="1B1C24"/>
          <w:sz w:val="21"/>
          <w:szCs w:val="21"/>
        </w:rPr>
        <w:t xml:space="preserve"> La ficha numera las estructuras como el diseño ([1] -(으)ㄹ게요 · [2] -네요 · [3] -고 싶어 해요), pero se enseñan en el orden de la “hora de clase” de B.6: -네요 con las fotos, -(으)ㄹ게요 en la casa dibujada, -고 싶어 해요 al final.</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La visita es “después del feriado”.</w:t>
      </w:r>
      <w:r>
        <w:rPr>
          <w:rFonts w:ascii="Arial" w:cs="Arial" w:eastAsia="Malgun Gothic" w:hAnsi="Arial"/>
          <w:b w:val="false"/>
          <w:bCs w:val="false"/>
          <w:i w:val="false"/>
          <w:iCs w:val="false"/>
          <w:color w:val="1B1C24"/>
          <w:sz w:val="21"/>
          <w:szCs w:val="21"/>
        </w:rPr>
        <w:t xml:space="preserve"> En la sala, dos amigos de 민수 visitan a su abuela </w:t>
      </w:r>
      <w:r>
        <w:rPr>
          <w:rFonts w:ascii="Arial" w:cs="Arial" w:eastAsia="Malgun Gothic" w:hAnsi="Arial"/>
          <w:b/>
          <w:bCs/>
          <w:i w:val="false"/>
          <w:iCs w:val="false"/>
          <w:color w:val="1B1C24"/>
          <w:sz w:val="21"/>
          <w:szCs w:val="21"/>
        </w:rPr>
        <w:t xml:space="preserve">el sábado 13 de febrero</w:t>
      </w:r>
      <w:r>
        <w:rPr>
          <w:rFonts w:ascii="Arial" w:cs="Arial" w:eastAsia="Malgun Gothic" w:hAnsi="Arial"/>
          <w:b w:val="false"/>
          <w:bCs w:val="false"/>
          <w:i w:val="false"/>
          <w:iCs w:val="false"/>
          <w:color w:val="1B1C24"/>
          <w:sz w:val="21"/>
          <w:szCs w:val="21"/>
        </w:rPr>
        <w:t xml:space="preserve">, porque en el 연휴 no pudieron ir. Así caben las dos fórmulas reales de esa semana: </w:t>
      </w:r>
      <w:r>
        <w:rPr>
          <w:rFonts w:ascii="Arial" w:cs="Arial" w:eastAsia="Malgun Gothic" w:hAnsi="Arial"/>
          <w:b/>
          <w:bCs/>
          <w:i w:val="false"/>
          <w:iCs w:val="false"/>
          <w:color w:val="1B1C24"/>
          <w:sz w:val="21"/>
          <w:szCs w:val="21"/>
        </w:rPr>
        <w:t xml:space="preserve">명절 잘 보내셨어요?</w:t>
      </w:r>
      <w:r>
        <w:rPr>
          <w:rFonts w:ascii="Arial" w:cs="Arial" w:eastAsia="Malgun Gothic" w:hAnsi="Arial"/>
          <w:b w:val="false"/>
          <w:bCs w:val="false"/>
          <w:i w:val="false"/>
          <w:iCs w:val="false"/>
          <w:color w:val="1B1C24"/>
          <w:sz w:val="21"/>
          <w:szCs w:val="21"/>
        </w:rPr>
        <w:t xml:space="preserve"> (la de la lista) y </w:t>
      </w:r>
      <w:r>
        <w:rPr>
          <w:rFonts w:ascii="Arial" w:cs="Arial" w:eastAsia="Malgun Gothic" w:hAnsi="Arial"/>
          <w:b/>
          <w:bCs/>
          <w:i w:val="false"/>
          <w:iCs w:val="false"/>
          <w:color w:val="1B1C24"/>
          <w:sz w:val="21"/>
          <w:szCs w:val="21"/>
        </w:rPr>
        <w:t xml:space="preserve">늦었지만 새해 복 많이 받으세요</w:t>
      </w:r>
      <w:r>
        <w:rPr>
          <w:rFonts w:ascii="Arial" w:cs="Arial" w:eastAsia="Malgun Gothic" w:hAnsi="Arial"/>
          <w:b w:val="false"/>
          <w:bCs w:val="false"/>
          <w:i w:val="false"/>
          <w:iCs w:val="false"/>
          <w:color w:val="1B1C24"/>
          <w:sz w:val="21"/>
          <w:szCs w:val="21"/>
        </w:rPr>
        <w:t xml:space="preserve"> (fórmula de apoyo impresa en la tarjeta, sin evaluarse: ⚑ S5-3).</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Los visitantes son amigos, no nietos</w:t>
      </w:r>
      <w:r>
        <w:rPr>
          <w:rFonts w:ascii="Arial" w:cs="Arial" w:eastAsia="Malgun Gothic" w:hAnsi="Arial"/>
          <w:b w:val="false"/>
          <w:bCs w:val="false"/>
          <w:i w:val="false"/>
          <w:iCs w:val="false"/>
          <w:color w:val="1B1C24"/>
          <w:sz w:val="21"/>
          <w:szCs w:val="21"/>
        </w:rPr>
        <w:t xml:space="preserve"> (en el Lab 3 eran nietos). Es la situación que la página pública promete (“una visita de 설날 a una familia coreana”) y la que un alumno puede vivir de verdad. </w:t>
      </w:r>
      <w:r>
        <w:rPr>
          <w:rFonts w:ascii="Arial" w:cs="Arial" w:eastAsia="Malgun Gothic" w:hAnsi="Arial"/>
          <w:b/>
          <w:bCs/>
          <w:i w:val="false"/>
          <w:iCs w:val="false"/>
          <w:color w:val="1B1C24"/>
          <w:sz w:val="21"/>
          <w:szCs w:val="21"/>
        </w:rPr>
        <w:t xml:space="preserve">El rol de 할머니/할아버지 rota</w:t>
      </w:r>
      <w:r>
        <w:rPr>
          <w:rFonts w:ascii="Arial" w:cs="Arial" w:eastAsia="Malgun Gothic" w:hAnsi="Arial"/>
          <w:b w:val="false"/>
          <w:bCs w:val="false"/>
          <w:i w:val="false"/>
          <w:iCs w:val="false"/>
          <w:color w:val="1B1C24"/>
          <w:sz w:val="21"/>
          <w:szCs w:val="21"/>
        </w:rPr>
        <w:t xml:space="preserve">: cada uno lo hace una vez, leyendo sus líneas en 반말 de la tarjeta (reconocer; nadie produce 반말 hasta la S7).</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Los 10 minutos del “espejo” del 추석</w:t>
      </w:r>
      <w:r>
        <w:rPr>
          <w:rFonts w:ascii="Arial" w:cs="Arial" w:eastAsia="Malgun Gothic" w:hAnsi="Arial"/>
          <w:b w:val="false"/>
          <w:bCs w:val="false"/>
          <w:i w:val="false"/>
          <w:iCs w:val="false"/>
          <w:color w:val="1B1C24"/>
          <w:sz w:val="21"/>
          <w:szCs w:val="21"/>
        </w:rPr>
        <w:t xml:space="preserve"> (diseño B.6, cultura 3) se reparten: </w:t>
      </w:r>
      <w:r>
        <w:rPr>
          <w:rFonts w:ascii="Arial" w:cs="Arial" w:eastAsia="Malgun Gothic" w:hAnsi="Arial"/>
          <w:b/>
          <w:bCs/>
          <w:i w:val="false"/>
          <w:iCs w:val="false"/>
          <w:color w:val="1B1C24"/>
          <w:sz w:val="21"/>
          <w:szCs w:val="21"/>
        </w:rPr>
        <w:t xml:space="preserve">3' de cápsula en el deck</w:t>
      </w:r>
      <w:r>
        <w:rPr>
          <w:rFonts w:ascii="Arial" w:cs="Arial" w:eastAsia="Malgun Gothic" w:hAnsi="Arial"/>
          <w:b w:val="false"/>
          <w:bCs w:val="false"/>
          <w:i w:val="false"/>
          <w:iCs w:val="false"/>
          <w:color w:val="1B1C24"/>
          <w:sz w:val="21"/>
          <w:szCs w:val="21"/>
        </w:rPr>
        <w:t xml:space="preserve"> (L16) + </w:t>
      </w:r>
      <w:r>
        <w:rPr>
          <w:rFonts w:ascii="Arial" w:cs="Arial" w:eastAsia="Malgun Gothic" w:hAnsi="Arial"/>
          <w:b/>
          <w:bCs/>
          <w:i w:val="false"/>
          <w:iCs w:val="false"/>
          <w:color w:val="1B1C24"/>
          <w:sz w:val="21"/>
          <w:szCs w:val="21"/>
        </w:rPr>
        <w:t xml:space="preserve">≈ 7' del cuadro de 3 columnas en la sala</w:t>
      </w:r>
      <w:r>
        <w:rPr>
          <w:rFonts w:ascii="Arial" w:cs="Arial" w:eastAsia="Malgun Gothic" w:hAnsi="Arial"/>
          <w:b w:val="false"/>
          <w:bCs w:val="false"/>
          <w:i w:val="false"/>
          <w:iCs w:val="false"/>
          <w:color w:val="1B1C24"/>
          <w:sz w:val="21"/>
          <w:szCs w:val="21"/>
        </w:rPr>
        <w:t xml:space="preserve">. El carrusel de la casa se enlaza; no se repite.</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Fotos de los alumnos en el deck (L9): solo con permiso escrito</w:t>
      </w:r>
      <w:r>
        <w:rPr>
          <w:rFonts w:ascii="Arial" w:cs="Arial" w:eastAsia="Malgun Gothic" w:hAnsi="Arial"/>
          <w:b w:val="false"/>
          <w:bCs w:val="false"/>
          <w:i w:val="false"/>
          <w:iCs w:val="false"/>
          <w:color w:val="1B1C24"/>
          <w:sz w:val="21"/>
          <w:szCs w:val="21"/>
        </w:rPr>
        <w:t xml:space="preserve"> y sin caras de terceros, porque la sala principal se graba (extensión de la DECISIÓN DE JAY 12, ⚑ S5-14). Si no llegan permisos, L9 usa fotos del profe o con licencia libre.</w:t>
      </w:r>
    </w:p>
    <w:p>
      <w:pPr>
        <w:spacing w:after="4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Dos juegos de salas, como en la S2:</w:t>
      </w:r>
      <w:r>
        <w:rPr>
          <w:rFonts w:ascii="Arial" w:cs="Arial" w:eastAsia="Malgun Gothic" w:hAnsi="Arial"/>
          <w:b w:val="false"/>
          <w:bCs w:val="false"/>
          <w:i w:val="false"/>
          <w:iCs w:val="false"/>
          <w:color w:val="1B1C24"/>
          <w:sz w:val="21"/>
          <w:szCs w:val="21"/>
        </w:rPr>
        <w:t xml:space="preserve"> el 스몰토크 va en </w:t>
      </w:r>
      <w:r>
        <w:rPr>
          <w:rFonts w:ascii="Arial" w:cs="Arial" w:eastAsia="Malgun Gothic" w:hAnsi="Arial"/>
          <w:b/>
          <w:bCs/>
          <w:i w:val="false"/>
          <w:iCs w:val="false"/>
          <w:color w:val="1B1C24"/>
          <w:sz w:val="21"/>
          <w:szCs w:val="21"/>
        </w:rPr>
        <w:t xml:space="preserve">las parejas nuevas</w:t>
      </w:r>
      <w:r>
        <w:rPr>
          <w:rFonts w:ascii="Arial" w:cs="Arial" w:eastAsia="Malgun Gothic" w:hAnsi="Arial"/>
          <w:b w:val="false"/>
          <w:bCs w:val="false"/>
          <w:i w:val="false"/>
          <w:iCs w:val="false"/>
          <w:color w:val="1B1C24"/>
          <w:sz w:val="21"/>
          <w:szCs w:val="21"/>
        </w:rPr>
        <w:t xml:space="preserve"> que Jay arma después del Lab 3 (diseño B0.3 y E.5.4) y la visita </w:t>
      </w:r>
      <w:r>
        <w:rPr>
          <w:rFonts w:ascii="Arial" w:cs="Arial" w:eastAsia="Malgun Gothic" w:hAnsi="Arial"/>
          <w:b/>
          <w:bCs/>
          <w:i w:val="false"/>
          <w:iCs w:val="false"/>
          <w:color w:val="1B1C24"/>
          <w:sz w:val="21"/>
          <w:szCs w:val="21"/>
        </w:rPr>
        <w:t xml:space="preserve">en tríos</w:t>
      </w:r>
      <w:r>
        <w:rPr>
          <w:rFonts w:ascii="Arial" w:cs="Arial" w:eastAsia="Malgun Gothic" w:hAnsi="Arial"/>
          <w:b w:val="false"/>
          <w:bCs w:val="false"/>
          <w:i w:val="false"/>
          <w:iCs w:val="false"/>
          <w:color w:val="1B1C24"/>
          <w:sz w:val="21"/>
          <w:szCs w:val="21"/>
        </w:rPr>
        <w:t xml:space="preserve">. Si Jay decidió salas estables (⚑ S2-24 de la guía de la S2), el 스몰토크 va en los tríos y se ahorra el cambio.</w:t>
      </w:r>
    </w:p>
    <w:p>
      <w:pPr>
        <w:spacing w:after="120" w:line="286" w:lineRule="atLeast"/>
        <w:ind w:left="400" w:hanging="400"/>
      </w:pPr>
      <w:r>
        <w:rPr>
          <w:rFonts w:ascii="Arial" w:cs="Arial" w:eastAsia="Malgun Gothic" w:hAnsi="Arial"/>
          <w:b/>
          <w:bCs/>
          <w:color w:val="4236F6"/>
          <w:sz w:val="21"/>
          <w:szCs w:val="21"/>
        </w:rPr>
        <w:t xml:space="preserve">7.</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La misión de la S4 entra en la clase dos veces:</w:t>
      </w:r>
      <w:r>
        <w:rPr>
          <w:rFonts w:ascii="Arial" w:cs="Arial" w:eastAsia="Malgun Gothic" w:hAnsi="Arial"/>
          <w:b w:val="false"/>
          <w:bCs w:val="false"/>
          <w:i w:val="false"/>
          <w:iCs w:val="false"/>
          <w:color w:val="1B1C24"/>
          <w:sz w:val="21"/>
          <w:szCs w:val="21"/>
        </w:rPr>
        <w:t xml:space="preserve"> la foto y sus 3 palabras abren el 스몰토크 y vuelven en la sala (“la fiesta de mi familia”). Quien no trae foto describe una de la lectura de Minji o de L9.</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A. Ficha de la semana (los 17 campos del brief §9)</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456"/>
        <w:gridCol w:w="8192"/>
      </w:tblGrid>
      <w:tr>
        <w:trPr>
          <w:cantSplit/>
        </w:trPr>
        <w:tc>
          <w:tcPr>
            <w:tcW w:type="dxa" w:w="1456"/>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Fecha</w:t>
            </w:r>
          </w:p>
        </w:tc>
        <w:tc>
          <w:tcPr>
            <w:tcW w:type="dxa" w:w="8192"/>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S5 · febrero 2027</w:t>
            </w:r>
            <w:r>
              <w:rPr>
                <w:rFonts w:ascii="Arial" w:cs="Arial" w:eastAsia="Malgun Gothic" w:hAnsi="Arial"/>
                <w:b w:val="false"/>
                <w:bCs w:val="false"/>
                <w:i w:val="false"/>
                <w:iCs w:val="false"/>
                <w:color w:val="1B1C24"/>
                <w:sz w:val="18"/>
                <w:szCs w:val="18"/>
              </w:rPr>
              <w:t xml:space="preserve"> · tentativo </w:t>
            </w:r>
            <w:r>
              <w:rPr>
                <w:rFonts w:ascii="Arial" w:cs="Arial" w:eastAsia="Malgun Gothic" w:hAnsi="Arial"/>
                <w:b/>
                <w:bCs/>
                <w:i w:val="false"/>
                <w:iCs w:val="false"/>
                <w:color w:val="1B1C24"/>
                <w:sz w:val="18"/>
                <w:szCs w:val="18"/>
              </w:rPr>
              <w:t xml:space="preserve">miércoles 10 de febrero de 2027, 21:00–22:00 (Chile, UTC−3)</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jueves 11 de febrero, 09:00–10:00 (Corea)</w:t>
            </w:r>
            <w:r>
              <w:rPr>
                <w:rFonts w:ascii="Arial" w:cs="Arial" w:eastAsia="Malgun Gothic" w:hAnsi="Arial"/>
                <w:b w:val="false"/>
                <w:bCs w:val="false"/>
                <w:i w:val="false"/>
                <w:iCs w:val="false"/>
                <w:color w:val="1B1C24"/>
                <w:sz w:val="18"/>
                <w:szCs w:val="18"/>
              </w:rPr>
              <w:t xml:space="preserve"> · México (CDMX) 18:00 · Colombia y Perú 19:00 · Argentina 21:00 · Nueva York 19:00 · España 01:00 del jueves </w:t>
            </w:r>
            <w:r>
              <w:rPr>
                <w:rFonts w:ascii="Arial" w:cs="Arial" w:eastAsia="Malgun Gothic" w:hAnsi="Arial"/>
                <w:b/>
                <w:bCs/>
                <w:i w:val="false"/>
                <w:iCs w:val="false"/>
                <w:color w:val="1B1C24"/>
                <w:sz w:val="18"/>
                <w:szCs w:val="18"/>
              </w:rPr>
              <w:t xml:space="preserve">[POR CONFIRMAR]</w:t>
            </w:r>
          </w:p>
        </w:tc>
      </w:tr>
      <w:tr>
        <w:trPr>
          <w:cantSplit/>
        </w:trPr>
        <w:tc>
          <w:tcPr>
            <w:tcW w:type="dxa" w:w="1456"/>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Lección del libro</w:t>
            </w:r>
          </w:p>
        </w:tc>
        <w:tc>
          <w:tcPr>
            <w:tcW w:type="dxa" w:w="819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iCs/>
                <w:color w:val="1B1C24"/>
                <w:sz w:val="18"/>
                <w:szCs w:val="18"/>
              </w:rPr>
              <w:t xml:space="preserve">Korean Grammar in Use · Beginning</w:t>
            </w:r>
            <w:r>
              <w:rPr>
                <w:rFonts w:ascii="Arial" w:cs="Arial" w:eastAsia="Malgun Gothic" w:hAnsi="Arial"/>
                <w:b w:val="false"/>
                <w:bCs w:val="false"/>
                <w:i w:val="false"/>
                <w:iCs w:val="false"/>
                <w:color w:val="1B1C24"/>
                <w:sz w:val="18"/>
                <w:szCs w:val="18"/>
              </w:rPr>
              <w:t xml:space="preserve">: intención (-(으)ㄹ게요) · sorpresa y reacción (-네요) · deseo (-고 싶다 / -고 싶어 하다) (⚑ S5-16: confirmar la numeración con un ejemplar legítimo, DECISIÓN DE JAY 13). El deck de julio de Abby cita unidades del libro para -(으)ㄴ 반면에, N보다 y N처럼: no se reutilizan (ninguna es de esta semana)</w:t>
            </w:r>
          </w:p>
        </w:tc>
      </w:tr>
      <w:tr>
        <w:trPr>
          <w:cantSplit/>
        </w:trPr>
        <w:tc>
          <w:tcPr>
            <w:tcW w:type="dxa" w:w="1456"/>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Romanización</w:t>
            </w:r>
          </w:p>
        </w:tc>
        <w:tc>
          <w:tcPr>
            <w:tcW w:type="dxa" w:w="819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Ninguna. Si alguien escribe en letras latinas en el chat, respondes con la misma palabra en 한글, sin reproche. Los nombres de fiestas latinoamericanas (Fiestas Patrias, Día de Muertos, Navidad) pueden quedar en español: son nombres propios, no romanización</w:t>
            </w:r>
          </w:p>
        </w:tc>
      </w:tr>
      <w:tr>
        <w:trPr>
          <w:cantSplit w:val="false"/>
        </w:trPr>
        <w:tc>
          <w:tcPr>
            <w:tcW w:type="dxa" w:w="1456"/>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Qué pasa en Corea esa semana</w:t>
            </w:r>
          </w:p>
        </w:tc>
        <w:tc>
          <w:tcPr>
            <w:tcW w:type="dxa" w:w="819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설 연휴</w:t>
            </w:r>
            <w:r>
              <w:rPr>
                <w:rFonts w:ascii="Arial" w:cs="Arial" w:eastAsia="Malgun Gothic" w:hAnsi="Arial"/>
                <w:b w:val="false"/>
                <w:bCs w:val="false"/>
                <w:i w:val="false"/>
                <w:iCs w:val="false"/>
                <w:color w:val="1B1C24"/>
                <w:sz w:val="18"/>
                <w:szCs w:val="18"/>
              </w:rPr>
              <w:t xml:space="preserve"> del sábado 6 al martes 9 (el 설날 fue el </w:t>
            </w:r>
            <w:r>
              <w:rPr>
                <w:rFonts w:ascii="Arial" w:cs="Arial" w:eastAsia="Malgun Gothic" w:hAnsi="Arial"/>
                <w:b/>
                <w:bCs/>
                <w:i w:val="false"/>
                <w:iCs w:val="false"/>
                <w:color w:val="1B1C24"/>
                <w:sz w:val="18"/>
                <w:szCs w:val="18"/>
              </w:rPr>
              <w:t xml:space="preserve">domingo 7</w:t>
            </w:r>
            <w:r>
              <w:rPr>
                <w:rFonts w:ascii="Arial" w:cs="Arial" w:eastAsia="Malgun Gothic" w:hAnsi="Arial"/>
                <w:b w:val="false"/>
                <w:bCs w:val="false"/>
                <w:i w:val="false"/>
                <w:iCs w:val="false"/>
                <w:color w:val="1B1C24"/>
                <w:sz w:val="18"/>
                <w:szCs w:val="18"/>
              </w:rPr>
              <w:t xml:space="preserve">; el martes 9 es feriado sustituto) ⚑ D-1. El miércoles 10 Corea vuelve al trabajo (muchos colegios siguen en 겨울방학, que en muchos casos ya dura hasta el inicio del año escolar en marzo; varía por colegio ⚑ sin cifras): la pregunta de la semana es </w:t>
            </w:r>
            <w:r>
              <w:rPr>
                <w:rFonts w:ascii="Arial" w:cs="Arial" w:eastAsia="Malgun Gothic" w:hAnsi="Arial"/>
                <w:b/>
                <w:bCs/>
                <w:i w:val="false"/>
                <w:iCs w:val="false"/>
                <w:color w:val="1B1C24"/>
                <w:sz w:val="18"/>
                <w:szCs w:val="18"/>
              </w:rPr>
              <w:t xml:space="preserve">명절 잘 보내셨어요?</w:t>
            </w:r>
            <w:r>
              <w:rPr>
                <w:rFonts w:ascii="Arial" w:cs="Arial" w:eastAsia="Malgun Gothic" w:hAnsi="Arial"/>
                <w:b w:val="false"/>
                <w:bCs w:val="false"/>
                <w:i w:val="false"/>
                <w:iCs w:val="false"/>
                <w:color w:val="1B1C24"/>
                <w:sz w:val="18"/>
                <w:szCs w:val="18"/>
              </w:rPr>
              <w:t xml:space="preserve">. El domingo 21 es 정월대보름 (se usa en la S6). En Latinoamérica, </w:t>
            </w:r>
            <w:r>
              <w:rPr>
                <w:rFonts w:ascii="Arial" w:cs="Arial" w:eastAsia="Malgun Gothic" w:hAnsi="Arial"/>
                <w:b/>
                <w:bCs/>
                <w:i w:val="false"/>
                <w:iCs w:val="false"/>
                <w:color w:val="1B1C24"/>
                <w:sz w:val="18"/>
                <w:szCs w:val="18"/>
              </w:rPr>
              <w:t xml:space="preserve">lunes 8 y martes 9 de febrero son Carnaval</w:t>
            </w:r>
            <w:r>
              <w:rPr>
                <w:rFonts w:ascii="Arial" w:cs="Arial" w:eastAsia="Malgun Gothic" w:hAnsi="Arial"/>
                <w:b w:val="false"/>
                <w:bCs w:val="false"/>
                <w:i w:val="false"/>
                <w:iCs w:val="false"/>
                <w:color w:val="1B1C24"/>
                <w:sz w:val="18"/>
                <w:szCs w:val="18"/>
              </w:rPr>
              <w:t xml:space="preserve"> en varios países (Pascua 2027 = 28 de marzo; la clase cae el Miércoles de Ceniza) ⚑ D-2</w:t>
            </w:r>
          </w:p>
        </w:tc>
      </w:tr>
    </w:tbl>
    <w:p>
      <w:pPr>
        <w:spacing w:after="120" w:before="0" w:line="200"/>
      </w:pP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80"/>
        <w:gridCol w:w="1360"/>
        <w:gridCol w:w="7908"/>
      </w:tblGrid>
      <w:tr>
        <w:trPr>
          <w:cantSplit/>
          <w:tblHeader/>
        </w:trPr>
        <w:tc>
          <w:tcPr>
            <w:tcW w:type="dxa" w:w="38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c>
          <w:tcPr>
            <w:tcW w:type="dxa" w:w="136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Campo</w:t>
            </w:r>
          </w:p>
        </w:tc>
        <w:tc>
          <w:tcPr>
            <w:tcW w:type="dxa" w:w="790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Semana 5</w:t>
            </w:r>
          </w:p>
        </w:tc>
      </w:tr>
      <w:tr>
        <w:trPr>
          <w:cantSplit w:val="false"/>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w:t>
            </w:r>
          </w:p>
        </w:tc>
        <w:tc>
          <w:tcPr>
            <w:tcW w:type="dxa" w:w="1360"/>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Tema</w:t>
            </w:r>
          </w:p>
        </w:tc>
        <w:tc>
          <w:tcPr>
            <w:tcW w:type="dxa" w:w="7908"/>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El 설날, contado la semana del feriado, y el 추석 como espejo.</w:t>
            </w:r>
            <w:r>
              <w:rPr>
                <w:rFonts w:ascii="Arial" w:cs="Arial" w:eastAsia="Malgun Gothic" w:hAnsi="Arial"/>
                <w:b w:val="false"/>
                <w:bCs w:val="false"/>
                <w:i w:val="false"/>
                <w:iCs w:val="false"/>
                <w:color w:val="1B1C24"/>
                <w:sz w:val="18"/>
                <w:szCs w:val="18"/>
              </w:rPr>
              <w:t xml:space="preserve"> Cuentas cómo fue el 설날 (el de tu profe, el que viste en redes o en la lectura, o cómo recibiste tú el año), reaccionas a las fotos de otros, te ofreces a ayudar en una casa en fiesta y hablas de lo que quieren los demás. Comparas el 설날 con el 추석 y con una fiesta de tu país: </w:t>
            </w:r>
            <w:r>
              <w:rPr>
                <w:rFonts w:ascii="Arial" w:cs="Arial" w:eastAsia="Malgun Gothic" w:hAnsi="Arial"/>
                <w:b/>
                <w:bCs/>
                <w:i w:val="false"/>
                <w:iCs w:val="false"/>
                <w:color w:val="1B1C24"/>
                <w:sz w:val="18"/>
                <w:szCs w:val="18"/>
              </w:rPr>
              <w:t xml:space="preserve">qué se mantiene y qué cambia hoy</w:t>
            </w:r>
            <w:r>
              <w:rPr>
                <w:rFonts w:ascii="Arial" w:cs="Arial" w:eastAsia="Malgun Gothic" w:hAnsi="Arial"/>
                <w:b w:val="false"/>
                <w:bCs w:val="false"/>
                <w:i w:val="false"/>
                <w:iCs w:val="false"/>
                <w:color w:val="1B1C24"/>
                <w:sz w:val="18"/>
                <w:szCs w:val="18"/>
              </w:rPr>
              <w:t xml:space="preserve"> (página pública, semanas 5 y 6 unidas: DECISIÓN DE JAY 4)</w:t>
            </w:r>
          </w:p>
        </w:tc>
      </w:tr>
      <w:tr>
        <w:trPr>
          <w:cantSplit w:val="false"/>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2</w:t>
            </w:r>
          </w:p>
        </w:tc>
        <w:tc>
          <w:tcPr>
            <w:tcW w:type="dxa" w:w="136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Objetivos de aprendizaje</w:t>
            </w:r>
          </w:p>
        </w:tc>
        <w:tc>
          <w:tcPr>
            <w:tcW w:type="dxa" w:w="790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Publicado (semana 5): </w:t>
            </w:r>
            <w:r>
              <w:rPr>
                <w:rFonts w:ascii="Arial" w:cs="Arial" w:eastAsia="Malgun Gothic" w:hAnsi="Arial"/>
                <w:b w:val="false"/>
                <w:bCs w:val="false"/>
                <w:i/>
                <w:iCs/>
                <w:color w:val="1B1C24"/>
                <w:sz w:val="18"/>
                <w:szCs w:val="18"/>
              </w:rPr>
              <w:t xml:space="preserve">deseas feliz año como se hace en Corea, explicas qué pasa en 설날 (세배, 떡국, 윷놀이) y cuentas cómo recibes tú el año nuevo; practicas el trato respetuoso con las personas mayores; practicarás una visita de 설날 a una familia coreana: saludar, responder las preguntas de los mayores y agradecer</w:t>
            </w:r>
            <w:r>
              <w:rPr>
                <w:rFonts w:ascii="Arial" w:cs="Arial" w:eastAsia="Malgun Gothic" w:hAnsi="Arial"/>
                <w:b w:val="false"/>
                <w:bCs w:val="false"/>
                <w:i w:val="false"/>
                <w:iCs w:val="false"/>
                <w:color w:val="1B1C24"/>
                <w:sz w:val="18"/>
                <w:szCs w:val="18"/>
              </w:rPr>
              <w:t xml:space="preserve">. Publicado (semana 6): </w:t>
            </w:r>
            <w:r>
              <w:rPr>
                <w:rFonts w:ascii="Arial" w:cs="Arial" w:eastAsia="Malgun Gothic" w:hAnsi="Arial"/>
                <w:b w:val="false"/>
                <w:bCs w:val="false"/>
                <w:i/>
                <w:iCs/>
                <w:color w:val="1B1C24"/>
                <w:sz w:val="18"/>
                <w:szCs w:val="18"/>
              </w:rPr>
              <w:t xml:space="preserve">describes cómo se vive 추석 y lo comparas con una fiesta familiar de tu país; practicarás presentar “la fiesta de mi familia” y encontrar parecidos y diferencias</w:t>
            </w:r>
            <w:r>
              <w:rPr>
                <w:rFonts w:ascii="Arial" w:cs="Arial" w:eastAsia="Malgun Gothic" w:hAnsi="Arial"/>
                <w:b w:val="false"/>
                <w:bCs w:val="false"/>
                <w:i w:val="false"/>
                <w:iCs w:val="false"/>
                <w:color w:val="1B1C24"/>
                <w:sz w:val="18"/>
                <w:szCs w:val="18"/>
              </w:rPr>
              <w:t xml:space="preserve">. En “puede hacer”: (a) pregunta </w:t>
            </w:r>
            <w:r>
              <w:rPr>
                <w:rFonts w:ascii="Arial" w:cs="Arial" w:eastAsia="Malgun Gothic" w:hAnsi="Arial"/>
                <w:b/>
                <w:bCs/>
                <w:i w:val="false"/>
                <w:iCs w:val="false"/>
                <w:color w:val="1B1C24"/>
                <w:sz w:val="18"/>
                <w:szCs w:val="18"/>
              </w:rPr>
              <w:t xml:space="preserve">명절 잘 보내셨어요?</w:t>
            </w:r>
            <w:r>
              <w:rPr>
                <w:rFonts w:ascii="Arial" w:cs="Arial" w:eastAsia="Malgun Gothic" w:hAnsi="Arial"/>
                <w:b w:val="false"/>
                <w:bCs w:val="false"/>
                <w:i w:val="false"/>
                <w:iCs w:val="false"/>
                <w:color w:val="1B1C24"/>
                <w:sz w:val="18"/>
                <w:szCs w:val="18"/>
              </w:rPr>
              <w:t xml:space="preserve"> y responde </w:t>
            </w:r>
            <w:r>
              <w:rPr>
                <w:rFonts w:ascii="Arial" w:cs="Arial" w:eastAsia="Malgun Gothic" w:hAnsi="Arial"/>
                <w:b/>
                <w:bCs/>
                <w:i w:val="false"/>
                <w:iCs w:val="false"/>
                <w:color w:val="1B1C24"/>
                <w:sz w:val="18"/>
                <w:szCs w:val="18"/>
              </w:rPr>
              <w:t xml:space="preserve">네, 잘 보냈어요</w:t>
            </w:r>
            <w:r>
              <w:rPr>
                <w:rFonts w:ascii="Arial" w:cs="Arial" w:eastAsia="Malgun Gothic" w:hAnsi="Arial"/>
                <w:b w:val="false"/>
                <w:bCs w:val="false"/>
                <w:i w:val="false"/>
                <w:iCs w:val="false"/>
                <w:color w:val="1B1C24"/>
                <w:sz w:val="18"/>
                <w:szCs w:val="18"/>
              </w:rPr>
              <w:t xml:space="preserve"> (sin -시- sobre sí mismo); (b) cuenta un 설날 en pasado, con -(으)시- para los mayores (할머니께서 떡국을 만드셨어요); (c) </w:t>
            </w:r>
            <w:r>
              <w:rPr>
                <w:rFonts w:ascii="Arial" w:cs="Arial" w:eastAsia="Malgun Gothic" w:hAnsi="Arial"/>
                <w:b/>
                <w:bCs/>
                <w:i w:val="false"/>
                <w:iCs w:val="false"/>
                <w:color w:val="1B1C24"/>
                <w:sz w:val="18"/>
                <w:szCs w:val="18"/>
              </w:rPr>
              <w:t xml:space="preserve">reacciona con -네요</w:t>
            </w:r>
            <w:r>
              <w:rPr>
                <w:rFonts w:ascii="Arial" w:cs="Arial" w:eastAsia="Malgun Gothic" w:hAnsi="Arial"/>
                <w:b w:val="false"/>
                <w:bCs w:val="false"/>
                <w:i w:val="false"/>
                <w:iCs w:val="false"/>
                <w:color w:val="1B1C24"/>
                <w:sz w:val="18"/>
                <w:szCs w:val="18"/>
              </w:rPr>
              <w:t xml:space="preserve"> a una foto, a la comida o a una noticia, y distingue lo que ve (</w:t>
            </w:r>
            <w:r>
              <w:rPr>
                <w:rFonts w:ascii="Arial" w:cs="Arial" w:eastAsia="Malgun Gothic" w:hAnsi="Arial"/>
                <w:b/>
                <w:bCs/>
                <w:i w:val="false"/>
                <w:iCs w:val="false"/>
                <w:color w:val="1B1C24"/>
                <w:sz w:val="18"/>
                <w:szCs w:val="18"/>
              </w:rPr>
              <w:t xml:space="preserve">맛있어 보이네요</w:t>
            </w:r>
            <w:r>
              <w:rPr>
                <w:rFonts w:ascii="Arial" w:cs="Arial" w:eastAsia="Malgun Gothic" w:hAnsi="Arial"/>
                <w:b w:val="false"/>
                <w:bCs w:val="false"/>
                <w:i w:val="false"/>
                <w:iCs w:val="false"/>
                <w:color w:val="1B1C24"/>
                <w:sz w:val="18"/>
                <w:szCs w:val="18"/>
              </w:rPr>
              <w:t xml:space="preserve">) de lo que prueba (</w:t>
            </w:r>
            <w:r>
              <w:rPr>
                <w:rFonts w:ascii="Arial" w:cs="Arial" w:eastAsia="Malgun Gothic" w:hAnsi="Arial"/>
                <w:b/>
                <w:bCs/>
                <w:i w:val="false"/>
                <w:iCs w:val="false"/>
                <w:color w:val="1B1C24"/>
                <w:sz w:val="18"/>
                <w:szCs w:val="18"/>
              </w:rPr>
              <w:t xml:space="preserve">맛있네요</w:t>
            </w:r>
            <w:r>
              <w:rPr>
                <w:rFonts w:ascii="Arial" w:cs="Arial" w:eastAsia="Malgun Gothic" w:hAnsi="Arial"/>
                <w:b w:val="false"/>
                <w:bCs w:val="false"/>
                <w:i w:val="false"/>
                <w:iCs w:val="false"/>
                <w:color w:val="1B1C24"/>
                <w:sz w:val="18"/>
                <w:szCs w:val="18"/>
              </w:rPr>
              <w:t xml:space="preserve">); (d) </w:t>
            </w:r>
            <w:r>
              <w:rPr>
                <w:rFonts w:ascii="Arial" w:cs="Arial" w:eastAsia="Malgun Gothic" w:hAnsi="Arial"/>
                <w:b/>
                <w:bCs/>
                <w:i w:val="false"/>
                <w:iCs w:val="false"/>
                <w:color w:val="1B1C24"/>
                <w:sz w:val="18"/>
                <w:szCs w:val="18"/>
              </w:rPr>
              <w:t xml:space="preserve">se ofrece con -(으)ㄹ게요</w:t>
            </w:r>
            <w:r>
              <w:rPr>
                <w:rFonts w:ascii="Arial" w:cs="Arial" w:eastAsia="Malgun Gothic" w:hAnsi="Arial"/>
                <w:b w:val="false"/>
                <w:bCs w:val="false"/>
                <w:i w:val="false"/>
                <w:iCs w:val="false"/>
                <w:color w:val="1B1C24"/>
                <w:sz w:val="18"/>
                <w:szCs w:val="18"/>
              </w:rPr>
              <w:t xml:space="preserve"> (제가 설거지할게요 · 제가 도와 드릴게요) y lo distingue de un plan (-(으)ㄹ 거예요) y de una pregunta (-(으)ㄹ까요?); (e) habla del </w:t>
            </w:r>
            <w:r>
              <w:rPr>
                <w:rFonts w:ascii="Arial" w:cs="Arial" w:eastAsia="Malgun Gothic" w:hAnsi="Arial"/>
                <w:b/>
                <w:bCs/>
                <w:i w:val="false"/>
                <w:iCs w:val="false"/>
                <w:color w:val="1B1C24"/>
                <w:sz w:val="18"/>
                <w:szCs w:val="18"/>
              </w:rPr>
              <w:t xml:space="preserve">deseo de otra persona</w:t>
            </w:r>
            <w:r>
              <w:rPr>
                <w:rFonts w:ascii="Arial" w:cs="Arial" w:eastAsia="Malgun Gothic" w:hAnsi="Arial"/>
                <w:b w:val="false"/>
                <w:bCs w:val="false"/>
                <w:i w:val="false"/>
                <w:iCs w:val="false"/>
                <w:color w:val="1B1C24"/>
                <w:sz w:val="18"/>
                <w:szCs w:val="18"/>
              </w:rPr>
              <w:t xml:space="preserve"> con -고 싶어 해요 (y -고 싶어 하세요 con un mayor); (f) explica </w:t>
            </w:r>
            <w:r>
              <w:rPr>
                <w:rFonts w:ascii="Arial" w:cs="Arial" w:eastAsia="Malgun Gothic" w:hAnsi="Arial"/>
                <w:b/>
                <w:bCs/>
                <w:i w:val="false"/>
                <w:iCs w:val="false"/>
                <w:color w:val="1B1C24"/>
                <w:sz w:val="18"/>
                <w:szCs w:val="18"/>
              </w:rPr>
              <w:t xml:space="preserve">qué se mantiene y qué cambia</w:t>
            </w:r>
            <w:r>
              <w:rPr>
                <w:rFonts w:ascii="Arial" w:cs="Arial" w:eastAsia="Malgun Gothic" w:hAnsi="Arial"/>
                <w:b w:val="false"/>
                <w:bCs w:val="false"/>
                <w:i w:val="false"/>
                <w:iCs w:val="false"/>
                <w:color w:val="1B1C24"/>
                <w:sz w:val="18"/>
                <w:szCs w:val="18"/>
              </w:rPr>
              <w:t xml:space="preserve"> con 옛날에는… 요즘은… y matiza con 집집마다 달라요; (g) compara </w:t>
            </w:r>
            <w:r>
              <w:rPr>
                <w:rFonts w:ascii="Arial" w:cs="Arial" w:eastAsia="Malgun Gothic" w:hAnsi="Arial"/>
                <w:b/>
                <w:bCs/>
                <w:i w:val="false"/>
                <w:iCs w:val="false"/>
                <w:color w:val="1B1C24"/>
                <w:sz w:val="18"/>
                <w:szCs w:val="18"/>
              </w:rPr>
              <w:t xml:space="preserve">설날, 추석 y una fiesta propia</w:t>
            </w:r>
            <w:r>
              <w:rPr>
                <w:rFonts w:ascii="Arial" w:cs="Arial" w:eastAsia="Malgun Gothic" w:hAnsi="Arial"/>
                <w:b w:val="false"/>
                <w:bCs w:val="false"/>
                <w:i w:val="false"/>
                <w:iCs w:val="false"/>
                <w:color w:val="1B1C24"/>
                <w:sz w:val="18"/>
                <w:szCs w:val="18"/>
              </w:rPr>
              <w:t xml:space="preserve"> con 2 parecidos y 2 diferencias</w:t>
            </w:r>
          </w:p>
        </w:tc>
      </w:tr>
      <w:tr>
        <w:trPr>
          <w:cantSplit w:val="false"/>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3</w:t>
            </w:r>
          </w:p>
        </w:tc>
        <w:tc>
          <w:tcPr>
            <w:tcW w:type="dxa" w:w="1360"/>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Gramática</w:t>
            </w:r>
            <w:r>
              <w:rPr>
                <w:rFonts w:ascii="Arial" w:cs="Arial" w:eastAsia="Malgun Gothic" w:hAnsi="Arial"/>
                <w:b w:val="false"/>
                <w:bCs w:val="false"/>
                <w:i w:val="false"/>
                <w:iCs w:val="false"/>
                <w:color w:val="1B1C24"/>
                <w:sz w:val="18"/>
                <w:szCs w:val="18"/>
              </w:rPr>
              <w:t xml:space="preserve"> (3 nuevas + fórmulas)</w:t>
            </w:r>
          </w:p>
        </w:tc>
        <w:tc>
          <w:tcPr>
            <w:tcW w:type="dxa" w:w="7908"/>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[nueva 1] -(으)ㄹ게요</w:t>
            </w:r>
            <w:r>
              <w:rPr>
                <w:rFonts w:ascii="Arial" w:cs="Arial" w:eastAsia="Malgun Gothic" w:hAnsi="Arial"/>
                <w:b w:val="false"/>
                <w:bCs w:val="false"/>
                <w:i w:val="false"/>
                <w:iCs w:val="false"/>
                <w:color w:val="1B1C24"/>
                <w:sz w:val="18"/>
                <w:szCs w:val="18"/>
              </w:rPr>
              <w:t xml:space="preserve"> (“yo me encargo”, “lo hago yo”, “te lo prometo”: te ofreces o te comprometes </w:t>
            </w:r>
            <w:r>
              <w:rPr>
                <w:rFonts w:ascii="Arial" w:cs="Arial" w:eastAsia="Malgun Gothic" w:hAnsi="Arial"/>
                <w:b/>
                <w:bCs/>
                <w:i w:val="false"/>
                <w:iCs w:val="false"/>
                <w:color w:val="1B1C24"/>
                <w:sz w:val="18"/>
                <w:szCs w:val="18"/>
              </w:rPr>
              <w:t xml:space="preserve">pensando en el otro</w:t>
            </w:r>
            <w:r>
              <w:rPr>
                <w:rFonts w:ascii="Arial" w:cs="Arial" w:eastAsia="Malgun Gothic" w:hAnsi="Arial"/>
                <w:b w:val="false"/>
                <w:bCs w:val="false"/>
                <w:i w:val="false"/>
                <w:iCs w:val="false"/>
                <w:color w:val="1B1C24"/>
                <w:sz w:val="18"/>
                <w:szCs w:val="18"/>
              </w:rPr>
              <w:t xml:space="preserve">): vocal o ㄹ → -ㄹ게요 (갈게요 · 할게요 · 만들게요 · 놀게요: la ㄹ de la raíz se queda) · consonante → -을게요 (먹을게요 · 찍을게요) · 듣다 → 들을게요. Suena siempre </w:t>
            </w:r>
            <w:r>
              <w:rPr>
                <w:rFonts w:ascii="Arial" w:cs="Arial" w:eastAsia="Malgun Gothic" w:hAnsi="Arial"/>
                <w:b/>
                <w:bCs/>
                <w:i w:val="false"/>
                <w:iCs w:val="false"/>
                <w:color w:val="1B1C24"/>
                <w:sz w:val="18"/>
                <w:szCs w:val="18"/>
              </w:rPr>
              <w:t xml:space="preserve">[께]</w:t>
            </w:r>
            <w:r>
              <w:rPr>
                <w:rFonts w:ascii="Arial" w:cs="Arial" w:eastAsia="Malgun Gothic" w:hAnsi="Arial"/>
                <w:b w:val="false"/>
                <w:bCs w:val="false"/>
                <w:i w:val="false"/>
                <w:iCs w:val="false"/>
                <w:color w:val="1B1C24"/>
                <w:sz w:val="18"/>
                <w:szCs w:val="18"/>
              </w:rPr>
              <w:t xml:space="preserve">: 할게요 [할께요]. </w:t>
            </w:r>
            <w:r>
              <w:rPr>
                <w:rFonts w:ascii="Arial" w:cs="Arial" w:eastAsia="Malgun Gothic" w:hAnsi="Arial"/>
                <w:b/>
                <w:bCs/>
                <w:i w:val="false"/>
                <w:iCs w:val="false"/>
                <w:color w:val="1B1C24"/>
                <w:sz w:val="18"/>
                <w:szCs w:val="18"/>
              </w:rPr>
              <w:t xml:space="preserve">Solo con “yo” o “nosotros”</w:t>
            </w:r>
            <w:r>
              <w:rPr>
                <w:rFonts w:ascii="Arial" w:cs="Arial" w:eastAsia="Malgun Gothic" w:hAnsi="Arial"/>
                <w:b w:val="false"/>
                <w:bCs w:val="false"/>
                <w:i w:val="false"/>
                <w:iCs w:val="false"/>
                <w:color w:val="1B1C24"/>
                <w:sz w:val="18"/>
                <w:szCs w:val="18"/>
              </w:rPr>
              <w:t xml:space="preserve">, solo con verbos de acción (좋을게요 ✘) y </w:t>
            </w:r>
            <w:r>
              <w:rPr>
                <w:rFonts w:ascii="Arial" w:cs="Arial" w:eastAsia="Malgun Gothic" w:hAnsi="Arial"/>
                <w:b/>
                <w:bCs/>
                <w:i w:val="false"/>
                <w:iCs w:val="false"/>
                <w:color w:val="1B1C24"/>
                <w:sz w:val="18"/>
                <w:szCs w:val="18"/>
              </w:rPr>
              <w:t xml:space="preserve">nunca en pregunta</w:t>
            </w:r>
            <w:r>
              <w:rPr>
                <w:rFonts w:ascii="Arial" w:cs="Arial" w:eastAsia="Malgun Gothic" w:hAnsi="Arial"/>
                <w:b w:val="false"/>
                <w:bCs w:val="false"/>
                <w:i w:val="false"/>
                <w:iCs w:val="false"/>
                <w:color w:val="1B1C24"/>
                <w:sz w:val="18"/>
                <w:szCs w:val="18"/>
              </w:rPr>
              <w:t xml:space="preserve"> (제가 할게요? ✘ → 제가 할까요?). </w:t>
            </w:r>
            <w:r>
              <w:rPr>
                <w:rFonts w:ascii="Arial" w:cs="Arial" w:eastAsia="Malgun Gothic" w:hAnsi="Arial"/>
                <w:b/>
                <w:bCs/>
                <w:i w:val="false"/>
                <w:iCs w:val="false"/>
                <w:color w:val="1B1C24"/>
                <w:sz w:val="18"/>
                <w:szCs w:val="18"/>
              </w:rPr>
              <w:t xml:space="preserve">Contraste con -(으)ㄹ 거예요</w:t>
            </w:r>
            <w:r>
              <w:rPr>
                <w:rFonts w:ascii="Arial" w:cs="Arial" w:eastAsia="Malgun Gothic" w:hAnsi="Arial"/>
                <w:b w:val="false"/>
                <w:bCs w:val="false"/>
                <w:i w:val="false"/>
                <w:iCs w:val="false"/>
                <w:color w:val="1B1C24"/>
                <w:sz w:val="18"/>
                <w:szCs w:val="18"/>
              </w:rPr>
              <w:t xml:space="preserve"> (Básico 2): 내일 부산에 갈 거예요 = te cuento mi plan · 내일 꼭 갈게요 = te lo prometo, lo digo por ti. Es el -(으)ㄹ게요 que la Fase 1 §4.2 ubicó “en A2.2 (설날)” · </w:t>
            </w:r>
            <w:r>
              <w:rPr>
                <w:rFonts w:ascii="Arial" w:cs="Arial" w:eastAsia="Malgun Gothic" w:hAnsi="Arial"/>
                <w:b/>
                <w:bCs/>
                <w:i w:val="false"/>
                <w:iCs w:val="false"/>
                <w:color w:val="1B1C24"/>
                <w:sz w:val="18"/>
                <w:szCs w:val="18"/>
              </w:rPr>
              <w:t xml:space="preserve">[nueva 2] -네요</w:t>
            </w:r>
            <w:r>
              <w:rPr>
                <w:rFonts w:ascii="Arial" w:cs="Arial" w:eastAsia="Malgun Gothic" w:hAnsi="Arial"/>
                <w:b w:val="false"/>
                <w:bCs w:val="false"/>
                <w:i w:val="false"/>
                <w:iCs w:val="false"/>
                <w:color w:val="1B1C24"/>
                <w:sz w:val="18"/>
                <w:szCs w:val="18"/>
              </w:rPr>
              <w:t xml:space="preserve"> (reacción en el momento: “¡qué…!”, “vaya, …”): raíz + 네요 (맛있네요 · 많네요 · 예쁘네요 · 춥네요); la ㄹ se cae (멀다 → 머네요 · 만들다 → 만드네요); sustantivo: 이네요 / 네요 (벌써 2월이네요 · 친구네요); pasado: 많이 컸네요 (se reconoce). Con </w:t>
            </w:r>
            <w:r>
              <w:rPr>
                <w:rFonts w:ascii="Arial" w:cs="Arial" w:eastAsia="Malgun Gothic" w:hAnsi="Arial"/>
                <w:b/>
                <w:bCs/>
                <w:i w:val="false"/>
                <w:iCs w:val="false"/>
                <w:color w:val="1B1C24"/>
                <w:sz w:val="18"/>
                <w:szCs w:val="18"/>
              </w:rPr>
              <w:t xml:space="preserve">-아/어 보여요</w:t>
            </w:r>
            <w:r>
              <w:rPr>
                <w:rFonts w:ascii="Arial" w:cs="Arial" w:eastAsia="Malgun Gothic" w:hAnsi="Arial"/>
                <w:b w:val="false"/>
                <w:bCs w:val="false"/>
                <w:i w:val="false"/>
                <w:iCs w:val="false"/>
                <w:color w:val="1B1C24"/>
                <w:sz w:val="18"/>
                <w:szCs w:val="18"/>
              </w:rPr>
              <w:t xml:space="preserve"> (Conversacional 1 S6): 맛있어 보여요 → </w:t>
            </w:r>
            <w:r>
              <w:rPr>
                <w:rFonts w:ascii="Arial" w:cs="Arial" w:eastAsia="Malgun Gothic" w:hAnsi="Arial"/>
                <w:b/>
                <w:bCs/>
                <w:i w:val="false"/>
                <w:iCs w:val="false"/>
                <w:color w:val="1B1C24"/>
                <w:sz w:val="18"/>
                <w:szCs w:val="18"/>
              </w:rPr>
              <w:t xml:space="preserve">맛있어 보이네요</w:t>
            </w: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Contraste:</w:t>
            </w:r>
            <w:r>
              <w:rPr>
                <w:rFonts w:ascii="Arial" w:cs="Arial" w:eastAsia="Malgun Gothic" w:hAnsi="Arial"/>
                <w:b w:val="false"/>
                <w:bCs w:val="false"/>
                <w:i w:val="false"/>
                <w:iCs w:val="false"/>
                <w:color w:val="1B1C24"/>
                <w:sz w:val="18"/>
                <w:szCs w:val="18"/>
              </w:rPr>
              <w:t xml:space="preserve"> -아요 informa lo que sabes; -네요 muestra que </w:t>
            </w:r>
            <w:r>
              <w:rPr>
                <w:rFonts w:ascii="Arial" w:cs="Arial" w:eastAsia="Malgun Gothic" w:hAnsi="Arial"/>
                <w:b/>
                <w:bCs/>
                <w:i w:val="false"/>
                <w:iCs w:val="false"/>
                <w:color w:val="1B1C24"/>
                <w:sz w:val="18"/>
                <w:szCs w:val="18"/>
              </w:rPr>
              <w:t xml:space="preserve">lo acabas de notar</w:t>
            </w:r>
            <w:r>
              <w:rPr>
                <w:rFonts w:ascii="Arial" w:cs="Arial" w:eastAsia="Malgun Gothic" w:hAnsi="Arial"/>
                <w:b w:val="false"/>
                <w:bCs w:val="false"/>
                <w:i w:val="false"/>
                <w:iCs w:val="false"/>
                <w:color w:val="1B1C24"/>
                <w:sz w:val="18"/>
                <w:szCs w:val="18"/>
              </w:rPr>
              <w:t xml:space="preserve">; no va con lo que ya sabías ni con tu rutina (저는 매일 운동하네요 ✘) · </w:t>
            </w:r>
            <w:r>
              <w:rPr>
                <w:rFonts w:ascii="Arial" w:cs="Arial" w:eastAsia="Malgun Gothic" w:hAnsi="Arial"/>
                <w:b/>
                <w:bCs/>
                <w:i w:val="false"/>
                <w:iCs w:val="false"/>
                <w:color w:val="1B1C24"/>
                <w:sz w:val="18"/>
                <w:szCs w:val="18"/>
              </w:rPr>
              <w:t xml:space="preserve">[nueva 3] -고 싶어 해요</w:t>
            </w:r>
            <w:r>
              <w:rPr>
                <w:rFonts w:ascii="Arial" w:cs="Arial" w:eastAsia="Malgun Gothic" w:hAnsi="Arial"/>
                <w:b w:val="false"/>
                <w:bCs w:val="false"/>
                <w:i w:val="false"/>
                <w:iCs w:val="false"/>
                <w:color w:val="1B1C24"/>
                <w:sz w:val="18"/>
                <w:szCs w:val="18"/>
              </w:rPr>
              <w:t xml:space="preserve"> (lo que quiere </w:t>
            </w:r>
            <w:r>
              <w:rPr>
                <w:rFonts w:ascii="Arial" w:cs="Arial" w:eastAsia="Malgun Gothic" w:hAnsi="Arial"/>
                <w:b/>
                <w:bCs/>
                <w:i w:val="false"/>
                <w:iCs w:val="false"/>
                <w:color w:val="1B1C24"/>
                <w:sz w:val="18"/>
                <w:szCs w:val="18"/>
              </w:rPr>
              <w:t xml:space="preserve">otra</w:t>
            </w:r>
            <w:r>
              <w:rPr>
                <w:rFonts w:ascii="Arial" w:cs="Arial" w:eastAsia="Malgun Gothic" w:hAnsi="Arial"/>
                <w:b w:val="false"/>
                <w:bCs w:val="false"/>
                <w:i w:val="false"/>
                <w:iCs w:val="false"/>
                <w:color w:val="1B1C24"/>
                <w:sz w:val="18"/>
                <w:szCs w:val="18"/>
              </w:rPr>
              <w:t xml:space="preserve"> persona): 아이들은 세뱃돈을 받고 싶어 해요 · 동생이 한국에 가고 싶어 해요 · con un mayor: 할머니는 손주들을 보고 싶어 </w:t>
            </w:r>
            <w:r>
              <w:rPr>
                <w:rFonts w:ascii="Arial" w:cs="Arial" w:eastAsia="Malgun Gothic" w:hAnsi="Arial"/>
                <w:b/>
                <w:bCs/>
                <w:i w:val="false"/>
                <w:iCs w:val="false"/>
                <w:color w:val="1B1C24"/>
                <w:sz w:val="18"/>
                <w:szCs w:val="18"/>
              </w:rPr>
              <w:t xml:space="preserve">하세요</w:t>
            </w:r>
            <w:r>
              <w:rPr>
                <w:rFonts w:ascii="Arial" w:cs="Arial" w:eastAsia="Malgun Gothic" w:hAnsi="Arial"/>
                <w:b w:val="false"/>
                <w:bCs w:val="false"/>
                <w:i w:val="false"/>
                <w:iCs w:val="false"/>
                <w:color w:val="1B1C24"/>
                <w:sz w:val="18"/>
                <w:szCs w:val="18"/>
              </w:rPr>
              <w:t xml:space="preserve"> · pasado: 싶어 </w:t>
            </w:r>
            <w:r>
              <w:rPr>
                <w:rFonts w:ascii="Arial" w:cs="Arial" w:eastAsia="Malgun Gothic" w:hAnsi="Arial"/>
                <w:b/>
                <w:bCs/>
                <w:i w:val="false"/>
                <w:iCs w:val="false"/>
                <w:color w:val="1B1C24"/>
                <w:sz w:val="18"/>
                <w:szCs w:val="18"/>
              </w:rPr>
              <w:t xml:space="preserve">했어요</w:t>
            </w:r>
            <w:r>
              <w:rPr>
                <w:rFonts w:ascii="Arial" w:cs="Arial" w:eastAsia="Malgun Gothic" w:hAnsi="Arial"/>
                <w:b w:val="false"/>
                <w:bCs w:val="false"/>
                <w:i w:val="false"/>
                <w:iCs w:val="false"/>
                <w:color w:val="1B1C24"/>
                <w:sz w:val="18"/>
                <w:szCs w:val="18"/>
              </w:rPr>
              <w:t xml:space="preserve">. Con </w:t>
            </w:r>
            <w:r>
              <w:rPr>
                <w:rFonts w:ascii="Arial" w:cs="Arial" w:eastAsia="Malgun Gothic" w:hAnsi="Arial"/>
                <w:b/>
                <w:bCs/>
                <w:i w:val="false"/>
                <w:iCs w:val="false"/>
                <w:color w:val="1B1C24"/>
                <w:sz w:val="18"/>
                <w:szCs w:val="18"/>
              </w:rPr>
              <w:t xml:space="preserve">“yo”</w:t>
            </w:r>
            <w:r>
              <w:rPr>
                <w:rFonts w:ascii="Arial" w:cs="Arial" w:eastAsia="Malgun Gothic" w:hAnsi="Arial"/>
                <w:b w:val="false"/>
                <w:bCs w:val="false"/>
                <w:i w:val="false"/>
                <w:iCs w:val="false"/>
                <w:color w:val="1B1C24"/>
                <w:sz w:val="18"/>
                <w:szCs w:val="18"/>
              </w:rPr>
              <w:t xml:space="preserve"> y en la </w:t>
            </w:r>
            <w:r>
              <w:rPr>
                <w:rFonts w:ascii="Arial" w:cs="Arial" w:eastAsia="Malgun Gothic" w:hAnsi="Arial"/>
                <w:b/>
                <w:bCs/>
                <w:i w:val="false"/>
                <w:iCs w:val="false"/>
                <w:color w:val="1B1C24"/>
                <w:sz w:val="18"/>
                <w:szCs w:val="18"/>
              </w:rPr>
              <w:t xml:space="preserve">pregunta directa</w:t>
            </w:r>
            <w:r>
              <w:rPr>
                <w:rFonts w:ascii="Arial" w:cs="Arial" w:eastAsia="Malgun Gothic" w:hAnsi="Arial"/>
                <w:b w:val="false"/>
                <w:bCs w:val="false"/>
                <w:i w:val="false"/>
                <w:iCs w:val="false"/>
                <w:color w:val="1B1C24"/>
                <w:sz w:val="18"/>
                <w:szCs w:val="18"/>
              </w:rPr>
              <w:t xml:space="preserve"> al que escucha, sigue siendo -고 싶어요 (뭐 먹고 싶어요?). 띄어쓰기: </w:t>
            </w:r>
            <w:r>
              <w:rPr>
                <w:rFonts w:ascii="Arial" w:cs="Arial" w:eastAsia="Malgun Gothic" w:hAnsi="Arial"/>
                <w:b/>
                <w:bCs/>
                <w:i w:val="false"/>
                <w:iCs w:val="false"/>
                <w:color w:val="1B1C24"/>
                <w:sz w:val="18"/>
                <w:szCs w:val="18"/>
              </w:rPr>
              <w:t xml:space="preserve">가고 싶어 해요</w:t>
            </w:r>
            <w:r>
              <w:rPr>
                <w:rFonts w:ascii="Arial" w:cs="Arial" w:eastAsia="Malgun Gothic" w:hAnsi="Arial"/>
                <w:b w:val="false"/>
                <w:bCs w:val="false"/>
                <w:i w:val="false"/>
                <w:iCs w:val="false"/>
                <w:color w:val="1B1C24"/>
                <w:sz w:val="18"/>
                <w:szCs w:val="18"/>
              </w:rPr>
              <w:t xml:space="preserve"> (separado) · </w:t>
            </w:r>
            <w:r>
              <w:rPr>
                <w:rFonts w:ascii="Arial" w:cs="Arial" w:eastAsia="Malgun Gothic" w:hAnsi="Arial"/>
                <w:b/>
                <w:bCs/>
                <w:i w:val="false"/>
                <w:iCs w:val="false"/>
                <w:color w:val="1B1C24"/>
                <w:sz w:val="18"/>
                <w:szCs w:val="18"/>
              </w:rPr>
              <w:t xml:space="preserve">[fórmulas]</w:t>
            </w:r>
            <w:r>
              <w:rPr>
                <w:rFonts w:ascii="Arial" w:cs="Arial" w:eastAsia="Malgun Gothic" w:hAnsi="Arial"/>
                <w:b w:val="false"/>
                <w:bCs w:val="false"/>
                <w:i w:val="false"/>
                <w:iCs w:val="false"/>
                <w:color w:val="1B1C24"/>
                <w:sz w:val="18"/>
                <w:szCs w:val="18"/>
              </w:rPr>
              <w:t xml:space="preserve"> 제가 도와 드릴게요 (-아/어 드리다 = hacer algo por un mayor: fórmula; sistema en B1) · 명절 잘 보내셨어요? — 네, 잘 보냈어요 · 옛날에는… 요즘은… · 집집마다 달라요 / 사람마다 달라요 · </w:t>
            </w:r>
            <w:r>
              <w:rPr>
                <w:rFonts w:ascii="Arial" w:cs="Arial" w:eastAsia="Malgun Gothic" w:hAnsi="Arial"/>
                <w:b/>
                <w:bCs/>
                <w:i w:val="false"/>
                <w:iCs w:val="false"/>
                <w:color w:val="1B1C24"/>
                <w:sz w:val="18"/>
                <w:szCs w:val="18"/>
              </w:rPr>
              <w:t xml:space="preserve">[apoyo impreso, no se evalúa]</w:t>
            </w:r>
            <w:r>
              <w:rPr>
                <w:rFonts w:ascii="Arial" w:cs="Arial" w:eastAsia="Malgun Gothic" w:hAnsi="Arial"/>
                <w:b w:val="false"/>
                <w:bCs w:val="false"/>
                <w:i w:val="false"/>
                <w:iCs w:val="false"/>
                <w:color w:val="1B1C24"/>
                <w:sz w:val="18"/>
                <w:szCs w:val="18"/>
              </w:rPr>
              <w:t xml:space="preserve"> 늦었지만 새해 복 많이 받으세요 · 아니에요, 제가 할게요! (la insistencia cortés) · </w:t>
            </w:r>
            <w:r>
              <w:rPr>
                <w:rFonts w:ascii="Arial" w:cs="Arial" w:eastAsia="Malgun Gothic" w:hAnsi="Arial"/>
                <w:b/>
                <w:bCs/>
                <w:i w:val="false"/>
                <w:iCs w:val="false"/>
                <w:color w:val="1B1C24"/>
                <w:sz w:val="18"/>
                <w:szCs w:val="18"/>
              </w:rPr>
              <w:t xml:space="preserve">[reconocer]</w:t>
            </w:r>
            <w:r>
              <w:rPr>
                <w:rFonts w:ascii="Arial" w:cs="Arial" w:eastAsia="Malgun Gothic" w:hAnsi="Arial"/>
                <w:b w:val="false"/>
                <w:bCs w:val="false"/>
                <w:i w:val="false"/>
                <w:iCs w:val="false"/>
                <w:color w:val="1B1C24"/>
                <w:sz w:val="18"/>
                <w:szCs w:val="18"/>
              </w:rPr>
              <w:t xml:space="preserve"> el 반말 de la abuela: 어서 와! · 밖에 춥지? · 많이 먹어! · 괜찮아, 앉아 있어 · 우리 민지 많이 컸네! · 새해 복 많이 받아라 · </w:t>
            </w:r>
            <w:r>
              <w:rPr>
                <w:rFonts w:ascii="Arial" w:cs="Arial" w:eastAsia="Malgun Gothic" w:hAnsi="Arial"/>
                <w:b/>
                <w:bCs/>
                <w:i w:val="false"/>
                <w:iCs w:val="false"/>
                <w:color w:val="1B1C24"/>
                <w:sz w:val="18"/>
                <w:szCs w:val="18"/>
              </w:rPr>
              <w:t xml:space="preserve">Ciclo:</w:t>
            </w:r>
            <w:r>
              <w:rPr>
                <w:rFonts w:ascii="Arial" w:cs="Arial" w:eastAsia="Malgun Gothic" w:hAnsi="Arial"/>
                <w:b w:val="false"/>
                <w:bCs w:val="false"/>
                <w:i w:val="false"/>
                <w:iCs w:val="false"/>
                <w:color w:val="1B1C24"/>
                <w:sz w:val="18"/>
                <w:szCs w:val="18"/>
              </w:rPr>
              <w:t xml:space="preserve"> R = monólogo “mi 설날 de este año” con 4 fotos · C = reacciones con -네요 a fotos del profe y de los alumnos; ofrecimientos con -(으)ㄹ게요 en la casa dibujada; -고 싶어 해요 sobre la propia familia · G = la visita completa con tarjeta · L = “la fiesta de mi familia” con la foto, sin tarjeta</w:t>
            </w:r>
          </w:p>
        </w:tc>
      </w:tr>
      <w:tr>
        <w:trPr>
          <w:cantSplit w:val="false"/>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4</w:t>
            </w:r>
          </w:p>
        </w:tc>
        <w:tc>
          <w:tcPr>
            <w:tcW w:type="dxa" w:w="136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Vocabulario</w:t>
            </w:r>
            <w:r>
              <w:rPr>
                <w:rFonts w:ascii="Arial" w:cs="Arial" w:eastAsia="Malgun Gothic" w:hAnsi="Arial"/>
                <w:b w:val="false"/>
                <w:bCs w:val="false"/>
                <w:i w:val="false"/>
                <w:iCs w:val="false"/>
                <w:color w:val="1B1C24"/>
                <w:sz w:val="18"/>
                <w:szCs w:val="18"/>
              </w:rPr>
              <w:t xml:space="preserve"> (24)</w:t>
            </w:r>
          </w:p>
        </w:tc>
        <w:tc>
          <w:tcPr>
            <w:tcW w:type="dxa" w:w="790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Núcleo (12, se evalúan):</w:t>
            </w:r>
            <w:r>
              <w:rPr>
                <w:rFonts w:ascii="Arial" w:cs="Arial" w:eastAsia="Malgun Gothic" w:hAnsi="Arial"/>
                <w:b w:val="false"/>
                <w:bCs w:val="false"/>
                <w:i w:val="false"/>
                <w:iCs w:val="false"/>
                <w:color w:val="1B1C24"/>
                <w:sz w:val="18"/>
                <w:szCs w:val="18"/>
              </w:rPr>
              <w:t xml:space="preserve"> 떡국 [떡꾹] (sopa de Año Nuevo) · 차례 (rito para los antepasados) · 조상 (antepasados) · 성묘 (visita a las tumbas familiares) · 송편 (pastelito de 추석) · 한가위 (otro nombre de 추석) · 모이다 (reunirse) · 설거지하다 (lavar la loza) · 잔소리 (sermón; las preguntas de los parientes) · 보름달 [보름딸] (luna llena) · 전 (“panqueque” salado) + ↺ 추석. </w:t>
            </w:r>
            <w:r>
              <w:rPr>
                <w:rFonts w:ascii="Arial" w:cs="Arial" w:eastAsia="Malgun Gothic" w:hAnsi="Arial"/>
                <w:b/>
                <w:bCs/>
                <w:i w:val="false"/>
                <w:iCs w:val="false"/>
                <w:color w:val="1B1C24"/>
                <w:sz w:val="18"/>
                <w:szCs w:val="18"/>
              </w:rPr>
              <w:t xml:space="preserve">Tema (4):</w:t>
            </w:r>
            <w:r>
              <w:rPr>
                <w:rFonts w:ascii="Arial" w:cs="Arial" w:eastAsia="Malgun Gothic" w:hAnsi="Arial"/>
                <w:b w:val="false"/>
                <w:bCs w:val="false"/>
                <w:i w:val="false"/>
                <w:iCs w:val="false"/>
                <w:color w:val="1B1C24"/>
                <w:sz w:val="18"/>
                <w:szCs w:val="18"/>
              </w:rPr>
              <w:t xml:space="preserve"> 윷놀이 [윤노리] · 손주 · 차가 막히다 [차가 마키다] · 한 살 더 먹다 [한 살 더 먹따]. </w:t>
            </w:r>
            <w:r>
              <w:rPr>
                <w:rFonts w:ascii="Arial" w:cs="Arial" w:eastAsia="Malgun Gothic" w:hAnsi="Arial"/>
                <w:b/>
                <w:bCs/>
                <w:i w:val="false"/>
                <w:iCs w:val="false"/>
                <w:color w:val="1B1C24"/>
                <w:sz w:val="18"/>
                <w:szCs w:val="18"/>
              </w:rPr>
              <w:t xml:space="preserve">Fórmulas (4):</w:t>
            </w:r>
            <w:r>
              <w:rPr>
                <w:rFonts w:ascii="Arial" w:cs="Arial" w:eastAsia="Malgun Gothic" w:hAnsi="Arial"/>
                <w:b w:val="false"/>
                <w:bCs w:val="false"/>
                <w:i w:val="false"/>
                <w:iCs w:val="false"/>
                <w:color w:val="1B1C24"/>
                <w:sz w:val="18"/>
                <w:szCs w:val="18"/>
              </w:rPr>
              <w:t xml:space="preserve"> 명절 잘 보내셨어요? · 제가 도와 드릴게요 · 옛날에는 · 요즘은 · 집집마다 달라요 / 사람마다 달라요. </w:t>
            </w:r>
            <w:r>
              <w:rPr>
                <w:rFonts w:ascii="Arial" w:cs="Arial" w:eastAsia="Malgun Gothic" w:hAnsi="Arial"/>
                <w:b/>
                <w:bCs/>
                <w:i w:val="false"/>
                <w:iCs w:val="false"/>
                <w:color w:val="1B1C24"/>
                <w:sz w:val="18"/>
                <w:szCs w:val="18"/>
              </w:rPr>
              <w:t xml:space="preserve">Reconocimiento (4):</w:t>
            </w:r>
            <w:r>
              <w:rPr>
                <w:rFonts w:ascii="Arial" w:cs="Arial" w:eastAsia="Malgun Gothic" w:hAnsi="Arial"/>
                <w:b w:val="false"/>
                <w:bCs w:val="false"/>
                <w:i w:val="false"/>
                <w:iCs w:val="false"/>
                <w:color w:val="1B1C24"/>
                <w:sz w:val="18"/>
                <w:szCs w:val="18"/>
              </w:rPr>
              <w:t xml:space="preserve"> 역귀성 [역뀌성] · 명절 스트레스 · 차례상 [차례쌍] · 떡만둣국. </w:t>
            </w:r>
            <w:r>
              <w:rPr>
                <w:rFonts w:ascii="Arial" w:cs="Arial" w:eastAsia="Malgun Gothic" w:hAnsi="Arial"/>
                <w:b/>
                <w:bCs/>
                <w:i w:val="false"/>
                <w:iCs w:val="false"/>
                <w:color w:val="1B1C24"/>
                <w:sz w:val="18"/>
                <w:szCs w:val="18"/>
              </w:rPr>
              <w:t xml:space="preserve">En tu voz o impresas como glosa, sin pedirlas (R, fuera de la lista, ⚑ S5-15):</w:t>
            </w:r>
            <w:r>
              <w:rPr>
                <w:rFonts w:ascii="Arial" w:cs="Arial" w:eastAsia="Malgun Gothic" w:hAnsi="Arial"/>
                <w:b w:val="false"/>
                <w:bCs w:val="false"/>
                <w:i w:val="false"/>
                <w:iCs w:val="false"/>
                <w:color w:val="1B1C24"/>
                <w:sz w:val="18"/>
                <w:szCs w:val="18"/>
              </w:rPr>
              <w:t xml:space="preserve"> 조카 · 사촌 · 고모 · 결혼 · 취직 · 장난감 · 거울 · 소원을 빌다 · 차례를 지내다 · 간단하게 · 앉다 · 청소하다 · 만들다 (ya visto en Conversacional 1; se conjuga en los ejercicios 3 y 6 y en la casa dibujada: glosado en el material) · 귀엽다 · 착하다 (S6) · 너희 · 저희 · 늦었지만 · 영상 통화</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5</w:t>
            </w:r>
          </w:p>
        </w:tc>
        <w:tc>
          <w:tcPr>
            <w:tcW w:type="dxa" w:w="1360"/>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Expresiones coreanas</w:t>
            </w:r>
          </w:p>
        </w:tc>
        <w:tc>
          <w:tcPr>
            <w:tcW w:type="dxa" w:w="790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명절 잘 보내셨어요? — 네, 잘 보냈어요. ○○ 씨도 잘 보냈어요? · 사진 보여 주세요! — 와, 떡국이 정말 맛있어 보이네요! · 제가 할게요! · 제가 도와 드릴게요. — 괜찮아, 앉아 있어. (R) — 아니에요, 제가 할게요! · 할머니, 세배 드려도 될까요? (-아/어도 될까요? ↺ S3) · 늦었지만 새해 복 많이 받으세요! (apoyo, ⚑ S5-3) · 잘 먹었습니다! 건강하세요! 또 올게요! · 집집마다 달라요. </w:t>
            </w:r>
            <w:r>
              <w:rPr>
                <w:rFonts w:ascii="Arial" w:cs="Arial" w:eastAsia="Malgun Gothic" w:hAnsi="Arial"/>
                <w:b/>
                <w:bCs/>
                <w:i w:val="false"/>
                <w:iCs w:val="false"/>
                <w:color w:val="1B1C24"/>
                <w:sz w:val="18"/>
                <w:szCs w:val="18"/>
              </w:rPr>
              <w:t xml:space="preserve">Frase ancla:</w:t>
            </w:r>
            <w:r>
              <w:rPr>
                <w:rFonts w:ascii="Arial" w:cs="Arial" w:eastAsia="Malgun Gothic" w:hAnsi="Arial"/>
                <w:b w:val="false"/>
                <w:bCs w:val="false"/>
                <w:i w:val="false"/>
                <w:iCs w:val="false"/>
                <w:color w:val="1B1C24"/>
                <w:sz w:val="18"/>
                <w:szCs w:val="18"/>
              </w:rPr>
              <w:t xml:space="preserve"> 옛날에는 설날에 가족이 다 모였어요. 요즘은 여행 가는 사람도 많아요. </w:t>
            </w:r>
            <w:r>
              <w:rPr>
                <w:rFonts w:ascii="Arial" w:cs="Arial" w:eastAsia="Malgun Gothic" w:hAnsi="Arial"/>
                <w:b/>
                <w:bCs/>
                <w:i w:val="false"/>
                <w:iCs w:val="false"/>
                <w:color w:val="1B1C24"/>
                <w:sz w:val="18"/>
                <w:szCs w:val="18"/>
              </w:rPr>
              <w:t xml:space="preserve">Coro de cierre:</w:t>
            </w:r>
            <w:r>
              <w:rPr>
                <w:rFonts w:ascii="Arial" w:cs="Arial" w:eastAsia="Malgun Gothic" w:hAnsi="Arial"/>
                <w:b w:val="false"/>
                <w:bCs w:val="false"/>
                <w:i w:val="false"/>
                <w:iCs w:val="false"/>
                <w:color w:val="1B1C24"/>
                <w:sz w:val="18"/>
                <w:szCs w:val="18"/>
              </w:rPr>
              <w:t xml:space="preserve"> 떡국이 정말 맛있어 보이네요! / 제가 설거지할게요. / 요즘은 설날에 여행 가는 사람도 많아요.</w:t>
            </w:r>
          </w:p>
        </w:tc>
      </w:tr>
      <w:tr>
        <w:trPr>
          <w:cantSplit w:val="false"/>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6</w:t>
            </w:r>
          </w:p>
        </w:tc>
        <w:tc>
          <w:tcPr>
            <w:tcW w:type="dxa" w:w="136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Pronunciación</w:t>
            </w:r>
          </w:p>
        </w:tc>
        <w:tc>
          <w:tcPr>
            <w:tcW w:type="dxa" w:w="790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-네요 siempre nasaliza la consonante de antes</w:t>
            </w:r>
            <w:r>
              <w:rPr>
                <w:rFonts w:ascii="Arial" w:cs="Arial" w:eastAsia="Malgun Gothic" w:hAnsi="Arial"/>
                <w:b w:val="false"/>
                <w:bCs w:val="false"/>
                <w:i w:val="false"/>
                <w:iCs w:val="false"/>
                <w:color w:val="1B1C24"/>
                <w:sz w:val="18"/>
                <w:szCs w:val="18"/>
              </w:rPr>
              <w:t xml:space="preserve"> (비음화): 맛있네요 [마신네요] · 있네요 [인네요] · 좋네요 [존네요] · 먹네요 [멍네요] · 많네요 [만네요] · 춥네요 [춤네요] · 찍네요 [찡네요]. Con vocal o con ㄹ que se cae, nada cambia: 예쁘네요 · 머네요 · 막히네요 [마키네요] (aquí no hay nasal: la raíz 막히- termina en vocal; lo que se oye es la ㄱ + ㅎ = ㅋ). </w:t>
            </w:r>
            <w:r>
              <w:rPr>
                <w:rFonts w:ascii="Arial" w:cs="Arial" w:eastAsia="Malgun Gothic" w:hAnsi="Arial"/>
                <w:b/>
                <w:bCs/>
                <w:i w:val="false"/>
                <w:iCs w:val="false"/>
                <w:color w:val="1B1C24"/>
                <w:sz w:val="18"/>
                <w:szCs w:val="18"/>
              </w:rPr>
              <w:t xml:space="preserve">-(으)ㄹ게요 siempre suena [께]:</w:t>
            </w:r>
            <w:r>
              <w:rPr>
                <w:rFonts w:ascii="Arial" w:cs="Arial" w:eastAsia="Malgun Gothic" w:hAnsi="Arial"/>
                <w:b w:val="false"/>
                <w:bCs w:val="false"/>
                <w:i w:val="false"/>
                <w:iCs w:val="false"/>
                <w:color w:val="1B1C24"/>
                <w:sz w:val="18"/>
                <w:szCs w:val="18"/>
              </w:rPr>
              <w:t xml:space="preserve"> 할게요 [할께요] · 먹을게요 [머글께요] · 찍을게요 [찌글께요] · 도와 드릴게요 [드릴께요] · 올게요 [올께요]. </w:t>
            </w:r>
            <w:r>
              <w:rPr>
                <w:rFonts w:ascii="Arial" w:cs="Arial" w:eastAsia="Malgun Gothic" w:hAnsi="Arial"/>
                <w:b/>
                <w:bCs/>
                <w:i w:val="false"/>
                <w:iCs w:val="false"/>
                <w:color w:val="1B1C24"/>
                <w:sz w:val="18"/>
                <w:szCs w:val="18"/>
              </w:rPr>
              <w:t xml:space="preserve">Otras:</w:t>
            </w:r>
            <w:r>
              <w:rPr>
                <w:rFonts w:ascii="Arial" w:cs="Arial" w:eastAsia="Malgun Gothic" w:hAnsi="Arial"/>
                <w:b w:val="false"/>
                <w:bCs w:val="false"/>
                <w:i w:val="false"/>
                <w:iCs w:val="false"/>
                <w:color w:val="1B1C24"/>
                <w:sz w:val="18"/>
                <w:szCs w:val="18"/>
              </w:rPr>
              <w:t xml:space="preserve"> 떡국 [떡꾹] · 떡국이 [떡꾸기] · 윷놀이 [윤노리] · 보름달 [보름딸] · 집집마다 [집찜마다] · 설거지 [설거지] (no se aprieta) · 막히다 [마키다] · 설날 [설랄] ↺ · 잘 보내셨어요 [잘 보내셔써요]. </w:t>
            </w:r>
            <w:r>
              <w:rPr>
                <w:rFonts w:ascii="Arial" w:cs="Arial" w:eastAsia="Malgun Gothic" w:hAnsi="Arial"/>
                <w:b/>
                <w:bCs/>
                <w:i w:val="false"/>
                <w:iCs w:val="false"/>
                <w:color w:val="1B1C24"/>
                <w:sz w:val="18"/>
                <w:szCs w:val="18"/>
              </w:rPr>
              <w:t xml:space="preserve">Entonación de -네요:</w:t>
            </w:r>
            <w:r>
              <w:rPr>
                <w:rFonts w:ascii="Arial" w:cs="Arial" w:eastAsia="Malgun Gothic" w:hAnsi="Arial"/>
                <w:b w:val="false"/>
                <w:bCs w:val="false"/>
                <w:i w:val="false"/>
                <w:iCs w:val="false"/>
                <w:color w:val="1B1C24"/>
                <w:sz w:val="18"/>
                <w:szCs w:val="18"/>
              </w:rPr>
              <w:t xml:space="preserve"> sube un poco y baja, como una sorpresa (no es una pregunta). Se corrige siempre: ㅓ/ㅗ (설거지, 송편 / 보름달, 조상), las tensas, el 받침 sin vocal de apoyo y la ㄹ entre vocales como </w:t>
            </w:r>
            <w:r>
              <w:rPr>
                <w:rFonts w:ascii="Arial" w:cs="Arial" w:eastAsia="Malgun Gothic" w:hAnsi="Arial"/>
                <w:b w:val="false"/>
                <w:bCs w:val="false"/>
                <w:i/>
                <w:iCs/>
                <w:color w:val="1B1C24"/>
                <w:sz w:val="18"/>
                <w:szCs w:val="18"/>
              </w:rPr>
              <w:t xml:space="preserve">rr</w:t>
            </w:r>
            <w:r>
              <w:rPr>
                <w:rFonts w:ascii="Arial" w:cs="Arial" w:eastAsia="Malgun Gothic" w:hAnsi="Arial"/>
                <w:b w:val="false"/>
                <w:bCs w:val="false"/>
                <w:i w:val="false"/>
                <w:iCs w:val="false"/>
                <w:color w:val="1B1C24"/>
                <w:sz w:val="18"/>
                <w:szCs w:val="18"/>
              </w:rPr>
              <w:t xml:space="preserve"> (설날에 [설라레] · 할머니 · 보름달: siempre suave). Una sola cosa por turno, con modelo y repetición</w:t>
            </w:r>
          </w:p>
        </w:tc>
      </w:tr>
      <w:tr>
        <w:trPr>
          <w:cantSplit w:val="false"/>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7</w:t>
            </w:r>
          </w:p>
        </w:tc>
        <w:tc>
          <w:tcPr>
            <w:tcW w:type="dxa" w:w="1360"/>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Cultura</w:t>
            </w:r>
          </w:p>
        </w:tc>
        <w:tc>
          <w:tcPr>
            <w:tcW w:type="dxa" w:w="790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Capas: </w:t>
            </w:r>
            <w:r>
              <w:rPr>
                <w:rFonts w:ascii="Arial" w:cs="Arial" w:eastAsia="Malgun Gothic" w:hAnsi="Arial"/>
                <w:b/>
                <w:bCs/>
                <w:i w:val="false"/>
                <w:iCs w:val="false"/>
                <w:color w:val="1B1C24"/>
                <w:sz w:val="18"/>
                <w:szCs w:val="18"/>
              </w:rPr>
              <w:t xml:space="preserve">tradicional → contemporánea + generacional + regional + diáspora.</w:t>
            </w: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No se repite el carrusel de 추석</w:t>
            </w:r>
            <w:r>
              <w:rPr>
                <w:rFonts w:ascii="Arial" w:cs="Arial" w:eastAsia="Malgun Gothic" w:hAnsi="Arial"/>
                <w:b w:val="false"/>
                <w:bCs w:val="false"/>
                <w:i w:val="false"/>
                <w:iCs w:val="false"/>
                <w:color w:val="1B1C24"/>
                <w:sz w:val="18"/>
                <w:szCs w:val="18"/>
              </w:rPr>
              <w:t xml:space="preserve"> (qué es, 秋夕, 음력 8월 15일, fechas 2026, 귀성, 송편 descrito, 차례, 성묘 y 벌초, 한복, 강강술래, “추석 잘 보내세요” y la lámina “Chuseok hoy”): se enlaza como repaso y la clase va a </w:t>
            </w:r>
            <w:r>
              <w:rPr>
                <w:rFonts w:ascii="Arial" w:cs="Arial" w:eastAsia="Malgun Gothic" w:hAnsi="Arial"/>
                <w:b/>
                <w:bCs/>
                <w:i w:val="false"/>
                <w:iCs w:val="false"/>
                <w:color w:val="1B1C24"/>
                <w:sz w:val="18"/>
                <w:szCs w:val="18"/>
              </w:rPr>
              <w:t xml:space="preserve">por qué cambia y cómo se dice</w:t>
            </w:r>
            <w:r>
              <w:rPr>
                <w:rFonts w:ascii="Arial" w:cs="Arial" w:eastAsia="Malgun Gothic" w:hAnsi="Arial"/>
                <w:b w:val="false"/>
                <w:bCs w:val="false"/>
                <w:i w:val="false"/>
                <w:iCs w:val="false"/>
                <w:color w:val="1B1C24"/>
                <w:sz w:val="18"/>
                <w:szCs w:val="18"/>
              </w:rPr>
              <w:t xml:space="preserve">. (1) </w:t>
            </w:r>
            <w:r>
              <w:rPr>
                <w:rFonts w:ascii="Arial" w:cs="Arial" w:eastAsia="Malgun Gothic" w:hAnsi="Arial"/>
                <w:b/>
                <w:bCs/>
                <w:i w:val="false"/>
                <w:iCs w:val="false"/>
                <w:color w:val="1B1C24"/>
                <w:sz w:val="18"/>
                <w:szCs w:val="18"/>
              </w:rPr>
              <w:t xml:space="preserve">Lo que se mantiene:</w:t>
            </w:r>
            <w:r>
              <w:rPr>
                <w:rFonts w:ascii="Arial" w:cs="Arial" w:eastAsia="Malgun Gothic" w:hAnsi="Arial"/>
                <w:b w:val="false"/>
                <w:bCs w:val="false"/>
                <w:i w:val="false"/>
                <w:iCs w:val="false"/>
                <w:color w:val="1B1C24"/>
                <w:sz w:val="18"/>
                <w:szCs w:val="18"/>
              </w:rPr>
              <w:t xml:space="preserve"> 세배 y 세뱃돈; 떡국 y “con el 떡국 se suma un año” (한 살 더 먹다), aunque la edad oficial es la internacional (만 나이) desde junio de 2023 ⚑ S5-11; 윷놀이. (2) </w:t>
            </w:r>
            <w:r>
              <w:rPr>
                <w:rFonts w:ascii="Arial" w:cs="Arial" w:eastAsia="Malgun Gothic" w:hAnsi="Arial"/>
                <w:b/>
                <w:bCs/>
                <w:i w:val="false"/>
                <w:iCs w:val="false"/>
                <w:color w:val="1B1C24"/>
                <w:sz w:val="18"/>
                <w:szCs w:val="18"/>
              </w:rPr>
              <w:t xml:space="preserve">Lo que cambia:</w:t>
            </w:r>
            <w:r>
              <w:rPr>
                <w:rFonts w:ascii="Arial" w:cs="Arial" w:eastAsia="Malgun Gothic" w:hAnsi="Arial"/>
                <w:b w:val="false"/>
                <w:bCs w:val="false"/>
                <w:i w:val="false"/>
                <w:iCs w:val="false"/>
                <w:color w:val="1B1C24"/>
                <w:sz w:val="18"/>
                <w:szCs w:val="18"/>
              </w:rPr>
              <w:t xml:space="preserve"> muchas familias simplifican el 차례 o no lo hacen (religión, distancia, generación) ⚑ S5-8 · </w:t>
            </w:r>
            <w:r>
              <w:rPr>
                <w:rFonts w:ascii="Arial" w:cs="Arial" w:eastAsia="Malgun Gothic" w:hAnsi="Arial"/>
                <w:b/>
                <w:bCs/>
                <w:i w:val="false"/>
                <w:iCs w:val="false"/>
                <w:color w:val="1B1C24"/>
                <w:sz w:val="18"/>
                <w:szCs w:val="18"/>
              </w:rPr>
              <w:t xml:space="preserve">역귀성</w:t>
            </w:r>
            <w:r>
              <w:rPr>
                <w:rFonts w:ascii="Arial" w:cs="Arial" w:eastAsia="Malgun Gothic" w:hAnsi="Arial"/>
                <w:b w:val="false"/>
                <w:bCs w:val="false"/>
                <w:i w:val="false"/>
                <w:iCs w:val="false"/>
                <w:color w:val="1B1C24"/>
                <w:sz w:val="18"/>
                <w:szCs w:val="18"/>
              </w:rPr>
              <w:t xml:space="preserve"> (los padres viajan a la ciudad de los hijos) · viajar durante el 연휴 en vez de reunirse · quién cocina y quién limpia: más reparto que antes ⚑ sin cifras · </w:t>
            </w:r>
            <w:r>
              <w:rPr>
                <w:rFonts w:ascii="Arial" w:cs="Arial" w:eastAsia="Malgun Gothic" w:hAnsi="Arial"/>
                <w:b/>
                <w:bCs/>
                <w:i w:val="false"/>
                <w:iCs w:val="false"/>
                <w:color w:val="1B1C24"/>
                <w:sz w:val="18"/>
                <w:szCs w:val="18"/>
              </w:rPr>
              <w:t xml:space="preserve">명절 스트레스 y 잔소리</w:t>
            </w:r>
            <w:r>
              <w:rPr>
                <w:rFonts w:ascii="Arial" w:cs="Arial" w:eastAsia="Malgun Gothic" w:hAnsi="Arial"/>
                <w:b w:val="false"/>
                <w:bCs w:val="false"/>
                <w:i w:val="false"/>
                <w:iCs w:val="false"/>
                <w:color w:val="1B1C24"/>
                <w:sz w:val="18"/>
                <w:szCs w:val="18"/>
              </w:rPr>
              <w:t xml:space="preserve"> (¿y el trabajo?, ¿y la pareja?), </w:t>
            </w:r>
            <w:r>
              <w:rPr>
                <w:rFonts w:ascii="Arial" w:cs="Arial" w:eastAsia="Malgun Gothic" w:hAnsi="Arial"/>
                <w:b/>
                <w:bCs/>
                <w:i w:val="false"/>
                <w:iCs w:val="false"/>
                <w:color w:val="1B1C24"/>
                <w:sz w:val="18"/>
                <w:szCs w:val="18"/>
              </w:rPr>
              <w:t xml:space="preserve">con humor y sin juicio</w:t>
            </w:r>
            <w:r>
              <w:rPr>
                <w:rFonts w:ascii="Arial" w:cs="Arial" w:eastAsia="Malgun Gothic" w:hAnsi="Arial"/>
                <w:b w:val="false"/>
                <w:bCs w:val="false"/>
                <w:i w:val="false"/>
                <w:iCs w:val="false"/>
                <w:color w:val="1B1C24"/>
                <w:sz w:val="18"/>
                <w:szCs w:val="18"/>
              </w:rPr>
              <w:t xml:space="preserve"> · quienes viven solos o lejos lo pasan de otra manera (descanso, amigos, videollamada). (3) </w:t>
            </w:r>
            <w:r>
              <w:rPr>
                <w:rFonts w:ascii="Arial" w:cs="Arial" w:eastAsia="Malgun Gothic" w:hAnsi="Arial"/>
                <w:b/>
                <w:bCs/>
                <w:i w:val="false"/>
                <w:iCs w:val="false"/>
                <w:color w:val="1B1C24"/>
                <w:sz w:val="18"/>
                <w:szCs w:val="18"/>
              </w:rPr>
              <w:t xml:space="preserve">El 추석 como espejo:</w:t>
            </w:r>
            <w:r>
              <w:rPr>
                <w:rFonts w:ascii="Arial" w:cs="Arial" w:eastAsia="Malgun Gothic" w:hAnsi="Arial"/>
                <w:b w:val="false"/>
                <w:bCs w:val="false"/>
                <w:i w:val="false"/>
                <w:iCs w:val="false"/>
                <w:color w:val="1B1C24"/>
                <w:sz w:val="18"/>
                <w:szCs w:val="18"/>
              </w:rPr>
              <w:t xml:space="preserve"> otra estación (otoño, cosecha, luna llena), otra comida (송편 frente a 떡국), otro gesto propio (el 세배 es del 설날; el 성묘 y el 보름달, del 추석; </w:t>
            </w:r>
            <w:r>
              <w:rPr>
                <w:rFonts w:ascii="Arial" w:cs="Arial" w:eastAsia="Malgun Gothic" w:hAnsi="Arial"/>
                <w:b/>
                <w:bCs/>
                <w:i w:val="false"/>
                <w:iCs w:val="false"/>
                <w:color w:val="1B1C24"/>
                <w:sz w:val="18"/>
                <w:szCs w:val="18"/>
              </w:rPr>
              <w:t xml:space="preserve">el 차례 se hace en las dos fiestas</w:t>
            </w:r>
            <w:r>
              <w:rPr>
                <w:rFonts w:ascii="Arial" w:cs="Arial" w:eastAsia="Malgun Gothic" w:hAnsi="Arial"/>
                <w:b w:val="false"/>
                <w:bCs w:val="false"/>
                <w:i w:val="false"/>
                <w:iCs w:val="false"/>
                <w:color w:val="1B1C24"/>
                <w:sz w:val="18"/>
                <w:szCs w:val="18"/>
              </w:rPr>
              <w:t xml:space="preserve">: no presentarlo como exclusivo del 추석), </w:t>
            </w:r>
            <w:r>
              <w:rPr>
                <w:rFonts w:ascii="Arial" w:cs="Arial" w:eastAsia="Malgun Gothic" w:hAnsi="Arial"/>
                <w:b/>
                <w:bCs/>
                <w:i w:val="false"/>
                <w:iCs w:val="false"/>
                <w:color w:val="1B1C24"/>
                <w:sz w:val="18"/>
                <w:szCs w:val="18"/>
              </w:rPr>
              <w:t xml:space="preserve">la misma lógica</w:t>
            </w:r>
            <w:r>
              <w:rPr>
                <w:rFonts w:ascii="Arial" w:cs="Arial" w:eastAsia="Malgun Gothic" w:hAnsi="Arial"/>
                <w:b w:val="false"/>
                <w:bCs w:val="false"/>
                <w:i w:val="false"/>
                <w:iCs w:val="false"/>
                <w:color w:val="1B1C24"/>
                <w:sz w:val="18"/>
                <w:szCs w:val="18"/>
              </w:rPr>
              <w:t xml:space="preserve"> (volver a casa, antepasados, tráfico, 잔소리) y </w:t>
            </w:r>
            <w:r>
              <w:rPr>
                <w:rFonts w:ascii="Arial" w:cs="Arial" w:eastAsia="Malgun Gothic" w:hAnsi="Arial"/>
                <w:b/>
                <w:bCs/>
                <w:i w:val="false"/>
                <w:iCs w:val="false"/>
                <w:color w:val="1B1C24"/>
                <w:sz w:val="18"/>
                <w:szCs w:val="18"/>
              </w:rPr>
              <w:t xml:space="preserve">el mismo cambio</w:t>
            </w:r>
            <w:r>
              <w:rPr>
                <w:rFonts w:ascii="Arial" w:cs="Arial" w:eastAsia="Malgun Gothic" w:hAnsi="Arial"/>
                <w:b w:val="false"/>
                <w:bCs w:val="false"/>
                <w:i w:val="false"/>
                <w:iCs w:val="false"/>
                <w:color w:val="1B1C24"/>
                <w:sz w:val="18"/>
                <w:szCs w:val="18"/>
              </w:rPr>
              <w:t xml:space="preserve">. En 2027, el 추석 cae el </w:t>
            </w:r>
            <w:r>
              <w:rPr>
                <w:rFonts w:ascii="Arial" w:cs="Arial" w:eastAsia="Malgun Gothic" w:hAnsi="Arial"/>
                <w:b/>
                <w:bCs/>
                <w:i w:val="false"/>
                <w:iCs w:val="false"/>
                <w:color w:val="1B1C24"/>
                <w:sz w:val="18"/>
                <w:szCs w:val="18"/>
              </w:rPr>
              <w:t xml:space="preserve">miércoles 15 de septiembre</w:t>
            </w:r>
            <w:r>
              <w:rPr>
                <w:rFonts w:ascii="Arial" w:cs="Arial" w:eastAsia="Malgun Gothic" w:hAnsi="Arial"/>
                <w:b w:val="false"/>
                <w:bCs w:val="false"/>
                <w:i w:val="false"/>
                <w:iCs w:val="false"/>
                <w:color w:val="1B1C24"/>
                <w:sz w:val="18"/>
                <w:szCs w:val="18"/>
              </w:rPr>
              <w:t xml:space="preserve">. (4) </w:t>
            </w:r>
            <w:r>
              <w:rPr>
                <w:rFonts w:ascii="Arial" w:cs="Arial" w:eastAsia="Malgun Gothic" w:hAnsi="Arial"/>
                <w:b/>
                <w:bCs/>
                <w:i w:val="false"/>
                <w:iCs w:val="false"/>
                <w:color w:val="1B1C24"/>
                <w:sz w:val="18"/>
                <w:szCs w:val="18"/>
              </w:rPr>
              <w:t xml:space="preserve">Regional:</w:t>
            </w:r>
            <w:r>
              <w:rPr>
                <w:rFonts w:ascii="Arial" w:cs="Arial" w:eastAsia="Malgun Gothic" w:hAnsi="Arial"/>
                <w:b w:val="false"/>
                <w:bCs w:val="false"/>
                <w:i w:val="false"/>
                <w:iCs w:val="false"/>
                <w:color w:val="1B1C24"/>
                <w:sz w:val="18"/>
                <w:szCs w:val="18"/>
              </w:rPr>
              <w:t xml:space="preserve"> el 떡국 cambia según la familia y la región (con 만두 en muchas casas: 떡만둣국) ⚑ S5-9. (5) </w:t>
            </w:r>
            <w:r>
              <w:rPr>
                <w:rFonts w:ascii="Arial" w:cs="Arial" w:eastAsia="Malgun Gothic" w:hAnsi="Arial"/>
                <w:b/>
                <w:bCs/>
                <w:i w:val="false"/>
                <w:iCs w:val="false"/>
                <w:color w:val="1B1C24"/>
                <w:sz w:val="18"/>
                <w:szCs w:val="18"/>
              </w:rPr>
              <w:t xml:space="preserve">Diáspora:</w:t>
            </w:r>
            <w:r>
              <w:rPr>
                <w:rFonts w:ascii="Arial" w:cs="Arial" w:eastAsia="Malgun Gothic" w:hAnsi="Arial"/>
                <w:b w:val="false"/>
                <w:bCs w:val="false"/>
                <w:i w:val="false"/>
                <w:iCs w:val="false"/>
                <w:color w:val="1B1C24"/>
                <w:sz w:val="18"/>
                <w:szCs w:val="18"/>
              </w:rPr>
              <w:t xml:space="preserve"> en Santiago, Buenos Aires o São Paulo el 설날 cae en pleno verano (“설날인데 한여름이에요!”) ⚑ S5-10. (6) </w:t>
            </w:r>
            <w:r>
              <w:rPr>
                <w:rFonts w:ascii="Arial" w:cs="Arial" w:eastAsia="Malgun Gothic" w:hAnsi="Arial"/>
                <w:b/>
                <w:bCs/>
                <w:i w:val="false"/>
                <w:iCs w:val="false"/>
                <w:color w:val="1B1C24"/>
                <w:sz w:val="18"/>
                <w:szCs w:val="18"/>
              </w:rPr>
              <w:t xml:space="preserve">La lengua lo dice:</w:t>
            </w:r>
            <w:r>
              <w:rPr>
                <w:rFonts w:ascii="Arial" w:cs="Arial" w:eastAsia="Malgun Gothic" w:hAnsi="Arial"/>
                <w:b w:val="false"/>
                <w:bCs w:val="false"/>
                <w:i w:val="false"/>
                <w:iCs w:val="false"/>
                <w:color w:val="1B1C24"/>
                <w:sz w:val="18"/>
                <w:szCs w:val="18"/>
              </w:rPr>
              <w:t xml:space="preserve"> la semana después se saluda con </w:t>
            </w:r>
            <w:r>
              <w:rPr>
                <w:rFonts w:ascii="Arial" w:cs="Arial" w:eastAsia="Malgun Gothic" w:hAnsi="Arial"/>
                <w:b/>
                <w:bCs/>
                <w:i w:val="false"/>
                <w:iCs w:val="false"/>
                <w:color w:val="1B1C24"/>
                <w:sz w:val="18"/>
                <w:szCs w:val="18"/>
              </w:rPr>
              <w:t xml:space="preserve">명절 잘 보내셨어요?</w:t>
            </w:r>
            <w:r>
              <w:rPr>
                <w:rFonts w:ascii="Arial" w:cs="Arial" w:eastAsia="Malgun Gothic" w:hAnsi="Arial"/>
                <w:b w:val="false"/>
                <w:bCs w:val="false"/>
                <w:i w:val="false"/>
                <w:iCs w:val="false"/>
                <w:color w:val="1B1C24"/>
                <w:sz w:val="18"/>
                <w:szCs w:val="18"/>
              </w:rPr>
              <w:t xml:space="preserve">; los mayores hablan en 반말 y se les responde en 존댓말; ofrecerse, insistir una vez y aceptar (괜찮아, 앉아 있어 → 아니에요, 제가 할게요!) es parte del guion de la visita. </w:t>
            </w:r>
            <w:r>
              <w:rPr>
                <w:rFonts w:ascii="Arial" w:cs="Arial" w:eastAsia="Malgun Gothic" w:hAnsi="Arial"/>
                <w:b/>
                <w:bCs/>
                <w:i w:val="false"/>
                <w:iCs w:val="false"/>
                <w:color w:val="1B1C24"/>
                <w:sz w:val="18"/>
                <w:szCs w:val="18"/>
              </w:rPr>
              <w:t xml:space="preserve">Frase ancla:</w:t>
            </w:r>
            <w:r>
              <w:rPr>
                <w:rFonts w:ascii="Arial" w:cs="Arial" w:eastAsia="Malgun Gothic" w:hAnsi="Arial"/>
                <w:b w:val="false"/>
                <w:bCs w:val="false"/>
                <w:i w:val="false"/>
                <w:iCs w:val="false"/>
                <w:color w:val="1B1C24"/>
                <w:sz w:val="18"/>
                <w:szCs w:val="18"/>
              </w:rPr>
              <w:t xml:space="preserve"> 옛날에는 설날에 가족이 다 모였어요. 요즘은 여행 가는 사람도 많아요. </w:t>
            </w:r>
            <w:r>
              <w:rPr>
                <w:rFonts w:ascii="Arial" w:cs="Arial" w:eastAsia="Malgun Gothic" w:hAnsi="Arial"/>
                <w:b/>
                <w:bCs/>
                <w:i w:val="false"/>
                <w:iCs w:val="false"/>
                <w:color w:val="1B1C24"/>
                <w:sz w:val="18"/>
                <w:szCs w:val="18"/>
              </w:rPr>
              <w:t xml:space="preserve">Puente:</w:t>
            </w:r>
            <w:r>
              <w:rPr>
                <w:rFonts w:ascii="Arial" w:cs="Arial" w:eastAsia="Malgun Gothic" w:hAnsi="Arial"/>
                <w:b w:val="false"/>
                <w:bCs w:val="false"/>
                <w:i w:val="false"/>
                <w:iCs w:val="false"/>
                <w:color w:val="1B1C24"/>
                <w:sz w:val="18"/>
                <w:szCs w:val="18"/>
              </w:rPr>
              <w:t xml:space="preserve"> Fiestas Patrias (el 18 en Chile: viaje, tráfico en las carreteras, comida con la familia), la Navidad y el Año Nuevo en familia, el Día de Muertos (México) frente al 추석 (recordar a los antepasados con comida, cada uno con su sentido) ⚑ S5-17, y </w:t>
            </w:r>
            <w:r>
              <w:rPr>
                <w:rFonts w:ascii="Arial" w:cs="Arial" w:eastAsia="Malgun Gothic" w:hAnsi="Arial"/>
                <w:b/>
                <w:bCs/>
                <w:i w:val="false"/>
                <w:iCs w:val="false"/>
                <w:color w:val="1B1C24"/>
                <w:sz w:val="18"/>
                <w:szCs w:val="18"/>
              </w:rPr>
              <w:t xml:space="preserve">“la pregunta incómoda del tío” = 잔소리</w:t>
            </w: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Sin estereotipo:</w:t>
            </w:r>
            <w:r>
              <w:rPr>
                <w:rFonts w:ascii="Arial" w:cs="Arial" w:eastAsia="Malgun Gothic" w:hAnsi="Arial"/>
                <w:b w:val="false"/>
                <w:bCs w:val="false"/>
                <w:i w:val="false"/>
                <w:iCs w:val="false"/>
                <w:color w:val="1B1C24"/>
                <w:sz w:val="18"/>
                <w:szCs w:val="18"/>
              </w:rPr>
              <w:t xml:space="preserve"> 집집마다 달라요 (sección 0, reglas 10 y 13 del diseño)</w:t>
            </w:r>
          </w:p>
        </w:tc>
      </w:tr>
      <w:tr>
        <w:trPr>
          <w:cantSplit w:val="false"/>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8</w:t>
            </w:r>
          </w:p>
        </w:tc>
        <w:tc>
          <w:tcPr>
            <w:tcW w:type="dxa" w:w="136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Tarea de speaking</w:t>
            </w:r>
            <w:r>
              <w:rPr>
                <w:rFonts w:ascii="Arial" w:cs="Arial" w:eastAsia="Malgun Gothic" w:hAnsi="Arial"/>
                <w:b w:val="false"/>
                <w:bCs w:val="false"/>
                <w:i w:val="false"/>
                <w:iCs w:val="false"/>
                <w:color w:val="1B1C24"/>
                <w:sz w:val="18"/>
                <w:szCs w:val="18"/>
              </w:rPr>
              <w:t xml:space="preserve"> (en clase)</w:t>
            </w:r>
          </w:p>
        </w:tc>
        <w:tc>
          <w:tcPr>
            <w:tcW w:type="dxa" w:w="790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Salas de 3, dos momentos (página pública, semanas 5 y 6). </w:t>
            </w:r>
            <w:r>
              <w:rPr>
                <w:rFonts w:ascii="Arial" w:cs="Arial" w:eastAsia="Malgun Gothic" w:hAnsi="Arial"/>
                <w:b/>
                <w:bCs/>
                <w:i w:val="false"/>
                <w:iCs w:val="false"/>
                <w:color w:val="1B1C24"/>
                <w:sz w:val="18"/>
                <w:szCs w:val="18"/>
              </w:rPr>
              <w:t xml:space="preserve">(a) 12' · “La visita completa”</w:t>
            </w:r>
            <w:r>
              <w:rPr>
                <w:rFonts w:ascii="Arial" w:cs="Arial" w:eastAsia="Malgun Gothic" w:hAnsi="Arial"/>
                <w:b w:val="false"/>
                <w:bCs w:val="false"/>
                <w:i w:val="false"/>
                <w:iCs w:val="false"/>
                <w:color w:val="1B1C24"/>
                <w:sz w:val="18"/>
                <w:szCs w:val="18"/>
              </w:rPr>
              <w:t xml:space="preserve">: dos amigos de 민수 visitan a su 할머니 el sábado después del feriado: llegar y saludar (명절 잘 보내셨어요? · 늦었지만 새해 복 많이 받으세요!) · pedir permiso para el 세배 (세배 드려도 될까요?) · reaccionar a la comida y a la casa con </w:t>
            </w:r>
            <w:r>
              <w:rPr>
                <w:rFonts w:ascii="Arial" w:cs="Arial" w:eastAsia="Malgun Gothic" w:hAnsi="Arial"/>
                <w:b/>
                <w:bCs/>
                <w:i w:val="false"/>
                <w:iCs w:val="false"/>
                <w:color w:val="1B1C24"/>
                <w:sz w:val="18"/>
                <w:szCs w:val="18"/>
              </w:rPr>
              <w:t xml:space="preserve">-네요</w:t>
            </w:r>
            <w:r>
              <w:rPr>
                <w:rFonts w:ascii="Arial" w:cs="Arial" w:eastAsia="Malgun Gothic" w:hAnsi="Arial"/>
                <w:b w:val="false"/>
                <w:bCs w:val="false"/>
                <w:i w:val="false"/>
                <w:iCs w:val="false"/>
                <w:color w:val="1B1C24"/>
                <w:sz w:val="18"/>
                <w:szCs w:val="18"/>
              </w:rPr>
              <w:t xml:space="preserve"> · ofrecerse con </w:t>
            </w:r>
            <w:r>
              <w:rPr>
                <w:rFonts w:ascii="Arial" w:cs="Arial" w:eastAsia="Malgun Gothic" w:hAnsi="Arial"/>
                <w:b/>
                <w:bCs/>
                <w:i w:val="false"/>
                <w:iCs w:val="false"/>
                <w:color w:val="1B1C24"/>
                <w:sz w:val="18"/>
                <w:szCs w:val="18"/>
              </w:rPr>
              <w:t xml:space="preserve">-(으)ㄹ게요</w:t>
            </w:r>
            <w:r>
              <w:rPr>
                <w:rFonts w:ascii="Arial" w:cs="Arial" w:eastAsia="Malgun Gothic" w:hAnsi="Arial"/>
                <w:b w:val="false"/>
                <w:bCs w:val="false"/>
                <w:i w:val="false"/>
                <w:iCs w:val="false"/>
                <w:color w:val="1B1C24"/>
                <w:sz w:val="18"/>
                <w:szCs w:val="18"/>
              </w:rPr>
              <w:t xml:space="preserve"> e insistir una vez · hablar de lo que quieren los niños o la propia familia con </w:t>
            </w:r>
            <w:r>
              <w:rPr>
                <w:rFonts w:ascii="Arial" w:cs="Arial" w:eastAsia="Malgun Gothic" w:hAnsi="Arial"/>
                <w:b/>
                <w:bCs/>
                <w:i w:val="false"/>
                <w:iCs w:val="false"/>
                <w:color w:val="1B1C24"/>
                <w:sz w:val="18"/>
                <w:szCs w:val="18"/>
              </w:rPr>
              <w:t xml:space="preserve">-고 싶어 해요</w:t>
            </w:r>
            <w:r>
              <w:rPr>
                <w:rFonts w:ascii="Arial" w:cs="Arial" w:eastAsia="Malgun Gothic" w:hAnsi="Arial"/>
                <w:b w:val="false"/>
                <w:bCs w:val="false"/>
                <w:i w:val="false"/>
                <w:iCs w:val="false"/>
                <w:color w:val="1B1C24"/>
                <w:sz w:val="18"/>
                <w:szCs w:val="18"/>
              </w:rPr>
              <w:t xml:space="preserve"> · despedirse (잘 먹었습니다! 건강하세요! 또 올게요!). </w:t>
            </w:r>
            <w:r>
              <w:rPr>
                <w:rFonts w:ascii="Arial" w:cs="Arial" w:eastAsia="Malgun Gothic" w:hAnsi="Arial"/>
                <w:b/>
                <w:bCs/>
                <w:i w:val="false"/>
                <w:iCs w:val="false"/>
                <w:color w:val="1B1C24"/>
                <w:sz w:val="18"/>
                <w:szCs w:val="18"/>
              </w:rPr>
              <w:t xml:space="preserve">3 visitas de 4'</w:t>
            </w:r>
            <w:r>
              <w:rPr>
                <w:rFonts w:ascii="Arial" w:cs="Arial" w:eastAsia="Malgun Gothic" w:hAnsi="Arial"/>
                <w:b w:val="false"/>
                <w:bCs w:val="false"/>
                <w:i w:val="false"/>
                <w:iCs w:val="false"/>
                <w:color w:val="1B1C24"/>
                <w:sz w:val="18"/>
                <w:szCs w:val="18"/>
              </w:rPr>
              <w:t xml:space="preserve">: cada uno es 할머니/할아버지 una vez (líneas en 반말 impresas). </w:t>
            </w:r>
            <w:r>
              <w:rPr>
                <w:rFonts w:ascii="Arial" w:cs="Arial" w:eastAsia="Malgun Gothic" w:hAnsi="Arial"/>
                <w:b/>
                <w:bCs/>
                <w:i w:val="false"/>
                <w:iCs w:val="false"/>
                <w:color w:val="1B1C24"/>
                <w:sz w:val="18"/>
                <w:szCs w:val="18"/>
              </w:rPr>
              <w:t xml:space="preserve">(b) ≈ 7' · “La fiesta de mi familia”</w:t>
            </w:r>
            <w:r>
              <w:rPr>
                <w:rFonts w:ascii="Arial" w:cs="Arial" w:eastAsia="Malgun Gothic" w:hAnsi="Arial"/>
                <w:b w:val="false"/>
                <w:bCs w:val="false"/>
                <w:i w:val="false"/>
                <w:iCs w:val="false"/>
                <w:color w:val="1B1C24"/>
                <w:sz w:val="18"/>
                <w:szCs w:val="18"/>
              </w:rPr>
              <w:t xml:space="preserve">: cada uno presenta su fiesta con la foto de la misión (1:30) y </w:t>
            </w:r>
            <w:r>
              <w:rPr>
                <w:rFonts w:ascii="Arial" w:cs="Arial" w:eastAsia="Malgun Gothic" w:hAnsi="Arial"/>
                <w:b/>
                <w:bCs/>
                <w:i w:val="false"/>
                <w:iCs w:val="false"/>
                <w:color w:val="1B1C24"/>
                <w:sz w:val="18"/>
                <w:szCs w:val="18"/>
              </w:rPr>
              <w:t xml:space="preserve">la cierra con una promesa propia para la próxima vez, sin tarjeta</w:t>
            </w:r>
            <w:r>
              <w:rPr>
                <w:rFonts w:ascii="Arial" w:cs="Arial" w:eastAsia="Malgun Gothic" w:hAnsi="Arial"/>
                <w:b w:val="false"/>
                <w:bCs w:val="false"/>
                <w:i w:val="false"/>
                <w:iCs w:val="false"/>
                <w:color w:val="1B1C24"/>
                <w:sz w:val="18"/>
                <w:szCs w:val="18"/>
              </w:rPr>
              <w:t xml:space="preserve"> (다음 ___에는 제가 ___(으)ㄹ게요!: el paso L de -(으)ㄹ게요); los otros reaccionan (-네요) y preguntan; la sala completa un </w:t>
            </w:r>
            <w:r>
              <w:rPr>
                <w:rFonts w:ascii="Arial" w:cs="Arial" w:eastAsia="Malgun Gothic" w:hAnsi="Arial"/>
                <w:b/>
                <w:bCs/>
                <w:i w:val="false"/>
                <w:iCs w:val="false"/>
                <w:color w:val="1B1C24"/>
                <w:sz w:val="18"/>
                <w:szCs w:val="18"/>
              </w:rPr>
              <w:t xml:space="preserve">cuadro de 3 columnas</w:t>
            </w:r>
            <w:r>
              <w:rPr>
                <w:rFonts w:ascii="Arial" w:cs="Arial" w:eastAsia="Malgun Gothic" w:hAnsi="Arial"/>
                <w:b w:val="false"/>
                <w:bCs w:val="false"/>
                <w:i w:val="false"/>
                <w:iCs w:val="false"/>
                <w:color w:val="1B1C24"/>
                <w:sz w:val="18"/>
                <w:szCs w:val="18"/>
              </w:rPr>
              <w:t xml:space="preserve"> (설날 · 추석 · 우리 명절) con </w:t>
            </w:r>
            <w:r>
              <w:rPr>
                <w:rFonts w:ascii="Arial" w:cs="Arial" w:eastAsia="Malgun Gothic" w:hAnsi="Arial"/>
                <w:b/>
                <w:bCs/>
                <w:i w:val="false"/>
                <w:iCs w:val="false"/>
                <w:color w:val="1B1C24"/>
                <w:sz w:val="18"/>
                <w:szCs w:val="18"/>
              </w:rPr>
              <w:t xml:space="preserve">2 parecidos y 2 diferencias</w:t>
            </w: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Resultado:</w:t>
            </w:r>
            <w:r>
              <w:rPr>
                <w:rFonts w:ascii="Arial" w:cs="Arial" w:eastAsia="Malgun Gothic" w:hAnsi="Arial"/>
                <w:b w:val="false"/>
                <w:bCs w:val="false"/>
                <w:i w:val="false"/>
                <w:iCs w:val="false"/>
                <w:color w:val="1B1C24"/>
                <w:sz w:val="18"/>
                <w:szCs w:val="18"/>
              </w:rPr>
              <w:t xml:space="preserve"> el cuadro, pegado en el chat principal por el líder de sala</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9</w:t>
            </w:r>
          </w:p>
        </w:tc>
        <w:tc>
          <w:tcPr>
            <w:tcW w:type="dxa" w:w="1360"/>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Tarea de listening</w:t>
            </w:r>
          </w:p>
        </w:tc>
        <w:tc>
          <w:tcPr>
            <w:tcW w:type="dxa" w:w="790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Monólogo A4 </w:t>
            </w:r>
            <w:r>
              <w:rPr>
                <w:rFonts w:ascii="Arial" w:cs="Arial" w:eastAsia="Malgun Gothic" w:hAnsi="Arial"/>
                <w:b/>
                <w:bCs/>
                <w:i w:val="false"/>
                <w:iCs w:val="false"/>
                <w:color w:val="1B1C24"/>
                <w:sz w:val="18"/>
                <w:szCs w:val="18"/>
              </w:rPr>
              <w:t xml:space="preserve">“mi 설날 de este año”</w:t>
            </w:r>
            <w:r>
              <w:rPr>
                <w:rFonts w:ascii="Arial" w:cs="Arial" w:eastAsia="Malgun Gothic" w:hAnsi="Arial"/>
                <w:b w:val="false"/>
                <w:bCs w:val="false"/>
                <w:i w:val="false"/>
                <w:iCs w:val="false"/>
                <w:color w:val="1B1C24"/>
                <w:sz w:val="18"/>
                <w:szCs w:val="18"/>
              </w:rPr>
              <w:t xml:space="preserve"> (60–90 s, en tu voz, con 4 fotos; guion en C.3, bloque 3) con 4 preguntas · el ítem 5 del quiz 4 (escucha con formato TOPIK I) · en la sala, las líneas de la abuela en 반말 (reconocer y responder en 존댓말) · la fiesta de dos compañeros · los cuadros de dos salas en el cierre · las 3 frases clave (clip SunHi de referencia)</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10</w:t>
            </w:r>
          </w:p>
        </w:tc>
        <w:tc>
          <w:tcPr>
            <w:tcW w:type="dxa" w:w="136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Tarea de reading</w:t>
            </w:r>
          </w:p>
        </w:tc>
        <w:tc>
          <w:tcPr>
            <w:tcW w:type="dxa" w:w="790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Fotos con rótulos en L9 y la casa dibujada (L11) · en el material: </w:t>
            </w:r>
            <w:r>
              <w:rPr>
                <w:rFonts w:ascii="Arial" w:cs="Arial" w:eastAsia="Malgun Gothic" w:hAnsi="Arial"/>
                <w:b/>
                <w:bCs/>
                <w:i w:val="false"/>
                <w:iCs w:val="false"/>
                <w:color w:val="1B1C24"/>
                <w:sz w:val="18"/>
                <w:szCs w:val="18"/>
              </w:rPr>
              <w:t xml:space="preserve">“민지의 설날”</w:t>
            </w:r>
            <w:r>
              <w:rPr>
                <w:rFonts w:ascii="Arial" w:cs="Arial" w:eastAsia="Malgun Gothic" w:hAnsi="Arial"/>
                <w:b w:val="false"/>
                <w:bCs w:val="false"/>
                <w:i w:val="false"/>
                <w:iCs w:val="false"/>
                <w:color w:val="1B1C24"/>
                <w:sz w:val="18"/>
                <w:szCs w:val="18"/>
              </w:rPr>
              <w:t xml:space="preserve"> (≈ 450 sílabas, original, en 해요체, con dos líneas de 반말 de la familia) con 4 preguntas y </w:t>
            </w:r>
            <w:r>
              <w:rPr>
                <w:rFonts w:ascii="Arial" w:cs="Arial" w:eastAsia="Malgun Gothic" w:hAnsi="Arial"/>
                <w:b/>
                <w:bCs/>
                <w:i w:val="false"/>
                <w:iCs w:val="false"/>
                <w:color w:val="1B1C24"/>
                <w:sz w:val="18"/>
                <w:szCs w:val="18"/>
              </w:rPr>
              <w:t xml:space="preserve">un ítem con formato TOPIK I</w:t>
            </w:r>
            <w:r>
              <w:rPr>
                <w:rFonts w:ascii="Arial" w:cs="Arial" w:eastAsia="Malgun Gothic" w:hAnsi="Arial"/>
                <w:b w:val="false"/>
                <w:bCs w:val="false"/>
                <w:i w:val="false"/>
                <w:iCs w:val="false"/>
                <w:color w:val="1B1C24"/>
                <w:sz w:val="18"/>
                <w:szCs w:val="18"/>
              </w:rPr>
              <w:t xml:space="preserve"> (“내용과 같은 것”, prepara el ítem 5 del quiz 5) · la tarjeta de la visita (dos columnas: visitantes en 존댓말 / abuela en 반말) · el cuadro de 3 columnas</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11</w:t>
            </w:r>
          </w:p>
        </w:tc>
        <w:tc>
          <w:tcPr>
            <w:tcW w:type="dxa" w:w="1360"/>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Tarea de writing</w:t>
            </w:r>
          </w:p>
        </w:tc>
        <w:tc>
          <w:tcPr>
            <w:tcW w:type="dxa" w:w="790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Chat: votación -아요 / -네요 y una reacción escrita a una foto · el líder copia el cuadro de su sala y lo pega en el chat principal · misión: </w:t>
            </w:r>
            <w:r>
              <w:rPr>
                <w:rFonts w:ascii="Arial" w:cs="Arial" w:eastAsia="Malgun Gothic" w:hAnsi="Arial"/>
                <w:b/>
                <w:bCs/>
                <w:i w:val="false"/>
                <w:iCs w:val="false"/>
                <w:color w:val="1B1C24"/>
                <w:sz w:val="18"/>
                <w:szCs w:val="18"/>
              </w:rPr>
              <w:t xml:space="preserve">5–6 frases</w:t>
            </w:r>
            <w:r>
              <w:rPr>
                <w:rFonts w:ascii="Arial" w:cs="Arial" w:eastAsia="Malgun Gothic" w:hAnsi="Arial"/>
                <w:b w:val="false"/>
                <w:bCs w:val="false"/>
                <w:i w:val="false"/>
                <w:iCs w:val="false"/>
                <w:color w:val="1B1C24"/>
                <w:sz w:val="18"/>
                <w:szCs w:val="18"/>
              </w:rPr>
              <w:t xml:space="preserve"> por WhatsApp comparando una fiesta de su país con el 설날 o el 추석 (옛날에는… 요즘은… · -고 싶어 해요 · 집집마다 달라요). 띄어쓰기 que se corrige: </w:t>
            </w:r>
            <w:r>
              <w:rPr>
                <w:rFonts w:ascii="Arial" w:cs="Arial" w:eastAsia="Malgun Gothic" w:hAnsi="Arial"/>
                <w:b/>
                <w:bCs/>
                <w:i w:val="false"/>
                <w:iCs w:val="false"/>
                <w:color w:val="1B1C24"/>
                <w:sz w:val="18"/>
                <w:szCs w:val="18"/>
              </w:rPr>
              <w:t xml:space="preserve">가고 싶어 해요</w:t>
            </w:r>
            <w:r>
              <w:rPr>
                <w:rFonts w:ascii="Arial" w:cs="Arial" w:eastAsia="Malgun Gothic" w:hAnsi="Arial"/>
                <w:b w:val="false"/>
                <w:bCs w:val="false"/>
                <w:i w:val="false"/>
                <w:iCs w:val="false"/>
                <w:color w:val="1B1C24"/>
                <w:sz w:val="18"/>
                <w:szCs w:val="18"/>
              </w:rPr>
              <w:t xml:space="preserve"> (separado) · </w:t>
            </w:r>
            <w:r>
              <w:rPr>
                <w:rFonts w:ascii="Arial" w:cs="Arial" w:eastAsia="Malgun Gothic" w:hAnsi="Arial"/>
                <w:b/>
                <w:bCs/>
                <w:i w:val="false"/>
                <w:iCs w:val="false"/>
                <w:color w:val="1B1C24"/>
                <w:sz w:val="18"/>
                <w:szCs w:val="18"/>
              </w:rPr>
              <w:t xml:space="preserve">할게요</w:t>
            </w:r>
            <w:r>
              <w:rPr>
                <w:rFonts w:ascii="Arial" w:cs="Arial" w:eastAsia="Malgun Gothic" w:hAnsi="Arial"/>
                <w:b w:val="false"/>
                <w:bCs w:val="false"/>
                <w:i w:val="false"/>
                <w:iCs w:val="false"/>
                <w:color w:val="1B1C24"/>
                <w:sz w:val="18"/>
                <w:szCs w:val="18"/>
              </w:rPr>
              <w:t xml:space="preserve"> (junto) · </w:t>
            </w:r>
            <w:r>
              <w:rPr>
                <w:rFonts w:ascii="Arial" w:cs="Arial" w:eastAsia="Malgun Gothic" w:hAnsi="Arial"/>
                <w:b/>
                <w:bCs/>
                <w:i w:val="false"/>
                <w:iCs w:val="false"/>
                <w:color w:val="1B1C24"/>
                <w:sz w:val="18"/>
                <w:szCs w:val="18"/>
              </w:rPr>
              <w:t xml:space="preserve">맛있어 보이네요</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한 살 더 먹어요</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집집마다</w:t>
            </w:r>
            <w:r>
              <w:rPr>
                <w:rFonts w:ascii="Arial" w:cs="Arial" w:eastAsia="Malgun Gothic" w:hAnsi="Arial"/>
                <w:b w:val="false"/>
                <w:bCs w:val="false"/>
                <w:i w:val="false"/>
                <w:iCs w:val="false"/>
                <w:color w:val="1B1C24"/>
                <w:sz w:val="18"/>
                <w:szCs w:val="18"/>
              </w:rPr>
              <w:t xml:space="preserve"> (junto)</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12</w:t>
            </w:r>
          </w:p>
        </w:tc>
        <w:tc>
          <w:tcPr>
            <w:tcW w:type="dxa" w:w="136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Actividad interactiva</w:t>
            </w:r>
          </w:p>
        </w:tc>
        <w:tc>
          <w:tcPr>
            <w:tcW w:type="dxa" w:w="790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“명절 잘 보내셨어요?” a cada uno al entrar (la respuesta sin -시- es la primera práctica del día) · reacciones a 4 fotos (L9) · votación -아요 / -네요 en el chat · la casa dibujada: “¿quién se ofrece?” (제가 ___(으)ㄹ게요!) · ronda “우리 가족은 설날에 뭐 하고 싶어 해요?” · coro de la frase ancla · puente: dos alumnos dicen qué fiesta de su país se parece · visita con rol rotativo · cuadro de 3 columnas</w:t>
            </w:r>
          </w:p>
        </w:tc>
      </w:tr>
      <w:tr>
        <w:trPr>
          <w:cantSplit w:val="false"/>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13</w:t>
            </w:r>
          </w:p>
        </w:tc>
        <w:tc>
          <w:tcPr>
            <w:tcW w:type="dxa" w:w="1360"/>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Tarea para la casa</w:t>
            </w:r>
            <w:r>
              <w:rPr>
                <w:rFonts w:ascii="Arial" w:cs="Arial" w:eastAsia="Malgun Gothic" w:hAnsi="Arial"/>
                <w:b w:val="false"/>
                <w:bCs w:val="false"/>
                <w:i w:val="false"/>
                <w:iCs w:val="false"/>
                <w:color w:val="1B1C24"/>
                <w:sz w:val="18"/>
                <w:szCs w:val="18"/>
              </w:rPr>
              <w:t xml:space="preserve"> (prepara la S6)</w:t>
            </w:r>
          </w:p>
        </w:tc>
        <w:tc>
          <w:tcPr>
            <w:tcW w:type="dxa" w:w="790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25 min, antes de la clase 6 (</w:t>
            </w:r>
            <w:r>
              <w:rPr>
                <w:rFonts w:ascii="Arial" w:cs="Arial" w:eastAsia="Malgun Gothic" w:hAnsi="Arial"/>
                <w:b/>
                <w:bCs/>
                <w:i w:val="false"/>
                <w:iCs w:val="false"/>
                <w:color w:val="1B1C24"/>
                <w:sz w:val="18"/>
                <w:szCs w:val="18"/>
              </w:rPr>
              <w:t xml:space="preserve">mié 17 feb, 21:00 Chile [POR CONFIRMAR]</w:t>
            </w:r>
            <w:r>
              <w:rPr>
                <w:rFonts w:ascii="Arial" w:cs="Arial" w:eastAsia="Malgun Gothic" w:hAnsi="Arial"/>
                <w:b w:val="false"/>
                <w:bCs w:val="false"/>
                <w:i w:val="false"/>
                <w:iCs w:val="false"/>
                <w:color w:val="1B1C24"/>
                <w:sz w:val="18"/>
                <w:szCs w:val="18"/>
              </w:rPr>
              <w:t xml:space="preserve">). (1) </w:t>
            </w:r>
            <w:r>
              <w:rPr>
                <w:rFonts w:ascii="Arial" w:cs="Arial" w:eastAsia="Malgun Gothic" w:hAnsi="Arial"/>
                <w:b/>
                <w:bCs/>
                <w:i w:val="false"/>
                <w:iCs w:val="false"/>
                <w:color w:val="1B1C24"/>
                <w:sz w:val="18"/>
                <w:szCs w:val="18"/>
              </w:rPr>
              <w:t xml:space="preserve">Audio de 90 s, 12 min:</w:t>
            </w:r>
            <w:r>
              <w:rPr>
                <w:rFonts w:ascii="Arial" w:cs="Arial" w:eastAsia="Malgun Gothic" w:hAnsi="Arial"/>
                <w:b w:val="false"/>
                <w:bCs w:val="false"/>
                <w:i w:val="false"/>
                <w:iCs w:val="false"/>
                <w:color w:val="1B1C24"/>
                <w:sz w:val="18"/>
                <w:szCs w:val="18"/>
              </w:rPr>
              <w:t xml:space="preserve"> compara una fiesta de tu país con el 설날 o el 추석 (옛날에는… 요즘은… · -고 싶어 해요 · 집집마다 달라요) y termina con </w:t>
            </w:r>
            <w:r>
              <w:rPr>
                <w:rFonts w:ascii="Arial" w:cs="Arial" w:eastAsia="Malgun Gothic" w:hAnsi="Arial"/>
                <w:b/>
                <w:bCs/>
                <w:i w:val="false"/>
                <w:iCs w:val="false"/>
                <w:color w:val="1B1C24"/>
                <w:sz w:val="18"/>
                <w:szCs w:val="18"/>
              </w:rPr>
              <w:t xml:space="preserve">una promesa para tu próxima fiesta</w:t>
            </w:r>
            <w:r>
              <w:rPr>
                <w:rFonts w:ascii="Arial" w:cs="Arial" w:eastAsia="Malgun Gothic" w:hAnsi="Arial"/>
                <w:b w:val="false"/>
                <w:bCs w:val="false"/>
                <w:i w:val="false"/>
                <w:iCs w:val="false"/>
                <w:color w:val="1B1C24"/>
                <w:sz w:val="18"/>
                <w:szCs w:val="18"/>
              </w:rPr>
              <w:t xml:space="preserve"> con -(으)ㄹ게요; sin leer, con 5 palabras clave. (2) </w:t>
            </w:r>
            <w:r>
              <w:rPr>
                <w:rFonts w:ascii="Arial" w:cs="Arial" w:eastAsia="Malgun Gothic" w:hAnsi="Arial"/>
                <w:b/>
                <w:bCs/>
                <w:i w:val="false"/>
                <w:iCs w:val="false"/>
                <w:color w:val="1B1C24"/>
                <w:sz w:val="18"/>
                <w:szCs w:val="18"/>
              </w:rPr>
              <w:t xml:space="preserve">Escritura, 5 min:</w:t>
            </w:r>
            <w:r>
              <w:rPr>
                <w:rFonts w:ascii="Arial" w:cs="Arial" w:eastAsia="Malgun Gothic" w:hAnsi="Arial"/>
                <w:b w:val="false"/>
                <w:bCs w:val="false"/>
                <w:i w:val="false"/>
                <w:iCs w:val="false"/>
                <w:color w:val="1B1C24"/>
                <w:sz w:val="18"/>
                <w:szCs w:val="18"/>
              </w:rPr>
              <w:t xml:space="preserve"> esas mismas ideas en </w:t>
            </w:r>
            <w:r>
              <w:rPr>
                <w:rFonts w:ascii="Arial" w:cs="Arial" w:eastAsia="Malgun Gothic" w:hAnsi="Arial"/>
                <w:b/>
                <w:bCs/>
                <w:i w:val="false"/>
                <w:iCs w:val="false"/>
                <w:color w:val="1B1C24"/>
                <w:sz w:val="18"/>
                <w:szCs w:val="18"/>
              </w:rPr>
              <w:t xml:space="preserve">5–6 frases</w:t>
            </w:r>
            <w:r>
              <w:rPr>
                <w:rFonts w:ascii="Arial" w:cs="Arial" w:eastAsia="Malgun Gothic" w:hAnsi="Arial"/>
                <w:b w:val="false"/>
                <w:bCs w:val="false"/>
                <w:i w:val="false"/>
                <w:iCs w:val="false"/>
                <w:color w:val="1B1C24"/>
                <w:sz w:val="18"/>
                <w:szCs w:val="18"/>
              </w:rPr>
              <w:t xml:space="preserve"> por WhatsApp. (3) </w:t>
            </w:r>
            <w:r>
              <w:rPr>
                <w:rFonts w:ascii="Arial" w:cs="Arial" w:eastAsia="Malgun Gothic" w:hAnsi="Arial"/>
                <w:b/>
                <w:bCs/>
                <w:i w:val="false"/>
                <w:iCs w:val="false"/>
                <w:color w:val="1B1C24"/>
                <w:sz w:val="18"/>
                <w:szCs w:val="18"/>
              </w:rPr>
              <w:t xml:space="preserve">Prepara la S6, 8 min:</w:t>
            </w:r>
            <w:r>
              <w:rPr>
                <w:rFonts w:ascii="Arial" w:cs="Arial" w:eastAsia="Malgun Gothic" w:hAnsi="Arial"/>
                <w:b w:val="false"/>
                <w:bCs w:val="false"/>
                <w:i w:val="false"/>
                <w:iCs w:val="false"/>
                <w:color w:val="1B1C24"/>
                <w:sz w:val="18"/>
                <w:szCs w:val="18"/>
              </w:rPr>
              <w:t xml:space="preserve"> elige </w:t>
            </w:r>
            <w:r>
              <w:rPr>
                <w:rFonts w:ascii="Arial" w:cs="Arial" w:eastAsia="Malgun Gothic" w:hAnsi="Arial"/>
                <w:b/>
                <w:bCs/>
                <w:i w:val="false"/>
                <w:iCs w:val="false"/>
                <w:color w:val="1B1C24"/>
                <w:sz w:val="18"/>
                <w:szCs w:val="18"/>
              </w:rPr>
              <w:t xml:space="preserve">una leyenda o un cuento de tu país</w:t>
            </w:r>
            <w:r>
              <w:rPr>
                <w:rFonts w:ascii="Arial" w:cs="Arial" w:eastAsia="Malgun Gothic" w:hAnsi="Arial"/>
                <w:b w:val="false"/>
                <w:bCs w:val="false"/>
                <w:i w:val="false"/>
                <w:iCs w:val="false"/>
                <w:color w:val="1B1C24"/>
                <w:sz w:val="18"/>
                <w:szCs w:val="18"/>
              </w:rPr>
              <w:t xml:space="preserve"> (La Llorona, el Caleuche, la Pincoya, el Pombero, el Silbón, la Pachamama, el Tunche…), anota </w:t>
            </w:r>
            <w:r>
              <w:rPr>
                <w:rFonts w:ascii="Arial" w:cs="Arial" w:eastAsia="Malgun Gothic" w:hAnsi="Arial"/>
                <w:b/>
                <w:bCs/>
                <w:i w:val="false"/>
                <w:iCs w:val="false"/>
                <w:color w:val="1B1C24"/>
                <w:sz w:val="18"/>
                <w:szCs w:val="18"/>
              </w:rPr>
              <w:t xml:space="preserve">5 palabras clave</w:t>
            </w:r>
            <w:r>
              <w:rPr>
                <w:rFonts w:ascii="Arial" w:cs="Arial" w:eastAsia="Malgun Gothic" w:hAnsi="Arial"/>
                <w:b w:val="false"/>
                <w:bCs w:val="false"/>
                <w:i w:val="false"/>
                <w:iCs w:val="false"/>
                <w:color w:val="1B1C24"/>
                <w:sz w:val="18"/>
                <w:szCs w:val="18"/>
              </w:rPr>
              <w:t xml:space="preserve"> y </w:t>
            </w:r>
            <w:r>
              <w:rPr>
                <w:rFonts w:ascii="Arial" w:cs="Arial" w:eastAsia="Malgun Gothic" w:hAnsi="Arial"/>
                <w:b/>
                <w:bCs/>
                <w:i w:val="false"/>
                <w:iCs w:val="false"/>
                <w:color w:val="1B1C24"/>
                <w:sz w:val="18"/>
                <w:szCs w:val="18"/>
              </w:rPr>
              <w:t xml:space="preserve">un personaje</w:t>
            </w:r>
            <w:r>
              <w:rPr>
                <w:rFonts w:ascii="Arial" w:cs="Arial" w:eastAsia="Malgun Gothic" w:hAnsi="Arial"/>
                <w:b w:val="false"/>
                <w:bCs w:val="false"/>
                <w:i w:val="false"/>
                <w:iCs w:val="false"/>
                <w:color w:val="1B1C24"/>
                <w:sz w:val="18"/>
                <w:szCs w:val="18"/>
              </w:rPr>
              <w:t xml:space="preserve">; si no recuerdas ninguna, pregúntale a alguien de tu familia. </w:t>
            </w:r>
            <w:r>
              <w:rPr>
                <w:rFonts w:ascii="Arial" w:cs="Arial" w:eastAsia="Malgun Gothic" w:hAnsi="Arial"/>
                <w:b/>
                <w:bCs/>
                <w:i w:val="false"/>
                <w:iCs w:val="false"/>
                <w:color w:val="1B1C24"/>
                <w:sz w:val="18"/>
                <w:szCs w:val="18"/>
              </w:rPr>
              <w:t xml:space="preserve">Destino exacto:</w:t>
            </w:r>
            <w:r>
              <w:rPr>
                <w:rFonts w:ascii="Arial" w:cs="Arial" w:eastAsia="Malgun Gothic" w:hAnsi="Arial"/>
                <w:b w:val="false"/>
                <w:bCs w:val="false"/>
                <w:i w:val="false"/>
                <w:iCs w:val="false"/>
                <w:color w:val="1B1C24"/>
                <w:sz w:val="18"/>
                <w:szCs w:val="18"/>
              </w:rPr>
              <w:t xml:space="preserve"> el 스몰토크 de la S6 (pregunta 1: 어렸을 때 무슨 이야기를 좋아했어요? ← la leyenda; pregunta 2: ○○ 씨 나라에서 제일 큰 명절이 뭐예요? ← el audio y las frases de hoy) y el cuento en cadena de sus salas (cada uno cuenta su leyenda en 1 minuto). </w:t>
            </w:r>
            <w:r>
              <w:rPr>
                <w:rFonts w:ascii="Arial" w:cs="Arial" w:eastAsia="Malgun Gothic" w:hAnsi="Arial"/>
                <w:b/>
                <w:bCs/>
                <w:i w:val="false"/>
                <w:iCs w:val="false"/>
                <w:color w:val="1B1C24"/>
                <w:sz w:val="18"/>
                <w:szCs w:val="18"/>
              </w:rPr>
              <w:t xml:space="preserve">Apoyo:</w:t>
            </w:r>
            <w:r>
              <w:rPr>
                <w:rFonts w:ascii="Arial" w:cs="Arial" w:eastAsia="Malgun Gothic" w:hAnsi="Arial"/>
                <w:b w:val="false"/>
                <w:bCs w:val="false"/>
                <w:i w:val="false"/>
                <w:iCs w:val="false"/>
                <w:color w:val="1B1C24"/>
                <w:sz w:val="18"/>
                <w:szCs w:val="18"/>
              </w:rPr>
              <w:t xml:space="preserve"> 3 frases para empezar el audio (material, sección 9). </w:t>
            </w:r>
            <w:r>
              <w:rPr>
                <w:rFonts w:ascii="Arial" w:cs="Arial" w:eastAsia="Malgun Gothic" w:hAnsi="Arial"/>
                <w:b/>
                <w:bCs/>
                <w:i w:val="false"/>
                <w:iCs w:val="false"/>
                <w:color w:val="1B1C24"/>
                <w:sz w:val="18"/>
                <w:szCs w:val="18"/>
              </w:rPr>
              <w:t xml:space="preserve">Reto:</w:t>
            </w:r>
            <w:r>
              <w:rPr>
                <w:rFonts w:ascii="Arial" w:cs="Arial" w:eastAsia="Malgun Gothic" w:hAnsi="Arial"/>
                <w:b w:val="false"/>
                <w:bCs w:val="false"/>
                <w:i w:val="false"/>
                <w:iCs w:val="false"/>
                <w:color w:val="1B1C24"/>
                <w:sz w:val="18"/>
                <w:szCs w:val="18"/>
              </w:rPr>
              <w:t xml:space="preserve"> 1 minuto de tu leyenda ya en coreano, solo con las palabras clave. </w:t>
            </w:r>
            <w:r>
              <w:rPr>
                <w:rFonts w:ascii="Arial" w:cs="Arial" w:eastAsia="Malgun Gothic" w:hAnsi="Arial"/>
                <w:b/>
                <w:bCs/>
                <w:i w:val="false"/>
                <w:iCs w:val="false"/>
                <w:color w:val="1B1C24"/>
                <w:sz w:val="18"/>
                <w:szCs w:val="18"/>
              </w:rPr>
              <w:t xml:space="preserve">Repaso opcional para el quiz 5</w:t>
            </w:r>
            <w:r>
              <w:rPr>
                <w:rFonts w:ascii="Arial" w:cs="Arial" w:eastAsia="Malgun Gothic" w:hAnsi="Arial"/>
                <w:b w:val="false"/>
                <w:bCs w:val="false"/>
                <w:i w:val="false"/>
                <w:iCs w:val="false"/>
                <w:color w:val="1B1C24"/>
                <w:sz w:val="18"/>
                <w:szCs w:val="18"/>
              </w:rPr>
              <w:t xml:space="preserve"> (no se entrega): lectura 6.7 y ejercicios 3, 4 y 6 del material</w:t>
            </w:r>
          </w:p>
        </w:tc>
      </w:tr>
      <w:tr>
        <w:trPr>
          <w:cantSplit w:val="false"/>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14</w:t>
            </w:r>
          </w:p>
        </w:tc>
        <w:tc>
          <w:tcPr>
            <w:tcW w:type="dxa" w:w="136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Recurso digital</w:t>
            </w:r>
            <w:r>
              <w:rPr>
                <w:rFonts w:ascii="Arial" w:cs="Arial" w:eastAsia="Malgun Gothic" w:hAnsi="Arial"/>
                <w:b w:val="false"/>
                <w:bCs w:val="false"/>
                <w:i w:val="false"/>
                <w:iCs w:val="false"/>
                <w:color w:val="1B1C24"/>
                <w:sz w:val="18"/>
                <w:szCs w:val="18"/>
              </w:rPr>
              <w:t xml:space="preserve"> (exacto)</w:t>
            </w:r>
          </w:p>
        </w:tc>
        <w:tc>
          <w:tcPr>
            <w:tcW w:type="dxa" w:w="790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Tarjetas de sala</w:t>
            </w:r>
            <w:r>
              <w:rPr>
                <w:rFonts w:ascii="Arial" w:cs="Arial" w:eastAsia="Malgun Gothic" w:hAnsi="Arial"/>
                <w:b w:val="false"/>
                <w:bCs w:val="false"/>
                <w:i w:val="false"/>
                <w:iCs w:val="false"/>
                <w:color w:val="1B1C24"/>
                <w:sz w:val="18"/>
                <w:szCs w:val="18"/>
              </w:rPr>
              <w:t xml:space="preserve"> (sección 7 del material; enlace en el chat) · </w:t>
            </w:r>
            <w:r>
              <w:rPr>
                <w:rFonts w:ascii="Arial" w:cs="Arial" w:eastAsia="Malgun Gothic" w:hAnsi="Arial"/>
                <w:b/>
                <w:bCs/>
                <w:i w:val="false"/>
                <w:iCs w:val="false"/>
                <w:color w:val="1B1C24"/>
                <w:sz w:val="18"/>
                <w:szCs w:val="18"/>
              </w:rPr>
              <w:t xml:space="preserve">casa dibujada</w:t>
            </w:r>
            <w:r>
              <w:rPr>
                <w:rFonts w:ascii="Arial" w:cs="Arial" w:eastAsia="Malgun Gothic" w:hAnsi="Arial"/>
                <w:b w:val="false"/>
                <w:bCs w:val="false"/>
                <w:i w:val="false"/>
                <w:iCs w:val="false"/>
                <w:color w:val="1B1C24"/>
                <w:sz w:val="18"/>
                <w:szCs w:val="18"/>
              </w:rPr>
              <w:t xml:space="preserve"> (L11, pieza de producción; contenido exacto en C.17) · </w:t>
            </w:r>
            <w:r>
              <w:rPr>
                <w:rFonts w:ascii="Arial" w:cs="Arial" w:eastAsia="Malgun Gothic" w:hAnsi="Arial"/>
                <w:b/>
                <w:bCs/>
                <w:i w:val="false"/>
                <w:iCs w:val="false"/>
                <w:color w:val="1B1C24"/>
                <w:sz w:val="18"/>
                <w:szCs w:val="18"/>
              </w:rPr>
              <w:t xml:space="preserve">plantilla del cuadro de 3 columnas</w:t>
            </w:r>
            <w:r>
              <w:rPr>
                <w:rFonts w:ascii="Arial" w:cs="Arial" w:eastAsia="Malgun Gothic" w:hAnsi="Arial"/>
                <w:b w:val="false"/>
                <w:bCs w:val="false"/>
                <w:i w:val="false"/>
                <w:iCs w:val="false"/>
                <w:color w:val="1B1C24"/>
                <w:sz w:val="18"/>
                <w:szCs w:val="18"/>
              </w:rPr>
              <w:t xml:space="preserve"> (L20 y material 7.C, en texto para copiar y pegar) · </w:t>
            </w:r>
            <w:r>
              <w:rPr>
                <w:rFonts w:ascii="Arial" w:cs="Arial" w:eastAsia="Malgun Gothic" w:hAnsi="Arial"/>
                <w:b/>
                <w:bCs/>
                <w:i w:val="false"/>
                <w:iCs w:val="false"/>
                <w:color w:val="1B1C24"/>
                <w:sz w:val="18"/>
                <w:szCs w:val="18"/>
              </w:rPr>
              <w:t xml:space="preserve">monólogo A4</w:t>
            </w:r>
            <w:r>
              <w:rPr>
                <w:rFonts w:ascii="Arial" w:cs="Arial" w:eastAsia="Malgun Gothic" w:hAnsi="Arial"/>
                <w:b w:val="false"/>
                <w:bCs w:val="false"/>
                <w:i w:val="false"/>
                <w:iCs w:val="false"/>
                <w:color w:val="1B1C24"/>
                <w:sz w:val="18"/>
                <w:szCs w:val="18"/>
              </w:rPr>
              <w:t xml:space="preserve"> grabado por ti (5 min; queda en la Audioteca y en el grupo) · lectura </w:t>
            </w:r>
            <w:r>
              <w:rPr>
                <w:rFonts w:ascii="Arial" w:cs="Arial" w:eastAsia="Malgun Gothic" w:hAnsi="Arial"/>
                <w:b/>
                <w:bCs/>
                <w:i w:val="false"/>
                <w:iCs w:val="false"/>
                <w:color w:val="1B1C24"/>
                <w:sz w:val="18"/>
                <w:szCs w:val="18"/>
              </w:rPr>
              <w:t xml:space="preserve">“민지의 설날”</w:t>
            </w:r>
            <w:r>
              <w:rPr>
                <w:rFonts w:ascii="Arial" w:cs="Arial" w:eastAsia="Malgun Gothic" w:hAnsi="Arial"/>
                <w:b w:val="false"/>
                <w:bCs w:val="false"/>
                <w:i w:val="false"/>
                <w:iCs w:val="false"/>
                <w:color w:val="1B1C24"/>
                <w:sz w:val="18"/>
                <w:szCs w:val="18"/>
              </w:rPr>
              <w:t xml:space="preserve"> (material 6.7) · </w:t>
            </w:r>
            <w:r>
              <w:rPr>
                <w:rFonts w:ascii="Arial" w:cs="Arial" w:eastAsia="Malgun Gothic" w:hAnsi="Arial"/>
                <w:b/>
                <w:bCs/>
                <w:i w:val="false"/>
                <w:iCs w:val="false"/>
                <w:color w:val="1B1C24"/>
                <w:sz w:val="18"/>
                <w:szCs w:val="18"/>
              </w:rPr>
              <w:t xml:space="preserve">carrusel de 추석 de la casa</w:t>
            </w:r>
            <w:r>
              <w:rPr>
                <w:rFonts w:ascii="Arial" w:cs="Arial" w:eastAsia="Malgun Gothic" w:hAnsi="Arial"/>
                <w:b w:val="false"/>
                <w:bCs w:val="false"/>
                <w:i w:val="false"/>
                <w:iCs w:val="false"/>
                <w:color w:val="1B1C24"/>
                <w:sz w:val="18"/>
                <w:szCs w:val="18"/>
              </w:rPr>
              <w:t xml:space="preserve"> (Campana_Assets/instagram/octubre/chuseok/, publicado el 25 sept 2026: enlace al post de Instagram, ⚑ S5-23) · 🔊 clips SunHi de las 24 filas y de las 3 frases clave (comprobados: existen en public/audio/kr; N-1 resuelto: en origin/main desde el commit a4e67e17; los 294 clips del curso responden 200 en academiaseul.com, control final del 28 sept). </w:t>
            </w:r>
            <w:r>
              <w:rPr>
                <w:rFonts w:ascii="Arial" w:cs="Arial" w:eastAsia="Malgun Gothic" w:hAnsi="Arial"/>
                <w:b/>
                <w:bCs/>
                <w:i w:val="false"/>
                <w:iCs w:val="false"/>
                <w:color w:val="1B1C24"/>
                <w:sz w:val="18"/>
                <w:szCs w:val="18"/>
              </w:rPr>
              <w:t xml:space="preserve">Lector y Dubu: no se asignan</w:t>
            </w:r>
            <w:r>
              <w:rPr>
                <w:rFonts w:ascii="Arial" w:cs="Arial" w:eastAsia="Malgun Gothic" w:hAnsi="Arial"/>
                <w:b w:val="false"/>
                <w:bCs w:val="false"/>
                <w:i w:val="false"/>
                <w:iCs w:val="false"/>
                <w:color w:val="1B1C24"/>
                <w:sz w:val="18"/>
                <w:szCs w:val="18"/>
              </w:rPr>
              <w:t xml:space="preserve"> (Fase 1 §14.2)</w:t>
            </w:r>
          </w:p>
        </w:tc>
      </w:tr>
      <w:tr>
        <w:trPr>
          <w:cantSplit w:val="false"/>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15</w:t>
            </w:r>
          </w:p>
        </w:tc>
        <w:tc>
          <w:tcPr>
            <w:tcW w:type="dxa" w:w="1360"/>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Preparación del profe</w:t>
            </w:r>
          </w:p>
        </w:tc>
        <w:tc>
          <w:tcPr>
            <w:tcW w:type="dxa" w:w="790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Checklist en C.2. Lo esencial: revisar y aprobar el deck S5 (guion en C.17), la casa dibujada, las tarjetas y la lectura (</w:t>
            </w:r>
            <w:r>
              <w:rPr>
                <w:rFonts w:ascii="Arial" w:cs="Arial" w:eastAsia="Malgun Gothic" w:hAnsi="Arial"/>
                <w:b/>
                <w:bCs/>
                <w:i w:val="false"/>
                <w:iCs w:val="false"/>
                <w:color w:val="1B1C24"/>
                <w:sz w:val="18"/>
                <w:szCs w:val="18"/>
              </w:rPr>
              <w:t xml:space="preserve">los produce el equipo</w:t>
            </w:r>
            <w:r>
              <w:rPr>
                <w:rFonts w:ascii="Arial" w:cs="Arial" w:eastAsia="Malgun Gothic" w:hAnsi="Arial"/>
                <w:b w:val="false"/>
                <w:bCs w:val="false"/>
                <w:i w:val="false"/>
                <w:iCs w:val="false"/>
                <w:color w:val="1B1C24"/>
                <w:sz w:val="18"/>
                <w:szCs w:val="18"/>
              </w:rPr>
              <w:t xml:space="preserve">: tú revisas la naturalidad del coreano, ≈ 20 min); </w:t>
            </w:r>
            <w:r>
              <w:rPr>
                <w:rFonts w:ascii="Arial" w:cs="Arial" w:eastAsia="Malgun Gothic" w:hAnsi="Arial"/>
                <w:b/>
                <w:bCs/>
                <w:i w:val="false"/>
                <w:iCs w:val="false"/>
                <w:color w:val="1B1C24"/>
                <w:sz w:val="18"/>
                <w:szCs w:val="18"/>
              </w:rPr>
              <w:t xml:space="preserve">grabar o preparar el monólogo</w:t>
            </w:r>
            <w:r>
              <w:rPr>
                <w:rFonts w:ascii="Arial" w:cs="Arial" w:eastAsia="Malgun Gothic" w:hAnsi="Arial"/>
                <w:b w:val="false"/>
                <w:bCs w:val="false"/>
                <w:i w:val="false"/>
                <w:iCs w:val="false"/>
                <w:color w:val="1B1C24"/>
                <w:sz w:val="18"/>
                <w:szCs w:val="18"/>
              </w:rPr>
              <w:t xml:space="preserve"> con tus datos y 4 fotos (C.3, bloque 3; ⚑ S5-1); recibir de Jay (lun 8 feb) </w:t>
            </w:r>
            <w:r>
              <w:rPr>
                <w:rFonts w:ascii="Arial" w:cs="Arial" w:eastAsia="Malgun Gothic" w:hAnsi="Arial"/>
                <w:b/>
                <w:bCs/>
                <w:i w:val="false"/>
                <w:iCs w:val="false"/>
                <w:color w:val="1B1C24"/>
                <w:sz w:val="18"/>
                <w:szCs w:val="18"/>
              </w:rPr>
              <w:t xml:space="preserve">las parejas nuevas del 스몰토크, los tríos de la visita con el orden de la abuela y las fotos de los alumnos con permiso</w:t>
            </w: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escribir los comentarios de mitad</w:t>
            </w:r>
            <w:r>
              <w:rPr>
                <w:rFonts w:ascii="Arial" w:cs="Arial" w:eastAsia="Malgun Gothic" w:hAnsi="Arial"/>
                <w:b w:val="false"/>
                <w:bCs w:val="false"/>
                <w:i w:val="false"/>
                <w:iCs w:val="false"/>
                <w:color w:val="1B1C24"/>
                <w:sz w:val="18"/>
                <w:szCs w:val="18"/>
              </w:rPr>
              <w:t xml:space="preserve"> (Lab 3) hasta el domingo 14</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16</w:t>
            </w:r>
          </w:p>
        </w:tc>
        <w:tc>
          <w:tcPr>
            <w:tcW w:type="dxa" w:w="136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Entregable del alumno</w:t>
            </w:r>
          </w:p>
        </w:tc>
        <w:tc>
          <w:tcPr>
            <w:tcW w:type="dxa" w:w="790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Audio de 90 s · 5–6 frases escritas · 5 palabras clave y un personaje de su leyenda. Quien faltó a la clase: además, la recuperación del quiz 4 si Jay la aprueba (DECISIÓN DE JAY 10, C.14)</w:t>
            </w:r>
          </w:p>
        </w:tc>
      </w:tr>
      <w:tr>
        <w:trPr>
          <w:cantSplit w:val="false"/>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17</w:t>
            </w:r>
          </w:p>
        </w:tc>
        <w:tc>
          <w:tcPr>
            <w:tcW w:type="dxa" w:w="1360"/>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Evaluación</w:t>
            </w:r>
          </w:p>
        </w:tc>
        <w:tc>
          <w:tcPr>
            <w:tcW w:type="dxa" w:w="7908"/>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Quiz 4</w:t>
            </w:r>
            <w:r>
              <w:rPr>
                <w:rFonts w:ascii="Arial" w:cs="Arial" w:eastAsia="Malgun Gothic" w:hAnsi="Arial"/>
                <w:b w:val="false"/>
                <w:bCs w:val="false"/>
                <w:i w:val="false"/>
                <w:iCs w:val="false"/>
                <w:color w:val="1B1C24"/>
                <w:sz w:val="18"/>
                <w:szCs w:val="18"/>
              </w:rPr>
              <w:t xml:space="preserve"> (S4; x/5; clave en C.16) · </w:t>
            </w:r>
            <w:r>
              <w:rPr>
                <w:rFonts w:ascii="Arial" w:cs="Arial" w:eastAsia="Malgun Gothic" w:hAnsi="Arial"/>
                <w:b/>
                <w:bCs/>
                <w:i w:val="false"/>
                <w:iCs w:val="false"/>
                <w:color w:val="1B1C24"/>
                <w:sz w:val="18"/>
                <w:szCs w:val="18"/>
              </w:rPr>
              <w:t xml:space="preserve">registro de la sala</w:t>
            </w:r>
            <w:r>
              <w:rPr>
                <w:rFonts w:ascii="Arial" w:cs="Arial" w:eastAsia="Malgun Gothic" w:hAnsi="Arial"/>
                <w:b w:val="false"/>
                <w:bCs w:val="false"/>
                <w:i w:val="false"/>
                <w:iCs w:val="false"/>
                <w:color w:val="1B1C24"/>
                <w:sz w:val="18"/>
                <w:szCs w:val="18"/>
              </w:rPr>
              <w:t xml:space="preserve"> (✓ se ofreció con -(으)ㄹ게요 · ✓ reaccionó con -네요 · ✓ -고 싶어 해요 sobre otra persona) + cuadro de su sala (texto del chat) · misión (audio + frases) con comentario en 48 h · </w:t>
            </w:r>
            <w:r>
              <w:rPr>
                <w:rFonts w:ascii="Arial" w:cs="Arial" w:eastAsia="Malgun Gothic" w:hAnsi="Arial"/>
                <w:b/>
                <w:bCs/>
                <w:i w:val="false"/>
                <w:iCs w:val="false"/>
                <w:color w:val="1B1C24"/>
                <w:sz w:val="18"/>
                <w:szCs w:val="18"/>
              </w:rPr>
              <w:t xml:space="preserve">comentario de mitad de 3 líneas</w:t>
            </w:r>
            <w:r>
              <w:rPr>
                <w:rFonts w:ascii="Arial" w:cs="Arial" w:eastAsia="Malgun Gothic" w:hAnsi="Arial"/>
                <w:b w:val="false"/>
                <w:bCs w:val="false"/>
                <w:i w:val="false"/>
                <w:iCs w:val="false"/>
                <w:color w:val="1B1C24"/>
                <w:sz w:val="18"/>
                <w:szCs w:val="18"/>
              </w:rPr>
              <w:t xml:space="preserve"> (una fortaleza · un foco · el siguiente paso) con la evidencia de E.5 del diseño, hasta el </w:t>
            </w:r>
            <w:r>
              <w:rPr>
                <w:rFonts w:ascii="Arial" w:cs="Arial" w:eastAsia="Malgun Gothic" w:hAnsi="Arial"/>
                <w:b/>
                <w:bCs/>
                <w:i w:val="false"/>
                <w:iCs w:val="false"/>
                <w:color w:val="1B1C24"/>
                <w:sz w:val="18"/>
                <w:szCs w:val="18"/>
              </w:rPr>
              <w:t xml:space="preserve">domingo 14 feb [POR CONFIRMAR]</w:t>
            </w:r>
            <w:r>
              <w:rPr>
                <w:rFonts w:ascii="Arial" w:cs="Arial" w:eastAsia="Malgun Gothic" w:hAnsi="Arial"/>
                <w:b w:val="false"/>
                <w:bCs w:val="false"/>
                <w:i w:val="false"/>
                <w:iCs w:val="false"/>
                <w:color w:val="1B1C24"/>
                <w:sz w:val="18"/>
                <w:szCs w:val="18"/>
              </w:rPr>
              <w:t xml:space="preserve">. Asistencia </w:t>
            </w:r>
            <w:r>
              <w:rPr>
                <w:rFonts w:ascii="Arial" w:cs="Arial" w:eastAsia="Malgun Gothic" w:hAnsi="Arial"/>
                <w:b/>
                <w:bCs/>
                <w:i w:val="false"/>
                <w:iCs w:val="false"/>
                <w:color w:val="1B1C24"/>
                <w:sz w:val="18"/>
                <w:szCs w:val="18"/>
              </w:rPr>
              <w:t xml:space="preserve">en vivo</w:t>
            </w:r>
            <w:r>
              <w:rPr>
                <w:rFonts w:ascii="Arial" w:cs="Arial" w:eastAsia="Malgun Gothic" w:hAnsi="Arial"/>
                <w:b w:val="false"/>
                <w:bCs w:val="false"/>
                <w:i w:val="false"/>
                <w:iCs w:val="false"/>
                <w:color w:val="1B1C24"/>
                <w:sz w:val="18"/>
                <w:szCs w:val="18"/>
              </w:rPr>
              <w:t xml:space="preserve"> y </w:t>
            </w:r>
            <w:r>
              <w:rPr>
                <w:rFonts w:ascii="Arial" w:cs="Arial" w:eastAsia="Malgun Gothic" w:hAnsi="Arial"/>
                <w:b/>
                <w:bCs/>
                <w:i w:val="false"/>
                <w:iCs w:val="false"/>
                <w:color w:val="1B1C24"/>
                <w:sz w:val="18"/>
                <w:szCs w:val="18"/>
              </w:rPr>
              <w:t xml:space="preserve">grabación + misión</w:t>
            </w:r>
            <w:r>
              <w:rPr>
                <w:rFonts w:ascii="Arial" w:cs="Arial" w:eastAsia="Malgun Gothic" w:hAnsi="Arial"/>
                <w:b w:val="false"/>
                <w:bCs w:val="false"/>
                <w:i w:val="false"/>
                <w:iCs w:val="false"/>
                <w:color w:val="1B1C24"/>
                <w:sz w:val="18"/>
                <w:szCs w:val="18"/>
              </w:rPr>
              <w:t xml:space="preserve"> en columnas separadas </w:t>
            </w:r>
            <w:r>
              <w:rPr>
                <w:rFonts w:ascii="Arial" w:cs="Arial" w:eastAsia="Malgun Gothic" w:hAnsi="Arial"/>
                <w:b/>
                <w:bCs/>
                <w:i w:val="false"/>
                <w:iCs w:val="false"/>
                <w:color w:val="1B1C24"/>
                <w:sz w:val="18"/>
                <w:szCs w:val="18"/>
              </w:rPr>
              <w:t xml:space="preserve">[regla del certificado: pendiente de decisión de Jay]</w:t>
            </w:r>
            <w:r>
              <w:rPr>
                <w:rFonts w:ascii="Arial" w:cs="Arial" w:eastAsia="Malgun Gothic" w:hAnsi="Arial"/>
                <w:b w:val="false"/>
                <w:bCs w:val="false"/>
                <w:i w:val="false"/>
                <w:iCs w:val="false"/>
                <w:color w:val="1B1C24"/>
                <w:sz w:val="18"/>
                <w:szCs w:val="18"/>
              </w:rPr>
              <w:t xml:space="preserve">. El quiz 5 (abre la S6) evalúa esta clase: su clave va en la guía de la S6; la lectura 6.7 prepara su ítem TOPIK I</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B. Plan de clase minuto a minuto (60 minutos · termina a las 22:00 de Chile)</w:t>
      </w:r>
    </w:p>
    <w:p>
      <w:pPr>
        <w:keepNext w:val="false"/>
        <w:spacing w:after="110" w:line="286" w:lineRule="atLeast"/>
      </w:pPr>
      <w:r>
        <w:rPr>
          <w:rFonts w:ascii="Arial" w:cs="Arial" w:eastAsia="Malgun Gothic" w:hAnsi="Arial"/>
          <w:b/>
          <w:bCs/>
          <w:i w:val="false"/>
          <w:iCs w:val="false"/>
          <w:color w:val="1B1C24"/>
          <w:sz w:val="21"/>
          <w:szCs w:val="21"/>
        </w:rPr>
        <w:t xml:space="preserve">La estructura de siempre</w:t>
      </w:r>
      <w:r>
        <w:rPr>
          <w:rFonts w:ascii="Arial" w:cs="Arial" w:eastAsia="Malgun Gothic" w:hAnsi="Arial"/>
          <w:b w:val="false"/>
          <w:bCs w:val="false"/>
          <w:i w:val="false"/>
          <w:iCs w:val="false"/>
          <w:color w:val="1B1C24"/>
          <w:sz w:val="21"/>
          <w:szCs w:val="21"/>
        </w:rPr>
        <w:t xml:space="preserve"> (la de Conversacional 1, B.1 del diseño): quiz 5' · 스몰토크 10' · deck 20' (tope duro) · salas 20' · cierre 5'. </w:t>
      </w:r>
      <w:r>
        <w:rPr>
          <w:rFonts w:ascii="Arial" w:cs="Arial" w:eastAsia="Malgun Gothic" w:hAnsi="Arial"/>
          <w:b/>
          <w:bCs/>
          <w:i w:val="false"/>
          <w:iCs w:val="false"/>
          <w:color w:val="1B1C24"/>
          <w:sz w:val="21"/>
          <w:szCs w:val="21"/>
        </w:rPr>
        <w:t xml:space="preserve">Se graba desde el minuto 0</w:t>
      </w:r>
      <w:r>
        <w:rPr>
          <w:rFonts w:ascii="Arial" w:cs="Arial" w:eastAsia="Malgun Gothic" w:hAnsi="Arial"/>
          <w:b w:val="false"/>
          <w:bCs w:val="false"/>
          <w:i w:val="false"/>
          <w:iCs w:val="false"/>
          <w:color w:val="1B1C24"/>
          <w:sz w:val="21"/>
          <w:szCs w:val="21"/>
        </w:rPr>
        <w:t xml:space="preserve"> (las salas no se graban). Si la clase parte tarde, el quiz baja a 3 preguntas (1, 4 y 5); el 스몰토크 y las salas no se recortan. Horas de Chile; Corea entre paréntesis (Chile + 12 h).</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067"/>
        <w:gridCol w:w="1710"/>
        <w:gridCol w:w="1159"/>
        <w:gridCol w:w="1770"/>
        <w:gridCol w:w="1500"/>
        <w:gridCol w:w="1545"/>
        <w:gridCol w:w="897"/>
      </w:tblGrid>
      <w:tr>
        <w:trPr>
          <w:cantSplit/>
          <w:tblHeader/>
        </w:trPr>
        <w:tc>
          <w:tcPr>
            <w:tcW w:type="dxa" w:w="1067"/>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Min</w:t>
            </w:r>
          </w:p>
        </w:tc>
        <w:tc>
          <w:tcPr>
            <w:tcW w:type="dxa" w:w="171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Hora Chile (Corea)</w:t>
            </w:r>
          </w:p>
        </w:tc>
        <w:tc>
          <w:tcPr>
            <w:tcW w:type="dxa" w:w="1159"/>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Bloque</w:t>
            </w:r>
          </w:p>
        </w:tc>
        <w:tc>
          <w:tcPr>
            <w:tcW w:type="dxa" w:w="177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Qué hace el profe</w:t>
            </w:r>
          </w:p>
        </w:tc>
        <w:tc>
          <w:tcPr>
            <w:tcW w:type="dxa" w:w="150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Qué hacen los alumnos</w:t>
            </w:r>
          </w:p>
        </w:tc>
        <w:tc>
          <w:tcPr>
            <w:tcW w:type="dxa" w:w="1545"/>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Zoom: pantalla · salas · chat</w:t>
            </w:r>
          </w:p>
        </w:tc>
        <w:tc>
          <w:tcPr>
            <w:tcW w:type="dxa" w:w="897"/>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Material</w:t>
            </w:r>
          </w:p>
        </w:tc>
      </w:tr>
      <w:tr>
        <w:trPr>
          <w:cantSplit/>
        </w:trPr>
        <w:tc>
          <w:tcPr>
            <w:tcW w:type="dxa" w:w="106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71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20:58–21:00 (08:58–09:00)</w:t>
            </w:r>
          </w:p>
        </w:tc>
        <w:tc>
          <w:tcPr>
            <w:tcW w:type="dxa" w:w="1159"/>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0 · Entrada</w:t>
            </w:r>
          </w:p>
        </w:tc>
        <w:tc>
          <w:tcPr>
            <w:tcW w:type="dxa" w:w="177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Toma anfitrión, graba en la nube, admite, crea </w:t>
            </w:r>
            <w:r>
              <w:rPr>
                <w:rFonts w:ascii="Arial" w:cs="Arial" w:eastAsia="Malgun Gothic" w:hAnsi="Arial"/>
                <w:b/>
                <w:bCs/>
                <w:i w:val="false"/>
                <w:iCs w:val="false"/>
                <w:color w:val="1B1C24"/>
                <w:sz w:val="17"/>
                <w:szCs w:val="17"/>
              </w:rPr>
              <w:t xml:space="preserve">7 salas</w:t>
            </w:r>
            <w:r>
              <w:rPr>
                <w:rFonts w:ascii="Arial" w:cs="Arial" w:eastAsia="Malgun Gothic" w:hAnsi="Arial"/>
                <w:b w:val="false"/>
                <w:bCs w:val="false"/>
                <w:i w:val="false"/>
                <w:iCs w:val="false"/>
                <w:color w:val="1B1C24"/>
                <w:sz w:val="17"/>
                <w:szCs w:val="17"/>
              </w:rPr>
              <w:t xml:space="preserve"> (las parejas nuevas) sin abrirlas y asigna a cada uno al entrar; saluda por nombre con </w:t>
            </w:r>
            <w:r>
              <w:rPr>
                <w:rFonts w:ascii="Arial" w:cs="Arial" w:eastAsia="Malgun Gothic" w:hAnsi="Arial"/>
                <w:b/>
                <w:bCs/>
                <w:i w:val="false"/>
                <w:iCs w:val="false"/>
                <w:color w:val="1B1C24"/>
                <w:sz w:val="17"/>
                <w:szCs w:val="17"/>
              </w:rPr>
              <w:t xml:space="preserve">명절 잘 보내셨어요?</w:t>
            </w:r>
          </w:p>
        </w:tc>
        <w:tc>
          <w:tcPr>
            <w:tcW w:type="dxa" w:w="150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Entran; responden </w:t>
            </w:r>
            <w:r>
              <w:rPr>
                <w:rFonts w:ascii="Arial" w:cs="Arial" w:eastAsia="Malgun Gothic" w:hAnsi="Arial"/>
                <w:b/>
                <w:bCs/>
                <w:i w:val="false"/>
                <w:iCs w:val="false"/>
                <w:color w:val="1B1C24"/>
                <w:sz w:val="17"/>
                <w:szCs w:val="17"/>
              </w:rPr>
              <w:t xml:space="preserve">네, 잘 보냈어요</w:t>
            </w:r>
          </w:p>
        </w:tc>
        <w:tc>
          <w:tcPr>
            <w:tcW w:type="dxa" w:w="154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Grabación ON · salas creadas, no abiertas · “mover a los asignados automáticamente” ON</w:t>
            </w:r>
          </w:p>
        </w:tc>
        <w:tc>
          <w:tcPr>
            <w:tcW w:type="dxa" w:w="89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L0 · 📋-0</w:t>
            </w:r>
          </w:p>
        </w:tc>
      </w:tr>
      <w:tr>
        <w:trPr>
          <w:cantSplit/>
        </w:trPr>
        <w:tc>
          <w:tcPr>
            <w:tcW w:type="dxa" w:w="106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0–5</w:t>
            </w:r>
          </w:p>
        </w:tc>
        <w:tc>
          <w:tcPr>
            <w:tcW w:type="dxa" w:w="171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21:00–21:05 (09:00–09:05)</w:t>
            </w:r>
          </w:p>
        </w:tc>
        <w:tc>
          <w:tcPr>
            <w:tcW w:type="dxa" w:w="115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1 · Quiz 4</w:t>
            </w:r>
            <w:r>
              <w:rPr>
                <w:rFonts w:ascii="Arial" w:cs="Arial" w:eastAsia="Malgun Gothic" w:hAnsi="Arial"/>
                <w:b w:val="false"/>
                <w:bCs w:val="false"/>
                <w:i w:val="false"/>
                <w:iCs w:val="false"/>
                <w:color w:val="1B1C24"/>
                <w:sz w:val="17"/>
                <w:szCs w:val="17"/>
              </w:rPr>
              <w:t xml:space="preserve"> (S4)</w:t>
            </w:r>
          </w:p>
        </w:tc>
        <w:tc>
          <w:tcPr>
            <w:tcW w:type="dxa" w:w="177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Saludo 20 s → 5 preguntas en coreano (la 5 se escucha); 2–3 alumnos por nombre en voz alta, el resto en el chat → clave 10 s → dudas de la tarea 15 s</w:t>
            </w:r>
          </w:p>
        </w:tc>
        <w:tc>
          <w:tcPr>
            <w:tcW w:type="dxa" w:w="150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Responden en voz alta o en el chat</w:t>
            </w:r>
          </w:p>
        </w:tc>
        <w:tc>
          <w:tcPr>
            <w:tcW w:type="dxa" w:w="154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Chat “solo anfitrión” → a las 21:05, “todos”</w:t>
            </w:r>
          </w:p>
        </w:tc>
        <w:tc>
          <w:tcPr>
            <w:tcW w:type="dxa" w:w="89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L1–L3 · 📋-1</w:t>
            </w:r>
          </w:p>
        </w:tc>
      </w:tr>
      <w:tr>
        <w:trPr>
          <w:cantSplit/>
        </w:trPr>
        <w:tc>
          <w:tcPr>
            <w:tcW w:type="dxa" w:w="106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5–15</w:t>
            </w:r>
          </w:p>
        </w:tc>
        <w:tc>
          <w:tcPr>
            <w:tcW w:type="dxa" w:w="171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21:05–21:15 (09:05–09:15)</w:t>
            </w:r>
          </w:p>
        </w:tc>
        <w:tc>
          <w:tcPr>
            <w:tcW w:type="dxa" w:w="1159"/>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2 · 스몰토크 en pares nuevos</w:t>
            </w:r>
            <w:r>
              <w:rPr>
                <w:rFonts w:ascii="Arial" w:cs="Arial" w:eastAsia="Malgun Gothic" w:hAnsi="Arial"/>
                <w:b w:val="false"/>
                <w:bCs w:val="false"/>
                <w:i w:val="false"/>
                <w:iCs w:val="false"/>
                <w:color w:val="1B1C24"/>
                <w:sz w:val="17"/>
                <w:szCs w:val="17"/>
              </w:rPr>
              <w:t xml:space="preserve"> (sin corrección)</w:t>
            </w:r>
          </w:p>
        </w:tc>
        <w:tc>
          <w:tcPr>
            <w:tcW w:type="dxa" w:w="177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 + coro de las 2 preguntas (20 s) → </w:t>
            </w:r>
            <w:r>
              <w:rPr>
                <w:rFonts w:ascii="Arial" w:cs="Arial" w:eastAsia="Malgun Gothic" w:hAnsi="Arial"/>
                <w:b/>
                <w:bCs/>
                <w:i w:val="false"/>
                <w:iCs w:val="false"/>
                <w:color w:val="1B1C24"/>
                <w:sz w:val="17"/>
                <w:szCs w:val="17"/>
              </w:rPr>
              <w:t xml:space="preserve">abre a las 21:05</w:t>
            </w:r>
            <w:r>
              <w:rPr>
                <w:rFonts w:ascii="Arial" w:cs="Arial" w:eastAsia="Malgun Gothic" w:hAnsi="Arial"/>
                <w:b w:val="false"/>
                <w:bCs w:val="false"/>
                <w:i w:val="false"/>
                <w:iCs w:val="false"/>
                <w:color w:val="1B1C24"/>
                <w:sz w:val="17"/>
                <w:szCs w:val="17"/>
              </w:rPr>
              <w:t xml:space="preserve"> → escucha 2–3 salas sin corregir: anota quién ya dice -네요 o -(으)ㄹ게요 de oído</w:t>
            </w:r>
          </w:p>
        </w:tc>
        <w:tc>
          <w:tcPr>
            <w:tcW w:type="dxa" w:w="150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Muestran su foto (misión S4) y cuentan su Año Nuevo; devuelven con ___ 씨는요?</w:t>
            </w:r>
          </w:p>
        </w:tc>
        <w:tc>
          <w:tcPr>
            <w:tcW w:type="dxa" w:w="154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7 salas · cierre automático a los 9' + 60 s</w:t>
            </w:r>
          </w:p>
        </w:tc>
        <w:tc>
          <w:tcPr>
            <w:tcW w:type="dxa" w:w="89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L4 · 📋-2</w:t>
            </w:r>
          </w:p>
        </w:tc>
      </w:tr>
      <w:tr>
        <w:trPr>
          <w:cantSplit/>
        </w:trPr>
        <w:tc>
          <w:tcPr>
            <w:tcW w:type="dxa" w:w="106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15–18:30</w:t>
            </w:r>
          </w:p>
        </w:tc>
        <w:tc>
          <w:tcPr>
            <w:tcW w:type="dxa" w:w="171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21:15–21:18:30 (09:15–09:18:30)</w:t>
            </w:r>
          </w:p>
        </w:tc>
        <w:tc>
          <w:tcPr>
            <w:tcW w:type="dxa" w:w="115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3 · R: “mi 설날 de este año”</w:t>
            </w:r>
          </w:p>
        </w:tc>
        <w:tc>
          <w:tcPr>
            <w:tcW w:type="dxa" w:w="177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L5 (10 s) · monólogo con 4 fotos (≈ 85 s) → 4 preguntas</w:t>
            </w:r>
          </w:p>
        </w:tc>
        <w:tc>
          <w:tcPr>
            <w:tcW w:type="dxa" w:w="150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Responden en voz alta y en el chat</w:t>
            </w:r>
          </w:p>
        </w:tc>
        <w:tc>
          <w:tcPr>
            <w:tcW w:type="dxa" w:w="15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Pantalla</w:t>
            </w:r>
          </w:p>
        </w:tc>
        <w:tc>
          <w:tcPr>
            <w:tcW w:type="dxa" w:w="89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L5–L7</w:t>
            </w:r>
          </w:p>
        </w:tc>
      </w:tr>
      <w:tr>
        <w:trPr>
          <w:cantSplit/>
        </w:trPr>
        <w:tc>
          <w:tcPr>
            <w:tcW w:type="dxa" w:w="106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18:30–22:30</w:t>
            </w:r>
          </w:p>
        </w:tc>
        <w:tc>
          <w:tcPr>
            <w:tcW w:type="dxa" w:w="171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21:18:30–21:22:30 (09:18:30–09:22:30)</w:t>
            </w:r>
          </w:p>
        </w:tc>
        <w:tc>
          <w:tcPr>
            <w:tcW w:type="dxa" w:w="1159"/>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4 · [nueva 2] -네요</w:t>
            </w:r>
          </w:p>
        </w:tc>
        <w:tc>
          <w:tcPr>
            <w:tcW w:type="dxa" w:w="177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Forma y sonido (1') + 📋-3 → reacciones a 4 fotos (2') → votación -아요 / -네요 (1')</w:t>
            </w:r>
          </w:p>
        </w:tc>
        <w:tc>
          <w:tcPr>
            <w:tcW w:type="dxa" w:w="150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Reaccionan en voz alta; votan en el chat</w:t>
            </w:r>
          </w:p>
        </w:tc>
        <w:tc>
          <w:tcPr>
            <w:tcW w:type="dxa" w:w="15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Galería · chat</w:t>
            </w:r>
          </w:p>
        </w:tc>
        <w:tc>
          <w:tcPr>
            <w:tcW w:type="dxa" w:w="89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L8–L10 · 📋-3 · 📋-4</w:t>
            </w:r>
          </w:p>
        </w:tc>
      </w:tr>
      <w:tr>
        <w:trPr>
          <w:cantSplit/>
        </w:trPr>
        <w:tc>
          <w:tcPr>
            <w:tcW w:type="dxa" w:w="106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22:30–26:30</w:t>
            </w:r>
          </w:p>
        </w:tc>
        <w:tc>
          <w:tcPr>
            <w:tcW w:type="dxa" w:w="171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21:22:30–21:26:30 (09:22:30–09:26:30)</w:t>
            </w:r>
          </w:p>
        </w:tc>
        <w:tc>
          <w:tcPr>
            <w:tcW w:type="dxa" w:w="115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5 · [nueva 1] -(으)ㄹ게요</w:t>
            </w:r>
          </w:p>
        </w:tc>
        <w:tc>
          <w:tcPr>
            <w:tcW w:type="dxa" w:w="177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Forma y sonido (40 s) · casa dibujada: “¿quién se ofrece?” con 5–6 alumnos (1:40) · contraste -(으)ㄹ 거예요 / -(으)ㄹ까요? + 📋-5 (1') · 도와 드릴게요 y la insistencia (40 s)</w:t>
            </w:r>
          </w:p>
        </w:tc>
        <w:tc>
          <w:tcPr>
            <w:tcW w:type="dxa" w:w="150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Se ofrecen: 제가 ___(으)ㄹ게요!</w:t>
            </w:r>
          </w:p>
        </w:tc>
        <w:tc>
          <w:tcPr>
            <w:tcW w:type="dxa" w:w="154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Galería</w:t>
            </w:r>
          </w:p>
        </w:tc>
        <w:tc>
          <w:tcPr>
            <w:tcW w:type="dxa" w:w="89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L11–L12 · 📋-5</w:t>
            </w:r>
          </w:p>
        </w:tc>
      </w:tr>
      <w:tr>
        <w:trPr>
          <w:cantSplit/>
        </w:trPr>
        <w:tc>
          <w:tcPr>
            <w:tcW w:type="dxa" w:w="106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26:30–29:30</w:t>
            </w:r>
          </w:p>
        </w:tc>
        <w:tc>
          <w:tcPr>
            <w:tcW w:type="dxa" w:w="171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21:26:30–21:29:30 (09:26:30–09:29:30)</w:t>
            </w:r>
          </w:p>
        </w:tc>
        <w:tc>
          <w:tcPr>
            <w:tcW w:type="dxa" w:w="1159"/>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6 · [nueva 3] -고 싶어 해요</w:t>
            </w:r>
          </w:p>
        </w:tc>
        <w:tc>
          <w:tcPr>
            <w:tcW w:type="dxa" w:w="177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Forma (40 s) + 📋-6 · transformaciones (40 s) · ronda “우리 가족은…” con 3–4 alumnos (1:40)</w:t>
            </w:r>
          </w:p>
        </w:tc>
        <w:tc>
          <w:tcPr>
            <w:tcW w:type="dxa" w:w="150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Frase sobre alguien de su familia</w:t>
            </w:r>
          </w:p>
        </w:tc>
        <w:tc>
          <w:tcPr>
            <w:tcW w:type="dxa" w:w="15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Galería</w:t>
            </w:r>
          </w:p>
        </w:tc>
        <w:tc>
          <w:tcPr>
            <w:tcW w:type="dxa" w:w="89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L13–L14 · 📋-6</w:t>
            </w:r>
          </w:p>
        </w:tc>
      </w:tr>
      <w:tr>
        <w:trPr>
          <w:cantSplit/>
        </w:trPr>
        <w:tc>
          <w:tcPr>
            <w:tcW w:type="dxa" w:w="106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29:30–33:30</w:t>
            </w:r>
          </w:p>
        </w:tc>
        <w:tc>
          <w:tcPr>
            <w:tcW w:type="dxa" w:w="171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21:29:30–21:33:30 (09:29:30–09:33:30)</w:t>
            </w:r>
          </w:p>
        </w:tc>
        <w:tc>
          <w:tcPr>
            <w:tcW w:type="dxa" w:w="115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7 · Cultura</w:t>
            </w:r>
          </w:p>
        </w:tc>
        <w:tc>
          <w:tcPr>
            <w:tcW w:type="dxa" w:w="177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Lo que se mantiene / lo que cambia (1:30) → el 추석 como espejo (1') → frase ancla en coro (30 s) → puente: 2 alumnos (1')</w:t>
            </w:r>
          </w:p>
        </w:tc>
        <w:tc>
          <w:tcPr>
            <w:tcW w:type="dxa" w:w="150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Coro; puente</w:t>
            </w:r>
          </w:p>
        </w:tc>
        <w:tc>
          <w:tcPr>
            <w:tcW w:type="dxa" w:w="154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Pantalla</w:t>
            </w:r>
          </w:p>
        </w:tc>
        <w:tc>
          <w:tcPr>
            <w:tcW w:type="dxa" w:w="89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L15–L17 · 📋-7</w:t>
            </w:r>
          </w:p>
        </w:tc>
      </w:tr>
      <w:tr>
        <w:trPr>
          <w:cantSplit/>
        </w:trPr>
        <w:tc>
          <w:tcPr>
            <w:tcW w:type="dxa" w:w="106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33:30–35</w:t>
            </w:r>
          </w:p>
        </w:tc>
        <w:tc>
          <w:tcPr>
            <w:tcW w:type="dxa" w:w="171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21:33:30–21:35 (09:33:30–09:35)</w:t>
            </w:r>
          </w:p>
        </w:tc>
        <w:tc>
          <w:tcPr>
            <w:tcW w:type="dxa" w:w="1159"/>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8 · Consigna + 20 s de preparación</w:t>
            </w:r>
          </w:p>
        </w:tc>
        <w:tc>
          <w:tcPr>
            <w:tcW w:type="dxa" w:w="177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Consigna (50 s) · 📋-8 con los tríos y el orden de la abuela · </w:t>
            </w:r>
            <w:r>
              <w:rPr>
                <w:rFonts w:ascii="Arial" w:cs="Arial" w:eastAsia="Malgun Gothic" w:hAnsi="Arial"/>
                <w:b/>
                <w:bCs/>
                <w:i w:val="false"/>
                <w:iCs w:val="false"/>
                <w:color w:val="1B1C24"/>
                <w:sz w:val="17"/>
                <w:szCs w:val="17"/>
              </w:rPr>
              <w:t xml:space="preserve">20 s en silencio</w:t>
            </w:r>
            <w:r>
              <w:rPr>
                <w:rFonts w:ascii="Arial" w:cs="Arial" w:eastAsia="Malgun Gothic" w:hAnsi="Arial"/>
                <w:b w:val="false"/>
                <w:bCs w:val="false"/>
                <w:i w:val="false"/>
                <w:iCs w:val="false"/>
                <w:color w:val="1B1C24"/>
                <w:sz w:val="17"/>
                <w:szCs w:val="17"/>
              </w:rPr>
              <w:t xml:space="preserve"> mientras recreas las salas</w:t>
            </w:r>
          </w:p>
        </w:tc>
        <w:tc>
          <w:tcPr>
            <w:tcW w:type="dxa" w:w="150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Abren la sección 7; anotan 3 palabras clave</w:t>
            </w:r>
          </w:p>
        </w:tc>
        <w:tc>
          <w:tcPr>
            <w:tcW w:type="dxa" w:w="1545"/>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Recrear salas: 5 tríos</w:t>
            </w:r>
            <w:r>
              <w:rPr>
                <w:rFonts w:ascii="Arial" w:cs="Arial" w:eastAsia="Malgun Gothic" w:hAnsi="Arial"/>
                <w:b w:val="false"/>
                <w:bCs w:val="false"/>
                <w:i w:val="false"/>
                <w:iCs w:val="false"/>
                <w:color w:val="1B1C24"/>
                <w:sz w:val="17"/>
                <w:szCs w:val="17"/>
              </w:rPr>
              <w:t xml:space="preserve"> (manual, con la lista) · cierre automático a los 19' + 60 s</w:t>
            </w:r>
          </w:p>
        </w:tc>
        <w:tc>
          <w:tcPr>
            <w:tcW w:type="dxa" w:w="89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L18–L20 · 📋-8</w:t>
            </w:r>
          </w:p>
        </w:tc>
      </w:tr>
      <w:tr>
        <w:trPr>
          <w:cantSplit w:val="false"/>
        </w:trPr>
        <w:tc>
          <w:tcPr>
            <w:tcW w:type="dxa" w:w="106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35–55</w:t>
            </w:r>
          </w:p>
        </w:tc>
        <w:tc>
          <w:tcPr>
            <w:tcW w:type="dxa" w:w="171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21:35–21:55 (09:35–09:55)</w:t>
            </w:r>
          </w:p>
        </w:tc>
        <w:tc>
          <w:tcPr>
            <w:tcW w:type="dxa" w:w="115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9 · Salas de 3 (G → L)</w:t>
            </w:r>
          </w:p>
        </w:tc>
        <w:tc>
          <w:tcPr>
            <w:tcW w:type="dxa" w:w="177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Rota por las 5 salas (≈ 3:30 c/u): escucha, </w:t>
            </w:r>
            <w:r>
              <w:rPr>
                <w:rFonts w:ascii="Arial" w:cs="Arial" w:eastAsia="Malgun Gothic" w:hAnsi="Arial"/>
                <w:b/>
                <w:bCs/>
                <w:i w:val="false"/>
                <w:iCs w:val="false"/>
                <w:color w:val="1B1C24"/>
                <w:sz w:val="17"/>
                <w:szCs w:val="17"/>
              </w:rPr>
              <w:t xml:space="preserve">1 corrección de pronunciación por alumno</w:t>
            </w:r>
            <w:r>
              <w:rPr>
                <w:rFonts w:ascii="Arial" w:cs="Arial" w:eastAsia="Malgun Gothic" w:hAnsi="Arial"/>
                <w:b w:val="false"/>
                <w:bCs w:val="false"/>
                <w:i w:val="false"/>
                <w:iCs w:val="false"/>
                <w:color w:val="1B1C24"/>
                <w:sz w:val="17"/>
                <w:szCs w:val="17"/>
              </w:rPr>
              <w:t xml:space="preserve">, 1 pregunta de “un peldaño más”, registra · mensajes a todas las salas 21:39:30 · 21:43:30 · 21:47:30 · 21:52 · 21:53</w:t>
            </w:r>
          </w:p>
        </w:tc>
        <w:tc>
          <w:tcPr>
            <w:tcW w:type="dxa" w:w="150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0:00–0:30 roles · 0:30–12:30 </w:t>
            </w:r>
            <w:r>
              <w:rPr>
                <w:rFonts w:ascii="Arial" w:cs="Arial" w:eastAsia="Malgun Gothic" w:hAnsi="Arial"/>
                <w:b/>
                <w:bCs/>
                <w:i w:val="false"/>
                <w:iCs w:val="false"/>
                <w:color w:val="1B1C24"/>
                <w:sz w:val="17"/>
                <w:szCs w:val="17"/>
              </w:rPr>
              <w:t xml:space="preserve">tres visitas de 4'</w:t>
            </w:r>
            <w:r>
              <w:rPr>
                <w:rFonts w:ascii="Arial" w:cs="Arial" w:eastAsia="Malgun Gothic" w:hAnsi="Arial"/>
                <w:b w:val="false"/>
                <w:bCs w:val="false"/>
                <w:i w:val="false"/>
                <w:iCs w:val="false"/>
                <w:color w:val="1B1C24"/>
                <w:sz w:val="17"/>
                <w:szCs w:val="17"/>
              </w:rPr>
              <w:t xml:space="preserve"> (la abuela rota) · 12:30–17:00 </w:t>
            </w:r>
            <w:r>
              <w:rPr>
                <w:rFonts w:ascii="Arial" w:cs="Arial" w:eastAsia="Malgun Gothic" w:hAnsi="Arial"/>
                <w:b/>
                <w:bCs/>
                <w:i w:val="false"/>
                <w:iCs w:val="false"/>
                <w:color w:val="1B1C24"/>
                <w:sz w:val="17"/>
                <w:szCs w:val="17"/>
              </w:rPr>
              <w:t xml:space="preserve">la fiesta de mi familia</w:t>
            </w:r>
            <w:r>
              <w:rPr>
                <w:rFonts w:ascii="Arial" w:cs="Arial" w:eastAsia="Malgun Gothic" w:hAnsi="Arial"/>
                <w:b w:val="false"/>
                <w:bCs w:val="false"/>
                <w:i w:val="false"/>
                <w:iCs w:val="false"/>
                <w:color w:val="1B1C24"/>
                <w:sz w:val="17"/>
                <w:szCs w:val="17"/>
              </w:rPr>
              <w:t xml:space="preserve"> (1:30 c/u) · 17:00–19:00 </w:t>
            </w:r>
            <w:r>
              <w:rPr>
                <w:rFonts w:ascii="Arial" w:cs="Arial" w:eastAsia="Malgun Gothic" w:hAnsi="Arial"/>
                <w:b/>
                <w:bCs/>
                <w:i w:val="false"/>
                <w:iCs w:val="false"/>
                <w:color w:val="1B1C24"/>
                <w:sz w:val="17"/>
                <w:szCs w:val="17"/>
              </w:rPr>
              <w:t xml:space="preserve">cuadro</w:t>
            </w:r>
          </w:p>
        </w:tc>
        <w:tc>
          <w:tcPr>
            <w:tcW w:type="dxa" w:w="154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Salas abiertas · “Transmitir mensaje”</w:t>
            </w:r>
          </w:p>
        </w:tc>
        <w:tc>
          <w:tcPr>
            <w:tcW w:type="dxa" w:w="89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Tarjetas (material §7) · 📋-9</w:t>
            </w:r>
          </w:p>
        </w:tc>
      </w:tr>
      <w:tr>
        <w:trPr>
          <w:cantSplit/>
        </w:trPr>
        <w:tc>
          <w:tcPr>
            <w:tcW w:type="dxa" w:w="106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55–60</w:t>
            </w:r>
          </w:p>
        </w:tc>
        <w:tc>
          <w:tcPr>
            <w:tcW w:type="dxa" w:w="171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21:55–22:00 (09:55–10:00)</w:t>
            </w:r>
          </w:p>
        </w:tc>
        <w:tc>
          <w:tcPr>
            <w:tcW w:type="dxa" w:w="1159"/>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10 · Cierre</w:t>
            </w:r>
          </w:p>
        </w:tc>
        <w:tc>
          <w:tcPr>
            <w:tcW w:type="dxa" w:w="177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Los líderes pegan su cuadro (20 s) → 2 salas lo dicen (1:30) → 3 frases clave en coro (1') → tarea + 📋-10 (1') → comentario de mitad y 수고했어요! (30 s) · </w:t>
            </w:r>
            <w:r>
              <w:rPr>
                <w:rFonts w:ascii="Arial" w:cs="Arial" w:eastAsia="Malgun Gothic" w:hAnsi="Arial"/>
                <w:b/>
                <w:bCs/>
                <w:i w:val="false"/>
                <w:iCs w:val="false"/>
                <w:color w:val="1B1C24"/>
                <w:sz w:val="17"/>
                <w:szCs w:val="17"/>
              </w:rPr>
              <w:t xml:space="preserve">22:00: finalizar</w:t>
            </w:r>
          </w:p>
        </w:tc>
        <w:tc>
          <w:tcPr>
            <w:tcW w:type="dxa" w:w="150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Pegan el cuadro; dos líderes hablan; coro; 감사합니다!</w:t>
            </w:r>
          </w:p>
        </w:tc>
        <w:tc>
          <w:tcPr>
            <w:tcW w:type="dxa" w:w="154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Grabación ON · “Finalizar reunión para todos”</w:t>
            </w:r>
          </w:p>
        </w:tc>
        <w:tc>
          <w:tcPr>
            <w:tcW w:type="dxa" w:w="89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L21–L23 · 📋-10</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Por qué las salas se abren en punto:</w:t>
      </w:r>
      <w:r>
        <w:rPr>
          <w:rFonts w:ascii="Arial" w:cs="Arial" w:eastAsia="Malgun Gothic" w:hAnsi="Arial"/>
          <w:b w:val="false"/>
          <w:bCs w:val="false"/>
          <w:i w:val="false"/>
          <w:iCs w:val="false"/>
          <w:color w:val="1B1C24"/>
          <w:sz w:val="21"/>
          <w:szCs w:val="21"/>
        </w:rPr>
        <w:t xml:space="preserve"> cada minuto de atraso en abrir el 스몰토크 (21:05) o los tríos (21:35) es un minuto menos de conversación. Si el deck se alarga, se recorta la explicación (C.12), nunca la sala.</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C. Guía del profesor</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 Objetivo de la clase</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Que cada alumno salga </w:t>
      </w:r>
      <w:r>
        <w:rPr>
          <w:rFonts w:ascii="Arial" w:cs="Arial" w:eastAsia="Malgun Gothic" w:hAnsi="Arial"/>
          <w:b/>
          <w:bCs/>
          <w:i w:val="false"/>
          <w:iCs w:val="false"/>
          <w:color w:val="1B1C24"/>
          <w:sz w:val="21"/>
          <w:szCs w:val="21"/>
        </w:rPr>
        <w:t xml:space="preserve">haciendo la visita completa a una casa coreana en fiesta</w:t>
      </w:r>
      <w:r>
        <w:rPr>
          <w:rFonts w:ascii="Arial" w:cs="Arial" w:eastAsia="Malgun Gothic" w:hAnsi="Arial"/>
          <w:b w:val="false"/>
          <w:bCs w:val="false"/>
          <w:i w:val="false"/>
          <w:iCs w:val="false"/>
          <w:color w:val="1B1C24"/>
          <w:sz w:val="21"/>
          <w:szCs w:val="21"/>
        </w:rPr>
        <w:t xml:space="preserve">: saluda como se saluda la semana después del feriado (명절 잘 보내셨어요? — 네, 잘 보냈어요), </w:t>
      </w:r>
      <w:r>
        <w:rPr>
          <w:rFonts w:ascii="Arial" w:cs="Arial" w:eastAsia="Malgun Gothic" w:hAnsi="Arial"/>
          <w:b/>
          <w:bCs/>
          <w:i w:val="false"/>
          <w:iCs w:val="false"/>
          <w:color w:val="1B1C24"/>
          <w:sz w:val="21"/>
          <w:szCs w:val="21"/>
        </w:rPr>
        <w:t xml:space="preserve">reacciona</w:t>
      </w:r>
      <w:r>
        <w:rPr>
          <w:rFonts w:ascii="Arial" w:cs="Arial" w:eastAsia="Malgun Gothic" w:hAnsi="Arial"/>
          <w:b w:val="false"/>
          <w:bCs w:val="false"/>
          <w:i w:val="false"/>
          <w:iCs w:val="false"/>
          <w:color w:val="1B1C24"/>
          <w:sz w:val="21"/>
          <w:szCs w:val="21"/>
        </w:rPr>
        <w:t xml:space="preserve"> a lo que ve y prueba con -네요 (보이네요 antes de probar, 맛있네요 después), </w:t>
      </w:r>
      <w:r>
        <w:rPr>
          <w:rFonts w:ascii="Arial" w:cs="Arial" w:eastAsia="Malgun Gothic" w:hAnsi="Arial"/>
          <w:b/>
          <w:bCs/>
          <w:i w:val="false"/>
          <w:iCs w:val="false"/>
          <w:color w:val="1B1C24"/>
          <w:sz w:val="21"/>
          <w:szCs w:val="21"/>
        </w:rPr>
        <w:t xml:space="preserve">se ofrece</w:t>
      </w:r>
      <w:r>
        <w:rPr>
          <w:rFonts w:ascii="Arial" w:cs="Arial" w:eastAsia="Malgun Gothic" w:hAnsi="Arial"/>
          <w:b w:val="false"/>
          <w:bCs w:val="false"/>
          <w:i w:val="false"/>
          <w:iCs w:val="false"/>
          <w:color w:val="1B1C24"/>
          <w:sz w:val="21"/>
          <w:szCs w:val="21"/>
        </w:rPr>
        <w:t xml:space="preserve"> con -(으)ㄹ게요 e insiste una vez cuando le dicen que no, y </w:t>
      </w:r>
      <w:r>
        <w:rPr>
          <w:rFonts w:ascii="Arial" w:cs="Arial" w:eastAsia="Malgun Gothic" w:hAnsi="Arial"/>
          <w:b/>
          <w:bCs/>
          <w:i w:val="false"/>
          <w:iCs w:val="false"/>
          <w:color w:val="1B1C24"/>
          <w:sz w:val="21"/>
          <w:szCs w:val="21"/>
        </w:rPr>
        <w:t xml:space="preserve">habla de lo que quieren los demás</w:t>
      </w:r>
      <w:r>
        <w:rPr>
          <w:rFonts w:ascii="Arial" w:cs="Arial" w:eastAsia="Malgun Gothic" w:hAnsi="Arial"/>
          <w:b w:val="false"/>
          <w:bCs w:val="false"/>
          <w:i w:val="false"/>
          <w:iCs w:val="false"/>
          <w:color w:val="1B1C24"/>
          <w:sz w:val="21"/>
          <w:szCs w:val="21"/>
        </w:rPr>
        <w:t xml:space="preserve"> con -고 싶어 해요 (con -(으)시- si es un mayor). Segundo objetivo, igual de importante: que el grupo entienda el 설날 </w:t>
      </w:r>
      <w:r>
        <w:rPr>
          <w:rFonts w:ascii="Arial" w:cs="Arial" w:eastAsia="Malgun Gothic" w:hAnsi="Arial"/>
          <w:b/>
          <w:bCs/>
          <w:i w:val="false"/>
          <w:iCs w:val="false"/>
          <w:color w:val="1B1C24"/>
          <w:sz w:val="21"/>
          <w:szCs w:val="21"/>
        </w:rPr>
        <w:t xml:space="preserve">como se vive hoy</w:t>
      </w:r>
      <w:r>
        <w:rPr>
          <w:rFonts w:ascii="Arial" w:cs="Arial" w:eastAsia="Malgun Gothic" w:hAnsi="Arial"/>
          <w:b w:val="false"/>
          <w:bCs w:val="false"/>
          <w:i w:val="false"/>
          <w:iCs w:val="false"/>
          <w:color w:val="1B1C24"/>
          <w:sz w:val="21"/>
          <w:szCs w:val="21"/>
        </w:rPr>
        <w:t xml:space="preserve"> (lo que se mantiene, lo que cambia y por qué), lo mire en el espejo del 추석 y lo compare con una fiesta propia </w:t>
      </w:r>
      <w:r>
        <w:rPr>
          <w:rFonts w:ascii="Arial" w:cs="Arial" w:eastAsia="Malgun Gothic" w:hAnsi="Arial"/>
          <w:b/>
          <w:bCs/>
          <w:i w:val="false"/>
          <w:iCs w:val="false"/>
          <w:color w:val="1B1C24"/>
          <w:sz w:val="21"/>
          <w:szCs w:val="21"/>
        </w:rPr>
        <w:t xml:space="preserve">sin estereotipos</w:t>
      </w:r>
      <w:r>
        <w:rPr>
          <w:rFonts w:ascii="Arial" w:cs="Arial" w:eastAsia="Malgun Gothic" w:hAnsi="Arial"/>
          <w:b w:val="false"/>
          <w:bCs w:val="false"/>
          <w:i w:val="false"/>
          <w:iCs w:val="false"/>
          <w:color w:val="1B1C24"/>
          <w:sz w:val="21"/>
          <w:szCs w:val="21"/>
        </w:rPr>
        <w:t xml:space="preserve">: 옛날에는… 요즘은… · 집집마다 달라요. En la escalera de respuesta A2.2 (S1), esta semana se trabaja el cuarto peldaño: </w:t>
      </w:r>
      <w:r>
        <w:rPr>
          <w:rFonts w:ascii="Arial" w:cs="Arial" w:eastAsia="Malgun Gothic" w:hAnsi="Arial"/>
          <w:b/>
          <w:bCs/>
          <w:i w:val="false"/>
          <w:iCs w:val="false"/>
          <w:color w:val="1B1C24"/>
          <w:sz w:val="21"/>
          <w:szCs w:val="21"/>
        </w:rPr>
        <w:t xml:space="preserve">+ comparación</w:t>
      </w:r>
      <w:r>
        <w:rPr>
          <w:rFonts w:ascii="Arial" w:cs="Arial" w:eastAsia="Malgun Gothic" w:hAnsi="Arial"/>
          <w:b w:val="false"/>
          <w:bCs w:val="false"/>
          <w:i w:val="false"/>
          <w:iCs w:val="false"/>
          <w:color w:val="1B1C24"/>
          <w:sz w:val="21"/>
          <w:szCs w:val="21"/>
        </w:rPr>
        <w:t xml:space="preserve"> (우리 나라에서는…).</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C.2 Checklist de preparación</w:t>
      </w:r>
    </w:p>
    <w:p>
      <w:pPr>
        <w:keepNext/>
        <w:spacing w:after="110" w:line="286" w:lineRule="atLeast"/>
      </w:pPr>
      <w:r>
        <w:rPr>
          <w:rFonts w:ascii="Arial" w:cs="Arial" w:eastAsia="Malgun Gothic" w:hAnsi="Arial"/>
          <w:b/>
          <w:bCs/>
          <w:i w:val="false"/>
          <w:iCs w:val="false"/>
          <w:color w:val="1B1C24"/>
          <w:sz w:val="21"/>
          <w:szCs w:val="21"/>
        </w:rPr>
        <w:t xml:space="preserve">Antes del vie 29 ene 2027 (N−2 de la S5, diseño G.2) [POR CONFIRMAR] · revisas y apruebas, no produces</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Leer esta guía y el material del alumno. Revisar el </w:t>
      </w:r>
      <w:r>
        <w:rPr>
          <w:rFonts w:ascii="Arial" w:cs="Arial" w:eastAsia="Malgun Gothic" w:hAnsi="Arial"/>
          <w:b/>
          <w:bCs/>
          <w:i w:val="false"/>
          <w:iCs w:val="false"/>
          <w:color w:val="1B1C24"/>
          <w:sz w:val="21"/>
          <w:szCs w:val="21"/>
        </w:rPr>
        <w:t xml:space="preserve">deck S5</w:t>
      </w:r>
      <w:r>
        <w:rPr>
          <w:rFonts w:ascii="Arial" w:cs="Arial" w:eastAsia="Malgun Gothic" w:hAnsi="Arial"/>
          <w:b w:val="false"/>
          <w:bCs w:val="false"/>
          <w:i w:val="false"/>
          <w:iCs w:val="false"/>
          <w:color w:val="1B1C24"/>
          <w:sz w:val="21"/>
          <w:szCs w:val="21"/>
        </w:rPr>
        <w:t xml:space="preserve"> con el guion de C.17 (base: Semana09_Fiestas_Seollal_Chuseok_ABBY.pptx y el TalkFile de fiestas, adaptados), la </w:t>
      </w:r>
      <w:r>
        <w:rPr>
          <w:rFonts w:ascii="Arial" w:cs="Arial" w:eastAsia="Malgun Gothic" w:hAnsi="Arial"/>
          <w:b/>
          <w:bCs/>
          <w:i w:val="false"/>
          <w:iCs w:val="false"/>
          <w:color w:val="1B1C24"/>
          <w:sz w:val="21"/>
          <w:szCs w:val="21"/>
        </w:rPr>
        <w:t xml:space="preserve">casa dibujada</w:t>
      </w:r>
      <w:r>
        <w:rPr>
          <w:rFonts w:ascii="Arial" w:cs="Arial" w:eastAsia="Malgun Gothic" w:hAnsi="Arial"/>
          <w:b w:val="false"/>
          <w:bCs w:val="false"/>
          <w:i w:val="false"/>
          <w:iCs w:val="false"/>
          <w:color w:val="1B1C24"/>
          <w:sz w:val="21"/>
          <w:szCs w:val="21"/>
        </w:rPr>
        <w:t xml:space="preserve"> (L11), las </w:t>
      </w:r>
      <w:r>
        <w:rPr>
          <w:rFonts w:ascii="Arial" w:cs="Arial" w:eastAsia="Malgun Gothic" w:hAnsi="Arial"/>
          <w:b/>
          <w:bCs/>
          <w:i w:val="false"/>
          <w:iCs w:val="false"/>
          <w:color w:val="1B1C24"/>
          <w:sz w:val="21"/>
          <w:szCs w:val="21"/>
        </w:rPr>
        <w:t xml:space="preserve">tarjetas de sala</w:t>
      </w:r>
      <w:r>
        <w:rPr>
          <w:rFonts w:ascii="Arial" w:cs="Arial" w:eastAsia="Malgun Gothic" w:hAnsi="Arial"/>
          <w:b w:val="false"/>
          <w:bCs w:val="false"/>
          <w:i w:val="false"/>
          <w:iCs w:val="false"/>
          <w:color w:val="1B1C24"/>
          <w:sz w:val="21"/>
          <w:szCs w:val="21"/>
        </w:rPr>
        <w:t xml:space="preserve"> (sección 7 del material), la </w:t>
      </w:r>
      <w:r>
        <w:rPr>
          <w:rFonts w:ascii="Arial" w:cs="Arial" w:eastAsia="Malgun Gothic" w:hAnsi="Arial"/>
          <w:b/>
          <w:bCs/>
          <w:i w:val="false"/>
          <w:iCs w:val="false"/>
          <w:color w:val="1B1C24"/>
          <w:sz w:val="21"/>
          <w:szCs w:val="21"/>
        </w:rPr>
        <w:t xml:space="preserve">plantilla del cuadro</w:t>
      </w:r>
      <w:r>
        <w:rPr>
          <w:rFonts w:ascii="Arial" w:cs="Arial" w:eastAsia="Malgun Gothic" w:hAnsi="Arial"/>
          <w:b w:val="false"/>
          <w:bCs w:val="false"/>
          <w:i w:val="false"/>
          <w:iCs w:val="false"/>
          <w:color w:val="1B1C24"/>
          <w:sz w:val="21"/>
          <w:szCs w:val="21"/>
        </w:rPr>
        <w:t xml:space="preserve"> (L20) y la lectura </w:t>
      </w:r>
      <w:r>
        <w:rPr>
          <w:rFonts w:ascii="Arial" w:cs="Arial" w:eastAsia="Malgun Gothic" w:hAnsi="Arial"/>
          <w:b/>
          <w:bCs/>
          <w:i w:val="false"/>
          <w:iCs w:val="false"/>
          <w:color w:val="1B1C24"/>
          <w:sz w:val="21"/>
          <w:szCs w:val="21"/>
        </w:rPr>
        <w:t xml:space="preserve">“민지의 설날”</w:t>
      </w:r>
      <w:r>
        <w:rPr>
          <w:rFonts w:ascii="Arial" w:cs="Arial" w:eastAsia="Malgun Gothic" w:hAnsi="Arial"/>
          <w:b w:val="false"/>
          <w:bCs w:val="false"/>
          <w:i w:val="false"/>
          <w:iCs w:val="false"/>
          <w:color w:val="1B1C24"/>
          <w:sz w:val="21"/>
          <w:szCs w:val="21"/>
        </w:rPr>
        <w:t xml:space="preserve"> (material 6.7). Si algo no suena natural, se lo devuelves a producción con la corrección.</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Resolver los ⚑ de la sección D que dependen de ti (S5-1 a S5-7).</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Monólogo A4 “mi 설날 de este año”</w:t>
      </w:r>
      <w:r>
        <w:rPr>
          <w:rFonts w:ascii="Arial" w:cs="Arial" w:eastAsia="Malgun Gothic" w:hAnsi="Arial"/>
          <w:b w:val="false"/>
          <w:bCs w:val="false"/>
          <w:i w:val="false"/>
          <w:iCs w:val="false"/>
          <w:color w:val="1B1C24"/>
          <w:sz w:val="21"/>
          <w:szCs w:val="21"/>
        </w:rPr>
        <w:t xml:space="preserve"> (⚑ S5-1): elige la versión (A si pasas el 설날 en Corea; B si lo pasas en Chile u otro país de la diáspora; C si prefieres el audio de un colega coreano) y </w:t>
      </w:r>
      <w:r>
        <w:rPr>
          <w:rFonts w:ascii="Arial" w:cs="Arial" w:eastAsia="Malgun Gothic" w:hAnsi="Arial"/>
          <w:b/>
          <w:bCs/>
          <w:i w:val="false"/>
          <w:iCs w:val="false"/>
          <w:color w:val="1B1C24"/>
          <w:sz w:val="21"/>
          <w:szCs w:val="21"/>
        </w:rPr>
        <w:t xml:space="preserve">marca con tus datos los corchetes</w:t>
      </w:r>
      <w:r>
        <w:rPr>
          <w:rFonts w:ascii="Arial" w:cs="Arial" w:eastAsia="Malgun Gothic" w:hAnsi="Arial"/>
          <w:b w:val="false"/>
          <w:bCs w:val="false"/>
          <w:i w:val="false"/>
          <w:iCs w:val="false"/>
          <w:color w:val="1B1C24"/>
          <w:sz w:val="21"/>
          <w:szCs w:val="21"/>
        </w:rPr>
        <w:t xml:space="preserve"> del guion (bloque 3). Lo grabas </w:t>
      </w:r>
      <w:r>
        <w:rPr>
          <w:rFonts w:ascii="Arial" w:cs="Arial" w:eastAsia="Malgun Gothic" w:hAnsi="Arial"/>
          <w:b/>
          <w:bCs/>
          <w:i w:val="false"/>
          <w:iCs w:val="false"/>
          <w:color w:val="1B1C24"/>
          <w:sz w:val="21"/>
          <w:szCs w:val="21"/>
        </w:rPr>
        <w:t xml:space="preserve">después</w:t>
      </w:r>
      <w:r>
        <w:rPr>
          <w:rFonts w:ascii="Arial" w:cs="Arial" w:eastAsia="Malgun Gothic" w:hAnsi="Arial"/>
          <w:b w:val="false"/>
          <w:bCs w:val="false"/>
          <w:i w:val="false"/>
          <w:iCs w:val="false"/>
          <w:color w:val="1B1C24"/>
          <w:sz w:val="21"/>
          <w:szCs w:val="21"/>
        </w:rPr>
        <w:t xml:space="preserve"> del feriado, en 5 minutos (ver la fila del mié 10).</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Pensar </w:t>
      </w:r>
      <w:r>
        <w:rPr>
          <w:rFonts w:ascii="Arial" w:cs="Arial" w:eastAsia="Malgun Gothic" w:hAnsi="Arial"/>
          <w:b/>
          <w:bCs/>
          <w:i w:val="false"/>
          <w:iCs w:val="false"/>
          <w:color w:val="1B1C24"/>
          <w:sz w:val="21"/>
          <w:szCs w:val="21"/>
        </w:rPr>
        <w:t xml:space="preserve">4 fotos</w:t>
      </w:r>
      <w:r>
        <w:rPr>
          <w:rFonts w:ascii="Arial" w:cs="Arial" w:eastAsia="Malgun Gothic" w:hAnsi="Arial"/>
          <w:b w:val="false"/>
          <w:bCs w:val="false"/>
          <w:i w:val="false"/>
          <w:iCs w:val="false"/>
          <w:color w:val="1B1C24"/>
          <w:sz w:val="21"/>
          <w:szCs w:val="21"/>
        </w:rPr>
        <w:t xml:space="preserve"> para L6 (tuyas del 7 de febrero o con licencia libre, ⚑ S5-14): el viaje o el tráfico · el 세배 o la mesa (sin caras de terceros) · el 떡국 · el 윷놀이 o la familia en videollamada.</w:t>
      </w:r>
    </w:p>
    <w:p>
      <w:pPr>
        <w:keepNext/>
        <w:spacing w:after="110" w:line="286" w:lineRule="atLeast"/>
      </w:pPr>
      <w:r>
        <w:rPr>
          <w:rFonts w:ascii="Arial" w:cs="Arial" w:eastAsia="Malgun Gothic" w:hAnsi="Arial"/>
          <w:b/>
          <w:bCs/>
          <w:i w:val="false"/>
          <w:iCs w:val="false"/>
          <w:color w:val="1B1C24"/>
          <w:sz w:val="21"/>
          <w:szCs w:val="21"/>
        </w:rPr>
        <w:t xml:space="preserve">Dom 7 feb (el 설날) → lun 8 feb, 22:00 (Chile) [POR CONFIRMAR]</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Jay publica en el grupo el saludo del 설날 (mensaje 3 de la guía de la S4) con las dos líneas de C.15 que piden </w:t>
      </w:r>
      <w:r>
        <w:rPr>
          <w:rFonts w:ascii="Arial" w:cs="Arial" w:eastAsia="Malgun Gothic" w:hAnsi="Arial"/>
          <w:b/>
          <w:bCs/>
          <w:i w:val="false"/>
          <w:iCs w:val="false"/>
          <w:color w:val="1B1C24"/>
          <w:sz w:val="21"/>
          <w:szCs w:val="21"/>
        </w:rPr>
        <w:t xml:space="preserve">fotos con permiso</w:t>
      </w:r>
      <w:r>
        <w:rPr>
          <w:rFonts w:ascii="Arial" w:cs="Arial" w:eastAsia="Malgun Gothic" w:hAnsi="Arial"/>
          <w:b w:val="false"/>
          <w:bCs w:val="false"/>
          <w:i w:val="false"/>
          <w:iCs w:val="false"/>
          <w:color w:val="1B1C24"/>
          <w:sz w:val="21"/>
          <w:szCs w:val="21"/>
        </w:rPr>
        <w:t xml:space="preserve"> para la clase.</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Recibir de Jay: </w:t>
      </w:r>
      <w:r>
        <w:rPr>
          <w:rFonts w:ascii="Arial" w:cs="Arial" w:eastAsia="Malgun Gothic" w:hAnsi="Arial"/>
          <w:b/>
          <w:bCs/>
          <w:i w:val="false"/>
          <w:iCs w:val="false"/>
          <w:color w:val="1B1C24"/>
          <w:sz w:val="21"/>
          <w:szCs w:val="21"/>
        </w:rPr>
        <w:t xml:space="preserve">(1) las parejas nuevas del 스몰토크</w:t>
      </w:r>
      <w:r>
        <w:rPr>
          <w:rFonts w:ascii="Arial" w:cs="Arial" w:eastAsia="Malgun Gothic" w:hAnsi="Arial"/>
          <w:b w:val="false"/>
          <w:bCs w:val="false"/>
          <w:i w:val="false"/>
          <w:iCs w:val="false"/>
          <w:color w:val="1B1C24"/>
          <w:sz w:val="21"/>
          <w:szCs w:val="21"/>
        </w:rPr>
        <w:t xml:space="preserve"> (rehechas después del Lab 3: perfil A + B o B + B, nunca A + A; un trío si son impares) · </w:t>
      </w:r>
      <w:r>
        <w:rPr>
          <w:rFonts w:ascii="Arial" w:cs="Arial" w:eastAsia="Malgun Gothic" w:hAnsi="Arial"/>
          <w:b/>
          <w:bCs/>
          <w:i w:val="false"/>
          <w:iCs w:val="false"/>
          <w:color w:val="1B1C24"/>
          <w:sz w:val="21"/>
          <w:szCs w:val="21"/>
        </w:rPr>
        <w:t xml:space="preserve">(2) los 5 tríos de la visita con su orden</w:t>
      </w:r>
      <w:r>
        <w:rPr>
          <w:rFonts w:ascii="Arial" w:cs="Arial" w:eastAsia="Malgun Gothic" w:hAnsi="Arial"/>
          <w:b w:val="false"/>
          <w:bCs w:val="false"/>
          <w:i w:val="false"/>
          <w:iCs w:val="false"/>
          <w:color w:val="1B1C24"/>
          <w:sz w:val="21"/>
          <w:szCs w:val="21"/>
        </w:rPr>
        <w:t xml:space="preserve"> (1.º, 2.º, 3.º = orden de quién hace de abuela; perfil A o heritage de 1.º, así la primera abuela es la más fluida; perfil C de 3.º, con dos visitas de modelo antes; </w:t>
      </w:r>
      <w:r>
        <w:rPr>
          <w:rFonts w:ascii="Arial" w:cs="Arial" w:eastAsia="Malgun Gothic" w:hAnsi="Arial"/>
          <w:b/>
          <w:bCs/>
          <w:i w:val="false"/>
          <w:iCs w:val="false"/>
          <w:color w:val="1B1C24"/>
          <w:sz w:val="21"/>
          <w:szCs w:val="21"/>
        </w:rPr>
        <w:t xml:space="preserve">nadie en el trío con su pareja del 스몰토크</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(3) hasta 2 fotos de alumnos con permiso escrito</w:t>
      </w:r>
      <w:r>
        <w:rPr>
          <w:rFonts w:ascii="Arial" w:cs="Arial" w:eastAsia="Malgun Gothic" w:hAnsi="Arial"/>
          <w:b w:val="false"/>
          <w:bCs w:val="false"/>
          <w:i w:val="false"/>
          <w:iCs w:val="false"/>
          <w:color w:val="1B1C24"/>
          <w:sz w:val="21"/>
          <w:szCs w:val="21"/>
        </w:rPr>
        <w:t xml:space="preserve"> para L9.</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Pegar las dos listas en tus notas (📋-2 y 📋-8). Anotar quién recibe </w:t>
      </w:r>
      <w:r>
        <w:rPr>
          <w:rFonts w:ascii="Arial" w:cs="Arial" w:eastAsia="Malgun Gothic" w:hAnsi="Arial"/>
          <w:b/>
          <w:bCs/>
          <w:i w:val="false"/>
          <w:iCs w:val="false"/>
          <w:color w:val="1B1C24"/>
          <w:sz w:val="21"/>
          <w:szCs w:val="21"/>
        </w:rPr>
        <w:t xml:space="preserve">tarjeta de apoyo</w:t>
      </w:r>
      <w:r>
        <w:rPr>
          <w:rFonts w:ascii="Arial" w:cs="Arial" w:eastAsia="Malgun Gothic" w:hAnsi="Arial"/>
          <w:b w:val="false"/>
          <w:bCs w:val="false"/>
          <w:i w:val="false"/>
          <w:iCs w:val="false"/>
          <w:color w:val="1B1C24"/>
          <w:sz w:val="21"/>
          <w:szCs w:val="21"/>
        </w:rPr>
        <w:t xml:space="preserve"> (perfil C) y </w:t>
      </w:r>
      <w:r>
        <w:rPr>
          <w:rFonts w:ascii="Arial" w:cs="Arial" w:eastAsia="Malgun Gothic" w:hAnsi="Arial"/>
          <w:b/>
          <w:bCs/>
          <w:i w:val="false"/>
          <w:iCs w:val="false"/>
          <w:color w:val="1B1C24"/>
          <w:sz w:val="21"/>
          <w:szCs w:val="21"/>
        </w:rPr>
        <w:t xml:space="preserve">tarjeta reto</w:t>
      </w:r>
      <w:r>
        <w:rPr>
          <w:rFonts w:ascii="Arial" w:cs="Arial" w:eastAsia="Malgun Gothic" w:hAnsi="Arial"/>
          <w:b w:val="false"/>
          <w:bCs w:val="false"/>
          <w:i w:val="false"/>
          <w:iCs w:val="false"/>
          <w:color w:val="1B1C24"/>
          <w:sz w:val="21"/>
          <w:szCs w:val="21"/>
        </w:rPr>
        <w:t xml:space="preserve"> (perfil A o heritage).</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Revisar la </w:t>
      </w:r>
      <w:r>
        <w:rPr>
          <w:rFonts w:ascii="Arial" w:cs="Arial" w:eastAsia="Malgun Gothic" w:hAnsi="Arial"/>
          <w:b/>
          <w:bCs/>
          <w:i w:val="false"/>
          <w:iCs w:val="false"/>
          <w:color w:val="1B1C24"/>
          <w:sz w:val="21"/>
          <w:szCs w:val="21"/>
        </w:rPr>
        <w:t xml:space="preserve">misión de la S4</w:t>
      </w:r>
      <w:r>
        <w:rPr>
          <w:rFonts w:ascii="Arial" w:cs="Arial" w:eastAsia="Malgun Gothic" w:hAnsi="Arial"/>
          <w:b w:val="false"/>
          <w:bCs w:val="false"/>
          <w:i w:val="false"/>
          <w:iCs w:val="false"/>
          <w:color w:val="1B1C24"/>
          <w:sz w:val="21"/>
          <w:szCs w:val="21"/>
        </w:rPr>
        <w:t xml:space="preserve">: autoevaluación de mitad (la lees antes de escribir el comentario de mitad), mensaje de 설날 (comentario en 48 h), foto + 3 palabras (si alguien no la mandó, un recordatorio corto: C.15, mensaje del martes).</w:t>
      </w:r>
    </w:p>
    <w:p>
      <w:pPr>
        <w:keepNext/>
        <w:spacing w:after="110" w:line="286" w:lineRule="atLeast"/>
      </w:pPr>
      <w:r>
        <w:rPr>
          <w:rFonts w:ascii="Arial" w:cs="Arial" w:eastAsia="Malgun Gothic" w:hAnsi="Arial"/>
          <w:b/>
          <w:bCs/>
          <w:i w:val="false"/>
          <w:iCs w:val="false"/>
          <w:color w:val="1B1C24"/>
          <w:sz w:val="21"/>
          <w:szCs w:val="21"/>
        </w:rPr>
        <w:t xml:space="preserve">Mar 9 feb, 18:00 (Chile) [POR CONFIRMAR]</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Recordatorio en el grupo (texto en C.15): trae tu foto y tus 3 palabras; la clase abre con el quiz 4. Avisar que lunes y martes son Carnaval en varios países: quien viaje ve la grabación y hace la misión.</w:t>
      </w:r>
    </w:p>
    <w:p>
      <w:pPr>
        <w:keepNext/>
        <w:spacing w:after="110" w:line="286" w:lineRule="atLeast"/>
      </w:pPr>
      <w:r>
        <w:rPr>
          <w:rFonts w:ascii="Arial" w:cs="Arial" w:eastAsia="Malgun Gothic" w:hAnsi="Arial"/>
          <w:b/>
          <w:bCs/>
          <w:i w:val="false"/>
          <w:iCs w:val="false"/>
          <w:color w:val="1B1C24"/>
          <w:sz w:val="21"/>
          <w:szCs w:val="21"/>
        </w:rPr>
        <w:t xml:space="preserve">Mié 10 feb (el día hábil después del 연휴)</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Grabar el monólogo</w:t>
      </w:r>
      <w:r>
        <w:rPr>
          <w:rFonts w:ascii="Arial" w:cs="Arial" w:eastAsia="Malgun Gothic" w:hAnsi="Arial"/>
          <w:b w:val="false"/>
          <w:bCs w:val="false"/>
          <w:i w:val="false"/>
          <w:iCs w:val="false"/>
          <w:color w:val="1B1C24"/>
          <w:sz w:val="21"/>
          <w:szCs w:val="21"/>
        </w:rPr>
        <w:t xml:space="preserve"> (60–90 s, con el celular, sin música) o dejarlo listo para contarlo en vivo con las 4 fotos. Producción lo sube a la Audioteca.</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20:40–20:58:</w:t>
      </w:r>
      <w:r>
        <w:rPr>
          <w:rFonts w:ascii="Arial" w:cs="Arial" w:eastAsia="Malgun Gothic" w:hAnsi="Arial"/>
          <w:b w:val="false"/>
          <w:bCs w:val="false"/>
          <w:i w:val="false"/>
          <w:iCs w:val="false"/>
          <w:color w:val="1B1C24"/>
          <w:sz w:val="21"/>
          <w:szCs w:val="21"/>
        </w:rPr>
        <w:t xml:space="preserve"> deck abierto en L0. Audio del monólogo abierto (respaldo) con “Compartir sonido” marcado.</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En un bloc de notas, listos para pegar: 📋-1 (quiz), 📋-2 (pares), 📋-3 a 📋-7 (contrastes y cultura), 📋-8 (tríos y orden de la abuela), 📋-9 (mensajes a las salas), 📋-10 (tarea).</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Planilla del curso (Drive) abierta en la hoja S5 (C.14) y un documento para anotar los errores del día.</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Clave del quiz 4 (C.16) a mano. Cronómetro visible.</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Nombre de la grabación: Conv2_S05_2027-02-10 [POR CONFIRMAR].</w:t>
      </w:r>
    </w:p>
    <w:p>
      <w:pPr>
        <w:keepNext/>
        <w:spacing w:after="110" w:line="286" w:lineRule="atLeast"/>
      </w:pPr>
      <w:r>
        <w:rPr>
          <w:rFonts w:ascii="Arial" w:cs="Arial" w:eastAsia="Malgun Gothic" w:hAnsi="Arial"/>
          <w:b/>
          <w:bCs/>
          <w:i w:val="false"/>
          <w:iCs w:val="false"/>
          <w:color w:val="1B1C24"/>
          <w:sz w:val="21"/>
          <w:szCs w:val="21"/>
        </w:rPr>
        <w:t xml:space="preserve">20:58 (al entrar, 2 minutos)</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Participantes → </w:t>
      </w:r>
      <w:r>
        <w:rPr>
          <w:rFonts w:ascii="Arial" w:cs="Arial" w:eastAsia="Malgun Gothic" w:hAnsi="Arial"/>
          <w:b/>
          <w:bCs/>
          <w:i w:val="false"/>
          <w:iCs w:val="false"/>
          <w:color w:val="1B1C24"/>
          <w:sz w:val="21"/>
          <w:szCs w:val="21"/>
        </w:rPr>
        <w:t xml:space="preserve">Reclamar anfitrión</w:t>
      </w:r>
      <w:r>
        <w:rPr>
          <w:rFonts w:ascii="Arial" w:cs="Arial" w:eastAsia="Malgun Gothic" w:hAnsi="Arial"/>
          <w:b w:val="false"/>
          <w:bCs w:val="false"/>
          <w:i w:val="false"/>
          <w:iCs w:val="false"/>
          <w:color w:val="1B1C24"/>
          <w:sz w:val="21"/>
          <w:szCs w:val="21"/>
        </w:rPr>
        <w:t xml:space="preserve"> → clave. </w:t>
      </w:r>
      <w:r>
        <w:rPr>
          <w:rFonts w:ascii="Arial" w:cs="Arial" w:eastAsia="Malgun Gothic" w:hAnsi="Arial"/>
          <w:b/>
          <w:bCs/>
          <w:i w:val="false"/>
          <w:iCs w:val="false"/>
          <w:color w:val="1B1C24"/>
          <w:sz w:val="21"/>
          <w:szCs w:val="21"/>
        </w:rPr>
        <w:t xml:space="preserve">Grabar → En la nube.</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Sala de espera: “Admitir a todos”.</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Salas para grupos → crear 7 salas, asignación manual</w:t>
      </w:r>
      <w:r>
        <w:rPr>
          <w:rFonts w:ascii="Arial" w:cs="Arial" w:eastAsia="Malgun Gothic" w:hAnsi="Arial"/>
          <w:b w:val="false"/>
          <w:bCs w:val="false"/>
          <w:i w:val="false"/>
          <w:iCs w:val="false"/>
          <w:color w:val="1B1C24"/>
          <w:sz w:val="21"/>
          <w:szCs w:val="21"/>
        </w:rPr>
        <w:t xml:space="preserve"> (sin abrir), con las parejas nuevas. Opciones (las mismas de la S2, ⚑ S5-19): “Mover automáticamente a los participantes asignados a las salas” ON · “Permitir que los participantes elijan sala” ON (respaldo) · “Permitir que los participantes vuelvan a la sesión principal en cualquier momento” ON · “Cerrar automáticamente las salas después de </w:t>
      </w:r>
      <w:r>
        <w:rPr>
          <w:rFonts w:ascii="Arial" w:cs="Arial" w:eastAsia="Malgun Gothic" w:hAnsi="Arial"/>
          <w:b/>
          <w:bCs/>
          <w:i w:val="false"/>
          <w:iCs w:val="false"/>
          <w:color w:val="1B1C24"/>
          <w:sz w:val="21"/>
          <w:szCs w:val="21"/>
        </w:rPr>
        <w:t xml:space="preserve">9</w:t>
      </w:r>
      <w:r>
        <w:rPr>
          <w:rFonts w:ascii="Arial" w:cs="Arial" w:eastAsia="Malgun Gothic" w:hAnsi="Arial"/>
          <w:b w:val="false"/>
          <w:bCs w:val="false"/>
          <w:i w:val="false"/>
          <w:iCs w:val="false"/>
          <w:color w:val="1B1C24"/>
          <w:sz w:val="21"/>
          <w:szCs w:val="21"/>
        </w:rPr>
        <w:t xml:space="preserve"> minutos” ON · cuenta regresiva </w:t>
      </w:r>
      <w:r>
        <w:rPr>
          <w:rFonts w:ascii="Arial" w:cs="Arial" w:eastAsia="Malgun Gothic" w:hAnsi="Arial"/>
          <w:b/>
          <w:bCs/>
          <w:i w:val="false"/>
          <w:iCs w:val="false"/>
          <w:color w:val="1B1C24"/>
          <w:sz w:val="21"/>
          <w:szCs w:val="21"/>
        </w:rPr>
        <w:t xml:space="preserve">60 s</w:t>
      </w:r>
      <w:r>
        <w:rPr>
          <w:rFonts w:ascii="Arial" w:cs="Arial" w:eastAsia="Malgun Gothic" w:hAnsi="Arial"/>
          <w:b w:val="false"/>
          <w:bCs w:val="false"/>
          <w:i w:val="false"/>
          <w:iCs w:val="false"/>
          <w:color w:val="1B1C24"/>
          <w:sz w:val="21"/>
          <w:szCs w:val="21"/>
        </w:rPr>
        <w:t xml:space="preserve">.</w:t>
      </w:r>
    </w:p>
    <w:p>
      <w:pPr>
        <w:keepNext/>
        <w:spacing w:after="110" w:line="286" w:lineRule="atLeast"/>
      </w:pPr>
      <w:r>
        <w:rPr>
          <w:rFonts w:ascii="Arial" w:cs="Arial" w:eastAsia="Malgun Gothic" w:hAnsi="Arial"/>
          <w:b/>
          <w:bCs/>
          <w:i w:val="false"/>
          <w:iCs w:val="false"/>
          <w:color w:val="1B1C24"/>
          <w:sz w:val="21"/>
          <w:szCs w:val="21"/>
        </w:rPr>
        <w:t xml:space="preserve">Después de la clase (dentro de 24 h)</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Subir la grabación, el PDF del deck y la tarea a la carpeta del curso: Conv2_S05_2027-02-10_Seollal.pdf (convención G.3) [POR CONFIRMAR]. </w:t>
      </w:r>
      <w:r>
        <w:rPr>
          <w:rFonts w:ascii="Arial" w:cs="Arial" w:eastAsia="Malgun Gothic" w:hAnsi="Arial"/>
          <w:b/>
          <w:bCs/>
          <w:i w:val="false"/>
          <w:iCs w:val="false"/>
          <w:color w:val="1B1C24"/>
          <w:sz w:val="21"/>
          <w:szCs w:val="21"/>
        </w:rPr>
        <w:t xml:space="preserve">Antes de subir el PDF, quita de L9 las fotos de alumnos</w:t>
      </w:r>
      <w:r>
        <w:rPr>
          <w:rFonts w:ascii="Arial" w:cs="Arial" w:eastAsia="Malgun Gothic" w:hAnsi="Arial"/>
          <w:b w:val="false"/>
          <w:bCs w:val="false"/>
          <w:i w:val="false"/>
          <w:iCs w:val="false"/>
          <w:color w:val="1B1C24"/>
          <w:sz w:val="21"/>
          <w:szCs w:val="21"/>
        </w:rPr>
        <w:t xml:space="preserve"> si el permiso fue solo para la clase.</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Guardar el chat</w:t>
      </w:r>
      <w:r>
        <w:rPr>
          <w:rFonts w:ascii="Arial" w:cs="Arial" w:eastAsia="Malgun Gothic" w:hAnsi="Arial"/>
          <w:b w:val="false"/>
          <w:bCs w:val="false"/>
          <w:i w:val="false"/>
          <w:iCs w:val="false"/>
          <w:color w:val="1B1C24"/>
          <w:sz w:val="21"/>
          <w:szCs w:val="21"/>
        </w:rPr>
        <w:t xml:space="preserve"> (los cuadros de las salas quedan ahí) y pegarlos en la planilla.</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Publicar el mensaje de C.15. Registrar quiz 4, asistencia (dos columnas) y registro de la sala.</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Si enseña Abby: la línea para Jay (C.14).</w:t>
      </w:r>
    </w:p>
    <w:p>
      <w:pPr>
        <w:keepNext/>
        <w:spacing w:after="110" w:line="286" w:lineRule="atLeast"/>
      </w:pPr>
      <w:r>
        <w:rPr>
          <w:rFonts w:ascii="Arial" w:cs="Arial" w:eastAsia="Malgun Gothic" w:hAnsi="Arial"/>
          <w:b/>
          <w:bCs/>
          <w:i w:val="false"/>
          <w:iCs w:val="false"/>
          <w:color w:val="1B1C24"/>
          <w:sz w:val="21"/>
          <w:szCs w:val="21"/>
        </w:rPr>
        <w:t xml:space="preserve">Durante la semana</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Responder audios y frases </w:t>
      </w:r>
      <w:r>
        <w:rPr>
          <w:rFonts w:ascii="Arial" w:cs="Arial" w:eastAsia="Malgun Gothic" w:hAnsi="Arial"/>
          <w:b/>
          <w:bCs/>
          <w:i w:val="false"/>
          <w:iCs w:val="false"/>
          <w:color w:val="1B1C24"/>
          <w:sz w:val="21"/>
          <w:szCs w:val="21"/>
        </w:rPr>
        <w:t xml:space="preserve">en 48 h</w:t>
      </w:r>
      <w:r>
        <w:rPr>
          <w:rFonts w:ascii="Arial" w:cs="Arial" w:eastAsia="Malgun Gothic" w:hAnsi="Arial"/>
          <w:b w:val="false"/>
          <w:bCs w:val="false"/>
          <w:i w:val="false"/>
          <w:iCs w:val="false"/>
          <w:color w:val="1B1C24"/>
          <w:sz w:val="21"/>
          <w:szCs w:val="21"/>
        </w:rPr>
        <w:t xml:space="preserve"> (≈ 3 minutos por alumno; plantillas en C.14): una fortaleza primero, máximo dos correcciones.</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Comentario de mitad</w:t>
      </w:r>
      <w:r>
        <w:rPr>
          <w:rFonts w:ascii="Arial" w:cs="Arial" w:eastAsia="Malgun Gothic" w:hAnsi="Arial"/>
          <w:b w:val="false"/>
          <w:bCs w:val="false"/>
          <w:i w:val="false"/>
          <w:iCs w:val="false"/>
          <w:color w:val="1B1C24"/>
          <w:sz w:val="21"/>
          <w:szCs w:val="21"/>
        </w:rPr>
        <w:t xml:space="preserve"> (diseño E.5; es el mismo encargo de la guía de la S4, con sus plantillas en C.14): 3 líneas por alumno (una fortaleza · un foco · el siguiente paso) con la evidencia de mitad (diagnóstico S1, audios S1–S3, quizzes 1–3, </w:t>
      </w:r>
      <w:r>
        <w:rPr>
          <w:rFonts w:ascii="Arial" w:cs="Arial" w:eastAsia="Malgun Gothic" w:hAnsi="Arial"/>
          <w:b/>
          <w:bCs/>
          <w:i w:val="false"/>
          <w:iCs w:val="false"/>
          <w:color w:val="1B1C24"/>
          <w:sz w:val="21"/>
          <w:szCs w:val="21"/>
        </w:rPr>
        <w:t xml:space="preserve">Lab 3</w:t>
      </w:r>
      <w:r>
        <w:rPr>
          <w:rFonts w:ascii="Arial" w:cs="Arial" w:eastAsia="Malgun Gothic" w:hAnsi="Arial"/>
          <w:b w:val="false"/>
          <w:bCs w:val="false"/>
          <w:i w:val="false"/>
          <w:iCs w:val="false"/>
          <w:color w:val="1B1C24"/>
          <w:sz w:val="21"/>
          <w:szCs w:val="21"/>
        </w:rPr>
        <w:t xml:space="preserve">: 2 puntos de pronunciación y las 4 tarjetas, y la autoevaluación de la misión S4). Plazo: </w:t>
      </w:r>
      <w:r>
        <w:rPr>
          <w:rFonts w:ascii="Arial" w:cs="Arial" w:eastAsia="Malgun Gothic" w:hAnsi="Arial"/>
          <w:b/>
          <w:bCs/>
          <w:i w:val="false"/>
          <w:iCs w:val="false"/>
          <w:color w:val="1B1C24"/>
          <w:sz w:val="21"/>
          <w:szCs w:val="21"/>
        </w:rPr>
        <w:t xml:space="preserve">domingo 14 feb [POR CONFIRMAR]</w:t>
      </w:r>
      <w:r>
        <w:rPr>
          <w:rFonts w:ascii="Arial" w:cs="Arial" w:eastAsia="Malgun Gothic" w:hAnsi="Arial"/>
          <w:b w:val="false"/>
          <w:bCs w:val="false"/>
          <w:i w:val="false"/>
          <w:iCs w:val="false"/>
          <w:color w:val="1B1C24"/>
          <w:sz w:val="21"/>
          <w:szCs w:val="21"/>
        </w:rPr>
        <w:t xml:space="preserve">. Si enseña Abby, con el banco de comentarios bilingüe (profes/C2_Banco_Comentarios.md, ⚑ N-2) y Jay lo manda en español.</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Dom 14 feb [POR CONFIRMAR]:</w:t>
      </w:r>
      <w:r>
        <w:rPr>
          <w:rFonts w:ascii="Arial" w:cs="Arial" w:eastAsia="Malgun Gothic" w:hAnsi="Arial"/>
          <w:b w:val="false"/>
          <w:bCs w:val="false"/>
          <w:i w:val="false"/>
          <w:iCs w:val="false"/>
          <w:color w:val="1B1C24"/>
          <w:sz w:val="21"/>
          <w:szCs w:val="21"/>
        </w:rPr>
        <w:t xml:space="preserve"> vence la recuperación del quiz 4 por audio, si Jay la aprueba (DECISIÓN DE JAY 10).</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Lun 15 feb: a Jay, la lista de quién no ha entregado (para su mensaje en español).</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El clip C2_S05_frases_clave.mp3 lo recorta producción de la grabación (48 h). Tú no editas.</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C.3 Secuencia exacta de enseñanza (lo que dices)</w:t>
      </w:r>
    </w:p>
    <w:p>
      <w:pPr>
        <w:keepNext w:val="false"/>
        <w:spacing w:after="110" w:line="286" w:lineRule="atLeast"/>
      </w:pPr>
      <w:r>
        <w:rPr>
          <w:rFonts w:ascii="Arial" w:cs="Arial" w:eastAsia="Malgun Gothic" w:hAnsi="Arial"/>
          <w:b w:val="false"/>
          <w:bCs w:val="false"/>
          <w:i/>
          <w:iCs/>
          <w:color w:val="1B1C24"/>
          <w:sz w:val="21"/>
          <w:szCs w:val="21"/>
        </w:rPr>
        <w:t xml:space="preserve">Lo que va en 🗣️ se dice en coreano, en 해요체, a velocidad natural moderada; cámbialo con tus palabras si quieres, pero </w:t>
      </w:r>
      <w:r>
        <w:rPr>
          <w:rFonts w:ascii="Arial" w:cs="Arial" w:eastAsia="Malgun Gothic" w:hAnsi="Arial"/>
          <w:b/>
          <w:bCs/>
          <w:i/>
          <w:iCs/>
          <w:color w:val="1B1C24"/>
          <w:sz w:val="21"/>
          <w:szCs w:val="21"/>
        </w:rPr>
        <w:t xml:space="preserve">las frases que el alumno repite o responde</w:t>
      </w:r>
      <w:r>
        <w:rPr>
          <w:rFonts w:ascii="Arial" w:cs="Arial" w:eastAsia="Malgun Gothic" w:hAnsi="Arial"/>
          <w:b w:val="false"/>
          <w:bCs w:val="false"/>
          <w:i/>
          <w:iCs/>
          <w:color w:val="1B1C24"/>
          <w:sz w:val="21"/>
          <w:szCs w:val="21"/>
        </w:rPr>
        <w:t xml:space="preserve"> se quedan dentro de lo que ya sabe (lista C hasta la S5, Conversacional 1 y Básico 1–2). Los datos personales del monólogo son de ejemplo. Si enseña Jay, el español en voz solo cabe en las tres ventanas del diseño (D.1): el contraste de cada estructura con el español (≤ 2 minutos, lo que marcan los 📋), el matiz delicado del 명절 스트레스 y lo administrativo; nunca traduce en voz lo que acaba de decir en coreano. Si enseña Abby: solo pega los 📋 (anexo E).</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0 · 20:58–21:00 · Entrada · L0</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Checklist “20:58”. En pantalla, </w:t>
      </w:r>
      <w:r>
        <w:rPr>
          <w:rFonts w:ascii="Arial" w:cs="Arial" w:eastAsia="Malgun Gothic" w:hAnsi="Arial"/>
          <w:b/>
          <w:bCs/>
          <w:i w:val="false"/>
          <w:iCs w:val="false"/>
          <w:color w:val="1B1C24"/>
          <w:sz w:val="21"/>
          <w:szCs w:val="21"/>
        </w:rPr>
        <w:t xml:space="preserve">L0</w:t>
      </w:r>
      <w:r>
        <w:rPr>
          <w:rFonts w:ascii="Arial" w:cs="Arial" w:eastAsia="Malgun Gothic" w:hAnsi="Arial"/>
          <w:b w:val="false"/>
          <w:bCs w:val="false"/>
          <w:i w:val="false"/>
          <w:iCs w:val="false"/>
          <w:color w:val="1B1C24"/>
          <w:sz w:val="21"/>
          <w:szCs w:val="21"/>
        </w:rPr>
        <w:t xml:space="preserve"> (la lámina fija del curso: reglas de idioma, escalera de respuesta A2.2 y frases de reparación).</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A cada persona que entra, por su nombre. </w:t>
      </w:r>
      <w:r>
        <w:rPr>
          <w:rFonts w:ascii="Arial" w:cs="Arial" w:eastAsia="Malgun Gothic" w:hAnsi="Arial"/>
          <w:b/>
          <w:bCs/>
          <w:i w:val="false"/>
          <w:iCs w:val="false"/>
          <w:color w:val="1B1C24"/>
          <w:sz w:val="21"/>
          <w:szCs w:val="21"/>
        </w:rPr>
        <w:t xml:space="preserve">Es la primera práctica del día</w:t>
      </w:r>
      <w:r>
        <w:rPr>
          <w:rFonts w:ascii="Arial" w:cs="Arial" w:eastAsia="Malgun Gothic" w:hAnsi="Arial"/>
          <w:b w:val="false"/>
          <w:bCs w:val="false"/>
          <w:i w:val="false"/>
          <w:iCs w:val="false"/>
          <w:color w:val="1B1C24"/>
          <w:sz w:val="21"/>
          <w:szCs w:val="21"/>
        </w:rPr>
        <w:t xml:space="preserve">: la pregunta lleva -시- (es para ellos) y la respuesta no (es sobre sí mismos).</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El profe dice</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 씨, 안녕하세요! 명절 잘 보내셨어요?</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 네, 잘 보냈어요!)</w:t>
            </w:r>
            <w:r>
              <w:rPr>
                <w:rFonts w:ascii="Arial" w:cs="Arial" w:eastAsia="Malgun Gothic" w:hAnsi="Arial"/>
                <w:b w:val="false"/>
                <w:bCs w:val="false"/>
                <w:i w:val="false"/>
                <w:iCs w:val="false"/>
                <w:color w:val="1B1C24"/>
                <w:sz w:val="20"/>
                <w:szCs w:val="20"/>
              </w:rPr>
              <w:t xml:space="preserve"> 아, 좋네요!</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(si enseñas desde Chile)</w:t>
            </w:r>
            <w:r>
              <w:rPr>
                <w:rFonts w:ascii="Arial" w:cs="Arial" w:eastAsia="Malgun Gothic" w:hAnsi="Arial"/>
                <w:b w:val="false"/>
                <w:bCs w:val="false"/>
                <w:i w:val="false"/>
                <w:iCs w:val="false"/>
                <w:color w:val="1B1C24"/>
                <w:sz w:val="20"/>
                <w:szCs w:val="20"/>
              </w:rPr>
              <w:t xml:space="preserve"> 요즘 정말 덥죠?</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(si enseñas desde Corea)</w:t>
            </w:r>
            <w:r>
              <w:rPr>
                <w:rFonts w:ascii="Arial" w:cs="Arial" w:eastAsia="Malgun Gothic" w:hAnsi="Arial"/>
                <w:b w:val="false"/>
                <w:bCs w:val="false"/>
                <w:i w:val="false"/>
                <w:iCs w:val="false"/>
                <w:color w:val="1B1C24"/>
                <w:sz w:val="20"/>
                <w:szCs w:val="20"/>
              </w:rPr>
              <w:t xml:space="preserve"> 칠레는 지금 정말 덥죠? 저는 어제부터 다시 출근했어요. 연휴가 너무 짧았어요!</w:t>
            </w:r>
          </w:p>
        </w:tc>
      </w:tr>
    </w:tbl>
    <w:p>
      <w:pPr>
        <w:spacing w:after="120" w:before="0" w:line="200"/>
      </w:pP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Si alguien responde </w:t>
      </w:r>
      <w:r>
        <w:rPr>
          <w:rFonts w:ascii="Arial" w:cs="Arial" w:eastAsia="Malgun Gothic" w:hAnsi="Arial"/>
          <w:b/>
          <w:bCs/>
          <w:i w:val="false"/>
          <w:iCs w:val="false"/>
          <w:color w:val="1B1C24"/>
          <w:sz w:val="21"/>
          <w:szCs w:val="21"/>
        </w:rPr>
        <w:t xml:space="preserve">잘 보내셨어요</w:t>
      </w:r>
      <w:r>
        <w:rPr>
          <w:rFonts w:ascii="Arial" w:cs="Arial" w:eastAsia="Malgun Gothic" w:hAnsi="Arial"/>
          <w:b w:val="false"/>
          <w:bCs w:val="false"/>
          <w:i w:val="false"/>
          <w:iCs w:val="false"/>
          <w:color w:val="1B1C24"/>
          <w:sz w:val="21"/>
          <w:szCs w:val="21"/>
        </w:rPr>
        <w:t xml:space="preserve">, solo eco con una sonrisa, sin explicar: «네, 잘 </w:t>
      </w:r>
      <w:r>
        <w:rPr>
          <w:rFonts w:ascii="Arial" w:cs="Arial" w:eastAsia="Malgun Gothic" w:hAnsi="Arial"/>
          <w:b/>
          <w:bCs/>
          <w:i w:val="false"/>
          <w:iCs w:val="false"/>
          <w:color w:val="1B1C24"/>
          <w:sz w:val="21"/>
          <w:szCs w:val="21"/>
        </w:rPr>
        <w:t xml:space="preserve">보냈어요</w:t>
      </w:r>
      <w:r>
        <w:rPr>
          <w:rFonts w:ascii="Arial" w:cs="Arial" w:eastAsia="Malgun Gothic" w:hAnsi="Arial"/>
          <w:b w:val="false"/>
          <w:bCs w:val="false"/>
          <w:i w:val="false"/>
          <w:iCs w:val="false"/>
          <w:color w:val="1B1C24"/>
          <w:sz w:val="21"/>
          <w:szCs w:val="21"/>
        </w:rPr>
        <w:t xml:space="preserve">!» (el porqué va en el bloque 4 del material y en C.5). Mientras tanto, asignas cada nombre a su sala de pares (sin abrirlas).</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📋-0 Slide / chat (español) · L0 (la misma lámina de todo el curso)</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La clase es en coreano. El español está escrito: en las slides, en el chat y en tu material. ¿Te perdiste? 다시 한번 말해 주세요 · 천천히 말해 주세요 · ___이/가 무슨 뜻이에요? · 잘 모르겠어요 · 잠깐만요! · Al profe, con más cortesía: 다시 한번 말씀해 주시겠어요? · ¿Te falta una palabra? Escríbela en español en el chat.</w:t>
            </w:r>
          </w:p>
        </w:tc>
      </w:tr>
    </w:tbl>
    <w:p>
      <w:pPr>
        <w:spacing w:after="120" w:before="0" w:line="200"/>
      </w:pP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1 · 21:00–21:05 · Quiz 4 · L1–L3</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Saludo (20 s):</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El profe dice</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여러분, 안녕하세요! 오늘은 5주차예요. 주제는 '설날과 추석'이에요.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먼저 퀴즈 4예요. 다섯 문제예요. 제가 이름을 부르면 말로 대답하세요. 다른 사람들은 채팅에 쓰세요. 5번은 듣기 문제예요.</w:t>
            </w:r>
          </w:p>
        </w:tc>
      </w:tr>
    </w:tbl>
    <w:p>
      <w:pPr>
        <w:spacing w:after="120" w:before="0" w:line="200"/>
      </w:pP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Cambia el chat a </w:t>
      </w:r>
      <w:r>
        <w:rPr>
          <w:rFonts w:ascii="Arial" w:cs="Arial" w:eastAsia="Malgun Gothic" w:hAnsi="Arial"/>
          <w:b/>
          <w:bCs/>
          <w:i w:val="false"/>
          <w:iCs w:val="false"/>
          <w:color w:val="1B1C24"/>
          <w:sz w:val="21"/>
          <w:szCs w:val="21"/>
        </w:rPr>
        <w:t xml:space="preserve">“solo anfitrión”</w:t>
      </w:r>
      <w:r>
        <w:rPr>
          <w:rFonts w:ascii="Arial" w:cs="Arial" w:eastAsia="Malgun Gothic" w:hAnsi="Arial"/>
          <w:b w:val="false"/>
          <w:bCs w:val="false"/>
          <w:i w:val="false"/>
          <w:iCs w:val="false"/>
          <w:color w:val="1B1C24"/>
          <w:sz w:val="21"/>
          <w:szCs w:val="21"/>
        </w:rPr>
        <w:t xml:space="preserve"> y pega 📋-1.</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📋-1 Slide / chat (español) · L2</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Quiz 4 · 5 preguntas sobre la clase 4 · 5 minutos. Si el profe dice tu nombre, responde en voz alta. Si no, escribe en el chat en una sola línea: 1 … 2 … 3 … 4 … 5 … (hoy el chat llega solo al profe).</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1. Es la mañana del 설날 y llegas a la casa de tu abuela. ¿Qué le dices? (en coreano)</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2. Completa con respeto (가다): 선생님은 설날에 어디 ___?</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3. ¿Qué es el 세뱃돈? (en español)</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4. Tu abuela te habla muy rápido y no entiendes. ¿Qué le dices, con mucha cortesía?</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5. Escucha (el profe lo dice dos veces) y elige qué se responde, como en el TOPIK I: ① 잘 먹겠습니다. ② 네, 새해 복 많이 받으세요. ③ 어서 오세요. ④ 축하해요.</w:t>
            </w:r>
          </w:p>
        </w:tc>
      </w:tr>
    </w:tbl>
    <w:p>
      <w:pPr>
        <w:spacing w:after="120" w:before="0" w:line="200"/>
      </w:pP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Preguntas (4 min en total):</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El profe dice</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1번. ○○ 씨, 설날 아침이에요. 할머니 댁에 갔어요. 할머니께 뭐라고 말해요?</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 할머니, 새해 복 많이 받으세요! 건강하세요! · tú: «완벽해요!»)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2번. “선생님은 설날에 어디…?” '가다'를 존댓말로 말해 보세요. ○○ 씨?</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 가세요? · si dice 가셨어요?, también está bien: «완벽해요! 설날은 벌써 지났죠!» · si dice 가요?: «선생님이니까… 가세요?» y lo repite)</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3번. 세뱃돈이 뭐예요? 스페인어로 채팅에 쓰세요.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4번. ○○ 씨, 할머니가 아주 빨리 말씀하세요. 잘 모르겠어요. 뭐라고 해요?</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 죄송해요, 다시 한번 말씀해 주시겠어요? · si dice 다시 말해 주세요: «좋아요! 할머니니까 더 공손하게… 다시 한번 말씀해 주시겠어요?»)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5번. 잘 들으세요. 두 번 말할게요. </w:t>
            </w:r>
            <w:r>
              <w:rPr>
                <w:rFonts w:ascii="Arial" w:cs="Arial" w:eastAsia="Malgun Gothic" w:hAnsi="Arial"/>
                <w:b w:val="false"/>
                <w:bCs w:val="false"/>
                <w:i/>
                <w:iCs/>
                <w:color w:val="1B1C24"/>
                <w:sz w:val="20"/>
                <w:szCs w:val="20"/>
              </w:rPr>
              <w:t xml:space="preserve">(pausa)</w:t>
            </w:r>
            <w:r>
              <w:rPr>
                <w:rFonts w:ascii="Arial" w:cs="Arial" w:eastAsia="Malgun Gothic" w:hAnsi="Arial"/>
                <w:b w:val="false"/>
                <w:bCs w:val="false"/>
                <w:i w:val="false"/>
                <w:iCs w:val="false"/>
                <w:color w:val="1B1C24"/>
                <w:sz w:val="20"/>
                <w:szCs w:val="20"/>
              </w:rPr>
              <w:t xml:space="preserve"> “새해 복 많이 받으세요!” … “새해 복 많이 받으세요!”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다음 말은 뭐예요? 1번, 2번, 3번, 4번 중에서 고르세요. 채팅에 번호만 쓰세요.</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(En la 2 y la 4 reciclas el -(으)니까 de la S1 como pista, sin explicarlo. En la 5 dices, sin marcarlo, tu primer </w:t>
      </w:r>
      <w:r>
        <w:rPr>
          <w:rFonts w:ascii="Arial" w:cs="Arial" w:eastAsia="Malgun Gothic" w:hAnsi="Arial"/>
          <w:b/>
          <w:bCs/>
          <w:i/>
          <w:iCs/>
          <w:color w:val="1B1C24"/>
          <w:sz w:val="21"/>
          <w:szCs w:val="21"/>
        </w:rPr>
        <w:t xml:space="preserve">말할게요</w:t>
      </w:r>
      <w:r>
        <w:rPr>
          <w:rFonts w:ascii="Arial" w:cs="Arial" w:eastAsia="Malgun Gothic" w:hAnsi="Arial"/>
          <w:b w:val="false"/>
          <w:bCs w:val="false"/>
          <w:i/>
          <w:iCs/>
          <w:color w:val="1B1C24"/>
          <w:sz w:val="21"/>
          <w:szCs w:val="21"/>
        </w:rPr>
        <w:t xml:space="preserve">: es el -(으)ㄹ게요 de hoy, antes de enseñarlo.)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Clave (10 s):</w:t>
      </w:r>
      <w:r>
        <w:rPr>
          <w:rFonts w:ascii="Arial" w:cs="Arial" w:eastAsia="Malgun Gothic" w:hAnsi="Arial"/>
          <w:b w:val="false"/>
          <w:bCs w:val="false"/>
          <w:i w:val="false"/>
          <w:iCs w:val="false"/>
          <w:color w:val="1B1C24"/>
          <w:sz w:val="21"/>
          <w:szCs w:val="21"/>
        </w:rPr>
        <w:t xml:space="preserve"> L3 en pantalla. «정답은 이거예요. 잘했어요!»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Dudas de la tarea (15 s):</w:t>
      </w:r>
      <w:r>
        <w:rPr>
          <w:rFonts w:ascii="Arial" w:cs="Arial" w:eastAsia="Malgun Gothic" w:hAnsi="Arial"/>
          <w:b w:val="false"/>
          <w:bCs w:val="false"/>
          <w:i w:val="false"/>
          <w:iCs w:val="false"/>
          <w:color w:val="1B1C24"/>
          <w:sz w:val="21"/>
          <w:szCs w:val="21"/>
        </w:rPr>
        <w:t xml:space="preserve"> «숙제 질문 있어요? 설날 메시지 보냈어요?» Si llega una pregunta administrativa en español: «Jay 선생님이 WhatsApp으로 알려 주실 거예요!»</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Vuelve el chat a </w:t>
      </w:r>
      <w:r>
        <w:rPr>
          <w:rFonts w:ascii="Arial" w:cs="Arial" w:eastAsia="Malgun Gothic" w:hAnsi="Arial"/>
          <w:b/>
          <w:bCs/>
          <w:i w:val="false"/>
          <w:iCs w:val="false"/>
          <w:color w:val="1B1C24"/>
          <w:sz w:val="21"/>
          <w:szCs w:val="21"/>
        </w:rPr>
        <w:t xml:space="preserve">“todos”</w:t>
      </w:r>
      <w:r>
        <w:rPr>
          <w:rFonts w:ascii="Arial" w:cs="Arial" w:eastAsia="Malgun Gothic" w:hAnsi="Arial"/>
          <w:b w:val="false"/>
          <w:bCs w:val="false"/>
          <w:i w:val="false"/>
          <w:iCs w:val="false"/>
          <w:color w:val="1B1C24"/>
          <w:sz w:val="21"/>
          <w:szCs w:val="21"/>
        </w:rPr>
        <w:t xml:space="preserve"> (si no, no ven la lista de parejas).</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2 · 21:05–21:15 · 스몰토크 en pares nuevos · L4</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21:04:30</w:t>
      </w:r>
      <w:r>
        <w:rPr>
          <w:rFonts w:ascii="Arial" w:cs="Arial" w:eastAsia="Malgun Gothic" w:hAnsi="Arial"/>
          <w:b w:val="false"/>
          <w:bCs w:val="false"/>
          <w:i w:val="false"/>
          <w:iCs w:val="false"/>
          <w:color w:val="1B1C24"/>
          <w:sz w:val="21"/>
          <w:szCs w:val="21"/>
        </w:rPr>
        <w:t xml:space="preserve">, con el chat ya en “todos”, pega 📋-2 y di en 30 s:</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El profe dice</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이제 스몰토크예요! 오늘은 새 짝이에요. 10분 동안 이야기해요. 따라 하세요.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“새해에 가족하고 보통 뭐 해요?” … “설날에 한국에 있으면 뭐 하고 싶어요?”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숙제로 가져온 사진을 짝한테 보여 주세요. 대답하고 꼭 물어보세요: “○○ 씨는요?”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오늘은 제가 고치지 않아요. 편하게 이야기하세요!</w:t>
            </w:r>
          </w:p>
        </w:tc>
      </w:tr>
    </w:tbl>
    <w:p>
      <w:pPr>
        <w:spacing w:after="120" w:before="0" w:line="200"/>
      </w:pP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📋-2 Slide / chat (español) · L4</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스몰토크 · 10 minutos · con tu pareja NUEVA (las rehicimos después del Lab 3) · sin corrección: ¡suelta la lengua!</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1) 새해에 가족하고 보통 뭐 해요? (muestra la foto de tu tarea y usa tus 3 palabras)</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2) 설날에 한국에 있으면 뭐 하고 싶어요?</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Devuelve la pregunta: ___ 씨는요? · Reacciona: 와! · 진짜요? · 좋아요! · 저도요!</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Tu sala: Sala 1 · ___ y ___ | Sala 2 · ___ y ___ | Sala 3 · ___ y ___ | Sala 4 · ___ y ___ | Sala 5 · ___ y ___ | Sala 6 · ___ y ___ | Sala 7 · ___, ___ y ___</w:t>
            </w:r>
          </w:p>
        </w:tc>
      </w:tr>
    </w:tbl>
    <w:p>
      <w:pPr>
        <w:spacing w:after="120" w:before="0" w:line="200"/>
      </w:pP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21:05 en punto: “Abrir todas las salas”.</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Entras a 2–3 salas </w:t>
      </w:r>
      <w:r>
        <w:rPr>
          <w:rFonts w:ascii="Arial" w:cs="Arial" w:eastAsia="Malgun Gothic" w:hAnsi="Arial"/>
          <w:b/>
          <w:bCs/>
          <w:i w:val="false"/>
          <w:iCs w:val="false"/>
          <w:color w:val="1B1C24"/>
          <w:sz w:val="21"/>
          <w:szCs w:val="21"/>
        </w:rPr>
        <w:t xml:space="preserve">solo a escuchar</w:t>
      </w:r>
      <w:r>
        <w:rPr>
          <w:rFonts w:ascii="Arial" w:cs="Arial" w:eastAsia="Malgun Gothic" w:hAnsi="Arial"/>
          <w:b w:val="false"/>
          <w:bCs w:val="false"/>
          <w:i w:val="false"/>
          <w:iCs w:val="false"/>
          <w:color w:val="1B1C24"/>
          <w:sz w:val="21"/>
          <w:szCs w:val="21"/>
        </w:rPr>
        <w:t xml:space="preserve"> (cámara encendida, micrófono apagado, ≈ 1 minuto cada una). </w:t>
      </w:r>
      <w:r>
        <w:rPr>
          <w:rFonts w:ascii="Arial" w:cs="Arial" w:eastAsia="Malgun Gothic" w:hAnsi="Arial"/>
          <w:b/>
          <w:bCs/>
          <w:i w:val="false"/>
          <w:iCs w:val="false"/>
          <w:color w:val="1B1C24"/>
          <w:sz w:val="21"/>
          <w:szCs w:val="21"/>
        </w:rPr>
        <w:t xml:space="preserve">No corriges.</w:t>
      </w:r>
      <w:r>
        <w:rPr>
          <w:rFonts w:ascii="Arial" w:cs="Arial" w:eastAsia="Malgun Gothic" w:hAnsi="Arial"/>
          <w:b w:val="false"/>
          <w:bCs w:val="false"/>
          <w:i w:val="false"/>
          <w:iCs w:val="false"/>
          <w:color w:val="1B1C24"/>
          <w:sz w:val="21"/>
          <w:szCs w:val="21"/>
        </w:rPr>
        <w:t xml:space="preserve"> Anotas dos cosas: quién ya dice </w:t>
      </w:r>
      <w:r>
        <w:rPr>
          <w:rFonts w:ascii="Arial" w:cs="Arial" w:eastAsia="Malgun Gothic" w:hAnsi="Arial"/>
          <w:b/>
          <w:bCs/>
          <w:i w:val="false"/>
          <w:iCs w:val="false"/>
          <w:color w:val="1B1C24"/>
          <w:sz w:val="21"/>
          <w:szCs w:val="21"/>
        </w:rPr>
        <w:t xml:space="preserve">-네요</w:t>
      </w:r>
      <w:r>
        <w:rPr>
          <w:rFonts w:ascii="Arial" w:cs="Arial" w:eastAsia="Malgun Gothic" w:hAnsi="Arial"/>
          <w:b w:val="false"/>
          <w:bCs w:val="false"/>
          <w:i w:val="false"/>
          <w:iCs w:val="false"/>
          <w:color w:val="1B1C24"/>
          <w:sz w:val="21"/>
          <w:szCs w:val="21"/>
        </w:rPr>
        <w:t xml:space="preserve"> o </w:t>
      </w:r>
      <w:r>
        <w:rPr>
          <w:rFonts w:ascii="Arial" w:cs="Arial" w:eastAsia="Malgun Gothic" w:hAnsi="Arial"/>
          <w:b/>
          <w:bCs/>
          <w:i w:val="false"/>
          <w:iCs w:val="false"/>
          <w:color w:val="1B1C24"/>
          <w:sz w:val="21"/>
          <w:szCs w:val="21"/>
        </w:rPr>
        <w:t xml:space="preserve">-(으)ㄹ게요</w:t>
      </w:r>
      <w:r>
        <w:rPr>
          <w:rFonts w:ascii="Arial" w:cs="Arial" w:eastAsia="Malgun Gothic" w:hAnsi="Arial"/>
          <w:b w:val="false"/>
          <w:bCs w:val="false"/>
          <w:i w:val="false"/>
          <w:iCs w:val="false"/>
          <w:color w:val="1B1C24"/>
          <w:sz w:val="21"/>
          <w:szCs w:val="21"/>
        </w:rPr>
        <w:t xml:space="preserve"> de oído (lo nombrarás en los bloques 4 y 5: «아까 ○○ 씨가 '예쁘네요'라고 했어요. 완벽해요!», tu voz: el -라고 solo se oye) y quién dice </w:t>
      </w:r>
      <w:r>
        <w:rPr>
          <w:rFonts w:ascii="Arial" w:cs="Arial" w:eastAsia="Malgun Gothic" w:hAnsi="Arial"/>
          <w:b/>
          <w:bCs/>
          <w:i w:val="false"/>
          <w:iCs w:val="false"/>
          <w:color w:val="1B1C24"/>
          <w:sz w:val="21"/>
          <w:szCs w:val="21"/>
        </w:rPr>
        <w:t xml:space="preserve">-고 싶어요 de otra persona</w:t>
      </w:r>
      <w:r>
        <w:rPr>
          <w:rFonts w:ascii="Arial" w:cs="Arial" w:eastAsia="Malgun Gothic" w:hAnsi="Arial"/>
          <w:b w:val="false"/>
          <w:bCs w:val="false"/>
          <w:i w:val="false"/>
          <w:iCs w:val="false"/>
          <w:color w:val="1B1C24"/>
          <w:sz w:val="21"/>
          <w:szCs w:val="21"/>
        </w:rPr>
        <w:t xml:space="preserve"> (우리 엄마는 한국에 가고 싶어요*): es el error que el bloque 6 viene a ordenar.</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21:14 cuenta regresiva → 21:15 todos de vuelta. </w:t>
      </w:r>
      <w:r>
        <w:rPr>
          <w:rFonts w:ascii="Arial" w:cs="Arial" w:eastAsia="Malgun Gothic" w:hAnsi="Arial"/>
          <w:b/>
          <w:bCs/>
          <w:i w:val="false"/>
          <w:iCs w:val="false"/>
          <w:color w:val="1B1C24"/>
          <w:sz w:val="21"/>
          <w:szCs w:val="21"/>
        </w:rPr>
        <w:t xml:space="preserve">Cierra y deja listo el panel de salas: lo vas a recrear en el bloque 8.</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3 · 21:15–21:18:30 · R: “mi 설날 de este año” · L5–L7</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L5 (10 s):</w:t>
      </w:r>
      <w:r>
        <w:rPr>
          <w:rFonts w:ascii="Arial" w:cs="Arial" w:eastAsia="Malgun Gothic" w:hAnsi="Arial"/>
          <w:b w:val="false"/>
          <w:bCs w:val="false"/>
          <w:i w:val="false"/>
          <w:iCs w:val="false"/>
          <w:color w:val="1B1C24"/>
          <w:sz w:val="21"/>
          <w:szCs w:val="21"/>
        </w:rPr>
        <w:t xml:space="preserve"> «오늘은 이 문장을 말할 거예요!» (las 5 frases de hoy; solo se muestran).</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L6 · El monólogo (≈ 85 s)</w:t>
      </w:r>
      <w:r>
        <w:rPr>
          <w:rFonts w:ascii="Arial" w:cs="Arial" w:eastAsia="Malgun Gothic" w:hAnsi="Arial"/>
          <w:b w:val="false"/>
          <w:bCs w:val="false"/>
          <w:i w:val="false"/>
          <w:iCs w:val="false"/>
          <w:color w:val="1B1C24"/>
          <w:sz w:val="21"/>
          <w:szCs w:val="21"/>
        </w:rPr>
        <w:t xml:space="preserve">, contado en vivo con las 4 fotos (o con el audio grabado). </w:t>
      </w:r>
      <w:r>
        <w:rPr>
          <w:rFonts w:ascii="Arial" w:cs="Arial" w:eastAsia="Malgun Gothic" w:hAnsi="Arial"/>
          <w:b/>
          <w:bCs/>
          <w:i w:val="false"/>
          <w:iCs w:val="false"/>
          <w:color w:val="1B1C24"/>
          <w:sz w:val="21"/>
          <w:szCs w:val="21"/>
        </w:rPr>
        <w:t xml:space="preserve">Versión A, si pasaste el 설날 en Corea</w:t>
      </w:r>
      <w:r>
        <w:rPr>
          <w:rFonts w:ascii="Arial" w:cs="Arial" w:eastAsia="Malgun Gothic" w:hAnsi="Arial"/>
          <w:b w:val="false"/>
          <w:bCs w:val="false"/>
          <w:i w:val="false"/>
          <w:iCs w:val="false"/>
          <w:color w:val="1B1C24"/>
          <w:sz w:val="21"/>
          <w:szCs w:val="21"/>
        </w:rPr>
        <w:t xml:space="preserve"> (datos de ejemplo entre corchetes, ⚑ S5-1; ≈ 380 sílabas, ≈ 85 s a velocidad moderada):</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El profe dice (monólogo A4 · versión A)</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여러분, 오늘은 제 설날 이야기예요. 사진 네 장을 보세요.</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(foto 1 · la carretera)</w:t>
            </w:r>
            <w:r>
              <w:rPr>
                <w:rFonts w:ascii="Arial" w:cs="Arial" w:eastAsia="Malgun Gothic" w:hAnsi="Arial"/>
                <w:b w:val="false"/>
                <w:bCs w:val="false"/>
                <w:i w:val="false"/>
                <w:iCs w:val="false"/>
                <w:color w:val="1B1C24"/>
                <w:sz w:val="20"/>
                <w:szCs w:val="20"/>
              </w:rPr>
              <w:t xml:space="preserve"> 이번 설날에 저는 가족하고 [대구]에 있는 할머니 댁에 갔어요. 차로 [여섯] 시간 걸렸어요. 보통은 [네] 시간 걸려요. 차가 정말 많이 막혔어요!</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(foto 2 · el 세배)</w:t>
            </w:r>
            <w:r>
              <w:rPr>
                <w:rFonts w:ascii="Arial" w:cs="Arial" w:eastAsia="Malgun Gothic" w:hAnsi="Arial"/>
                <w:b w:val="false"/>
                <w:bCs w:val="false"/>
                <w:i w:val="false"/>
                <w:iCs w:val="false"/>
                <w:color w:val="1B1C24"/>
                <w:sz w:val="20"/>
                <w:szCs w:val="20"/>
              </w:rPr>
              <w:t xml:space="preserve"> 설날 아침에는 할머니, 할아버지께 세배를 했어요. “새해 복 많이 받으세요! 건강하세요!” 그리고 저는 어린 조카들한테 세뱃돈을 줬어요. 조카들은 세뱃돈을 빨리 받고 싶어 했어요. 하하.</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(foto 3 · el 떡국)</w:t>
            </w:r>
            <w:r>
              <w:rPr>
                <w:rFonts w:ascii="Arial" w:cs="Arial" w:eastAsia="Malgun Gothic" w:hAnsi="Arial"/>
                <w:b w:val="false"/>
                <w:bCs w:val="false"/>
                <w:i w:val="false"/>
                <w:iCs w:val="false"/>
                <w:color w:val="1B1C24"/>
                <w:sz w:val="20"/>
                <w:szCs w:val="20"/>
              </w:rPr>
              <w:t xml:space="preserve"> 그리고 다 같이 떡국을 먹었어요. 떡국을 먹으면 나이를 한 살 더 먹어요. 그런데 요즘은 만 나이를 써요. 그래서 저는 아직 [서른두] 살이에요!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점심을 먹은 후에 할머니께서 설거지를 시작하셨어요. 그래서 제가 말했어요. “할머니, 제가 할게요. 좀 쉬세요!”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저녁에는 친척 한 분이 물어보셨어요. “[결혼은 언제 해?]” 하하. 이런 게 명절 잔소리예요.</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(foto 4 · el 윷놀이)</w:t>
            </w:r>
            <w:r>
              <w:rPr>
                <w:rFonts w:ascii="Arial" w:cs="Arial" w:eastAsia="Malgun Gothic" w:hAnsi="Arial"/>
                <w:b w:val="false"/>
                <w:bCs w:val="false"/>
                <w:i w:val="false"/>
                <w:iCs w:val="false"/>
                <w:color w:val="1B1C24"/>
                <w:sz w:val="20"/>
                <w:szCs w:val="20"/>
              </w:rPr>
              <w:t xml:space="preserve"> 밤에는 다 같이 윷놀이를 했어요. 우리 팀이 이겼어요!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옛날에는 설날에 친척들이 다 할머니 댁에 모였어요. 요즘은 여행 가는 사람도 많아요. 우리 동생도 내년 설날에는 제주도에 가고 싶어 해요.</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(vuelve a la foto 3)</w:t>
            </w:r>
            <w:r>
              <w:rPr>
                <w:rFonts w:ascii="Arial" w:cs="Arial" w:eastAsia="Malgun Gothic" w:hAnsi="Arial"/>
                <w:b w:val="false"/>
                <w:bCs w:val="false"/>
                <w:i w:val="false"/>
                <w:iCs w:val="false"/>
                <w:color w:val="1B1C24"/>
                <w:sz w:val="20"/>
                <w:szCs w:val="20"/>
              </w:rPr>
              <w:t xml:space="preserve"> 이 사진을 친구한테 보냈어요. 친구가 말했어요. “와, 떡국이 정말 맛있어 보이네요!”</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Versión B, si pasaste el 설날 en Chile u otro país de la diáspora</w:t>
      </w:r>
      <w:r>
        <w:rPr>
          <w:rFonts w:ascii="Arial" w:cs="Arial" w:eastAsia="Malgun Gothic" w:hAnsi="Arial"/>
          <w:b w:val="false"/>
          <w:bCs w:val="false"/>
          <w:i w:val="false"/>
          <w:iCs w:val="false"/>
          <w:color w:val="1B1C24"/>
          <w:sz w:val="21"/>
          <w:szCs w:val="21"/>
        </w:rPr>
        <w:t xml:space="preserve"> (⚑ S5-1 y S5-10; es la natural si enseña Jay):</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El profe dice (monólogo A4 · versión B)</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여러분, 오늘은 제 설날 이야기예요. 저는 칠레에 살아요. 그래서 제 설날은… 한여름이에요!</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(foto 1)</w:t>
            </w:r>
            <w:r>
              <w:rPr>
                <w:rFonts w:ascii="Arial" w:cs="Arial" w:eastAsia="Malgun Gothic" w:hAnsi="Arial"/>
                <w:b w:val="false"/>
                <w:bCs w:val="false"/>
                <w:i w:val="false"/>
                <w:iCs w:val="false"/>
                <w:color w:val="1B1C24"/>
                <w:sz w:val="20"/>
                <w:szCs w:val="20"/>
              </w:rPr>
              <w:t xml:space="preserve"> 이번 설날에 우리 가족은 [산티아고]에 있는 부모님 댁에 모였어요. 정말 더웠어요. [삼십] 도였어요!</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(foto 2)</w:t>
            </w:r>
            <w:r>
              <w:rPr>
                <w:rFonts w:ascii="Arial" w:cs="Arial" w:eastAsia="Malgun Gothic" w:hAnsi="Arial"/>
                <w:b w:val="false"/>
                <w:bCs w:val="false"/>
                <w:i w:val="false"/>
                <w:iCs w:val="false"/>
                <w:color w:val="1B1C24"/>
                <w:sz w:val="20"/>
                <w:szCs w:val="20"/>
              </w:rPr>
              <w:t xml:space="preserve"> 아침에 부모님께 세배를 했어요. “새해 복 많이 받으세요! 건강하세요!” 그리고 저는 어린 조카들한테 세뱃돈을 줬어요. 조카들은 세뱃돈을 빨리 받고 싶어 했어요. 하하.</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(foto 3)</w:t>
            </w:r>
            <w:r>
              <w:rPr>
                <w:rFonts w:ascii="Arial" w:cs="Arial" w:eastAsia="Malgun Gothic" w:hAnsi="Arial"/>
                <w:b w:val="false"/>
                <w:bCs w:val="false"/>
                <w:i w:val="false"/>
                <w:iCs w:val="false"/>
                <w:color w:val="1B1C24"/>
                <w:sz w:val="20"/>
                <w:szCs w:val="20"/>
              </w:rPr>
              <w:t xml:space="preserve"> 어머니께서 떡국을 만드셨어요. 여름에 떡국… 그래도 정말 맛있었어요!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점심을 먹은 후에 어머니께서 설거지를 시작하셨어요. 그래서 제가 말했어요. “엄마, 제가 할게요. 좀 쉬세요!”</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(foto 4)</w:t>
            </w:r>
            <w:r>
              <w:rPr>
                <w:rFonts w:ascii="Arial" w:cs="Arial" w:eastAsia="Malgun Gothic" w:hAnsi="Arial"/>
                <w:b w:val="false"/>
                <w:bCs w:val="false"/>
                <w:i w:val="false"/>
                <w:iCs w:val="false"/>
                <w:color w:val="1B1C24"/>
                <w:sz w:val="20"/>
                <w:szCs w:val="20"/>
              </w:rPr>
              <w:t xml:space="preserve"> 저녁에는 한국에 계신 할머니하고 영상 통화를 했어요. 할머니는 우리를 정말 보고 싶어 하셨어요.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할머니께서 물어보셨어요. “[한국에는 언제 와?]” 하하. 이것도 명절 잔소리예요.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옛날에는 설날에 친척들이 다 모였어요. 요즘은 친척들이 한국, 미국, 칠레에 살아요. 그래서 영상 통화를 해요.</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(vuelve a la foto 3)</w:t>
            </w:r>
            <w:r>
              <w:rPr>
                <w:rFonts w:ascii="Arial" w:cs="Arial" w:eastAsia="Malgun Gothic" w:hAnsi="Arial"/>
                <w:b w:val="false"/>
                <w:bCs w:val="false"/>
                <w:i w:val="false"/>
                <w:iCs w:val="false"/>
                <w:color w:val="1B1C24"/>
                <w:sz w:val="20"/>
                <w:szCs w:val="20"/>
              </w:rPr>
              <w:t xml:space="preserve"> 이 사진을 한국 친구한테 보냈어요. 친구가 말했어요. “와, 여름 떡국이네요! 정말 맛있어 보이네요!”</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Versión C:</w:t>
      </w:r>
      <w:r>
        <w:rPr>
          <w:rFonts w:ascii="Arial" w:cs="Arial" w:eastAsia="Malgun Gothic" w:hAnsi="Arial"/>
          <w:b w:val="false"/>
          <w:bCs w:val="false"/>
          <w:i w:val="false"/>
          <w:iCs w:val="false"/>
          <w:color w:val="1B1C24"/>
          <w:sz w:val="21"/>
          <w:szCs w:val="21"/>
        </w:rPr>
        <w:t xml:space="preserve"> el audio de un colega coreano del equipo que pasó el 설날 en Corea (60–90 s, con el mismo esqueleto). </w:t>
      </w:r>
      <w:r>
        <w:rPr>
          <w:rFonts w:ascii="Arial" w:cs="Arial" w:eastAsia="Malgun Gothic" w:hAnsi="Arial"/>
          <w:b/>
          <w:bCs/>
          <w:i w:val="false"/>
          <w:iCs w:val="false"/>
          <w:color w:val="1B1C24"/>
          <w:sz w:val="21"/>
          <w:szCs w:val="21"/>
        </w:rPr>
        <w:t xml:space="preserve">Las tres versiones traen a propósito</w:t>
      </w:r>
      <w:r>
        <w:rPr>
          <w:rFonts w:ascii="Arial" w:cs="Arial" w:eastAsia="Malgun Gothic" w:hAnsi="Arial"/>
          <w:b w:val="false"/>
          <w:bCs w:val="false"/>
          <w:i w:val="false"/>
          <w:iCs w:val="false"/>
          <w:color w:val="1B1C24"/>
          <w:sz w:val="21"/>
          <w:szCs w:val="21"/>
        </w:rPr>
        <w:t xml:space="preserve"> las tres estructuras del día en R (할게요 · 싶어 했어요 · 보이네요), un -(으)시- de familia (시작하셨어요, 물어보셨어요, 만드셨어요), un “antes y ahora” y un 잔소리 con humor. El 잔소리 entre corchetes lo eliges tú (A: 결혼은 언제 해? · 회사는 어때? · 요즘 일은 괜찮아? · B: 한국에는 언제 와? · 한국말 안 잊어버렸지?; “한국어 공부는 잘돼?” no sirve para un profe nativo): </w:t>
      </w:r>
      <w:r>
        <w:rPr>
          <w:rFonts w:ascii="Arial" w:cs="Arial" w:eastAsia="Malgun Gothic" w:hAnsi="Arial"/>
          <w:b/>
          <w:bCs/>
          <w:i w:val="false"/>
          <w:iCs w:val="false"/>
          <w:color w:val="1B1C24"/>
          <w:sz w:val="21"/>
          <w:szCs w:val="21"/>
        </w:rPr>
        <w:t xml:space="preserve">nada sobre el cuerpo ni la apariencia</w:t>
      </w:r>
      <w:r>
        <w:rPr>
          <w:rFonts w:ascii="Arial" w:cs="Arial" w:eastAsia="Malgun Gothic" w:hAnsi="Arial"/>
          <w:b w:val="false"/>
          <w:bCs w:val="false"/>
          <w:i w:val="false"/>
          <w:iCs w:val="false"/>
          <w:color w:val="1B1C24"/>
          <w:sz w:val="21"/>
          <w:szCs w:val="21"/>
        </w:rPr>
        <w:t xml:space="preserve"> (sección 0, regla 13 del diseño).</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L7 · ¿Entendiste? (1:30).</w:t>
      </w:r>
      <w:r>
        <w:rPr>
          <w:rFonts w:ascii="Arial" w:cs="Arial" w:eastAsia="Malgun Gothic" w:hAnsi="Arial"/>
          <w:b w:val="false"/>
          <w:bCs w:val="false"/>
          <w:i w:val="false"/>
          <w:iCs w:val="false"/>
          <w:color w:val="1B1C24"/>
          <w:sz w:val="21"/>
          <w:szCs w:val="21"/>
        </w:rPr>
        <w:t xml:space="preserve"> Preguntas de la versión A (la B, entre paréntesis):</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El profe dice</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질문이에요. 선생님은 설날에 어디에 갔어요? </w:t>
            </w:r>
            <w:r>
              <w:rPr>
                <w:rFonts w:ascii="Arial" w:cs="Arial" w:eastAsia="Malgun Gothic" w:hAnsi="Arial"/>
                <w:b w:val="false"/>
                <w:bCs w:val="false"/>
                <w:i/>
                <w:iCs/>
                <w:color w:val="1B1C24"/>
                <w:sz w:val="20"/>
                <w:szCs w:val="20"/>
              </w:rPr>
              <w:t xml:space="preserve">(B: 선생님 설날은 날씨가 어땠어요?)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왜 여섯 시간 걸렸어요? </w:t>
            </w:r>
            <w:r>
              <w:rPr>
                <w:rFonts w:ascii="Arial" w:cs="Arial" w:eastAsia="Malgun Gothic" w:hAnsi="Arial"/>
                <w:b w:val="false"/>
                <w:bCs w:val="false"/>
                <w:i/>
                <w:iCs/>
                <w:color w:val="1B1C24"/>
                <w:sz w:val="20"/>
                <w:szCs w:val="20"/>
              </w:rPr>
              <w:t xml:space="preserve">(B: 누가 떡국을 만드셨어요?)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할머니께서 설거지를 시작하셨어요. 선생님은 뭐라고 했어요? </w:t>
            </w:r>
            <w:r>
              <w:rPr>
                <w:rFonts w:ascii="Arial" w:cs="Arial" w:eastAsia="Malgun Gothic" w:hAnsi="Arial"/>
                <w:b w:val="false"/>
                <w:bCs w:val="false"/>
                <w:i/>
                <w:iCs/>
                <w:color w:val="1B1C24"/>
                <w:sz w:val="20"/>
                <w:szCs w:val="20"/>
              </w:rPr>
              <w:t xml:space="preserve">(B: 어머니께서…)</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조카들은 뭘 받고 싶어 했어요? </w:t>
            </w:r>
            <w:r>
              <w:rPr>
                <w:rFonts w:ascii="Arial" w:cs="Arial" w:eastAsia="Malgun Gothic" w:hAnsi="Arial"/>
                <w:b w:val="false"/>
                <w:bCs w:val="false"/>
                <w:i/>
                <w:iCs/>
                <w:color w:val="1B1C24"/>
                <w:sz w:val="20"/>
                <w:szCs w:val="20"/>
              </w:rPr>
              <w:t xml:space="preserve">(B: 할머니는 뭘 하고 싶어 하셨어요?)</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Respuestas esperadas: </w:t>
      </w:r>
      <w:r>
        <w:rPr>
          <w:rFonts w:ascii="Arial" w:cs="Arial" w:eastAsia="Malgun Gothic" w:hAnsi="Arial"/>
          <w:b/>
          <w:bCs/>
          <w:i w:val="false"/>
          <w:iCs w:val="false"/>
          <w:color w:val="1B1C24"/>
          <w:sz w:val="21"/>
          <w:szCs w:val="21"/>
        </w:rPr>
        <w:t xml:space="preserve">(할머니 댁에) 가셨어요</w:t>
      </w:r>
      <w:r>
        <w:rPr>
          <w:rFonts w:ascii="Arial" w:cs="Arial" w:eastAsia="Malgun Gothic" w:hAnsi="Arial"/>
          <w:b w:val="false"/>
          <w:bCs w:val="false"/>
          <w:i w:val="false"/>
          <w:iCs w:val="false"/>
          <w:color w:val="1B1C24"/>
          <w:sz w:val="21"/>
          <w:szCs w:val="21"/>
        </w:rPr>
        <w:t xml:space="preserve"> (대구에 가셨어요: el sujeto es el profe, así que lleva -시- ↺ S3; si dicen 갔어요, eco «선생님이니까… 가셨어요!») · </w:t>
      </w:r>
      <w:r>
        <w:rPr>
          <w:rFonts w:ascii="Arial" w:cs="Arial" w:eastAsia="Malgun Gothic" w:hAnsi="Arial"/>
          <w:b/>
          <w:bCs/>
          <w:i w:val="false"/>
          <w:iCs w:val="false"/>
          <w:color w:val="1B1C24"/>
          <w:sz w:val="21"/>
          <w:szCs w:val="21"/>
        </w:rPr>
        <w:t xml:space="preserve">차가 많이 막혔기 때문이에요</w:t>
      </w:r>
      <w:r>
        <w:rPr>
          <w:rFonts w:ascii="Arial" w:cs="Arial" w:eastAsia="Malgun Gothic" w:hAnsi="Arial"/>
          <w:b w:val="false"/>
          <w:bCs w:val="false"/>
          <w:i w:val="false"/>
          <w:iCs w:val="false"/>
          <w:color w:val="1B1C24"/>
          <w:sz w:val="21"/>
          <w:szCs w:val="21"/>
        </w:rPr>
        <w:t xml:space="preserve"> (-기 때문이에요 ↺ S2; si no sale, lo modelas) · </w:t>
      </w:r>
      <w:r>
        <w:rPr>
          <w:rFonts w:ascii="Arial" w:cs="Arial" w:eastAsia="Malgun Gothic" w:hAnsi="Arial"/>
          <w:b/>
          <w:bCs/>
          <w:i w:val="false"/>
          <w:iCs w:val="false"/>
          <w:color w:val="1B1C24"/>
          <w:sz w:val="21"/>
          <w:szCs w:val="21"/>
        </w:rPr>
        <w:t xml:space="preserve">“할머니, 제가 할게요!”</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세뱃돈을 받고 싶어 했어요</w:t>
      </w:r>
      <w:r>
        <w:rPr>
          <w:rFonts w:ascii="Arial" w:cs="Arial" w:eastAsia="Malgun Gothic" w:hAnsi="Arial"/>
          <w:b w:val="false"/>
          <w:bCs w:val="false"/>
          <w:i w:val="false"/>
          <w:iCs w:val="false"/>
          <w:color w:val="1B1C24"/>
          <w:sz w:val="21"/>
          <w:szCs w:val="21"/>
        </w:rPr>
        <w:t xml:space="preserve">. En la 3 y la 4, </w:t>
      </w:r>
      <w:r>
        <w:rPr>
          <w:rFonts w:ascii="Arial" w:cs="Arial" w:eastAsia="Malgun Gothic" w:hAnsi="Arial"/>
          <w:b/>
          <w:bCs/>
          <w:i w:val="false"/>
          <w:iCs w:val="false"/>
          <w:color w:val="1B1C24"/>
          <w:sz w:val="21"/>
          <w:szCs w:val="21"/>
        </w:rPr>
        <w:t xml:space="preserve">que el grupo repita</w:t>
      </w:r>
      <w:r>
        <w:rPr>
          <w:rFonts w:ascii="Arial" w:cs="Arial" w:eastAsia="Malgun Gothic" w:hAnsi="Arial"/>
          <w:b w:val="false"/>
          <w:bCs w:val="false"/>
          <w:i w:val="false"/>
          <w:iCs w:val="false"/>
          <w:color w:val="1B1C24"/>
          <w:sz w:val="21"/>
          <w:szCs w:val="21"/>
        </w:rPr>
        <w:t xml:space="preserve"> la respuesta: es su primer contacto con -(으)ㄹ게요 y con -고 싶어 했어요. No expliques nada todavía.</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4 · 21:18:30–21:22:30 · [nueva 2] -네요 · L8–L10</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L8 · Forma y sonido (1 min):</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El profe dice</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선생님 이야기 마지막에 제 친구가 이렇게 말했어요: “와, 떡국이 정말 맛있어 보이네요!”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친구는 그 사진을 처음 봤어요. 그래서 “-네요”예요. 저는 알아요. 그래서 “맛있어요”예요.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따라 하세요. 맛있어요 — 맛있네요. 많아요 — 많네요. 예뻐요 — 예쁘네요. 추워요 — 춥네요.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명사는요? 2월이에요 — 벌써 2월이네요!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소리를 잘 들으세요. 맛있네요 [마신네요]. 많네요 [만네요]. 춥네요 [춤네요]. 코로 소리가 나요.</w:t>
            </w:r>
          </w:p>
        </w:tc>
      </w:tr>
    </w:tbl>
    <w:p>
      <w:pPr>
        <w:spacing w:after="120" w:before="0" w:line="200"/>
      </w:pP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📋-3 Slide / chat (español) · L8</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-네요 = “¡qué…!”, “¡vaya, …!”: reaccionas a algo que ACABAS de ver, oír o probar. Raíz + 네요: 맛있다 → 맛있네요 · 많다 → 많네요 · 예쁘다 → 예쁘네요. La ㄹ se cae: 멀다 → 머네요. Sustantivo: 벌써 2월이네요 · 친구네요. Con el 보여요 de Conversacional 1: 맛있어 보여요 → 맛있어 보이네요 (por lo que ves; si ya lo probaste: 맛있네요).</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Ojo al sonido: la consonante de antes se vuelve nasal: 맛있네요 [마신네요] · 많네요 [만네요] · 좋네요 [존네요] · 춥네요 [춤네요]. No es pregunta: sube un poco y baja, como una sorpresa.</w:t>
            </w:r>
          </w:p>
        </w:tc>
      </w:tr>
    </w:tbl>
    <w:p>
      <w:pPr>
        <w:spacing w:after="120" w:before="0" w:line="200"/>
      </w:pP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L9 · Reacciones a 4 fotos (2 min):</w:t>
      </w:r>
      <w:r>
        <w:rPr>
          <w:rFonts w:ascii="Arial" w:cs="Arial" w:eastAsia="Malgun Gothic" w:hAnsi="Arial"/>
          <w:b w:val="false"/>
          <w:bCs w:val="false"/>
          <w:i w:val="false"/>
          <w:iCs w:val="false"/>
          <w:color w:val="1B1C24"/>
          <w:sz w:val="21"/>
          <w:szCs w:val="21"/>
        </w:rPr>
        <w:t xml:space="preserve"> (1) una estación o terminal llena en el 귀성길 (licencia libre) · (2) tu 떡국 · (3) y (4) dos fotos de alumnos, </w:t>
      </w:r>
      <w:r>
        <w:rPr>
          <w:rFonts w:ascii="Arial" w:cs="Arial" w:eastAsia="Malgun Gothic" w:hAnsi="Arial"/>
          <w:b/>
          <w:bCs/>
          <w:i w:val="false"/>
          <w:iCs w:val="false"/>
          <w:color w:val="1B1C24"/>
          <w:sz w:val="21"/>
          <w:szCs w:val="21"/>
        </w:rPr>
        <w:t xml:space="preserve">solo con permiso</w:t>
      </w:r>
      <w:r>
        <w:rPr>
          <w:rFonts w:ascii="Arial" w:cs="Arial" w:eastAsia="Malgun Gothic" w:hAnsi="Arial"/>
          <w:b w:val="false"/>
          <w:bCs w:val="false"/>
          <w:i w:val="false"/>
          <w:iCs w:val="false"/>
          <w:color w:val="1B1C24"/>
          <w:sz w:val="21"/>
          <w:szCs w:val="21"/>
        </w:rPr>
        <w:t xml:space="preserve"> (si no hay, 한복 en una calle de Seúl y una mesa de 설날, con licencia libre).</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El profe dice</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이제 사진을 보고 반응해 주세요. “-네요”로! 첫 번째 사진이에요. 서울역이에요. 설날 전날이에요. ○○ 씨?</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 와, 사람이 정말 많네요!)</w:t>
            </w:r>
            <w:r>
              <w:rPr>
                <w:rFonts w:ascii="Arial" w:cs="Arial" w:eastAsia="Malgun Gothic" w:hAnsi="Arial"/>
                <w:b w:val="false"/>
                <w:bCs w:val="false"/>
                <w:i w:val="false"/>
                <w:iCs w:val="false"/>
                <w:color w:val="1B1C24"/>
                <w:sz w:val="20"/>
                <w:szCs w:val="20"/>
              </w:rPr>
              <w:t xml:space="preserve"> 맞아요! 귀성길이에요.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이건 ○○ 씨 사진이에요. ○○ 씨, 이게 뭐예요?</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(el dueño explica, con -아요: 우리 할머니 음식이에요. 정말 맛있어요!)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다른 사람들은 반응해 주세요!</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 음식이 정말 많네요! · 맛있어 보이네요! · 가족이 많네요!)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 씨는 알아요. 그래서 “맛있어요”. 우리는 지금 처음 봐요. 그래서 “맛있어 보이네요”!</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Esa última línea es el contraste entero de la estructura, dicho sin gramática: el dueño de la foto informa (-아요); los demás reaccionan (-네요).</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L10 · Votación (1 min):</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📋-4 Slide / chat (español) · L10</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¿-아요/어요 o -네요? Vota en el chat: 1 = -아요/어요 · 2 = -네요.</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a) (Ves por primera vez la foto de tu compañera) 와, 한복이 정말 ___! (예쁘다)</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b) (Le explicas a un amigo cómo es el 설날) 설날에는 기차에 사람이 ___. (많다)</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c) (Hablas de tu rutina) 저는 매일 아침 커피를 ___. (마시다)</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Después de cada voto dices la frase completa y el grupo la repite: a) </w:t>
      </w:r>
      <w:r>
        <w:rPr>
          <w:rFonts w:ascii="Arial" w:cs="Arial" w:eastAsia="Malgun Gothic" w:hAnsi="Arial"/>
          <w:b/>
          <w:bCs/>
          <w:i w:val="false"/>
          <w:iCs w:val="false"/>
          <w:color w:val="1B1C24"/>
          <w:sz w:val="21"/>
          <w:szCs w:val="21"/>
        </w:rPr>
        <w:t xml:space="preserve">2 · 예쁘네요</w:t>
      </w:r>
      <w:r>
        <w:rPr>
          <w:rFonts w:ascii="Arial" w:cs="Arial" w:eastAsia="Malgun Gothic" w:hAnsi="Arial"/>
          <w:b w:val="false"/>
          <w:bCs w:val="false"/>
          <w:i w:val="false"/>
          <w:iCs w:val="false"/>
          <w:color w:val="1B1C24"/>
          <w:sz w:val="21"/>
          <w:szCs w:val="21"/>
        </w:rPr>
        <w:t xml:space="preserve"> · b) </w:t>
      </w:r>
      <w:r>
        <w:rPr>
          <w:rFonts w:ascii="Arial" w:cs="Arial" w:eastAsia="Malgun Gothic" w:hAnsi="Arial"/>
          <w:b/>
          <w:bCs/>
          <w:i w:val="false"/>
          <w:iCs w:val="false"/>
          <w:color w:val="1B1C24"/>
          <w:sz w:val="21"/>
          <w:szCs w:val="21"/>
        </w:rPr>
        <w:t xml:space="preserve">1 · 많아요</w:t>
      </w:r>
      <w:r>
        <w:rPr>
          <w:rFonts w:ascii="Arial" w:cs="Arial" w:eastAsia="Malgun Gothic" w:hAnsi="Arial"/>
          <w:b w:val="false"/>
          <w:bCs w:val="false"/>
          <w:i w:val="false"/>
          <w:iCs w:val="false"/>
          <w:color w:val="1B1C24"/>
          <w:sz w:val="21"/>
          <w:szCs w:val="21"/>
        </w:rPr>
        <w:t xml:space="preserve"> (lo sabes, lo explicas) · c) </w:t>
      </w:r>
      <w:r>
        <w:rPr>
          <w:rFonts w:ascii="Arial" w:cs="Arial" w:eastAsia="Malgun Gothic" w:hAnsi="Arial"/>
          <w:b/>
          <w:bCs/>
          <w:i w:val="false"/>
          <w:iCs w:val="false"/>
          <w:color w:val="1B1C24"/>
          <w:sz w:val="21"/>
          <w:szCs w:val="21"/>
        </w:rPr>
        <w:t xml:space="preserve">1 · 마셔요</w:t>
      </w:r>
      <w:r>
        <w:rPr>
          <w:rFonts w:ascii="Arial" w:cs="Arial" w:eastAsia="Malgun Gothic" w:hAnsi="Arial"/>
          <w:b w:val="false"/>
          <w:bCs w:val="false"/>
          <w:i w:val="false"/>
          <w:iCs w:val="false"/>
          <w:color w:val="1B1C24"/>
          <w:sz w:val="21"/>
          <w:szCs w:val="21"/>
        </w:rPr>
        <w:t xml:space="preserve"> (tu rutina: nada nuevo que notar).</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Corrección al vuelo (sin explicar): 맛있어 보여네요* → «보여요 → 보이네요» · [마싣네요] → «코로: [마신네요]» · 맛있어요네요* → «맛있네요».</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5 · 21:22:30–21:26:30 · [nueva 1] -(으)ㄹ게요 · L11–L12</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L11 · Forma y la casa dibujada (2:20):</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El profe dice</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선생님 이야기에서 할머니께서 설거지를 시작하셨어요. 그때 제가 말했어요: “할머니, 제가 할게요!”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할머니를 생각해요. 그래서 제가 해요. 약속해요. 이게 “-(으)ㄹ게요”예요.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따라 하세요. 하다 — 할게요. 가다 — 갈게요. 찍다 — 찍을게요. 만들다 — 만들게요.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소리는 [께]예요. 할게요 [할께요]. 찍을게요 [찌글께요].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자, 여기는 할머니 댁이에요. 할 일이 정말 많네요! 설거지, 청소, 전, 과일, 사진, 아이들, 운전…</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여러분이 도와주세요. 제가 먼저 할게요. “제가 과일을 살게요!” ○○ 씨는요?</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 제가 설거지할게요! · 제가 청소할게요! · 제가 전을 만들게요! · 제가 사진을 찍을게요! · 제가 아이들하고 놀게요! · 제가 운전할게요!)</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(a cada uno, con voz de abuela)</w:t>
            </w:r>
            <w:r>
              <w:rPr>
                <w:rFonts w:ascii="Arial" w:cs="Arial" w:eastAsia="Malgun Gothic" w:hAnsi="Arial"/>
                <w:b w:val="false"/>
                <w:bCs w:val="false"/>
                <w:i w:val="false"/>
                <w:iCs w:val="false"/>
                <w:color w:val="1B1C24"/>
                <w:sz w:val="20"/>
                <w:szCs w:val="20"/>
              </w:rPr>
              <w:t xml:space="preserve"> 아이고, 고마워!</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5–6 alumnos, cada uno una tarea distinta de la casa dibujada (L11: cada tarea tiene su dibujo y su verbo; C.17). Si alguien ya dijo </w:t>
      </w:r>
      <w:r>
        <w:rPr>
          <w:rFonts w:ascii="Arial" w:cs="Arial" w:eastAsia="Malgun Gothic" w:hAnsi="Arial"/>
          <w:b/>
          <w:bCs/>
          <w:i w:val="false"/>
          <w:iCs w:val="false"/>
          <w:color w:val="1B1C24"/>
          <w:sz w:val="21"/>
          <w:szCs w:val="21"/>
        </w:rPr>
        <w:t xml:space="preserve">-(으)ㄹ게요</w:t>
      </w:r>
      <w:r>
        <w:rPr>
          <w:rFonts w:ascii="Arial" w:cs="Arial" w:eastAsia="Malgun Gothic" w:hAnsi="Arial"/>
          <w:b w:val="false"/>
          <w:bCs w:val="false"/>
          <w:i w:val="false"/>
          <w:iCs w:val="false"/>
          <w:color w:val="1B1C24"/>
          <w:sz w:val="21"/>
          <w:szCs w:val="21"/>
        </w:rPr>
        <w:t xml:space="preserve"> en el 스몰토크, lo nombras.</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L12 · Contraste y la insistencia (1:40):</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El profe dice</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그런데 조심하세요. “갈 거예요”하고 “갈게요”는 달라요.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“내일 부산에 갈 거예요.” 제 계획이에요. 그냥 말해요.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“내일 꼭 갈게요!” 여러분한테 약속해요.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그리고 질문은 안 돼요. “제가 할게요?”는 안 돼요. 질문은 “제가 할까요?”예요.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할머니한테는 이렇게 말해요: “제가 도와 드릴게요.” 따라 하세요.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그런데 할머니는 보통 이렇게 대답하세요: “괜찮아, 앉아 있어.” 그럼 한 번 더 말해요: “아니에요, 제가 할게요!”</w:t>
            </w:r>
          </w:p>
        </w:tc>
      </w:tr>
    </w:tbl>
    <w:p>
      <w:pPr>
        <w:spacing w:after="120" w:before="0" w:line="200"/>
      </w:pP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📋-5 Slide / chat (español) · L12</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-(으)ㄹ게요 = “yo me encargo”, “lo hago yo”, “te lo prometo”: te ofreces o te comprometes PENSANDO EN EL OTRO. Vocal o ㄹ → -ㄹ게요 (갈게요 · 만들게요) · consonante → -을게요 (찍을게요 · 먹을게요) · 하다 → 할게요. Suena [께]: 할게요 [할께요].</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Solo con “yo” (o “nosotros”) y solo con acciones. NUNCA en pregunta: ¿lo hago yo? = 제가 할까요?</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Contraste: 내일 부산에 갈 거예요 = te cuento mi plan · 내일 꼭 갈게요! = te lo prometo.</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Con un mayor: 제가 도와 드릴게요 (= “le ayudo”; se aprende como bloque). Si te dicen 괜찮아, 앉아 있어, insiste UNA vez: 아니에요, 제가 할게요!</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La insistencia es cultura hecha lengua: en una visita, ofrecerse, oír “no, siéntate” e insistir una vez es parte del guion (en Latinoamérica también: “¡no, déjame a mí!”). Si el mayor vuelve a decir que no, se acepta: 네, 감사합니다!</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6 · 21:26:30–21:29:30 · [nueva 3] -고 싶어 해요 · L13–L14</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L13 · Forma y transformaciones (1:20):</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El profe dice</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선생님 이야기에서 또: “조카들은 세뱃돈을 빨리 받고 싶어 했어요.”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저는 “받고 싶어요”. 다른 사람은 “받고 싶어 해요”.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따라 하세요. 저는 한국에 가고 싶어요. — 제 동생은 한국에 가고 싶어 해요.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아이들은 세뱃돈을 받고 싶어 해요. 할머니는 손주들을 보고 싶어 하세요.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'좋아요 — 좋아해요', 기억해요? 똑같아요. '싶어요 — 싶어 해요'.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자, 바꿔 보세요. 우리 엄마: “한국에 가고 싶어요!” 그럼?</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 엄마는 한국에 가고 싶어 하세요.)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제 동생: “한복을 입어 보고 싶어요!”</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 동생은 한복을 입어 보고 싶어 해요.)</w:t>
            </w:r>
          </w:p>
        </w:tc>
      </w:tr>
    </w:tbl>
    <w:p>
      <w:pPr>
        <w:spacing w:after="120" w:before="0" w:line="200"/>
      </w:pP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📋-6 Slide / chat (español) · L13</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-고 싶어 해요 = lo que quiere OTRA persona. Yo: 가고 싶어요 · pregunta directa a quien te escucha: 뭐 하고 싶어요? · él, ella, ellos: 가고 싶어 해요. Es como 좋다 → 좋아하다: en coreano, lo que siente o quiere otra persona se dice “muestra que…” (-어 하다). Con un mayor: 할머니는 손주들을 보고 싶어 하세요. Pasado: 싶어 했어요. Se escribe separado: 가고 싶어 해요.</w:t>
            </w:r>
          </w:p>
        </w:tc>
      </w:tr>
    </w:tbl>
    <w:p>
      <w:pPr>
        <w:spacing w:after="120" w:before="0" w:line="200"/>
      </w:pP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L14 · Ronda personal (1:40), 3–4 alumnos:</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El profe dice</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여러분 가족 중에서 누가 한국에 가고 싶어 해요? ○○ 씨?</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 우리 언니도 한국에 가고 싶어 해요. · 제 친구가 한국 콘서트에 가고 싶어 해요.)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여러분 가족은 새해에 뭐 하고 싶어 해요?</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 우리 아버지는 바다에 가고 싶어 하세요.)</w:t>
            </w:r>
          </w:p>
        </w:tc>
      </w:tr>
    </w:tbl>
    <w:p>
      <w:pPr>
        <w:spacing w:after="120" w:before="0" w:line="200"/>
      </w:pP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Corrección al vuelo: 우리 엄마는 한국에 가고 싶어요* → «아, 엄마는… 가고 싶어 </w:t>
      </w:r>
      <w:r>
        <w:rPr>
          <w:rFonts w:ascii="Arial" w:cs="Arial" w:eastAsia="Malgun Gothic" w:hAnsi="Arial"/>
          <w:b/>
          <w:bCs/>
          <w:i w:val="false"/>
          <w:iCs w:val="false"/>
          <w:color w:val="1B1C24"/>
          <w:sz w:val="21"/>
          <w:szCs w:val="21"/>
        </w:rPr>
        <w:t xml:space="preserve">하세요</w:t>
      </w:r>
      <w:r>
        <w:rPr>
          <w:rFonts w:ascii="Arial" w:cs="Arial" w:eastAsia="Malgun Gothic" w:hAnsi="Arial"/>
          <w:b w:val="false"/>
          <w:bCs w:val="false"/>
          <w:i w:val="false"/>
          <w:iCs w:val="false"/>
          <w:color w:val="1B1C24"/>
          <w:sz w:val="21"/>
          <w:szCs w:val="21"/>
        </w:rPr>
        <w:t xml:space="preserve">!» · 싶으셔 해요* → «싶어 하세요» · en el chat, 가고 싶어해요 → «separado: 싶어 해요».</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7 · 21:29:30–21:33:30 · Cultura: lo que se mantiene, lo que cambia y el espejo · L15–L17</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L15 · Lo que se mantiene y lo que cambia (1:30).</w:t>
      </w:r>
      <w:r>
        <w:rPr>
          <w:rFonts w:ascii="Arial" w:cs="Arial" w:eastAsia="Malgun Gothic" w:hAnsi="Arial"/>
          <w:b w:val="false"/>
          <w:bCs w:val="false"/>
          <w:i w:val="false"/>
          <w:iCs w:val="false"/>
          <w:color w:val="1B1C24"/>
          <w:sz w:val="21"/>
          <w:szCs w:val="21"/>
        </w:rPr>
        <w:t xml:space="preserve"> Hablas despacio, señalando las dos columnas de la lámina:</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El profe dice</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설날에 지금도 많이 하는 것이 있어요: 세배, 세뱃돈, 떡국, 윷놀이.</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그런데 바뀌는 것도 많아요. 옛날에는 친척들이 다 고향에 모였어요. 요즘은 연휴에 여행 가는 사람도 많아요.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부모님이 서울에 사는 아들, 딸 집에 오시는 가족도 있어요. 이게 역귀성이에요.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차례를 간단하게 지내는 집도 있고, 안 지내는 집도 있어요.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그리고… 명절 스트레스! 친척들의 잔소리요. “취직은 언제 해?” “결혼은?” 하하.</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그래서 이 말이 중요해요: 집집마다 달라요.</w:t>
            </w:r>
          </w:p>
        </w:tc>
      </w:tr>
    </w:tbl>
    <w:p>
      <w:pPr>
        <w:spacing w:after="120" w:before="0" w:line="200"/>
      </w:pP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📋-7 Slide / chat (español) · L15–L16</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Lo que se mantiene: 세배 y 세뱃돈 · 떡국 (“un año más”: 한 살 더 먹다, aunque la edad oficial es la internacional, 만 나이, desde 2023) · 윷놀이. Lo que cambia: 역귀성 (los padres viajan a la ciudad de los hijos) · viajes en el 연휴 · el 차례, más simple o sin hacerse (religión, distancia, generación) · más reparto en la cocina · 명절 스트레스 y 잔소리 (= la pregunta incómoda del tío). El 추석 es el espejo: otoño, cosecha y 보름달 · 송편 · 성묘 (el 차례 se hace en las dos fiestas)… pero la misma vuelta a casa, el mismo tráfico y el mismo 잔소리. En 2027, el 추석 es el 15 de septiembre. ¿Qué es el 추석 y cómo se celebra? Está en el carrusel de la academia en Instagram.</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Si enseña Jay, esta es la ventana (b) del diseño: puede decir en español, en 20 segundos, que el 명절 스트레스 existe y que en Corea se habla de él con humor (“la pregunta del tío”), </w:t>
      </w:r>
      <w:r>
        <w:rPr>
          <w:rFonts w:ascii="Arial" w:cs="Arial" w:eastAsia="Malgun Gothic" w:hAnsi="Arial"/>
          <w:b/>
          <w:bCs/>
          <w:i/>
          <w:iCs/>
          <w:color w:val="1B1C24"/>
          <w:sz w:val="21"/>
          <w:szCs w:val="21"/>
        </w:rPr>
        <w:t xml:space="preserve">sin juicio sobre las familias</w:t>
      </w:r>
      <w:r>
        <w:rPr>
          <w:rFonts w:ascii="Arial" w:cs="Arial" w:eastAsia="Malgun Gothic" w:hAnsi="Arial"/>
          <w:b w:val="false"/>
          <w:bCs w:val="false"/>
          <w:i/>
          <w:iCs/>
          <w:color w:val="1B1C24"/>
          <w:sz w:val="21"/>
          <w:szCs w:val="21"/>
        </w:rPr>
        <w:t xml:space="preserve">. Si un alumno cuenta algo delicado de su propia familia: una frase cálida y se sigue:</w:t>
      </w:r>
      <w:r>
        <w:rPr>
          <w:rFonts w:ascii="Arial" w:cs="Arial" w:eastAsia="Malgun Gothic" w:hAnsi="Arial"/>
          <w:b w:val="false"/>
          <w:bCs w:val="false"/>
          <w:i w:val="false"/>
          <w:iCs w:val="false"/>
          <w:color w:val="1B1C24"/>
          <w:sz w:val="21"/>
          <w:szCs w:val="21"/>
        </w:rPr>
        <w:t xml:space="preserve"> «그렇군요. 집집마다 정말 다르죠.» </w:t>
      </w:r>
      <w:r>
        <w:rPr>
          <w:rFonts w:ascii="Arial" w:cs="Arial" w:eastAsia="Malgun Gothic" w:hAnsi="Arial"/>
          <w:b w:val="false"/>
          <w:bCs w:val="false"/>
          <w:i/>
          <w:iCs/>
          <w:color w:val="1B1C24"/>
          <w:sz w:val="21"/>
          <w:szCs w:val="21"/>
        </w:rPr>
        <w:t xml:space="preserve">Si preguntan por religión:</w:t>
      </w:r>
      <w:r>
        <w:rPr>
          <w:rFonts w:ascii="Arial" w:cs="Arial" w:eastAsia="Malgun Gothic" w:hAnsi="Arial"/>
          <w:b w:val="false"/>
          <w:bCs w:val="false"/>
          <w:i w:val="false"/>
          <w:iCs w:val="false"/>
          <w:color w:val="1B1C24"/>
          <w:sz w:val="21"/>
          <w:szCs w:val="21"/>
        </w:rPr>
        <w:t xml:space="preserve"> «종교에 따라 달라요. 차례를 안 지내는 가족도 많아요.» </w:t>
      </w:r>
      <w:r>
        <w:rPr>
          <w:rFonts w:ascii="Arial" w:cs="Arial" w:eastAsia="Malgun Gothic" w:hAnsi="Arial"/>
          <w:b w:val="false"/>
          <w:bCs w:val="false"/>
          <w:i/>
          <w:iCs/>
          <w:color w:val="1B1C24"/>
          <w:sz w:val="21"/>
          <w:szCs w:val="21"/>
        </w:rPr>
        <w:t xml:space="preserve">y se vuelve al tema.</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L16 · El 추석 como espejo (1 min):</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El profe dice</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이제 설날하고 추석을 비교해 봐요.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설날은 겨울이에요. 추석은 가을이에요. 올해 추석은 9월 15일이에요.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설날에는 떡국을 먹어요. 추석에는 송편을 먹어요.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설날에는 세배를 해요. 추석에는 성묘를 가요. 그리고 밤에 보름달을 봐요.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차례는 설날에도, 추석에도 지내요.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그런데 같은 점도 많아요. 고향에 가요. 가족이 모여요. 차가 막혀요. 그리고… 잔소리도 있어요! 하하.</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따라 하세요. “설날에는 떡국을 먹고, 추석에는 송편을 먹어요.”</w:t>
            </w:r>
          </w:p>
        </w:tc>
      </w:tr>
    </w:tbl>
    <w:p>
      <w:pPr>
        <w:spacing w:after="120" w:before="0" w:line="200"/>
      </w:pP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L17 · Frase ancla y puente (1:30):</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El profe dice</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따라 하세요. “옛날에는 설날에 가족이 다 모였어요. 요즘은 여행 가는 사람도 많아요.”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그리고 꼭 이 말도 해요: “집집마다 달라요.”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여러분 나라에도 이런 명절이 있어요? ○○ 씨?</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 칠레에는 9월 18일이 있어요. 가족이 다 모이고, 차가 많이 막혀요! · 멕시코에는 Día de Muertos가 있어요. 조상을 기억해요. · 우리 나라에서는 크리스마스에 가족이 다 모여요.)</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(tú)</w:t>
            </w:r>
            <w:r>
              <w:rPr>
                <w:rFonts w:ascii="Arial" w:cs="Arial" w:eastAsia="Malgun Gothic" w:hAnsi="Arial"/>
                <w:b w:val="false"/>
                <w:bCs w:val="false"/>
                <w:i w:val="false"/>
                <w:iCs w:val="false"/>
                <w:color w:val="1B1C24"/>
                <w:sz w:val="20"/>
                <w:szCs w:val="20"/>
              </w:rPr>
              <w:t xml:space="preserve"> 와, 비슷하네요!</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Todos a la vez la frase ancla, cámara encendida; luego 2 voluntarios solos. En el puente, </w:t>
      </w:r>
      <w:r>
        <w:rPr>
          <w:rFonts w:ascii="Arial" w:cs="Arial" w:eastAsia="Malgun Gothic" w:hAnsi="Arial"/>
          <w:b/>
          <w:bCs/>
          <w:i w:val="false"/>
          <w:iCs w:val="false"/>
          <w:color w:val="1B1C24"/>
          <w:sz w:val="21"/>
          <w:szCs w:val="21"/>
        </w:rPr>
        <w:t xml:space="preserve">2 alumnos</w:t>
      </w:r>
      <w:r>
        <w:rPr>
          <w:rFonts w:ascii="Arial" w:cs="Arial" w:eastAsia="Malgun Gothic" w:hAnsi="Arial"/>
          <w:b w:val="false"/>
          <w:bCs w:val="false"/>
          <w:i w:val="false"/>
          <w:iCs w:val="false"/>
          <w:color w:val="1B1C24"/>
          <w:sz w:val="21"/>
          <w:szCs w:val="21"/>
        </w:rPr>
        <w:t xml:space="preserve"> como máximo (el resto lo hace en la sala). Tu reacción con </w:t>
      </w:r>
      <w:r>
        <w:rPr>
          <w:rFonts w:ascii="Arial" w:cs="Arial" w:eastAsia="Malgun Gothic" w:hAnsi="Arial"/>
          <w:b/>
          <w:bCs/>
          <w:i w:val="false"/>
          <w:iCs w:val="false"/>
          <w:color w:val="1B1C24"/>
          <w:sz w:val="21"/>
          <w:szCs w:val="21"/>
        </w:rPr>
        <w:t xml:space="preserve">-네요</w:t>
      </w:r>
      <w:r>
        <w:rPr>
          <w:rFonts w:ascii="Arial" w:cs="Arial" w:eastAsia="Malgun Gothic" w:hAnsi="Arial"/>
          <w:b w:val="false"/>
          <w:bCs w:val="false"/>
          <w:i w:val="false"/>
          <w:iCs w:val="false"/>
          <w:color w:val="1B1C24"/>
          <w:sz w:val="21"/>
          <w:szCs w:val="21"/>
        </w:rPr>
        <w:t xml:space="preserve"> es a propósito: es el modelo que van a usar en la sala.</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8 · 21:33:30–21:35 · Consigna + 20 s · L18–L20</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L18 · Consigna (50 s):</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El profe dice</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이제 세 명씩 방에 들어가요. 20분이에요.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먼저 12분 동안 민수 씨 할머니 댁에 가요. 한 사람은 할머니나 할아버지예요. 두 사람은 민수 씨 친구예요.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4분 후에 역할을 바꿔요. 세 번 해요. 모두 한 번씩 할머니나 할아버지를 해요.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꼭 할 것이 다섯 개 있어요. 인사, “-네요”, “-(으)ㄹ게요”, “-고 싶어 해요”, 그리고 “건강하세요!”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그다음에 '우리 가족의 명절' 이야기를 해요. 사진을 보여 주세요. 한 사람 1분 30초예요. 마지막에 약속을 하나 하세요: “다음 ___에는 제가 ___(으)ㄹ게요!”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마지막 2분 동안 표를 만들어요. 설날, 추석, 우리 명절. 비슷한 점 두 개, 다른 점 두 개. 리더가 돌아와서 채팅에 붙여요.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자, 20초 동안 키워드 세 개를 쓰세요. 문장은 쓰지 마세요!</w:t>
            </w:r>
          </w:p>
        </w:tc>
      </w:tr>
    </w:tbl>
    <w:p>
      <w:pPr>
        <w:spacing w:after="120" w:before="0" w:line="200"/>
      </w:pP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Pega </w:t>
      </w:r>
      <w:r>
        <w:rPr>
          <w:rFonts w:ascii="Arial" w:cs="Arial" w:eastAsia="Malgun Gothic" w:hAnsi="Arial"/>
          <w:b/>
          <w:bCs/>
          <w:i w:val="false"/>
          <w:iCs w:val="false"/>
          <w:color w:val="1B1C24"/>
          <w:sz w:val="21"/>
          <w:szCs w:val="21"/>
        </w:rPr>
        <w:t xml:space="preserve">📋-8</w:t>
      </w:r>
      <w:r>
        <w:rPr>
          <w:rFonts w:ascii="Arial" w:cs="Arial" w:eastAsia="Malgun Gothic" w:hAnsi="Arial"/>
          <w:b w:val="false"/>
          <w:bCs w:val="false"/>
          <w:i w:val="false"/>
          <w:iCs w:val="false"/>
          <w:color w:val="1B1C24"/>
          <w:sz w:val="21"/>
          <w:szCs w:val="21"/>
        </w:rPr>
        <w:t xml:space="preserve"> y, </w:t>
      </w:r>
      <w:r>
        <w:rPr>
          <w:rFonts w:ascii="Arial" w:cs="Arial" w:eastAsia="Malgun Gothic" w:hAnsi="Arial"/>
          <w:b/>
          <w:bCs/>
          <w:i w:val="false"/>
          <w:iCs w:val="false"/>
          <w:color w:val="1B1C24"/>
          <w:sz w:val="21"/>
          <w:szCs w:val="21"/>
        </w:rPr>
        <w:t xml:space="preserve">durante los 20 segundos de silencio</w:t>
      </w:r>
      <w:r>
        <w:rPr>
          <w:rFonts w:ascii="Arial" w:cs="Arial" w:eastAsia="Malgun Gothic" w:hAnsi="Arial"/>
          <w:b w:val="false"/>
          <w:bCs w:val="false"/>
          <w:i w:val="false"/>
          <w:iCs w:val="false"/>
          <w:color w:val="1B1C24"/>
          <w:sz w:val="21"/>
          <w:szCs w:val="21"/>
        </w:rPr>
        <w:t xml:space="preserve">, recrea las salas: </w:t>
      </w:r>
      <w:r>
        <w:rPr>
          <w:rFonts w:ascii="Arial" w:cs="Arial" w:eastAsia="Malgun Gothic" w:hAnsi="Arial"/>
          <w:b/>
          <w:bCs/>
          <w:i w:val="false"/>
          <w:iCs w:val="false"/>
          <w:color w:val="1B1C24"/>
          <w:sz w:val="21"/>
          <w:szCs w:val="21"/>
        </w:rPr>
        <w:t xml:space="preserve">Salas para grupos → Recrear → 5 salas → Asignar manualmente</w:t>
      </w:r>
      <w:r>
        <w:rPr>
          <w:rFonts w:ascii="Arial" w:cs="Arial" w:eastAsia="Malgun Gothic" w:hAnsi="Arial"/>
          <w:b w:val="false"/>
          <w:bCs w:val="false"/>
          <w:i w:val="false"/>
          <w:iCs w:val="false"/>
          <w:color w:val="1B1C24"/>
          <w:sz w:val="21"/>
          <w:szCs w:val="21"/>
        </w:rPr>
        <w:t xml:space="preserve"> (con tu lista de tríos) · cierre automático a los </w:t>
      </w:r>
      <w:r>
        <w:rPr>
          <w:rFonts w:ascii="Arial" w:cs="Arial" w:eastAsia="Malgun Gothic" w:hAnsi="Arial"/>
          <w:b/>
          <w:bCs/>
          <w:i w:val="false"/>
          <w:iCs w:val="false"/>
          <w:color w:val="1B1C24"/>
          <w:sz w:val="21"/>
          <w:szCs w:val="21"/>
        </w:rPr>
        <w:t xml:space="preserve">19 minutos</w:t>
      </w:r>
      <w:r>
        <w:rPr>
          <w:rFonts w:ascii="Arial" w:cs="Arial" w:eastAsia="Malgun Gothic" w:hAnsi="Arial"/>
          <w:b w:val="false"/>
          <w:bCs w:val="false"/>
          <w:i w:val="false"/>
          <w:iCs w:val="false"/>
          <w:color w:val="1B1C24"/>
          <w:sz w:val="21"/>
          <w:szCs w:val="21"/>
        </w:rPr>
        <w:t xml:space="preserve"> + cuenta regresiva de 60 s. </w:t>
      </w:r>
      <w:r>
        <w:rPr>
          <w:rFonts w:ascii="Arial" w:cs="Arial" w:eastAsia="Malgun Gothic" w:hAnsi="Arial"/>
          <w:b/>
          <w:bCs/>
          <w:i w:val="false"/>
          <w:iCs w:val="false"/>
          <w:color w:val="1B1C24"/>
          <w:sz w:val="21"/>
          <w:szCs w:val="21"/>
        </w:rPr>
        <w:t xml:space="preserve">Respaldo:</w:t>
      </w:r>
      <w:r>
        <w:rPr>
          <w:rFonts w:ascii="Arial" w:cs="Arial" w:eastAsia="Malgun Gothic" w:hAnsi="Arial"/>
          <w:b w:val="false"/>
          <w:bCs w:val="false"/>
          <w:i w:val="false"/>
          <w:iCs w:val="false"/>
          <w:color w:val="1B1C24"/>
          <w:sz w:val="21"/>
          <w:szCs w:val="21"/>
        </w:rPr>
        <w:t xml:space="preserve"> “Permitir que los participantes elijan sala” ON: la lista está en el chat.</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📋-8 Slide / chat (español) · L18–L20</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SALAS DE 3 · 20 minutos · tarjeta: sección 7 de tu material (link: [PLACEHOLDER: link del material S5, sección 7])</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0:00 Roles (30 s): el 1.º de tu sala es 할머니/할아버지 en la visita 1; el 2.º, en la 2; el 3.º, en la 3. El 3.º es líder de sala.</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0:30 Visita 1 (4') · 4:30 Visita 2 · 8:30 Visita 3. Tiene que pasar: saludo (명절 잘 보내셨어요? · 늦었지만 새해 복 많이 받으세요!) · -네요 · -(으)ㄹ게요 · -고 싶어 해요 · salida (잘 먹었습니다! 건강하세요! 또 올게요!). Quien hace de abuela lee SUS líneas en 반말 de la tarjeta; los visitantes, siempre en 존댓말.</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12:30 La fiesta de mi familia: 1:30 cada uno, con tu foto; termina con una promesa (다음 ___에는 제가 ___(으)ㄹ게요!). Los otros reaccionan (-네요) y hacen una pregunta.</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17:00 Cuadro: 설날 · 추석 · 우리 명절 → 2 parecidos + 2 diferencias. El/la líder lo copia y lo pega en el chat principal al volver.</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Sala 1 · ___ (1.º) · ___ (2.º) · ___ (3.º, líder) | Sala 2 · … | Sala 3 · … | Sala 4 · … | Sala 5 · …</w:t>
            </w:r>
          </w:p>
        </w:tc>
      </w:tr>
    </w:tbl>
    <w:p>
      <w:pPr>
        <w:spacing w:after="120" w:before="0" w:line="200"/>
      </w:pP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21:35 en punto: “Abrir todas las salas”.</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9 · 21:35–21:55 · Salas de 3: la visita completa y la fiesta de mi familia</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Lo que pasa en cada sala</w:t>
      </w:r>
      <w:r>
        <w:rPr>
          <w:rFonts w:ascii="Arial" w:cs="Arial" w:eastAsia="Malgun Gothic" w:hAnsi="Arial"/>
          <w:b w:val="false"/>
          <w:bCs w:val="false"/>
          <w:i w:val="false"/>
          <w:iCs w:val="false"/>
          <w:color w:val="1B1C24"/>
          <w:sz w:val="21"/>
          <w:szCs w:val="21"/>
        </w:rPr>
        <w:t xml:space="preserve"> (tarjetas en la sección 7 del material; modelos en C.8 y C.16):</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0:00–0:30 · Roles.</w:t>
      </w:r>
      <w:r>
        <w:rPr>
          <w:rFonts w:ascii="Arial" w:cs="Arial" w:eastAsia="Malgun Gothic" w:hAnsi="Arial"/>
          <w:b w:val="false"/>
          <w:bCs w:val="false"/>
          <w:i w:val="false"/>
          <w:iCs w:val="false"/>
          <w:color w:val="1B1C24"/>
          <w:sz w:val="21"/>
          <w:szCs w:val="21"/>
        </w:rPr>
        <w:t xml:space="preserve"> El 1.º abre su tarjeta de abuela/abuelo; los otros dos, la de visitantes.</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0:30–12:30 · Tres visitas de 4'.</w:t>
      </w:r>
      <w:r>
        <w:rPr>
          <w:rFonts w:ascii="Arial" w:cs="Arial" w:eastAsia="Malgun Gothic" w:hAnsi="Arial"/>
          <w:b w:val="false"/>
          <w:bCs w:val="false"/>
          <w:i w:val="false"/>
          <w:iCs w:val="false"/>
          <w:color w:val="1B1C24"/>
          <w:sz w:val="21"/>
          <w:szCs w:val="21"/>
        </w:rPr>
        <w:t xml:space="preserve"> Los visitantes llegan (명절 잘 보내셨어요? · 늦었지만 새해 복 많이 받으세요!), piden permiso para el 세배 (세배 드려도 될까요?) y lo hacen (de pie, sin exigirlo), </w:t>
      </w:r>
      <w:r>
        <w:rPr>
          <w:rFonts w:ascii="Arial" w:cs="Arial" w:eastAsia="Malgun Gothic" w:hAnsi="Arial"/>
          <w:b/>
          <w:bCs/>
          <w:i w:val="false"/>
          <w:iCs w:val="false"/>
          <w:color w:val="1B1C24"/>
          <w:sz w:val="21"/>
          <w:szCs w:val="21"/>
        </w:rPr>
        <w:t xml:space="preserve">reaccionan</w:t>
      </w:r>
      <w:r>
        <w:rPr>
          <w:rFonts w:ascii="Arial" w:cs="Arial" w:eastAsia="Malgun Gothic" w:hAnsi="Arial"/>
          <w:b w:val="false"/>
          <w:bCs w:val="false"/>
          <w:i w:val="false"/>
          <w:iCs w:val="false"/>
          <w:color w:val="1B1C24"/>
          <w:sz w:val="21"/>
          <w:szCs w:val="21"/>
        </w:rPr>
        <w:t xml:space="preserve"> a la comida y a la casa (</w:t>
      </w:r>
      <w:r>
        <w:rPr>
          <w:rFonts w:ascii="Arial" w:cs="Arial" w:eastAsia="Malgun Gothic" w:hAnsi="Arial"/>
          <w:b/>
          <w:bCs/>
          <w:i w:val="false"/>
          <w:iCs w:val="false"/>
          <w:color w:val="1B1C24"/>
          <w:sz w:val="21"/>
          <w:szCs w:val="21"/>
        </w:rPr>
        <w:t xml:space="preserve">-네요</w:t>
      </w:r>
      <w:r>
        <w:rPr>
          <w:rFonts w:ascii="Arial" w:cs="Arial" w:eastAsia="Malgun Gothic" w:hAnsi="Arial"/>
          <w:b w:val="false"/>
          <w:bCs w:val="false"/>
          <w:i w:val="false"/>
          <w:iCs w:val="false"/>
          <w:color w:val="1B1C24"/>
          <w:sz w:val="21"/>
          <w:szCs w:val="21"/>
        </w:rPr>
        <w:t xml:space="preserve">: dos reacciones como mínimo, una con 보이네요 antes de probar y otra con 맛있네요 después), </w:t>
      </w:r>
      <w:r>
        <w:rPr>
          <w:rFonts w:ascii="Arial" w:cs="Arial" w:eastAsia="Malgun Gothic" w:hAnsi="Arial"/>
          <w:b/>
          <w:bCs/>
          <w:i w:val="false"/>
          <w:iCs w:val="false"/>
          <w:color w:val="1B1C24"/>
          <w:sz w:val="21"/>
          <w:szCs w:val="21"/>
        </w:rPr>
        <w:t xml:space="preserve">se ofrecen</w:t>
      </w:r>
      <w:r>
        <w:rPr>
          <w:rFonts w:ascii="Arial" w:cs="Arial" w:eastAsia="Malgun Gothic" w:hAnsi="Arial"/>
          <w:b w:val="false"/>
          <w:bCs w:val="false"/>
          <w:i w:val="false"/>
          <w:iCs w:val="false"/>
          <w:color w:val="1B1C24"/>
          <w:sz w:val="21"/>
          <w:szCs w:val="21"/>
        </w:rPr>
        <w:t xml:space="preserve"> cuando la abuela se levanta (</w:t>
      </w:r>
      <w:r>
        <w:rPr>
          <w:rFonts w:ascii="Arial" w:cs="Arial" w:eastAsia="Malgun Gothic" w:hAnsi="Arial"/>
          <w:b/>
          <w:bCs/>
          <w:i w:val="false"/>
          <w:iCs w:val="false"/>
          <w:color w:val="1B1C24"/>
          <w:sz w:val="21"/>
          <w:szCs w:val="21"/>
        </w:rPr>
        <w:t xml:space="preserve">-(으)ㄹ게요</w:t>
      </w:r>
      <w:r>
        <w:rPr>
          <w:rFonts w:ascii="Arial" w:cs="Arial" w:eastAsia="Malgun Gothic" w:hAnsi="Arial"/>
          <w:b w:val="false"/>
          <w:bCs w:val="false"/>
          <w:i w:val="false"/>
          <w:iCs w:val="false"/>
          <w:color w:val="1B1C24"/>
          <w:sz w:val="21"/>
          <w:szCs w:val="21"/>
        </w:rPr>
        <w:t xml:space="preserve">) e insisten una vez, </w:t>
      </w:r>
      <w:r>
        <w:rPr>
          <w:rFonts w:ascii="Arial" w:cs="Arial" w:eastAsia="Malgun Gothic" w:hAnsi="Arial"/>
          <w:b/>
          <w:bCs/>
          <w:i w:val="false"/>
          <w:iCs w:val="false"/>
          <w:color w:val="1B1C24"/>
          <w:sz w:val="21"/>
          <w:szCs w:val="21"/>
        </w:rPr>
        <w:t xml:space="preserve">hablan de lo que quiere alguien</w:t>
      </w:r>
      <w:r>
        <w:rPr>
          <w:rFonts w:ascii="Arial" w:cs="Arial" w:eastAsia="Malgun Gothic" w:hAnsi="Arial"/>
          <w:b w:val="false"/>
          <w:bCs w:val="false"/>
          <w:i w:val="false"/>
          <w:iCs w:val="false"/>
          <w:color w:val="1B1C24"/>
          <w:sz w:val="21"/>
          <w:szCs w:val="21"/>
        </w:rPr>
        <w:t xml:space="preserve"> (sus hermanos, sus padres o los nietos que están jugando: </w:t>
      </w:r>
      <w:r>
        <w:rPr>
          <w:rFonts w:ascii="Arial" w:cs="Arial" w:eastAsia="Malgun Gothic" w:hAnsi="Arial"/>
          <w:b/>
          <w:bCs/>
          <w:i w:val="false"/>
          <w:iCs w:val="false"/>
          <w:color w:val="1B1C24"/>
          <w:sz w:val="21"/>
          <w:szCs w:val="21"/>
        </w:rPr>
        <w:t xml:space="preserve">-고 싶어 해요</w:t>
      </w:r>
      <w:r>
        <w:rPr>
          <w:rFonts w:ascii="Arial" w:cs="Arial" w:eastAsia="Malgun Gothic" w:hAnsi="Arial"/>
          <w:b w:val="false"/>
          <w:bCs w:val="false"/>
          <w:i w:val="false"/>
          <w:iCs w:val="false"/>
          <w:color w:val="1B1C24"/>
          <w:sz w:val="21"/>
          <w:szCs w:val="21"/>
        </w:rPr>
        <w:t xml:space="preserve">) y se despiden (잘 먹었습니다! 건강하세요! 또 올게요!). La abuela lee sus líneas en 반말 y elige </w:t>
      </w:r>
      <w:r>
        <w:rPr>
          <w:rFonts w:ascii="Arial" w:cs="Arial" w:eastAsia="Malgun Gothic" w:hAnsi="Arial"/>
          <w:b/>
          <w:bCs/>
          <w:i w:val="false"/>
          <w:iCs w:val="false"/>
          <w:color w:val="1B1C24"/>
          <w:sz w:val="21"/>
          <w:szCs w:val="21"/>
        </w:rPr>
        <w:t xml:space="preserve">dos preguntas</w:t>
      </w:r>
      <w:r>
        <w:rPr>
          <w:rFonts w:ascii="Arial" w:cs="Arial" w:eastAsia="Malgun Gothic" w:hAnsi="Arial"/>
          <w:b w:val="false"/>
          <w:bCs w:val="false"/>
          <w:i w:val="false"/>
          <w:iCs w:val="false"/>
          <w:color w:val="1B1C24"/>
          <w:sz w:val="21"/>
          <w:szCs w:val="21"/>
        </w:rPr>
        <w:t xml:space="preserve"> de su tarjeta. En cada visita cambia la abuela.</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12:30–17:00 · La fiesta de mi familia.</w:t>
      </w:r>
      <w:r>
        <w:rPr>
          <w:rFonts w:ascii="Arial" w:cs="Arial" w:eastAsia="Malgun Gothic" w:hAnsi="Arial"/>
          <w:b w:val="false"/>
          <w:bCs w:val="false"/>
          <w:i w:val="false"/>
          <w:iCs w:val="false"/>
          <w:color w:val="1B1C24"/>
          <w:sz w:val="21"/>
          <w:szCs w:val="21"/>
        </w:rPr>
        <w:t xml:space="preserve"> Cada uno, en ≈ 1:30 y sin leer, presenta su fiesta con la foto de la misión S4 (qué es, cuándo, qué se come, qué se hace, </w:t>
      </w:r>
      <w:r>
        <w:rPr>
          <w:rFonts w:ascii="Arial" w:cs="Arial" w:eastAsia="Malgun Gothic" w:hAnsi="Arial"/>
          <w:b/>
          <w:bCs/>
          <w:i w:val="false"/>
          <w:iCs w:val="false"/>
          <w:color w:val="1B1C24"/>
          <w:sz w:val="21"/>
          <w:szCs w:val="21"/>
        </w:rPr>
        <w:t xml:space="preserve">옛날에는… 요즘은…</w:t>
      </w:r>
      <w:r>
        <w:rPr>
          <w:rFonts w:ascii="Arial" w:cs="Arial" w:eastAsia="Malgun Gothic" w:hAnsi="Arial"/>
          <w:b w:val="false"/>
          <w:bCs w:val="false"/>
          <w:i w:val="false"/>
          <w:iCs w:val="false"/>
          <w:color w:val="1B1C24"/>
          <w:sz w:val="21"/>
          <w:szCs w:val="21"/>
        </w:rPr>
        <w:t xml:space="preserve">, y quién quiere qué: </w:t>
      </w:r>
      <w:r>
        <w:rPr>
          <w:rFonts w:ascii="Arial" w:cs="Arial" w:eastAsia="Malgun Gothic" w:hAnsi="Arial"/>
          <w:b/>
          <w:bCs/>
          <w:i w:val="false"/>
          <w:iCs w:val="false"/>
          <w:color w:val="1B1C24"/>
          <w:sz w:val="21"/>
          <w:szCs w:val="21"/>
        </w:rPr>
        <w:t xml:space="preserve">-고 싶어 해요</w:t>
      </w:r>
      <w:r>
        <w:rPr>
          <w:rFonts w:ascii="Arial" w:cs="Arial" w:eastAsia="Malgun Gothic" w:hAnsi="Arial"/>
          <w:b w:val="false"/>
          <w:bCs w:val="false"/>
          <w:i w:val="false"/>
          <w:iCs w:val="false"/>
          <w:color w:val="1B1C24"/>
          <w:sz w:val="21"/>
          <w:szCs w:val="21"/>
        </w:rPr>
        <w:t xml:space="preserve">) y </w:t>
      </w:r>
      <w:r>
        <w:rPr>
          <w:rFonts w:ascii="Arial" w:cs="Arial" w:eastAsia="Malgun Gothic" w:hAnsi="Arial"/>
          <w:b/>
          <w:bCs/>
          <w:i w:val="false"/>
          <w:iCs w:val="false"/>
          <w:color w:val="1B1C24"/>
          <w:sz w:val="21"/>
          <w:szCs w:val="21"/>
        </w:rPr>
        <w:t xml:space="preserve">cierra con una promesa suya para la próxima fiesta</w:t>
      </w:r>
      <w:r>
        <w:rPr>
          <w:rFonts w:ascii="Arial" w:cs="Arial" w:eastAsia="Malgun Gothic" w:hAnsi="Arial"/>
          <w:b w:val="false"/>
          <w:bCs w:val="false"/>
          <w:i w:val="false"/>
          <w:iCs w:val="false"/>
          <w:color w:val="1B1C24"/>
          <w:sz w:val="21"/>
          <w:szCs w:val="21"/>
        </w:rPr>
        <w:t xml:space="preserve"> (올해 크리스마스에는 제가 ___(으)ㄹ게요!: es el </w:t>
      </w:r>
      <w:r>
        <w:rPr>
          <w:rFonts w:ascii="Arial" w:cs="Arial" w:eastAsia="Malgun Gothic" w:hAnsi="Arial"/>
          <w:b/>
          <w:bCs/>
          <w:i w:val="false"/>
          <w:iCs w:val="false"/>
          <w:color w:val="1B1C24"/>
          <w:sz w:val="21"/>
          <w:szCs w:val="21"/>
        </w:rPr>
        <w:t xml:space="preserve">L</w:t>
      </w:r>
      <w:r>
        <w:rPr>
          <w:rFonts w:ascii="Arial" w:cs="Arial" w:eastAsia="Malgun Gothic" w:hAnsi="Arial"/>
          <w:b w:val="false"/>
          <w:bCs w:val="false"/>
          <w:i w:val="false"/>
          <w:iCs w:val="false"/>
          <w:color w:val="1B1C24"/>
          <w:sz w:val="21"/>
          <w:szCs w:val="21"/>
        </w:rPr>
        <w:t xml:space="preserve"> de -(으)ㄹ게요, sin tarjeta; si alguien no la dice, tu pregunta de “un peldaño más” es «다음 명절에는 뭐 할 거예요? 약속해 주세요!»); los otros </w:t>
      </w:r>
      <w:r>
        <w:rPr>
          <w:rFonts w:ascii="Arial" w:cs="Arial" w:eastAsia="Malgun Gothic" w:hAnsi="Arial"/>
          <w:b/>
          <w:bCs/>
          <w:i w:val="false"/>
          <w:iCs w:val="false"/>
          <w:color w:val="1B1C24"/>
          <w:sz w:val="21"/>
          <w:szCs w:val="21"/>
        </w:rPr>
        <w:t xml:space="preserve">reaccionan con -네요</w:t>
      </w:r>
      <w:r>
        <w:rPr>
          <w:rFonts w:ascii="Arial" w:cs="Arial" w:eastAsia="Malgun Gothic" w:hAnsi="Arial"/>
          <w:b w:val="false"/>
          <w:bCs w:val="false"/>
          <w:i w:val="false"/>
          <w:iCs w:val="false"/>
          <w:color w:val="1B1C24"/>
          <w:sz w:val="21"/>
          <w:szCs w:val="21"/>
        </w:rPr>
        <w:t xml:space="preserve"> y hacen una pregunta.</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17:00–19:00 · Cuadro.</w:t>
      </w:r>
      <w:r>
        <w:rPr>
          <w:rFonts w:ascii="Arial" w:cs="Arial" w:eastAsia="Malgun Gothic" w:hAnsi="Arial"/>
          <w:b w:val="false"/>
          <w:bCs w:val="false"/>
          <w:i w:val="false"/>
          <w:iCs w:val="false"/>
          <w:color w:val="1B1C24"/>
          <w:sz w:val="21"/>
          <w:szCs w:val="21"/>
        </w:rPr>
        <w:t xml:space="preserve"> La sala completa las 3 columnas y acuerda </w:t>
      </w:r>
      <w:r>
        <w:rPr>
          <w:rFonts w:ascii="Arial" w:cs="Arial" w:eastAsia="Malgun Gothic" w:hAnsi="Arial"/>
          <w:b/>
          <w:bCs/>
          <w:i w:val="false"/>
          <w:iCs w:val="false"/>
          <w:color w:val="1B1C24"/>
          <w:sz w:val="21"/>
          <w:szCs w:val="21"/>
        </w:rPr>
        <w:t xml:space="preserve">2 parecidos y 2 diferencias</w:t>
      </w:r>
      <w:r>
        <w:rPr>
          <w:rFonts w:ascii="Arial" w:cs="Arial" w:eastAsia="Malgun Gothic" w:hAnsi="Arial"/>
          <w:b w:val="false"/>
          <w:bCs w:val="false"/>
          <w:i w:val="false"/>
          <w:iCs w:val="false"/>
          <w:color w:val="1B1C24"/>
          <w:sz w:val="21"/>
          <w:szCs w:val="21"/>
        </w:rPr>
        <w:t xml:space="preserve"> (moldes en la tarjeta: 설날하고 ___은/는 비슷해요. 가족이 다 모여요. · 설날은 겨울이에요. 그런데 ___은/는 여름이에요. · 설날에는 떡국을 먹어요. ___에는 ___을/를 먹어요.). El líder lo copia para pegarlo al volver.</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Tu circuito (≈ 3:30 por sala, 5 salas):</w:t>
      </w:r>
      <w:r>
        <w:rPr>
          <w:rFonts w:ascii="Arial" w:cs="Arial" w:eastAsia="Malgun Gothic" w:hAnsi="Arial"/>
          <w:b w:val="false"/>
          <w:bCs w:val="false"/>
          <w:i w:val="false"/>
          <w:iCs w:val="false"/>
          <w:color w:val="1B1C24"/>
          <w:sz w:val="21"/>
          <w:szCs w:val="21"/>
        </w:rPr>
        <w:t xml:space="preserve"> entras con cámara encendida y micrófono apagado, </w:t>
      </w:r>
      <w:r>
        <w:rPr>
          <w:rFonts w:ascii="Arial" w:cs="Arial" w:eastAsia="Malgun Gothic" w:hAnsi="Arial"/>
          <w:b/>
          <w:bCs/>
          <w:i w:val="false"/>
          <w:iCs w:val="false"/>
          <w:color w:val="1B1C24"/>
          <w:sz w:val="21"/>
          <w:szCs w:val="21"/>
        </w:rPr>
        <w:t xml:space="preserve">escuchas 60–90 s sin interrumpir</w:t>
      </w:r>
      <w:r>
        <w:rPr>
          <w:rFonts w:ascii="Arial" w:cs="Arial" w:eastAsia="Malgun Gothic" w:hAnsi="Arial"/>
          <w:b w:val="false"/>
          <w:bCs w:val="false"/>
          <w:i w:val="false"/>
          <w:iCs w:val="false"/>
          <w:color w:val="1B1C24"/>
          <w:sz w:val="21"/>
          <w:szCs w:val="21"/>
        </w:rPr>
        <w:t xml:space="preserve"> (nunca en mitad de una visita), y luego:</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El profe dice (al entrar y en la sala)</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계속하세요! 저는 조금만 들어요.</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(un peldaño más, a un visitante)</w:t>
            </w:r>
            <w:r>
              <w:rPr>
                <w:rFonts w:ascii="Arial" w:cs="Arial" w:eastAsia="Malgun Gothic" w:hAnsi="Arial"/>
                <w:b w:val="false"/>
                <w:bCs w:val="false"/>
                <w:i w:val="false"/>
                <w:iCs w:val="false"/>
                <w:color w:val="1B1C24"/>
                <w:sz w:val="20"/>
                <w:szCs w:val="20"/>
              </w:rPr>
              <w:t xml:space="preserve"> 할머니께 한 번 더 반응해 보세요! · 누가 뭐 하고 싶어 해요? · 칠레에서는 어때요?</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(corrección de pronunciación, al terminar una visita)</w:t>
            </w:r>
            <w:r>
              <w:rPr>
                <w:rFonts w:ascii="Arial" w:cs="Arial" w:eastAsia="Malgun Gothic" w:hAnsi="Arial"/>
                <w:b w:val="false"/>
                <w:bCs w:val="false"/>
                <w:i w:val="false"/>
                <w:iCs w:val="false"/>
                <w:color w:val="1B1C24"/>
                <w:sz w:val="20"/>
                <w:szCs w:val="20"/>
              </w:rPr>
              <w:t xml:space="preserve"> 맛있네요 [마신네요]. 다시 한번 해 볼까요? … 좋아요!</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(al salir)</w:t>
            </w:r>
            <w:r>
              <w:rPr>
                <w:rFonts w:ascii="Arial" w:cs="Arial" w:eastAsia="Malgun Gothic" w:hAnsi="Arial"/>
                <w:b w:val="false"/>
                <w:bCs w:val="false"/>
                <w:i w:val="false"/>
                <w:iCs w:val="false"/>
                <w:color w:val="1B1C24"/>
                <w:sz w:val="20"/>
                <w:szCs w:val="20"/>
              </w:rPr>
              <w:t xml:space="preserve"> 좋아요! 계속하세요!</w:t>
            </w:r>
          </w:p>
        </w:tc>
      </w:tr>
    </w:tbl>
    <w:p>
      <w:pPr>
        <w:spacing w:after="120" w:before="0" w:line="200"/>
      </w:pP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Una corrección de pronunciación por alumno</w:t>
      </w:r>
      <w:r>
        <w:rPr>
          <w:rFonts w:ascii="Arial" w:cs="Arial" w:eastAsia="Malgun Gothic" w:hAnsi="Arial"/>
          <w:b w:val="false"/>
          <w:bCs w:val="false"/>
          <w:i w:val="false"/>
          <w:iCs w:val="false"/>
          <w:color w:val="1B1C24"/>
          <w:sz w:val="21"/>
          <w:szCs w:val="21"/>
        </w:rPr>
        <w:t xml:space="preserve">, con modelo y repetición (prioridad: la nasal de -네요 [마신네요] · [만네요] · la [께] de -(으)ㄹ게요 · 떡국 [떡꾹] · 윷놀이 [윤노리] · ㅓ/ㅗ en 설거지, 송편, 보름달).</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Registro de la sala</w:t>
      </w:r>
      <w:r>
        <w:rPr>
          <w:rFonts w:ascii="Arial" w:cs="Arial" w:eastAsia="Malgun Gothic" w:hAnsi="Arial"/>
          <w:b w:val="false"/>
          <w:bCs w:val="false"/>
          <w:i w:val="false"/>
          <w:iCs w:val="false"/>
          <w:color w:val="1B1C24"/>
          <w:sz w:val="21"/>
          <w:szCs w:val="21"/>
        </w:rPr>
        <w:t xml:space="preserve"> (planilla, C.14): ✓ se ofreció con -(으)ㄹ게요 · ✓ reaccionó con -네요 · ✓ habló del deseo de otro con -고 싶어 해요. Si en tu visita no oíste a alguien, se lo preguntas tú al salir: «○○ 씨 동생은 뭐 하고 싶어 해요?»</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Registro de lengua:</w:t>
      </w:r>
      <w:r>
        <w:rPr>
          <w:rFonts w:ascii="Arial" w:cs="Arial" w:eastAsia="Malgun Gothic" w:hAnsi="Arial"/>
          <w:b w:val="false"/>
          <w:bCs w:val="false"/>
          <w:i w:val="false"/>
          <w:iCs w:val="false"/>
          <w:color w:val="1B1C24"/>
          <w:sz w:val="21"/>
          <w:szCs w:val="21"/>
        </w:rPr>
        <w:t xml:space="preserve"> si un visitante contesta a la abuela en 반말 (se contagia de la tarjeta): «할머니한테는 존댓말!» con una sonrisa. Anota los 2–3 errores comunes para el mensaje del grupo.</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Mensajes a todas las salas (“Transmitir mensaje”)</w:t>
      </w:r>
      <w:r>
        <w:rPr>
          <w:rFonts w:ascii="Arial" w:cs="Arial" w:eastAsia="Malgun Gothic" w:hAnsi="Arial"/>
          <w:b w:val="false"/>
          <w:bCs w:val="false"/>
          <w:i w:val="false"/>
          <w:iCs w:val="false"/>
          <w:color w:val="1B1C24"/>
          <w:sz w:val="21"/>
          <w:szCs w:val="21"/>
        </w:rPr>
        <w:t xml:space="preserve">, pegados de 📋-9:</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📋-9 Mensajes a las salas (bilingües, cortos)</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21:39:30 · 2번째 방문! Visita 2: cambia la abuela o el abuelo (el 2.º)</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21:43:30 · 3번째 방문! Visita 3 (el 3.º)</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21:47:30 · 우리 명절! La fiesta de mi familia: 1:30 cada uno, con tu foto</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21:52:00 · 표! 2 parecidos + 2 diferencias. Líder: copia el cuadro</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21:53:00 · 1분 남았어요!</w:t>
            </w:r>
          </w:p>
        </w:tc>
      </w:tr>
    </w:tbl>
    <w:p>
      <w:pPr>
        <w:spacing w:after="120" w:before="0" w:line="200"/>
      </w:pP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21:54 cuenta regresiva automática → </w:t>
      </w:r>
      <w:r>
        <w:rPr>
          <w:rFonts w:ascii="Arial" w:cs="Arial" w:eastAsia="Malgun Gothic" w:hAnsi="Arial"/>
          <w:b/>
          <w:bCs/>
          <w:i w:val="false"/>
          <w:iCs w:val="false"/>
          <w:color w:val="1B1C24"/>
          <w:sz w:val="21"/>
          <w:szCs w:val="21"/>
        </w:rPr>
        <w:t xml:space="preserve">21:55 todos de vuelta</w:t>
      </w:r>
      <w:r>
        <w:rPr>
          <w:rFonts w:ascii="Arial" w:cs="Arial" w:eastAsia="Malgun Gothic" w:hAnsi="Arial"/>
          <w:b w:val="false"/>
          <w:bCs w:val="false"/>
          <w:i w:val="false"/>
          <w:iCs w:val="false"/>
          <w:color w:val="1B1C24"/>
          <w:sz w:val="21"/>
          <w:szCs w:val="21"/>
        </w:rPr>
        <w:t xml:space="preserve">.</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10 · 21:55–22:00 · Cierre · L21–L23</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Cuadros (≈ 2 min).</w:t>
      </w:r>
      <w:r>
        <w:rPr>
          <w:rFonts w:ascii="Arial" w:cs="Arial" w:eastAsia="Malgun Gothic" w:hAnsi="Arial"/>
          <w:b w:val="false"/>
          <w:bCs w:val="false"/>
          <w:i w:val="false"/>
          <w:iCs w:val="false"/>
          <w:color w:val="1B1C24"/>
          <w:sz w:val="21"/>
          <w:szCs w:val="21"/>
        </w:rPr>
        <w:t xml:space="preserve"> Mientras vuelven (20 s), los líderes pegan su cuadro en el chat. Luego:</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El profe dice</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다시 모였어요! 수고했어요. 리더는 표를 채팅에 붙여 주세요.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○번 방, 비슷한 점 하나하고 다른 점 하나 말해 주세요.</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(después)</w:t>
            </w:r>
            <w:r>
              <w:rPr>
                <w:rFonts w:ascii="Arial" w:cs="Arial" w:eastAsia="Malgun Gothic" w:hAnsi="Arial"/>
                <w:b w:val="false"/>
                <w:bCs w:val="false"/>
                <w:i w:val="false"/>
                <w:iCs w:val="false"/>
                <w:color w:val="1B1C24"/>
                <w:sz w:val="20"/>
                <w:szCs w:val="20"/>
              </w:rPr>
              <w:t xml:space="preserve"> 와, 재미있네요! 그럼 ○번 방은요?</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Dos salas, ≈ 40 s cada una (elige las que tengan una fiesta distinta). </w:t>
      </w:r>
      <w:r>
        <w:rPr>
          <w:rFonts w:ascii="Arial" w:cs="Arial" w:eastAsia="Malgun Gothic" w:hAnsi="Arial"/>
          <w:b/>
          <w:bCs/>
          <w:i w:val="false"/>
          <w:iCs w:val="false"/>
          <w:color w:val="1B1C24"/>
          <w:sz w:val="21"/>
          <w:szCs w:val="21"/>
        </w:rPr>
        <w:t xml:space="preserve">Una sola corrección por frase</w:t>
      </w:r>
      <w:r>
        <w:rPr>
          <w:rFonts w:ascii="Arial" w:cs="Arial" w:eastAsia="Malgun Gothic" w:hAnsi="Arial"/>
          <w:b w:val="false"/>
          <w:bCs w:val="false"/>
          <w:i w:val="false"/>
          <w:iCs w:val="false"/>
          <w:color w:val="1B1C24"/>
          <w:sz w:val="21"/>
          <w:szCs w:val="21"/>
        </w:rPr>
        <w:t xml:space="preserve">, como eco (tú la dices bien y el líder la repite). Los otros tres cuadros quedan en el chat y en la planilla.</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L22 · Las 3 frases de hoy (1 min).</w:t>
      </w:r>
      <w:r>
        <w:rPr>
          <w:rFonts w:ascii="Arial" w:cs="Arial" w:eastAsia="Malgun Gothic" w:hAnsi="Arial"/>
          <w:b w:val="false"/>
          <w:bCs w:val="false"/>
          <w:i w:val="false"/>
          <w:iCs w:val="false"/>
          <w:color w:val="1B1C24"/>
          <w:sz w:val="21"/>
          <w:szCs w:val="21"/>
        </w:rPr>
        <w:t xml:space="preserve"> «먼저 제가 천천히 말해요. 그다음에 같이 해요.» Tú solo, lento, con 2 segundos de pausa, y el grupo repite: </w:t>
      </w:r>
      <w:r>
        <w:rPr>
          <w:rFonts w:ascii="Arial" w:cs="Arial" w:eastAsia="Malgun Gothic" w:hAnsi="Arial"/>
          <w:b/>
          <w:bCs/>
          <w:i w:val="false"/>
          <w:iCs w:val="false"/>
          <w:color w:val="1B1C24"/>
          <w:sz w:val="21"/>
          <w:szCs w:val="21"/>
        </w:rPr>
        <w:t xml:space="preserve">떡국이 정말 맛있어 보이네요!</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제가 설거지할게요.</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요즘은 설날에 여행 가는 사람도 많아요.</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val="false"/>
          <w:bCs w:val="false"/>
          <w:i/>
          <w:iCs/>
          <w:color w:val="1B1C24"/>
          <w:sz w:val="21"/>
          <w:szCs w:val="21"/>
        </w:rPr>
        <w:t xml:space="preserve">De aquí se recorta C2_S05_frases_clave.mp3: tu versión, sola, lenta y limpia.</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L23 · Tarea, comentario de mitad y despedida (1:30):</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El profe dice</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숙제는 채팅하고 단톡방에 있어요. 90초 음성, 짧은 글, 그리고 6주차 준비예요. 여러분 나라의 옛날이야기를 하나 골라 오세요!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그리고 이번 일요일까지 중간 코멘트를 보낼게요.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다음 주에는 호랑이 이야기를 해요. 오늘 정말 잘했어요. 수고했어요!</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Tu “보낼게요” es a propósito: el -(으)ㄹ게요 de un profe que se compromete con su grupo.</w:t>
      </w:r>
      <w:r>
        <w:rPr>
          <w:rFonts w:ascii="Arial" w:cs="Arial" w:eastAsia="Malgun Gothic" w:hAnsi="Arial"/>
          <w:b w:val="false"/>
          <w:bCs w:val="false"/>
          <w:i w:val="false"/>
          <w:iCs w:val="false"/>
          <w:color w:val="1B1C24"/>
          <w:sz w:val="21"/>
          <w:szCs w:val="21"/>
        </w:rPr>
        <w:t xml:space="preserve"> Pega 📋-10. El grupo: 감사합니다! </w:t>
      </w:r>
      <w:r>
        <w:rPr>
          <w:rFonts w:ascii="Arial" w:cs="Arial" w:eastAsia="Malgun Gothic" w:hAnsi="Arial"/>
          <w:b/>
          <w:bCs/>
          <w:i w:val="false"/>
          <w:iCs w:val="false"/>
          <w:color w:val="1B1C24"/>
          <w:sz w:val="21"/>
          <w:szCs w:val="21"/>
        </w:rPr>
        <w:t xml:space="preserve">22:00: “Finalizar reunión para todos”.</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📋-10 Slide / chat (español) · L23</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Tarea (≈ 25 min) · antes de la clase 6 · 1) Audio de 90 s: compara una fiesta de tu país con el 설날 o el 추석 (옛날에는… 요즘은… · -고 싶어 해요 · 집집마다 달라요) y termina con una promesa (-(으)ㄹ게요). Sin leer. · 2) Las mismas ideas en 5–6 frases en 한글, por WhatsApp. · 3) Para la clase 6: elige una leyenda o un cuento de tu país (La Llorona, el Caleuche, la Pincoya, el Pombero, el Silbón, el Tunche…) y anota 5 palabras clave y un personaje. · Reto: 1 minuto de tu leyenda ya en coreano. · Tu comentario de mitad de curso llega hasta el domingo. · Detalles: sección 9 de tu material.</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C.4 Cada estructura en 4 pasos (R → C → G → L)</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353"/>
        <w:gridCol w:w="2237"/>
        <w:gridCol w:w="2111"/>
        <w:gridCol w:w="1542"/>
        <w:gridCol w:w="2405"/>
      </w:tblGrid>
      <w:tr>
        <w:trPr>
          <w:cantSplit/>
          <w:tblHeader/>
        </w:trPr>
        <w:tc>
          <w:tcPr>
            <w:tcW w:type="dxa" w:w="1353"/>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Estructura</w:t>
            </w:r>
          </w:p>
        </w:tc>
        <w:tc>
          <w:tcPr>
            <w:tcW w:type="dxa" w:w="2237"/>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R · Reconocimiento</w:t>
            </w:r>
          </w:p>
        </w:tc>
        <w:tc>
          <w:tcPr>
            <w:tcW w:type="dxa" w:w="2111"/>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C · Práctica controlada</w:t>
            </w:r>
          </w:p>
        </w:tc>
        <w:tc>
          <w:tcPr>
            <w:tcW w:type="dxa" w:w="1542"/>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G · Producción guiada</w:t>
            </w:r>
          </w:p>
        </w:tc>
        <w:tc>
          <w:tcPr>
            <w:tcW w:type="dxa" w:w="2405"/>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L · Libre</w:t>
            </w:r>
          </w:p>
        </w:tc>
      </w:tr>
      <w:tr>
        <w:trPr>
          <w:cantSplit w:val="false"/>
        </w:trPr>
        <w:tc>
          <w:tcPr>
            <w:tcW w:type="dxa" w:w="1353"/>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[nueva 2] -네요</w:t>
            </w:r>
            <w:r>
              <w:rPr>
                <w:rFonts w:ascii="Arial" w:cs="Arial" w:eastAsia="Malgun Gothic" w:hAnsi="Arial"/>
                <w:b w:val="false"/>
                <w:bCs w:val="false"/>
                <w:i w:val="false"/>
                <w:iCs w:val="false"/>
                <w:color w:val="1B1C24"/>
                <w:sz w:val="17"/>
                <w:szCs w:val="17"/>
              </w:rPr>
              <w:t xml:space="preserve"> (se enseña primero)</w:t>
            </w:r>
          </w:p>
        </w:tc>
        <w:tc>
          <w:tcPr>
            <w:tcW w:type="dxa" w:w="223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Monólogo: la reacción del amigo del profe a la foto, 와, 떡국이 정말 맛있어 보이네요! (L6) · el 반말 de la abuela en la lectura y la tarjeta (많이 컸네! · 착하네)</w:t>
            </w:r>
          </w:p>
        </w:tc>
        <w:tc>
          <w:tcPr>
            <w:tcW w:type="dxa" w:w="211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Reacciones a 4 fotos (L9): el dueño informa con -아요, los demás reaccionan con -네요 · votación -아요 / -네요 (L10)</w:t>
            </w:r>
          </w:p>
        </w:tc>
        <w:tc>
          <w:tcPr>
            <w:tcW w:type="dxa" w:w="154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Visita: dos reacciones obligatorias (보이네요 antes de probar, 맛있네요 después)</w:t>
            </w:r>
          </w:p>
        </w:tc>
        <w:tc>
          <w:tcPr>
            <w:tcW w:type="dxa" w:w="240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“La fiesta de mi familia”: reacciones libres a las fotos · S6 (무섭네요!) · S8 (좋은 질문이네요!)</w:t>
            </w:r>
          </w:p>
        </w:tc>
      </w:tr>
      <w:tr>
        <w:trPr>
          <w:cantSplit w:val="false"/>
        </w:trPr>
        <w:tc>
          <w:tcPr>
            <w:tcW w:type="dxa" w:w="135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[nueva 1] -(으)ㄹ게요</w:t>
            </w:r>
          </w:p>
        </w:tc>
        <w:tc>
          <w:tcPr>
            <w:tcW w:type="dxa" w:w="223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Quiz: 두 번 말할게요 (tu voz) · monólogo: “할머니, 제가 할게요!” (L6–L7)</w:t>
            </w:r>
          </w:p>
        </w:tc>
        <w:tc>
          <w:tcPr>
            <w:tcW w:type="dxa" w:w="211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Casa dibujada: “제가 ___(으)ㄹ게요!” (L11) · contraste con -(으)ㄹ 거예요 y -(으)ㄹ까요? (L12)</w:t>
            </w:r>
          </w:p>
        </w:tc>
        <w:tc>
          <w:tcPr>
            <w:tcW w:type="dxa" w:w="154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Visita: ofrecerse, insistir una vez (아니에요, 제가 할게요!) y despedirse (또 올게요!)</w:t>
            </w:r>
          </w:p>
        </w:tc>
        <w:tc>
          <w:tcPr>
            <w:tcW w:type="dxa" w:w="240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“La fiesta de mi familia”: la promesa final de cada uno, sin tarjeta y con su propio verbo</w:t>
            </w:r>
            <w:r>
              <w:rPr>
                <w:rFonts w:ascii="Arial" w:cs="Arial" w:eastAsia="Malgun Gothic" w:hAnsi="Arial"/>
                <w:b w:val="false"/>
                <w:bCs w:val="false"/>
                <w:i w:val="false"/>
                <w:iCs w:val="false"/>
                <w:color w:val="1B1C24"/>
                <w:sz w:val="17"/>
                <w:szCs w:val="17"/>
              </w:rPr>
              <w:t xml:space="preserve"> · misión (audio: una promesa para tu próxima fiesta) · S6 (제가 한번 이야기해 볼게요) · S7 (말 놓을게) · S8 (다음 단계에서도 열심히 할게요)</w:t>
            </w:r>
          </w:p>
        </w:tc>
      </w:tr>
      <w:tr>
        <w:trPr>
          <w:cantSplit/>
        </w:trPr>
        <w:tc>
          <w:tcPr>
            <w:tcW w:type="dxa" w:w="1353"/>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[nueva 3] -고 싶어 해요</w:t>
            </w:r>
          </w:p>
        </w:tc>
        <w:tc>
          <w:tcPr>
            <w:tcW w:type="dxa" w:w="223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Monólogo: 조카들은 세뱃돈을 빨리 받고 싶어 했어요 (L6–L7)</w:t>
            </w:r>
          </w:p>
        </w:tc>
        <w:tc>
          <w:tcPr>
            <w:tcW w:type="dxa" w:w="211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Transformaciones -고 싶어요 → -고 싶어 해요 / 하세요 (L13) · “누가 한국에 가고 싶어 해요?” (L14)</w:t>
            </w:r>
          </w:p>
        </w:tc>
        <w:tc>
          <w:tcPr>
            <w:tcW w:type="dxa" w:w="154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Visita: la familia del visitante y los nietos que quieren jugar (tarjeta)</w:t>
            </w:r>
          </w:p>
        </w:tc>
        <w:tc>
          <w:tcPr>
            <w:tcW w:type="dxa" w:w="240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“La fiesta de mi familia” · misión (audio: quién quiere qué en tu fiesta) · S7 (주인공은 ___고 싶어 해요)</w:t>
            </w:r>
          </w:p>
        </w:tc>
      </w:tr>
      <w:tr>
        <w:trPr>
          <w:cantSplit/>
        </w:trPr>
        <w:tc>
          <w:tcPr>
            <w:tcW w:type="dxa" w:w="13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Fórmula:</w:t>
            </w:r>
            <w:r>
              <w:rPr>
                <w:rFonts w:ascii="Arial" w:cs="Arial" w:eastAsia="Malgun Gothic" w:hAnsi="Arial"/>
                <w:b w:val="false"/>
                <w:bCs w:val="false"/>
                <w:i w:val="false"/>
                <w:iCs w:val="false"/>
                <w:color w:val="1B1C24"/>
                <w:sz w:val="17"/>
                <w:szCs w:val="17"/>
              </w:rPr>
              <w:t xml:space="preserve"> 명절 잘 보내셨어요? — 네, 잘 보냈어요</w:t>
            </w:r>
          </w:p>
        </w:tc>
        <w:tc>
          <w:tcPr>
            <w:tcW w:type="dxa" w:w="223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 pregunta al entrar (bloque 0)</w:t>
            </w:r>
          </w:p>
        </w:tc>
        <w:tc>
          <w:tcPr>
            <w:tcW w:type="dxa" w:w="211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 respuesta de cada uno, sin -시-</w:t>
            </w:r>
          </w:p>
        </w:tc>
        <w:tc>
          <w:tcPr>
            <w:tcW w:type="dxa" w:w="154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Saludo de la visita</w:t>
            </w:r>
          </w:p>
        </w:tc>
        <w:tc>
          <w:tcPr>
            <w:tcW w:type="dxa" w:w="240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스몰토크 de la S6 (si alguien viajó)</w:t>
            </w:r>
          </w:p>
        </w:tc>
      </w:tr>
      <w:tr>
        <w:trPr>
          <w:cantSplit/>
        </w:trPr>
        <w:tc>
          <w:tcPr>
            <w:tcW w:type="dxa" w:w="1353"/>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Fórmulas:</w:t>
            </w:r>
            <w:r>
              <w:rPr>
                <w:rFonts w:ascii="Arial" w:cs="Arial" w:eastAsia="Malgun Gothic" w:hAnsi="Arial"/>
                <w:b w:val="false"/>
                <w:bCs w:val="false"/>
                <w:i w:val="false"/>
                <w:iCs w:val="false"/>
                <w:color w:val="1B1C24"/>
                <w:sz w:val="17"/>
                <w:szCs w:val="17"/>
              </w:rPr>
              <w:t xml:space="preserve"> 제가 도와 드릴게요 · 아니에요, 제가 할게요!</w:t>
            </w:r>
          </w:p>
        </w:tc>
        <w:tc>
          <w:tcPr>
            <w:tcW w:type="dxa" w:w="223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L12</w:t>
            </w:r>
          </w:p>
        </w:tc>
        <w:tc>
          <w:tcPr>
            <w:tcW w:type="dxa" w:w="211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Coro con gesto</w:t>
            </w:r>
          </w:p>
        </w:tc>
        <w:tc>
          <w:tcPr>
            <w:tcW w:type="dxa" w:w="154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Visita</w:t>
            </w:r>
          </w:p>
        </w:tc>
        <w:tc>
          <w:tcPr>
            <w:tcW w:type="dxa" w:w="240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r>
      <w:tr>
        <w:trPr>
          <w:cantSplit/>
        </w:trPr>
        <w:tc>
          <w:tcPr>
            <w:tcW w:type="dxa" w:w="13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Fórmulas:</w:t>
            </w:r>
            <w:r>
              <w:rPr>
                <w:rFonts w:ascii="Arial" w:cs="Arial" w:eastAsia="Malgun Gothic" w:hAnsi="Arial"/>
                <w:b w:val="false"/>
                <w:bCs w:val="false"/>
                <w:i w:val="false"/>
                <w:iCs w:val="false"/>
                <w:color w:val="1B1C24"/>
                <w:sz w:val="17"/>
                <w:szCs w:val="17"/>
              </w:rPr>
              <w:t xml:space="preserve"> 옛날에는… 요즘은… · 집집마다 / 사람마다 달라요</w:t>
            </w:r>
          </w:p>
        </w:tc>
        <w:tc>
          <w:tcPr>
            <w:tcW w:type="dxa" w:w="223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Monólogo y L15</w:t>
            </w:r>
          </w:p>
        </w:tc>
        <w:tc>
          <w:tcPr>
            <w:tcW w:type="dxa" w:w="211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Frase ancla en coro (L17)</w:t>
            </w:r>
          </w:p>
        </w:tc>
        <w:tc>
          <w:tcPr>
            <w:tcW w:type="dxa" w:w="154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 fiesta de mi familia” y el cuadro</w:t>
            </w:r>
          </w:p>
        </w:tc>
        <w:tc>
          <w:tcPr>
            <w:tcW w:type="dxa" w:w="240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Misión (audio y 5–6 frases) · S8 (proyecto, movimiento 2)</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C.5 Explicaciones pensadas para hispanohablantes</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-(으)ㄹ게요, por dentro.</w:t>
      </w:r>
      <w:r>
        <w:rPr>
          <w:rFonts w:ascii="Arial" w:cs="Arial" w:eastAsia="Malgun Gothic" w:hAnsi="Arial"/>
          <w:b w:val="false"/>
          <w:bCs w:val="false"/>
          <w:i w:val="false"/>
          <w:iCs w:val="false"/>
          <w:color w:val="1B1C24"/>
          <w:sz w:val="21"/>
          <w:szCs w:val="21"/>
        </w:rPr>
        <w:t xml:space="preserve"> En español nos ofrecemos con el presente (“¡yo lavo!”, “pago yo”, “voy yo”) o con el futuro (“te llamo mañana”), y el tono hace el resto. El coreano lo marca en el verbo: </w:t>
      </w:r>
      <w:r>
        <w:rPr>
          <w:rFonts w:ascii="Arial" w:cs="Arial" w:eastAsia="Malgun Gothic" w:hAnsi="Arial"/>
          <w:b/>
          <w:bCs/>
          <w:i w:val="false"/>
          <w:iCs w:val="false"/>
          <w:color w:val="1B1C24"/>
          <w:sz w:val="21"/>
          <w:szCs w:val="21"/>
        </w:rPr>
        <w:t xml:space="preserve">-(으)ㄹ게요 = me comprometo, y lo digo por ti</w:t>
      </w:r>
      <w:r>
        <w:rPr>
          <w:rFonts w:ascii="Arial" w:cs="Arial" w:eastAsia="Malgun Gothic" w:hAnsi="Arial"/>
          <w:b w:val="false"/>
          <w:bCs w:val="false"/>
          <w:i w:val="false"/>
          <w:iCs w:val="false"/>
          <w:color w:val="1B1C24"/>
          <w:sz w:val="21"/>
          <w:szCs w:val="21"/>
        </w:rPr>
        <w:t xml:space="preserve"> (porque lo necesitas, me lo pediste o quiero dejarte tranquilo). La prueba: ¿el que escucha gana algo con esa frase? Entonces -(으)ㄹ게요. ¿Solo informas un plan? -(으)ㄹ 거예요.</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Por qué no va en pregunta ni con “él”.</w:t>
      </w:r>
      <w:r>
        <w:rPr>
          <w:rFonts w:ascii="Arial" w:cs="Arial" w:eastAsia="Malgun Gothic" w:hAnsi="Arial"/>
          <w:b w:val="false"/>
          <w:bCs w:val="false"/>
          <w:i w:val="false"/>
          <w:iCs w:val="false"/>
          <w:color w:val="1B1C24"/>
          <w:sz w:val="21"/>
          <w:szCs w:val="21"/>
        </w:rPr>
        <w:t xml:space="preserve"> El compromiso es de quien habla: por eso va con 제가 (o con 저희가) y nunca en pregunta. “¿Lo hago yo?” = </w:t>
      </w:r>
      <w:r>
        <w:rPr>
          <w:rFonts w:ascii="Arial" w:cs="Arial" w:eastAsia="Malgun Gothic" w:hAnsi="Arial"/>
          <w:b/>
          <w:bCs/>
          <w:i w:val="false"/>
          <w:iCs w:val="false"/>
          <w:color w:val="1B1C24"/>
          <w:sz w:val="21"/>
          <w:szCs w:val="21"/>
        </w:rPr>
        <w:t xml:space="preserve">제가 할까요?</w:t>
      </w:r>
      <w:r>
        <w:rPr>
          <w:rFonts w:ascii="Arial" w:cs="Arial" w:eastAsia="Malgun Gothic" w:hAnsi="Arial"/>
          <w:b w:val="false"/>
          <w:bCs w:val="false"/>
          <w:i w:val="false"/>
          <w:iCs w:val="false"/>
          <w:color w:val="1B1C24"/>
          <w:sz w:val="21"/>
          <w:szCs w:val="21"/>
        </w:rPr>
        <w:t xml:space="preserve"> (Conversacional 1 S3). Si otra persona lo va a hacer, es un plan: 할머니가 하실 거예요.</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Solo con acciones.</w:t>
      </w:r>
      <w:r>
        <w:rPr>
          <w:rFonts w:ascii="Arial" w:cs="Arial" w:eastAsia="Malgun Gothic" w:hAnsi="Arial"/>
          <w:b w:val="false"/>
          <w:bCs w:val="false"/>
          <w:i w:val="false"/>
          <w:iCs w:val="false"/>
          <w:color w:val="1B1C24"/>
          <w:sz w:val="21"/>
          <w:szCs w:val="21"/>
        </w:rPr>
        <w:t xml:space="preserve"> “Voy a estar bien” o “va a hacer calor” no son compromisos: 좋을게요 ✘ → 좋을 거예요. Con verbos de acción sí (갈게요, 먹을게요, 기다릴게요).</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Lo que el fan ya oye:</w:t>
      </w:r>
      <w:r>
        <w:rPr>
          <w:rFonts w:ascii="Arial" w:cs="Arial" w:eastAsia="Malgun Gothic" w:hAnsi="Arial"/>
          <w:b w:val="false"/>
          <w:bCs w:val="false"/>
          <w:i w:val="false"/>
          <w:iCs w:val="false"/>
          <w:color w:val="1B1C24"/>
          <w:sz w:val="21"/>
          <w:szCs w:val="21"/>
        </w:rPr>
        <w:t xml:space="preserve"> 알았어, 갈게! · 내가 할게! Es la misma terminación </w:t>
      </w:r>
      <w:r>
        <w:rPr>
          <w:rFonts w:ascii="Arial" w:cs="Arial" w:eastAsia="Malgun Gothic" w:hAnsi="Arial"/>
          <w:b/>
          <w:bCs/>
          <w:i w:val="false"/>
          <w:iCs w:val="false"/>
          <w:color w:val="1B1C24"/>
          <w:sz w:val="21"/>
          <w:szCs w:val="21"/>
        </w:rPr>
        <w:t xml:space="preserve">sin 요</w:t>
      </w:r>
      <w:r>
        <w:rPr>
          <w:rFonts w:ascii="Arial" w:cs="Arial" w:eastAsia="Malgun Gothic" w:hAnsi="Arial"/>
          <w:b w:val="false"/>
          <w:bCs w:val="false"/>
          <w:i w:val="false"/>
          <w:iCs w:val="false"/>
          <w:color w:val="1B1C24"/>
          <w:sz w:val="21"/>
          <w:szCs w:val="21"/>
        </w:rPr>
        <w:t xml:space="preserve"> (반말: se ordena en la S7). En clase, con 요.</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도와 드릴게요 frente a 도와줄게요.</w:t>
      </w:r>
      <w:r>
        <w:rPr>
          <w:rFonts w:ascii="Arial" w:cs="Arial" w:eastAsia="Malgun Gothic" w:hAnsi="Arial"/>
          <w:b w:val="false"/>
          <w:bCs w:val="false"/>
          <w:i w:val="false"/>
          <w:iCs w:val="false"/>
          <w:color w:val="1B1C24"/>
          <w:sz w:val="21"/>
          <w:szCs w:val="21"/>
        </w:rPr>
        <w:t xml:space="preserve"> 드리다 es el 주다 que va hacia un mayor: con la abuela, 제가 도와 드릴게요. A un amigo, 도와줄게요 está perfecto; a un mayor, 도와줄게요 puede sonar a “te hago el favor” ⚑ S5-6. Hoy es fórmula; el sistema -아/어 드리다 llega en B1.</w:t>
      </w:r>
    </w:p>
    <w:p>
      <w:pPr>
        <w:spacing w:after="4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-네요, por dentro.</w:t>
      </w:r>
      <w:r>
        <w:rPr>
          <w:rFonts w:ascii="Arial" w:cs="Arial" w:eastAsia="Malgun Gothic" w:hAnsi="Arial"/>
          <w:b w:val="false"/>
          <w:bCs w:val="false"/>
          <w:i w:val="false"/>
          <w:iCs w:val="false"/>
          <w:color w:val="1B1C24"/>
          <w:sz w:val="21"/>
          <w:szCs w:val="21"/>
        </w:rPr>
        <w:t xml:space="preserve"> El español marca el descubrimiento con la entonación y con “¡qué…!”, “¡anda!”, “¡mira!”: </w:t>
      </w:r>
      <w:r>
        <w:rPr>
          <w:rFonts w:ascii="Arial" w:cs="Arial" w:eastAsia="Malgun Gothic" w:hAnsi="Arial"/>
          <w:b w:val="false"/>
          <w:bCs w:val="false"/>
          <w:i/>
          <w:iCs/>
          <w:color w:val="1B1C24"/>
          <w:sz w:val="21"/>
          <w:szCs w:val="21"/>
        </w:rPr>
        <w:t xml:space="preserve">¡Qué rico se ve!</w:t>
      </w:r>
      <w:r>
        <w:rPr>
          <w:rFonts w:ascii="Arial" w:cs="Arial" w:eastAsia="Malgun Gothic" w:hAnsi="Arial"/>
          <w:b w:val="false"/>
          <w:bCs w:val="false"/>
          <w:i w:val="false"/>
          <w:iCs w:val="false"/>
          <w:color w:val="1B1C24"/>
          <w:sz w:val="21"/>
          <w:szCs w:val="21"/>
        </w:rPr>
        <w:t xml:space="preserve"> = 맛있어 보이네요! El coreano lo marca con una terminación. </w:t>
      </w:r>
      <w:r>
        <w:rPr>
          <w:rFonts w:ascii="Arial" w:cs="Arial" w:eastAsia="Malgun Gothic" w:hAnsi="Arial"/>
          <w:b/>
          <w:bCs/>
          <w:i w:val="false"/>
          <w:iCs w:val="false"/>
          <w:color w:val="1B1C24"/>
          <w:sz w:val="21"/>
          <w:szCs w:val="21"/>
        </w:rPr>
        <w:t xml:space="preserve">-네요 no es “más cortés” ni un signo de exclamación: dice “me estoy dando cuenta ahora”.</w:t>
      </w:r>
      <w:r>
        <w:rPr>
          <w:rFonts w:ascii="Arial" w:cs="Arial" w:eastAsia="Malgun Gothic" w:hAnsi="Arial"/>
          <w:b w:val="false"/>
          <w:bCs w:val="false"/>
          <w:i w:val="false"/>
          <w:iCs w:val="false"/>
          <w:color w:val="1B1C24"/>
          <w:sz w:val="21"/>
          <w:szCs w:val="21"/>
        </w:rPr>
        <w:t xml:space="preserve"> Por eso la dueña de la foto dice 맛있어요 (lo sabe) y los demás, 맛있어 보이네요 (lo acaban de ver).</w:t>
      </w:r>
    </w:p>
    <w:p>
      <w:pPr>
        <w:spacing w:after="40" w:line="286" w:lineRule="atLeast"/>
        <w:ind w:left="400" w:hanging="400"/>
      </w:pPr>
      <w:r>
        <w:rPr>
          <w:rFonts w:ascii="Arial" w:cs="Arial" w:eastAsia="Malgun Gothic" w:hAnsi="Arial"/>
          <w:b/>
          <w:bCs/>
          <w:color w:val="4236F6"/>
          <w:sz w:val="21"/>
          <w:szCs w:val="21"/>
        </w:rPr>
        <w:t xml:space="preserve">7.</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-네요 frente a -죠 (S1).</w:t>
      </w:r>
      <w:r>
        <w:rPr>
          <w:rFonts w:ascii="Arial" w:cs="Arial" w:eastAsia="Malgun Gothic" w:hAnsi="Arial"/>
          <w:b w:val="false"/>
          <w:bCs w:val="false"/>
          <w:i w:val="false"/>
          <w:iCs w:val="false"/>
          <w:color w:val="1B1C24"/>
          <w:sz w:val="21"/>
          <w:szCs w:val="21"/>
        </w:rPr>
        <w:t xml:space="preserve"> 떡국이 맛있죠? = “rico, ¿cierto?” (sé que lo sabes y busco que me des la razón). 떡국이 맛있네요! = “¡qué rico!” (lo acabo de probar). Las dos conversan mucho: -죠 busca acuerdo; -네요 reacciona.</w:t>
      </w:r>
    </w:p>
    <w:p>
      <w:pPr>
        <w:spacing w:after="40" w:line="286" w:lineRule="atLeast"/>
        <w:ind w:left="400" w:hanging="400"/>
      </w:pPr>
      <w:r>
        <w:rPr>
          <w:rFonts w:ascii="Arial" w:cs="Arial" w:eastAsia="Malgun Gothic" w:hAnsi="Arial"/>
          <w:b/>
          <w:bCs/>
          <w:color w:val="4236F6"/>
          <w:sz w:val="21"/>
          <w:szCs w:val="21"/>
        </w:rPr>
        <w:t xml:space="preserve">8.</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-네요 y uno mismo.</w:t>
      </w:r>
      <w:r>
        <w:rPr>
          <w:rFonts w:ascii="Arial" w:cs="Arial" w:eastAsia="Malgun Gothic" w:hAnsi="Arial"/>
          <w:b w:val="false"/>
          <w:bCs w:val="false"/>
          <w:i w:val="false"/>
          <w:iCs w:val="false"/>
          <w:color w:val="1B1C24"/>
          <w:sz w:val="21"/>
          <w:szCs w:val="21"/>
        </w:rPr>
        <w:t xml:space="preserve"> No va con lo que ya sabías ni con tu rutina (저는 매일 운동하네요 ✘). Sí va cuando te das cuenta de algo tuyo en el momento: 벌써 다 먹었네요! · 제가 좀 늦었네요 (⚑ S5-5; en clase solo se enseña la regla general).</w:t>
      </w:r>
    </w:p>
    <w:p>
      <w:pPr>
        <w:spacing w:after="40" w:line="286" w:lineRule="atLeast"/>
        <w:ind w:left="400" w:hanging="400"/>
      </w:pPr>
      <w:r>
        <w:rPr>
          <w:rFonts w:ascii="Arial" w:cs="Arial" w:eastAsia="Malgun Gothic" w:hAnsi="Arial"/>
          <w:b/>
          <w:bCs/>
          <w:color w:val="4236F6"/>
          <w:sz w:val="21"/>
          <w:szCs w:val="21"/>
        </w:rPr>
        <w:t xml:space="preserve">9.</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보여요 + 네요 = 보이네요.</w:t>
      </w:r>
      <w:r>
        <w:rPr>
          <w:rFonts w:ascii="Arial" w:cs="Arial" w:eastAsia="Malgun Gothic" w:hAnsi="Arial"/>
          <w:b w:val="false"/>
          <w:bCs w:val="false"/>
          <w:i w:val="false"/>
          <w:iCs w:val="false"/>
          <w:color w:val="1B1C24"/>
          <w:sz w:val="21"/>
          <w:szCs w:val="21"/>
        </w:rPr>
        <w:t xml:space="preserve"> 보여요 ya es 보이다 + 어요: -네요 se pega a la raíz 보이-, no a 보여. El alumno arma 보여네요* porque pega -네요 a la forma que conoce. Truco (el mismo del material, 3.1): “보여요 viene de </w:t>
      </w:r>
      <w:r>
        <w:rPr>
          <w:rFonts w:ascii="Arial" w:cs="Arial" w:eastAsia="Malgun Gothic" w:hAnsi="Arial"/>
          <w:b/>
          <w:bCs/>
          <w:i w:val="false"/>
          <w:iCs w:val="false"/>
          <w:color w:val="1B1C24"/>
          <w:sz w:val="21"/>
          <w:szCs w:val="21"/>
        </w:rPr>
        <w:t xml:space="preserve">보이다</w:t>
      </w:r>
      <w:r>
        <w:rPr>
          <w:rFonts w:ascii="Arial" w:cs="Arial" w:eastAsia="Malgun Gothic" w:hAnsi="Arial"/>
          <w:b w:val="false"/>
          <w:bCs w:val="false"/>
          <w:i w:val="false"/>
          <w:iCs w:val="false"/>
          <w:color w:val="1B1C24"/>
          <w:sz w:val="21"/>
          <w:szCs w:val="21"/>
        </w:rPr>
        <w:t xml:space="preserve">: quítale el 다 y pega -네요 → </w:t>
      </w:r>
      <w:r>
        <w:rPr>
          <w:rFonts w:ascii="Arial" w:cs="Arial" w:eastAsia="Malgun Gothic" w:hAnsi="Arial"/>
          <w:b/>
          <w:bCs/>
          <w:i w:val="false"/>
          <w:iCs w:val="false"/>
          <w:color w:val="1B1C24"/>
          <w:sz w:val="21"/>
          <w:szCs w:val="21"/>
        </w:rPr>
        <w:t xml:space="preserve">보이</w:t>
      </w:r>
      <w:r>
        <w:rPr>
          <w:rFonts w:ascii="Arial" w:cs="Arial" w:eastAsia="Malgun Gothic" w:hAnsi="Arial"/>
          <w:b w:val="false"/>
          <w:bCs w:val="false"/>
          <w:i w:val="false"/>
          <w:iCs w:val="false"/>
          <w:color w:val="1B1C24"/>
          <w:sz w:val="21"/>
          <w:szCs w:val="21"/>
        </w:rPr>
        <w:t xml:space="preserve"> + 네요”. Ojo: no digas “quita el 여”: quedaría 보네요 (de 보다, otro verbo).</w:t>
      </w:r>
    </w:p>
    <w:p>
      <w:pPr>
        <w:spacing w:after="40" w:line="286" w:lineRule="atLeast"/>
        <w:ind w:left="400" w:hanging="400"/>
      </w:pPr>
      <w:r>
        <w:rPr>
          <w:rFonts w:ascii="Arial" w:cs="Arial" w:eastAsia="Malgun Gothic" w:hAnsi="Arial"/>
          <w:b/>
          <w:bCs/>
          <w:color w:val="4236F6"/>
          <w:sz w:val="21"/>
          <w:szCs w:val="21"/>
        </w:rPr>
        <w:t xml:space="preserve">10.</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-고 싶어 해요: por qué el coreano no dice “él quiere” con 싶다.</w:t>
      </w:r>
      <w:r>
        <w:rPr>
          <w:rFonts w:ascii="Arial" w:cs="Arial" w:eastAsia="Malgun Gothic" w:hAnsi="Arial"/>
          <w:b w:val="false"/>
          <w:bCs w:val="false"/>
          <w:i w:val="false"/>
          <w:iCs w:val="false"/>
          <w:color w:val="1B1C24"/>
          <w:sz w:val="21"/>
          <w:szCs w:val="21"/>
        </w:rPr>
        <w:t xml:space="preserve"> 싶다 (como 좋다, 싫다, 무섭다, 춥다) describe algo que se siente </w:t>
      </w:r>
      <w:r>
        <w:rPr>
          <w:rFonts w:ascii="Arial" w:cs="Arial" w:eastAsia="Malgun Gothic" w:hAnsi="Arial"/>
          <w:b/>
          <w:bCs/>
          <w:i w:val="false"/>
          <w:iCs w:val="false"/>
          <w:color w:val="1B1C24"/>
          <w:sz w:val="21"/>
          <w:szCs w:val="21"/>
        </w:rPr>
        <w:t xml:space="preserve">por dentro</w:t>
      </w:r>
      <w:r>
        <w:rPr>
          <w:rFonts w:ascii="Arial" w:cs="Arial" w:eastAsia="Malgun Gothic" w:hAnsi="Arial"/>
          <w:b w:val="false"/>
          <w:bCs w:val="false"/>
          <w:i w:val="false"/>
          <w:iCs w:val="false"/>
          <w:color w:val="1B1C24"/>
          <w:sz w:val="21"/>
          <w:szCs w:val="21"/>
        </w:rPr>
        <w:t xml:space="preserve">, y en coreano uno afirma directamente solo lo que siente uno mismo (o lo pregunta al que tiene enfrente). De otra persona se dice lo que </w:t>
      </w:r>
      <w:r>
        <w:rPr>
          <w:rFonts w:ascii="Arial" w:cs="Arial" w:eastAsia="Malgun Gothic" w:hAnsi="Arial"/>
          <w:b/>
          <w:bCs/>
          <w:i w:val="false"/>
          <w:iCs w:val="false"/>
          <w:color w:val="1B1C24"/>
          <w:sz w:val="21"/>
          <w:szCs w:val="21"/>
        </w:rPr>
        <w:t xml:space="preserve">muestra</w:t>
      </w:r>
      <w:r>
        <w:rPr>
          <w:rFonts w:ascii="Arial" w:cs="Arial" w:eastAsia="Malgun Gothic" w:hAnsi="Arial"/>
          <w:b w:val="false"/>
          <w:bCs w:val="false"/>
          <w:i w:val="false"/>
          <w:iCs w:val="false"/>
          <w:color w:val="1B1C24"/>
          <w:sz w:val="21"/>
          <w:szCs w:val="21"/>
        </w:rPr>
        <w:t xml:space="preserve">: -어 하다. Es el mismo camino de 좋다 → </w:t>
      </w:r>
      <w:r>
        <w:rPr>
          <w:rFonts w:ascii="Arial" w:cs="Arial" w:eastAsia="Malgun Gothic" w:hAnsi="Arial"/>
          <w:b/>
          <w:bCs/>
          <w:i w:val="false"/>
          <w:iCs w:val="false"/>
          <w:color w:val="1B1C24"/>
          <w:sz w:val="21"/>
          <w:szCs w:val="21"/>
        </w:rPr>
        <w:t xml:space="preserve">좋아하다</w:t>
      </w:r>
      <w:r>
        <w:rPr>
          <w:rFonts w:ascii="Arial" w:cs="Arial" w:eastAsia="Malgun Gothic" w:hAnsi="Arial"/>
          <w:b w:val="false"/>
          <w:bCs w:val="false"/>
          <w:i w:val="false"/>
          <w:iCs w:val="false"/>
          <w:color w:val="1B1C24"/>
          <w:sz w:val="21"/>
          <w:szCs w:val="21"/>
        </w:rPr>
        <w:t xml:space="preserve">, que ya usan sin pensar. En la S6 van a oír 무서워해요 (tener miedo, de otro).</w:t>
      </w:r>
    </w:p>
    <w:p>
      <w:pPr>
        <w:spacing w:after="40" w:line="286" w:lineRule="atLeast"/>
        <w:ind w:left="400" w:hanging="400"/>
      </w:pPr>
      <w:r>
        <w:rPr>
          <w:rFonts w:ascii="Arial" w:cs="Arial" w:eastAsia="Malgun Gothic" w:hAnsi="Arial"/>
          <w:b/>
          <w:bCs/>
          <w:color w:val="4236F6"/>
          <w:sz w:val="21"/>
          <w:szCs w:val="21"/>
        </w:rPr>
        <w:t xml:space="preserve">11.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-고 싶어요 en la pregunta directa.</w:t>
      </w:r>
      <w:r>
        <w:rPr>
          <w:rFonts w:ascii="Arial" w:cs="Arial" w:eastAsia="Malgun Gothic" w:hAnsi="Arial"/>
          <w:b w:val="false"/>
          <w:bCs w:val="false"/>
          <w:i w:val="false"/>
          <w:iCs w:val="false"/>
          <w:color w:val="1B1C24"/>
          <w:sz w:val="21"/>
          <w:szCs w:val="21"/>
        </w:rPr>
        <w:t xml:space="preserve"> “¿Qué quieres hacer?” a quien te escucha es </w:t>
      </w:r>
      <w:r>
        <w:rPr>
          <w:rFonts w:ascii="Arial" w:cs="Arial" w:eastAsia="Malgun Gothic" w:hAnsi="Arial"/>
          <w:b/>
          <w:bCs/>
          <w:i w:val="false"/>
          <w:iCs w:val="false"/>
          <w:color w:val="1B1C24"/>
          <w:sz w:val="21"/>
          <w:szCs w:val="21"/>
        </w:rPr>
        <w:t xml:space="preserve">뭐 하고 싶어요?</w:t>
      </w:r>
      <w:r>
        <w:rPr>
          <w:rFonts w:ascii="Arial" w:cs="Arial" w:eastAsia="Malgun Gothic" w:hAnsi="Arial"/>
          <w:b w:val="false"/>
          <w:bCs w:val="false"/>
          <w:i w:val="false"/>
          <w:iCs w:val="false"/>
          <w:color w:val="1B1C24"/>
          <w:sz w:val="21"/>
          <w:szCs w:val="21"/>
        </w:rPr>
        <w:t xml:space="preserve"> (le preguntas por lo que siente él). Si preguntas por un tercero: 동생은 뭐 하고 싶어 해요?</w:t>
      </w:r>
    </w:p>
    <w:p>
      <w:pPr>
        <w:spacing w:after="40" w:line="286" w:lineRule="atLeast"/>
        <w:ind w:left="400" w:hanging="400"/>
      </w:pPr>
      <w:r>
        <w:rPr>
          <w:rFonts w:ascii="Arial" w:cs="Arial" w:eastAsia="Malgun Gothic" w:hAnsi="Arial"/>
          <w:b/>
          <w:bCs/>
          <w:color w:val="4236F6"/>
          <w:sz w:val="21"/>
          <w:szCs w:val="21"/>
        </w:rPr>
        <w:t xml:space="preserve">12.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-(으)시- en 싶어 하세요.</w:t>
      </w:r>
      <w:r>
        <w:rPr>
          <w:rFonts w:ascii="Arial" w:cs="Arial" w:eastAsia="Malgun Gothic" w:hAnsi="Arial"/>
          <w:b w:val="false"/>
          <w:bCs w:val="false"/>
          <w:i w:val="false"/>
          <w:iCs w:val="false"/>
          <w:color w:val="1B1C24"/>
          <w:sz w:val="21"/>
          <w:szCs w:val="21"/>
        </w:rPr>
        <w:t xml:space="preserve"> El respeto va en el último verbo (하다): 할머니는 손주들을 보고 싶어 </w:t>
      </w:r>
      <w:r>
        <w:rPr>
          <w:rFonts w:ascii="Arial" w:cs="Arial" w:eastAsia="Malgun Gothic" w:hAnsi="Arial"/>
          <w:b/>
          <w:bCs/>
          <w:i w:val="false"/>
          <w:iCs w:val="false"/>
          <w:color w:val="1B1C24"/>
          <w:sz w:val="21"/>
          <w:szCs w:val="21"/>
        </w:rPr>
        <w:t xml:space="preserve">하세요</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하셨어요</w:t>
      </w:r>
      <w:r>
        <w:rPr>
          <w:rFonts w:ascii="Arial" w:cs="Arial" w:eastAsia="Malgun Gothic" w:hAnsi="Arial"/>
          <w:b w:val="false"/>
          <w:bCs w:val="false"/>
          <w:i w:val="false"/>
          <w:iCs w:val="false"/>
          <w:color w:val="1B1C24"/>
          <w:sz w:val="21"/>
          <w:szCs w:val="21"/>
        </w:rPr>
        <w:t xml:space="preserve">. No 싶으셔 해요*.</w:t>
      </w:r>
    </w:p>
    <w:p>
      <w:pPr>
        <w:spacing w:after="40" w:line="286" w:lineRule="atLeast"/>
        <w:ind w:left="400" w:hanging="400"/>
      </w:pPr>
      <w:r>
        <w:rPr>
          <w:rFonts w:ascii="Arial" w:cs="Arial" w:eastAsia="Malgun Gothic" w:hAnsi="Arial"/>
          <w:b/>
          <w:bCs/>
          <w:color w:val="4236F6"/>
          <w:sz w:val="21"/>
          <w:szCs w:val="21"/>
        </w:rPr>
        <w:t xml:space="preserve">13.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명절 잘 보내셨어요? — 네, 잘 보냈어요.</w:t>
      </w:r>
      <w:r>
        <w:rPr>
          <w:rFonts w:ascii="Arial" w:cs="Arial" w:eastAsia="Malgun Gothic" w:hAnsi="Arial"/>
          <w:b w:val="false"/>
          <w:bCs w:val="false"/>
          <w:i w:val="false"/>
          <w:iCs w:val="false"/>
          <w:color w:val="1B1C24"/>
          <w:sz w:val="21"/>
          <w:szCs w:val="21"/>
        </w:rPr>
        <w:t xml:space="preserve"> El -시- es para la persona a la que le preguntas: nunca se devuelve sobre uno mismo (la regla de la S3: “nunca sobre ti”). El error típico es contestar repitiendo la pregunta (잘 보내셨어요*). La devolución natural: </w:t>
      </w:r>
      <w:r>
        <w:rPr>
          <w:rFonts w:ascii="Arial" w:cs="Arial" w:eastAsia="Malgun Gothic" w:hAnsi="Arial"/>
          <w:b/>
          <w:bCs/>
          <w:i w:val="false"/>
          <w:iCs w:val="false"/>
          <w:color w:val="1B1C24"/>
          <w:sz w:val="21"/>
          <w:szCs w:val="21"/>
        </w:rPr>
        <w:t xml:space="preserve">○○ 씨도 잘 보내셨어요?</w:t>
      </w:r>
      <w:r>
        <w:rPr>
          <w:rFonts w:ascii="Arial" w:cs="Arial" w:eastAsia="Malgun Gothic" w:hAnsi="Arial"/>
          <w:b w:val="false"/>
          <w:bCs w:val="false"/>
          <w:i w:val="false"/>
          <w:iCs w:val="false"/>
          <w:color w:val="1B1C24"/>
          <w:sz w:val="21"/>
          <w:szCs w:val="21"/>
        </w:rPr>
        <w:t xml:space="preserve"> (o 잘 보냈어요? entre compañeros). Vas a oír también </w:t>
      </w:r>
      <w:r>
        <w:rPr>
          <w:rFonts w:ascii="Arial" w:cs="Arial" w:eastAsia="Malgun Gothic" w:hAnsi="Arial"/>
          <w:b/>
          <w:bCs/>
          <w:i w:val="false"/>
          <w:iCs w:val="false"/>
          <w:color w:val="1B1C24"/>
          <w:sz w:val="21"/>
          <w:szCs w:val="21"/>
        </w:rPr>
        <w:t xml:space="preserve">설 잘 쇠셨어요?</w:t>
      </w:r>
      <w:r>
        <w:rPr>
          <w:rFonts w:ascii="Arial" w:cs="Arial" w:eastAsia="Malgun Gothic" w:hAnsi="Arial"/>
          <w:b w:val="false"/>
          <w:bCs w:val="false"/>
          <w:i w:val="false"/>
          <w:iCs w:val="false"/>
          <w:color w:val="1B1C24"/>
          <w:sz w:val="21"/>
          <w:szCs w:val="21"/>
        </w:rPr>
        <w:t xml:space="preserve"> (forma más tradicional, sobre todo en gente mayor: solo reconocer, ⚑ S5-18).</w:t>
      </w:r>
    </w:p>
    <w:p>
      <w:pPr>
        <w:spacing w:after="40" w:line="286" w:lineRule="atLeast"/>
        <w:ind w:left="400" w:hanging="400"/>
      </w:pPr>
      <w:r>
        <w:rPr>
          <w:rFonts w:ascii="Arial" w:cs="Arial" w:eastAsia="Malgun Gothic" w:hAnsi="Arial"/>
          <w:b/>
          <w:bCs/>
          <w:color w:val="4236F6"/>
          <w:sz w:val="21"/>
          <w:szCs w:val="21"/>
        </w:rPr>
        <w:t xml:space="preserve">14.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한 살 더 먹다.</w:t>
      </w:r>
      <w:r>
        <w:rPr>
          <w:rFonts w:ascii="Arial" w:cs="Arial" w:eastAsia="Malgun Gothic" w:hAnsi="Arial"/>
          <w:b w:val="false"/>
          <w:bCs w:val="false"/>
          <w:i w:val="false"/>
          <w:iCs w:val="false"/>
          <w:color w:val="1B1C24"/>
          <w:sz w:val="21"/>
          <w:szCs w:val="21"/>
        </w:rPr>
        <w:t xml:space="preserve"> Al pie de la letra, “comer un año más”: en coreano la edad “se come” (나이를 먹다 = envejecer). Por eso el chiste del 떡국: comerlo te suma un año. Antes, en la vida diaria, muchos contaban la edad “a la coreana” (se sumaba un año con el año nuevo); </w:t>
      </w:r>
      <w:r>
        <w:rPr>
          <w:rFonts w:ascii="Arial" w:cs="Arial" w:eastAsia="Malgun Gothic" w:hAnsi="Arial"/>
          <w:b/>
          <w:bCs/>
          <w:i w:val="false"/>
          <w:iCs w:val="false"/>
          <w:color w:val="1B1C24"/>
          <w:sz w:val="21"/>
          <w:szCs w:val="21"/>
        </w:rPr>
        <w:t xml:space="preserve">desde junio de 2023 la edad oficial es la internacional (만 나이)</w:t>
      </w:r>
      <w:r>
        <w:rPr>
          <w:rFonts w:ascii="Arial" w:cs="Arial" w:eastAsia="Malgun Gothic" w:hAnsi="Arial"/>
          <w:b w:val="false"/>
          <w:bCs w:val="false"/>
          <w:i w:val="false"/>
          <w:iCs w:val="false"/>
          <w:color w:val="1B1C24"/>
          <w:sz w:val="21"/>
          <w:szCs w:val="21"/>
        </w:rPr>
        <w:t xml:space="preserve"> ⚑ S5-11, y el dicho sigue vivo como broma.</w:t>
      </w:r>
    </w:p>
    <w:p>
      <w:pPr>
        <w:spacing w:after="40" w:line="286" w:lineRule="atLeast"/>
        <w:ind w:left="400" w:hanging="400"/>
      </w:pPr>
      <w:r>
        <w:rPr>
          <w:rFonts w:ascii="Arial" w:cs="Arial" w:eastAsia="Malgun Gothic" w:hAnsi="Arial"/>
          <w:b/>
          <w:bCs/>
          <w:color w:val="4236F6"/>
          <w:sz w:val="21"/>
          <w:szCs w:val="21"/>
        </w:rPr>
        <w:t xml:space="preserve">15.</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잔소리 = “la cantinela”, “el sermón”, “la pregunta del tío”.</w:t>
      </w:r>
      <w:r>
        <w:rPr>
          <w:rFonts w:ascii="Arial" w:cs="Arial" w:eastAsia="Malgun Gothic" w:hAnsi="Arial"/>
          <w:b w:val="false"/>
          <w:bCs w:val="false"/>
          <w:i w:val="false"/>
          <w:iCs w:val="false"/>
          <w:color w:val="1B1C24"/>
          <w:sz w:val="21"/>
          <w:szCs w:val="21"/>
        </w:rPr>
        <w:t xml:space="preserve"> En coreano tiene nombre propio porque es un clásico del 명절. Y hay una salida muy coreana: responder con una promesa y una sonrisa, </w:t>
      </w:r>
      <w:r>
        <w:rPr>
          <w:rFonts w:ascii="Arial" w:cs="Arial" w:eastAsia="Malgun Gothic" w:hAnsi="Arial"/>
          <w:b/>
          <w:bCs/>
          <w:i w:val="false"/>
          <w:iCs w:val="false"/>
          <w:color w:val="1B1C24"/>
          <w:sz w:val="21"/>
          <w:szCs w:val="21"/>
        </w:rPr>
        <w:t xml:space="preserve">네, 열심히 할게요!</w:t>
      </w:r>
      <w:r>
        <w:rPr>
          <w:rFonts w:ascii="Arial" w:cs="Arial" w:eastAsia="Malgun Gothic" w:hAnsi="Arial"/>
          <w:b w:val="false"/>
          <w:bCs w:val="false"/>
          <w:i w:val="false"/>
          <w:iCs w:val="false"/>
          <w:color w:val="1B1C24"/>
          <w:sz w:val="21"/>
          <w:szCs w:val="21"/>
        </w:rPr>
        <w:t xml:space="preserve"> (-(으)ㄹ게요 otra vez). Es la emergencia 3 (C.11).</w:t>
      </w:r>
    </w:p>
    <w:p>
      <w:pPr>
        <w:spacing w:after="40" w:line="286" w:lineRule="atLeast"/>
        <w:ind w:left="400" w:hanging="400"/>
      </w:pPr>
      <w:r>
        <w:rPr>
          <w:rFonts w:ascii="Arial" w:cs="Arial" w:eastAsia="Malgun Gothic" w:hAnsi="Arial"/>
          <w:b/>
          <w:bCs/>
          <w:color w:val="4236F6"/>
          <w:sz w:val="21"/>
          <w:szCs w:val="21"/>
        </w:rPr>
        <w:t xml:space="preserve">16.</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집집마다 달라요 = “cada casa es un mundo”.</w:t>
      </w:r>
      <w:r>
        <w:rPr>
          <w:rFonts w:ascii="Arial" w:cs="Arial" w:eastAsia="Malgun Gothic" w:hAnsi="Arial"/>
          <w:b w:val="false"/>
          <w:bCs w:val="false"/>
          <w:i w:val="false"/>
          <w:iCs w:val="false"/>
          <w:color w:val="1B1C24"/>
          <w:sz w:val="21"/>
          <w:szCs w:val="21"/>
        </w:rPr>
        <w:t xml:space="preserve"> 마다 (Básico 2) + 집 repetido: “casa por casa”. Es la frase que evita el estereotipo en cualquier comparación de fiestas.</w:t>
      </w:r>
    </w:p>
    <w:p>
      <w:pPr>
        <w:spacing w:after="120" w:line="286" w:lineRule="atLeast"/>
        <w:ind w:left="400" w:hanging="400"/>
      </w:pPr>
      <w:r>
        <w:rPr>
          <w:rFonts w:ascii="Arial" w:cs="Arial" w:eastAsia="Malgun Gothic" w:hAnsi="Arial"/>
          <w:b/>
          <w:bCs/>
          <w:color w:val="4236F6"/>
          <w:sz w:val="21"/>
          <w:szCs w:val="21"/>
        </w:rPr>
        <w:t xml:space="preserve">17.</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명절 y “fiesta”.</w:t>
      </w:r>
      <w:r>
        <w:rPr>
          <w:rFonts w:ascii="Arial" w:cs="Arial" w:eastAsia="Malgun Gothic" w:hAnsi="Arial"/>
          <w:b w:val="false"/>
          <w:bCs w:val="false"/>
          <w:i w:val="false"/>
          <w:iCs w:val="false"/>
          <w:color w:val="1B1C24"/>
          <w:sz w:val="21"/>
          <w:szCs w:val="21"/>
        </w:rPr>
        <w:t xml:space="preserve"> 명절 se dice sobre todo del 설날 y del 추석 (las fiestas tradicionales con feriado). Para una fiesta de tu país vale </w:t>
      </w:r>
      <w:r>
        <w:rPr>
          <w:rFonts w:ascii="Arial" w:cs="Arial" w:eastAsia="Malgun Gothic" w:hAnsi="Arial"/>
          <w:b/>
          <w:bCs/>
          <w:i w:val="false"/>
          <w:iCs w:val="false"/>
          <w:color w:val="1B1C24"/>
          <w:sz w:val="21"/>
          <w:szCs w:val="21"/>
        </w:rPr>
        <w:t xml:space="preserve">우리 나라에서 제일 큰 명절</w:t>
      </w:r>
      <w:r>
        <w:rPr>
          <w:rFonts w:ascii="Arial" w:cs="Arial" w:eastAsia="Malgun Gothic" w:hAnsi="Arial"/>
          <w:b w:val="false"/>
          <w:bCs w:val="false"/>
          <w:i w:val="false"/>
          <w:iCs w:val="false"/>
          <w:color w:val="1B1C24"/>
          <w:sz w:val="21"/>
          <w:szCs w:val="21"/>
        </w:rPr>
        <w:t xml:space="preserve"> o, simplemente, el nombre: 크리스마스, Fiestas Patrias (es lo que pide el 스몰토크 de la S6).</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C.6 Pronunciación: tips rápidos (con gesto y palabra de prueba)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273"/>
        <w:gridCol w:w="2702"/>
        <w:gridCol w:w="1163"/>
        <w:gridCol w:w="3063"/>
        <w:gridCol w:w="1447"/>
      </w:tblGrid>
      <w:tr>
        <w:trPr>
          <w:cantSplit/>
          <w:tblHeader/>
        </w:trPr>
        <w:tc>
          <w:tcPr>
            <w:tcW w:type="dxa" w:w="1273"/>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Sonido</w:t>
            </w:r>
          </w:p>
        </w:tc>
        <w:tc>
          <w:tcPr>
            <w:tcW w:type="dxa" w:w="2702"/>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Pista en español</w:t>
            </w:r>
          </w:p>
        </w:tc>
        <w:tc>
          <w:tcPr>
            <w:tcW w:type="dxa" w:w="1163"/>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Gesto en cámara</w:t>
            </w:r>
          </w:p>
        </w:tc>
        <w:tc>
          <w:tcPr>
            <w:tcW w:type="dxa" w:w="3063"/>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Palabra de prueba</w:t>
            </w:r>
          </w:p>
        </w:tc>
        <w:tc>
          <w:tcPr>
            <w:tcW w:type="dxa" w:w="1447"/>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Si sale mal</w:t>
            </w:r>
          </w:p>
        </w:tc>
      </w:tr>
      <w:tr>
        <w:trPr>
          <w:cantSplit/>
        </w:trPr>
        <w:tc>
          <w:tcPr>
            <w:tcW w:type="dxa" w:w="1273"/>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-네요 nasaliza</w:t>
            </w:r>
            <w:r>
              <w:rPr>
                <w:rFonts w:ascii="Arial" w:cs="Arial" w:eastAsia="Malgun Gothic" w:hAnsi="Arial"/>
                <w:b w:val="false"/>
                <w:bCs w:val="false"/>
                <w:i w:val="false"/>
                <w:iCs w:val="false"/>
                <w:color w:val="1B1C24"/>
                <w:sz w:val="17"/>
                <w:szCs w:val="17"/>
              </w:rPr>
              <w:t xml:space="preserve"> (비음화)</w:t>
            </w:r>
          </w:p>
        </w:tc>
        <w:tc>
          <w:tcPr>
            <w:tcW w:type="dxa" w:w="270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Antes de ㄴ, la consonante “se va a la nariz”: ㅅ/ㅆ/ㄷ/ㅎ → ㄴ · ㅂ → ㅁ · ㄱ → ㅇ (en 많- la ㅎ desaparece)</w:t>
            </w:r>
          </w:p>
        </w:tc>
        <w:tc>
          <w:tcPr>
            <w:tcW w:type="dxa" w:w="116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Dedo que toca la nariz</w:t>
            </w:r>
          </w:p>
        </w:tc>
        <w:tc>
          <w:tcPr>
            <w:tcW w:type="dxa" w:w="306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맛있네요 [마신네요] · 있네요 [인네요] · 좋네요 [존네요] · 춥네요 [춤네요] · 먹네요 [멍네요] · 찍네요 [찡네요]</w:t>
            </w:r>
          </w:p>
        </w:tc>
        <w:tc>
          <w:tcPr>
            <w:tcW w:type="dxa" w:w="144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“No 마싣네요: 마</w:t>
            </w:r>
            <w:r>
              <w:rPr>
                <w:rFonts w:ascii="Arial" w:cs="Arial" w:eastAsia="Malgun Gothic" w:hAnsi="Arial"/>
                <w:b/>
                <w:bCs/>
                <w:i w:val="false"/>
                <w:iCs w:val="false"/>
                <w:color w:val="1B1C24"/>
                <w:sz w:val="17"/>
                <w:szCs w:val="17"/>
              </w:rPr>
              <w:t xml:space="preserve">신</w:t>
            </w:r>
            <w:r>
              <w:rPr>
                <w:rFonts w:ascii="Arial" w:cs="Arial" w:eastAsia="Malgun Gothic" w:hAnsi="Arial"/>
                <w:b w:val="false"/>
                <w:bCs w:val="false"/>
                <w:i w:val="false"/>
                <w:iCs w:val="false"/>
                <w:color w:val="1B1C24"/>
                <w:sz w:val="17"/>
                <w:szCs w:val="17"/>
              </w:rPr>
              <w:t xml:space="preserve">네요, por la nariz”</w:t>
            </w:r>
          </w:p>
        </w:tc>
      </w:tr>
      <w:tr>
        <w:trPr>
          <w:cantSplit/>
        </w:trPr>
        <w:tc>
          <w:tcPr>
            <w:tcW w:type="dxa" w:w="127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ㄹ que se cae</w:t>
            </w:r>
          </w:p>
        </w:tc>
        <w:tc>
          <w:tcPr>
            <w:tcW w:type="dxa" w:w="270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Con -네요, la ㄹ de la raíz desaparece</w:t>
            </w:r>
          </w:p>
        </w:tc>
        <w:tc>
          <w:tcPr>
            <w:tcW w:type="dxa" w:w="116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Mano que borra</w:t>
            </w:r>
          </w:p>
        </w:tc>
        <w:tc>
          <w:tcPr>
            <w:tcW w:type="dxa" w:w="306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멀다 → 머네요 · 만들다 → 만드네요 · 놀다 → 노네요</w:t>
            </w:r>
          </w:p>
        </w:tc>
        <w:tc>
          <w:tcPr>
            <w:tcW w:type="dxa" w:w="144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Modelo y repetición</w:t>
            </w:r>
          </w:p>
        </w:tc>
      </w:tr>
      <w:tr>
        <w:trPr>
          <w:cantSplit/>
        </w:trPr>
        <w:tc>
          <w:tcPr>
            <w:tcW w:type="dxa" w:w="1273"/>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-(으)ㄹ게요 = [께]</w:t>
            </w:r>
          </w:p>
        </w:tc>
        <w:tc>
          <w:tcPr>
            <w:tcW w:type="dxa" w:w="270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Se escribe 게, se dice apretado</w:t>
            </w:r>
          </w:p>
        </w:tc>
        <w:tc>
          <w:tcPr>
            <w:tcW w:type="dxa" w:w="116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Puño</w:t>
            </w:r>
          </w:p>
        </w:tc>
        <w:tc>
          <w:tcPr>
            <w:tcW w:type="dxa" w:w="306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할게요 [할께요] · 먹을게요 [머글께요] · 찍을게요 [찌글께요] · 도와 드릴게요 [드릴께요] · 올게요 [올께요]</w:t>
            </w:r>
          </w:p>
        </w:tc>
        <w:tc>
          <w:tcPr>
            <w:tcW w:type="dxa" w:w="144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“No 할게요 suave: 할</w:t>
            </w:r>
            <w:r>
              <w:rPr>
                <w:rFonts w:ascii="Arial" w:cs="Arial" w:eastAsia="Malgun Gothic" w:hAnsi="Arial"/>
                <w:b/>
                <w:bCs/>
                <w:i w:val="false"/>
                <w:iCs w:val="false"/>
                <w:color w:val="1B1C24"/>
                <w:sz w:val="17"/>
                <w:szCs w:val="17"/>
              </w:rPr>
              <w:t xml:space="preserve">께</w:t>
            </w:r>
            <w:r>
              <w:rPr>
                <w:rFonts w:ascii="Arial" w:cs="Arial" w:eastAsia="Malgun Gothic" w:hAnsi="Arial"/>
                <w:b w:val="false"/>
                <w:bCs w:val="false"/>
                <w:i w:val="false"/>
                <w:iCs w:val="false"/>
                <w:color w:val="1B1C24"/>
                <w:sz w:val="17"/>
                <w:szCs w:val="17"/>
              </w:rPr>
              <w:t xml:space="preserve">요”</w:t>
            </w:r>
          </w:p>
        </w:tc>
      </w:tr>
      <w:tr>
        <w:trPr>
          <w:cantSplit/>
        </w:trPr>
        <w:tc>
          <w:tcPr>
            <w:tcW w:type="dxa" w:w="127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Entonación de -네요</w:t>
            </w:r>
          </w:p>
        </w:tc>
        <w:tc>
          <w:tcPr>
            <w:tcW w:type="dxa" w:w="270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Sube un poco y baja: sorpresa, no pregunta</w:t>
            </w:r>
          </w:p>
        </w:tc>
        <w:tc>
          <w:tcPr>
            <w:tcW w:type="dxa" w:w="116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Mano que sube y cae</w:t>
            </w:r>
          </w:p>
        </w:tc>
        <w:tc>
          <w:tcPr>
            <w:tcW w:type="dxa" w:w="306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와, 맛있네요! ↗↘</w:t>
            </w:r>
          </w:p>
        </w:tc>
        <w:tc>
          <w:tcPr>
            <w:tcW w:type="dxa" w:w="144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Si sube al final, suena a pregunta: modelo</w:t>
            </w:r>
          </w:p>
        </w:tc>
      </w:tr>
      <w:tr>
        <w:trPr>
          <w:cantSplit/>
        </w:trPr>
        <w:tc>
          <w:tcPr>
            <w:tcW w:type="dxa" w:w="1273"/>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Tensa y 연음 del 떡국</w:t>
            </w:r>
          </w:p>
        </w:tc>
        <w:tc>
          <w:tcPr>
            <w:tcW w:type="dxa" w:w="270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ㄱ + ㄱ → ㄲ; con vocal, la consonante se muda</w:t>
            </w:r>
          </w:p>
        </w:tc>
        <w:tc>
          <w:tcPr>
            <w:tcW w:type="dxa" w:w="116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Puño + mano que empuja</w:t>
            </w:r>
          </w:p>
        </w:tc>
        <w:tc>
          <w:tcPr>
            <w:tcW w:type="dxa" w:w="306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떡국 [떡꾹] · 떡국이 [떡꾸기] · 떡국을 [떡꾸글]</w:t>
            </w:r>
          </w:p>
        </w:tc>
        <w:tc>
          <w:tcPr>
            <w:tcW w:type="dxa" w:w="144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“Una sola palabra: 떡꾸기”</w:t>
            </w:r>
          </w:p>
        </w:tc>
      </w:tr>
      <w:tr>
        <w:trPr>
          <w:cantSplit/>
        </w:trPr>
        <w:tc>
          <w:tcPr>
            <w:tcW w:type="dxa" w:w="127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윷놀이</w:t>
            </w:r>
          </w:p>
        </w:tc>
        <w:tc>
          <w:tcPr>
            <w:tcW w:type="dxa" w:w="270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 ㅊ final suena ㄷ y, antes de ㄴ, se vuelve nasal; 놀이 se liga</w:t>
            </w:r>
          </w:p>
        </w:tc>
        <w:tc>
          <w:tcPr>
            <w:tcW w:type="dxa" w:w="116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Dedo en la nariz</w:t>
            </w:r>
          </w:p>
        </w:tc>
        <w:tc>
          <w:tcPr>
            <w:tcW w:type="dxa" w:w="306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윷놀이 [윤노리]</w:t>
            </w:r>
          </w:p>
        </w:tc>
        <w:tc>
          <w:tcPr>
            <w:tcW w:type="dxa" w:w="144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Por sílabas: 윤·노·리</w:t>
            </w:r>
          </w:p>
        </w:tc>
      </w:tr>
      <w:tr>
        <w:trPr>
          <w:cantSplit/>
        </w:trPr>
        <w:tc>
          <w:tcPr>
            <w:tcW w:type="dxa" w:w="1273"/>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Tensas escondidas</w:t>
            </w:r>
          </w:p>
        </w:tc>
        <w:tc>
          <w:tcPr>
            <w:tcW w:type="dxa" w:w="270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Se aprenden con la palabra</w:t>
            </w:r>
          </w:p>
        </w:tc>
        <w:tc>
          <w:tcPr>
            <w:tcW w:type="dxa" w:w="116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Puño</w:t>
            </w:r>
          </w:p>
        </w:tc>
        <w:tc>
          <w:tcPr>
            <w:tcW w:type="dxa" w:w="306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보름달 [보름딸] · 집집마다 [집찜마다] (tensa + la ㅂ antes de ㅁ se vuelve ㅁ, como en -네요) · 역귀성 [역뀌성] · 차례상 [차례쌍] (⚑ S5-7)</w:t>
            </w:r>
          </w:p>
        </w:tc>
        <w:tc>
          <w:tcPr>
            <w:tcW w:type="dxa" w:w="144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Que la repita dos veces</w:t>
            </w:r>
          </w:p>
        </w:tc>
      </w:tr>
      <w:tr>
        <w:trPr>
          <w:cantSplit/>
        </w:trPr>
        <w:tc>
          <w:tcPr>
            <w:tcW w:type="dxa" w:w="127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ㅎ que suma aire</w:t>
            </w:r>
          </w:p>
        </w:tc>
        <w:tc>
          <w:tcPr>
            <w:tcW w:type="dxa" w:w="270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ㄱ + ㅎ = ㅋ</w:t>
            </w:r>
          </w:p>
        </w:tc>
        <w:tc>
          <w:tcPr>
            <w:tcW w:type="dxa" w:w="116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Palma frente a la boca</w:t>
            </w:r>
          </w:p>
        </w:tc>
        <w:tc>
          <w:tcPr>
            <w:tcW w:type="dxa" w:w="306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막히다 [마키다] · 막히네요 [마키네요]</w:t>
            </w:r>
          </w:p>
        </w:tc>
        <w:tc>
          <w:tcPr>
            <w:tcW w:type="dxa" w:w="144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Que sienta el aire</w:t>
            </w:r>
          </w:p>
        </w:tc>
      </w:tr>
      <w:tr>
        <w:trPr>
          <w:cantSplit/>
        </w:trPr>
        <w:tc>
          <w:tcPr>
            <w:tcW w:type="dxa" w:w="1273"/>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ㅓ / ㅗ</w:t>
            </w:r>
          </w:p>
        </w:tc>
        <w:tc>
          <w:tcPr>
            <w:tcW w:type="dxa" w:w="270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ㅓ: boca abierta, labios relajados · ㅗ: labios redondos</w:t>
            </w:r>
          </w:p>
        </w:tc>
        <w:tc>
          <w:tcPr>
            <w:tcW w:type="dxa" w:w="116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Comisuras / círculo</w:t>
            </w:r>
          </w:p>
        </w:tc>
        <w:tc>
          <w:tcPr>
            <w:tcW w:type="dxa" w:w="306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설거지 (ㅓ ×2) · 송편 (ㅗ, ㅕ) · 보름달 · 조상 (ㅗ)</w:t>
            </w:r>
          </w:p>
        </w:tc>
        <w:tc>
          <w:tcPr>
            <w:tcW w:type="dxa" w:w="144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설거지 ≠ 솔고지</w:t>
            </w:r>
          </w:p>
        </w:tc>
      </w:tr>
      <w:tr>
        <w:trPr>
          <w:cantSplit/>
        </w:trPr>
        <w:tc>
          <w:tcPr>
            <w:tcW w:type="dxa" w:w="127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설거지 no se aprieta</w:t>
            </w:r>
          </w:p>
        </w:tc>
        <w:tc>
          <w:tcPr>
            <w:tcW w:type="dxa" w:w="270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Se dice como se escribe</w:t>
            </w:r>
          </w:p>
        </w:tc>
        <w:tc>
          <w:tcPr>
            <w:tcW w:type="dxa" w:w="116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Mano abierta</w:t>
            </w:r>
          </w:p>
        </w:tc>
        <w:tc>
          <w:tcPr>
            <w:tcW w:type="dxa" w:w="306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설거지 [설거지]</w:t>
            </w:r>
          </w:p>
        </w:tc>
        <w:tc>
          <w:tcPr>
            <w:tcW w:type="dxa" w:w="144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Si dice [설꺼지], modelo</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Solo para ti (no se explica):</w:t>
      </w:r>
      <w:r>
        <w:rPr>
          <w:rFonts w:ascii="Arial" w:cs="Arial" w:eastAsia="Malgun Gothic" w:hAnsi="Arial"/>
          <w:b w:val="false"/>
          <w:bCs w:val="false"/>
          <w:i w:val="false"/>
          <w:iCs w:val="false"/>
          <w:color w:val="1B1C24"/>
          <w:sz w:val="21"/>
          <w:szCs w:val="21"/>
        </w:rPr>
        <w:t xml:space="preserve"> 세뱃돈 se oye [세배똔] o [세밷똔] (las dos valen); si un alumno escribe 세배돈 (sin ㅅ), se corrige en la misión, no en voz. Si alguien usa 처럼 en la sala (la tiene de Básico 2 como marco fijo), se celebra: el sistema llega en la S7. En 명절 잘 보내셨어요, el ritmo va en dos bloques: </w:t>
      </w:r>
      <w:r>
        <w:rPr>
          <w:rFonts w:ascii="Arial" w:cs="Arial" w:eastAsia="Malgun Gothic" w:hAnsi="Arial"/>
          <w:b w:val="false"/>
          <w:bCs w:val="false"/>
          <w:i/>
          <w:iCs/>
          <w:color w:val="1B1C24"/>
          <w:sz w:val="21"/>
          <w:szCs w:val="21"/>
        </w:rPr>
        <w:t xml:space="preserve">명절 잘 / 보내셨어요?</w:t>
      </w:r>
      <w:r>
        <w:rPr>
          <w:rFonts w:ascii="Arial" w:cs="Arial" w:eastAsia="Malgun Gothic" w:hAnsi="Arial"/>
          <w:b w:val="false"/>
          <w:bCs w:val="false"/>
          <w:i w:val="false"/>
          <w:iCs w:val="false"/>
          <w:color w:val="1B1C24"/>
          <w:sz w:val="21"/>
          <w:szCs w:val="21"/>
        </w:rPr>
        <w:t xml:space="preserve"> ↗.</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C.7 Errores típicos y cómo corregirlos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80"/>
        <w:gridCol w:w="1924"/>
        <w:gridCol w:w="2094"/>
        <w:gridCol w:w="1976"/>
        <w:gridCol w:w="3274"/>
      </w:tblGrid>
      <w:tr>
        <w:trPr>
          <w:cantSplit/>
          <w:tblHeader/>
        </w:trPr>
        <w:tc>
          <w:tcPr>
            <w:tcW w:type="dxa" w:w="38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w:t>
            </w:r>
          </w:p>
        </w:tc>
        <w:tc>
          <w:tcPr>
            <w:tcW w:type="dxa" w:w="1924"/>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Error</w:t>
            </w:r>
          </w:p>
        </w:tc>
        <w:tc>
          <w:tcPr>
            <w:tcW w:type="dxa" w:w="2094"/>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Cómo suena</w:t>
            </w:r>
          </w:p>
        </w:tc>
        <w:tc>
          <w:tcPr>
            <w:tcW w:type="dxa" w:w="1976"/>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Por qué pasa</w:t>
            </w:r>
          </w:p>
        </w:tc>
        <w:tc>
          <w:tcPr>
            <w:tcW w:type="dxa" w:w="3274"/>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Corrección (qué dices)</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192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Devolver el -시- sobre sí mismo</w:t>
            </w:r>
          </w:p>
        </w:tc>
        <w:tc>
          <w:tcPr>
            <w:tcW w:type="dxa" w:w="209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명절 잘 보내셨어요? — 네, 잘 보내셨어요*</w:t>
            </w:r>
          </w:p>
        </w:tc>
        <w:tc>
          <w:tcPr>
            <w:tcW w:type="dxa" w:w="197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Repite la pregunta</w:t>
            </w:r>
          </w:p>
        </w:tc>
        <w:tc>
          <w:tcPr>
            <w:tcW w:type="dxa" w:w="327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Eco con sonrisa: «네, 잘 </w:t>
            </w:r>
            <w:r>
              <w:rPr>
                <w:rFonts w:ascii="Arial" w:cs="Arial" w:eastAsia="Malgun Gothic" w:hAnsi="Arial"/>
                <w:b/>
                <w:bCs/>
                <w:i w:val="false"/>
                <w:iCs w:val="false"/>
                <w:color w:val="1B1C24"/>
                <w:sz w:val="17"/>
                <w:szCs w:val="17"/>
              </w:rPr>
              <w:t xml:space="preserve">보냈어요</w:t>
            </w:r>
            <w:r>
              <w:rPr>
                <w:rFonts w:ascii="Arial" w:cs="Arial" w:eastAsia="Malgun Gothic" w:hAnsi="Arial"/>
                <w:b w:val="false"/>
                <w:bCs w:val="false"/>
                <w:i w:val="false"/>
                <w:iCs w:val="false"/>
                <w:color w:val="1B1C24"/>
                <w:sz w:val="17"/>
                <w:szCs w:val="17"/>
              </w:rPr>
              <w:t xml:space="preserve">!» (L0 del día)</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192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-(으)ㄹ게요 en pregunta</w:t>
            </w:r>
          </w:p>
        </w:tc>
        <w:tc>
          <w:tcPr>
            <w:tcW w:type="dxa" w:w="209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제가 할게요?*</w:t>
            </w:r>
          </w:p>
        </w:tc>
        <w:tc>
          <w:tcPr>
            <w:tcW w:type="dxa" w:w="197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“¿Lo hago yo?” con la forma nueva</w:t>
            </w:r>
          </w:p>
        </w:tc>
        <w:tc>
          <w:tcPr>
            <w:tcW w:type="dxa" w:w="327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«제가 </w:t>
            </w:r>
            <w:r>
              <w:rPr>
                <w:rFonts w:ascii="Arial" w:cs="Arial" w:eastAsia="Malgun Gothic" w:hAnsi="Arial"/>
                <w:b/>
                <w:bCs/>
                <w:i w:val="false"/>
                <w:iCs w:val="false"/>
                <w:color w:val="1B1C24"/>
                <w:sz w:val="17"/>
                <w:szCs w:val="17"/>
              </w:rPr>
              <w:t xml:space="preserve">할까요</w:t>
            </w:r>
            <w:r>
              <w:rPr>
                <w:rFonts w:ascii="Arial" w:cs="Arial" w:eastAsia="Malgun Gothic" w:hAnsi="Arial"/>
                <w:b w:val="false"/>
                <w:bCs w:val="false"/>
                <w:i w:val="false"/>
                <w:iCs w:val="false"/>
                <w:color w:val="1B1C24"/>
                <w:sz w:val="17"/>
                <w:szCs w:val="17"/>
              </w:rPr>
              <w:t xml:space="preserve">?» (Conversacional 1)</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192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-(으)ㄹ게요 con otra persona</w:t>
            </w:r>
          </w:p>
        </w:tc>
        <w:tc>
          <w:tcPr>
            <w:tcW w:type="dxa" w:w="209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할머니가 설거지할게요*</w:t>
            </w:r>
          </w:p>
        </w:tc>
        <w:tc>
          <w:tcPr>
            <w:tcW w:type="dxa" w:w="197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Toma -(으)ㄹ게요 como “futuro”</w:t>
            </w:r>
          </w:p>
        </w:tc>
        <w:tc>
          <w:tcPr>
            <w:tcW w:type="dxa" w:w="327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«할머니가 </w:t>
            </w:r>
            <w:r>
              <w:rPr>
                <w:rFonts w:ascii="Arial" w:cs="Arial" w:eastAsia="Malgun Gothic" w:hAnsi="Arial"/>
                <w:b/>
                <w:bCs/>
                <w:i w:val="false"/>
                <w:iCs w:val="false"/>
                <w:color w:val="1B1C24"/>
                <w:sz w:val="17"/>
                <w:szCs w:val="17"/>
              </w:rPr>
              <w:t xml:space="preserve">하실 거예요</w:t>
            </w:r>
            <w:r>
              <w:rPr>
                <w:rFonts w:ascii="Arial" w:cs="Arial" w:eastAsia="Malgun Gothic" w:hAnsi="Arial"/>
                <w:b w:val="false"/>
                <w:bCs w:val="false"/>
                <w:i w:val="false"/>
                <w:iCs w:val="false"/>
                <w:color w:val="1B1C24"/>
                <w:sz w:val="17"/>
                <w:szCs w:val="17"/>
              </w:rPr>
              <w:t xml:space="preserve">. 제가 할게요!»</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192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-(으)ㄹ게요 con adjetivos o predicciones</w:t>
            </w:r>
          </w:p>
        </w:tc>
        <w:tc>
          <w:tcPr>
            <w:tcW w:type="dxa" w:w="209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내일은 날씨가 좋을게요*</w:t>
            </w:r>
          </w:p>
        </w:tc>
        <w:tc>
          <w:tcPr>
            <w:tcW w:type="dxa" w:w="197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Mismo calco del futuro</w:t>
            </w:r>
          </w:p>
        </w:tc>
        <w:tc>
          <w:tcPr>
            <w:tcW w:type="dxa" w:w="327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«좋을 </w:t>
            </w:r>
            <w:r>
              <w:rPr>
                <w:rFonts w:ascii="Arial" w:cs="Arial" w:eastAsia="Malgun Gothic" w:hAnsi="Arial"/>
                <w:b/>
                <w:bCs/>
                <w:i w:val="false"/>
                <w:iCs w:val="false"/>
                <w:color w:val="1B1C24"/>
                <w:sz w:val="17"/>
                <w:szCs w:val="17"/>
              </w:rPr>
              <w:t xml:space="preserve">거예요</w:t>
            </w:r>
            <w:r>
              <w:rPr>
                <w:rFonts w:ascii="Arial" w:cs="Arial" w:eastAsia="Malgun Gothic" w:hAnsi="Arial"/>
                <w:b w:val="false"/>
                <w:bCs w:val="false"/>
                <w:i w:val="false"/>
                <w:iCs w:val="false"/>
                <w:color w:val="1B1C24"/>
                <w:sz w:val="17"/>
                <w:szCs w:val="17"/>
              </w:rPr>
              <w:t xml:space="preserve">.»</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192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Plan neutro con -(으)ㄹ게요</w:t>
            </w:r>
          </w:p>
        </w:tc>
        <w:tc>
          <w:tcPr>
            <w:tcW w:type="dxa" w:w="209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(contando su agenda) 다음 주에 부산에 갈게요</w:t>
            </w:r>
          </w:p>
        </w:tc>
        <w:tc>
          <w:tcPr>
            <w:tcW w:type="dxa" w:w="197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Todo futuro le suena a promesa</w:t>
            </w:r>
          </w:p>
        </w:tc>
        <w:tc>
          <w:tcPr>
            <w:tcW w:type="dxa" w:w="327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No es error si lo promete; si solo informa: «갈 </w:t>
            </w:r>
            <w:r>
              <w:rPr>
                <w:rFonts w:ascii="Arial" w:cs="Arial" w:eastAsia="Malgun Gothic" w:hAnsi="Arial"/>
                <w:b/>
                <w:bCs/>
                <w:i w:val="false"/>
                <w:iCs w:val="false"/>
                <w:color w:val="1B1C24"/>
                <w:sz w:val="17"/>
                <w:szCs w:val="17"/>
              </w:rPr>
              <w:t xml:space="preserve">거예요</w:t>
            </w:r>
            <w:r>
              <w:rPr>
                <w:rFonts w:ascii="Arial" w:cs="Arial" w:eastAsia="Malgun Gothic" w:hAnsi="Arial"/>
                <w:b w:val="false"/>
                <w:bCs w:val="false"/>
                <w:i w:val="false"/>
                <w:iCs w:val="false"/>
                <w:color w:val="1B1C24"/>
                <w:sz w:val="17"/>
                <w:szCs w:val="17"/>
              </w:rPr>
              <w:t xml:space="preserve">» (matiz, sin insistir)</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192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-고 싶어요 de otra persona</w:t>
            </w:r>
          </w:p>
        </w:tc>
        <w:tc>
          <w:tcPr>
            <w:tcW w:type="dxa" w:w="209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우리 엄마는 한국에 가고 싶어요*</w:t>
            </w:r>
          </w:p>
        </w:tc>
        <w:tc>
          <w:tcPr>
            <w:tcW w:type="dxa" w:w="197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En español “quiere” vale para todos</w:t>
            </w:r>
          </w:p>
        </w:tc>
        <w:tc>
          <w:tcPr>
            <w:tcW w:type="dxa" w:w="327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«엄마는 가고 싶어 </w:t>
            </w:r>
            <w:r>
              <w:rPr>
                <w:rFonts w:ascii="Arial" w:cs="Arial" w:eastAsia="Malgun Gothic" w:hAnsi="Arial"/>
                <w:b/>
                <w:bCs/>
                <w:i w:val="false"/>
                <w:iCs w:val="false"/>
                <w:color w:val="1B1C24"/>
                <w:sz w:val="17"/>
                <w:szCs w:val="17"/>
              </w:rPr>
              <w:t xml:space="preserve">하세요</w:t>
            </w:r>
            <w:r>
              <w:rPr>
                <w:rFonts w:ascii="Arial" w:cs="Arial" w:eastAsia="Malgun Gothic" w:hAnsi="Arial"/>
                <w:b w:val="false"/>
                <w:bCs w:val="false"/>
                <w:i w:val="false"/>
                <w:iCs w:val="false"/>
                <w:color w:val="1B1C24"/>
                <w:sz w:val="17"/>
                <w:szCs w:val="17"/>
              </w:rPr>
              <w:t xml:space="preserve">.»</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192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-시- mal puesto</w:t>
            </w:r>
          </w:p>
        </w:tc>
        <w:tc>
          <w:tcPr>
            <w:tcW w:type="dxa" w:w="209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할머니는 보고 싶으셔 해요*</w:t>
            </w:r>
          </w:p>
        </w:tc>
        <w:tc>
          <w:tcPr>
            <w:tcW w:type="dxa" w:w="197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Pone el respeto en 싶다</w:t>
            </w:r>
          </w:p>
        </w:tc>
        <w:tc>
          <w:tcPr>
            <w:tcW w:type="dxa" w:w="327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«보고 싶어 </w:t>
            </w:r>
            <w:r>
              <w:rPr>
                <w:rFonts w:ascii="Arial" w:cs="Arial" w:eastAsia="Malgun Gothic" w:hAnsi="Arial"/>
                <w:b/>
                <w:bCs/>
                <w:i w:val="false"/>
                <w:iCs w:val="false"/>
                <w:color w:val="1B1C24"/>
                <w:sz w:val="17"/>
                <w:szCs w:val="17"/>
              </w:rPr>
              <w:t xml:space="preserve">하세요</w:t>
            </w:r>
            <w:r>
              <w:rPr>
                <w:rFonts w:ascii="Arial" w:cs="Arial" w:eastAsia="Malgun Gothic" w:hAnsi="Arial"/>
                <w:b w:val="false"/>
                <w:bCs w:val="false"/>
                <w:i w:val="false"/>
                <w:iCs w:val="false"/>
                <w:color w:val="1B1C24"/>
                <w:sz w:val="17"/>
                <w:szCs w:val="17"/>
              </w:rPr>
              <w:t xml:space="preserve">.»</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8</w:t>
            </w:r>
          </w:p>
        </w:tc>
        <w:tc>
          <w:tcPr>
            <w:tcW w:type="dxa" w:w="192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보여요 + 네요</w:t>
            </w:r>
          </w:p>
        </w:tc>
        <w:tc>
          <w:tcPr>
            <w:tcW w:type="dxa" w:w="209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맛있어 보여네요*</w:t>
            </w:r>
          </w:p>
        </w:tc>
        <w:tc>
          <w:tcPr>
            <w:tcW w:type="dxa" w:w="197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Pega -네요 a la forma conjugada</w:t>
            </w:r>
          </w:p>
        </w:tc>
        <w:tc>
          <w:tcPr>
            <w:tcW w:type="dxa" w:w="327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«보</w:t>
            </w:r>
            <w:r>
              <w:rPr>
                <w:rFonts w:ascii="Arial" w:cs="Arial" w:eastAsia="Malgun Gothic" w:hAnsi="Arial"/>
                <w:b/>
                <w:bCs/>
                <w:i w:val="false"/>
                <w:iCs w:val="false"/>
                <w:color w:val="1B1C24"/>
                <w:sz w:val="17"/>
                <w:szCs w:val="17"/>
              </w:rPr>
              <w:t xml:space="preserve">이</w:t>
            </w:r>
            <w:r>
              <w:rPr>
                <w:rFonts w:ascii="Arial" w:cs="Arial" w:eastAsia="Malgun Gothic" w:hAnsi="Arial"/>
                <w:b w:val="false"/>
                <w:bCs w:val="false"/>
                <w:i w:val="false"/>
                <w:iCs w:val="false"/>
                <w:color w:val="1B1C24"/>
                <w:sz w:val="17"/>
                <w:szCs w:val="17"/>
              </w:rPr>
              <w:t xml:space="preserve">네요» (truco: 보이다 → 보이 + 네요; “quitar el 여” daría 보네요, de 보다)</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9</w:t>
            </w:r>
          </w:p>
        </w:tc>
        <w:tc>
          <w:tcPr>
            <w:tcW w:type="dxa" w:w="192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-네요 con la propia rutina</w:t>
            </w:r>
          </w:p>
        </w:tc>
        <w:tc>
          <w:tcPr>
            <w:tcW w:type="dxa" w:w="209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저는 매일 운동하네요*</w:t>
            </w:r>
          </w:p>
        </w:tc>
        <w:tc>
          <w:tcPr>
            <w:tcW w:type="dxa" w:w="197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Toma -네요 como “más bonito”</w:t>
            </w:r>
          </w:p>
        </w:tc>
        <w:tc>
          <w:tcPr>
            <w:tcW w:type="dxa" w:w="327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«운동</w:t>
            </w:r>
            <w:r>
              <w:rPr>
                <w:rFonts w:ascii="Arial" w:cs="Arial" w:eastAsia="Malgun Gothic" w:hAnsi="Arial"/>
                <w:b/>
                <w:bCs/>
                <w:i w:val="false"/>
                <w:iCs w:val="false"/>
                <w:color w:val="1B1C24"/>
                <w:sz w:val="17"/>
                <w:szCs w:val="17"/>
              </w:rPr>
              <w:t xml:space="preserve">해요</w:t>
            </w:r>
            <w:r>
              <w:rPr>
                <w:rFonts w:ascii="Arial" w:cs="Arial" w:eastAsia="Malgun Gothic" w:hAnsi="Arial"/>
                <w:b w:val="false"/>
                <w:bCs w:val="false"/>
                <w:i w:val="false"/>
                <w:iCs w:val="false"/>
                <w:color w:val="1B1C24"/>
                <w:sz w:val="17"/>
                <w:szCs w:val="17"/>
              </w:rPr>
              <w:t xml:space="preserve">. -네요는 지금 처음 알았을 때!»</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10</w:t>
            </w:r>
          </w:p>
        </w:tc>
        <w:tc>
          <w:tcPr>
            <w:tcW w:type="dxa" w:w="192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-네요 sin nasal</w:t>
            </w:r>
          </w:p>
        </w:tc>
        <w:tc>
          <w:tcPr>
            <w:tcW w:type="dxa" w:w="209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맛있네요 [마싣네요]</w:t>
            </w:r>
          </w:p>
        </w:tc>
        <w:tc>
          <w:tcPr>
            <w:tcW w:type="dxa" w:w="197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Lee lo escrito</w:t>
            </w:r>
          </w:p>
        </w:tc>
        <w:tc>
          <w:tcPr>
            <w:tcW w:type="dxa" w:w="327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Dedo en la nariz: «[마신네요]»</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11</w:t>
            </w:r>
          </w:p>
        </w:tc>
        <w:tc>
          <w:tcPr>
            <w:tcW w:type="dxa" w:w="192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-(으)ㄹ게요 sin [께]</w:t>
            </w:r>
          </w:p>
        </w:tc>
        <w:tc>
          <w:tcPr>
            <w:tcW w:type="dxa" w:w="209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할게요 [할게요]</w:t>
            </w:r>
          </w:p>
        </w:tc>
        <w:tc>
          <w:tcPr>
            <w:tcW w:type="dxa" w:w="197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Lee lo escrito</w:t>
            </w:r>
          </w:p>
        </w:tc>
        <w:tc>
          <w:tcPr>
            <w:tcW w:type="dxa" w:w="327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Puño: «[할께요]»</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12</w:t>
            </w:r>
          </w:p>
        </w:tc>
        <w:tc>
          <w:tcPr>
            <w:tcW w:type="dxa" w:w="192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Doble terminación</w:t>
            </w:r>
          </w:p>
        </w:tc>
        <w:tc>
          <w:tcPr>
            <w:tcW w:type="dxa" w:w="209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맛있어요네요*</w:t>
            </w:r>
          </w:p>
        </w:tc>
        <w:tc>
          <w:tcPr>
            <w:tcW w:type="dxa" w:w="197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Suma -네요 a una frase entera</w:t>
            </w:r>
          </w:p>
        </w:tc>
        <w:tc>
          <w:tcPr>
            <w:tcW w:type="dxa" w:w="327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«맛있</w:t>
            </w:r>
            <w:r>
              <w:rPr>
                <w:rFonts w:ascii="Arial" w:cs="Arial" w:eastAsia="Malgun Gothic" w:hAnsi="Arial"/>
                <w:b/>
                <w:bCs/>
                <w:i w:val="false"/>
                <w:iCs w:val="false"/>
                <w:color w:val="1B1C24"/>
                <w:sz w:val="17"/>
                <w:szCs w:val="17"/>
              </w:rPr>
              <w:t xml:space="preserve">네요</w:t>
            </w:r>
            <w:r>
              <w:rPr>
                <w:rFonts w:ascii="Arial" w:cs="Arial" w:eastAsia="Malgun Gothic" w:hAnsi="Arial"/>
                <w:b w:val="false"/>
                <w:bCs w:val="false"/>
                <w:i w:val="false"/>
                <w:iCs w:val="false"/>
                <w:color w:val="1B1C24"/>
                <w:sz w:val="17"/>
                <w:szCs w:val="17"/>
              </w:rPr>
              <w:t xml:space="preserve">»</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13</w:t>
            </w:r>
          </w:p>
        </w:tc>
        <w:tc>
          <w:tcPr>
            <w:tcW w:type="dxa" w:w="192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도와줄게요 a un mayor</w:t>
            </w:r>
          </w:p>
        </w:tc>
        <w:tc>
          <w:tcPr>
            <w:tcW w:type="dxa" w:w="209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할머니, 도와줄게요!</w:t>
            </w:r>
          </w:p>
        </w:tc>
        <w:tc>
          <w:tcPr>
            <w:tcW w:type="dxa" w:w="197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No conoce 드리다</w:t>
            </w:r>
          </w:p>
        </w:tc>
        <w:tc>
          <w:tcPr>
            <w:tcW w:type="dxa" w:w="327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«할머니한테는… 도와 </w:t>
            </w:r>
            <w:r>
              <w:rPr>
                <w:rFonts w:ascii="Arial" w:cs="Arial" w:eastAsia="Malgun Gothic" w:hAnsi="Arial"/>
                <w:b/>
                <w:bCs/>
                <w:i w:val="false"/>
                <w:iCs w:val="false"/>
                <w:color w:val="1B1C24"/>
                <w:sz w:val="17"/>
                <w:szCs w:val="17"/>
              </w:rPr>
              <w:t xml:space="preserve">드릴게요</w:t>
            </w:r>
            <w:r>
              <w:rPr>
                <w:rFonts w:ascii="Arial" w:cs="Arial" w:eastAsia="Malgun Gothic" w:hAnsi="Arial"/>
                <w:b w:val="false"/>
                <w:bCs w:val="false"/>
                <w:i w:val="false"/>
                <w:iCs w:val="false"/>
                <w:color w:val="1B1C24"/>
                <w:sz w:val="17"/>
                <w:szCs w:val="17"/>
              </w:rPr>
              <w:t xml:space="preserve">!» (sin explicar el sistema)</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14</w:t>
            </w:r>
          </w:p>
        </w:tc>
        <w:tc>
          <w:tcPr>
            <w:tcW w:type="dxa" w:w="192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반말 contagiado de la tarjeta</w:t>
            </w:r>
          </w:p>
        </w:tc>
        <w:tc>
          <w:tcPr>
            <w:tcW w:type="dxa" w:w="209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 la abuela) 응, 고마워!</w:t>
            </w:r>
          </w:p>
        </w:tc>
        <w:tc>
          <w:tcPr>
            <w:tcW w:type="dxa" w:w="197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Lee la columna equivocada o imita a la abuela</w:t>
            </w:r>
          </w:p>
        </w:tc>
        <w:tc>
          <w:tcPr>
            <w:tcW w:type="dxa" w:w="327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«할머니한테는 존댓말! 네, 감사합니다!»</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15</w:t>
            </w:r>
          </w:p>
        </w:tc>
        <w:tc>
          <w:tcPr>
            <w:tcW w:type="dxa" w:w="192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Generalizar</w:t>
            </w:r>
          </w:p>
        </w:tc>
        <w:tc>
          <w:tcPr>
            <w:tcW w:type="dxa" w:w="209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한국 사람들은 설날에 다 고향에 가요</w:t>
            </w:r>
          </w:p>
        </w:tc>
        <w:tc>
          <w:tcPr>
            <w:tcW w:type="dxa" w:w="197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Regla editorial de la Fase 1 §10.4</w:t>
            </w:r>
          </w:p>
        </w:tc>
        <w:tc>
          <w:tcPr>
            <w:tcW w:type="dxa" w:w="327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«많은 사람들이 고향에 가요. 그런데 요즘은 여행 가는 사람도 많아요. 집집마다 달라요!»</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16</w:t>
            </w:r>
          </w:p>
        </w:tc>
        <w:tc>
          <w:tcPr>
            <w:tcW w:type="dxa" w:w="192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한 살 더 먹다 tomado al pie de la letra</w:t>
            </w:r>
          </w:p>
        </w:tc>
        <w:tc>
          <w:tcPr>
            <w:tcW w:type="dxa" w:w="209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떡국을 먹어요. 한 살을 먹어요*</w:t>
            </w:r>
          </w:p>
        </w:tc>
        <w:tc>
          <w:tcPr>
            <w:tcW w:type="dxa" w:w="197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Calco raro de “comer”</w:t>
            </w:r>
          </w:p>
        </w:tc>
        <w:tc>
          <w:tcPr>
            <w:tcW w:type="dxa" w:w="327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«한 살 </w:t>
            </w:r>
            <w:r>
              <w:rPr>
                <w:rFonts w:ascii="Arial" w:cs="Arial" w:eastAsia="Malgun Gothic" w:hAnsi="Arial"/>
                <w:b/>
                <w:bCs/>
                <w:i w:val="false"/>
                <w:iCs w:val="false"/>
                <w:color w:val="1B1C24"/>
                <w:sz w:val="17"/>
                <w:szCs w:val="17"/>
              </w:rPr>
              <w:t xml:space="preserve">더</w:t>
            </w:r>
            <w:r>
              <w:rPr>
                <w:rFonts w:ascii="Arial" w:cs="Arial" w:eastAsia="Malgun Gothic" w:hAnsi="Arial"/>
                <w:b w:val="false"/>
                <w:bCs w:val="false"/>
                <w:i w:val="false"/>
                <w:iCs w:val="false"/>
                <w:color w:val="1B1C24"/>
                <w:sz w:val="17"/>
                <w:szCs w:val="17"/>
              </w:rPr>
              <w:t xml:space="preserve"> 먹어요 = 나이가 한 살 많아져요» (R) · o simplemente la frase del material</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17</w:t>
            </w:r>
          </w:p>
        </w:tc>
        <w:tc>
          <w:tcPr>
            <w:tcW w:type="dxa" w:w="192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띄어쓰기 (al escribir)</w:t>
            </w:r>
          </w:p>
        </w:tc>
        <w:tc>
          <w:tcPr>
            <w:tcW w:type="dxa" w:w="209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가고싶어해요 · 할 게요 · 집집 마다</w:t>
            </w:r>
          </w:p>
        </w:tc>
        <w:tc>
          <w:tcPr>
            <w:tcW w:type="dxa" w:w="197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Pega o separa por intuición</w:t>
            </w:r>
          </w:p>
        </w:tc>
        <w:tc>
          <w:tcPr>
            <w:tcW w:type="dxa" w:w="327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En la misión: «가고 싶어 해요 · 할게요 · 집집마다»</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Regla de corrección:</w:t>
      </w:r>
      <w:r>
        <w:rPr>
          <w:rFonts w:ascii="Arial" w:cs="Arial" w:eastAsia="Malgun Gothic" w:hAnsi="Arial"/>
          <w:b w:val="false"/>
          <w:bCs w:val="false"/>
          <w:i w:val="false"/>
          <w:iCs w:val="false"/>
          <w:color w:val="1B1C24"/>
          <w:sz w:val="21"/>
          <w:szCs w:val="21"/>
        </w:rPr>
        <w:t xml:space="preserve"> en el 스몰토크 no se corrige; en el deck, eco y repetición; en las salas, </w:t>
      </w:r>
      <w:r>
        <w:rPr>
          <w:rFonts w:ascii="Arial" w:cs="Arial" w:eastAsia="Malgun Gothic" w:hAnsi="Arial"/>
          <w:b/>
          <w:bCs/>
          <w:i w:val="false"/>
          <w:iCs w:val="false"/>
          <w:color w:val="1B1C24"/>
          <w:sz w:val="21"/>
          <w:szCs w:val="21"/>
        </w:rPr>
        <w:t xml:space="preserve">una corrección de pronunciación por alumno</w:t>
      </w:r>
      <w:r>
        <w:rPr>
          <w:rFonts w:ascii="Arial" w:cs="Arial" w:eastAsia="Malgun Gothic" w:hAnsi="Arial"/>
          <w:b w:val="false"/>
          <w:bCs w:val="false"/>
          <w:i w:val="false"/>
          <w:iCs w:val="false"/>
          <w:color w:val="1B1C24"/>
          <w:sz w:val="21"/>
          <w:szCs w:val="21"/>
        </w:rPr>
        <w:t xml:space="preserve"> y nunca en mitad de una visita; en los cuadros del cierre, </w:t>
      </w:r>
      <w:r>
        <w:rPr>
          <w:rFonts w:ascii="Arial" w:cs="Arial" w:eastAsia="Malgun Gothic" w:hAnsi="Arial"/>
          <w:b/>
          <w:bCs/>
          <w:i w:val="false"/>
          <w:iCs w:val="false"/>
          <w:color w:val="1B1C24"/>
          <w:sz w:val="21"/>
          <w:szCs w:val="21"/>
        </w:rPr>
        <w:t xml:space="preserve">una por frase</w:t>
      </w:r>
      <w:r>
        <w:rPr>
          <w:rFonts w:ascii="Arial" w:cs="Arial" w:eastAsia="Malgun Gothic" w:hAnsi="Arial"/>
          <w:b w:val="false"/>
          <w:bCs w:val="false"/>
          <w:i w:val="false"/>
          <w:iCs w:val="false"/>
          <w:color w:val="1B1C24"/>
          <w:sz w:val="21"/>
          <w:szCs w:val="21"/>
        </w:rPr>
        <w:t xml:space="preserve">. Primero lo que cambia el sentido o el respeto (errores 1, 3, 6, 7, 14), después la forma. Lo demás va al comentario de la misión.</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C.8 Diálogo modelo original (el mismo del material del alumno, sección 5)</w:t>
      </w:r>
    </w:p>
    <w:p>
      <w:pPr>
        <w:keepNext w:val="false"/>
        <w:spacing w:after="110" w:line="286" w:lineRule="atLeast"/>
      </w:pPr>
      <w:r>
        <w:rPr>
          <w:rFonts w:ascii="Arial" w:cs="Arial" w:eastAsia="Malgun Gothic" w:hAnsi="Arial"/>
          <w:b/>
          <w:bCs/>
          <w:i w:val="false"/>
          <w:iCs w:val="false"/>
          <w:color w:val="1B1C24"/>
          <w:sz w:val="21"/>
          <w:szCs w:val="21"/>
        </w:rPr>
        <w:t xml:space="preserve">Escena 1 · Jueves 11 de febrero, 9:00, en Seúl</w:t>
      </w:r>
      <w:r>
        <w:rPr>
          <w:rFonts w:ascii="Arial" w:cs="Arial" w:eastAsia="Malgun Gothic" w:hAnsi="Arial"/>
          <w:b w:val="false"/>
          <w:bCs w:val="false"/>
          <w:i w:val="false"/>
          <w:iCs w:val="false"/>
          <w:color w:val="1B1C24"/>
          <w:sz w:val="21"/>
          <w:szCs w:val="21"/>
        </w:rPr>
        <w:t xml:space="preserve"> (다니엘, mexicano, estudia en un instituto de coreano en Seúl; su profesora, 박 선생님, volvió ayer del 연휴)</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824"/>
        <w:gridCol w:w="4165"/>
        <w:gridCol w:w="4659"/>
      </w:tblGrid>
      <w:tr>
        <w:trPr>
          <w:cantSplit/>
          <w:tblHeader/>
        </w:trPr>
        <w:tc>
          <w:tcPr>
            <w:tcW w:type="dxa" w:w="82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Quién</w:t>
            </w:r>
          </w:p>
        </w:tc>
        <w:tc>
          <w:tcPr>
            <w:tcW w:type="dxa" w:w="416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c>
          <w:tcPr>
            <w:tcW w:type="dxa" w:w="465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Español</w:t>
            </w:r>
          </w:p>
        </w:tc>
      </w:tr>
      <w:tr>
        <w:trPr>
          <w:cantSplit/>
        </w:trPr>
        <w:tc>
          <w:tcPr>
            <w:tcW w:type="dxa" w:w="82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416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선생님, 안녕하세요! 명절 잘 보내셨어요?</w:t>
            </w:r>
          </w:p>
        </w:tc>
        <w:tc>
          <w:tcPr>
            <w:tcW w:type="dxa" w:w="465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¡Buenos días, profe! ¿Pasó bien las fiestas?</w:t>
            </w:r>
          </w:p>
        </w:tc>
      </w:tr>
      <w:tr>
        <w:trPr>
          <w:cantSplit/>
        </w:trPr>
        <w:tc>
          <w:tcPr>
            <w:tcW w:type="dxa" w:w="82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박 선생님</w:t>
            </w:r>
          </w:p>
        </w:tc>
        <w:tc>
          <w:tcPr>
            <w:tcW w:type="dxa" w:w="416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네, 잘 보냈어요. 다니엘 씨도 잘 보냈어요?</w:t>
            </w:r>
          </w:p>
        </w:tc>
        <w:tc>
          <w:tcPr>
            <w:tcW w:type="dxa" w:w="465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Sí, muy bien. ¿Y tú, Daniel?</w:t>
            </w:r>
          </w:p>
        </w:tc>
      </w:tr>
      <w:tr>
        <w:trPr>
          <w:cantSplit/>
        </w:trPr>
        <w:tc>
          <w:tcPr>
            <w:tcW w:type="dxa" w:w="82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416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네! 기숙사에서 친구들하고 떡국을 만들었어요. 선생님은 고향에 가셨어요?</w:t>
            </w:r>
          </w:p>
        </w:tc>
        <w:tc>
          <w:tcPr>
            <w:tcW w:type="dxa" w:w="465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¡Sí! Hicimos 떡국 con mis amigos en la residencia. ¿Usted fue a su tierra?</w:t>
            </w:r>
          </w:p>
        </w:tc>
      </w:tr>
      <w:tr>
        <w:trPr>
          <w:cantSplit/>
        </w:trPr>
        <w:tc>
          <w:tcPr>
            <w:tcW w:type="dxa" w:w="82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박 선생님</w:t>
            </w:r>
          </w:p>
        </w:tc>
        <w:tc>
          <w:tcPr>
            <w:tcW w:type="dxa" w:w="416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네, 광주에 갔어요. 그런데 차가 정말 많이 막혔어요. 여기 사진 보세요.</w:t>
            </w:r>
          </w:p>
        </w:tc>
        <w:tc>
          <w:tcPr>
            <w:tcW w:type="dxa" w:w="465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Sí, fui a 광주. Pero había muchísimo tráfico. Mira, aquí están las fotos.</w:t>
            </w:r>
          </w:p>
        </w:tc>
      </w:tr>
      <w:tr>
        <w:trPr>
          <w:cantSplit/>
        </w:trPr>
        <w:tc>
          <w:tcPr>
            <w:tcW w:type="dxa" w:w="82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416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와, 한복이 정말 예쁘네요! 이 아이들은 누구예요?</w:t>
            </w:r>
          </w:p>
        </w:tc>
        <w:tc>
          <w:tcPr>
            <w:tcW w:type="dxa" w:w="465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¡Uy, qué lindos los 한복! ¿Y estos niños quiénes son?</w:t>
            </w:r>
          </w:p>
        </w:tc>
      </w:tr>
      <w:tr>
        <w:trPr>
          <w:cantSplit/>
        </w:trPr>
        <w:tc>
          <w:tcPr>
            <w:tcW w:type="dxa" w:w="82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박 선생님</w:t>
            </w:r>
          </w:p>
        </w:tc>
        <w:tc>
          <w:tcPr>
            <w:tcW w:type="dxa" w:w="416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제 조카들이에요. 세뱃돈을 빨리 받고 싶어 했어요. 하하.</w:t>
            </w:r>
          </w:p>
        </w:tc>
        <w:tc>
          <w:tcPr>
            <w:tcW w:type="dxa" w:w="465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Mis sobrinos. Querían recibir el 세뱃돈 lo antes posible. Jaja.</w:t>
            </w:r>
          </w:p>
        </w:tc>
      </w:tr>
      <w:tr>
        <w:trPr>
          <w:cantSplit/>
        </w:trPr>
        <w:tc>
          <w:tcPr>
            <w:tcW w:type="dxa" w:w="82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416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하하, 귀엽네요! 저는 이번 토요일에 민수 씨 할머니 댁에 가요. 설날에는 못 갔어요.</w:t>
            </w:r>
          </w:p>
        </w:tc>
        <w:tc>
          <w:tcPr>
            <w:tcW w:type="dxa" w:w="465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Jaja, ¡qué tiernos! Yo este sábado voy a la casa de la abuela de 민수. En el 설날 no pude ir.</w:t>
            </w:r>
          </w:p>
        </w:tc>
      </w:tr>
      <w:tr>
        <w:trPr>
          <w:cantSplit/>
        </w:trPr>
        <w:tc>
          <w:tcPr>
            <w:tcW w:type="dxa" w:w="82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박 선생님</w:t>
            </w:r>
          </w:p>
        </w:tc>
        <w:tc>
          <w:tcPr>
            <w:tcW w:type="dxa" w:w="416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 좋네요! 그럼 할머니께 꼭 “늦었지만 새해 복 많이 받으세요!” 하고 인사하세요.</w:t>
            </w:r>
          </w:p>
        </w:tc>
        <w:tc>
          <w:tcPr>
            <w:tcW w:type="dxa" w:w="465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¡Ah, qué bueno! Entonces salúdala sí o sí con “aunque sea tarde, ¡feliz año nuevo!”.</w:t>
            </w:r>
          </w:p>
        </w:tc>
      </w:tr>
      <w:tr>
        <w:trPr>
          <w:cantSplit/>
        </w:trPr>
        <w:tc>
          <w:tcPr>
            <w:tcW w:type="dxa" w:w="82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416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네, 꼭 할게요!</w:t>
            </w:r>
          </w:p>
        </w:tc>
        <w:tc>
          <w:tcPr>
            <w:tcW w:type="dxa" w:w="465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¡Sí, lo voy a hacer sin falta!</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Escena 2 · Sábado 13 de febrero, en 수원</w:t>
      </w:r>
      <w:r>
        <w:rPr>
          <w:rFonts w:ascii="Arial" w:cs="Arial" w:eastAsia="Malgun Gothic" w:hAnsi="Arial"/>
          <w:b w:val="false"/>
          <w:bCs w:val="false"/>
          <w:i w:val="false"/>
          <w:iCs w:val="false"/>
          <w:color w:val="1B1C24"/>
          <w:sz w:val="21"/>
          <w:szCs w:val="21"/>
        </w:rPr>
        <w:t xml:space="preserve"> (다니엘 y 카밀라, chilena, visitan a la abuela de su amigo 민수; 민수 está en la cocina)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053"/>
        <w:gridCol w:w="4170"/>
        <w:gridCol w:w="4425"/>
      </w:tblGrid>
      <w:tr>
        <w:trPr>
          <w:cantSplit/>
          <w:tblHeader/>
        </w:trPr>
        <w:tc>
          <w:tcPr>
            <w:tcW w:type="dxa" w:w="105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Quién</w:t>
            </w:r>
          </w:p>
        </w:tc>
        <w:tc>
          <w:tcPr>
            <w:tcW w:type="dxa" w:w="417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c>
          <w:tcPr>
            <w:tcW w:type="dxa" w:w="442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Español</w:t>
            </w:r>
          </w:p>
        </w:tc>
      </w:tr>
      <w:tr>
        <w:trPr>
          <w:cantSplit/>
        </w:trPr>
        <w:tc>
          <w:tcPr>
            <w:tcW w:type="dxa" w:w="105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할머니</w:t>
            </w:r>
          </w:p>
        </w:tc>
        <w:tc>
          <w:tcPr>
            <w:tcW w:type="dxa" w:w="417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아이고, 어서 와! 밖에 춥지? 빨리 들어와.</w:t>
            </w:r>
          </w:p>
        </w:tc>
        <w:tc>
          <w:tcPr>
            <w:tcW w:type="dxa" w:w="442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¡Ay, pasen, pasen! Hace frío afuera, ¿no? Entren rápido.</w:t>
            </w:r>
          </w:p>
        </w:tc>
      </w:tr>
      <w:tr>
        <w:trPr>
          <w:cantSplit/>
        </w:trPr>
        <w:tc>
          <w:tcPr>
            <w:tcW w:type="dxa" w:w="105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417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할머니, 안녕하세요! 명절 잘 보내셨어요?</w:t>
            </w:r>
          </w:p>
        </w:tc>
        <w:tc>
          <w:tcPr>
            <w:tcW w:type="dxa" w:w="442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¡Hola, abuela! ¿Pasó bien las fiestas?</w:t>
            </w:r>
          </w:p>
        </w:tc>
      </w:tr>
      <w:tr>
        <w:trPr>
          <w:cantSplit/>
        </w:trPr>
        <w:tc>
          <w:tcPr>
            <w:tcW w:type="dxa" w:w="105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할머니</w:t>
            </w:r>
          </w:p>
        </w:tc>
        <w:tc>
          <w:tcPr>
            <w:tcW w:type="dxa" w:w="417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응, 잘 보냈어.</w:t>
            </w:r>
          </w:p>
        </w:tc>
        <w:tc>
          <w:tcPr>
            <w:tcW w:type="dxa" w:w="442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Sí, muy bien.</w:t>
            </w:r>
          </w:p>
        </w:tc>
      </w:tr>
      <w:tr>
        <w:trPr>
          <w:cantSplit/>
        </w:trPr>
        <w:tc>
          <w:tcPr>
            <w:tcW w:type="dxa" w:w="105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417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늦었지만 새해 복 많이 받으세요!</w:t>
            </w:r>
          </w:p>
        </w:tc>
        <w:tc>
          <w:tcPr>
            <w:tcW w:type="dxa" w:w="442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¡Aunque sea tarde, feliz año nuevo!</w:t>
            </w:r>
          </w:p>
        </w:tc>
      </w:tr>
      <w:tr>
        <w:trPr>
          <w:cantSplit/>
        </w:trPr>
        <w:tc>
          <w:tcPr>
            <w:tcW w:type="dxa" w:w="105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할머니</w:t>
            </w:r>
          </w:p>
        </w:tc>
        <w:tc>
          <w:tcPr>
            <w:tcW w:type="dxa" w:w="417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그래, 고마워. 너희도 새해 복 많이 받아라.</w:t>
            </w:r>
          </w:p>
        </w:tc>
        <w:tc>
          <w:tcPr>
            <w:tcW w:type="dxa" w:w="442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Gracias, hijos. Feliz año nuevo para ustedes también.</w:t>
            </w:r>
          </w:p>
        </w:tc>
      </w:tr>
      <w:tr>
        <w:trPr>
          <w:cantSplit/>
        </w:trPr>
        <w:tc>
          <w:tcPr>
            <w:tcW w:type="dxa" w:w="105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417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할머니, 저희가 세배 드려도 될까요?</w:t>
            </w:r>
          </w:p>
        </w:tc>
        <w:tc>
          <w:tcPr>
            <w:tcW w:type="dxa" w:w="442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Abuela, ¿le podemos hacer el 세배?</w:t>
            </w:r>
          </w:p>
        </w:tc>
      </w:tr>
      <w:tr>
        <w:trPr>
          <w:cantSplit/>
        </w:trPr>
        <w:tc>
          <w:tcPr>
            <w:tcW w:type="dxa" w:w="105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할머니</w:t>
            </w:r>
          </w:p>
        </w:tc>
        <w:tc>
          <w:tcPr>
            <w:tcW w:type="dxa" w:w="417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아이고, 세배도 할 줄 알아? 그래, 그래!</w:t>
            </w:r>
          </w:p>
        </w:tc>
        <w:tc>
          <w:tcPr>
            <w:tcW w:type="dxa" w:w="442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¡Ay! ¿Hasta saben hacer el 세배? ¡Claro que sí!</w:t>
            </w:r>
          </w:p>
        </w:tc>
      </w:tr>
      <w:tr>
        <w:trPr>
          <w:cantSplit/>
        </w:trPr>
        <w:tc>
          <w:tcPr>
            <w:tcW w:type="dxa" w:w="105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 · 카밀라</w:t>
            </w:r>
          </w:p>
        </w:tc>
        <w:tc>
          <w:tcPr>
            <w:tcW w:type="dxa" w:w="417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iCs/>
                <w:color w:val="1B1C24"/>
                <w:sz w:val="18"/>
                <w:szCs w:val="18"/>
              </w:rPr>
              <w:t xml:space="preserve">(hacen el 세배)</w:t>
            </w:r>
            <w:r>
              <w:rPr>
                <w:rFonts w:ascii="Arial" w:cs="Arial" w:eastAsia="Malgun Gothic" w:hAnsi="Arial"/>
                <w:b w:val="false"/>
                <w:bCs w:val="false"/>
                <w:i w:val="false"/>
                <w:iCs w:val="false"/>
                <w:color w:val="1B1C24"/>
                <w:sz w:val="18"/>
                <w:szCs w:val="18"/>
              </w:rPr>
              <w:t xml:space="preserve"> 새해 복 많이 받으세요. 건강하세요!</w:t>
            </w:r>
          </w:p>
        </w:tc>
        <w:tc>
          <w:tcPr>
            <w:tcW w:type="dxa" w:w="442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iCs/>
                <w:color w:val="1B1C24"/>
                <w:sz w:val="18"/>
                <w:szCs w:val="18"/>
              </w:rPr>
              <w:t xml:space="preserve">(hacen la reverencia)</w:t>
            </w:r>
            <w:r>
              <w:rPr>
                <w:rFonts w:ascii="Arial" w:cs="Arial" w:eastAsia="Malgun Gothic" w:hAnsi="Arial"/>
                <w:b w:val="false"/>
                <w:bCs w:val="false"/>
                <w:i w:val="false"/>
                <w:iCs w:val="false"/>
                <w:color w:val="1B1C24"/>
                <w:sz w:val="18"/>
                <w:szCs w:val="18"/>
              </w:rPr>
              <w:t xml:space="preserve"> Feliz año nuevo. ¡Que tenga mucha salud!</w:t>
            </w:r>
          </w:p>
        </w:tc>
      </w:tr>
      <w:tr>
        <w:trPr>
          <w:cantSplit/>
        </w:trPr>
        <w:tc>
          <w:tcPr>
            <w:tcW w:type="dxa" w:w="105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할머니</w:t>
            </w:r>
          </w:p>
        </w:tc>
        <w:tc>
          <w:tcPr>
            <w:tcW w:type="dxa" w:w="417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자, 떡국 먹어. 전도 많이 먹어!</w:t>
            </w:r>
          </w:p>
        </w:tc>
        <w:tc>
          <w:tcPr>
            <w:tcW w:type="dxa" w:w="442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Ya, a comer 떡국. ¡Y coman harto 전 también!</w:t>
            </w:r>
          </w:p>
        </w:tc>
      </w:tr>
      <w:tr>
        <w:trPr>
          <w:cantSplit/>
        </w:trPr>
        <w:tc>
          <w:tcPr>
            <w:tcW w:type="dxa" w:w="105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417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와, 떡국이 정말 맛있어 보이네요! 잘 먹겠습니다.</w:t>
            </w:r>
          </w:p>
        </w:tc>
        <w:tc>
          <w:tcPr>
            <w:tcW w:type="dxa" w:w="442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¡Guau, qué rico se ve el 떡국! Muchas gracias.</w:t>
            </w:r>
          </w:p>
        </w:tc>
      </w:tr>
      <w:tr>
        <w:trPr>
          <w:cantSplit/>
        </w:trPr>
        <w:tc>
          <w:tcPr>
            <w:tcW w:type="dxa" w:w="105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417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iCs/>
                <w:color w:val="1B1C24"/>
                <w:sz w:val="18"/>
                <w:szCs w:val="18"/>
              </w:rPr>
              <w:t xml:space="preserve">(lo prueba)</w:t>
            </w:r>
            <w:r>
              <w:rPr>
                <w:rFonts w:ascii="Arial" w:cs="Arial" w:eastAsia="Malgun Gothic" w:hAnsi="Arial"/>
                <w:b w:val="false"/>
                <w:bCs w:val="false"/>
                <w:i w:val="false"/>
                <w:iCs w:val="false"/>
                <w:color w:val="1B1C24"/>
                <w:sz w:val="18"/>
                <w:szCs w:val="18"/>
              </w:rPr>
              <w:t xml:space="preserve"> 음… 정말 맛있네요!</w:t>
            </w:r>
          </w:p>
        </w:tc>
        <w:tc>
          <w:tcPr>
            <w:tcW w:type="dxa" w:w="442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iCs/>
                <w:color w:val="1B1C24"/>
                <w:sz w:val="18"/>
                <w:szCs w:val="18"/>
              </w:rPr>
              <w:t xml:space="preserve">(lo prueba)</w:t>
            </w:r>
            <w:r>
              <w:rPr>
                <w:rFonts w:ascii="Arial" w:cs="Arial" w:eastAsia="Malgun Gothic" w:hAnsi="Arial"/>
                <w:b w:val="false"/>
                <w:bCs w:val="false"/>
                <w:i w:val="false"/>
                <w:iCs w:val="false"/>
                <w:color w:val="1B1C24"/>
                <w:sz w:val="18"/>
                <w:szCs w:val="18"/>
              </w:rPr>
              <w:t xml:space="preserve"> Mmm… ¡está riquísimo!</w:t>
            </w:r>
          </w:p>
        </w:tc>
      </w:tr>
      <w:tr>
        <w:trPr>
          <w:cantSplit/>
        </w:trPr>
        <w:tc>
          <w:tcPr>
            <w:tcW w:type="dxa" w:w="105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할머니</w:t>
            </w:r>
          </w:p>
        </w:tc>
        <w:tc>
          <w:tcPr>
            <w:tcW w:type="dxa" w:w="417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많이 먹어, 많이.</w:t>
            </w:r>
          </w:p>
        </w:tc>
        <w:tc>
          <w:tcPr>
            <w:tcW w:type="dxa" w:w="442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Coman, coman harto.</w:t>
            </w:r>
          </w:p>
        </w:tc>
      </w:tr>
      <w:tr>
        <w:trPr>
          <w:cantSplit/>
        </w:trPr>
        <w:tc>
          <w:tcPr>
            <w:tcW w:type="dxa" w:w="105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417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iCs/>
                <w:color w:val="1B1C24"/>
                <w:sz w:val="18"/>
                <w:szCs w:val="18"/>
              </w:rPr>
              <w:t xml:space="preserve">(la abuela se levanta con los platos)</w:t>
            </w:r>
            <w:r>
              <w:rPr>
                <w:rFonts w:ascii="Arial" w:cs="Arial" w:eastAsia="Malgun Gothic" w:hAnsi="Arial"/>
                <w:b w:val="false"/>
                <w:bCs w:val="false"/>
                <w:i w:val="false"/>
                <w:iCs w:val="false"/>
                <w:color w:val="1B1C24"/>
                <w:sz w:val="18"/>
                <w:szCs w:val="18"/>
              </w:rPr>
              <w:t xml:space="preserve"> 할머니, 제가 설거지할게요. 할머니는 좀 쉬세요.</w:t>
            </w:r>
          </w:p>
        </w:tc>
        <w:tc>
          <w:tcPr>
            <w:tcW w:type="dxa" w:w="442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iCs/>
                <w:color w:val="1B1C24"/>
                <w:sz w:val="18"/>
                <w:szCs w:val="18"/>
              </w:rPr>
              <w:t xml:space="preserve">(la abuela se para con los platos)</w:t>
            </w:r>
            <w:r>
              <w:rPr>
                <w:rFonts w:ascii="Arial" w:cs="Arial" w:eastAsia="Malgun Gothic" w:hAnsi="Arial"/>
                <w:b w:val="false"/>
                <w:bCs w:val="false"/>
                <w:i w:val="false"/>
                <w:iCs w:val="false"/>
                <w:color w:val="1B1C24"/>
                <w:sz w:val="18"/>
                <w:szCs w:val="18"/>
              </w:rPr>
              <w:t xml:space="preserve"> Abuela, yo lavo la loza. Usted descanse un poco.</w:t>
            </w:r>
          </w:p>
        </w:tc>
      </w:tr>
      <w:tr>
        <w:trPr>
          <w:cantSplit/>
        </w:trPr>
        <w:tc>
          <w:tcPr>
            <w:tcW w:type="dxa" w:w="105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할머니</w:t>
            </w:r>
          </w:p>
        </w:tc>
        <w:tc>
          <w:tcPr>
            <w:tcW w:type="dxa" w:w="417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괜찮아, 앉아 있어.</w:t>
            </w:r>
          </w:p>
        </w:tc>
        <w:tc>
          <w:tcPr>
            <w:tcW w:type="dxa" w:w="442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No, no, quédate sentado.</w:t>
            </w:r>
          </w:p>
        </w:tc>
      </w:tr>
      <w:tr>
        <w:trPr>
          <w:cantSplit/>
        </w:trPr>
        <w:tc>
          <w:tcPr>
            <w:tcW w:type="dxa" w:w="105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417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아니에요, 제가 할게요!</w:t>
            </w:r>
          </w:p>
        </w:tc>
        <w:tc>
          <w:tcPr>
            <w:tcW w:type="dxa" w:w="442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¡No, no, déjeme a mí!</w:t>
            </w:r>
          </w:p>
        </w:tc>
      </w:tr>
      <w:tr>
        <w:trPr>
          <w:cantSplit/>
        </w:trPr>
        <w:tc>
          <w:tcPr>
            <w:tcW w:type="dxa" w:w="105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417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그럼 저는 과일을 준비할게요.</w:t>
            </w:r>
          </w:p>
        </w:tc>
        <w:tc>
          <w:tcPr>
            <w:tcW w:type="dxa" w:w="442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Entonces yo preparo la fruta.</w:t>
            </w:r>
          </w:p>
        </w:tc>
      </w:tr>
      <w:tr>
        <w:trPr>
          <w:cantSplit/>
        </w:trPr>
        <w:tc>
          <w:tcPr>
            <w:tcW w:type="dxa" w:w="105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할머니</w:t>
            </w:r>
          </w:p>
        </w:tc>
        <w:tc>
          <w:tcPr>
            <w:tcW w:type="dxa" w:w="417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아이고, 착하네. 고마워. 너희 가족들은 다 잘 지내?</w:t>
            </w:r>
          </w:p>
        </w:tc>
        <w:tc>
          <w:tcPr>
            <w:tcW w:type="dxa" w:w="442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Ay, qué buenos son. Gracias. ¿Y sus familias están todos bien?</w:t>
            </w:r>
          </w:p>
        </w:tc>
      </w:tr>
      <w:tr>
        <w:trPr>
          <w:cantSplit/>
        </w:trPr>
        <w:tc>
          <w:tcPr>
            <w:tcW w:type="dxa" w:w="105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417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네, 다 잘 지내요. 제 동생이 요즘 한국어를 공부해요. 한국에 정말 오고 싶어 해요.</w:t>
            </w:r>
          </w:p>
        </w:tc>
        <w:tc>
          <w:tcPr>
            <w:tcW w:type="dxa" w:w="442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Sí, todos bien. Mi hermana está estudiando coreano. Tiene muchas ganas de venir a Corea.</w:t>
            </w:r>
          </w:p>
        </w:tc>
      </w:tr>
      <w:tr>
        <w:trPr>
          <w:cantSplit/>
        </w:trPr>
        <w:tc>
          <w:tcPr>
            <w:tcW w:type="dxa" w:w="105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할머니</w:t>
            </w:r>
          </w:p>
        </w:tc>
        <w:tc>
          <w:tcPr>
            <w:tcW w:type="dxa" w:w="417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그래? 우리 손주들은 지금 윷놀이하고 싶어 해. 같이 할래?</w:t>
            </w:r>
          </w:p>
        </w:tc>
        <w:tc>
          <w:tcPr>
            <w:tcW w:type="dxa" w:w="442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¿Ah, sí? Mis nietos quieren jugar 윷놀이 ahora. ¿Juegan con ellos?</w:t>
            </w:r>
          </w:p>
        </w:tc>
      </w:tr>
      <w:tr>
        <w:trPr>
          <w:cantSplit/>
        </w:trPr>
        <w:tc>
          <w:tcPr>
            <w:tcW w:type="dxa" w:w="105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417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네, 좋아요! 제가 아이들하고 같이 놀게요!</w:t>
            </w:r>
          </w:p>
        </w:tc>
        <w:tc>
          <w:tcPr>
            <w:tcW w:type="dxa" w:w="442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¡Sí, bueno! ¡Yo juego con los niños!</w:t>
            </w:r>
          </w:p>
        </w:tc>
      </w:tr>
      <w:tr>
        <w:trPr>
          <w:cantSplit/>
        </w:trPr>
        <w:tc>
          <w:tcPr>
            <w:tcW w:type="dxa" w:w="105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417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iCs/>
                <w:color w:val="1B1C24"/>
                <w:sz w:val="18"/>
                <w:szCs w:val="18"/>
              </w:rPr>
              <w:t xml:space="preserve">(en la puerta, al irse)</w:t>
            </w:r>
            <w:r>
              <w:rPr>
                <w:rFonts w:ascii="Arial" w:cs="Arial" w:eastAsia="Malgun Gothic" w:hAnsi="Arial"/>
                <w:b w:val="false"/>
                <w:bCs w:val="false"/>
                <w:i w:val="false"/>
                <w:iCs w:val="false"/>
                <w:color w:val="1B1C24"/>
                <w:sz w:val="18"/>
                <w:szCs w:val="18"/>
              </w:rPr>
              <w:t xml:space="preserve"> 할머니, 잘 먹었습니다. 건강하세요!</w:t>
            </w:r>
          </w:p>
        </w:tc>
        <w:tc>
          <w:tcPr>
            <w:tcW w:type="dxa" w:w="442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iCs/>
                <w:color w:val="1B1C24"/>
                <w:sz w:val="18"/>
                <w:szCs w:val="18"/>
              </w:rPr>
              <w:t xml:space="preserve">(en la puerta, al irse)</w:t>
            </w:r>
            <w:r>
              <w:rPr>
                <w:rFonts w:ascii="Arial" w:cs="Arial" w:eastAsia="Malgun Gothic" w:hAnsi="Arial"/>
                <w:b w:val="false"/>
                <w:bCs w:val="false"/>
                <w:i w:val="false"/>
                <w:iCs w:val="false"/>
                <w:color w:val="1B1C24"/>
                <w:sz w:val="18"/>
                <w:szCs w:val="18"/>
              </w:rPr>
              <w:t xml:space="preserve"> Abuela, muchas gracias por la comida. ¡Cuídese mucho!</w:t>
            </w:r>
          </w:p>
        </w:tc>
      </w:tr>
      <w:tr>
        <w:trPr>
          <w:cantSplit/>
        </w:trPr>
        <w:tc>
          <w:tcPr>
            <w:tcW w:type="dxa" w:w="105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417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또 올게요!</w:t>
            </w:r>
          </w:p>
        </w:tc>
        <w:tc>
          <w:tcPr>
            <w:tcW w:type="dxa" w:w="442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¡Vamos a volver!</w:t>
            </w:r>
          </w:p>
        </w:tc>
      </w:tr>
      <w:tr>
        <w:trPr>
          <w:cantSplit/>
        </w:trPr>
        <w:tc>
          <w:tcPr>
            <w:tcW w:type="dxa" w:w="105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할머니</w:t>
            </w:r>
          </w:p>
        </w:tc>
        <w:tc>
          <w:tcPr>
            <w:tcW w:type="dxa" w:w="417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그래, 조심히 가. 또 와!</w:t>
            </w:r>
          </w:p>
        </w:tc>
        <w:tc>
          <w:tcPr>
            <w:tcW w:type="dxa" w:w="442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Bueno, váyanse con cuidado. ¡Vuelvan!</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Uso en clase:</w:t>
      </w:r>
      <w:r>
        <w:rPr>
          <w:rFonts w:ascii="Arial" w:cs="Arial" w:eastAsia="Malgun Gothic" w:hAnsi="Arial"/>
          <w:b w:val="false"/>
          <w:bCs w:val="false"/>
          <w:i w:val="false"/>
          <w:iCs w:val="false"/>
          <w:color w:val="1B1C24"/>
          <w:sz w:val="21"/>
          <w:szCs w:val="21"/>
        </w:rPr>
        <w:t xml:space="preserve"> es el modelo de la visita (escena 2) y del saludo de la semana (escena 1); </w:t>
      </w:r>
      <w:r>
        <w:rPr>
          <w:rFonts w:ascii="Arial" w:cs="Arial" w:eastAsia="Malgun Gothic" w:hAnsi="Arial"/>
          <w:b/>
          <w:bCs/>
          <w:i w:val="false"/>
          <w:iCs w:val="false"/>
          <w:color w:val="1B1C24"/>
          <w:sz w:val="21"/>
          <w:szCs w:val="21"/>
        </w:rPr>
        <w:t xml:space="preserve">no se lee en vivo</w:t>
      </w:r>
      <w:r>
        <w:rPr>
          <w:rFonts w:ascii="Arial" w:cs="Arial" w:eastAsia="Malgun Gothic" w:hAnsi="Arial"/>
          <w:b w:val="false"/>
          <w:bCs w:val="false"/>
          <w:i w:val="false"/>
          <w:iCs w:val="false"/>
          <w:color w:val="1B1C24"/>
          <w:sz w:val="21"/>
          <w:szCs w:val="21"/>
        </w:rPr>
        <w:t xml:space="preserve">. Muestra lo que la sala tiene que hacer: la pregunta con -시- y la respuesta sin -시- (escena 1: la profe contesta 잘 보냈어요), el permiso de la S3 para el 세배, </w:t>
      </w:r>
      <w:r>
        <w:rPr>
          <w:rFonts w:ascii="Arial" w:cs="Arial" w:eastAsia="Malgun Gothic" w:hAnsi="Arial"/>
          <w:b/>
          <w:bCs/>
          <w:i w:val="false"/>
          <w:iCs w:val="false"/>
          <w:color w:val="1B1C24"/>
          <w:sz w:val="21"/>
          <w:szCs w:val="21"/>
        </w:rPr>
        <w:t xml:space="preserve">보이네요 antes de probar y 맛있네요 después</w:t>
      </w:r>
      <w:r>
        <w:rPr>
          <w:rFonts w:ascii="Arial" w:cs="Arial" w:eastAsia="Malgun Gothic" w:hAnsi="Arial"/>
          <w:b w:val="false"/>
          <w:bCs w:val="false"/>
          <w:i w:val="false"/>
          <w:iCs w:val="false"/>
          <w:color w:val="1B1C24"/>
          <w:sz w:val="21"/>
          <w:szCs w:val="21"/>
        </w:rPr>
        <w:t xml:space="preserve">, el ofrecimiento con </w:t>
      </w:r>
      <w:r>
        <w:rPr>
          <w:rFonts w:ascii="Arial" w:cs="Arial" w:eastAsia="Malgun Gothic" w:hAnsi="Arial"/>
          <w:b/>
          <w:bCs/>
          <w:i w:val="false"/>
          <w:iCs w:val="false"/>
          <w:color w:val="1B1C24"/>
          <w:sz w:val="21"/>
          <w:szCs w:val="21"/>
        </w:rPr>
        <w:t xml:space="preserve">insistencia una vez</w:t>
      </w:r>
      <w:r>
        <w:rPr>
          <w:rFonts w:ascii="Arial" w:cs="Arial" w:eastAsia="Malgun Gothic" w:hAnsi="Arial"/>
          <w:b w:val="false"/>
          <w:bCs w:val="false"/>
          <w:i w:val="false"/>
          <w:iCs w:val="false"/>
          <w:color w:val="1B1C24"/>
          <w:sz w:val="21"/>
          <w:szCs w:val="21"/>
        </w:rPr>
        <w:t xml:space="preserve">, el deseo de otros (</w:t>
      </w:r>
      <w:r>
        <w:rPr>
          <w:rFonts w:ascii="Arial" w:cs="Arial" w:eastAsia="Malgun Gothic" w:hAnsi="Arial"/>
          <w:b/>
          <w:bCs/>
          <w:i w:val="false"/>
          <w:iCs w:val="false"/>
          <w:color w:val="1B1C24"/>
          <w:sz w:val="21"/>
          <w:szCs w:val="21"/>
        </w:rPr>
        <w:t xml:space="preserve">오고 싶어 해요</w:t>
      </w:r>
      <w:r>
        <w:rPr>
          <w:rFonts w:ascii="Arial" w:cs="Arial" w:eastAsia="Malgun Gothic" w:hAnsi="Arial"/>
          <w:b w:val="false"/>
          <w:bCs w:val="false"/>
          <w:i w:val="false"/>
          <w:iCs w:val="false"/>
          <w:color w:val="1B1C24"/>
          <w:sz w:val="21"/>
          <w:szCs w:val="21"/>
        </w:rPr>
        <w:t xml:space="preserve">: está en Corea, por eso 오다) y la despedida con </w:t>
      </w:r>
      <w:r>
        <w:rPr>
          <w:rFonts w:ascii="Arial" w:cs="Arial" w:eastAsia="Malgun Gothic" w:hAnsi="Arial"/>
          <w:b/>
          <w:bCs/>
          <w:i w:val="false"/>
          <w:iCs w:val="false"/>
          <w:color w:val="1B1C24"/>
          <w:sz w:val="21"/>
          <w:szCs w:val="21"/>
        </w:rPr>
        <w:t xml:space="preserve">또 올게요</w:t>
      </w:r>
      <w:r>
        <w:rPr>
          <w:rFonts w:ascii="Arial" w:cs="Arial" w:eastAsia="Malgun Gothic" w:hAnsi="Arial"/>
          <w:b w:val="false"/>
          <w:bCs w:val="false"/>
          <w:i w:val="false"/>
          <w:iCs w:val="false"/>
          <w:color w:val="1B1C24"/>
          <w:sz w:val="21"/>
          <w:szCs w:val="21"/>
        </w:rPr>
        <w:t xml:space="preserve">. La abuela habla en 반말 (reconocer, glosado en el material); los visitantes, siempre en 존댓말. Lenguaje: lista C hasta la S5, Conversacional 1 y Básico 1–2, salvo lo marcado (⚑ S5-15): 기숙사, 조카, 귀엽다, 저희, 너희, 할 줄 알다, 착하다 (S6), 들어오다, 조심히, 늦었지만 y el 반말 de la abuela. Cuentas de estructuras: -네요 ×5 (+ 착하네 en 반말) · -(으)ㄹ게요 ×6 · -고 싶어 해요 / 했어요 ×3 · -(으)시- ×3.</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C.9 Preguntas para hacerle al grupo</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«명절 잘 보내셨어요?» (a cada uno al entrar; respuesta sin -시-)</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«새해에 가족하고 보통 뭐 해요?» · «설날에 한국에 있으면 뭐 하고 싶어요?» (스몰토크)</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«선생님은 설날에 어디에 갔어요? 왜 여섯 시간 걸렸어요?» (comprensión; respuesta con -기 때문이에요)</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«이 사진 어때요? -네요로 반응해 주세요!» (L9)</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«-아요? -네요? 채팅에 1 또는 2!» (L10)</w:t>
      </w:r>
    </w:p>
    <w:p>
      <w:pPr>
        <w:spacing w:after="4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«할머니 댁에 할 일이 많아요. 누가 도와줄 거예요?» → «제가 ___(으)ㄹ게요!» (L11)</w:t>
      </w:r>
    </w:p>
    <w:p>
      <w:pPr>
        <w:spacing w:after="40" w:line="286" w:lineRule="atLeast"/>
        <w:ind w:left="400" w:hanging="400"/>
      </w:pPr>
      <w:r>
        <w:rPr>
          <w:rFonts w:ascii="Arial" w:cs="Arial" w:eastAsia="Malgun Gothic" w:hAnsi="Arial"/>
          <w:b/>
          <w:bCs/>
          <w:color w:val="4236F6"/>
          <w:sz w:val="21"/>
          <w:szCs w:val="21"/>
        </w:rPr>
        <w:t xml:space="preserve">7.</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«여러분 가족 중에서 누가 한국에 가고 싶어 해요?» (L14)</w:t>
      </w:r>
    </w:p>
    <w:p>
      <w:pPr>
        <w:spacing w:after="40" w:line="286" w:lineRule="atLeast"/>
        <w:ind w:left="400" w:hanging="400"/>
      </w:pPr>
      <w:r>
        <w:rPr>
          <w:rFonts w:ascii="Arial" w:cs="Arial" w:eastAsia="Malgun Gothic" w:hAnsi="Arial"/>
          <w:b/>
          <w:bCs/>
          <w:color w:val="4236F6"/>
          <w:sz w:val="21"/>
          <w:szCs w:val="21"/>
        </w:rPr>
        <w:t xml:space="preserve">8.</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«여러분 가족은 새해에 뭐 하고 싶어 해요?»</w:t>
      </w:r>
    </w:p>
    <w:p>
      <w:pPr>
        <w:spacing w:after="40" w:line="286" w:lineRule="atLeast"/>
        <w:ind w:left="400" w:hanging="400"/>
      </w:pPr>
      <w:r>
        <w:rPr>
          <w:rFonts w:ascii="Arial" w:cs="Arial" w:eastAsia="Malgun Gothic" w:hAnsi="Arial"/>
          <w:b/>
          <w:bCs/>
          <w:color w:val="4236F6"/>
          <w:sz w:val="21"/>
          <w:szCs w:val="21"/>
        </w:rPr>
        <w:t xml:space="preserve">9.</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«여러분 나라에도 이런 명절이 있어요?» (puente)</w:t>
      </w:r>
    </w:p>
    <w:p>
      <w:pPr>
        <w:spacing w:after="120" w:line="286" w:lineRule="atLeast"/>
        <w:ind w:left="400" w:hanging="400"/>
      </w:pPr>
      <w:r>
        <w:rPr>
          <w:rFonts w:ascii="Arial" w:cs="Arial" w:eastAsia="Malgun Gothic" w:hAnsi="Arial"/>
          <w:b/>
          <w:bCs/>
          <w:color w:val="4236F6"/>
          <w:sz w:val="21"/>
          <w:szCs w:val="21"/>
        </w:rPr>
        <w:t xml:space="preserve">10.</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«설날하고 추석은 뭐가 비슷해요? 뭐가 달라요?» (en plenario solo si sobra tiempo)</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C.10 Apoyo, reto y distintos niveles</w:t>
      </w:r>
    </w:p>
    <w:p>
      <w:pPr>
        <w:keepNext w:val="false"/>
        <w:spacing w:after="110" w:line="286" w:lineRule="atLeast"/>
      </w:pPr>
      <w:r>
        <w:rPr>
          <w:rFonts w:ascii="Arial" w:cs="Arial" w:eastAsia="Malgun Gothic" w:hAnsi="Arial"/>
          <w:b/>
          <w:bCs/>
          <w:i w:val="false"/>
          <w:iCs w:val="false"/>
          <w:color w:val="1B1C24"/>
          <w:sz w:val="21"/>
          <w:szCs w:val="21"/>
        </w:rPr>
        <w:t xml:space="preserve">Tarjeta de apoyo (perfil C; va en la sección 7 del material, al final):</w:t>
      </w:r>
      <w:r>
        <w:rPr>
          <w:rFonts w:ascii="Arial" w:cs="Arial" w:eastAsia="Malgun Gothic" w:hAnsi="Arial"/>
          <w:b w:val="false"/>
          <w:bCs w:val="false"/>
          <w:i w:val="false"/>
          <w:iCs w:val="false"/>
          <w:color w:val="1B1C24"/>
          <w:sz w:val="21"/>
          <w:szCs w:val="21"/>
        </w:rPr>
        <w:t xml:space="preserve"> 3 frases modelo (와, ___이/가 정말 맛있어 보이네요! · 할머니, 제가 ___(으)ㄹ게요. 좀 쉬세요. · 제 ___은/는 ___고 싶어 해요.) + banco de 6 palabras (떡국 · 전 · 설거지하다 · 과일 · 사진을 찍다 · 한국에 가다). La tarea núcleo es la misma para todos.</w:t>
      </w:r>
      <w:r>
        <w:rPr>
          <w:rFonts w:ascii="Arial" w:cs="Arial" w:eastAsia="Malgun Gothic" w:hAnsi="Arial"/>
          <w:sz w:val="21"/>
          <w:szCs w:val="21"/>
        </w:rPr>
        <w:br/>
      </w:r>
      <w:r>
        <w:rPr>
          <w:rFonts w:ascii="Arial" w:cs="Arial" w:eastAsia="Malgun Gothic" w:hAnsi="Arial"/>
          <w:b/>
          <w:bCs/>
          <w:i w:val="false"/>
          <w:iCs w:val="false"/>
          <w:color w:val="1B1C24"/>
          <w:sz w:val="21"/>
          <w:szCs w:val="21"/>
        </w:rPr>
        <w:t xml:space="preserve">Tarjeta reto (perfil A y heritage):</w:t>
      </w:r>
      <w:r>
        <w:rPr>
          <w:rFonts w:ascii="Arial" w:cs="Arial" w:eastAsia="Malgun Gothic" w:hAnsi="Arial"/>
          <w:b w:val="false"/>
          <w:bCs w:val="false"/>
          <w:i w:val="false"/>
          <w:iCs w:val="false"/>
          <w:color w:val="1B1C24"/>
          <w:sz w:val="21"/>
          <w:szCs w:val="21"/>
        </w:rPr>
        <w:t xml:space="preserve"> en la visita, </w:t>
      </w:r>
      <w:r>
        <w:rPr>
          <w:rFonts w:ascii="Arial" w:cs="Arial" w:eastAsia="Malgun Gothic" w:hAnsi="Arial"/>
          <w:b/>
          <w:bCs/>
          <w:i w:val="false"/>
          <w:iCs w:val="false"/>
          <w:color w:val="1B1C24"/>
          <w:sz w:val="21"/>
          <w:szCs w:val="21"/>
        </w:rPr>
        <w:t xml:space="preserve">una frase con -(으)시- y -고 싶어 하세요</w:t>
      </w:r>
      <w:r>
        <w:rPr>
          <w:rFonts w:ascii="Arial" w:cs="Arial" w:eastAsia="Malgun Gothic" w:hAnsi="Arial"/>
          <w:b w:val="false"/>
          <w:bCs w:val="false"/>
          <w:i w:val="false"/>
          <w:iCs w:val="false"/>
          <w:color w:val="1B1C24"/>
          <w:sz w:val="21"/>
          <w:szCs w:val="21"/>
        </w:rPr>
        <w:t xml:space="preserve"> sobre un mayor de tu familia (우리 할머니도 한국에 가 보고 싶어 하세요) y, como abuela, </w:t>
      </w:r>
      <w:r>
        <w:rPr>
          <w:rFonts w:ascii="Arial" w:cs="Arial" w:eastAsia="Malgun Gothic" w:hAnsi="Arial"/>
          <w:b/>
          <w:bCs/>
          <w:i w:val="false"/>
          <w:iCs w:val="false"/>
          <w:color w:val="1B1C24"/>
          <w:sz w:val="21"/>
          <w:szCs w:val="21"/>
        </w:rPr>
        <w:t xml:space="preserve">una tercera pregunta improvisada</w:t>
      </w:r>
      <w:r>
        <w:rPr>
          <w:rFonts w:ascii="Arial" w:cs="Arial" w:eastAsia="Malgun Gothic" w:hAnsi="Arial"/>
          <w:b w:val="false"/>
          <w:bCs w:val="false"/>
          <w:i w:val="false"/>
          <w:iCs w:val="false"/>
          <w:color w:val="1B1C24"/>
          <w:sz w:val="21"/>
          <w:szCs w:val="21"/>
        </w:rPr>
        <w:t xml:space="preserve"> (en 반말 si le sale de oído, como el heritage; si no, en 해요체: nadie está obligado a producir 반말 antes de la S7, y no se corrige); en “la fiesta de mi familia”, </w:t>
      </w:r>
      <w:r>
        <w:rPr>
          <w:rFonts w:ascii="Arial" w:cs="Arial" w:eastAsia="Malgun Gothic" w:hAnsi="Arial"/>
          <w:b/>
          <w:bCs/>
          <w:i w:val="false"/>
          <w:iCs w:val="false"/>
          <w:color w:val="1B1C24"/>
          <w:sz w:val="21"/>
          <w:szCs w:val="21"/>
        </w:rPr>
        <w:t xml:space="preserve">una comparación con -죠 o -기 때문에</w:t>
      </w:r>
      <w:r>
        <w:rPr>
          <w:rFonts w:ascii="Arial" w:cs="Arial" w:eastAsia="Malgun Gothic" w:hAnsi="Arial"/>
          <w:b w:val="false"/>
          <w:bCs w:val="false"/>
          <w:i w:val="false"/>
          <w:iCs w:val="false"/>
          <w:color w:val="1B1C24"/>
          <w:sz w:val="21"/>
          <w:szCs w:val="21"/>
        </w:rPr>
        <w:t xml:space="preserve"> (설날은 겨울이죠? 우리 크리스마스는 여름이기 때문에 밖에서 먹어요!). Solo para quien ya la trae (diseño B.6, grupo mixto): una frase con </w:t>
      </w:r>
      <w:r>
        <w:rPr>
          <w:rFonts w:ascii="Arial" w:cs="Arial" w:eastAsia="Malgun Gothic" w:hAnsi="Arial"/>
          <w:b/>
          <w:bCs/>
          <w:i w:val="false"/>
          <w:iCs w:val="false"/>
          <w:color w:val="1B1C24"/>
          <w:sz w:val="21"/>
          <w:szCs w:val="21"/>
        </w:rPr>
        <w:t xml:space="preserve">-는데</w:t>
      </w:r>
      <w:r>
        <w:rPr>
          <w:rFonts w:ascii="Arial" w:cs="Arial" w:eastAsia="Malgun Gothic" w:hAnsi="Arial"/>
          <w:b w:val="false"/>
          <w:bCs w:val="false"/>
          <w:i w:val="false"/>
          <w:iCs w:val="false"/>
          <w:color w:val="1B1C24"/>
          <w:sz w:val="21"/>
          <w:szCs w:val="21"/>
        </w:rPr>
        <w:t xml:space="preserve"> para contar el fondo de su fiesta (se enseña en la S6).</w:t>
      </w:r>
      <w:r>
        <w:rPr>
          <w:rFonts w:ascii="Arial" w:cs="Arial" w:eastAsia="Malgun Gothic" w:hAnsi="Arial"/>
          <w:sz w:val="21"/>
          <w:szCs w:val="21"/>
        </w:rPr>
        <w:br/>
      </w:r>
      <w:r>
        <w:rPr>
          <w:rFonts w:ascii="Arial" w:cs="Arial" w:eastAsia="Malgun Gothic" w:hAnsi="Arial"/>
          <w:b/>
          <w:bCs/>
          <w:i w:val="false"/>
          <w:iCs w:val="false"/>
          <w:color w:val="1B1C24"/>
          <w:sz w:val="21"/>
          <w:szCs w:val="21"/>
        </w:rPr>
        <w:t xml:space="preserve">Escalera de respuesta A2.2 (S1):</w:t>
      </w:r>
      <w:r>
        <w:rPr>
          <w:rFonts w:ascii="Arial" w:cs="Arial" w:eastAsia="Malgun Gothic" w:hAnsi="Arial"/>
          <w:b w:val="false"/>
          <w:bCs w:val="false"/>
          <w:i w:val="false"/>
          <w:iCs w:val="false"/>
          <w:color w:val="1B1C24"/>
          <w:sz w:val="21"/>
          <w:szCs w:val="21"/>
        </w:rPr>
        <w:t xml:space="preserve"> frase → + razón → + ejemplo propio → </w:t>
      </w:r>
      <w:r>
        <w:rPr>
          <w:rFonts w:ascii="Arial" w:cs="Arial" w:eastAsia="Malgun Gothic" w:hAnsi="Arial"/>
          <w:b/>
          <w:bCs/>
          <w:i w:val="false"/>
          <w:iCs w:val="false"/>
          <w:color w:val="1B1C24"/>
          <w:sz w:val="21"/>
          <w:szCs w:val="21"/>
        </w:rPr>
        <w:t xml:space="preserve">+ comparación (우리 나라에서는…)</w:t>
      </w:r>
      <w:r>
        <w:rPr>
          <w:rFonts w:ascii="Arial" w:cs="Arial" w:eastAsia="Malgun Gothic" w:hAnsi="Arial"/>
          <w:b w:val="false"/>
          <w:bCs w:val="false"/>
          <w:i w:val="false"/>
          <w:iCs w:val="false"/>
          <w:color w:val="1B1C24"/>
          <w:sz w:val="21"/>
          <w:szCs w:val="21"/>
        </w:rPr>
        <w:t xml:space="preserve"> → + pregunta de vuelta. Esta semana, en las salas, pides sobre todo </w:t>
      </w:r>
      <w:r>
        <w:rPr>
          <w:rFonts w:ascii="Arial" w:cs="Arial" w:eastAsia="Malgun Gothic" w:hAnsi="Arial"/>
          <w:b/>
          <w:bCs/>
          <w:i w:val="false"/>
          <w:iCs w:val="false"/>
          <w:color w:val="1B1C24"/>
          <w:sz w:val="21"/>
          <w:szCs w:val="21"/>
        </w:rPr>
        <w:t xml:space="preserve">el cuarto peldaño</w:t>
      </w:r>
      <w:r>
        <w:rPr>
          <w:rFonts w:ascii="Arial" w:cs="Arial" w:eastAsia="Malgun Gothic" w:hAnsi="Arial"/>
          <w:b w:val="false"/>
          <w:bCs w:val="false"/>
          <w:i w:val="false"/>
          <w:iCs w:val="false"/>
          <w:color w:val="1B1C24"/>
          <w:sz w:val="21"/>
          <w:szCs w:val="21"/>
        </w:rPr>
        <w:t xml:space="preserve">.</w:t>
      </w:r>
    </w:p>
    <w:p>
      <w:pPr>
        <w:keepNext/>
        <w:spacing w:after="110" w:line="286" w:lineRule="atLeast"/>
      </w:pPr>
      <w:r>
        <w:rPr>
          <w:rFonts w:ascii="Arial" w:cs="Arial" w:eastAsia="Malgun Gothic" w:hAnsi="Arial"/>
          <w:b/>
          <w:bCs/>
          <w:i w:val="false"/>
          <w:iCs w:val="false"/>
          <w:color w:val="1B1C24"/>
          <w:sz w:val="21"/>
          <w:szCs w:val="21"/>
        </w:rPr>
        <w:t xml:space="preserve">Extensión para salas que terminan antes (van en la tarjeta como “si les sobra tiempo”):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잔소리 con una sonrisa:</w:t>
      </w:r>
      <w:r>
        <w:rPr>
          <w:rFonts w:ascii="Arial" w:cs="Arial" w:eastAsia="Malgun Gothic" w:hAnsi="Arial"/>
          <w:b w:val="false"/>
          <w:bCs w:val="false"/>
          <w:i w:val="false"/>
          <w:iCs w:val="false"/>
          <w:color w:val="1B1C24"/>
          <w:sz w:val="21"/>
          <w:szCs w:val="21"/>
        </w:rPr>
        <w:t xml:space="preserve"> la abuela (o una “tía”) hace preguntas de 명절 y los visitantes responden con cortesía y -(으)ㄹ게요: 한국어 공부 잘하고 있어? → 네, 열심히 할게요! · 밥 많이 먹어! → 네, 많이 먹을게요! · 내년에도 와! → 네, 꼭 올게요!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La visita de 추석</w:t>
      </w:r>
      <w:r>
        <w:rPr>
          <w:rFonts w:ascii="Arial" w:cs="Arial" w:eastAsia="Malgun Gothic" w:hAnsi="Arial"/>
          <w:b w:val="false"/>
          <w:bCs w:val="false"/>
          <w:i w:val="false"/>
          <w:iCs w:val="false"/>
          <w:color w:val="1B1C24"/>
          <w:sz w:val="21"/>
          <w:szCs w:val="21"/>
        </w:rPr>
        <w:t xml:space="preserve"> (septiembre): 송편이 정말 예쁘네요! · 제가 송편을 만들게요! · 오늘 밤 보름달이 정말 크네요!</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Mi fiesta ideal:</w:t>
      </w:r>
      <w:r>
        <w:rPr>
          <w:rFonts w:ascii="Arial" w:cs="Arial" w:eastAsia="Malgun Gothic" w:hAnsi="Arial"/>
          <w:b w:val="false"/>
          <w:bCs w:val="false"/>
          <w:i w:val="false"/>
          <w:iCs w:val="false"/>
          <w:color w:val="1B1C24"/>
          <w:sz w:val="21"/>
          <w:szCs w:val="21"/>
        </w:rPr>
        <w:t xml:space="preserve"> la sala inventa una fiesta que mezcla el 설날 y las suyas (qué se come, qué se hace, qué quieren los niños) en 4 frases.</w:t>
      </w:r>
    </w:p>
    <w:p>
      <w:pPr>
        <w:keepNext/>
        <w:spacing w:after="110" w:line="286" w:lineRule="atLeast"/>
      </w:pPr>
      <w:r>
        <w:rPr>
          <w:rFonts w:ascii="Arial" w:cs="Arial" w:eastAsia="Malgun Gothic" w:hAnsi="Arial"/>
          <w:b/>
          <w:bCs/>
          <w:i w:val="false"/>
          <w:iCs w:val="false"/>
          <w:color w:val="1B1C24"/>
          <w:sz w:val="21"/>
          <w:szCs w:val="21"/>
        </w:rPr>
        <w:t xml:space="preserve">El grupo mixto esta semana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2477"/>
        <w:gridCol w:w="3096"/>
        <w:gridCol w:w="4075"/>
      </w:tblGrid>
      <w:tr>
        <w:trPr>
          <w:cantSplit/>
          <w:tblHeader/>
        </w:trPr>
        <w:tc>
          <w:tcPr>
            <w:tcW w:type="dxa" w:w="247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Perfil</w:t>
            </w:r>
          </w:p>
        </w:tc>
        <w:tc>
          <w:tcPr>
            <w:tcW w:type="dxa" w:w="309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 trae (B0.1, B0.5)</w:t>
            </w:r>
          </w:p>
        </w:tc>
        <w:tc>
          <w:tcPr>
            <w:tcW w:type="dxa" w:w="407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 haces hoy</w:t>
            </w:r>
          </w:p>
        </w:tc>
      </w:tr>
      <w:tr>
        <w:trPr>
          <w:cantSplit/>
        </w:trPr>
        <w:tc>
          <w:tcPr>
            <w:tcW w:type="dxa" w:w="2477"/>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Egresado de Conversacional 1</w:t>
            </w:r>
          </w:p>
        </w:tc>
        <w:tc>
          <w:tcPr>
            <w:tcW w:type="dxa" w:w="309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-아/어 보여요 (S6) producido; -고 싶어요 (S1) y el recast “가고 싶어 해요” de Abby; 할게요 solo de oído</w:t>
            </w:r>
          </w:p>
        </w:tc>
        <w:tc>
          <w:tcPr>
            <w:tcW w:type="dxa" w:w="407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Las tres son nuevas: el contraste -아요 / -네요 (L9) y la casa dibujada son su momento de “ajá”</w:t>
            </w:r>
          </w:p>
        </w:tc>
      </w:tr>
      <w:tr>
        <w:trPr>
          <w:cantSplit/>
        </w:trPr>
        <w:tc>
          <w:tcPr>
            <w:tcW w:type="dxa" w:w="247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Externo por test</w:t>
            </w:r>
          </w:p>
        </w:tc>
        <w:tc>
          <w:tcPr>
            <w:tcW w:type="dxa" w:w="309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-ㄹ게</w:t>
            </w:r>
            <w:r>
              <w:rPr>
                <w:rFonts w:ascii="Arial" w:cs="Arial" w:eastAsia="Malgun Gothic" w:hAnsi="Arial"/>
                <w:b w:val="false"/>
                <w:bCs w:val="false"/>
                <w:i w:val="false"/>
                <w:iCs w:val="false"/>
                <w:color w:val="1B1C24"/>
                <w:sz w:val="18"/>
                <w:szCs w:val="18"/>
              </w:rPr>
              <w:t xml:space="preserve"> y </w:t>
            </w:r>
            <w:r>
              <w:rPr>
                <w:rFonts w:ascii="Arial" w:cs="Arial" w:eastAsia="Malgun Gothic" w:hAnsi="Arial"/>
                <w:b/>
                <w:bCs/>
                <w:i w:val="false"/>
                <w:iCs w:val="false"/>
                <w:color w:val="1B1C24"/>
                <w:sz w:val="18"/>
                <w:szCs w:val="18"/>
              </w:rPr>
              <w:t xml:space="preserve">-네</w:t>
            </w:r>
            <w:r>
              <w:rPr>
                <w:rFonts w:ascii="Arial" w:cs="Arial" w:eastAsia="Malgun Gothic" w:hAnsi="Arial"/>
                <w:b w:val="false"/>
                <w:bCs w:val="false"/>
                <w:i w:val="false"/>
                <w:iCs w:val="false"/>
                <w:color w:val="1B1C24"/>
                <w:sz w:val="18"/>
                <w:szCs w:val="18"/>
              </w:rPr>
              <w:t xml:space="preserve"> en 반말 de dramas (갈게! · 예쁘네!); a veces sin la nasal</w:t>
            </w:r>
          </w:p>
        </w:tc>
        <w:tc>
          <w:tcPr>
            <w:tcW w:type="dxa" w:w="407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Se sube a 해요체 con una sonrisa (갈게 → 갈게요) · revisa la nasal de -네요 y la regla “nunca en pregunta”</w:t>
            </w:r>
          </w:p>
        </w:tc>
      </w:tr>
      <w:tr>
        <w:trPr>
          <w:cantSplit/>
        </w:trPr>
        <w:tc>
          <w:tcPr>
            <w:tcW w:type="dxa" w:w="2477"/>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Heritage o muy fluido</w:t>
            </w:r>
          </w:p>
        </w:tc>
        <w:tc>
          <w:tcPr>
            <w:tcW w:type="dxa" w:w="309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Todo de oído; -시- sobre sí mismo (잘 보내셨어요*) o ausente con los mayores</w:t>
            </w:r>
          </w:p>
        </w:tc>
        <w:tc>
          <w:tcPr>
            <w:tcW w:type="dxa" w:w="407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Reto de precisión: -(으)시- bien puesto (싶어 하세요), 도와 드릴게요 con la abuela, 존댓말 constante. </w:t>
            </w:r>
            <w:r>
              <w:rPr>
                <w:rFonts w:ascii="Arial" w:cs="Arial" w:eastAsia="Malgun Gothic" w:hAnsi="Arial"/>
                <w:b/>
                <w:bCs/>
                <w:i w:val="false"/>
                <w:iCs w:val="false"/>
                <w:color w:val="1B1C24"/>
                <w:sz w:val="18"/>
                <w:szCs w:val="18"/>
              </w:rPr>
              <w:t xml:space="preserve">Abuela de la visita 1</w:t>
            </w:r>
            <w:r>
              <w:rPr>
                <w:rFonts w:ascii="Arial" w:cs="Arial" w:eastAsia="Malgun Gothic" w:hAnsi="Arial"/>
                <w:b w:val="false"/>
                <w:bCs w:val="false"/>
                <w:i w:val="false"/>
                <w:iCs w:val="false"/>
                <w:color w:val="1B1C24"/>
                <w:sz w:val="18"/>
                <w:szCs w:val="18"/>
              </w:rPr>
              <w:t xml:space="preserve"> (sus líneas en 반말 salen naturales)</w:t>
            </w:r>
          </w:p>
        </w:tc>
      </w:tr>
      <w:tr>
        <w:trPr>
          <w:cantSplit/>
        </w:trPr>
        <w:tc>
          <w:tcPr>
            <w:tcW w:type="dxa" w:w="247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No celebra ninguna fiesta en familia, o prefiere no hablar de la suya</w:t>
            </w:r>
          </w:p>
        </w:tc>
        <w:tc>
          <w:tcPr>
            <w:tcW w:type="dxa" w:w="309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c>
          <w:tcPr>
            <w:tcW w:type="dxa" w:w="407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Vale una fiesta de un amigo, del barrio, del trabajo, o la de Minji (lectura): “la fiesta de mi familia” no obliga a contar la propia</w:t>
            </w:r>
          </w:p>
        </w:tc>
      </w:tr>
      <w:tr>
        <w:trPr>
          <w:cantSplit/>
        </w:trPr>
        <w:tc>
          <w:tcPr>
            <w:tcW w:type="dxa" w:w="2477"/>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Siguió poco el 설날 esta semana</w:t>
            </w:r>
          </w:p>
        </w:tc>
        <w:tc>
          <w:tcPr>
            <w:tcW w:type="dxa" w:w="309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c>
          <w:tcPr>
            <w:tcW w:type="dxa" w:w="407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Usa la lectura de Minji y las fotos de L9 como “su” fuente (diseño B.6)</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Parejas y tríos:</w:t>
      </w:r>
      <w:r>
        <w:rPr>
          <w:rFonts w:ascii="Arial" w:cs="Arial" w:eastAsia="Malgun Gothic" w:hAnsi="Arial"/>
          <w:b w:val="false"/>
          <w:bCs w:val="false"/>
          <w:i w:val="false"/>
          <w:iCs w:val="false"/>
          <w:color w:val="1B1C24"/>
          <w:sz w:val="21"/>
          <w:szCs w:val="21"/>
        </w:rPr>
        <w:t xml:space="preserve"> pares del 스몰토크 </w:t>
      </w:r>
      <w:r>
        <w:rPr>
          <w:rFonts w:ascii="Arial" w:cs="Arial" w:eastAsia="Malgun Gothic" w:hAnsi="Arial"/>
          <w:b/>
          <w:bCs/>
          <w:i w:val="false"/>
          <w:iCs w:val="false"/>
          <w:color w:val="1B1C24"/>
          <w:sz w:val="21"/>
          <w:szCs w:val="21"/>
        </w:rPr>
        <w:t xml:space="preserve">nuevos</w:t>
      </w:r>
      <w:r>
        <w:rPr>
          <w:rFonts w:ascii="Arial" w:cs="Arial" w:eastAsia="Malgun Gothic" w:hAnsi="Arial"/>
          <w:b w:val="false"/>
          <w:bCs w:val="false"/>
          <w:i w:val="false"/>
          <w:iCs w:val="false"/>
          <w:color w:val="1B1C24"/>
          <w:sz w:val="21"/>
          <w:szCs w:val="21"/>
        </w:rPr>
        <w:t xml:space="preserve"> según el mapa (A + B o B + B, nunca A + A), rehechos después del Lab 3; tríos A + B + C (perfiles) con el perfil A o heritage de 1.º (primera abuela) y el perfil C de 3.º (líder, con dos visitas de modelo antes de hacer de abuela).</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C.11 Actividad de emergencia (si sobra tiempo en la sala principal, 2–4 min)</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-네요 relámpago:</w:t>
      </w:r>
      <w:r>
        <w:rPr>
          <w:rFonts w:ascii="Arial" w:cs="Arial" w:eastAsia="Malgun Gothic" w:hAnsi="Arial"/>
          <w:b w:val="false"/>
          <w:bCs w:val="false"/>
          <w:i w:val="false"/>
          <w:iCs w:val="false"/>
          <w:color w:val="1B1C24"/>
          <w:sz w:val="21"/>
          <w:szCs w:val="21"/>
        </w:rPr>
        <w:t xml:space="preserve"> muestras 3 fotos nuevas (una comida, una calle con nieve, una estación llena) y cada uno reacciona en 5 segundos, sin repetir la reacción del anterior (맛있어 보이네요! · 눈이 많이 왔네요! · 사람이 정말 많네요!).</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¿Quién se ofrece?</w:t>
      </w:r>
      <w:r>
        <w:rPr>
          <w:rFonts w:ascii="Arial" w:cs="Arial" w:eastAsia="Malgun Gothic" w:hAnsi="Arial"/>
          <w:b w:val="false"/>
          <w:bCs w:val="false"/>
          <w:i w:val="false"/>
          <w:iCs w:val="false"/>
          <w:color w:val="1B1C24"/>
          <w:sz w:val="21"/>
          <w:szCs w:val="21"/>
        </w:rPr>
        <w:t xml:space="preserve"> Dices un problema y el primero que levanta la mano responde con -(으)ㄹ게요: «비가 와요! 우산이 없어요.» (→ 제가 우산을 가져올게요! · 제가 빌려줄게요!) · «할머니 댁에 가요. 길을 몰라요.» (→ 제가 같이 갈게요! · 제가 지도를 볼게요!) · «아이들이 심심해요.» (→ 제가 같이 놀게요!).</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잔소리 con una sonrisa (en plenario):</w:t>
      </w:r>
      <w:r>
        <w:rPr>
          <w:rFonts w:ascii="Arial" w:cs="Arial" w:eastAsia="Malgun Gothic" w:hAnsi="Arial"/>
          <w:b w:val="false"/>
          <w:bCs w:val="false"/>
          <w:i w:val="false"/>
          <w:iCs w:val="false"/>
          <w:color w:val="1B1C24"/>
          <w:sz w:val="21"/>
          <w:szCs w:val="21"/>
        </w:rPr>
        <w:t xml:space="preserve"> con voz de tía, en 반말 (reconocer), haces tres 잔소리 y el grupo responde con cortesía y una promesa: «한국어 공부는 잘하고 있어?» → «네, 열심히 할게요!» · «밥 많이 먹어!» → «네, 많이 먹을게요!» · «내년 설날에도 와!» → «네, 꼭 올게요!». </w:t>
      </w:r>
      <w:r>
        <w:rPr>
          <w:rFonts w:ascii="Arial" w:cs="Arial" w:eastAsia="Malgun Gothic" w:hAnsi="Arial"/>
          <w:b/>
          <w:bCs/>
          <w:i w:val="false"/>
          <w:iCs w:val="false"/>
          <w:color w:val="1B1C24"/>
          <w:sz w:val="21"/>
          <w:szCs w:val="21"/>
        </w:rPr>
        <w:t xml:space="preserve">Solo preguntas amables o neutras</w:t>
      </w:r>
      <w:r>
        <w:rPr>
          <w:rFonts w:ascii="Arial" w:cs="Arial" w:eastAsia="Malgun Gothic" w:hAnsi="Arial"/>
          <w:b w:val="false"/>
          <w:bCs w:val="false"/>
          <w:i w:val="false"/>
          <w:iCs w:val="false"/>
          <w:color w:val="1B1C24"/>
          <w:sz w:val="21"/>
          <w:szCs w:val="21"/>
        </w:rPr>
        <w:t xml:space="preserve">; nada sobre el cuerpo, la pareja de alguien en particular ni el dinero (sección 0, regla 13 del diseño).</w:t>
      </w:r>
    </w:p>
    <w:p>
      <w:pPr>
        <w:spacing w:after="12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Anticipo de la S6:</w:t>
      </w:r>
      <w:r>
        <w:rPr>
          <w:rFonts w:ascii="Arial" w:cs="Arial" w:eastAsia="Malgun Gothic" w:hAnsi="Arial"/>
          <w:b w:val="false"/>
          <w:bCs w:val="false"/>
          <w:i w:val="false"/>
          <w:iCs w:val="false"/>
          <w:color w:val="1B1C24"/>
          <w:sz w:val="21"/>
          <w:szCs w:val="21"/>
        </w:rPr>
        <w:t xml:space="preserve"> «다음 주에는 옛날이야기를 해요. 어렸을 때 무슨 이야기를 좋아했어요?» (solo se escucha; es la pregunta del 스몰토크 de la S6).</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C.12 Si vas atrasado: qué recortar (en este orden)</w:t>
      </w:r>
    </w:p>
    <w:p>
      <w:pPr>
        <w:spacing w:after="40" w:line="286" w:lineRule="atLeast"/>
        <w:ind w:left="400" w:hanging="400"/>
      </w:pPr>
      <w:r>
        <w:rPr>
          <w:rFonts w:ascii="Arial" w:cs="Arial" w:eastAsia="Malgun Gothic" w:hAnsi="Arial"/>
          <w:b/>
          <w:bCs/>
          <w:color w:val="4236F6"/>
          <w:sz w:val="21"/>
          <w:szCs w:val="21"/>
        </w:rPr>
        <w:t xml:space="preserve">0.</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Antes de tocar una ronda, recorta tu voz:</w:t>
      </w:r>
      <w:r>
        <w:rPr>
          <w:rFonts w:ascii="Arial" w:cs="Arial" w:eastAsia="Malgun Gothic" w:hAnsi="Arial"/>
          <w:b w:val="false"/>
          <w:bCs w:val="false"/>
          <w:i w:val="false"/>
          <w:iCs w:val="false"/>
          <w:color w:val="1B1C24"/>
          <w:sz w:val="21"/>
          <w:szCs w:val="21"/>
        </w:rPr>
        <w:t xml:space="preserve"> los contrastes (📋-3, 📋-5, 📋-6) se pegan en el chat y no se explican en voz (si enseña Jay, se pierde la ventana del español: queda escrita), y la cápsula L15 se dice en 3 frases. Sin las rondas de L9, L11, L14 y L17, la clase queda bajo el 50 % de conversación (ficha 0).</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Bloque 3:</w:t>
      </w:r>
      <w:r>
        <w:rPr>
          <w:rFonts w:ascii="Arial" w:cs="Arial" w:eastAsia="Malgun Gothic" w:hAnsi="Arial"/>
          <w:b w:val="false"/>
          <w:bCs w:val="false"/>
          <w:i w:val="false"/>
          <w:iCs w:val="false"/>
          <w:color w:val="1B1C24"/>
          <w:sz w:val="21"/>
          <w:szCs w:val="21"/>
        </w:rPr>
        <w:t xml:space="preserve"> 3 preguntas de comprensión en vez de 4 (se van la 1; se quedan la 2, la 3 y la 4).</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Bloque 4:</w:t>
      </w:r>
      <w:r>
        <w:rPr>
          <w:rFonts w:ascii="Arial" w:cs="Arial" w:eastAsia="Malgun Gothic" w:hAnsi="Arial"/>
          <w:b w:val="false"/>
          <w:bCs w:val="false"/>
          <w:i w:val="false"/>
          <w:iCs w:val="false"/>
          <w:color w:val="1B1C24"/>
          <w:sz w:val="21"/>
          <w:szCs w:val="21"/>
        </w:rPr>
        <w:t xml:space="preserve"> 3 fotos en vez de 4; la votación con 2 frases (a y b).</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Bloque 5:</w:t>
      </w:r>
      <w:r>
        <w:rPr>
          <w:rFonts w:ascii="Arial" w:cs="Arial" w:eastAsia="Malgun Gothic" w:hAnsi="Arial"/>
          <w:b w:val="false"/>
          <w:bCs w:val="false"/>
          <w:i w:val="false"/>
          <w:iCs w:val="false"/>
          <w:color w:val="1B1C24"/>
          <w:sz w:val="21"/>
          <w:szCs w:val="21"/>
        </w:rPr>
        <w:t xml:space="preserve"> la casa dibujada con 4 alumnos; la insistencia (아니에요, 제가 할게요!) pasa a la tarjeta y al material.</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Bloque 6:</w:t>
      </w:r>
      <w:r>
        <w:rPr>
          <w:rFonts w:ascii="Arial" w:cs="Arial" w:eastAsia="Malgun Gothic" w:hAnsi="Arial"/>
          <w:b w:val="false"/>
          <w:bCs w:val="false"/>
          <w:i w:val="false"/>
          <w:iCs w:val="false"/>
          <w:color w:val="1B1C24"/>
          <w:sz w:val="21"/>
          <w:szCs w:val="21"/>
        </w:rPr>
        <w:t xml:space="preserve"> una sola transformación; la ronda personal con 2 alumnos.</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Bloque 7:</w:t>
      </w:r>
      <w:r>
        <w:rPr>
          <w:rFonts w:ascii="Arial" w:cs="Arial" w:eastAsia="Malgun Gothic" w:hAnsi="Arial"/>
          <w:b w:val="false"/>
          <w:bCs w:val="false"/>
          <w:i w:val="false"/>
          <w:iCs w:val="false"/>
          <w:color w:val="1B1C24"/>
          <w:sz w:val="21"/>
          <w:szCs w:val="21"/>
        </w:rPr>
        <w:t xml:space="preserve"> cultura en 3 minutos: se va el puente hablado (queda en la sala: el cuadro) y el espejo del 추석 queda en su frase en coro; </w:t>
      </w:r>
      <w:r>
        <w:rPr>
          <w:rFonts w:ascii="Arial" w:cs="Arial" w:eastAsia="Malgun Gothic" w:hAnsi="Arial"/>
          <w:b/>
          <w:bCs/>
          <w:i w:val="false"/>
          <w:iCs w:val="false"/>
          <w:color w:val="1B1C24"/>
          <w:sz w:val="21"/>
          <w:szCs w:val="21"/>
        </w:rPr>
        <w:t xml:space="preserve">la frase ancla en coro no se recorta</w:t>
      </w:r>
      <w:r>
        <w:rPr>
          <w:rFonts w:ascii="Arial" w:cs="Arial" w:eastAsia="Malgun Gothic" w:hAnsi="Arial"/>
          <w:b w:val="false"/>
          <w:bCs w:val="false"/>
          <w:i w:val="false"/>
          <w:iCs w:val="false"/>
          <w:color w:val="1B1C24"/>
          <w:sz w:val="21"/>
          <w:szCs w:val="21"/>
        </w:rPr>
        <w:t xml:space="preserve">.</w:t>
      </w:r>
    </w:p>
    <w:p>
      <w:pPr>
        <w:spacing w:after="4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Si la clase parte tarde:</w:t>
      </w:r>
      <w:r>
        <w:rPr>
          <w:rFonts w:ascii="Arial" w:cs="Arial" w:eastAsia="Malgun Gothic" w:hAnsi="Arial"/>
          <w:b w:val="false"/>
          <w:bCs w:val="false"/>
          <w:i w:val="false"/>
          <w:iCs w:val="false"/>
          <w:color w:val="1B1C24"/>
          <w:sz w:val="21"/>
          <w:szCs w:val="21"/>
        </w:rPr>
        <w:t xml:space="preserve"> quiz de 3 preguntas (1, 4 y 5).</w:t>
      </w:r>
    </w:p>
    <w:p>
      <w:pPr>
        <w:spacing w:after="120" w:line="286" w:lineRule="atLeast"/>
        <w:ind w:left="400" w:hanging="400"/>
      </w:pPr>
      <w:r>
        <w:rPr>
          <w:rFonts w:ascii="Arial" w:cs="Arial" w:eastAsia="Malgun Gothic" w:hAnsi="Arial"/>
          <w:b/>
          <w:bCs/>
          <w:color w:val="4236F6"/>
          <w:sz w:val="21"/>
          <w:szCs w:val="21"/>
        </w:rPr>
        <w:t xml:space="preserve">7.</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Si las salas abren tarde:</w:t>
      </w:r>
      <w:r>
        <w:rPr>
          <w:rFonts w:ascii="Arial" w:cs="Arial" w:eastAsia="Malgun Gothic" w:hAnsi="Arial"/>
          <w:b w:val="false"/>
          <w:bCs w:val="false"/>
          <w:i w:val="false"/>
          <w:iCs w:val="false"/>
          <w:color w:val="1B1C24"/>
          <w:sz w:val="21"/>
          <w:szCs w:val="21"/>
        </w:rPr>
        <w:t xml:space="preserve"> cierran igual a las 21:54 (ajusta el cierre automático) y la visita baja a </w:t>
      </w:r>
      <w:r>
        <w:rPr>
          <w:rFonts w:ascii="Arial" w:cs="Arial" w:eastAsia="Malgun Gothic" w:hAnsi="Arial"/>
          <w:b/>
          <w:bCs/>
          <w:i w:val="false"/>
          <w:iCs w:val="false"/>
          <w:color w:val="1B1C24"/>
          <w:sz w:val="21"/>
          <w:szCs w:val="21"/>
        </w:rPr>
        <w:t xml:space="preserve">3 visitas de 3'</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“la fiesta de mi familia” y el cuadro no se recortan</w:t>
      </w:r>
      <w:r>
        <w:rPr>
          <w:rFonts w:ascii="Arial" w:cs="Arial" w:eastAsia="Malgun Gothic" w:hAnsi="Arial"/>
          <w:b w:val="false"/>
          <w:bCs w:val="false"/>
          <w:i w:val="false"/>
          <w:iCs w:val="false"/>
          <w:color w:val="1B1C24"/>
          <w:sz w:val="21"/>
          <w:szCs w:val="21"/>
        </w:rPr>
        <w:t xml:space="preserve">.</w:t>
      </w:r>
    </w:p>
    <w:p>
      <w:pPr>
        <w:keepNext w:val="false"/>
        <w:spacing w:after="110" w:line="286" w:lineRule="atLeast"/>
      </w:pPr>
      <w:r>
        <w:rPr>
          <w:rFonts w:ascii="Arial" w:cs="Arial" w:eastAsia="Malgun Gothic" w:hAnsi="Arial"/>
          <w:b/>
          <w:bCs/>
          <w:i w:val="false"/>
          <w:iCs w:val="false"/>
          <w:color w:val="1B1C24"/>
          <w:sz w:val="21"/>
          <w:szCs w:val="21"/>
        </w:rPr>
        <w:t xml:space="preserve">Nunca se recortan:</w:t>
      </w:r>
      <w:r>
        <w:rPr>
          <w:rFonts w:ascii="Arial" w:cs="Arial" w:eastAsia="Malgun Gothic" w:hAnsi="Arial"/>
          <w:b w:val="false"/>
          <w:bCs w:val="false"/>
          <w:i w:val="false"/>
          <w:iCs w:val="false"/>
          <w:color w:val="1B1C24"/>
          <w:sz w:val="21"/>
          <w:szCs w:val="21"/>
        </w:rPr>
        <w:t xml:space="preserve"> el 스몰토크 (10'), las salas (20'), </w:t>
      </w:r>
      <w:r>
        <w:rPr>
          <w:rFonts w:ascii="Arial" w:cs="Arial" w:eastAsia="Malgun Gothic" w:hAnsi="Arial"/>
          <w:b/>
          <w:bCs/>
          <w:i w:val="false"/>
          <w:iCs w:val="false"/>
          <w:color w:val="1B1C24"/>
          <w:sz w:val="21"/>
          <w:szCs w:val="21"/>
        </w:rPr>
        <w:t xml:space="preserve">el cuadro pegado en el chat</w:t>
      </w:r>
      <w:r>
        <w:rPr>
          <w:rFonts w:ascii="Arial" w:cs="Arial" w:eastAsia="Malgun Gothic" w:hAnsi="Arial"/>
          <w:b w:val="false"/>
          <w:bCs w:val="false"/>
          <w:i w:val="false"/>
          <w:iCs w:val="false"/>
          <w:color w:val="1B1C24"/>
          <w:sz w:val="21"/>
          <w:szCs w:val="21"/>
        </w:rPr>
        <w:t xml:space="preserve"> (si faltan minutos, ninguna sala lo dice en voz: quedan todos en el chat), el coro de las 3 frases clave y la explicación de la tarea (aunque sea en el chat).</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C.13 Plan B técnico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No puedes recrear las salas a tiempo</w:t>
      </w:r>
      <w:r>
        <w:rPr>
          <w:rFonts w:ascii="Arial" w:cs="Arial" w:eastAsia="Malgun Gothic" w:hAnsi="Arial"/>
          <w:b w:val="false"/>
          <w:bCs w:val="false"/>
          <w:i w:val="false"/>
          <w:iCs w:val="false"/>
          <w:color w:val="1B1C24"/>
          <w:sz w:val="21"/>
          <w:szCs w:val="21"/>
        </w:rPr>
        <w:t xml:space="preserve"> (el panel no responde o te falta la lista): “Permitir que los participantes elijan sala” y pides que cada uno elija el número que dice 📋-8 (≈ 1 minuto); a quien no llegue, lo mueves tú. Si tampoco funciona: </w:t>
      </w:r>
      <w:r>
        <w:rPr>
          <w:rFonts w:ascii="Arial" w:cs="Arial" w:eastAsia="Malgun Gothic" w:hAnsi="Arial"/>
          <w:b/>
          <w:bCs/>
          <w:i w:val="false"/>
          <w:iCs w:val="false"/>
          <w:color w:val="1B1C24"/>
          <w:sz w:val="21"/>
          <w:szCs w:val="21"/>
        </w:rPr>
        <w:t xml:space="preserve">“Asignar automáticamente, 3 por sala”</w:t>
      </w:r>
      <w:r>
        <w:rPr>
          <w:rFonts w:ascii="Arial" w:cs="Arial" w:eastAsia="Malgun Gothic" w:hAnsi="Arial"/>
          <w:b w:val="false"/>
          <w:bCs w:val="false"/>
          <w:i w:val="false"/>
          <w:iCs w:val="false"/>
          <w:color w:val="1B1C24"/>
          <w:sz w:val="21"/>
          <w:szCs w:val="21"/>
        </w:rPr>
        <w:t xml:space="preserve"> y en el chat: «el primero de la lista de su sala hace de abuela en la visita 1, el segundo en la 2 y el tercero en la 3 (y es líder)».</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No abren las salas:</w:t>
      </w:r>
      <w:r>
        <w:rPr>
          <w:rFonts w:ascii="Arial" w:cs="Arial" w:eastAsia="Malgun Gothic" w:hAnsi="Arial"/>
          <w:b w:val="false"/>
          <w:bCs w:val="false"/>
          <w:i w:val="false"/>
          <w:iCs w:val="false"/>
          <w:color w:val="1B1C24"/>
          <w:sz w:val="21"/>
          <w:szCs w:val="21"/>
        </w:rPr>
        <w:t xml:space="preserve"> la visita “en pecera”: un trío voluntario la hace en la sala principal (4') mientras el resto escribe en el chat una reacción con -네요 y un ofrecimiento con -(으)ㄹ게요; luego rota otro trío. “La fiesta de mi familia” va en plenario: 4–5 alumnos muestran su foto 1 minuto y el grupo arma </w:t>
      </w:r>
      <w:r>
        <w:rPr>
          <w:rFonts w:ascii="Arial" w:cs="Arial" w:eastAsia="Malgun Gothic" w:hAnsi="Arial"/>
          <w:b/>
          <w:bCs/>
          <w:i w:val="false"/>
          <w:iCs w:val="false"/>
          <w:color w:val="1B1C24"/>
          <w:sz w:val="21"/>
          <w:szCs w:val="21"/>
        </w:rPr>
        <w:t xml:space="preserve">un solo cuadro</w:t>
      </w:r>
      <w:r>
        <w:rPr>
          <w:rFonts w:ascii="Arial" w:cs="Arial" w:eastAsia="Malgun Gothic" w:hAnsi="Arial"/>
          <w:b w:val="false"/>
          <w:bCs w:val="false"/>
          <w:i w:val="false"/>
          <w:iCs w:val="false"/>
          <w:color w:val="1B1C24"/>
          <w:sz w:val="21"/>
          <w:szCs w:val="21"/>
        </w:rPr>
        <w:t xml:space="preserve"> en el chat.</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Fallan las fotos (L6 o L9):</w:t>
      </w:r>
      <w:r>
        <w:rPr>
          <w:rFonts w:ascii="Arial" w:cs="Arial" w:eastAsia="Malgun Gothic" w:hAnsi="Arial"/>
          <w:b w:val="false"/>
          <w:bCs w:val="false"/>
          <w:i w:val="false"/>
          <w:iCs w:val="false"/>
          <w:color w:val="1B1C24"/>
          <w:sz w:val="21"/>
          <w:szCs w:val="21"/>
        </w:rPr>
        <w:t xml:space="preserve"> cuentas el monólogo sin fotos (el guion basta) y en L9 describes tú la foto en 2 frases («서울역이에요. 사람이 정말 많아요…») para que reaccionen con -네요.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Falla el audio del monólogo:</w:t>
      </w:r>
      <w:r>
        <w:rPr>
          <w:rFonts w:ascii="Arial" w:cs="Arial" w:eastAsia="Malgun Gothic" w:hAnsi="Arial"/>
          <w:b w:val="false"/>
          <w:bCs w:val="false"/>
          <w:i w:val="false"/>
          <w:iCs w:val="false"/>
          <w:color w:val="1B1C24"/>
          <w:sz w:val="21"/>
          <w:szCs w:val="21"/>
        </w:rPr>
        <w:t xml:space="preserve"> lo cuentas en vivo con L6 (el guion está en el bloque 3).</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Falla el deck:</w:t>
      </w:r>
      <w:r>
        <w:rPr>
          <w:rFonts w:ascii="Arial" w:cs="Arial" w:eastAsia="Malgun Gothic" w:hAnsi="Arial"/>
          <w:b w:val="false"/>
          <w:bCs w:val="false"/>
          <w:i w:val="false"/>
          <w:iCs w:val="false"/>
          <w:color w:val="1B1C24"/>
          <w:sz w:val="21"/>
          <w:szCs w:val="21"/>
        </w:rPr>
        <w:t xml:space="preserve"> compartes el material del alumno (secciones 1, 3 y 7); la casa dibujada se reemplaza por la lista de tareas escrita en el chat.</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Se te corta a ti:</w:t>
      </w:r>
      <w:r>
        <w:rPr>
          <w:rFonts w:ascii="Arial" w:cs="Arial" w:eastAsia="Malgun Gothic" w:hAnsi="Arial"/>
          <w:b w:val="false"/>
          <w:bCs w:val="false"/>
          <w:i w:val="false"/>
          <w:iCs w:val="false"/>
          <w:color w:val="1B1C24"/>
          <w:sz w:val="21"/>
          <w:szCs w:val="21"/>
        </w:rPr>
        <w:t xml:space="preserve"> aviso en el grupo desde el celular; si las salas ya están abiertas, siguen su tarjeta (tiene los tiempos). Si no vuelves en 10 minutos, Jay avisa que la grabación de la parte de lección sirve y la tarea sigue igual.</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Número impar o pocos alumnos:</w:t>
      </w:r>
      <w:r>
        <w:rPr>
          <w:rFonts w:ascii="Arial" w:cs="Arial" w:eastAsia="Malgun Gothic" w:hAnsi="Arial"/>
          <w:b w:val="false"/>
          <w:bCs w:val="false"/>
          <w:i w:val="false"/>
          <w:iCs w:val="false"/>
          <w:color w:val="1B1C24"/>
          <w:sz w:val="21"/>
          <w:szCs w:val="21"/>
        </w:rPr>
        <w:t xml:space="preserve"> 14 → 7 pares para el 스몰토크 y </w:t>
      </w:r>
      <w:r>
        <w:rPr>
          <w:rFonts w:ascii="Arial" w:cs="Arial" w:eastAsia="Malgun Gothic" w:hAnsi="Arial"/>
          <w:b/>
          <w:bCs/>
          <w:i w:val="false"/>
          <w:iCs w:val="false"/>
          <w:color w:val="1B1C24"/>
          <w:sz w:val="21"/>
          <w:szCs w:val="21"/>
        </w:rPr>
        <w:t xml:space="preserve">4 tríos + 1 par</w:t>
      </w:r>
      <w:r>
        <w:rPr>
          <w:rFonts w:ascii="Arial" w:cs="Arial" w:eastAsia="Malgun Gothic" w:hAnsi="Arial"/>
          <w:b w:val="false"/>
          <w:bCs w:val="false"/>
          <w:i w:val="false"/>
          <w:iCs w:val="false"/>
          <w:color w:val="1B1C24"/>
          <w:sz w:val="21"/>
          <w:szCs w:val="21"/>
        </w:rPr>
        <w:t xml:space="preserve"> para la visita (el par: uno hace de abuela y el otro de visitante, dos visitas de 5' y cambian; el cuadro igual) · 13 → 5 pares + 1 trío, y 3 tríos + 2 pares · </w:t>
      </w:r>
      <w:r>
        <w:rPr>
          <w:rFonts w:ascii="Arial" w:cs="Arial" w:eastAsia="Malgun Gothic" w:hAnsi="Arial"/>
          <w:b/>
          <w:bCs/>
          <w:i w:val="false"/>
          <w:iCs w:val="false"/>
          <w:color w:val="1B1C24"/>
          <w:sz w:val="21"/>
          <w:szCs w:val="21"/>
        </w:rPr>
        <w:t xml:space="preserve">6 o menos</w:t>
      </w:r>
      <w:r>
        <w:rPr>
          <w:rFonts w:ascii="Arial" w:cs="Arial" w:eastAsia="Malgun Gothic" w:hAnsi="Arial"/>
          <w:b w:val="false"/>
          <w:bCs w:val="false"/>
          <w:i w:val="false"/>
          <w:iCs w:val="false"/>
          <w:color w:val="1B1C24"/>
          <w:sz w:val="21"/>
          <w:szCs w:val="21"/>
        </w:rPr>
        <w:t xml:space="preserve"> → 2 tríos; te sobra tiempo: estás 5 minutos en cada sala y al final haces la emergencia 3.</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Alguien llega tarde (después de 21:35):</w:t>
      </w:r>
      <w:r>
        <w:rPr>
          <w:rFonts w:ascii="Arial" w:cs="Arial" w:eastAsia="Malgun Gothic" w:hAnsi="Arial"/>
          <w:b w:val="false"/>
          <w:bCs w:val="false"/>
          <w:i w:val="false"/>
          <w:iCs w:val="false"/>
          <w:color w:val="1B1C24"/>
          <w:sz w:val="21"/>
          <w:szCs w:val="21"/>
        </w:rPr>
        <w:t xml:space="preserve"> lo asignas a la sala que tenga un par, como visitante (no hace de abuela); en el chat: «abre la sección 7 de tu material».</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Alumno sin cámara o con mala conexión:</w:t>
      </w:r>
      <w:r>
        <w:rPr>
          <w:rFonts w:ascii="Arial" w:cs="Arial" w:eastAsia="Malgun Gothic" w:hAnsi="Arial"/>
          <w:b w:val="false"/>
          <w:bCs w:val="false"/>
          <w:i w:val="false"/>
          <w:iCs w:val="false"/>
          <w:color w:val="1B1C24"/>
          <w:sz w:val="21"/>
          <w:szCs w:val="21"/>
        </w:rPr>
        <w:t xml:space="preserve"> participa por voz; en la visita hace de visitante (la abuela necesita la tarjeta a la vista y es mejor con cámara); el 세배 no se exige a nadie.</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Un alumno se afecta con el tema</w:t>
      </w:r>
      <w:r>
        <w:rPr>
          <w:rFonts w:ascii="Arial" w:cs="Arial" w:eastAsia="Malgun Gothic" w:hAnsi="Arial"/>
          <w:b w:val="false"/>
          <w:bCs w:val="false"/>
          <w:i w:val="false"/>
          <w:iCs w:val="false"/>
          <w:color w:val="1B1C24"/>
          <w:sz w:val="21"/>
          <w:szCs w:val="21"/>
        </w:rPr>
        <w:t xml:space="preserve"> (un duelo reciente, una familia lejos o en conflicto): no se insiste; en “la fiesta de mi familia” puede contar la de un amigo o la de Minji, y tú le escribes una línea por privado después de clase (o se la pasas a Jay).</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C.14 Evaluación y seguimiento de la semana</w:t>
      </w:r>
    </w:p>
    <w:p>
      <w:pPr>
        <w:keepNext w:val="false"/>
        <w:spacing w:after="110" w:line="286" w:lineRule="atLeast"/>
      </w:pPr>
      <w:r>
        <w:rPr>
          <w:rFonts w:ascii="Arial" w:cs="Arial" w:eastAsia="Malgun Gothic" w:hAnsi="Arial"/>
          <w:b/>
          <w:bCs/>
          <w:i w:val="false"/>
          <w:iCs w:val="false"/>
          <w:color w:val="1B1C24"/>
          <w:sz w:val="21"/>
          <w:szCs w:val="21"/>
        </w:rPr>
        <w:t xml:space="preserve">Quiz 4 (5 puntos, uno por pregunta).</w:t>
      </w:r>
      <w:r>
        <w:rPr>
          <w:rFonts w:ascii="Arial" w:cs="Arial" w:eastAsia="Malgun Gothic" w:hAnsi="Arial"/>
          <w:b w:val="false"/>
          <w:bCs w:val="false"/>
          <w:i w:val="false"/>
          <w:iCs w:val="false"/>
          <w:color w:val="1B1C24"/>
          <w:sz w:val="21"/>
          <w:szCs w:val="21"/>
        </w:rPr>
        <w:t xml:space="preserve"> Clave en C.16. Quienes responden en voz alta se registran al momento; el resto, con el chat guardado. El quiz </w:t>
      </w:r>
      <w:r>
        <w:rPr>
          <w:rFonts w:ascii="Arial" w:cs="Arial" w:eastAsia="Malgun Gothic" w:hAnsi="Arial"/>
          <w:b/>
          <w:bCs/>
          <w:i w:val="false"/>
          <w:iCs w:val="false"/>
          <w:color w:val="1B1C24"/>
          <w:sz w:val="21"/>
          <w:szCs w:val="21"/>
        </w:rPr>
        <w:t xml:space="preserve">no es castigo</w:t>
      </w:r>
      <w:r>
        <w:rPr>
          <w:rFonts w:ascii="Arial" w:cs="Arial" w:eastAsia="Malgun Gothic" w:hAnsi="Arial"/>
          <w:b w:val="false"/>
          <w:bCs w:val="false"/>
          <w:i w:val="false"/>
          <w:iCs w:val="false"/>
          <w:color w:val="1B1C24"/>
          <w:sz w:val="21"/>
          <w:szCs w:val="21"/>
        </w:rPr>
        <w:t xml:space="preserve">: muestra si las fórmulas de la S4 están listas para la visita de hoy. Registro: x/5 en su columna </w:t>
      </w:r>
      <w:r>
        <w:rPr>
          <w:rFonts w:ascii="Arial" w:cs="Arial" w:eastAsia="Malgun Gothic" w:hAnsi="Arial"/>
          <w:b/>
          <w:bCs/>
          <w:i w:val="false"/>
          <w:iCs w:val="false"/>
          <w:color w:val="1B1C24"/>
          <w:sz w:val="21"/>
          <w:szCs w:val="21"/>
        </w:rPr>
        <w:t xml:space="preserve">[regla del certificado: pendiente de decisión de Jay]</w:t>
      </w:r>
      <w:r>
        <w:rPr>
          <w:rFonts w:ascii="Arial" w:cs="Arial" w:eastAsia="Malgun Gothic" w:hAnsi="Arial"/>
          <w:b w:val="false"/>
          <w:bCs w:val="false"/>
          <w:i w:val="false"/>
          <w:iCs w:val="false"/>
          <w:color w:val="1B1C24"/>
          <w:sz w:val="21"/>
          <w:szCs w:val="21"/>
        </w:rPr>
        <w:t xml:space="preserve">.</w:t>
      </w:r>
      <w:r>
        <w:rPr>
          <w:rFonts w:ascii="Arial" w:cs="Arial" w:eastAsia="Malgun Gothic" w:hAnsi="Arial"/>
          <w:sz w:val="21"/>
          <w:szCs w:val="21"/>
        </w:rPr>
        <w:br/>
      </w:r>
      <w:r>
        <w:rPr>
          <w:rFonts w:ascii="Arial" w:cs="Arial" w:eastAsia="Malgun Gothic" w:hAnsi="Arial"/>
          <w:b/>
          <w:bCs/>
          <w:i w:val="false"/>
          <w:iCs w:val="false"/>
          <w:color w:val="1B1C24"/>
          <w:sz w:val="21"/>
          <w:szCs w:val="21"/>
        </w:rPr>
        <w:t xml:space="preserve">Quien falta al quiz:</w:t>
      </w:r>
      <w:r>
        <w:rPr>
          <w:rFonts w:ascii="Arial" w:cs="Arial" w:eastAsia="Malgun Gothic" w:hAnsi="Arial"/>
          <w:b w:val="false"/>
          <w:bCs w:val="false"/>
          <w:i w:val="false"/>
          <w:iCs w:val="false"/>
          <w:color w:val="1B1C24"/>
          <w:sz w:val="21"/>
          <w:szCs w:val="21"/>
        </w:rPr>
        <w:t xml:space="preserve"> propuesta del diseño (E.4): las 5 preguntas en una nota de voz </w:t>
      </w:r>
      <w:r>
        <w:rPr>
          <w:rFonts w:ascii="Arial" w:cs="Arial" w:eastAsia="Malgun Gothic" w:hAnsi="Arial"/>
          <w:b/>
          <w:bCs/>
          <w:i w:val="false"/>
          <w:iCs w:val="false"/>
          <w:color w:val="1B1C24"/>
          <w:sz w:val="21"/>
          <w:szCs w:val="21"/>
        </w:rPr>
        <w:t xml:space="preserve">antes del domingo 14 feb [POR CONFIRMAR]</w:t>
      </w:r>
      <w:r>
        <w:rPr>
          <w:rFonts w:ascii="Arial" w:cs="Arial" w:eastAsia="Malgun Gothic" w:hAnsi="Arial"/>
          <w:b w:val="false"/>
          <w:bCs w:val="false"/>
          <w:i w:val="false"/>
          <w:iCs w:val="false"/>
          <w:color w:val="1B1C24"/>
          <w:sz w:val="21"/>
          <w:szCs w:val="21"/>
        </w:rPr>
        <w:t xml:space="preserve">, con la lámina de la grabación (la 5, con el audio de la grabación). Es </w:t>
      </w:r>
      <w:r>
        <w:rPr>
          <w:rFonts w:ascii="Arial" w:cs="Arial" w:eastAsia="Malgun Gothic" w:hAnsi="Arial"/>
          <w:b/>
          <w:bCs/>
          <w:i w:val="false"/>
          <w:iCs w:val="false"/>
          <w:color w:val="1B1C24"/>
          <w:sz w:val="21"/>
          <w:szCs w:val="21"/>
        </w:rPr>
        <w:t xml:space="preserve">DECISIÓN DE JAY 10</w:t>
      </w:r>
      <w:r>
        <w:rPr>
          <w:rFonts w:ascii="Arial" w:cs="Arial" w:eastAsia="Malgun Gothic" w:hAnsi="Arial"/>
          <w:b w:val="false"/>
          <w:bCs w:val="false"/>
          <w:i w:val="false"/>
          <w:iCs w:val="false"/>
          <w:color w:val="1B1C24"/>
          <w:sz w:val="21"/>
          <w:szCs w:val="21"/>
        </w:rPr>
        <w:t xml:space="preserve">: hasta que Jay la apruebe, no se anuncia en el grupo.</w:t>
      </w:r>
      <w:r>
        <w:rPr>
          <w:rFonts w:ascii="Arial" w:cs="Arial" w:eastAsia="Malgun Gothic" w:hAnsi="Arial"/>
          <w:sz w:val="21"/>
          <w:szCs w:val="21"/>
        </w:rPr>
        <w:br/>
      </w:r>
      <w:r>
        <w:rPr>
          <w:rFonts w:ascii="Arial" w:cs="Arial" w:eastAsia="Malgun Gothic" w:hAnsi="Arial"/>
          <w:b/>
          <w:bCs/>
          <w:i w:val="false"/>
          <w:iCs w:val="false"/>
          <w:color w:val="1B1C24"/>
          <w:sz w:val="21"/>
          <w:szCs w:val="21"/>
        </w:rPr>
        <w:t xml:space="preserve">Registro de la sala (sin nota; alimenta el comentario final y el informe):</w:t>
      </w:r>
      <w:r>
        <w:rPr>
          <w:rFonts w:ascii="Arial" w:cs="Arial" w:eastAsia="Malgun Gothic" w:hAnsi="Arial"/>
          <w:b w:val="false"/>
          <w:bCs w:val="false"/>
          <w:i w:val="false"/>
          <w:iCs w:val="false"/>
          <w:color w:val="1B1C24"/>
          <w:sz w:val="21"/>
          <w:szCs w:val="21"/>
        </w:rPr>
        <w:t xml:space="preserve"> ✓ se ofreció con -(으)ㄹ게요 · ✓ reaccionó con -네요 · ✓ habló del deseo de otro con -고 싶어 해요 · el cuadro de su sala (texto del chat).</w:t>
      </w:r>
      <w:r>
        <w:rPr>
          <w:rFonts w:ascii="Arial" w:cs="Arial" w:eastAsia="Malgun Gothic" w:hAnsi="Arial"/>
          <w:sz w:val="21"/>
          <w:szCs w:val="21"/>
        </w:rPr>
        <w:br/>
      </w:r>
      <w:r>
        <w:rPr>
          <w:rFonts w:ascii="Arial" w:cs="Arial" w:eastAsia="Malgun Gothic" w:hAnsi="Arial"/>
          <w:b/>
          <w:bCs/>
          <w:i w:val="false"/>
          <w:iCs w:val="false"/>
          <w:color w:val="1B1C24"/>
          <w:sz w:val="21"/>
          <w:szCs w:val="21"/>
        </w:rPr>
        <w:t xml:space="preserve">Comentario de mitad (Lab 3, diseño E.5):</w:t>
      </w:r>
      <w:r>
        <w:rPr>
          <w:rFonts w:ascii="Arial" w:cs="Arial" w:eastAsia="Malgun Gothic" w:hAnsi="Arial"/>
          <w:b w:val="false"/>
          <w:bCs w:val="false"/>
          <w:i w:val="false"/>
          <w:iCs w:val="false"/>
          <w:color w:val="1B1C24"/>
          <w:sz w:val="21"/>
          <w:szCs w:val="21"/>
        </w:rPr>
        <w:t xml:space="preserve"> 3 líneas por alumno (</w:t>
      </w:r>
      <w:r>
        <w:rPr>
          <w:rFonts w:ascii="Arial" w:cs="Arial" w:eastAsia="Malgun Gothic" w:hAnsi="Arial"/>
          <w:b/>
          <w:bCs/>
          <w:i w:val="false"/>
          <w:iCs w:val="false"/>
          <w:color w:val="1B1C24"/>
          <w:sz w:val="21"/>
          <w:szCs w:val="21"/>
        </w:rPr>
        <w:t xml:space="preserve">una fortaleza · un foco · el siguiente paso</w:t>
      </w:r>
      <w:r>
        <w:rPr>
          <w:rFonts w:ascii="Arial" w:cs="Arial" w:eastAsia="Malgun Gothic" w:hAnsi="Arial"/>
          <w:b w:val="false"/>
          <w:bCs w:val="false"/>
          <w:i w:val="false"/>
          <w:iCs w:val="false"/>
          <w:color w:val="1B1C24"/>
          <w:sz w:val="21"/>
          <w:szCs w:val="21"/>
        </w:rPr>
        <w:t xml:space="preserve">), hasta el </w:t>
      </w:r>
      <w:r>
        <w:rPr>
          <w:rFonts w:ascii="Arial" w:cs="Arial" w:eastAsia="Malgun Gothic" w:hAnsi="Arial"/>
          <w:b/>
          <w:bCs/>
          <w:i w:val="false"/>
          <w:iCs w:val="false"/>
          <w:color w:val="1B1C24"/>
          <w:sz w:val="21"/>
          <w:szCs w:val="21"/>
        </w:rPr>
        <w:t xml:space="preserve">domingo 14 feb [POR CONFIRMAR]</w:t>
      </w:r>
      <w:r>
        <w:rPr>
          <w:rFonts w:ascii="Arial" w:cs="Arial" w:eastAsia="Malgun Gothic" w:hAnsi="Arial"/>
          <w:b w:val="false"/>
          <w:bCs w:val="false"/>
          <w:i w:val="false"/>
          <w:iCs w:val="false"/>
          <w:color w:val="1B1C24"/>
          <w:sz w:val="21"/>
          <w:szCs w:val="21"/>
        </w:rPr>
        <w:t xml:space="preserve">, con la evidencia de mitad (diagnóstico S1, audios S1–S3, quizzes 1–3, Lab 3 y autoevaluación). Plantilla (si enseña Jay, en español):</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w:t>
      </w:r>
      <w:r>
        <w:rPr>
          <w:rFonts w:ascii="Arial" w:cs="Arial" w:eastAsia="Malgun Gothic" w:hAnsi="Arial"/>
          <w:b/>
          <w:bCs/>
          <w:i w:val="false"/>
          <w:iCs w:val="false"/>
          <w:color w:val="1B1C24"/>
          <w:sz w:val="21"/>
          <w:szCs w:val="21"/>
        </w:rPr>
        <w:t xml:space="preserve">Fortaleza:</w:t>
      </w:r>
      <w:r>
        <w:rPr>
          <w:rFonts w:ascii="Arial" w:cs="Arial" w:eastAsia="Malgun Gothic" w:hAnsi="Arial"/>
          <w:b w:val="false"/>
          <w:bCs w:val="false"/>
          <w:i w:val="false"/>
          <w:iCs w:val="false"/>
          <w:color w:val="1B1C24"/>
          <w:sz w:val="21"/>
          <w:szCs w:val="21"/>
        </w:rPr>
        <w:t xml:space="preserve"> tu 존댓말 con la “abuela” del Lab 3 fue constante y natural. </w:t>
      </w:r>
      <w:r>
        <w:rPr>
          <w:rFonts w:ascii="Arial" w:cs="Arial" w:eastAsia="Malgun Gothic" w:hAnsi="Arial"/>
          <w:b/>
          <w:bCs/>
          <w:i w:val="false"/>
          <w:iCs w:val="false"/>
          <w:color w:val="1B1C24"/>
          <w:sz w:val="21"/>
          <w:szCs w:val="21"/>
        </w:rPr>
        <w:t xml:space="preserve">Foco:</w:t>
      </w:r>
      <w:r>
        <w:rPr>
          <w:rFonts w:ascii="Arial" w:cs="Arial" w:eastAsia="Malgun Gothic" w:hAnsi="Arial"/>
          <w:b w:val="false"/>
          <w:bCs w:val="false"/>
          <w:i w:val="false"/>
          <w:iCs w:val="false"/>
          <w:color w:val="1B1C24"/>
          <w:sz w:val="21"/>
          <w:szCs w:val="21"/>
        </w:rPr>
        <w:t xml:space="preserve"> la nasal de -네요 y las tensas (학교 [학꾜], 합격 [합껵]). </w:t>
      </w:r>
      <w:r>
        <w:rPr>
          <w:rFonts w:ascii="Arial" w:cs="Arial" w:eastAsia="Malgun Gothic" w:hAnsi="Arial"/>
          <w:b/>
          <w:bCs/>
          <w:i w:val="false"/>
          <w:iCs w:val="false"/>
          <w:color w:val="1B1C24"/>
          <w:sz w:val="21"/>
          <w:szCs w:val="21"/>
        </w:rPr>
        <w:t xml:space="preserve">Siguiente paso:</w:t>
      </w:r>
      <w:r>
        <w:rPr>
          <w:rFonts w:ascii="Arial" w:cs="Arial" w:eastAsia="Malgun Gothic" w:hAnsi="Arial"/>
          <w:b w:val="false"/>
          <w:bCs w:val="false"/>
          <w:i w:val="false"/>
          <w:iCs w:val="false"/>
          <w:color w:val="1B1C24"/>
          <w:sz w:val="21"/>
          <w:szCs w:val="21"/>
        </w:rPr>
        <w:t xml:space="preserve"> en tu audio de esta semana, un “antes y ahora” con 옛날에는… 요즘은… 화이팅!»</w:t>
      </w:r>
    </w:p>
    <w:p>
      <w:pPr>
        <w:pStyle w:val="ListParagraph"/>
        <w:numPr>
          <w:ilvl w:val="0"/>
          <w:numId w:val="2"/>
        </w:numPr>
        <w:spacing w:after="120" w:line="286" w:lineRule="atLeast"/>
      </w:pPr>
      <w:r>
        <w:rPr>
          <w:rFonts w:ascii="Arial" w:cs="Arial" w:eastAsia="Malgun Gothic" w:hAnsi="Arial"/>
          <w:b w:val="false"/>
          <w:bCs w:val="false"/>
          <w:i/>
          <w:iCs/>
          <w:color w:val="1B1C24"/>
          <w:sz w:val="21"/>
          <w:szCs w:val="21"/>
        </w:rPr>
        <w:t xml:space="preserve">Si enseña Abby (en coreano, 3 líneas; Jay lo envía en español con el banco de comentarios, ⚑ N-2):</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잘하는 점:</w:t>
      </w:r>
      <w:r>
        <w:rPr>
          <w:rFonts w:ascii="Arial" w:cs="Arial" w:eastAsia="Malgun Gothic" w:hAnsi="Arial"/>
          <w:b w:val="false"/>
          <w:bCs w:val="false"/>
          <w:i w:val="false"/>
          <w:iCs w:val="false"/>
          <w:color w:val="1B1C24"/>
          <w:sz w:val="21"/>
          <w:szCs w:val="21"/>
        </w:rPr>
        <w:t xml:space="preserve"> 할머니한테 존댓말을 정말 자연스럽게 썼어요. </w:t>
      </w:r>
      <w:r>
        <w:rPr>
          <w:rFonts w:ascii="Arial" w:cs="Arial" w:eastAsia="Malgun Gothic" w:hAnsi="Arial"/>
          <w:b/>
          <w:bCs/>
          <w:i w:val="false"/>
          <w:iCs w:val="false"/>
          <w:color w:val="1B1C24"/>
          <w:sz w:val="21"/>
          <w:szCs w:val="21"/>
        </w:rPr>
        <w:t xml:space="preserve">연습할 점:</w:t>
      </w:r>
      <w:r>
        <w:rPr>
          <w:rFonts w:ascii="Arial" w:cs="Arial" w:eastAsia="Malgun Gothic" w:hAnsi="Arial"/>
          <w:b w:val="false"/>
          <w:bCs w:val="false"/>
          <w:i w:val="false"/>
          <w:iCs w:val="false"/>
          <w:color w:val="1B1C24"/>
          <w:sz w:val="21"/>
          <w:szCs w:val="21"/>
        </w:rPr>
        <w:t xml:space="preserve"> '-네요' 발음이요 ([마신네요]). </w:t>
      </w:r>
      <w:r>
        <w:rPr>
          <w:rFonts w:ascii="Arial" w:cs="Arial" w:eastAsia="Malgun Gothic" w:hAnsi="Arial"/>
          <w:b/>
          <w:bCs/>
          <w:i w:val="false"/>
          <w:iCs w:val="false"/>
          <w:color w:val="1B1C24"/>
          <w:sz w:val="21"/>
          <w:szCs w:val="21"/>
        </w:rPr>
        <w:t xml:space="preserve">다음 단계:</w:t>
      </w:r>
      <w:r>
        <w:rPr>
          <w:rFonts w:ascii="Arial" w:cs="Arial" w:eastAsia="Malgun Gothic" w:hAnsi="Arial"/>
          <w:b w:val="false"/>
          <w:bCs w:val="false"/>
          <w:i w:val="false"/>
          <w:iCs w:val="false"/>
          <w:color w:val="1B1C24"/>
          <w:sz w:val="21"/>
          <w:szCs w:val="21"/>
        </w:rPr>
        <w:t xml:space="preserve"> 이번 숙제에서 '옛날에는… 요즘은…'을 꼭 써 보세요!»</w:t>
      </w:r>
    </w:p>
    <w:p>
      <w:pPr>
        <w:keepNext w:val="false"/>
        <w:spacing w:after="110" w:line="286" w:lineRule="atLeast"/>
      </w:pPr>
      <w:r>
        <w:rPr>
          <w:rFonts w:ascii="Arial" w:cs="Arial" w:eastAsia="Malgun Gothic" w:hAnsi="Arial"/>
          <w:b/>
          <w:bCs/>
          <w:i w:val="false"/>
          <w:iCs w:val="false"/>
          <w:color w:val="1B1C24"/>
          <w:sz w:val="21"/>
          <w:szCs w:val="21"/>
        </w:rPr>
        <w:t xml:space="preserve">Columnas de la planilla para la S5</w:t>
      </w:r>
      <w:r>
        <w:rPr>
          <w:rFonts w:ascii="Arial" w:cs="Arial" w:eastAsia="Malgun Gothic" w:hAnsi="Arial"/>
          <w:b w:val="false"/>
          <w:bCs w:val="false"/>
          <w:i w:val="false"/>
          <w:iCs w:val="false"/>
          <w:color w:val="1B1C24"/>
          <w:sz w:val="21"/>
          <w:szCs w:val="21"/>
        </w:rPr>
        <w:t xml:space="preserve"> (Drive)</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Layout w:type="fixed"/>
      </w:tblPr>
      <w:tblGrid>
        <w:gridCol w:w="521"/>
        <w:gridCol w:w="552"/>
        <w:gridCol w:w="389"/>
        <w:gridCol w:w="758"/>
        <w:gridCol w:w="483"/>
        <w:gridCol w:w="759"/>
        <w:gridCol w:w="877"/>
        <w:gridCol w:w="484"/>
        <w:gridCol w:w="408"/>
        <w:gridCol w:w="583"/>
        <w:gridCol w:w="1031"/>
        <w:gridCol w:w="524"/>
        <w:gridCol w:w="538"/>
        <w:gridCol w:w="890"/>
        <w:gridCol w:w="851"/>
      </w:tblGrid>
      <w:tr>
        <w:trPr>
          <w:cantSplit/>
          <w:tblHeader/>
        </w:trPr>
        <w:tc>
          <w:tcPr>
            <w:tcW w:type="dxa" w:w="521"/>
            <w:shd w:fill="003478" w:val="clear"/>
            <w:tcMar>
              <w:top w:type="dxa" w:w="45"/>
              <w:left w:type="dxa" w:w="40"/>
              <w:bottom w:type="dxa" w:w="45"/>
              <w:right w:type="dxa" w:w="40"/>
            </w:tcMar>
            <w:vAlign w:val="center"/>
          </w:tcPr>
          <w:p>
            <w:pPr>
              <w:spacing w:after="0" w:line="177" w:lineRule="atLeast"/>
              <w:jc w:val="left"/>
            </w:pPr>
            <w:r>
              <w:rPr>
                <w:rFonts w:ascii="Arial" w:cs="Arial" w:eastAsia="Malgun Gothic" w:hAnsi="Arial"/>
                <w:b/>
                <w:bCs/>
                <w:i w:val="false"/>
                <w:iCs w:val="false"/>
                <w:color w:val="FFFFFF"/>
                <w:sz w:val="13"/>
                <w:szCs w:val="13"/>
              </w:rPr>
              <w:t xml:space="preserve">Alumno</w:t>
            </w:r>
          </w:p>
        </w:tc>
        <w:tc>
          <w:tcPr>
            <w:tcW w:type="dxa" w:w="552"/>
            <w:shd w:fill="003478" w:val="clear"/>
            <w:tcMar>
              <w:top w:type="dxa" w:w="45"/>
              <w:left w:type="dxa" w:w="40"/>
              <w:bottom w:type="dxa" w:w="45"/>
              <w:right w:type="dxa" w:w="40"/>
            </w:tcMar>
            <w:vAlign w:val="center"/>
          </w:tcPr>
          <w:p>
            <w:pPr>
              <w:spacing w:after="0" w:line="177" w:lineRule="atLeast"/>
              <w:jc w:val="left"/>
            </w:pPr>
            <w:r>
              <w:rPr>
                <w:rFonts w:ascii="Arial" w:cs="Arial" w:eastAsia="Malgun Gothic" w:hAnsi="Arial"/>
                <w:b/>
                <w:bCs/>
                <w:i w:val="false"/>
                <w:iCs w:val="false"/>
                <w:color w:val="FFFFFF"/>
                <w:sz w:val="13"/>
                <w:szCs w:val="13"/>
              </w:rPr>
              <w:t xml:space="preserve">Perfil (mapa)</w:t>
            </w:r>
          </w:p>
        </w:tc>
        <w:tc>
          <w:tcPr>
            <w:tcW w:type="dxa" w:w="389"/>
            <w:shd w:fill="003478" w:val="clear"/>
            <w:tcMar>
              <w:top w:type="dxa" w:w="45"/>
              <w:left w:type="dxa" w:w="40"/>
              <w:bottom w:type="dxa" w:w="45"/>
              <w:right w:type="dxa" w:w="40"/>
            </w:tcMar>
            <w:vAlign w:val="center"/>
          </w:tcPr>
          <w:p>
            <w:pPr>
              <w:spacing w:after="0" w:line="177" w:lineRule="atLeast"/>
              <w:jc w:val="left"/>
            </w:pPr>
            <w:r>
              <w:rPr>
                <w:rFonts w:ascii="Arial" w:cs="Arial" w:eastAsia="Malgun Gothic" w:hAnsi="Arial"/>
                <w:b/>
                <w:bCs/>
                <w:i w:val="false"/>
                <w:iCs w:val="false"/>
                <w:color w:val="FFFFFF"/>
                <w:sz w:val="13"/>
                <w:szCs w:val="13"/>
              </w:rPr>
              <w:t xml:space="preserve">En vivo</w:t>
            </w:r>
          </w:p>
        </w:tc>
        <w:tc>
          <w:tcPr>
            <w:tcW w:type="dxa" w:w="758"/>
            <w:shd w:fill="003478" w:val="clear"/>
            <w:tcMar>
              <w:top w:type="dxa" w:w="45"/>
              <w:left w:type="dxa" w:w="40"/>
              <w:bottom w:type="dxa" w:w="45"/>
              <w:right w:type="dxa" w:w="40"/>
            </w:tcMar>
            <w:vAlign w:val="center"/>
          </w:tcPr>
          <w:p>
            <w:pPr>
              <w:spacing w:after="0" w:line="177" w:lineRule="atLeast"/>
              <w:jc w:val="left"/>
            </w:pPr>
            <w:r>
              <w:rPr>
                <w:rFonts w:ascii="Arial" w:cs="Arial" w:eastAsia="Malgun Gothic" w:hAnsi="Arial"/>
                <w:b/>
                <w:bCs/>
                <w:i w:val="false"/>
                <w:iCs w:val="false"/>
                <w:color w:val="FFFFFF"/>
                <w:sz w:val="13"/>
                <w:szCs w:val="13"/>
              </w:rPr>
              <w:t xml:space="preserve">Grabación + misión</w:t>
            </w:r>
          </w:p>
        </w:tc>
        <w:tc>
          <w:tcPr>
            <w:tcW w:type="dxa" w:w="483"/>
            <w:shd w:fill="003478" w:val="clear"/>
            <w:tcMar>
              <w:top w:type="dxa" w:w="45"/>
              <w:left w:type="dxa" w:w="40"/>
              <w:bottom w:type="dxa" w:w="45"/>
              <w:right w:type="dxa" w:w="40"/>
            </w:tcMar>
            <w:vAlign w:val="center"/>
          </w:tcPr>
          <w:p>
            <w:pPr>
              <w:spacing w:after="0" w:line="177" w:lineRule="atLeast"/>
              <w:jc w:val="left"/>
            </w:pPr>
            <w:r>
              <w:rPr>
                <w:rFonts w:ascii="Arial" w:cs="Arial" w:eastAsia="Malgun Gothic" w:hAnsi="Arial"/>
                <w:b/>
                <w:bCs/>
                <w:i w:val="false"/>
                <w:iCs w:val="false"/>
                <w:color w:val="FFFFFF"/>
                <w:sz w:val="13"/>
                <w:szCs w:val="13"/>
              </w:rPr>
              <w:t xml:space="preserve">Quiz 4 (x/5)</w:t>
            </w:r>
          </w:p>
        </w:tc>
        <w:tc>
          <w:tcPr>
            <w:tcW w:type="dxa" w:w="759"/>
            <w:shd w:fill="003478" w:val="clear"/>
            <w:tcMar>
              <w:top w:type="dxa" w:w="45"/>
              <w:left w:type="dxa" w:w="40"/>
              <w:bottom w:type="dxa" w:w="45"/>
              <w:right w:type="dxa" w:w="40"/>
            </w:tcMar>
            <w:vAlign w:val="center"/>
          </w:tcPr>
          <w:p>
            <w:pPr>
              <w:spacing w:after="0" w:line="177" w:lineRule="atLeast"/>
              <w:jc w:val="left"/>
            </w:pPr>
            <w:r>
              <w:rPr>
                <w:rFonts w:ascii="Arial" w:cs="Arial" w:eastAsia="Malgun Gothic" w:hAnsi="Arial"/>
                <w:b/>
                <w:bCs/>
                <w:i w:val="false"/>
                <w:iCs w:val="false"/>
                <w:color w:val="FFFFFF"/>
                <w:sz w:val="13"/>
                <w:szCs w:val="13"/>
              </w:rPr>
              <w:t xml:space="preserve">Quiz 4 por audio (si Jay lo aprueba)</w:t>
            </w:r>
          </w:p>
        </w:tc>
        <w:tc>
          <w:tcPr>
            <w:tcW w:type="dxa" w:w="877"/>
            <w:shd w:fill="003478" w:val="clear"/>
            <w:tcMar>
              <w:top w:type="dxa" w:w="45"/>
              <w:left w:type="dxa" w:w="40"/>
              <w:bottom w:type="dxa" w:w="45"/>
              <w:right w:type="dxa" w:w="40"/>
            </w:tcMar>
            <w:vAlign w:val="center"/>
          </w:tcPr>
          <w:p>
            <w:pPr>
              <w:spacing w:after="0" w:line="177" w:lineRule="atLeast"/>
              <w:jc w:val="left"/>
            </w:pPr>
            <w:r>
              <w:rPr>
                <w:rFonts w:ascii="Arial" w:cs="Arial" w:eastAsia="Malgun Gothic" w:hAnsi="Arial"/>
                <w:b/>
                <w:bCs/>
                <w:i w:val="false"/>
                <w:iCs w:val="false"/>
                <w:color w:val="FFFFFF"/>
                <w:sz w:val="13"/>
                <w:szCs w:val="13"/>
              </w:rPr>
              <w:t xml:space="preserve">-(으)ㄹ게요 en la visita</w:t>
            </w:r>
          </w:p>
        </w:tc>
        <w:tc>
          <w:tcPr>
            <w:tcW w:type="dxa" w:w="484"/>
            <w:shd w:fill="003478" w:val="clear"/>
            <w:tcMar>
              <w:top w:type="dxa" w:w="45"/>
              <w:left w:type="dxa" w:w="40"/>
              <w:bottom w:type="dxa" w:w="45"/>
              <w:right w:type="dxa" w:w="40"/>
            </w:tcMar>
            <w:vAlign w:val="center"/>
          </w:tcPr>
          <w:p>
            <w:pPr>
              <w:spacing w:after="0" w:line="177" w:lineRule="atLeast"/>
              <w:jc w:val="left"/>
            </w:pPr>
            <w:r>
              <w:rPr>
                <w:rFonts w:ascii="Arial" w:cs="Arial" w:eastAsia="Malgun Gothic" w:hAnsi="Arial"/>
                <w:b/>
                <w:bCs/>
                <w:i w:val="false"/>
                <w:iCs w:val="false"/>
                <w:color w:val="FFFFFF"/>
                <w:sz w:val="13"/>
                <w:szCs w:val="13"/>
              </w:rPr>
              <w:t xml:space="preserve">-네요 en la visita</w:t>
            </w:r>
          </w:p>
        </w:tc>
        <w:tc>
          <w:tcPr>
            <w:tcW w:type="dxa" w:w="408"/>
            <w:shd w:fill="003478" w:val="clear"/>
            <w:tcMar>
              <w:top w:type="dxa" w:w="45"/>
              <w:left w:type="dxa" w:w="40"/>
              <w:bottom w:type="dxa" w:w="45"/>
              <w:right w:type="dxa" w:w="40"/>
            </w:tcMar>
            <w:vAlign w:val="center"/>
          </w:tcPr>
          <w:p>
            <w:pPr>
              <w:spacing w:after="0" w:line="177" w:lineRule="atLeast"/>
              <w:jc w:val="left"/>
            </w:pPr>
            <w:r>
              <w:rPr>
                <w:rFonts w:ascii="Arial" w:cs="Arial" w:eastAsia="Malgun Gothic" w:hAnsi="Arial"/>
                <w:b/>
                <w:bCs/>
                <w:i w:val="false"/>
                <w:iCs w:val="false"/>
                <w:color w:val="FFFFFF"/>
                <w:sz w:val="13"/>
                <w:szCs w:val="13"/>
              </w:rPr>
              <w:t xml:space="preserve">-고 싶어 해요</w:t>
            </w:r>
          </w:p>
        </w:tc>
        <w:tc>
          <w:tcPr>
            <w:tcW w:type="dxa" w:w="583"/>
            <w:shd w:fill="003478" w:val="clear"/>
            <w:tcMar>
              <w:top w:type="dxa" w:w="45"/>
              <w:left w:type="dxa" w:w="40"/>
              <w:bottom w:type="dxa" w:w="45"/>
              <w:right w:type="dxa" w:w="40"/>
            </w:tcMar>
            <w:vAlign w:val="center"/>
          </w:tcPr>
          <w:p>
            <w:pPr>
              <w:spacing w:after="0" w:line="177" w:lineRule="atLeast"/>
              <w:jc w:val="left"/>
            </w:pPr>
            <w:r>
              <w:rPr>
                <w:rFonts w:ascii="Arial" w:cs="Arial" w:eastAsia="Malgun Gothic" w:hAnsi="Arial"/>
                <w:b/>
                <w:bCs/>
                <w:i w:val="false"/>
                <w:iCs w:val="false"/>
                <w:color w:val="FFFFFF"/>
                <w:sz w:val="13"/>
                <w:szCs w:val="13"/>
              </w:rPr>
              <w:t xml:space="preserve">Cuadro de su sala</w:t>
            </w:r>
          </w:p>
        </w:tc>
        <w:tc>
          <w:tcPr>
            <w:tcW w:type="dxa" w:w="1031"/>
            <w:shd w:fill="003478" w:val="clear"/>
            <w:tcMar>
              <w:top w:type="dxa" w:w="45"/>
              <w:left w:type="dxa" w:w="40"/>
              <w:bottom w:type="dxa" w:w="45"/>
              <w:right w:type="dxa" w:w="40"/>
            </w:tcMar>
            <w:vAlign w:val="center"/>
          </w:tcPr>
          <w:p>
            <w:pPr>
              <w:spacing w:after="0" w:line="177" w:lineRule="atLeast"/>
              <w:jc w:val="left"/>
            </w:pPr>
            <w:r>
              <w:rPr>
                <w:rFonts w:ascii="Arial" w:cs="Arial" w:eastAsia="Malgun Gothic" w:hAnsi="Arial"/>
                <w:b/>
                <w:bCs/>
                <w:i w:val="false"/>
                <w:iCs w:val="false"/>
                <w:color w:val="FFFFFF"/>
                <w:sz w:val="13"/>
                <w:szCs w:val="13"/>
              </w:rPr>
              <w:t xml:space="preserve">Pronunciación corregida hoy</w:t>
            </w:r>
          </w:p>
        </w:tc>
        <w:tc>
          <w:tcPr>
            <w:tcW w:type="dxa" w:w="524"/>
            <w:shd w:fill="003478" w:val="clear"/>
            <w:tcMar>
              <w:top w:type="dxa" w:w="45"/>
              <w:left w:type="dxa" w:w="40"/>
              <w:bottom w:type="dxa" w:w="45"/>
              <w:right w:type="dxa" w:w="40"/>
            </w:tcMar>
            <w:vAlign w:val="center"/>
          </w:tcPr>
          <w:p>
            <w:pPr>
              <w:spacing w:after="0" w:line="177" w:lineRule="atLeast"/>
              <w:jc w:val="left"/>
            </w:pPr>
            <w:r>
              <w:rPr>
                <w:rFonts w:ascii="Arial" w:cs="Arial" w:eastAsia="Malgun Gothic" w:hAnsi="Arial"/>
                <w:b/>
                <w:bCs/>
                <w:i w:val="false"/>
                <w:iCs w:val="false"/>
                <w:color w:val="FFFFFF"/>
                <w:sz w:val="13"/>
                <w:szCs w:val="13"/>
              </w:rPr>
              <w:t xml:space="preserve">Misión S5: audio</w:t>
            </w:r>
          </w:p>
        </w:tc>
        <w:tc>
          <w:tcPr>
            <w:tcW w:type="dxa" w:w="538"/>
            <w:shd w:fill="003478" w:val="clear"/>
            <w:tcMar>
              <w:top w:type="dxa" w:w="45"/>
              <w:left w:type="dxa" w:w="40"/>
              <w:bottom w:type="dxa" w:w="45"/>
              <w:right w:type="dxa" w:w="40"/>
            </w:tcMar>
            <w:vAlign w:val="center"/>
          </w:tcPr>
          <w:p>
            <w:pPr>
              <w:spacing w:after="0" w:line="177" w:lineRule="atLeast"/>
              <w:jc w:val="left"/>
            </w:pPr>
            <w:r>
              <w:rPr>
                <w:rFonts w:ascii="Arial" w:cs="Arial" w:eastAsia="Malgun Gothic" w:hAnsi="Arial"/>
                <w:b/>
                <w:bCs/>
                <w:i w:val="false"/>
                <w:iCs w:val="false"/>
                <w:color w:val="FFFFFF"/>
                <w:sz w:val="13"/>
                <w:szCs w:val="13"/>
              </w:rPr>
              <w:t xml:space="preserve">Misión S5: frases</w:t>
            </w:r>
          </w:p>
        </w:tc>
        <w:tc>
          <w:tcPr>
            <w:tcW w:type="dxa" w:w="890"/>
            <w:shd w:fill="003478" w:val="clear"/>
            <w:tcMar>
              <w:top w:type="dxa" w:w="45"/>
              <w:left w:type="dxa" w:w="40"/>
              <w:bottom w:type="dxa" w:w="45"/>
              <w:right w:type="dxa" w:w="40"/>
            </w:tcMar>
            <w:vAlign w:val="center"/>
          </w:tcPr>
          <w:p>
            <w:pPr>
              <w:spacing w:after="0" w:line="177" w:lineRule="atLeast"/>
              <w:jc w:val="left"/>
            </w:pPr>
            <w:r>
              <w:rPr>
                <w:rFonts w:ascii="Arial" w:cs="Arial" w:eastAsia="Malgun Gothic" w:hAnsi="Arial"/>
                <w:b/>
                <w:bCs/>
                <w:i w:val="false"/>
                <w:iCs w:val="false"/>
                <w:color w:val="FFFFFF"/>
                <w:sz w:val="13"/>
                <w:szCs w:val="13"/>
              </w:rPr>
              <w:t xml:space="preserve">Misión S5: leyenda (5 palabras + personaje)</w:t>
            </w:r>
          </w:p>
        </w:tc>
        <w:tc>
          <w:tcPr>
            <w:tcW w:type="dxa" w:w="851"/>
            <w:shd w:fill="003478" w:val="clear"/>
            <w:tcMar>
              <w:top w:type="dxa" w:w="45"/>
              <w:left w:type="dxa" w:w="40"/>
              <w:bottom w:type="dxa" w:w="45"/>
              <w:right w:type="dxa" w:w="40"/>
            </w:tcMar>
            <w:vAlign w:val="center"/>
          </w:tcPr>
          <w:p>
            <w:pPr>
              <w:spacing w:after="0" w:line="177" w:lineRule="atLeast"/>
              <w:jc w:val="left"/>
            </w:pPr>
            <w:r>
              <w:rPr>
                <w:rFonts w:ascii="Arial" w:cs="Arial" w:eastAsia="Malgun Gothic" w:hAnsi="Arial"/>
                <w:b/>
                <w:bCs/>
                <w:i w:val="false"/>
                <w:iCs w:val="false"/>
                <w:color w:val="FFFFFF"/>
                <w:sz w:val="13"/>
                <w:szCs w:val="13"/>
              </w:rPr>
              <w:t xml:space="preserve">Comentario de mitad enviado (fecha)</w:t>
            </w:r>
          </w:p>
        </w:tc>
      </w:tr>
      <w:tr>
        <w:trPr>
          <w:cantSplit/>
        </w:trPr>
        <w:tc>
          <w:tcPr>
            <w:tcW w:type="dxa" w:w="521"/>
            <w:tcMar>
              <w:top w:type="dxa" w:w="45"/>
              <w:left w:type="dxa" w:w="40"/>
              <w:bottom w:type="dxa" w:w="45"/>
              <w:right w:type="dxa" w:w="40"/>
            </w:tcMar>
            <w:vAlign w:val="center"/>
          </w:tcPr>
          <w:p>
            <w:pPr>
              <w:spacing w:after="0" w:line="177" w:lineRule="atLeast"/>
              <w:jc w:val="left"/>
            </w:pPr>
          </w:p>
        </w:tc>
        <w:tc>
          <w:tcPr>
            <w:tcW w:type="dxa" w:w="552"/>
            <w:tcMar>
              <w:top w:type="dxa" w:w="45"/>
              <w:left w:type="dxa" w:w="40"/>
              <w:bottom w:type="dxa" w:w="45"/>
              <w:right w:type="dxa" w:w="40"/>
            </w:tcMar>
            <w:vAlign w:val="center"/>
          </w:tcPr>
          <w:p>
            <w:pPr>
              <w:spacing w:after="0" w:line="177" w:lineRule="atLeast"/>
              <w:jc w:val="left"/>
            </w:pPr>
            <w:r>
              <w:rPr>
                <w:rFonts w:ascii="Arial" w:cs="Arial" w:eastAsia="Malgun Gothic" w:hAnsi="Arial"/>
                <w:b w:val="false"/>
                <w:bCs w:val="false"/>
                <w:i w:val="false"/>
                <w:iCs w:val="false"/>
                <w:color w:val="1B1C24"/>
                <w:sz w:val="13"/>
                <w:szCs w:val="13"/>
              </w:rPr>
              <w:t xml:space="preserve">A / B / C</w:t>
            </w:r>
          </w:p>
        </w:tc>
        <w:tc>
          <w:tcPr>
            <w:tcW w:type="dxa" w:w="389"/>
            <w:tcMar>
              <w:top w:type="dxa" w:w="45"/>
              <w:left w:type="dxa" w:w="40"/>
              <w:bottom w:type="dxa" w:w="45"/>
              <w:right w:type="dxa" w:w="40"/>
            </w:tcMar>
            <w:vAlign w:val="center"/>
          </w:tcPr>
          <w:p>
            <w:pPr>
              <w:spacing w:after="0" w:line="177" w:lineRule="atLeast"/>
              <w:jc w:val="left"/>
            </w:pPr>
            <w:r>
              <w:rPr>
                <w:rFonts w:ascii="Arial" w:cs="Arial" w:eastAsia="Malgun Gothic" w:hAnsi="Arial"/>
                <w:b w:val="false"/>
                <w:bCs w:val="false"/>
                <w:i w:val="false"/>
                <w:iCs w:val="false"/>
                <w:color w:val="1B1C24"/>
                <w:sz w:val="13"/>
                <w:szCs w:val="13"/>
              </w:rPr>
              <w:t xml:space="preserve">✓ / —</w:t>
            </w:r>
          </w:p>
        </w:tc>
        <w:tc>
          <w:tcPr>
            <w:tcW w:type="dxa" w:w="758"/>
            <w:tcMar>
              <w:top w:type="dxa" w:w="45"/>
              <w:left w:type="dxa" w:w="40"/>
              <w:bottom w:type="dxa" w:w="45"/>
              <w:right w:type="dxa" w:w="40"/>
            </w:tcMar>
            <w:vAlign w:val="center"/>
          </w:tcPr>
          <w:p>
            <w:pPr>
              <w:spacing w:after="0" w:line="177" w:lineRule="atLeast"/>
              <w:jc w:val="left"/>
            </w:pPr>
            <w:r>
              <w:rPr>
                <w:rFonts w:ascii="Arial" w:cs="Arial" w:eastAsia="Malgun Gothic" w:hAnsi="Arial"/>
                <w:b w:val="false"/>
                <w:bCs w:val="false"/>
                <w:i w:val="false"/>
                <w:iCs w:val="false"/>
                <w:color w:val="1B1C24"/>
                <w:sz w:val="13"/>
                <w:szCs w:val="13"/>
              </w:rPr>
              <w:t xml:space="preserve">✓ / —</w:t>
            </w:r>
          </w:p>
        </w:tc>
        <w:tc>
          <w:tcPr>
            <w:tcW w:type="dxa" w:w="483"/>
            <w:tcMar>
              <w:top w:type="dxa" w:w="45"/>
              <w:left w:type="dxa" w:w="40"/>
              <w:bottom w:type="dxa" w:w="45"/>
              <w:right w:type="dxa" w:w="40"/>
            </w:tcMar>
            <w:vAlign w:val="center"/>
          </w:tcPr>
          <w:p>
            <w:pPr>
              <w:spacing w:after="0" w:line="177" w:lineRule="atLeast"/>
              <w:jc w:val="left"/>
            </w:pPr>
          </w:p>
        </w:tc>
        <w:tc>
          <w:tcPr>
            <w:tcW w:type="dxa" w:w="759"/>
            <w:tcMar>
              <w:top w:type="dxa" w:w="45"/>
              <w:left w:type="dxa" w:w="40"/>
              <w:bottom w:type="dxa" w:w="45"/>
              <w:right w:type="dxa" w:w="40"/>
            </w:tcMar>
            <w:vAlign w:val="center"/>
          </w:tcPr>
          <w:p>
            <w:pPr>
              <w:spacing w:after="0" w:line="177" w:lineRule="atLeast"/>
              <w:jc w:val="left"/>
            </w:pPr>
          </w:p>
        </w:tc>
        <w:tc>
          <w:tcPr>
            <w:tcW w:type="dxa" w:w="877"/>
            <w:tcMar>
              <w:top w:type="dxa" w:w="45"/>
              <w:left w:type="dxa" w:w="40"/>
              <w:bottom w:type="dxa" w:w="45"/>
              <w:right w:type="dxa" w:w="40"/>
            </w:tcMar>
            <w:vAlign w:val="center"/>
          </w:tcPr>
          <w:p>
            <w:pPr>
              <w:spacing w:after="0" w:line="177" w:lineRule="atLeast"/>
              <w:jc w:val="left"/>
            </w:pPr>
            <w:r>
              <w:rPr>
                <w:rFonts w:ascii="Arial" w:cs="Arial" w:eastAsia="Malgun Gothic" w:hAnsi="Arial"/>
                <w:b w:val="false"/>
                <w:bCs w:val="false"/>
                <w:i w:val="false"/>
                <w:iCs w:val="false"/>
                <w:color w:val="1B1C24"/>
                <w:sz w:val="13"/>
                <w:szCs w:val="13"/>
              </w:rPr>
              <w:t xml:space="preserve">✓ / —</w:t>
            </w:r>
          </w:p>
        </w:tc>
        <w:tc>
          <w:tcPr>
            <w:tcW w:type="dxa" w:w="484"/>
            <w:tcMar>
              <w:top w:type="dxa" w:w="45"/>
              <w:left w:type="dxa" w:w="40"/>
              <w:bottom w:type="dxa" w:w="45"/>
              <w:right w:type="dxa" w:w="40"/>
            </w:tcMar>
            <w:vAlign w:val="center"/>
          </w:tcPr>
          <w:p>
            <w:pPr>
              <w:spacing w:after="0" w:line="177" w:lineRule="atLeast"/>
              <w:jc w:val="left"/>
            </w:pPr>
            <w:r>
              <w:rPr>
                <w:rFonts w:ascii="Arial" w:cs="Arial" w:eastAsia="Malgun Gothic" w:hAnsi="Arial"/>
                <w:b w:val="false"/>
                <w:bCs w:val="false"/>
                <w:i w:val="false"/>
                <w:iCs w:val="false"/>
                <w:color w:val="1B1C24"/>
                <w:sz w:val="13"/>
                <w:szCs w:val="13"/>
              </w:rPr>
              <w:t xml:space="preserve">✓ / —</w:t>
            </w:r>
          </w:p>
        </w:tc>
        <w:tc>
          <w:tcPr>
            <w:tcW w:type="dxa" w:w="408"/>
            <w:tcMar>
              <w:top w:type="dxa" w:w="45"/>
              <w:left w:type="dxa" w:w="40"/>
              <w:bottom w:type="dxa" w:w="45"/>
              <w:right w:type="dxa" w:w="40"/>
            </w:tcMar>
            <w:vAlign w:val="center"/>
          </w:tcPr>
          <w:p>
            <w:pPr>
              <w:spacing w:after="0" w:line="177" w:lineRule="atLeast"/>
              <w:jc w:val="left"/>
            </w:pPr>
            <w:r>
              <w:rPr>
                <w:rFonts w:ascii="Arial" w:cs="Arial" w:eastAsia="Malgun Gothic" w:hAnsi="Arial"/>
                <w:b w:val="false"/>
                <w:bCs w:val="false"/>
                <w:i w:val="false"/>
                <w:iCs w:val="false"/>
                <w:color w:val="1B1C24"/>
                <w:sz w:val="13"/>
                <w:szCs w:val="13"/>
              </w:rPr>
              <w:t xml:space="preserve">✓ / —</w:t>
            </w:r>
          </w:p>
        </w:tc>
        <w:tc>
          <w:tcPr>
            <w:tcW w:type="dxa" w:w="583"/>
            <w:tcMar>
              <w:top w:type="dxa" w:w="45"/>
              <w:left w:type="dxa" w:w="40"/>
              <w:bottom w:type="dxa" w:w="45"/>
              <w:right w:type="dxa" w:w="40"/>
            </w:tcMar>
            <w:vAlign w:val="center"/>
          </w:tcPr>
          <w:p>
            <w:pPr>
              <w:spacing w:after="0" w:line="177" w:lineRule="atLeast"/>
              <w:jc w:val="left"/>
            </w:pPr>
            <w:r>
              <w:rPr>
                <w:rFonts w:ascii="Arial" w:cs="Arial" w:eastAsia="Malgun Gothic" w:hAnsi="Arial"/>
                <w:b w:val="false"/>
                <w:bCs w:val="false"/>
                <w:i w:val="false"/>
                <w:iCs w:val="false"/>
                <w:color w:val="1B1C24"/>
                <w:sz w:val="13"/>
                <w:szCs w:val="13"/>
              </w:rPr>
              <w:t xml:space="preserve">(n.º de sala)</w:t>
            </w:r>
          </w:p>
        </w:tc>
        <w:tc>
          <w:tcPr>
            <w:tcW w:type="dxa" w:w="1031"/>
            <w:tcMar>
              <w:top w:type="dxa" w:w="45"/>
              <w:left w:type="dxa" w:w="40"/>
              <w:bottom w:type="dxa" w:w="45"/>
              <w:right w:type="dxa" w:w="40"/>
            </w:tcMar>
            <w:vAlign w:val="center"/>
          </w:tcPr>
          <w:p>
            <w:pPr>
              <w:spacing w:after="0" w:line="177" w:lineRule="atLeast"/>
              <w:jc w:val="left"/>
            </w:pPr>
            <w:r>
              <w:rPr>
                <w:rFonts w:ascii="Arial" w:cs="Arial" w:eastAsia="Malgun Gothic" w:hAnsi="Arial"/>
                <w:b w:val="false"/>
                <w:bCs w:val="false"/>
                <w:i w:val="false"/>
                <w:iCs w:val="false"/>
                <w:color w:val="1B1C24"/>
                <w:sz w:val="13"/>
                <w:szCs w:val="13"/>
              </w:rPr>
              <w:t xml:space="preserve">(una palabra)</w:t>
            </w:r>
          </w:p>
        </w:tc>
        <w:tc>
          <w:tcPr>
            <w:tcW w:type="dxa" w:w="524"/>
            <w:tcMar>
              <w:top w:type="dxa" w:w="45"/>
              <w:left w:type="dxa" w:w="40"/>
              <w:bottom w:type="dxa" w:w="45"/>
              <w:right w:type="dxa" w:w="40"/>
            </w:tcMar>
            <w:vAlign w:val="center"/>
          </w:tcPr>
          <w:p>
            <w:pPr>
              <w:spacing w:after="0" w:line="177" w:lineRule="atLeast"/>
              <w:jc w:val="left"/>
            </w:pPr>
            <w:r>
              <w:rPr>
                <w:rFonts w:ascii="Arial" w:cs="Arial" w:eastAsia="Malgun Gothic" w:hAnsi="Arial"/>
                <w:b w:val="false"/>
                <w:bCs w:val="false"/>
                <w:i w:val="false"/>
                <w:iCs w:val="false"/>
                <w:color w:val="1B1C24"/>
                <w:sz w:val="13"/>
                <w:szCs w:val="13"/>
              </w:rPr>
              <w:t xml:space="preserve">✓ / —</w:t>
            </w:r>
          </w:p>
        </w:tc>
        <w:tc>
          <w:tcPr>
            <w:tcW w:type="dxa" w:w="538"/>
            <w:tcMar>
              <w:top w:type="dxa" w:w="45"/>
              <w:left w:type="dxa" w:w="40"/>
              <w:bottom w:type="dxa" w:w="45"/>
              <w:right w:type="dxa" w:w="40"/>
            </w:tcMar>
            <w:vAlign w:val="center"/>
          </w:tcPr>
          <w:p>
            <w:pPr>
              <w:spacing w:after="0" w:line="177" w:lineRule="atLeast"/>
              <w:jc w:val="left"/>
            </w:pPr>
            <w:r>
              <w:rPr>
                <w:rFonts w:ascii="Arial" w:cs="Arial" w:eastAsia="Malgun Gothic" w:hAnsi="Arial"/>
                <w:b w:val="false"/>
                <w:bCs w:val="false"/>
                <w:i w:val="false"/>
                <w:iCs w:val="false"/>
                <w:color w:val="1B1C24"/>
                <w:sz w:val="13"/>
                <w:szCs w:val="13"/>
              </w:rPr>
              <w:t xml:space="preserve">✓ / —</w:t>
            </w:r>
          </w:p>
        </w:tc>
        <w:tc>
          <w:tcPr>
            <w:tcW w:type="dxa" w:w="890"/>
            <w:tcMar>
              <w:top w:type="dxa" w:w="45"/>
              <w:left w:type="dxa" w:w="40"/>
              <w:bottom w:type="dxa" w:w="45"/>
              <w:right w:type="dxa" w:w="40"/>
            </w:tcMar>
            <w:vAlign w:val="center"/>
          </w:tcPr>
          <w:p>
            <w:pPr>
              <w:spacing w:after="0" w:line="177" w:lineRule="atLeast"/>
              <w:jc w:val="left"/>
            </w:pPr>
            <w:r>
              <w:rPr>
                <w:rFonts w:ascii="Arial" w:cs="Arial" w:eastAsia="Malgun Gothic" w:hAnsi="Arial"/>
                <w:b w:val="false"/>
                <w:bCs w:val="false"/>
                <w:i w:val="false"/>
                <w:iCs w:val="false"/>
                <w:color w:val="1B1C24"/>
                <w:sz w:val="13"/>
                <w:szCs w:val="13"/>
              </w:rPr>
              <w:t xml:space="preserve">✓ / —</w:t>
            </w:r>
          </w:p>
        </w:tc>
        <w:tc>
          <w:tcPr>
            <w:tcW w:type="dxa" w:w="851"/>
            <w:tcMar>
              <w:top w:type="dxa" w:w="45"/>
              <w:left w:type="dxa" w:w="40"/>
              <w:bottom w:type="dxa" w:w="45"/>
              <w:right w:type="dxa" w:w="40"/>
            </w:tcMar>
            <w:vAlign w:val="center"/>
          </w:tcPr>
          <w:p>
            <w:pPr>
              <w:spacing w:after="0" w:line="177" w:lineRule="atLeast"/>
              <w:jc w:val="left"/>
            </w:pP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Asistencia en vivo y “grabación + misión” van </w:t>
      </w:r>
      <w:r>
        <w:rPr>
          <w:rFonts w:ascii="Arial" w:cs="Arial" w:eastAsia="Malgun Gothic" w:hAnsi="Arial"/>
          <w:b/>
          <w:bCs/>
          <w:i w:val="false"/>
          <w:iCs w:val="false"/>
          <w:color w:val="1B1C24"/>
          <w:sz w:val="21"/>
          <w:szCs w:val="21"/>
        </w:rPr>
        <w:t xml:space="preserve">en columnas separadas</w:t>
      </w:r>
      <w:r>
        <w:rPr>
          <w:rFonts w:ascii="Arial" w:cs="Arial" w:eastAsia="Malgun Gothic" w:hAnsi="Arial"/>
          <w:b w:val="false"/>
          <w:bCs w:val="false"/>
          <w:i w:val="false"/>
          <w:iCs w:val="false"/>
          <w:color w:val="1B1C24"/>
          <w:sz w:val="21"/>
          <w:szCs w:val="21"/>
        </w:rPr>
        <w:t xml:space="preserve"> hasta que Jay decida qué cuenta para el certificado </w:t>
      </w:r>
      <w:r>
        <w:rPr>
          <w:rFonts w:ascii="Arial" w:cs="Arial" w:eastAsia="Malgun Gothic" w:hAnsi="Arial"/>
          <w:b/>
          <w:bCs/>
          <w:i w:val="false"/>
          <w:iCs w:val="false"/>
          <w:color w:val="1B1C24"/>
          <w:sz w:val="21"/>
          <w:szCs w:val="21"/>
        </w:rPr>
        <w:t xml:space="preserve">[regla del certificado: pendiente de decisión de Jay]</w:t>
      </w:r>
      <w:r>
        <w:rPr>
          <w:rFonts w:ascii="Arial" w:cs="Arial" w:eastAsia="Malgun Gothic" w:hAnsi="Arial"/>
          <w:b w:val="false"/>
          <w:bCs w:val="false"/>
          <w:i w:val="false"/>
          <w:iCs w:val="false"/>
          <w:color w:val="1B1C24"/>
          <w:sz w:val="21"/>
          <w:szCs w:val="21"/>
        </w:rPr>
        <w:t xml:space="preserve">.</w:t>
      </w:r>
    </w:p>
    <w:p>
      <w:pPr>
        <w:keepNext/>
        <w:spacing w:after="110" w:line="286" w:lineRule="atLeast"/>
      </w:pPr>
      <w:r>
        <w:rPr>
          <w:rFonts w:ascii="Arial" w:cs="Arial" w:eastAsia="Malgun Gothic" w:hAnsi="Arial"/>
          <w:b/>
          <w:bCs/>
          <w:i w:val="false"/>
          <w:iCs w:val="false"/>
          <w:color w:val="1B1C24"/>
          <w:sz w:val="21"/>
          <w:szCs w:val="21"/>
        </w:rPr>
        <w:t xml:space="preserve">Cómo responder la misión (48 h, ≈ 3 minutos por alumno; una fortaleza primero, máximo dos correcciones):</w:t>
      </w:r>
    </w:p>
    <w:p>
      <w:pPr>
        <w:pStyle w:val="ListParagraph"/>
        <w:numPr>
          <w:ilvl w:val="0"/>
          <w:numId w:val="2"/>
        </w:numPr>
        <w:spacing w:after="40" w:line="286" w:lineRule="atLeast"/>
      </w:pPr>
      <w:r>
        <w:rPr>
          <w:rFonts w:ascii="Arial" w:cs="Arial" w:eastAsia="Malgun Gothic" w:hAnsi="Arial"/>
          <w:b w:val="false"/>
          <w:bCs w:val="false"/>
          <w:i/>
          <w:iCs/>
          <w:color w:val="1B1C24"/>
          <w:sz w:val="21"/>
          <w:szCs w:val="21"/>
        </w:rPr>
        <w:t xml:space="preserve">Audio (si enseña Jay, en español con el coreano corregido):</w:t>
      </w:r>
      <w:r>
        <w:rPr>
          <w:rFonts w:ascii="Arial" w:cs="Arial" w:eastAsia="Malgun Gothic" w:hAnsi="Arial"/>
          <w:b w:val="false"/>
          <w:bCs w:val="false"/>
          <w:i w:val="false"/>
          <w:iCs w:val="false"/>
          <w:color w:val="1B1C24"/>
          <w:sz w:val="21"/>
          <w:szCs w:val="21"/>
        </w:rPr>
        <w:t xml:space="preserve"> «¡잘했어요, Mateo! Tu comparación entre la Navidad argentina y el 설날 se entiende entera, y tu </w:t>
      </w:r>
      <w:r>
        <w:rPr>
          <w:rFonts w:ascii="Arial" w:cs="Arial" w:eastAsia="Malgun Gothic" w:hAnsi="Arial"/>
          <w:b/>
          <w:bCs/>
          <w:i w:val="false"/>
          <w:iCs w:val="false"/>
          <w:color w:val="1B1C24"/>
          <w:sz w:val="21"/>
          <w:szCs w:val="21"/>
        </w:rPr>
        <w:t xml:space="preserve">옛날에는 친척들이 다 모였어요. 요즘은 영상 통화를 해요</w:t>
      </w:r>
      <w:r>
        <w:rPr>
          <w:rFonts w:ascii="Arial" w:cs="Arial" w:eastAsia="Malgun Gothic" w:hAnsi="Arial"/>
          <w:b w:val="false"/>
          <w:bCs w:val="false"/>
          <w:i w:val="false"/>
          <w:iCs w:val="false"/>
          <w:color w:val="1B1C24"/>
          <w:sz w:val="21"/>
          <w:szCs w:val="21"/>
        </w:rPr>
        <w:t xml:space="preserve"> es exactamente el “antes y ahora” del curso. Un foco: 많네요 se dice [만네요], por la nariz. Siguiente paso: tu leyenda para la clase 6. 화이팅!»</w:t>
      </w:r>
    </w:p>
    <w:p>
      <w:pPr>
        <w:pStyle w:val="ListParagraph"/>
        <w:numPr>
          <w:ilvl w:val="0"/>
          <w:numId w:val="2"/>
        </w:numPr>
        <w:spacing w:after="40" w:line="286" w:lineRule="atLeast"/>
      </w:pPr>
      <w:r>
        <w:rPr>
          <w:rFonts w:ascii="Arial" w:cs="Arial" w:eastAsia="Malgun Gothic" w:hAnsi="Arial"/>
          <w:b w:val="false"/>
          <w:bCs w:val="false"/>
          <w:i/>
          <w:iCs/>
          <w:color w:val="1B1C24"/>
          <w:sz w:val="21"/>
          <w:szCs w:val="21"/>
        </w:rPr>
        <w:t xml:space="preserve">Frases escritas:</w:t>
      </w:r>
      <w:r>
        <w:rPr>
          <w:rFonts w:ascii="Arial" w:cs="Arial" w:eastAsia="Malgun Gothic" w:hAnsi="Arial"/>
          <w:b w:val="false"/>
          <w:bCs w:val="false"/>
          <w:i w:val="false"/>
          <w:iCs w:val="false"/>
          <w:color w:val="1B1C24"/>
          <w:sz w:val="21"/>
          <w:szCs w:val="21"/>
        </w:rPr>
        <w:t xml:space="preserve"> «¡Muy claras tus frases, Valentina! Dos detalles: </w:t>
      </w:r>
      <w:r>
        <w:rPr>
          <w:rFonts w:ascii="Arial" w:cs="Arial" w:eastAsia="Malgun Gothic" w:hAnsi="Arial"/>
          <w:b/>
          <w:bCs/>
          <w:i w:val="false"/>
          <w:iCs w:val="false"/>
          <w:color w:val="1B1C24"/>
          <w:sz w:val="21"/>
          <w:szCs w:val="21"/>
        </w:rPr>
        <w:t xml:space="preserve">제 동생은 한국에 가고 싶어요 → 가고 싶어 해요</w:t>
      </w:r>
      <w:r>
        <w:rPr>
          <w:rFonts w:ascii="Arial" w:cs="Arial" w:eastAsia="Malgun Gothic" w:hAnsi="Arial"/>
          <w:b w:val="false"/>
          <w:bCs w:val="false"/>
          <w:i w:val="false"/>
          <w:iCs w:val="false"/>
          <w:color w:val="1B1C24"/>
          <w:sz w:val="21"/>
          <w:szCs w:val="21"/>
        </w:rPr>
        <w:t xml:space="preserve"> (es el deseo de tu hermano) y </w:t>
      </w:r>
      <w:r>
        <w:rPr>
          <w:rFonts w:ascii="Arial" w:cs="Arial" w:eastAsia="Malgun Gothic" w:hAnsi="Arial"/>
          <w:b/>
          <w:bCs/>
          <w:i w:val="false"/>
          <w:iCs w:val="false"/>
          <w:color w:val="1B1C24"/>
          <w:sz w:val="21"/>
          <w:szCs w:val="21"/>
        </w:rPr>
        <w:t xml:space="preserve">가고싶어해요 → 가고 싶어 해요</w:t>
      </w:r>
      <w:r>
        <w:rPr>
          <w:rFonts w:ascii="Arial" w:cs="Arial" w:eastAsia="Malgun Gothic" w:hAnsi="Arial"/>
          <w:b w:val="false"/>
          <w:bCs w:val="false"/>
          <w:i w:val="false"/>
          <w:iCs w:val="false"/>
          <w:color w:val="1B1C24"/>
          <w:sz w:val="21"/>
          <w:szCs w:val="21"/>
        </w:rPr>
        <w:t xml:space="preserve"> (separado). Lo demás, perfecto.»</w:t>
      </w:r>
    </w:p>
    <w:p>
      <w:pPr>
        <w:pStyle w:val="ListParagraph"/>
        <w:numPr>
          <w:ilvl w:val="0"/>
          <w:numId w:val="2"/>
        </w:numPr>
        <w:spacing w:after="120" w:line="286" w:lineRule="atLeast"/>
      </w:pPr>
      <w:r>
        <w:rPr>
          <w:rFonts w:ascii="Arial" w:cs="Arial" w:eastAsia="Malgun Gothic" w:hAnsi="Arial"/>
          <w:b w:val="false"/>
          <w:bCs w:val="false"/>
          <w:i/>
          <w:iCs/>
          <w:color w:val="1B1C24"/>
          <w:sz w:val="21"/>
          <w:szCs w:val="21"/>
        </w:rPr>
        <w:t xml:space="preserve">Si enseña Abby (en coreano, audio de 15–20 s o texto):</w:t>
      </w:r>
      <w:r>
        <w:rPr>
          <w:rFonts w:ascii="Arial" w:cs="Arial" w:eastAsia="Malgun Gothic" w:hAnsi="Arial"/>
          <w:b w:val="false"/>
          <w:bCs w:val="false"/>
          <w:i w:val="false"/>
          <w:iCs w:val="false"/>
          <w:color w:val="1B1C24"/>
          <w:sz w:val="21"/>
          <w:szCs w:val="21"/>
        </w:rPr>
        <w:t xml:space="preserve"> «발렌티나 씨, 문장이 정말 좋아요! '옛날에는… 요즘은…'을 잘 썼어요. 하나만 고칠게요: 동생은 한국에 가고 싶어 해요. 화이팅!» (+ el 📋 correspondiente del banco de comentarios, cuando exista: ⚑ N-2).</w:t>
      </w:r>
    </w:p>
    <w:p>
      <w:pPr>
        <w:keepNext w:val="false"/>
        <w:spacing w:after="110" w:line="286" w:lineRule="atLeast"/>
      </w:pPr>
      <w:r>
        <w:rPr>
          <w:rFonts w:ascii="Arial" w:cs="Arial" w:eastAsia="Malgun Gothic" w:hAnsi="Arial"/>
          <w:b/>
          <w:bCs/>
          <w:i w:val="false"/>
          <w:iCs w:val="false"/>
          <w:color w:val="1B1C24"/>
          <w:sz w:val="21"/>
          <w:szCs w:val="21"/>
        </w:rPr>
        <w:t xml:space="preserve">Línea para Jay después de la clase (si enseña Abby):</w:t>
      </w:r>
      <w:r>
        <w:rPr>
          <w:rFonts w:ascii="Arial" w:cs="Arial" w:eastAsia="Malgun Gothic" w:hAnsi="Arial"/>
          <w:b w:val="false"/>
          <w:bCs w:val="false"/>
          <w:i w:val="false"/>
          <w:iCs w:val="false"/>
          <w:color w:val="1B1C24"/>
          <w:sz w:val="21"/>
          <w:szCs w:val="21"/>
        </w:rPr>
        <w:t xml:space="preserve"> «Jay 선생님, 5주차 끝났어요! 실시간 출석 __명 · 퀴즈 4 평균 __/5 · 방 표 5개는 채팅에 있어요 · 도움이 필요한 학생: ○○ (이유) · 중간 코멘트는 일요일까지 보낼게요 · 기술 문제: 없음.»</w:t>
      </w:r>
    </w:p>
    <w:p>
      <w:pPr>
        <w:keepNext w:val="false"/>
        <w:spacing w:after="110" w:line="286" w:lineRule="atLeast"/>
      </w:pPr>
      <w:r>
        <w:rPr>
          <w:rFonts w:ascii="Arial" w:cs="Arial" w:eastAsia="Malgun Gothic" w:hAnsi="Arial"/>
          <w:b/>
          <w:bCs/>
          <w:i w:val="false"/>
          <w:iCs w:val="false"/>
          <w:color w:val="1B1C24"/>
          <w:sz w:val="21"/>
          <w:szCs w:val="21"/>
        </w:rPr>
        <w:t xml:space="preserve">Quiz 5 (abre la S6, evalúa esta clase):</w:t>
      </w:r>
      <w:r>
        <w:rPr>
          <w:rFonts w:ascii="Arial" w:cs="Arial" w:eastAsia="Malgun Gothic" w:hAnsi="Arial"/>
          <w:b w:val="false"/>
          <w:bCs w:val="false"/>
          <w:i w:val="false"/>
          <w:iCs w:val="false"/>
          <w:color w:val="1B1C24"/>
          <w:sz w:val="21"/>
          <w:szCs w:val="21"/>
        </w:rPr>
        <w:t xml:space="preserve"> diseño E.4: elige 제가 할게요 / 할 거예요 en dos situaciones · reacciona a una foto con -네요 · 동생은 세뱃돈을 받고 싶어요 → (받고 싶어 해요) · 떡국 y 송편: ¿qué fiesta? · ítem TOPIK I: lectura de un texto corto sobre una fiesta (3 preguntas → 1). Su clave va en la guía de la S6. La lectura 6.7 y los ejercicios 3, 4 y 6 del material son el repaso.</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C.15 Mensajes para el grupo (listos para pegar)</w:t>
      </w:r>
    </w:p>
    <w:p>
      <w:pPr>
        <w:keepNext w:val="false"/>
        <w:spacing w:after="110" w:line="286" w:lineRule="atLeast"/>
      </w:pPr>
      <w:r>
        <w:rPr>
          <w:rFonts w:ascii="Arial" w:cs="Arial" w:eastAsia="Malgun Gothic" w:hAnsi="Arial"/>
          <w:b/>
          <w:bCs/>
          <w:i w:val="false"/>
          <w:iCs w:val="false"/>
          <w:color w:val="1B1C24"/>
          <w:sz w:val="21"/>
          <w:szCs w:val="21"/>
        </w:rPr>
        <w:t xml:space="preserve">Dom 7 feb (el 설날) · lo publica Jay [POR CONFIRMAR]:</w:t>
      </w:r>
      <w:r>
        <w:rPr>
          <w:rFonts w:ascii="Arial" w:cs="Arial" w:eastAsia="Malgun Gothic" w:hAnsi="Arial"/>
          <w:b w:val="false"/>
          <w:bCs w:val="false"/>
          <w:i w:val="false"/>
          <w:iCs w:val="false"/>
          <w:color w:val="1B1C24"/>
          <w:sz w:val="21"/>
          <w:szCs w:val="21"/>
        </w:rPr>
        <w:t xml:space="preserve"> es el </w:t>
      </w:r>
      <w:r>
        <w:rPr>
          <w:rFonts w:ascii="Arial" w:cs="Arial" w:eastAsia="Malgun Gothic" w:hAnsi="Arial"/>
          <w:b/>
          <w:bCs/>
          <w:i w:val="false"/>
          <w:iCs w:val="false"/>
          <w:color w:val="1B1C24"/>
          <w:sz w:val="21"/>
          <w:szCs w:val="21"/>
        </w:rPr>
        <w:t xml:space="preserve">mensaje 3 de la guía de la S4</w:t>
      </w:r>
      <w:r>
        <w:rPr>
          <w:rFonts w:ascii="Arial" w:cs="Arial" w:eastAsia="Malgun Gothic" w:hAnsi="Arial"/>
          <w:b w:val="false"/>
          <w:bCs w:val="false"/>
          <w:i w:val="false"/>
          <w:iCs w:val="false"/>
          <w:color w:val="1B1C24"/>
          <w:sz w:val="21"/>
          <w:szCs w:val="21"/>
        </w:rPr>
        <w:t xml:space="preserve"> (C.15 de esa guía: “새해 복 많이 받으세요, chingus!…”). Para no mandar dos mensajes el mismo día, Jay le </w:t>
      </w:r>
      <w:r>
        <w:rPr>
          <w:rFonts w:ascii="Arial" w:cs="Arial" w:eastAsia="Malgun Gothic" w:hAnsi="Arial"/>
          <w:b/>
          <w:bCs/>
          <w:i w:val="false"/>
          <w:iCs w:val="false"/>
          <w:color w:val="1B1C24"/>
          <w:sz w:val="21"/>
          <w:szCs w:val="21"/>
        </w:rPr>
        <w:t xml:space="preserve">suma estas dos líneas</w:t>
      </w:r>
      <w:r>
        <w:rPr>
          <w:rFonts w:ascii="Arial" w:cs="Arial" w:eastAsia="Malgun Gothic" w:hAnsi="Arial"/>
          <w:b w:val="false"/>
          <w:bCs w:val="false"/>
          <w:i w:val="false"/>
          <w:iCs w:val="false"/>
          <w:color w:val="1B1C24"/>
          <w:sz w:val="21"/>
          <w:szCs w:val="21"/>
        </w:rPr>
        <w:t xml:space="preserve"> antes de “¡Nos vemos el miércoles!”:</w:t>
      </w:r>
    </w:p>
    <w:tbl>
      <w:tblPr>
        <w:tblW w:type="dxa" w:w="9648"/>
        <w:tblBorders>
          <w:top w:val="single" w:color="CCCCCC" w:sz="4"/>
          <w:left w:val="single" w:color="CCCCCC" w:sz="4"/>
          <w:bottom w:val="single" w:color="CCCCCC" w:sz="4"/>
          <w:right w:val="single" w:color="CCCCCC" w:sz="4"/>
          <w:insideH w:val="none" w:color="FFFFFF" w:sz="0"/>
          <w:insideV w:val="none" w:color="FFFFFF" w:sz="0"/>
        </w:tblBorders>
      </w:tblPr>
      <w:tblGrid>
        <w:gridCol w:w="9648"/>
      </w:tblGrid>
      <w:tr>
        <w:tc>
          <w:tcPr>
            <w:tcW w:type="dxa" w:w="9648"/>
            <w:shd w:fill="F4F5F7" w:val="clear"/>
            <w:tcMar>
              <w:top w:type="dxa" w:w="90"/>
              <w:left w:type="dxa" w:w="150"/>
              <w:bottom w:type="dxa" w:w="90"/>
              <w:right w:type="dxa" w:w="150"/>
            </w:tcMar>
          </w:tcPr>
          <w:p>
            <w:pPr>
              <w:keepLines/>
              <w:spacing w:after="0" w:line="245" w:lineRule="atLeast"/>
            </w:pPr>
            <w:r>
              <w:rPr>
                <w:rFonts w:ascii="Arial" w:cs="Arial" w:eastAsia="Malgun Gothic" w:hAnsi="Arial"/>
                <w:color w:val="1B1C24"/>
                <w:sz w:val="18"/>
                <w:szCs w:val="18"/>
              </w:rPr>
              <w:t xml:space="preserve">¿Quieres que tu foto salga en la clase? Mándamela por WhatsApp hasta el lunes 8 a las 22:00 (hora de Chile) y dime que puedo mostrarla.</w:t>
            </w:r>
          </w:p>
          <w:p>
            <w:pPr>
              <w:keepLines/>
              <w:spacing w:after="0" w:line="245" w:lineRule="atLeast"/>
            </w:pPr>
            <w:r>
              <w:rPr>
                <w:rFonts w:ascii="Arial" w:cs="Arial" w:eastAsia="Malgun Gothic" w:hAnsi="Arial"/>
                <w:color w:val="1B1C24"/>
                <w:sz w:val="18"/>
                <w:szCs w:val="18"/>
              </w:rPr>
              <w:t xml:space="preserve">Sin caras de otras personas, o con su permiso: la clase se graba.</w:t>
            </w:r>
          </w:p>
        </w:tc>
      </w:tr>
    </w:tbl>
    <w:p>
      <w:pPr>
        <w:spacing w:after="100" w:before="0" w:line="200"/>
      </w:pPr>
    </w:p>
    <w:p>
      <w:pPr>
        <w:keepNext/>
        <w:spacing w:after="110" w:line="286" w:lineRule="atLeast"/>
      </w:pPr>
      <w:r>
        <w:rPr>
          <w:rFonts w:ascii="Arial" w:cs="Arial" w:eastAsia="Malgun Gothic" w:hAnsi="Arial"/>
          <w:b/>
          <w:bCs/>
          <w:i w:val="false"/>
          <w:iCs w:val="false"/>
          <w:color w:val="1B1C24"/>
          <w:sz w:val="21"/>
          <w:szCs w:val="21"/>
        </w:rPr>
        <w:t xml:space="preserve">Mar 9 feb, 18:00 (Chile) · recordatorio [POR CONFIRMAR]:</w:t>
      </w:r>
    </w:p>
    <w:tbl>
      <w:tblPr>
        <w:tblW w:type="dxa" w:w="9648"/>
        <w:tblBorders>
          <w:top w:val="single" w:color="CCCCCC" w:sz="4"/>
          <w:left w:val="single" w:color="CCCCCC" w:sz="4"/>
          <w:bottom w:val="single" w:color="CCCCCC" w:sz="4"/>
          <w:right w:val="single" w:color="CCCCCC" w:sz="4"/>
          <w:insideH w:val="none" w:color="FFFFFF" w:sz="0"/>
          <w:insideV w:val="none" w:color="FFFFFF" w:sz="0"/>
        </w:tblBorders>
      </w:tblPr>
      <w:tblGrid>
        <w:gridCol w:w="9648"/>
      </w:tblGrid>
      <w:tr>
        <w:tc>
          <w:tcPr>
            <w:tcW w:type="dxa" w:w="9648"/>
            <w:shd w:fill="F4F5F7" w:val="clear"/>
            <w:tcMar>
              <w:top w:type="dxa" w:w="90"/>
              <w:left w:type="dxa" w:w="150"/>
              <w:bottom w:type="dxa" w:w="90"/>
              <w:right w:type="dxa" w:w="150"/>
            </w:tcMar>
          </w:tcPr>
          <w:p>
            <w:pPr>
              <w:keepLines/>
              <w:spacing w:after="0" w:line="245" w:lineRule="atLeast"/>
            </w:pPr>
            <w:r>
              <w:rPr>
                <w:rFonts w:ascii="Arial" w:cs="Arial" w:eastAsia="Malgun Gothic" w:hAnsi="Arial"/>
                <w:color w:val="1B1C24"/>
                <w:sz w:val="18"/>
                <w:szCs w:val="18"/>
              </w:rPr>
              <w:t xml:space="preserve">¡Hola, chingus! Mañana miércoles 10, a las 21:00 (hora de Chile), clase 5: el 설날, contado, y el 추석 como espejo 🌕</w:t>
            </w:r>
          </w:p>
          <w:p>
            <w:pPr>
              <w:keepLines/>
              <w:spacing w:after="0" w:line="245" w:lineRule="atLeast"/>
            </w:pPr>
            <w:r>
              <w:rPr>
                <w:rFonts w:ascii="Arial" w:cs="Arial" w:eastAsia="Malgun Gothic" w:hAnsi="Arial"/>
                <w:color w:val="1B1C24"/>
                <w:sz w:val="18"/>
                <w:szCs w:val="18"/>
              </w:rPr>
              <w:t xml:space="preserve">Trae tu foto y tus 3 palabras (tarea de la clase 4): con eso empieza el 스몰토크, con tu pareja NUEVA.</w:t>
            </w:r>
          </w:p>
          <w:p>
            <w:pPr>
              <w:keepLines/>
              <w:spacing w:after="0" w:line="245" w:lineRule="atLeast"/>
            </w:pPr>
            <w:r>
              <w:rPr>
                <w:rFonts w:ascii="Arial" w:cs="Arial" w:eastAsia="Malgun Gothic" w:hAnsi="Arial"/>
                <w:color w:val="1B1C24"/>
                <w:sz w:val="18"/>
                <w:szCs w:val="18"/>
              </w:rPr>
              <w:t xml:space="preserve">La clase abre con el quiz 4: 5 preguntas cortitas sobre la clase 4 (una es de escuchar).</w:t>
            </w:r>
          </w:p>
          <w:p>
            <w:pPr>
              <w:keepLines/>
              <w:spacing w:after="0" w:line="245" w:lineRule="atLeast"/>
            </w:pPr>
            <w:r>
              <w:rPr>
                <w:rFonts w:ascii="Arial" w:cs="Arial" w:eastAsia="Malgun Gothic" w:hAnsi="Arial"/>
                <w:color w:val="1B1C24"/>
                <w:sz w:val="18"/>
                <w:szCs w:val="18"/>
              </w:rPr>
              <w:t xml:space="preserve">¿Estás de viaje por Carnaval? Tranqui: la grabación y la tarea te esperan.</w:t>
            </w:r>
          </w:p>
          <w:p>
            <w:pPr>
              <w:keepLines/>
              <w:spacing w:after="0" w:line="245" w:lineRule="atLeast"/>
            </w:pPr>
            <w:r>
              <w:rPr>
                <w:rFonts w:ascii="Arial" w:cs="Arial" w:eastAsia="Malgun Gothic" w:hAnsi="Arial"/>
                <w:color w:val="1B1C24"/>
                <w:sz w:val="18"/>
                <w:szCs w:val="18"/>
              </w:rPr>
              <w:t xml:space="preserve">Repaso previo opcional (3 min): el carrusel de 추석 de la academia en Instagram (@academiaseul).</w:t>
            </w:r>
          </w:p>
          <w:p>
            <w:pPr>
              <w:keepLines/>
              <w:spacing w:after="0" w:line="245" w:lineRule="atLeast"/>
            </w:pPr>
            <w:r>
              <w:rPr>
                <w:rFonts w:ascii="Arial" w:cs="Arial" w:eastAsia="Malgun Gothic" w:hAnsi="Arial"/>
                <w:color w:val="1B1C24"/>
                <w:sz w:val="18"/>
                <w:szCs w:val="18"/>
              </w:rPr>
              <w:t xml:space="preserve">¡Nos vemos! 화이팅!</w:t>
            </w:r>
          </w:p>
        </w:tc>
      </w:tr>
    </w:tbl>
    <w:p>
      <w:pPr>
        <w:spacing w:after="100" w:before="0" w:line="200"/>
      </w:pPr>
    </w:p>
    <w:p>
      <w:pPr>
        <w:keepNext/>
        <w:spacing w:after="110" w:line="286" w:lineRule="atLeast"/>
      </w:pPr>
      <w:r>
        <w:rPr>
          <w:rFonts w:ascii="Arial" w:cs="Arial" w:eastAsia="Malgun Gothic" w:hAnsi="Arial"/>
          <w:b/>
          <w:bCs/>
          <w:i w:val="false"/>
          <w:iCs w:val="false"/>
          <w:color w:val="1B1C24"/>
          <w:sz w:val="21"/>
          <w:szCs w:val="21"/>
        </w:rPr>
        <w:t xml:space="preserve">Después de la clase (a más tardar jue 11 feb a mediodía, hora de Chile) [POR CONFIRMAR]:</w:t>
      </w:r>
    </w:p>
    <w:tbl>
      <w:tblPr>
        <w:tblW w:type="dxa" w:w="9648"/>
        <w:tblBorders>
          <w:top w:val="single" w:color="CCCCCC" w:sz="4"/>
          <w:left w:val="single" w:color="CCCCCC" w:sz="4"/>
          <w:bottom w:val="single" w:color="CCCCCC" w:sz="4"/>
          <w:right w:val="single" w:color="CCCCCC" w:sz="4"/>
          <w:insideH w:val="none" w:color="FFFFFF" w:sz="0"/>
          <w:insideV w:val="none" w:color="FFFFFF" w:sz="0"/>
        </w:tblBorders>
      </w:tblPr>
      <w:tblGrid>
        <w:gridCol w:w="9648"/>
      </w:tblGrid>
      <w:tr>
        <w:tc>
          <w:tcPr>
            <w:tcW w:type="dxa" w:w="9648"/>
            <w:shd w:fill="F4F5F7" w:val="clear"/>
            <w:tcMar>
              <w:top w:type="dxa" w:w="90"/>
              <w:left w:type="dxa" w:w="150"/>
              <w:bottom w:type="dxa" w:w="90"/>
              <w:right w:type="dxa" w:w="150"/>
            </w:tcMar>
          </w:tcPr>
          <w:p>
            <w:pPr>
              <w:keepLines/>
              <w:spacing w:after="0" w:line="245" w:lineRule="atLeast"/>
            </w:pPr>
            <w:r>
              <w:rPr>
                <w:rFonts w:ascii="Arial" w:cs="Arial" w:eastAsia="Malgun Gothic" w:hAnsi="Arial"/>
                <w:color w:val="1B1C24"/>
                <w:sz w:val="18"/>
                <w:szCs w:val="18"/>
              </w:rPr>
              <w:t xml:space="preserve">¡Gracias por la clase de hoy, chingus! 수고했어요 🐯</w:t>
            </w:r>
          </w:p>
          <w:p>
            <w:pPr>
              <w:keepLines/>
              <w:spacing w:after="0" w:line="245" w:lineRule="atLeast"/>
            </w:pPr>
            <w:r>
              <w:rPr>
                <w:rFonts w:ascii="Arial" w:cs="Arial" w:eastAsia="Malgun Gothic" w:hAnsi="Arial"/>
                <w:color w:val="1B1C24"/>
                <w:sz w:val="18"/>
                <w:szCs w:val="18"/>
              </w:rPr>
              <w:t xml:space="preserve">Grabación: [link] (las salas no se graban). Los cuadros de las 5 salas (설날 · 추석 · nuestras fiestas) quedaron en el chat: ¡qué parecidos somos!</w:t>
            </w:r>
          </w:p>
          <w:p>
            <w:pPr>
              <w:keepLines/>
              <w:spacing w:after="0" w:line="245" w:lineRule="atLeast"/>
            </w:pPr>
            <w:r>
              <w:rPr>
                <w:rFonts w:ascii="Arial" w:cs="Arial" w:eastAsia="Malgun Gothic" w:hAnsi="Arial"/>
                <w:color w:val="1B1C24"/>
                <w:sz w:val="18"/>
                <w:szCs w:val="18"/>
              </w:rPr>
              <w:t xml:space="preserve">Hoy aprendimos a REACCIONAR (-네요), a OFRECERNOS (-(으)ㄹ게요) y a hablar de lo que QUIEREN OTROS (-고 싶어 해요).</w:t>
            </w:r>
          </w:p>
          <w:p>
            <w:pPr>
              <w:keepLines/>
              <w:spacing w:after="0" w:line="245" w:lineRule="atLeast"/>
            </w:pPr>
            <w:r>
              <w:rPr>
                <w:rFonts w:ascii="Arial" w:cs="Arial" w:eastAsia="Malgun Gothic" w:hAnsi="Arial"/>
                <w:color w:val="1B1C24"/>
                <w:sz w:val="18"/>
                <w:szCs w:val="18"/>
              </w:rPr>
              <w:t xml:space="preserve">Lo que más oí hoy (y cómo se dice):</w:t>
            </w:r>
          </w:p>
          <w:p>
            <w:pPr>
              <w:keepLines/>
              <w:spacing w:after="0" w:line="245" w:lineRule="atLeast"/>
            </w:pPr>
            <w:r>
              <w:rPr>
                <w:rFonts w:ascii="Arial" w:cs="Arial" w:eastAsia="Malgun Gothic" w:hAnsi="Arial"/>
                <w:color w:val="1B1C24"/>
                <w:sz w:val="18"/>
                <w:szCs w:val="18"/>
              </w:rPr>
              <w:t xml:space="preserve">1) 명절 잘 보내셨어요? — 잘 보내셨어요 ✗ → 네, 잘 보냈어요 ✓ (el -시- es para el otro, nunca para ti)</w:t>
            </w:r>
          </w:p>
          <w:p>
            <w:pPr>
              <w:keepLines/>
              <w:spacing w:after="0" w:line="245" w:lineRule="atLeast"/>
            </w:pPr>
            <w:r>
              <w:rPr>
                <w:rFonts w:ascii="Arial" w:cs="Arial" w:eastAsia="Malgun Gothic" w:hAnsi="Arial"/>
                <w:color w:val="1B1C24"/>
                <w:sz w:val="18"/>
                <w:szCs w:val="18"/>
              </w:rPr>
              <w:t xml:space="preserve">2) 제가 할게요? ✗ → 제가 할까요? ✓ (-(으)ㄹ게요 nunca va en pregunta)</w:t>
            </w:r>
          </w:p>
          <w:p>
            <w:pPr>
              <w:keepLines/>
              <w:spacing w:after="0" w:line="245" w:lineRule="atLeast"/>
            </w:pPr>
            <w:r>
              <w:rPr>
                <w:rFonts w:ascii="Arial" w:cs="Arial" w:eastAsia="Malgun Gothic" w:hAnsi="Arial"/>
                <w:color w:val="1B1C24"/>
                <w:sz w:val="18"/>
                <w:szCs w:val="18"/>
              </w:rPr>
              <w:t xml:space="preserve">3) 우리 엄마는 한국에 가고 싶어요 ✗ → 가고 싶어 하세요 ✓</w:t>
            </w:r>
          </w:p>
          <w:p>
            <w:pPr>
              <w:keepLines/>
              <w:spacing w:after="0" w:line="245" w:lineRule="atLeast"/>
            </w:pPr>
            <w:r>
              <w:rPr>
                <w:rFonts w:ascii="Arial" w:cs="Arial" w:eastAsia="Malgun Gothic" w:hAnsi="Arial"/>
                <w:color w:val="1B1C24"/>
                <w:sz w:val="18"/>
                <w:szCs w:val="18"/>
              </w:rPr>
              <w:t xml:space="preserve">4) 맛있네요 se dice [마신네요] y 할게요, [할께요]</w:t>
            </w:r>
          </w:p>
          <w:p>
            <w:pPr>
              <w:keepLines/>
              <w:spacing w:after="0" w:line="245" w:lineRule="atLeast"/>
            </w:pPr>
            <w:r>
              <w:rPr>
                <w:rFonts w:ascii="Arial" w:cs="Arial" w:eastAsia="Malgun Gothic" w:hAnsi="Arial"/>
                <w:color w:val="1B1C24"/>
                <w:sz w:val="18"/>
                <w:szCs w:val="18"/>
              </w:rPr>
              <w:t xml:space="preserve">Tarea para antes de la clase 6 (miércoles 17 de febrero, 21:00 hora de Chile) · unos 25 minutos:</w:t>
            </w:r>
          </w:p>
          <w:p>
            <w:pPr>
              <w:keepLines/>
              <w:spacing w:after="0" w:line="245" w:lineRule="atLeast"/>
            </w:pPr>
            <w:r>
              <w:rPr>
                <w:rFonts w:ascii="Arial" w:cs="Arial" w:eastAsia="Malgun Gothic" w:hAnsi="Arial"/>
                <w:color w:val="1B1C24"/>
                <w:sz w:val="18"/>
                <w:szCs w:val="18"/>
              </w:rPr>
              <w:t xml:space="preserve">1) Audio de 90 segundos aquí: compara una fiesta de tu país con el 설날 o el 추석 (옛날에는… 요즘은… · -고 싶어 해요 · 집집마다 달라요) y termina con una promesa para tu próxima fiesta (다음 ___에는 제가 ___(으)ㄹ게요!). Sin leer, con 5 palabras clave.</w:t>
            </w:r>
          </w:p>
          <w:p>
            <w:pPr>
              <w:keepLines/>
              <w:spacing w:after="0" w:line="245" w:lineRule="atLeast"/>
            </w:pPr>
            <w:r>
              <w:rPr>
                <w:rFonts w:ascii="Arial" w:cs="Arial" w:eastAsia="Malgun Gothic" w:hAnsi="Arial"/>
                <w:color w:val="1B1C24"/>
                <w:sz w:val="18"/>
                <w:szCs w:val="18"/>
              </w:rPr>
              <w:t xml:space="preserve">2) Las mismas ideas en 5–6 frases en 한글, por WhatsApp.</w:t>
            </w:r>
          </w:p>
          <w:p>
            <w:pPr>
              <w:keepLines/>
              <w:spacing w:after="0" w:line="245" w:lineRule="atLeast"/>
            </w:pPr>
            <w:r>
              <w:rPr>
                <w:rFonts w:ascii="Arial" w:cs="Arial" w:eastAsia="Malgun Gothic" w:hAnsi="Arial"/>
                <w:color w:val="1B1C24"/>
                <w:sz w:val="18"/>
                <w:szCs w:val="18"/>
              </w:rPr>
              <w:t xml:space="preserve">3) Para la clase 6: elige una leyenda o un cuento de tu país (La Llorona, el Caleuche, la Pincoya, el Pombero, el Silbón, el Tunche…) y anota 5 palabras clave y un personaje. Si no te acuerdas de ninguna, pregúntale a alguien de tu familia.</w:t>
            </w:r>
          </w:p>
          <w:p>
            <w:pPr>
              <w:keepLines/>
              <w:spacing w:after="0" w:line="245" w:lineRule="atLeast"/>
            </w:pPr>
            <w:r>
              <w:rPr>
                <w:rFonts w:ascii="Arial" w:cs="Arial" w:eastAsia="Malgun Gothic" w:hAnsi="Arial"/>
                <w:color w:val="1B1C24"/>
                <w:sz w:val="18"/>
                <w:szCs w:val="18"/>
              </w:rPr>
              <w:t xml:space="preserve">Reto: 1 minuto de tu leyenda ya en coreano.</w:t>
            </w:r>
          </w:p>
          <w:p>
            <w:pPr>
              <w:keepLines/>
              <w:spacing w:after="0" w:line="245" w:lineRule="atLeast"/>
            </w:pPr>
            <w:r>
              <w:rPr>
                <w:rFonts w:ascii="Arial" w:cs="Arial" w:eastAsia="Malgun Gothic" w:hAnsi="Arial"/>
                <w:color w:val="1B1C24"/>
                <w:sz w:val="18"/>
                <w:szCs w:val="18"/>
              </w:rPr>
              <w:t xml:space="preserve">Tu comentario de mitad de curso llega hasta el domingo 14.</w:t>
            </w:r>
          </w:p>
          <w:p>
            <w:pPr>
              <w:keepLines/>
              <w:spacing w:after="0" w:line="245" w:lineRule="atLeast"/>
            </w:pPr>
            <w:r>
              <w:rPr>
                <w:rFonts w:ascii="Arial" w:cs="Arial" w:eastAsia="Malgun Gothic" w:hAnsi="Arial"/>
                <w:color w:val="1B1C24"/>
                <w:sz w:val="18"/>
                <w:szCs w:val="18"/>
              </w:rPr>
              <w:t xml:space="preserve">¡Nos vemos el miércoles 17 a las 21:00! 화이팅!</w:t>
            </w:r>
          </w:p>
        </w:tc>
      </w:tr>
    </w:tbl>
    <w:p>
      <w:pPr>
        <w:spacing w:after="10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C.16 Claves</w:t>
      </w:r>
    </w:p>
    <w:p>
      <w:pPr>
        <w:keepNext/>
        <w:spacing w:after="110" w:line="286" w:lineRule="atLeast"/>
      </w:pPr>
      <w:r>
        <w:rPr>
          <w:rFonts w:ascii="Arial" w:cs="Arial" w:eastAsia="Malgun Gothic" w:hAnsi="Arial"/>
          <w:b/>
          <w:bCs/>
          <w:i w:val="false"/>
          <w:iCs w:val="false"/>
          <w:color w:val="1B1C24"/>
          <w:sz w:val="21"/>
          <w:szCs w:val="21"/>
        </w:rPr>
        <w:t xml:space="preserve">Quiz 4 (sobre la S4)</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80"/>
        <w:gridCol w:w="2130"/>
        <w:gridCol w:w="7138"/>
      </w:tblGrid>
      <w:tr>
        <w:trPr>
          <w:cantSplit/>
          <w:tblHeader/>
        </w:trPr>
        <w:tc>
          <w:tcPr>
            <w:tcW w:type="dxa" w:w="38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c>
          <w:tcPr>
            <w:tcW w:type="dxa" w:w="213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Respuesta</w:t>
            </w:r>
          </w:p>
        </w:tc>
        <w:tc>
          <w:tcPr>
            <w:tcW w:type="dxa" w:w="713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Notas para corregir</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w:t>
            </w:r>
          </w:p>
        </w:tc>
        <w:tc>
          <w:tcPr>
            <w:tcW w:type="dxa" w:w="2130"/>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할머니, 새해 복 많이 받으세요!</w:t>
            </w:r>
            <w:r>
              <w:rPr>
                <w:rFonts w:ascii="Arial" w:cs="Arial" w:eastAsia="Malgun Gothic" w:hAnsi="Arial"/>
                <w:b w:val="false"/>
                <w:bCs w:val="false"/>
                <w:i w:val="false"/>
                <w:iCs w:val="false"/>
                <w:color w:val="1B1C24"/>
                <w:sz w:val="18"/>
                <w:szCs w:val="18"/>
              </w:rPr>
              <w:t xml:space="preserve"> (+ 건강하세요!)</w:t>
            </w:r>
          </w:p>
        </w:tc>
        <w:tc>
          <w:tcPr>
            <w:tcW w:type="dxa" w:w="713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También vale sin “할머니,”. 새해 복 많이 받아요 ✘ (a un mayor, -(으)세요)</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2</w:t>
            </w:r>
          </w:p>
        </w:tc>
        <w:tc>
          <w:tcPr>
            <w:tcW w:type="dxa" w:w="213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가세요</w:t>
            </w:r>
            <w:r>
              <w:rPr>
                <w:rFonts w:ascii="Arial" w:cs="Arial" w:eastAsia="Malgun Gothic" w:hAnsi="Arial"/>
                <w:b w:val="false"/>
                <w:bCs w:val="false"/>
                <w:i w:val="false"/>
                <w:iCs w:val="false"/>
                <w:color w:val="1B1C24"/>
                <w:sz w:val="18"/>
                <w:szCs w:val="18"/>
              </w:rPr>
              <w:t xml:space="preserve"> (선생님은 설날에 어디 가세요?)</w:t>
            </w:r>
          </w:p>
        </w:tc>
        <w:tc>
          <w:tcPr>
            <w:tcW w:type="dxa" w:w="713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가요 ✘ (falta el respeto al sujeto). Se acepta 가세요? sin el signo. </w:t>
            </w:r>
            <w:r>
              <w:rPr>
                <w:rFonts w:ascii="Arial" w:cs="Arial" w:eastAsia="Malgun Gothic" w:hAnsi="Arial"/>
                <w:b/>
                <w:bCs/>
                <w:i w:val="false"/>
                <w:iCs w:val="false"/>
                <w:color w:val="1B1C24"/>
                <w:sz w:val="18"/>
                <w:szCs w:val="18"/>
              </w:rPr>
              <w:t xml:space="preserve">가셨어요 también vale el punto</w:t>
            </w:r>
            <w:r>
              <w:rPr>
                <w:rFonts w:ascii="Arial" w:cs="Arial" w:eastAsia="Malgun Gothic" w:hAnsi="Arial"/>
                <w:b w:val="false"/>
                <w:bCs w:val="false"/>
                <w:i w:val="false"/>
                <w:iCs w:val="false"/>
                <w:color w:val="1B1C24"/>
                <w:sz w:val="18"/>
                <w:szCs w:val="18"/>
              </w:rPr>
              <w:t xml:space="preserve"> (hoy el 설날 ya pasó: es incluso lo más natural); 갔어요 ✘</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w:t>
            </w:r>
          </w:p>
        </w:tc>
        <w:tc>
          <w:tcPr>
            <w:tcW w:type="dxa" w:w="213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Dinero que dan los mayores (a los niños o jóvenes) </w:t>
            </w:r>
            <w:r>
              <w:rPr>
                <w:rFonts w:ascii="Arial" w:cs="Arial" w:eastAsia="Malgun Gothic" w:hAnsi="Arial"/>
                <w:b/>
                <w:bCs/>
                <w:i w:val="false"/>
                <w:iCs w:val="false"/>
                <w:color w:val="1B1C24"/>
                <w:sz w:val="18"/>
                <w:szCs w:val="18"/>
              </w:rPr>
              <w:t xml:space="preserve">después del 세배</w:t>
            </w:r>
          </w:p>
        </w:tc>
        <w:tc>
          <w:tcPr>
            <w:tcW w:type="dxa" w:w="713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Vale “dinero de Año Nuevo que dan los abuelos o los papás”</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w:t>
            </w:r>
          </w:p>
        </w:tc>
        <w:tc>
          <w:tcPr>
            <w:tcW w:type="dxa" w:w="213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(죄송해요,) 다시 한번 말씀해 주시겠어요?</w:t>
            </w:r>
          </w:p>
        </w:tc>
        <w:tc>
          <w:tcPr>
            <w:tcW w:type="dxa" w:w="713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다시 한번 말해 주세요 vale el punto, con un comentario: a un mayor, la versión cortés de la S4</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5</w:t>
            </w:r>
          </w:p>
        </w:tc>
        <w:tc>
          <w:tcPr>
            <w:tcW w:type="dxa" w:w="2130"/>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② 네, 새해 복 많이 받으세요.</w:t>
            </w:r>
          </w:p>
        </w:tc>
        <w:tc>
          <w:tcPr>
            <w:tcW w:type="dxa" w:w="713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Ítem </w:t>
            </w:r>
            <w:r>
              <w:rPr>
                <w:rFonts w:ascii="Arial" w:cs="Arial" w:eastAsia="Malgun Gothic" w:hAnsi="Arial"/>
                <w:b/>
                <w:bCs/>
                <w:i w:val="false"/>
                <w:iCs w:val="false"/>
                <w:color w:val="1B1C24"/>
                <w:sz w:val="18"/>
                <w:szCs w:val="18"/>
              </w:rPr>
              <w:t xml:space="preserve">original</w:t>
            </w:r>
            <w:r>
              <w:rPr>
                <w:rFonts w:ascii="Arial" w:cs="Arial" w:eastAsia="Malgun Gothic" w:hAnsi="Arial"/>
                <w:b w:val="false"/>
                <w:bCs w:val="false"/>
                <w:i w:val="false"/>
                <w:iCs w:val="false"/>
                <w:color w:val="1B1C24"/>
                <w:sz w:val="18"/>
                <w:szCs w:val="18"/>
              </w:rPr>
              <w:t xml:space="preserve"> con el formato de TOPIK I 듣기 5–6 (“이어지는 말 고르기”). </w:t>
            </w:r>
            <w:r>
              <w:rPr>
                <w:rFonts w:ascii="Arial" w:cs="Arial" w:eastAsia="Malgun Gothic" w:hAnsi="Arial"/>
                <w:b/>
                <w:bCs/>
                <w:i w:val="false"/>
                <w:iCs w:val="false"/>
                <w:color w:val="1B1C24"/>
                <w:sz w:val="18"/>
                <w:szCs w:val="18"/>
              </w:rPr>
              <w:t xml:space="preserve">Alternativa oficial</w:t>
            </w:r>
            <w:r>
              <w:rPr>
                <w:rFonts w:ascii="Arial" w:cs="Arial" w:eastAsia="Malgun Gothic" w:hAnsi="Arial"/>
                <w:b w:val="false"/>
                <w:bCs w:val="false"/>
                <w:i w:val="false"/>
                <w:iCs w:val="false"/>
                <w:color w:val="1B1C24"/>
                <w:sz w:val="18"/>
                <w:szCs w:val="18"/>
              </w:rPr>
              <w:t xml:space="preserve"> si Jay la valida (⚑ N-3, S5-13): </w:t>
            </w:r>
            <w:r>
              <w:rPr>
                <w:rFonts w:ascii="Arial" w:cs="Arial" w:eastAsia="Malgun Gothic" w:hAnsi="Arial"/>
                <w:b/>
                <w:bCs/>
                <w:i w:val="false"/>
                <w:iCs w:val="false"/>
                <w:color w:val="1B1C24"/>
                <w:sz w:val="18"/>
                <w:szCs w:val="18"/>
              </w:rPr>
              <w:t xml:space="preserve">제64회 TOPIK I 듣기 6번</w:t>
            </w:r>
            <w:r>
              <w:rPr>
                <w:rFonts w:ascii="Arial" w:cs="Arial" w:eastAsia="Malgun Gothic" w:hAnsi="Arial"/>
                <w:b w:val="false"/>
                <w:bCs w:val="false"/>
                <w:i w:val="false"/>
                <w:iCs w:val="false"/>
                <w:color w:val="1B1C24"/>
                <w:sz w:val="18"/>
                <w:szCs w:val="18"/>
              </w:rPr>
              <w:t xml:space="preserve"> (alguien agradece una ayuda; clave </w:t>
            </w:r>
            <w:r>
              <w:rPr>
                <w:rFonts w:ascii="Arial" w:cs="Arial" w:eastAsia="Malgun Gothic" w:hAnsi="Arial"/>
                <w:b/>
                <w:bCs/>
                <w:i w:val="false"/>
                <w:iCs w:val="false"/>
                <w:color w:val="1B1C24"/>
                <w:sz w:val="18"/>
                <w:szCs w:val="18"/>
              </w:rPr>
              <w:t xml:space="preserve">②</w:t>
            </w:r>
            <w:r>
              <w:rPr>
                <w:rFonts w:ascii="Arial" w:cs="Arial" w:eastAsia="Malgun Gothic" w:hAnsi="Arial"/>
                <w:b w:val="false"/>
                <w:bCs w:val="false"/>
                <w:i w:val="false"/>
                <w:iCs w:val="false"/>
                <w:color w:val="1B1C24"/>
                <w:sz w:val="18"/>
                <w:szCs w:val="18"/>
              </w:rPr>
              <w:t xml:space="preserve">, revisada en el cuadernillo y en la hoja de respuestas de D:\…\Topik 1\). Se cita por edición y número y se usa el audio oficial de topik.go.kr: </w:t>
            </w:r>
            <w:r>
              <w:rPr>
                <w:rFonts w:ascii="Arial" w:cs="Arial" w:eastAsia="Malgun Gothic" w:hAnsi="Arial"/>
                <w:b/>
                <w:bCs/>
                <w:i w:val="false"/>
                <w:iCs w:val="false"/>
                <w:color w:val="1B1C24"/>
                <w:sz w:val="18"/>
                <w:szCs w:val="18"/>
              </w:rPr>
              <w:t xml:space="preserve">no se copia el ítem en el material</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Material del alumno · sección 5 (preguntas del diálogo)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a)</w:t>
      </w:r>
      <w:r>
        <w:rPr>
          <w:rFonts w:ascii="Arial" w:cs="Arial" w:eastAsia="Malgun Gothic" w:hAnsi="Arial"/>
          <w:b w:val="false"/>
          <w:bCs w:val="false"/>
          <w:i w:val="false"/>
          <w:iCs w:val="false"/>
          <w:color w:val="1B1C24"/>
          <w:sz w:val="21"/>
          <w:szCs w:val="21"/>
        </w:rPr>
        <w:t xml:space="preserve"> “명절 잘 보내셨어요?” · Ella responde </w:t>
      </w:r>
      <w:r>
        <w:rPr>
          <w:rFonts w:ascii="Arial" w:cs="Arial" w:eastAsia="Malgun Gothic" w:hAnsi="Arial"/>
          <w:b/>
          <w:bCs/>
          <w:i w:val="false"/>
          <w:iCs w:val="false"/>
          <w:color w:val="1B1C24"/>
          <w:sz w:val="21"/>
          <w:szCs w:val="21"/>
        </w:rPr>
        <w:t xml:space="preserve">“네, 잘 보냈어요”</w:t>
      </w:r>
      <w:r>
        <w:rPr>
          <w:rFonts w:ascii="Arial" w:cs="Arial" w:eastAsia="Malgun Gothic" w:hAnsi="Arial"/>
          <w:b w:val="false"/>
          <w:bCs w:val="false"/>
          <w:i w:val="false"/>
          <w:iCs w:val="false"/>
          <w:color w:val="1B1C24"/>
          <w:sz w:val="21"/>
          <w:szCs w:val="21"/>
        </w:rPr>
        <w:t xml:space="preserve">: sin -시- (es sobre ella misma), y le devuelve la pregunta sin -시- (profe → alumno).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b)</w:t>
      </w:r>
      <w:r>
        <w:rPr>
          <w:rFonts w:ascii="Arial" w:cs="Arial" w:eastAsia="Malgun Gothic" w:hAnsi="Arial"/>
          <w:b w:val="false"/>
          <w:bCs w:val="false"/>
          <w:i w:val="false"/>
          <w:iCs w:val="false"/>
          <w:color w:val="1B1C24"/>
          <w:sz w:val="21"/>
          <w:szCs w:val="21"/>
        </w:rPr>
        <w:t xml:space="preserve"> Recibir el 세뱃돈 lo antes posible (세뱃돈을 빨리 받고 싶어 했어요).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c)</w:t>
      </w:r>
      <w:r>
        <w:rPr>
          <w:rFonts w:ascii="Arial" w:cs="Arial" w:eastAsia="Malgun Gothic" w:hAnsi="Arial"/>
          <w:b w:val="false"/>
          <w:bCs w:val="false"/>
          <w:i w:val="false"/>
          <w:iCs w:val="false"/>
          <w:color w:val="1B1C24"/>
          <w:sz w:val="21"/>
          <w:szCs w:val="21"/>
        </w:rPr>
        <w:t xml:space="preserve"> “늦었지만 새해 복 많이 받으세요!”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d)</w:t>
      </w:r>
      <w:r>
        <w:rPr>
          <w:rFonts w:ascii="Arial" w:cs="Arial" w:eastAsia="Malgun Gothic" w:hAnsi="Arial"/>
          <w:b w:val="false"/>
          <w:bCs w:val="false"/>
          <w:i w:val="false"/>
          <w:iCs w:val="false"/>
          <w:color w:val="1B1C24"/>
          <w:sz w:val="21"/>
          <w:szCs w:val="21"/>
        </w:rPr>
        <w:t xml:space="preserve"> 할머니, 저희가 세배 드려도 될까요? (-아/어도 될까요?, clase 3).</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e)</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보이네요</w:t>
      </w:r>
      <w:r>
        <w:rPr>
          <w:rFonts w:ascii="Arial" w:cs="Arial" w:eastAsia="Malgun Gothic" w:hAnsi="Arial"/>
          <w:b w:val="false"/>
          <w:bCs w:val="false"/>
          <w:i w:val="false"/>
          <w:iCs w:val="false"/>
          <w:color w:val="1B1C24"/>
          <w:sz w:val="21"/>
          <w:szCs w:val="21"/>
        </w:rPr>
        <w:t xml:space="preserve"> antes de probar (lo ve) y </w:t>
      </w:r>
      <w:r>
        <w:rPr>
          <w:rFonts w:ascii="Arial" w:cs="Arial" w:eastAsia="Malgun Gothic" w:hAnsi="Arial"/>
          <w:b/>
          <w:bCs/>
          <w:i w:val="false"/>
          <w:iCs w:val="false"/>
          <w:color w:val="1B1C24"/>
          <w:sz w:val="21"/>
          <w:szCs w:val="21"/>
        </w:rPr>
        <w:t xml:space="preserve">맛있네요</w:t>
      </w:r>
      <w:r>
        <w:rPr>
          <w:rFonts w:ascii="Arial" w:cs="Arial" w:eastAsia="Malgun Gothic" w:hAnsi="Arial"/>
          <w:b w:val="false"/>
          <w:bCs w:val="false"/>
          <w:i w:val="false"/>
          <w:iCs w:val="false"/>
          <w:color w:val="1B1C24"/>
          <w:sz w:val="21"/>
          <w:szCs w:val="21"/>
        </w:rPr>
        <w:t xml:space="preserve"> después (lo probó).</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f)</w:t>
      </w:r>
      <w:r>
        <w:rPr>
          <w:rFonts w:ascii="Arial" w:cs="Arial" w:eastAsia="Malgun Gothic" w:hAnsi="Arial"/>
          <w:b w:val="false"/>
          <w:bCs w:val="false"/>
          <w:i w:val="false"/>
          <w:iCs w:val="false"/>
          <w:color w:val="1B1C24"/>
          <w:sz w:val="21"/>
          <w:szCs w:val="21"/>
        </w:rPr>
        <w:t xml:space="preserve"> La abuela dice 괜찮아, 앉아 있어; Daniel </w:t>
      </w:r>
      <w:r>
        <w:rPr>
          <w:rFonts w:ascii="Arial" w:cs="Arial" w:eastAsia="Malgun Gothic" w:hAnsi="Arial"/>
          <w:b/>
          <w:bCs/>
          <w:i w:val="false"/>
          <w:iCs w:val="false"/>
          <w:color w:val="1B1C24"/>
          <w:sz w:val="21"/>
          <w:szCs w:val="21"/>
        </w:rPr>
        <w:t xml:space="preserve">insiste una vez</w:t>
      </w:r>
      <w:r>
        <w:rPr>
          <w:rFonts w:ascii="Arial" w:cs="Arial" w:eastAsia="Malgun Gothic" w:hAnsi="Arial"/>
          <w:b w:val="false"/>
          <w:bCs w:val="false"/>
          <w:i w:val="false"/>
          <w:iCs w:val="false"/>
          <w:color w:val="1B1C24"/>
          <w:sz w:val="21"/>
          <w:szCs w:val="21"/>
        </w:rPr>
        <w:t xml:space="preserve">: 아니에요, 제가 할게요!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g)</w:t>
      </w:r>
      <w:r>
        <w:rPr>
          <w:rFonts w:ascii="Arial" w:cs="Arial" w:eastAsia="Malgun Gothic" w:hAnsi="Arial"/>
          <w:b w:val="false"/>
          <w:bCs w:val="false"/>
          <w:i w:val="false"/>
          <w:iCs w:val="false"/>
          <w:color w:val="1B1C24"/>
          <w:sz w:val="21"/>
          <w:szCs w:val="21"/>
        </w:rPr>
        <w:t xml:space="preserve"> La hermana de Camila quiere venir a Corea (한국에 오고 싶어 해요; 오다 porque están en Corea); los nietos quieren jugar 윷놀이.</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h)</w:t>
      </w:r>
      <w:r>
        <w:rPr>
          <w:rFonts w:ascii="Arial" w:cs="Arial" w:eastAsia="Malgun Gothic" w:hAnsi="Arial"/>
          <w:b w:val="false"/>
          <w:bCs w:val="false"/>
          <w:i w:val="false"/>
          <w:iCs w:val="false"/>
          <w:color w:val="1B1C24"/>
          <w:sz w:val="21"/>
          <w:szCs w:val="21"/>
        </w:rPr>
        <w:t xml:space="preserve"> -네요: 예쁘네요 · 귀엽네요 · 좋네요 · 맛있어 보이네요 · 맛있네요 (+ en 반말: 착하네) · -(으)ㄹ게요: 꼭 할게요 · 설거지할게요 · 제가 할게요 · 준비할게요 · 놀게요 · 올게요 · -고 싶어 해요/했어요: 받고 싶어 했어요 · 오고 싶어 해요 · 윷놀이하고 싶어 해 (반말) · -(으)시-: 잘 보내셨어요? (×2) · 가셨어요?</w:t>
      </w:r>
    </w:p>
    <w:p>
      <w:pPr>
        <w:keepNext/>
        <w:spacing w:after="110" w:line="286" w:lineRule="atLeast"/>
      </w:pPr>
      <w:r>
        <w:rPr>
          <w:rFonts w:ascii="Arial" w:cs="Arial" w:eastAsia="Malgun Gothic" w:hAnsi="Arial"/>
          <w:b/>
          <w:bCs/>
          <w:i w:val="false"/>
          <w:iCs w:val="false"/>
          <w:color w:val="1B1C24"/>
          <w:sz w:val="21"/>
          <w:szCs w:val="21"/>
        </w:rPr>
        <w:t xml:space="preserve">Material del alumno · sección 6 (ejercicios)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504"/>
        <w:gridCol w:w="8144"/>
      </w:tblGrid>
      <w:tr>
        <w:trPr>
          <w:cantSplit/>
          <w:tblHeader/>
        </w:trPr>
        <w:tc>
          <w:tcPr>
            <w:tcW w:type="dxa" w:w="150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Ejercicio</w:t>
            </w:r>
          </w:p>
        </w:tc>
        <w:tc>
          <w:tcPr>
            <w:tcW w:type="dxa" w:w="814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Respuestas</w:t>
            </w:r>
          </w:p>
        </w:tc>
      </w:tr>
      <w:tr>
        <w:trPr>
          <w:cantSplit/>
        </w:trPr>
        <w:tc>
          <w:tcPr>
            <w:tcW w:type="dxa" w:w="1504"/>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1 · ¿-아요/어요 o -네요?</w:t>
            </w:r>
          </w:p>
        </w:tc>
        <w:tc>
          <w:tcPr>
            <w:tcW w:type="dxa" w:w="814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 </w:t>
            </w:r>
            <w:r>
              <w:rPr>
                <w:rFonts w:ascii="Arial" w:cs="Arial" w:eastAsia="Malgun Gothic" w:hAnsi="Arial"/>
                <w:b/>
                <w:bCs/>
                <w:i w:val="false"/>
                <w:iCs w:val="false"/>
                <w:color w:val="1B1C24"/>
                <w:sz w:val="18"/>
                <w:szCs w:val="18"/>
              </w:rPr>
              <w:t xml:space="preserve">맛있네요</w:t>
            </w:r>
            <w:r>
              <w:rPr>
                <w:rFonts w:ascii="Arial" w:cs="Arial" w:eastAsia="Malgun Gothic" w:hAnsi="Arial"/>
                <w:b w:val="false"/>
                <w:bCs w:val="false"/>
                <w:i w:val="false"/>
                <w:iCs w:val="false"/>
                <w:color w:val="1B1C24"/>
                <w:sz w:val="18"/>
                <w:szCs w:val="18"/>
              </w:rPr>
              <w:t xml:space="preserve"> · 2 </w:t>
            </w:r>
            <w:r>
              <w:rPr>
                <w:rFonts w:ascii="Arial" w:cs="Arial" w:eastAsia="Malgun Gothic" w:hAnsi="Arial"/>
                <w:b/>
                <w:bCs/>
                <w:i w:val="false"/>
                <w:iCs w:val="false"/>
                <w:color w:val="1B1C24"/>
                <w:sz w:val="18"/>
                <w:szCs w:val="18"/>
              </w:rPr>
              <w:t xml:space="preserve">먹어요</w:t>
            </w:r>
            <w:r>
              <w:rPr>
                <w:rFonts w:ascii="Arial" w:cs="Arial" w:eastAsia="Malgun Gothic" w:hAnsi="Arial"/>
                <w:b w:val="false"/>
                <w:bCs w:val="false"/>
                <w:i w:val="false"/>
                <w:iCs w:val="false"/>
                <w:color w:val="1B1C24"/>
                <w:sz w:val="18"/>
                <w:szCs w:val="18"/>
              </w:rPr>
              <w:t xml:space="preserve"> · 3 </w:t>
            </w:r>
            <w:r>
              <w:rPr>
                <w:rFonts w:ascii="Arial" w:cs="Arial" w:eastAsia="Malgun Gothic" w:hAnsi="Arial"/>
                <w:b/>
                <w:bCs/>
                <w:i w:val="false"/>
                <w:iCs w:val="false"/>
                <w:color w:val="1B1C24"/>
                <w:sz w:val="18"/>
                <w:szCs w:val="18"/>
              </w:rPr>
              <w:t xml:space="preserve">막히네요</w:t>
            </w:r>
            <w:r>
              <w:rPr>
                <w:rFonts w:ascii="Arial" w:cs="Arial" w:eastAsia="Malgun Gothic" w:hAnsi="Arial"/>
                <w:b w:val="false"/>
                <w:bCs w:val="false"/>
                <w:i w:val="false"/>
                <w:iCs w:val="false"/>
                <w:color w:val="1B1C24"/>
                <w:sz w:val="18"/>
                <w:szCs w:val="18"/>
              </w:rPr>
              <w:t xml:space="preserve"> [마키네요] · 4 </w:t>
            </w:r>
            <w:r>
              <w:rPr>
                <w:rFonts w:ascii="Arial" w:cs="Arial" w:eastAsia="Malgun Gothic" w:hAnsi="Arial"/>
                <w:b/>
                <w:bCs/>
                <w:i w:val="false"/>
                <w:iCs w:val="false"/>
                <w:color w:val="1B1C24"/>
                <w:sz w:val="18"/>
                <w:szCs w:val="18"/>
              </w:rPr>
              <w:t xml:space="preserve">공부해요</w:t>
            </w:r>
            <w:r>
              <w:rPr>
                <w:rFonts w:ascii="Arial" w:cs="Arial" w:eastAsia="Malgun Gothic" w:hAnsi="Arial"/>
                <w:b w:val="false"/>
                <w:bCs w:val="false"/>
                <w:i w:val="false"/>
                <w:iCs w:val="false"/>
                <w:color w:val="1B1C24"/>
                <w:sz w:val="18"/>
                <w:szCs w:val="18"/>
              </w:rPr>
              <w:t xml:space="preserve"> · 5 </w:t>
            </w:r>
            <w:r>
              <w:rPr>
                <w:rFonts w:ascii="Arial" w:cs="Arial" w:eastAsia="Malgun Gothic" w:hAnsi="Arial"/>
                <w:b/>
                <w:bCs/>
                <w:i w:val="false"/>
                <w:iCs w:val="false"/>
                <w:color w:val="1B1C24"/>
                <w:sz w:val="18"/>
                <w:szCs w:val="18"/>
              </w:rPr>
              <w:t xml:space="preserve">2월이네요</w:t>
            </w:r>
            <w:r>
              <w:rPr>
                <w:rFonts w:ascii="Arial" w:cs="Arial" w:eastAsia="Malgun Gothic" w:hAnsi="Arial"/>
                <w:b w:val="false"/>
                <w:bCs w:val="false"/>
                <w:i w:val="false"/>
                <w:iCs w:val="false"/>
                <w:color w:val="1B1C24"/>
                <w:sz w:val="18"/>
                <w:szCs w:val="18"/>
              </w:rPr>
              <w:t xml:space="preserve"> · 6 </w:t>
            </w:r>
            <w:r>
              <w:rPr>
                <w:rFonts w:ascii="Arial" w:cs="Arial" w:eastAsia="Malgun Gothic" w:hAnsi="Arial"/>
                <w:b/>
                <w:bCs/>
                <w:i w:val="false"/>
                <w:iCs w:val="false"/>
                <w:color w:val="1B1C24"/>
                <w:sz w:val="18"/>
                <w:szCs w:val="18"/>
              </w:rPr>
              <w:t xml:space="preserve">머네요</w:t>
            </w:r>
            <w:r>
              <w:rPr>
                <w:rFonts w:ascii="Arial" w:cs="Arial" w:eastAsia="Malgun Gothic" w:hAnsi="Arial"/>
                <w:b w:val="false"/>
                <w:bCs w:val="false"/>
                <w:i w:val="false"/>
                <w:iCs w:val="false"/>
                <w:color w:val="1B1C24"/>
                <w:sz w:val="18"/>
                <w:szCs w:val="18"/>
              </w:rPr>
              <w:t xml:space="preserve"> (la ㄹ se cae)</w:t>
            </w:r>
          </w:p>
        </w:tc>
      </w:tr>
      <w:tr>
        <w:trPr>
          <w:cantSplit/>
        </w:trPr>
        <w:tc>
          <w:tcPr>
            <w:tcW w:type="dxa" w:w="150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2 · ¿Quién lo quiere?</w:t>
            </w:r>
          </w:p>
        </w:tc>
        <w:tc>
          <w:tcPr>
            <w:tcW w:type="dxa" w:w="814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 </w:t>
            </w:r>
            <w:r>
              <w:rPr>
                <w:rFonts w:ascii="Arial" w:cs="Arial" w:eastAsia="Malgun Gothic" w:hAnsi="Arial"/>
                <w:b/>
                <w:bCs/>
                <w:i w:val="false"/>
                <w:iCs w:val="false"/>
                <w:color w:val="1B1C24"/>
                <w:sz w:val="18"/>
                <w:szCs w:val="18"/>
              </w:rPr>
              <w:t xml:space="preserve">가고 싶어요</w:t>
            </w:r>
            <w:r>
              <w:rPr>
                <w:rFonts w:ascii="Arial" w:cs="Arial" w:eastAsia="Malgun Gothic" w:hAnsi="Arial"/>
                <w:b w:val="false"/>
                <w:bCs w:val="false"/>
                <w:i w:val="false"/>
                <w:iCs w:val="false"/>
                <w:color w:val="1B1C24"/>
                <w:sz w:val="18"/>
                <w:szCs w:val="18"/>
              </w:rPr>
              <w:t xml:space="preserve"> · 2 </w:t>
            </w:r>
            <w:r>
              <w:rPr>
                <w:rFonts w:ascii="Arial" w:cs="Arial" w:eastAsia="Malgun Gothic" w:hAnsi="Arial"/>
                <w:b/>
                <w:bCs/>
                <w:i w:val="false"/>
                <w:iCs w:val="false"/>
                <w:color w:val="1B1C24"/>
                <w:sz w:val="18"/>
                <w:szCs w:val="18"/>
              </w:rPr>
              <w:t xml:space="preserve">받고 싶어 해요</w:t>
            </w:r>
            <w:r>
              <w:rPr>
                <w:rFonts w:ascii="Arial" w:cs="Arial" w:eastAsia="Malgun Gothic" w:hAnsi="Arial"/>
                <w:b w:val="false"/>
                <w:bCs w:val="false"/>
                <w:i w:val="false"/>
                <w:iCs w:val="false"/>
                <w:color w:val="1B1C24"/>
                <w:sz w:val="18"/>
                <w:szCs w:val="18"/>
              </w:rPr>
              <w:t xml:space="preserve"> · 3 </w:t>
            </w:r>
            <w:r>
              <w:rPr>
                <w:rFonts w:ascii="Arial" w:cs="Arial" w:eastAsia="Malgun Gothic" w:hAnsi="Arial"/>
                <w:b/>
                <w:bCs/>
                <w:i w:val="false"/>
                <w:iCs w:val="false"/>
                <w:color w:val="1B1C24"/>
                <w:sz w:val="18"/>
                <w:szCs w:val="18"/>
              </w:rPr>
              <w:t xml:space="preserve">보고 싶어 하세요</w:t>
            </w:r>
            <w:r>
              <w:rPr>
                <w:rFonts w:ascii="Arial" w:cs="Arial" w:eastAsia="Malgun Gothic" w:hAnsi="Arial"/>
                <w:b w:val="false"/>
                <w:bCs w:val="false"/>
                <w:i w:val="false"/>
                <w:iCs w:val="false"/>
                <w:color w:val="1B1C24"/>
                <w:sz w:val="18"/>
                <w:szCs w:val="18"/>
              </w:rPr>
              <w:t xml:space="preserve"> · 4 </w:t>
            </w:r>
            <w:r>
              <w:rPr>
                <w:rFonts w:ascii="Arial" w:cs="Arial" w:eastAsia="Malgun Gothic" w:hAnsi="Arial"/>
                <w:b/>
                <w:bCs/>
                <w:i w:val="false"/>
                <w:iCs w:val="false"/>
                <w:color w:val="1B1C24"/>
                <w:sz w:val="18"/>
                <w:szCs w:val="18"/>
              </w:rPr>
              <w:t xml:space="preserve">하고 싶어요?</w:t>
            </w:r>
            <w:r>
              <w:rPr>
                <w:rFonts w:ascii="Arial" w:cs="Arial" w:eastAsia="Malgun Gothic" w:hAnsi="Arial"/>
                <w:b w:val="false"/>
                <w:bCs w:val="false"/>
                <w:i w:val="false"/>
                <w:iCs w:val="false"/>
                <w:color w:val="1B1C24"/>
                <w:sz w:val="18"/>
                <w:szCs w:val="18"/>
              </w:rPr>
              <w:t xml:space="preserve"> (pregunta directa) · 5 </w:t>
            </w:r>
            <w:r>
              <w:rPr>
                <w:rFonts w:ascii="Arial" w:cs="Arial" w:eastAsia="Malgun Gothic" w:hAnsi="Arial"/>
                <w:b/>
                <w:bCs/>
                <w:i w:val="false"/>
                <w:iCs w:val="false"/>
                <w:color w:val="1B1C24"/>
                <w:sz w:val="18"/>
                <w:szCs w:val="18"/>
              </w:rPr>
              <w:t xml:space="preserve">입어 보고 싶어 해요</w:t>
            </w:r>
            <w:r>
              <w:rPr>
                <w:rFonts w:ascii="Arial" w:cs="Arial" w:eastAsia="Malgun Gothic" w:hAnsi="Arial"/>
                <w:b w:val="false"/>
                <w:bCs w:val="false"/>
                <w:i w:val="false"/>
                <w:iCs w:val="false"/>
                <w:color w:val="1B1C24"/>
                <w:sz w:val="18"/>
                <w:szCs w:val="18"/>
              </w:rPr>
              <w:t xml:space="preserve"> · 6 </w:t>
            </w:r>
            <w:r>
              <w:rPr>
                <w:rFonts w:ascii="Arial" w:cs="Arial" w:eastAsia="Malgun Gothic" w:hAnsi="Arial"/>
                <w:b/>
                <w:bCs/>
                <w:i w:val="false"/>
                <w:iCs w:val="false"/>
                <w:color w:val="1B1C24"/>
                <w:sz w:val="18"/>
                <w:szCs w:val="18"/>
              </w:rPr>
              <w:t xml:space="preserve">여행 가고 싶어 하세요</w:t>
            </w:r>
          </w:p>
        </w:tc>
      </w:tr>
      <w:tr>
        <w:trPr>
          <w:cantSplit/>
        </w:trPr>
        <w:tc>
          <w:tcPr>
            <w:tcW w:type="dxa" w:w="1504"/>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3 · La máquina</w:t>
            </w:r>
          </w:p>
        </w:tc>
        <w:tc>
          <w:tcPr>
            <w:tcW w:type="dxa" w:w="814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먹네요 [멍네요] / 먹을게요 [머글께요] · 찍네요 [찡네요] / 찍을게요 [찌글께요] · 만드네요 / 만들게요 [만들께요] · 오네요 / 올게요 [올께요] · 많네요 [만네요] / </w:t>
            </w:r>
            <w:r>
              <w:rPr>
                <w:rFonts w:ascii="Arial" w:cs="Arial" w:eastAsia="Malgun Gothic" w:hAnsi="Arial"/>
                <w:b/>
                <w:bCs/>
                <w:i w:val="false"/>
                <w:iCs w:val="false"/>
                <w:color w:val="1B1C24"/>
                <w:sz w:val="18"/>
                <w:szCs w:val="18"/>
              </w:rPr>
              <w:t xml:space="preserve">✗</w:t>
            </w:r>
            <w:r>
              <w:rPr>
                <w:rFonts w:ascii="Arial" w:cs="Arial" w:eastAsia="Malgun Gothic" w:hAnsi="Arial"/>
                <w:b w:val="false"/>
                <w:bCs w:val="false"/>
                <w:i w:val="false"/>
                <w:iCs w:val="false"/>
                <w:color w:val="1B1C24"/>
                <w:sz w:val="18"/>
                <w:szCs w:val="18"/>
              </w:rPr>
              <w:t xml:space="preserve"> (adjetivo) · 춥네요 [춤네요] / </w:t>
            </w:r>
            <w:r>
              <w:rPr>
                <w:rFonts w:ascii="Arial" w:cs="Arial" w:eastAsia="Malgun Gothic" w:hAnsi="Arial"/>
                <w:b/>
                <w:bCs/>
                <w:i w:val="false"/>
                <w:iCs w:val="false"/>
                <w:color w:val="1B1C24"/>
                <w:sz w:val="18"/>
                <w:szCs w:val="18"/>
              </w:rPr>
              <w:t xml:space="preserve">✗</w:t>
            </w:r>
            <w:r>
              <w:rPr>
                <w:rFonts w:ascii="Arial" w:cs="Arial" w:eastAsia="Malgun Gothic" w:hAnsi="Arial"/>
                <w:b w:val="false"/>
                <w:bCs w:val="false"/>
                <w:i w:val="false"/>
                <w:iCs w:val="false"/>
                <w:color w:val="1B1C24"/>
                <w:sz w:val="18"/>
                <w:szCs w:val="18"/>
              </w:rPr>
              <w:t xml:space="preserve"> (adjetivo) · 노네요 / 놀게요 [놀께요]</w:t>
            </w:r>
          </w:p>
        </w:tc>
      </w:tr>
      <w:tr>
        <w:trPr>
          <w:cantSplit/>
        </w:trPr>
        <w:tc>
          <w:tcPr>
            <w:tcW w:type="dxa" w:w="150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4 · ¿할게요, 할 거예요 o 할까요?</w:t>
            </w:r>
          </w:p>
        </w:tc>
        <w:tc>
          <w:tcPr>
            <w:tcW w:type="dxa" w:w="814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 </w:t>
            </w:r>
            <w:r>
              <w:rPr>
                <w:rFonts w:ascii="Arial" w:cs="Arial" w:eastAsia="Malgun Gothic" w:hAnsi="Arial"/>
                <w:b/>
                <w:bCs/>
                <w:i w:val="false"/>
                <w:iCs w:val="false"/>
                <w:color w:val="1B1C24"/>
                <w:sz w:val="18"/>
                <w:szCs w:val="18"/>
              </w:rPr>
              <w:t xml:space="preserve">설거지할게요</w:t>
            </w:r>
            <w:r>
              <w:rPr>
                <w:rFonts w:ascii="Arial" w:cs="Arial" w:eastAsia="Malgun Gothic" w:hAnsi="Arial"/>
                <w:b w:val="false"/>
                <w:bCs w:val="false"/>
                <w:i w:val="false"/>
                <w:iCs w:val="false"/>
                <w:color w:val="1B1C24"/>
                <w:sz w:val="18"/>
                <w:szCs w:val="18"/>
              </w:rPr>
              <w:t xml:space="preserve"> · 2 </w:t>
            </w:r>
            <w:r>
              <w:rPr>
                <w:rFonts w:ascii="Arial" w:cs="Arial" w:eastAsia="Malgun Gothic" w:hAnsi="Arial"/>
                <w:b/>
                <w:bCs/>
                <w:i w:val="false"/>
                <w:iCs w:val="false"/>
                <w:color w:val="1B1C24"/>
                <w:sz w:val="18"/>
                <w:szCs w:val="18"/>
              </w:rPr>
              <w:t xml:space="preserve">갈 거예요</w:t>
            </w:r>
            <w:r>
              <w:rPr>
                <w:rFonts w:ascii="Arial" w:cs="Arial" w:eastAsia="Malgun Gothic" w:hAnsi="Arial"/>
                <w:b w:val="false"/>
                <w:bCs w:val="false"/>
                <w:i w:val="false"/>
                <w:iCs w:val="false"/>
                <w:color w:val="1B1C24"/>
                <w:sz w:val="18"/>
                <w:szCs w:val="18"/>
              </w:rPr>
              <w:t xml:space="preserve"> (plan) · 3 </w:t>
            </w:r>
            <w:r>
              <w:rPr>
                <w:rFonts w:ascii="Arial" w:cs="Arial" w:eastAsia="Malgun Gothic" w:hAnsi="Arial"/>
                <w:b/>
                <w:bCs/>
                <w:i w:val="false"/>
                <w:iCs w:val="false"/>
                <w:color w:val="1B1C24"/>
                <w:sz w:val="18"/>
                <w:szCs w:val="18"/>
              </w:rPr>
              <w:t xml:space="preserve">살까요?</w:t>
            </w:r>
            <w:r>
              <w:rPr>
                <w:rFonts w:ascii="Arial" w:cs="Arial" w:eastAsia="Malgun Gothic" w:hAnsi="Arial"/>
                <w:b w:val="false"/>
                <w:bCs w:val="false"/>
                <w:i w:val="false"/>
                <w:iCs w:val="false"/>
                <w:color w:val="1B1C24"/>
                <w:sz w:val="18"/>
                <w:szCs w:val="18"/>
              </w:rPr>
              <w:t xml:space="preserve"> (pregunta) · 4 </w:t>
            </w:r>
            <w:r>
              <w:rPr>
                <w:rFonts w:ascii="Arial" w:cs="Arial" w:eastAsia="Malgun Gothic" w:hAnsi="Arial"/>
                <w:b/>
                <w:bCs/>
                <w:i w:val="false"/>
                <w:iCs w:val="false"/>
                <w:color w:val="1B1C24"/>
                <w:sz w:val="18"/>
                <w:szCs w:val="18"/>
              </w:rPr>
              <w:t xml:space="preserve">전화할게요</w:t>
            </w:r>
            <w:r>
              <w:rPr>
                <w:rFonts w:ascii="Arial" w:cs="Arial" w:eastAsia="Malgun Gothic" w:hAnsi="Arial"/>
                <w:b w:val="false"/>
                <w:bCs w:val="false"/>
                <w:i w:val="false"/>
                <w:iCs w:val="false"/>
                <w:color w:val="1B1C24"/>
                <w:sz w:val="18"/>
                <w:szCs w:val="18"/>
              </w:rPr>
              <w:t xml:space="preserve"> (promesa) · 5 </w:t>
            </w:r>
            <w:r>
              <w:rPr>
                <w:rFonts w:ascii="Arial" w:cs="Arial" w:eastAsia="Malgun Gothic" w:hAnsi="Arial"/>
                <w:b/>
                <w:bCs/>
                <w:i w:val="false"/>
                <w:iCs w:val="false"/>
                <w:color w:val="1B1C24"/>
                <w:sz w:val="18"/>
                <w:szCs w:val="18"/>
              </w:rPr>
              <w:t xml:space="preserve">보낼게요</w:t>
            </w:r>
            <w:r>
              <w:rPr>
                <w:rFonts w:ascii="Arial" w:cs="Arial" w:eastAsia="Malgun Gothic" w:hAnsi="Arial"/>
                <w:b w:val="false"/>
                <w:bCs w:val="false"/>
                <w:i w:val="false"/>
                <w:iCs w:val="false"/>
                <w:color w:val="1B1C24"/>
                <w:sz w:val="18"/>
                <w:szCs w:val="18"/>
              </w:rPr>
              <w:t xml:space="preserve"> (compromiso con la profe) · 6 </w:t>
            </w:r>
            <w:r>
              <w:rPr>
                <w:rFonts w:ascii="Arial" w:cs="Arial" w:eastAsia="Malgun Gothic" w:hAnsi="Arial"/>
                <w:b/>
                <w:bCs/>
                <w:i w:val="false"/>
                <w:iCs w:val="false"/>
                <w:color w:val="1B1C24"/>
                <w:sz w:val="18"/>
                <w:szCs w:val="18"/>
              </w:rPr>
              <w:t xml:space="preserve">올 거예요</w:t>
            </w:r>
            <w:r>
              <w:rPr>
                <w:rFonts w:ascii="Arial" w:cs="Arial" w:eastAsia="Malgun Gothic" w:hAnsi="Arial"/>
                <w:b w:val="false"/>
                <w:bCs w:val="false"/>
                <w:i w:val="false"/>
                <w:iCs w:val="false"/>
                <w:color w:val="1B1C24"/>
                <w:sz w:val="18"/>
                <w:szCs w:val="18"/>
              </w:rPr>
              <w:t xml:space="preserve"> (predicción: 올게요 ✘)</w:t>
            </w:r>
          </w:p>
        </w:tc>
      </w:tr>
      <w:tr>
        <w:trPr>
          <w:cantSplit/>
        </w:trPr>
        <w:tc>
          <w:tcPr>
            <w:tcW w:type="dxa" w:w="1504"/>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5 · Reacciona y ofrécete</w:t>
            </w:r>
          </w:p>
        </w:tc>
        <w:tc>
          <w:tcPr>
            <w:tcW w:type="dxa" w:w="814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 </w:t>
            </w:r>
            <w:r>
              <w:rPr>
                <w:rFonts w:ascii="Arial" w:cs="Arial" w:eastAsia="Malgun Gothic" w:hAnsi="Arial"/>
                <w:b/>
                <w:bCs/>
                <w:i w:val="false"/>
                <w:iCs w:val="false"/>
                <w:color w:val="1B1C24"/>
                <w:sz w:val="18"/>
                <w:szCs w:val="18"/>
              </w:rPr>
              <w:t xml:space="preserve">맛있어 보이네요</w:t>
            </w:r>
            <w:r>
              <w:rPr>
                <w:rFonts w:ascii="Arial" w:cs="Arial" w:eastAsia="Malgun Gothic" w:hAnsi="Arial"/>
                <w:b w:val="false"/>
                <w:bCs w:val="false"/>
                <w:i w:val="false"/>
                <w:iCs w:val="false"/>
                <w:color w:val="1B1C24"/>
                <w:sz w:val="18"/>
                <w:szCs w:val="18"/>
              </w:rPr>
              <w:t xml:space="preserve"> · 2 </w:t>
            </w:r>
            <w:r>
              <w:rPr>
                <w:rFonts w:ascii="Arial" w:cs="Arial" w:eastAsia="Malgun Gothic" w:hAnsi="Arial"/>
                <w:b/>
                <w:bCs/>
                <w:i w:val="false"/>
                <w:iCs w:val="false"/>
                <w:color w:val="1B1C24"/>
                <w:sz w:val="18"/>
                <w:szCs w:val="18"/>
              </w:rPr>
              <w:t xml:space="preserve">할게요</w:t>
            </w:r>
            <w:r>
              <w:rPr>
                <w:rFonts w:ascii="Arial" w:cs="Arial" w:eastAsia="Malgun Gothic" w:hAnsi="Arial"/>
                <w:b w:val="false"/>
                <w:bCs w:val="false"/>
                <w:i w:val="false"/>
                <w:iCs w:val="false"/>
                <w:color w:val="1B1C24"/>
                <w:sz w:val="18"/>
                <w:szCs w:val="18"/>
              </w:rPr>
              <w:t xml:space="preserve"> · 3 </w:t>
            </w:r>
            <w:r>
              <w:rPr>
                <w:rFonts w:ascii="Arial" w:cs="Arial" w:eastAsia="Malgun Gothic" w:hAnsi="Arial"/>
                <w:b/>
                <w:bCs/>
                <w:i w:val="false"/>
                <w:iCs w:val="false"/>
                <w:color w:val="1B1C24"/>
                <w:sz w:val="18"/>
                <w:szCs w:val="18"/>
              </w:rPr>
              <w:t xml:space="preserve">찍을게요</w:t>
            </w:r>
            <w:r>
              <w:rPr>
                <w:rFonts w:ascii="Arial" w:cs="Arial" w:eastAsia="Malgun Gothic" w:hAnsi="Arial"/>
                <w:b w:val="false"/>
                <w:bCs w:val="false"/>
                <w:i w:val="false"/>
                <w:iCs w:val="false"/>
                <w:color w:val="1B1C24"/>
                <w:sz w:val="18"/>
                <w:szCs w:val="18"/>
              </w:rPr>
              <w:t xml:space="preserve"> · 4 </w:t>
            </w:r>
            <w:r>
              <w:rPr>
                <w:rFonts w:ascii="Arial" w:cs="Arial" w:eastAsia="Malgun Gothic" w:hAnsi="Arial"/>
                <w:b/>
                <w:bCs/>
                <w:i w:val="false"/>
                <w:iCs w:val="false"/>
                <w:color w:val="1B1C24"/>
                <w:sz w:val="18"/>
                <w:szCs w:val="18"/>
              </w:rPr>
              <w:t xml:space="preserve">머네요</w:t>
            </w:r>
            <w:r>
              <w:rPr>
                <w:rFonts w:ascii="Arial" w:cs="Arial" w:eastAsia="Malgun Gothic" w:hAnsi="Arial"/>
                <w:b w:val="false"/>
                <w:bCs w:val="false"/>
                <w:i w:val="false"/>
                <w:iCs w:val="false"/>
                <w:color w:val="1B1C24"/>
                <w:sz w:val="18"/>
                <w:szCs w:val="18"/>
              </w:rPr>
              <w:t xml:space="preserve"> · 5 </w:t>
            </w:r>
            <w:r>
              <w:rPr>
                <w:rFonts w:ascii="Arial" w:cs="Arial" w:eastAsia="Malgun Gothic" w:hAnsi="Arial"/>
                <w:b/>
                <w:bCs/>
                <w:i w:val="false"/>
                <w:iCs w:val="false"/>
                <w:color w:val="1B1C24"/>
                <w:sz w:val="18"/>
                <w:szCs w:val="18"/>
              </w:rPr>
              <w:t xml:space="preserve">놀게요</w:t>
            </w:r>
            <w:r>
              <w:rPr>
                <w:rFonts w:ascii="Arial" w:cs="Arial" w:eastAsia="Malgun Gothic" w:hAnsi="Arial"/>
                <w:b w:val="false"/>
                <w:bCs w:val="false"/>
                <w:i w:val="false"/>
                <w:iCs w:val="false"/>
                <w:color w:val="1B1C24"/>
                <w:sz w:val="18"/>
                <w:szCs w:val="18"/>
              </w:rPr>
              <w:t xml:space="preserve"> · 6 </w:t>
            </w:r>
            <w:r>
              <w:rPr>
                <w:rFonts w:ascii="Arial" w:cs="Arial" w:eastAsia="Malgun Gothic" w:hAnsi="Arial"/>
                <w:b/>
                <w:bCs/>
                <w:i w:val="false"/>
                <w:iCs w:val="false"/>
                <w:color w:val="1B1C24"/>
                <w:sz w:val="18"/>
                <w:szCs w:val="18"/>
              </w:rPr>
              <w:t xml:space="preserve">세뱃돈을 받고 싶어 해요</w:t>
            </w:r>
          </w:p>
        </w:tc>
      </w:tr>
      <w:tr>
        <w:trPr>
          <w:cantSplit/>
        </w:trPr>
        <w:tc>
          <w:tcPr>
            <w:tcW w:type="dxa" w:w="150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6 · ¿Está bien?</w:t>
            </w:r>
          </w:p>
        </w:tc>
        <w:tc>
          <w:tcPr>
            <w:tcW w:type="dxa" w:w="814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 ✗ </w:t>
            </w:r>
            <w:r>
              <w:rPr>
                <w:rFonts w:ascii="Arial" w:cs="Arial" w:eastAsia="Malgun Gothic" w:hAnsi="Arial"/>
                <w:b/>
                <w:bCs/>
                <w:i w:val="false"/>
                <w:iCs w:val="false"/>
                <w:color w:val="1B1C24"/>
                <w:sz w:val="18"/>
                <w:szCs w:val="18"/>
              </w:rPr>
              <w:t xml:space="preserve">잘 보냈어요</w:t>
            </w:r>
            <w:r>
              <w:rPr>
                <w:rFonts w:ascii="Arial" w:cs="Arial" w:eastAsia="Malgun Gothic" w:hAnsi="Arial"/>
                <w:b w:val="false"/>
                <w:bCs w:val="false"/>
                <w:i w:val="false"/>
                <w:iCs w:val="false"/>
                <w:color w:val="1B1C24"/>
                <w:sz w:val="18"/>
                <w:szCs w:val="18"/>
              </w:rPr>
              <w:t xml:space="preserve"> · 2 ✗ </w:t>
            </w:r>
            <w:r>
              <w:rPr>
                <w:rFonts w:ascii="Arial" w:cs="Arial" w:eastAsia="Malgun Gothic" w:hAnsi="Arial"/>
                <w:b/>
                <w:bCs/>
                <w:i w:val="false"/>
                <w:iCs w:val="false"/>
                <w:color w:val="1B1C24"/>
                <w:sz w:val="18"/>
                <w:szCs w:val="18"/>
              </w:rPr>
              <w:t xml:space="preserve">가고 싶어 해요</w:t>
            </w:r>
            <w:r>
              <w:rPr>
                <w:rFonts w:ascii="Arial" w:cs="Arial" w:eastAsia="Malgun Gothic" w:hAnsi="Arial"/>
                <w:b w:val="false"/>
                <w:bCs w:val="false"/>
                <w:i w:val="false"/>
                <w:iCs w:val="false"/>
                <w:color w:val="1B1C24"/>
                <w:sz w:val="18"/>
                <w:szCs w:val="18"/>
              </w:rPr>
              <w:t xml:space="preserve"> · 3 ✗ </w:t>
            </w:r>
            <w:r>
              <w:rPr>
                <w:rFonts w:ascii="Arial" w:cs="Arial" w:eastAsia="Malgun Gothic" w:hAnsi="Arial"/>
                <w:b/>
                <w:bCs/>
                <w:i w:val="false"/>
                <w:iCs w:val="false"/>
                <w:color w:val="1B1C24"/>
                <w:sz w:val="18"/>
                <w:szCs w:val="18"/>
              </w:rPr>
              <w:t xml:space="preserve">제가 설거지할까요?</w:t>
            </w:r>
            <w:r>
              <w:rPr>
                <w:rFonts w:ascii="Arial" w:cs="Arial" w:eastAsia="Malgun Gothic" w:hAnsi="Arial"/>
                <w:b w:val="false"/>
                <w:bCs w:val="false"/>
                <w:i w:val="false"/>
                <w:iCs w:val="false"/>
                <w:color w:val="1B1C24"/>
                <w:sz w:val="18"/>
                <w:szCs w:val="18"/>
              </w:rPr>
              <w:t xml:space="preserve"> · 4 ✓ · 5 ✗ </w:t>
            </w:r>
            <w:r>
              <w:rPr>
                <w:rFonts w:ascii="Arial" w:cs="Arial" w:eastAsia="Malgun Gothic" w:hAnsi="Arial"/>
                <w:b/>
                <w:bCs/>
                <w:i w:val="false"/>
                <w:iCs w:val="false"/>
                <w:color w:val="1B1C24"/>
                <w:sz w:val="18"/>
                <w:szCs w:val="18"/>
              </w:rPr>
              <w:t xml:space="preserve">할머니가 떡국을 만드실 거예요</w:t>
            </w:r>
            <w:r>
              <w:rPr>
                <w:rFonts w:ascii="Arial" w:cs="Arial" w:eastAsia="Malgun Gothic" w:hAnsi="Arial"/>
                <w:b w:val="false"/>
                <w:bCs w:val="false"/>
                <w:i w:val="false"/>
                <w:iCs w:val="false"/>
                <w:color w:val="1B1C24"/>
                <w:sz w:val="18"/>
                <w:szCs w:val="18"/>
              </w:rPr>
              <w:t xml:space="preserve"> (o, si eres tú: 제가 떡국을 만들게요) · 6 ✗ </w:t>
            </w:r>
            <w:r>
              <w:rPr>
                <w:rFonts w:ascii="Arial" w:cs="Arial" w:eastAsia="Malgun Gothic" w:hAnsi="Arial"/>
                <w:b/>
                <w:bCs/>
                <w:i w:val="false"/>
                <w:iCs w:val="false"/>
                <w:color w:val="1B1C24"/>
                <w:sz w:val="18"/>
                <w:szCs w:val="18"/>
              </w:rPr>
              <w:t xml:space="preserve">운동해요</w:t>
            </w:r>
            <w:r>
              <w:rPr>
                <w:rFonts w:ascii="Arial" w:cs="Arial" w:eastAsia="Malgun Gothic" w:hAnsi="Arial"/>
                <w:b w:val="false"/>
                <w:bCs w:val="false"/>
                <w:i w:val="false"/>
                <w:iCs w:val="false"/>
                <w:color w:val="1B1C24"/>
                <w:sz w:val="18"/>
                <w:szCs w:val="18"/>
              </w:rPr>
              <w:t xml:space="preserve"> · 7 ✗ </w:t>
            </w:r>
            <w:r>
              <w:rPr>
                <w:rFonts w:ascii="Arial" w:cs="Arial" w:eastAsia="Malgun Gothic" w:hAnsi="Arial"/>
                <w:b/>
                <w:bCs/>
                <w:i w:val="false"/>
                <w:iCs w:val="false"/>
                <w:color w:val="1B1C24"/>
                <w:sz w:val="18"/>
                <w:szCs w:val="18"/>
              </w:rPr>
              <w:t xml:space="preserve">맛있어 보이네요</w:t>
            </w:r>
            <w:r>
              <w:rPr>
                <w:rFonts w:ascii="Arial" w:cs="Arial" w:eastAsia="Malgun Gothic" w:hAnsi="Arial"/>
                <w:b w:val="false"/>
                <w:bCs w:val="false"/>
                <w:i w:val="false"/>
                <w:iCs w:val="false"/>
                <w:color w:val="1B1C24"/>
                <w:sz w:val="18"/>
                <w:szCs w:val="18"/>
              </w:rPr>
              <w:t xml:space="preserve"> · 8 ✓ · 9 ✗ </w:t>
            </w:r>
            <w:r>
              <w:rPr>
                <w:rFonts w:ascii="Arial" w:cs="Arial" w:eastAsia="Malgun Gothic" w:hAnsi="Arial"/>
                <w:b/>
                <w:bCs/>
                <w:i w:val="false"/>
                <w:iCs w:val="false"/>
                <w:color w:val="1B1C24"/>
                <w:sz w:val="18"/>
                <w:szCs w:val="18"/>
              </w:rPr>
              <w:t xml:space="preserve">많은 사람들이 고향에 가요. 그런데 요즘은 여행 가는 사람도 많아요. 집집마다 달라요.</w:t>
            </w:r>
            <w:r>
              <w:rPr>
                <w:rFonts w:ascii="Arial" w:cs="Arial" w:eastAsia="Malgun Gothic" w:hAnsi="Arial"/>
                <w:b w:val="false"/>
                <w:bCs w:val="false"/>
                <w:i w:val="false"/>
                <w:iCs w:val="false"/>
                <w:color w:val="1B1C24"/>
                <w:sz w:val="18"/>
                <w:szCs w:val="18"/>
              </w:rPr>
              <w:t xml:space="preserve"> (cualquier versión con cuantificador) · 10 ✗ </w:t>
            </w:r>
            <w:r>
              <w:rPr>
                <w:rFonts w:ascii="Arial" w:cs="Arial" w:eastAsia="Malgun Gothic" w:hAnsi="Arial"/>
                <w:b/>
                <w:bCs/>
                <w:i w:val="false"/>
                <w:iCs w:val="false"/>
                <w:color w:val="1B1C24"/>
                <w:sz w:val="18"/>
                <w:szCs w:val="18"/>
              </w:rPr>
              <w:t xml:space="preserve">좋을 거예요</w:t>
            </w:r>
            <w:r>
              <w:rPr>
                <w:rFonts w:ascii="Arial" w:cs="Arial" w:eastAsia="Malgun Gothic" w:hAnsi="Arial"/>
                <w:b w:val="false"/>
                <w:bCs w:val="false"/>
                <w:i w:val="false"/>
                <w:iCs w:val="false"/>
                <w:color w:val="1B1C24"/>
                <w:sz w:val="18"/>
                <w:szCs w:val="18"/>
              </w:rPr>
              <w:t xml:space="preserve"> (predicción) o </w:t>
            </w:r>
            <w:r>
              <w:rPr>
                <w:rFonts w:ascii="Arial" w:cs="Arial" w:eastAsia="Malgun Gothic" w:hAnsi="Arial"/>
                <w:b/>
                <w:bCs/>
                <w:i w:val="false"/>
                <w:iCs w:val="false"/>
                <w:color w:val="1B1C24"/>
                <w:sz w:val="18"/>
                <w:szCs w:val="18"/>
              </w:rPr>
              <w:t xml:space="preserve">좋네요</w:t>
            </w:r>
            <w:r>
              <w:rPr>
                <w:rFonts w:ascii="Arial" w:cs="Arial" w:eastAsia="Malgun Gothic" w:hAnsi="Arial"/>
                <w:b w:val="false"/>
                <w:bCs w:val="false"/>
                <w:i w:val="false"/>
                <w:iCs w:val="false"/>
                <w:color w:val="1B1C24"/>
                <w:sz w:val="18"/>
                <w:szCs w:val="18"/>
              </w:rPr>
              <w:t xml:space="preserve"> (si lo estás viendo)</w:t>
            </w:r>
          </w:p>
        </w:tc>
      </w:tr>
      <w:tr>
        <w:trPr>
          <w:cantSplit/>
        </w:trPr>
        <w:tc>
          <w:tcPr>
            <w:tcW w:type="dxa" w:w="1504"/>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7 · Lectura “민지의 설날”</w:t>
            </w:r>
          </w:p>
        </w:tc>
        <w:tc>
          <w:tcPr>
            <w:tcW w:type="dxa" w:w="814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 </w:t>
            </w:r>
            <w:r>
              <w:rPr>
                <w:rFonts w:ascii="Arial" w:cs="Arial" w:eastAsia="Malgun Gothic" w:hAnsi="Arial"/>
                <w:b/>
                <w:bCs/>
                <w:i w:val="false"/>
                <w:iCs w:val="false"/>
                <w:color w:val="1B1C24"/>
                <w:sz w:val="18"/>
                <w:szCs w:val="18"/>
              </w:rPr>
              <w:t xml:space="preserve">귀성길이라서 차가 정말 많이 막혔어요</w:t>
            </w:r>
            <w:r>
              <w:rPr>
                <w:rFonts w:ascii="Arial" w:cs="Arial" w:eastAsia="Malgun Gothic" w:hAnsi="Arial"/>
                <w:b w:val="false"/>
                <w:bCs w:val="false"/>
                <w:i w:val="false"/>
                <w:iCs w:val="false"/>
                <w:color w:val="1B1C24"/>
                <w:sz w:val="18"/>
                <w:szCs w:val="18"/>
              </w:rPr>
              <w:t xml:space="preserve"> (o 차가 많이 막혔기 때문이에요) · 2 </w:t>
            </w:r>
            <w:r>
              <w:rPr>
                <w:rFonts w:ascii="Arial" w:cs="Arial" w:eastAsia="Malgun Gothic" w:hAnsi="Arial"/>
                <w:b/>
                <w:bCs/>
                <w:i w:val="false"/>
                <w:iCs w:val="false"/>
                <w:color w:val="1B1C24"/>
                <w:sz w:val="18"/>
                <w:szCs w:val="18"/>
              </w:rPr>
              <w:t xml:space="preserve">“할머니, 제가 할게요. 좀 쉬세요!”</w:t>
            </w:r>
            <w:r>
              <w:rPr>
                <w:rFonts w:ascii="Arial" w:cs="Arial" w:eastAsia="Malgun Gothic" w:hAnsi="Arial"/>
                <w:b w:val="false"/>
                <w:bCs w:val="false"/>
                <w:i w:val="false"/>
                <w:iCs w:val="false"/>
                <w:color w:val="1B1C24"/>
                <w:sz w:val="18"/>
                <w:szCs w:val="18"/>
              </w:rPr>
              <w:t xml:space="preserve"> · 3 </w:t>
            </w:r>
            <w:r>
              <w:rPr>
                <w:rFonts w:ascii="Arial" w:cs="Arial" w:eastAsia="Malgun Gothic" w:hAnsi="Arial"/>
                <w:b/>
                <w:bCs/>
                <w:i w:val="false"/>
                <w:iCs w:val="false"/>
                <w:color w:val="1B1C24"/>
                <w:sz w:val="18"/>
                <w:szCs w:val="18"/>
              </w:rPr>
              <w:t xml:space="preserve">장난감을 사고 싶어 했어요</w:t>
            </w:r>
            <w:r>
              <w:rPr>
                <w:rFonts w:ascii="Arial" w:cs="Arial" w:eastAsia="Malgun Gothic" w:hAnsi="Arial"/>
                <w:b w:val="false"/>
                <w:bCs w:val="false"/>
                <w:i w:val="false"/>
                <w:iCs w:val="false"/>
                <w:color w:val="1B1C24"/>
                <w:sz w:val="18"/>
                <w:szCs w:val="18"/>
              </w:rPr>
              <w:t xml:space="preserve"> (싶어 해요 también vale: todavía lo quieren) · 4 </w:t>
            </w:r>
            <w:r>
              <w:rPr>
                <w:rFonts w:ascii="Arial" w:cs="Arial" w:eastAsia="Malgun Gothic" w:hAnsi="Arial"/>
                <w:b/>
                <w:bCs/>
                <w:i w:val="false"/>
                <w:iCs w:val="false"/>
                <w:color w:val="1B1C24"/>
                <w:sz w:val="18"/>
                <w:szCs w:val="18"/>
              </w:rPr>
              <w:t xml:space="preserve">민지는 할머니 댁에 가고 싶어 해요. 오빠는 친구들하고 여행을 가고 싶어 해요.</w:t>
            </w:r>
            <w:r>
              <w:rPr>
                <w:rFonts w:ascii="Arial" w:cs="Arial" w:eastAsia="Malgun Gothic" w:hAnsi="Arial"/>
                <w:b w:val="false"/>
                <w:bCs w:val="false"/>
                <w:i w:val="false"/>
                <w:iCs w:val="false"/>
                <w:color w:val="1B1C24"/>
                <w:sz w:val="18"/>
                <w:szCs w:val="18"/>
              </w:rPr>
              <w:t xml:space="preserve"> · 5 </w:t>
            </w:r>
            <w:r>
              <w:rPr>
                <w:rFonts w:ascii="Arial" w:cs="Arial" w:eastAsia="Malgun Gothic" w:hAnsi="Arial"/>
                <w:b/>
                <w:bCs/>
                <w:i w:val="false"/>
                <w:iCs w:val="false"/>
                <w:color w:val="1B1C24"/>
                <w:sz w:val="18"/>
                <w:szCs w:val="18"/>
              </w:rPr>
              <w:t xml:space="preserve">②</w:t>
            </w:r>
            <w:r>
              <w:rPr>
                <w:rFonts w:ascii="Arial" w:cs="Arial" w:eastAsia="Malgun Gothic" w:hAnsi="Arial"/>
                <w:b w:val="false"/>
                <w:bCs w:val="false"/>
                <w:i w:val="false"/>
                <w:iCs w:val="false"/>
                <w:color w:val="1B1C24"/>
                <w:sz w:val="18"/>
                <w:szCs w:val="18"/>
              </w:rPr>
              <w:t xml:space="preserve"> (① vive en Seúl · ③ fueron en auto · ④ al revés: antes se juntaban más) · 6 respuesta personal</w:t>
            </w:r>
          </w:p>
        </w:tc>
      </w:tr>
      <w:tr>
        <w:trPr>
          <w:cantSplit/>
        </w:trPr>
        <w:tc>
          <w:tcPr>
            <w:tcW w:type="dxa" w:w="150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8 · Tu fiesta en 5 frases</w:t>
            </w:r>
          </w:p>
        </w:tc>
        <w:tc>
          <w:tcPr>
            <w:tcW w:type="dxa" w:w="814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Sin clave única. Mira: el nombre y la fecha de la fiesta · un -아/어요 de costumbre · </w:t>
            </w:r>
            <w:r>
              <w:rPr>
                <w:rFonts w:ascii="Arial" w:cs="Arial" w:eastAsia="Malgun Gothic" w:hAnsi="Arial"/>
                <w:b/>
                <w:bCs/>
                <w:i w:val="false"/>
                <w:iCs w:val="false"/>
                <w:color w:val="1B1C24"/>
                <w:sz w:val="18"/>
                <w:szCs w:val="18"/>
              </w:rPr>
              <w:t xml:space="preserve">옛날에는… 요즘은…</w:t>
            </w:r>
            <w:r>
              <w:rPr>
                <w:rFonts w:ascii="Arial" w:cs="Arial" w:eastAsia="Malgun Gothic" w:hAnsi="Arial"/>
                <w:b w:val="false"/>
                <w:bCs w:val="false"/>
                <w:i w:val="false"/>
                <w:iCs w:val="false"/>
                <w:color w:val="1B1C24"/>
                <w:sz w:val="18"/>
                <w:szCs w:val="18"/>
              </w:rPr>
              <w:t xml:space="preserve"> · un </w:t>
            </w:r>
            <w:r>
              <w:rPr>
                <w:rFonts w:ascii="Arial" w:cs="Arial" w:eastAsia="Malgun Gothic" w:hAnsi="Arial"/>
                <w:b/>
                <w:bCs/>
                <w:i w:val="false"/>
                <w:iCs w:val="false"/>
                <w:color w:val="1B1C24"/>
                <w:sz w:val="18"/>
                <w:szCs w:val="18"/>
              </w:rPr>
              <w:t xml:space="preserve">-고 싶어 해요</w:t>
            </w:r>
            <w:r>
              <w:rPr>
                <w:rFonts w:ascii="Arial" w:cs="Arial" w:eastAsia="Malgun Gothic" w:hAnsi="Arial"/>
                <w:b w:val="false"/>
                <w:bCs w:val="false"/>
                <w:i w:val="false"/>
                <w:iCs w:val="false"/>
                <w:color w:val="1B1C24"/>
                <w:sz w:val="18"/>
                <w:szCs w:val="18"/>
              </w:rPr>
              <w:t xml:space="preserve"> bien formado (y -시- si es un mayor) · 띄어쓰기</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Tarjetas de sala (modelos que debes oír)</w:t>
      </w:r>
    </w:p>
    <w:p>
      <w:pPr>
        <w:pStyle w:val="ListParagraph"/>
        <w:numPr>
          <w:ilvl w:val="0"/>
          <w:numId w:val="2"/>
        </w:numPr>
        <w:spacing w:after="40" w:line="286" w:lineRule="atLeast"/>
      </w:pPr>
      <w:r>
        <w:rPr>
          <w:rFonts w:ascii="Arial" w:cs="Arial" w:eastAsia="Malgun Gothic" w:hAnsi="Arial"/>
          <w:b w:val="false"/>
          <w:bCs w:val="false"/>
          <w:i/>
          <w:iCs/>
          <w:color w:val="1B1C24"/>
          <w:sz w:val="21"/>
          <w:szCs w:val="21"/>
        </w:rPr>
        <w:t xml:space="preserve">Visita:</w:t>
      </w:r>
      <w:r>
        <w:rPr>
          <w:rFonts w:ascii="Arial" w:cs="Arial" w:eastAsia="Malgun Gothic" w:hAnsi="Arial"/>
          <w:b w:val="false"/>
          <w:bCs w:val="false"/>
          <w:i w:val="false"/>
          <w:iCs w:val="false"/>
          <w:color w:val="1B1C24"/>
          <w:sz w:val="21"/>
          <w:szCs w:val="21"/>
        </w:rPr>
        <w:t xml:space="preserve"> «할머니, 안녕하세요! 명절 잘 보내셨어요? 늦었지만 새해 복 많이 받으세요!» · «할머니, 세배 드려도 될까요?» · «와, 전이 정말 맛있어 보이네요! … 음, 정말 맛있네요!» · «할머니, 제가 설거지할게요. 좀 쉬세요.» — «괜찮아, 앉아 있어.» — «아니에요, 제가 할게요!» · «제 동생도 한국에 오고 싶어 해요.» · «잘 먹었습니다. 건강하세요! 또 올게요!»</w:t>
      </w:r>
    </w:p>
    <w:p>
      <w:pPr>
        <w:pStyle w:val="ListParagraph"/>
        <w:numPr>
          <w:ilvl w:val="0"/>
          <w:numId w:val="2"/>
        </w:numPr>
        <w:spacing w:after="40" w:line="286" w:lineRule="atLeast"/>
      </w:pPr>
      <w:r>
        <w:rPr>
          <w:rFonts w:ascii="Arial" w:cs="Arial" w:eastAsia="Malgun Gothic" w:hAnsi="Arial"/>
          <w:b w:val="false"/>
          <w:bCs w:val="false"/>
          <w:i/>
          <w:iCs/>
          <w:color w:val="1B1C24"/>
          <w:sz w:val="21"/>
          <w:szCs w:val="21"/>
        </w:rPr>
        <w:t xml:space="preserve">La fiesta de mi familia:</w:t>
      </w:r>
      <w:r>
        <w:rPr>
          <w:rFonts w:ascii="Arial" w:cs="Arial" w:eastAsia="Malgun Gothic" w:hAnsi="Arial"/>
          <w:b w:val="false"/>
          <w:bCs w:val="false"/>
          <w:i w:val="false"/>
          <w:iCs w:val="false"/>
          <w:color w:val="1B1C24"/>
          <w:sz w:val="21"/>
          <w:szCs w:val="21"/>
        </w:rPr>
        <w:t xml:space="preserve"> «이건 우리 가족의 크리스마스 사진이에요. 칠레에서는 12월이 여름이에요. 그래서 밖에서 저녁을 먹어요. 옛날에는 친척들이 다 모였어요. 요즘은 영상 통화를 하는 친척도 있어요. 제 조카는 선물을 빨리 받고 싶어 해요! 올해 크리스마스에는 제가 요리할게요!» — «와, 사람이 정말 많네요! 뭐 먹었어요?»</w:t>
      </w:r>
    </w:p>
    <w:p>
      <w:pPr>
        <w:pStyle w:val="ListParagraph"/>
        <w:numPr>
          <w:ilvl w:val="0"/>
          <w:numId w:val="2"/>
        </w:numPr>
        <w:spacing w:after="120" w:line="286" w:lineRule="atLeast"/>
      </w:pPr>
      <w:r>
        <w:rPr>
          <w:rFonts w:ascii="Arial" w:cs="Arial" w:eastAsia="Malgun Gothic" w:hAnsi="Arial"/>
          <w:b w:val="false"/>
          <w:bCs w:val="false"/>
          <w:i/>
          <w:iCs/>
          <w:color w:val="1B1C24"/>
          <w:sz w:val="21"/>
          <w:szCs w:val="21"/>
        </w:rPr>
        <w:t xml:space="preserve">Cuadros (cualquier combinación vale):</w:t>
      </w:r>
      <w:r>
        <w:rPr>
          <w:rFonts w:ascii="Arial" w:cs="Arial" w:eastAsia="Malgun Gothic" w:hAnsi="Arial"/>
          <w:b w:val="false"/>
          <w:bCs w:val="false"/>
          <w:i w:val="false"/>
          <w:iCs w:val="false"/>
          <w:color w:val="1B1C24"/>
          <w:sz w:val="21"/>
          <w:szCs w:val="21"/>
        </w:rPr>
        <w:t xml:space="preserve"> «3번 방 · 우리 명절: 크리스마스 (칠레), Día de Muertos (멕시코) · 비슷한 점: 1) 가족이 다 모여요. 2) 음식을 많이 만들어요. · 다른 점: 1) 설날은 겨울이에요. 칠레 크리스마스는 여름이에요. 2) 설날에는 세배를 해요. 크리스마스에는 선물을 줘요.»</w:t>
      </w:r>
    </w:p>
    <w:p>
      <w:pPr>
        <w:keepNext/>
        <w:spacing w:after="110" w:line="286" w:lineRule="atLeast"/>
      </w:pPr>
      <w:r>
        <w:rPr>
          <w:rFonts w:ascii="Arial" w:cs="Arial" w:eastAsia="Malgun Gothic" w:hAnsi="Arial"/>
          <w:b/>
          <w:bCs/>
          <w:i w:val="false"/>
          <w:iCs w:val="false"/>
          <w:color w:val="1B1C24"/>
          <w:sz w:val="21"/>
          <w:szCs w:val="21"/>
        </w:rPr>
        <w:t xml:space="preserve">Modelos de la misión (para ti; al alumno solo le llega el apoyo de la sección 9)</w:t>
      </w:r>
    </w:p>
    <w:p>
      <w:pPr>
        <w:pStyle w:val="ListParagraph"/>
        <w:numPr>
          <w:ilvl w:val="0"/>
          <w:numId w:val="2"/>
        </w:numPr>
        <w:spacing w:after="40" w:line="286" w:lineRule="atLeast"/>
      </w:pPr>
      <w:r>
        <w:rPr>
          <w:rFonts w:ascii="Arial" w:cs="Arial" w:eastAsia="Malgun Gothic" w:hAnsi="Arial"/>
          <w:b w:val="false"/>
          <w:bCs w:val="false"/>
          <w:i/>
          <w:iCs/>
          <w:color w:val="1B1C24"/>
          <w:sz w:val="21"/>
          <w:szCs w:val="21"/>
        </w:rPr>
        <w:t xml:space="preserve">Audio (≈ 90 s):</w:t>
      </w:r>
      <w:r>
        <w:rPr>
          <w:rFonts w:ascii="Arial" w:cs="Arial" w:eastAsia="Malgun Gothic" w:hAnsi="Arial"/>
          <w:b w:val="false"/>
          <w:bCs w:val="false"/>
          <w:i w:val="false"/>
          <w:iCs w:val="false"/>
          <w:color w:val="1B1C24"/>
          <w:sz w:val="21"/>
          <w:szCs w:val="21"/>
        </w:rPr>
        <w:t xml:space="preserve"> «우리 나라에서 제일 큰 명절은 크리스마스예요. 한국의 설날하고 비슷해요. 가족이 다 모이고, 음식을 많이 먹어요. 그런데 칠레에서는 12월이 여름이에요. 그래서 밖에서 저녁을 먹는 집도 많아요. 옛날에는 우리 가족도 할머니 댁에 다 모였어요. 요즘은 친척들이 다른 도시에 살아요. 그래서 영상 통화를 해요. 제 조카들은 선물을 빨리 받고 싶어 해요. 설날에는 세뱃돈이 있고, 크리스마스에는 선물이 있어요! 그런데 집집마다 달라요. 올해 크리스마스에는 제가 할머니를 도와 드릴게요!»</w:t>
      </w:r>
    </w:p>
    <w:p>
      <w:pPr>
        <w:pStyle w:val="ListParagraph"/>
        <w:numPr>
          <w:ilvl w:val="0"/>
          <w:numId w:val="2"/>
        </w:numPr>
        <w:spacing w:after="40" w:line="286" w:lineRule="atLeast"/>
      </w:pPr>
      <w:r>
        <w:rPr>
          <w:rFonts w:ascii="Arial" w:cs="Arial" w:eastAsia="Malgun Gothic" w:hAnsi="Arial"/>
          <w:b w:val="false"/>
          <w:bCs w:val="false"/>
          <w:i/>
          <w:iCs/>
          <w:color w:val="1B1C24"/>
          <w:sz w:val="21"/>
          <w:szCs w:val="21"/>
        </w:rPr>
        <w:t xml:space="preserve">5–6 frases:</w:t>
      </w:r>
      <w:r>
        <w:rPr>
          <w:rFonts w:ascii="Arial" w:cs="Arial" w:eastAsia="Malgun Gothic" w:hAnsi="Arial"/>
          <w:b w:val="false"/>
          <w:bCs w:val="false"/>
          <w:i w:val="false"/>
          <w:iCs w:val="false"/>
          <w:color w:val="1B1C24"/>
          <w:sz w:val="21"/>
          <w:szCs w:val="21"/>
        </w:rPr>
        <w:t xml:space="preserve"> «설날하고 칠레의 9월 18일은 비슷해요. 두 명절 다 가족이 모여요. 그리고 차가 많이 막혀요! 설날에는 떡국을 먹어요. 9월 18일에는 엠파나다를 먹어요. 옛날에는 시골에 가는 사람이 많았어요. 요즘은 집에서 쉬는 사람도 많아요. 집집마다 달라요.»</w:t>
      </w:r>
    </w:p>
    <w:p>
      <w:pPr>
        <w:pStyle w:val="ListParagraph"/>
        <w:numPr>
          <w:ilvl w:val="0"/>
          <w:numId w:val="2"/>
        </w:numPr>
        <w:spacing w:after="120" w:line="286" w:lineRule="atLeast"/>
      </w:pPr>
      <w:r>
        <w:rPr>
          <w:rFonts w:ascii="Arial" w:cs="Arial" w:eastAsia="Malgun Gothic" w:hAnsi="Arial"/>
          <w:b w:val="false"/>
          <w:bCs w:val="false"/>
          <w:i/>
          <w:iCs/>
          <w:color w:val="1B1C24"/>
          <w:sz w:val="21"/>
          <w:szCs w:val="21"/>
        </w:rPr>
        <w:t xml:space="preserve">Reto (leyenda en 1 minuto, S6):</w:t>
      </w:r>
      <w:r>
        <w:rPr>
          <w:rFonts w:ascii="Arial" w:cs="Arial" w:eastAsia="Malgun Gothic" w:hAnsi="Arial"/>
          <w:b w:val="false"/>
          <w:bCs w:val="false"/>
          <w:i w:val="false"/>
          <w:iCs w:val="false"/>
          <w:color w:val="1B1C24"/>
          <w:sz w:val="21"/>
          <w:szCs w:val="21"/>
        </w:rPr>
        <w:t xml:space="preserve"> libre; se valoran 옛날 옛적에 (si lo busca) y una frase con -고 싶어 해요 del personaje.</w:t>
      </w:r>
    </w:p>
    <w:p>
      <w:pPr>
        <w:keepNext w:val="false"/>
        <w:spacing w:after="110" w:line="286" w:lineRule="atLeast"/>
      </w:pPr>
      <w:r>
        <w:rPr>
          <w:rFonts w:ascii="Arial" w:cs="Arial" w:eastAsia="Malgun Gothic" w:hAnsi="Arial"/>
          <w:b/>
          <w:bCs/>
          <w:i w:val="false"/>
          <w:iCs w:val="false"/>
          <w:color w:val="1B1C24"/>
          <w:sz w:val="21"/>
          <w:szCs w:val="21"/>
        </w:rPr>
        <w:t xml:space="preserve">Clips 🔊 (comprobados el 28 sept: el archivo existe en public/audio/kr; N-1 resuelto: en origin/main desde el commit a4e67e17; los 294 clips del curso responden 200 en academiaseul.com, control final del 28 sept):</w:t>
      </w:r>
      <w:r>
        <w:rPr>
          <w:rFonts w:ascii="Arial" w:cs="Arial" w:eastAsia="Malgun Gothic" w:hAnsi="Arial"/>
          <w:b w:val="false"/>
          <w:bCs w:val="false"/>
          <w:i w:val="false"/>
          <w:iCs w:val="false"/>
          <w:color w:val="1B1C24"/>
          <w:sz w:val="21"/>
          <w:szCs w:val="21"/>
        </w:rPr>
        <w:t xml:space="preserve"> las 24 filas de la lista C de la S5 (en las filas con “ · ”, un clip por pieza: 26 clips) y las 3 frases clave. Además tienen clip, y el material los enlaza, “아이들은 세뱃돈을 받고 싶어 해요” y “설날에는 떡국을 먹고, 추석에는 송편을 먹어요” (frases 3 y 5 de “puede decir”) y las palabras de la S4 que vuelven. </w:t>
      </w:r>
      <w:r>
        <w:rPr>
          <w:rFonts w:ascii="Arial" w:cs="Arial" w:eastAsia="Malgun Gothic" w:hAnsi="Arial"/>
          <w:b/>
          <w:bCs/>
          <w:i w:val="false"/>
          <w:iCs w:val="false"/>
          <w:color w:val="1B1C24"/>
          <w:sz w:val="21"/>
          <w:szCs w:val="21"/>
        </w:rPr>
        <w:t xml:space="preserve">Sin clip, a propósito:</w:t>
      </w:r>
      <w:r>
        <w:rPr>
          <w:rFonts w:ascii="Arial" w:cs="Arial" w:eastAsia="Malgun Gothic" w:hAnsi="Arial"/>
          <w:b w:val="false"/>
          <w:bCs w:val="false"/>
          <w:i w:val="false"/>
          <w:iCs w:val="false"/>
          <w:color w:val="1B1C24"/>
          <w:sz w:val="21"/>
          <w:szCs w:val="21"/>
        </w:rPr>
        <w:t xml:space="preserve"> las frases 2 y 4 completas de “puede decir” (la 2 tiene el clip de su primera mitad, que es la frase clave), el diálogo, la lectura y el 반말 de la abuela.</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C.17 Guion de slides (para armar el deck sin inventar)</w:t>
      </w:r>
    </w:p>
    <w:p>
      <w:pPr>
        <w:keepNext/>
        <w:spacing w:after="110" w:line="286" w:lineRule="atLeast"/>
      </w:pPr>
      <w:r>
        <w:rPr>
          <w:rFonts w:ascii="Arial" w:cs="Arial" w:eastAsia="Malgun Gothic" w:hAnsi="Arial"/>
          <w:b/>
          <w:bCs/>
          <w:i w:val="false"/>
          <w:iCs w:val="false"/>
          <w:color w:val="1B1C24"/>
          <w:sz w:val="21"/>
          <w:szCs w:val="21"/>
        </w:rPr>
        <w:t xml:space="preserve">Base y reutilización</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Deck de julio de Abby Semana09_Fiestas_Seollal_Chuseok_ABBY.pptx (10 láminas) y TalkFile_korean_holidays_seollal_chuseok (1).pptx.pptx (11 láminas; revisados):</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Vocabulario 1 y 2</w:t>
      </w:r>
      <w:r>
        <w:rPr>
          <w:rFonts w:ascii="Arial" w:cs="Arial" w:eastAsia="Malgun Gothic" w:hAnsi="Arial"/>
          <w:b w:val="false"/>
          <w:bCs w:val="false"/>
          <w:i w:val="false"/>
          <w:iCs w:val="false"/>
          <w:color w:val="1B1C24"/>
          <w:sz w:val="21"/>
          <w:szCs w:val="21"/>
        </w:rPr>
        <w:t xml:space="preserve"> (Semana09 L4–L5 · TalkFile L6–L7) → base de L15–L16 y de las glosas: sirven 설날, 추석, 음력, 세배, 떡국, 송편, 차례, 윷놀이, 세뱃돈, 고향, 조상, 명절, 가족. </w:t>
      </w:r>
      <w:r>
        <w:rPr>
          <w:rFonts w:ascii="Arial" w:cs="Arial" w:eastAsia="Malgun Gothic" w:hAnsi="Arial"/>
          <w:b/>
          <w:bCs/>
          <w:i w:val="false"/>
          <w:iCs w:val="false"/>
          <w:color w:val="1B1C24"/>
          <w:sz w:val="21"/>
          <w:szCs w:val="21"/>
        </w:rPr>
        <w:t xml:space="preserve">Correcciones:</w:t>
      </w:r>
      <w:r>
        <w:rPr>
          <w:rFonts w:ascii="Arial" w:cs="Arial" w:eastAsia="Malgun Gothic" w:hAnsi="Arial"/>
          <w:b w:val="false"/>
          <w:bCs w:val="false"/>
          <w:i w:val="false"/>
          <w:iCs w:val="false"/>
          <w:color w:val="1B1C24"/>
          <w:sz w:val="21"/>
          <w:szCs w:val="21"/>
        </w:rPr>
        <w:t xml:space="preserve"> 추석 no es “Acción de Gracias coreana” → “fiesta de la cosecha (15 del 8.º mes lunar)”; </w:t>
      </w:r>
      <w:r>
        <w:rPr>
          <w:rFonts w:ascii="Arial" w:cs="Arial" w:eastAsia="Malgun Gothic" w:hAnsi="Arial"/>
          <w:b/>
          <w:bCs/>
          <w:i w:val="false"/>
          <w:iCs w:val="false"/>
          <w:color w:val="1B1C24"/>
          <w:sz w:val="21"/>
          <w:szCs w:val="21"/>
        </w:rPr>
        <w:t xml:space="preserve">강강술래 no es un juego (놀이)</w:t>
      </w:r>
      <w:r>
        <w:rPr>
          <w:rFonts w:ascii="Arial" w:cs="Arial" w:eastAsia="Malgun Gothic" w:hAnsi="Arial"/>
          <w:b w:val="false"/>
          <w:bCs w:val="false"/>
          <w:i w:val="false"/>
          <w:iCs w:val="false"/>
          <w:color w:val="1B1C24"/>
          <w:sz w:val="21"/>
          <w:szCs w:val="21"/>
        </w:rPr>
        <w:t xml:space="preserve">: es una danza en círculo (TalkFile L4 lo pone en la fila “놀이”); la nota interna “전통 이란 단어 넣어줘” que quedó en TalkFile L7 se borra. </w:t>
      </w:r>
      <w:r>
        <w:rPr>
          <w:rFonts w:ascii="Arial" w:cs="Arial" w:eastAsia="Malgun Gothic" w:hAnsi="Arial"/>
          <w:b/>
          <w:bCs/>
          <w:i w:val="false"/>
          <w:iCs w:val="false"/>
          <w:color w:val="1B1C24"/>
          <w:sz w:val="21"/>
          <w:szCs w:val="21"/>
        </w:rPr>
        <w:t xml:space="preserve">Se suman</w:t>
      </w:r>
      <w:r>
        <w:rPr>
          <w:rFonts w:ascii="Arial" w:cs="Arial" w:eastAsia="Malgun Gothic" w:hAnsi="Arial"/>
          <w:b w:val="false"/>
          <w:bCs w:val="false"/>
          <w:i w:val="false"/>
          <w:iCs w:val="false"/>
          <w:color w:val="1B1C24"/>
          <w:sz w:val="21"/>
          <w:szCs w:val="21"/>
        </w:rPr>
        <w:t xml:space="preserve"> 잔소리, 모이다, 설거지하다, 보름달, 전, 한가위, 성묘, 손주, 역귀성.</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“설날 vs 추석”</w:t>
      </w:r>
      <w:r>
        <w:rPr>
          <w:rFonts w:ascii="Arial" w:cs="Arial" w:eastAsia="Malgun Gothic" w:hAnsi="Arial"/>
          <w:b w:val="false"/>
          <w:bCs w:val="false"/>
          <w:i w:val="false"/>
          <w:iCs w:val="false"/>
          <w:color w:val="1B1C24"/>
          <w:sz w:val="21"/>
          <w:szCs w:val="21"/>
        </w:rPr>
        <w:t xml:space="preserve"> (TalkFile L4: fecha · comida · ropa · juego · significado) → </w:t>
      </w:r>
      <w:r>
        <w:rPr>
          <w:rFonts w:ascii="Arial" w:cs="Arial" w:eastAsia="Malgun Gothic" w:hAnsi="Arial"/>
          <w:b/>
          <w:bCs/>
          <w:i w:val="false"/>
          <w:iCs w:val="false"/>
          <w:color w:val="1B1C24"/>
          <w:sz w:val="21"/>
          <w:szCs w:val="21"/>
        </w:rPr>
        <w:t xml:space="preserve">base de L16</w:t>
      </w:r>
      <w:r>
        <w:rPr>
          <w:rFonts w:ascii="Arial" w:cs="Arial" w:eastAsia="Malgun Gothic" w:hAnsi="Arial"/>
          <w:b w:val="false"/>
          <w:bCs w:val="false"/>
          <w:i w:val="false"/>
          <w:iCs w:val="false"/>
          <w:color w:val="1B1C24"/>
          <w:sz w:val="21"/>
          <w:szCs w:val="21"/>
        </w:rPr>
        <w:t xml:space="preserve"> (el espejo), con dos filas nuevas: “lo mismo” (고향 · 가족 · 조상 · 차가 막혀요 · 잔소리) y “lo que cambia” (여행 · 역귀성 · 차례를 간단하게). Sin el refrán ni los sets de regalo de la página pública (se quedan allí).</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Claves culturales</w:t>
      </w:r>
      <w:r>
        <w:rPr>
          <w:rFonts w:ascii="Arial" w:cs="Arial" w:eastAsia="Malgun Gothic" w:hAnsi="Arial"/>
          <w:b w:val="false"/>
          <w:bCs w:val="false"/>
          <w:i w:val="false"/>
          <w:iCs w:val="false"/>
          <w:color w:val="1B1C24"/>
          <w:sz w:val="21"/>
          <w:szCs w:val="21"/>
        </w:rPr>
        <w:t xml:space="preserve"> (Semana09 L6): la 1 (음력, fechas que cambian) cabe en una línea de L16; la 2 y la 3 (qué se hace en cada fiesta) </w:t>
      </w:r>
      <w:r>
        <w:rPr>
          <w:rFonts w:ascii="Arial" w:cs="Arial" w:eastAsia="Malgun Gothic" w:hAnsi="Arial"/>
          <w:b/>
          <w:bCs/>
          <w:i w:val="false"/>
          <w:iCs w:val="false"/>
          <w:color w:val="1B1C24"/>
          <w:sz w:val="21"/>
          <w:szCs w:val="21"/>
        </w:rPr>
        <w:t xml:space="preserve">no se usan</w:t>
      </w:r>
      <w:r>
        <w:rPr>
          <w:rFonts w:ascii="Arial" w:cs="Arial" w:eastAsia="Malgun Gothic" w:hAnsi="Arial"/>
          <w:b w:val="false"/>
          <w:bCs w:val="false"/>
          <w:i w:val="false"/>
          <w:iCs w:val="false"/>
          <w:color w:val="1B1C24"/>
          <w:sz w:val="21"/>
          <w:szCs w:val="21"/>
        </w:rPr>
        <w:t xml:space="preserve">: repiten el carrusel.</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Gramática</w:t>
      </w:r>
      <w:r>
        <w:rPr>
          <w:rFonts w:ascii="Arial" w:cs="Arial" w:eastAsia="Malgun Gothic" w:hAnsi="Arial"/>
          <w:b w:val="false"/>
          <w:bCs w:val="false"/>
          <w:i w:val="false"/>
          <w:iCs w:val="false"/>
          <w:color w:val="1B1C24"/>
          <w:sz w:val="21"/>
          <w:szCs w:val="21"/>
        </w:rPr>
        <w:t xml:space="preserve"> (Semana09 L7 · TalkFile L8): </w:t>
      </w:r>
      <w:r>
        <w:rPr>
          <w:rFonts w:ascii="Arial" w:cs="Arial" w:eastAsia="Malgun Gothic" w:hAnsi="Arial"/>
          <w:b/>
          <w:bCs/>
          <w:i w:val="false"/>
          <w:iCs w:val="false"/>
          <w:color w:val="1B1C24"/>
          <w:sz w:val="21"/>
          <w:szCs w:val="21"/>
        </w:rPr>
        <w:t xml:space="preserve">no se usa.</w:t>
      </w:r>
      <w:r>
        <w:rPr>
          <w:rFonts w:ascii="Arial" w:cs="Arial" w:eastAsia="Malgun Gothic" w:hAnsi="Arial"/>
          <w:b w:val="false"/>
          <w:bCs w:val="false"/>
          <w:i w:val="false"/>
          <w:iCs w:val="false"/>
          <w:color w:val="1B1C24"/>
          <w:sz w:val="21"/>
          <w:szCs w:val="21"/>
        </w:rPr>
        <w:t xml:space="preserve"> -(으)ㄴ 반면에 sale (la Fase 1 §15.1 dudó de su naturalidad y su nivel); N처럼 pasa a la S7; N보다 es de Básico 2 y no se enseña hoy. Tampoco se reutilizan sus citas de páginas del libro (DECISIÓN DE JAY 13).</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Expresiones</w:t>
      </w:r>
      <w:r>
        <w:rPr>
          <w:rFonts w:ascii="Arial" w:cs="Arial" w:eastAsia="Malgun Gothic" w:hAnsi="Arial"/>
          <w:b w:val="false"/>
          <w:bCs w:val="false"/>
          <w:i w:val="false"/>
          <w:iCs w:val="false"/>
          <w:color w:val="1B1C24"/>
          <w:sz w:val="21"/>
          <w:szCs w:val="21"/>
        </w:rPr>
        <w:t xml:space="preserve"> (Semana09 L8 · TalkFile L9): </w:t>
      </w:r>
      <w:r>
        <w:rPr>
          <w:rFonts w:ascii="Arial" w:cs="Arial" w:eastAsia="Malgun Gothic" w:hAnsi="Arial"/>
          <w:b/>
          <w:bCs/>
          <w:i w:val="false"/>
          <w:iCs w:val="false"/>
          <w:color w:val="1B1C24"/>
          <w:sz w:val="21"/>
          <w:szCs w:val="21"/>
        </w:rPr>
        <w:t xml:space="preserve">sirven</w:t>
      </w:r>
      <w:r>
        <w:rPr>
          <w:rFonts w:ascii="Arial" w:cs="Arial" w:eastAsia="Malgun Gothic" w:hAnsi="Arial"/>
          <w:b w:val="false"/>
          <w:bCs w:val="false"/>
          <w:i w:val="false"/>
          <w:iCs w:val="false"/>
          <w:color w:val="1B1C24"/>
          <w:sz w:val="21"/>
          <w:szCs w:val="21"/>
        </w:rPr>
        <w:t xml:space="preserve"> 새해 복 많이 받으세요, 건강하세요, 명절 잘 보내세요, 추석 잘 보내세요, 맛있게 드세요, 다음에 또 만나요 → en L15 como franja inferior, más </w:t>
      </w:r>
      <w:r>
        <w:rPr>
          <w:rFonts w:ascii="Arial" w:cs="Arial" w:eastAsia="Malgun Gothic" w:hAnsi="Arial"/>
          <w:b/>
          <w:bCs/>
          <w:i w:val="false"/>
          <w:iCs w:val="false"/>
          <w:color w:val="1B1C24"/>
          <w:sz w:val="21"/>
          <w:szCs w:val="21"/>
        </w:rPr>
        <w:t xml:space="preserve">명절 잘 보내셨어요?</w:t>
      </w:r>
      <w:r>
        <w:rPr>
          <w:rFonts w:ascii="Arial" w:cs="Arial" w:eastAsia="Malgun Gothic" w:hAnsi="Arial"/>
          <w:b w:val="false"/>
          <w:bCs w:val="false"/>
          <w:i w:val="false"/>
          <w:iCs w:val="false"/>
          <w:color w:val="1B1C24"/>
          <w:sz w:val="21"/>
          <w:szCs w:val="21"/>
        </w:rPr>
        <w:t xml:space="preserve"> (la de esta semana).</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Warm-up y preguntas</w:t>
      </w:r>
      <w:r>
        <w:rPr>
          <w:rFonts w:ascii="Arial" w:cs="Arial" w:eastAsia="Malgun Gothic" w:hAnsi="Arial"/>
          <w:b w:val="false"/>
          <w:bCs w:val="false"/>
          <w:i w:val="false"/>
          <w:iCs w:val="false"/>
          <w:color w:val="1B1C24"/>
          <w:sz w:val="21"/>
          <w:szCs w:val="21"/>
        </w:rPr>
        <w:t xml:space="preserve"> (Semana09 L3 y L9 · TalkFile L5 y L10): las fotos no existen (“사진을 추가하세요”) y las preguntas usan </w:t>
      </w:r>
      <w:r>
        <w:rPr>
          <w:rFonts w:ascii="Arial" w:cs="Arial" w:eastAsia="Malgun Gothic" w:hAnsi="Arial"/>
          <w:b/>
          <w:bCs/>
          <w:i w:val="false"/>
          <w:iCs w:val="false"/>
          <w:color w:val="1B1C24"/>
          <w:sz w:val="21"/>
          <w:szCs w:val="21"/>
        </w:rPr>
        <w:t xml:space="preserve">당신의 나라</w:t>
      </w:r>
      <w:r>
        <w:rPr>
          <w:rFonts w:ascii="Arial" w:cs="Arial" w:eastAsia="Malgun Gothic" w:hAnsi="Arial"/>
          <w:b w:val="false"/>
          <w:bCs w:val="false"/>
          <w:i w:val="false"/>
          <w:iCs w:val="false"/>
          <w:color w:val="1B1C24"/>
          <w:sz w:val="21"/>
          <w:szCs w:val="21"/>
        </w:rPr>
        <w:t xml:space="preserve"> y registro escrito (-나요?, 무엇을): → ___ 씨 나라에서는 / 칠레에서는, en 해요체 (Fase 4 D-20). Dos preguntas se adaptan para C.9 y la sala.</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Cierre</w:t>
      </w:r>
      <w:r>
        <w:rPr>
          <w:rFonts w:ascii="Arial" w:cs="Arial" w:eastAsia="Malgun Gothic" w:hAnsi="Arial"/>
          <w:b w:val="false"/>
          <w:bCs w:val="false"/>
          <w:i w:val="false"/>
          <w:iCs w:val="false"/>
          <w:color w:val="1B1C24"/>
          <w:sz w:val="21"/>
          <w:szCs w:val="21"/>
        </w:rPr>
        <w:t xml:space="preserve"> (Semana09 L10 · TalkFile L11): “수고하셨습니다!” → </w:t>
      </w:r>
      <w:r>
        <w:rPr>
          <w:rFonts w:ascii="Arial" w:cs="Arial" w:eastAsia="Malgun Gothic" w:hAnsi="Arial"/>
          <w:b/>
          <w:bCs/>
          <w:i w:val="false"/>
          <w:iCs w:val="false"/>
          <w:color w:val="1B1C24"/>
          <w:sz w:val="21"/>
          <w:szCs w:val="21"/>
        </w:rPr>
        <w:t xml:space="preserve">수고했어요!</w:t>
      </w:r>
      <w:r>
        <w:rPr>
          <w:rFonts w:ascii="Arial" w:cs="Arial" w:eastAsia="Malgun Gothic" w:hAnsi="Arial"/>
          <w:b w:val="false"/>
          <w:bCs w:val="false"/>
          <w:i w:val="false"/>
          <w:iCs w:val="false"/>
          <w:color w:val="1B1C24"/>
          <w:sz w:val="21"/>
          <w:szCs w:val="21"/>
        </w:rPr>
        <w:t xml:space="preserve"> (la fórmula del curso para el grupo); la tarea con -(으)ㄴ 반면에 no se usa.</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Ideas de las clases de Jay de 2021 (solo lectura):</w:t>
      </w:r>
      <w:r>
        <w:rPr>
          <w:rFonts w:ascii="Arial" w:cs="Arial" w:eastAsia="Malgun Gothic" w:hAnsi="Arial"/>
          <w:b w:val="false"/>
          <w:bCs w:val="false"/>
          <w:i w:val="false"/>
          <w:iCs w:val="false"/>
          <w:color w:val="1B1C24"/>
          <w:sz w:val="21"/>
          <w:szCs w:val="21"/>
        </w:rPr>
        <w:t xml:space="preserve"> la invitación de 설날 a la casa de los abuelos con su menú (제3과 주말에 할머니 댁에 가요.docx) inspira la casa dibujada y la tarjeta de la visita; los ejemplos de -아/어 드리다 (“할머니 생신이에요. 무엇을 해 드릴까요?”, 제11과 아버지를 도와 드렸어) respaldan la fórmula 제가 도와 드릴게요. </w:t>
      </w:r>
      <w:r>
        <w:rPr>
          <w:rFonts w:ascii="Arial" w:cs="Arial" w:eastAsia="Malgun Gothic" w:hAnsi="Arial"/>
          <w:b/>
          <w:bCs/>
          <w:i w:val="false"/>
          <w:iCs w:val="false"/>
          <w:color w:val="1B1C24"/>
          <w:sz w:val="21"/>
          <w:szCs w:val="21"/>
        </w:rPr>
        <w:t xml:space="preserve">No se copian láminas.</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Carrusel de 추석</w:t>
      </w:r>
      <w:r>
        <w:rPr>
          <w:rFonts w:ascii="Arial" w:cs="Arial" w:eastAsia="Malgun Gothic" w:hAnsi="Arial"/>
          <w:b w:val="false"/>
          <w:bCs w:val="false"/>
          <w:i w:val="false"/>
          <w:iCs w:val="false"/>
          <w:color w:val="1B1C24"/>
          <w:sz w:val="21"/>
          <w:szCs w:val="21"/>
        </w:rPr>
        <w:t xml:space="preserve"> (Campana_Assets/instagram/octubre/chuseok/): se enlaza en 📋-7 y en el material; </w:t>
      </w:r>
      <w:r>
        <w:rPr>
          <w:rFonts w:ascii="Arial" w:cs="Arial" w:eastAsia="Malgun Gothic" w:hAnsi="Arial"/>
          <w:b/>
          <w:bCs/>
          <w:i w:val="false"/>
          <w:iCs w:val="false"/>
          <w:color w:val="1B1C24"/>
          <w:sz w:val="21"/>
          <w:szCs w:val="21"/>
        </w:rPr>
        <w:t xml:space="preserve">ninguna lámina del deck repite su contenido</w:t>
      </w:r>
      <w:r>
        <w:rPr>
          <w:rFonts w:ascii="Arial" w:cs="Arial" w:eastAsia="Malgun Gothic" w:hAnsi="Arial"/>
          <w:b w:val="false"/>
          <w:bCs w:val="false"/>
          <w:i w:val="false"/>
          <w:iCs w:val="false"/>
          <w:color w:val="1B1C24"/>
          <w:sz w:val="21"/>
          <w:szCs w:val="21"/>
        </w:rPr>
        <w:t xml:space="preserve"> (qué es, 秋夕, fechas 2026, 귀성, 송편, 차례, 성묘 y 벌초, 한복, 강강술래, “추석 잘 보내세요”, “Chuseok hoy”).</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Reglas del deck</w:t>
      </w:r>
      <w:r>
        <w:rPr>
          <w:rFonts w:ascii="Arial" w:cs="Arial" w:eastAsia="Malgun Gothic" w:hAnsi="Arial"/>
          <w:b w:val="false"/>
          <w:bCs w:val="false"/>
          <w:i w:val="false"/>
          <w:iCs w:val="false"/>
          <w:color w:val="1B1C24"/>
          <w:sz w:val="21"/>
          <w:szCs w:val="21"/>
        </w:rPr>
        <w:t xml:space="preserve"> (diseño G.2): plantilla de la casa, </w:t>
      </w:r>
      <w:r>
        <w:rPr>
          <w:rFonts w:ascii="Arial" w:cs="Arial" w:eastAsia="Malgun Gothic" w:hAnsi="Arial"/>
          <w:b/>
          <w:bCs/>
          <w:i w:val="false"/>
          <w:iCs w:val="false"/>
          <w:color w:val="1B1C24"/>
          <w:sz w:val="21"/>
          <w:szCs w:val="21"/>
        </w:rPr>
        <w:t xml:space="preserve">trilingüe</w:t>
      </w:r>
      <w:r>
        <w:rPr>
          <w:rFonts w:ascii="Arial" w:cs="Arial" w:eastAsia="Malgun Gothic" w:hAnsi="Arial"/>
          <w:b w:val="false"/>
          <w:bCs w:val="false"/>
          <w:i w:val="false"/>
          <w:iCs w:val="false"/>
          <w:color w:val="1B1C24"/>
          <w:sz w:val="21"/>
          <w:szCs w:val="21"/>
        </w:rPr>
        <w:t xml:space="preserve"> (coreano + glosa ES + glosa EN), acento azul #4236F6, cabeceras navy #003478, </w:t>
      </w:r>
      <w:r>
        <w:rPr>
          <w:rFonts w:ascii="Arial" w:cs="Arial" w:eastAsia="Malgun Gothic" w:hAnsi="Arial"/>
          <w:b/>
          <w:bCs/>
          <w:i w:val="false"/>
          <w:iCs w:val="false"/>
          <w:color w:val="1B1C24"/>
          <w:sz w:val="21"/>
          <w:szCs w:val="21"/>
        </w:rPr>
        <w:t xml:space="preserve">nunca rojo</w:t>
      </w:r>
      <w:r>
        <w:rPr>
          <w:rFonts w:ascii="Arial" w:cs="Arial" w:eastAsia="Malgun Gothic" w:hAnsi="Arial"/>
          <w:b w:val="false"/>
          <w:bCs w:val="false"/>
          <w:i w:val="false"/>
          <w:iCs w:val="false"/>
          <w:color w:val="1B1C24"/>
          <w:sz w:val="21"/>
          <w:szCs w:val="21"/>
        </w:rPr>
        <w:t xml:space="preserve"> (tampoco en ✘, en la casa dibujada ni en el sobre del 세뱃돈, que tradicionalmente puede ser de colores: se dibuja en azul o blanco). Cero romanización. Fotos propias o con licencia libre (Korea.net, 공공누리 tipo 1 ⚑ S5-14); nunca capturas de noticieros ni de dramas; fotos de alumnos solo con permiso.</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639"/>
        <w:gridCol w:w="1311"/>
        <w:gridCol w:w="4849"/>
        <w:gridCol w:w="1524"/>
        <w:gridCol w:w="1325"/>
      </w:tblGrid>
      <w:tr>
        <w:trPr>
          <w:cantSplit/>
          <w:tblHeader/>
        </w:trPr>
        <w:tc>
          <w:tcPr>
            <w:tcW w:type="dxa" w:w="639"/>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L</w:t>
            </w:r>
          </w:p>
        </w:tc>
        <w:tc>
          <w:tcPr>
            <w:tcW w:type="dxa" w:w="1311"/>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Título</w:t>
            </w:r>
          </w:p>
        </w:tc>
        <w:tc>
          <w:tcPr>
            <w:tcW w:type="dxa" w:w="4849"/>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En pantalla</w:t>
            </w:r>
          </w:p>
        </w:tc>
        <w:tc>
          <w:tcPr>
            <w:tcW w:type="dxa" w:w="1524"/>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Nota</w:t>
            </w:r>
          </w:p>
        </w:tc>
        <w:tc>
          <w:tcPr>
            <w:tcW w:type="dxa" w:w="1325"/>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Fuente</w:t>
            </w:r>
          </w:p>
        </w:tc>
      </w:tr>
      <w:tr>
        <w:trPr>
          <w:cantSplit/>
        </w:trPr>
        <w:tc>
          <w:tcPr>
            <w:tcW w:type="dxa" w:w="63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0</w:t>
            </w:r>
          </w:p>
        </w:tc>
        <w:tc>
          <w:tcPr>
            <w:tcW w:type="dxa" w:w="131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Así funciona la clase</w:t>
            </w:r>
          </w:p>
        </w:tc>
        <w:tc>
          <w:tcPr>
            <w:tcW w:type="dxa" w:w="484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Lámina fija del curso (S1): idioma, escalera de respuesta A2.2, frases de reparación · 📋-0</w:t>
            </w:r>
          </w:p>
        </w:tc>
        <w:tc>
          <w:tcPr>
            <w:tcW w:type="dxa" w:w="1524"/>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20:58</w:t>
            </w:r>
          </w:p>
        </w:tc>
        <w:tc>
          <w:tcPr>
            <w:tcW w:type="dxa" w:w="132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Guía S1</w:t>
            </w:r>
          </w:p>
        </w:tc>
      </w:tr>
      <w:tr>
        <w:trPr>
          <w:cantSplit/>
        </w:trPr>
        <w:tc>
          <w:tcPr>
            <w:tcW w:type="dxa" w:w="63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131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회화 A2.2 · 5주차 · 설날과 추석</w:t>
            </w:r>
          </w:p>
        </w:tc>
        <w:tc>
          <w:tcPr>
            <w:tcW w:type="dxa" w:w="484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“Conversacional 2 (A2.2) · Corea por dentro · El 설날, contado, y el 추석 como espejo” · logo azul</w:t>
            </w:r>
          </w:p>
        </w:tc>
        <w:tc>
          <w:tcPr>
            <w:tcW w:type="dxa" w:w="152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32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Portada de la plantilla</w:t>
            </w:r>
          </w:p>
        </w:tc>
      </w:tr>
      <w:tr>
        <w:trPr>
          <w:cantSplit/>
        </w:trPr>
        <w:tc>
          <w:tcPr>
            <w:tcW w:type="dxa" w:w="63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131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퀴즈 4</w:t>
            </w:r>
          </w:p>
        </w:tc>
        <w:tc>
          <w:tcPr>
            <w:tcW w:type="dxa" w:w="484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Las 5 preguntas de 📋-1 (la 5, solo con sus 4 opciones: el texto se escucha)</w:t>
            </w:r>
          </w:p>
        </w:tc>
        <w:tc>
          <w:tcPr>
            <w:tcW w:type="dxa" w:w="152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Chat “solo anfitrión”</w:t>
            </w:r>
          </w:p>
        </w:tc>
        <w:tc>
          <w:tcPr>
            <w:tcW w:type="dxa" w:w="132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3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131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정답</w:t>
            </w:r>
          </w:p>
        </w:tc>
        <w:tc>
          <w:tcPr>
            <w:tcW w:type="dxa" w:w="484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Clave del quiz 4 (C.16)</w:t>
            </w:r>
          </w:p>
        </w:tc>
        <w:tc>
          <w:tcPr>
            <w:tcW w:type="dxa" w:w="152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10 s</w:t>
            </w:r>
          </w:p>
        </w:tc>
        <w:tc>
          <w:tcPr>
            <w:tcW w:type="dxa" w:w="132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3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131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스몰토크</w:t>
            </w:r>
          </w:p>
        </w:tc>
        <w:tc>
          <w:tcPr>
            <w:tcW w:type="dxa" w:w="484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Las 2 preguntas + “___ 씨는요?” + reacciones (와! · 진짜요? · 좋아요! · 저도요!) + “새 짝!” + lista de pares</w:t>
            </w:r>
          </w:p>
        </w:tc>
        <w:tc>
          <w:tcPr>
            <w:tcW w:type="dxa" w:w="1524"/>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21:04:30</w:t>
            </w:r>
          </w:p>
        </w:tc>
        <w:tc>
          <w:tcPr>
            <w:tcW w:type="dxa" w:w="132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3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131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오늘은 이 문장을 말할 거예요!</w:t>
            </w:r>
          </w:p>
        </w:tc>
        <w:tc>
          <w:tcPr>
            <w:tcW w:type="dxa" w:w="484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Las 5 frases de “puede decir”</w:t>
            </w:r>
          </w:p>
        </w:tc>
        <w:tc>
          <w:tcPr>
            <w:tcW w:type="dxa" w:w="152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10 s</w:t>
            </w:r>
          </w:p>
        </w:tc>
        <w:tc>
          <w:tcPr>
            <w:tcW w:type="dxa" w:w="132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Diseño B.6</w:t>
            </w:r>
          </w:p>
        </w:tc>
      </w:tr>
      <w:tr>
        <w:trPr>
          <w:cantSplit/>
        </w:trPr>
        <w:tc>
          <w:tcPr>
            <w:tcW w:type="dxa" w:w="63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131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선생님의 설날</w:t>
            </w:r>
          </w:p>
        </w:tc>
        <w:tc>
          <w:tcPr>
            <w:tcW w:type="dxa" w:w="484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4 fotos del profe (viaje o tráfico · 세배 o mesa · 떡국 · 윷놀이 o videollamada) + palabras de apoyo: 차가 막히다 · 세뱃돈 · 한 살 더 먹다 · 잔소리</w:t>
            </w:r>
          </w:p>
        </w:tc>
        <w:tc>
          <w:tcPr>
            <w:tcW w:type="dxa" w:w="1524"/>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Monólogo en vivo</w:t>
            </w:r>
          </w:p>
        </w:tc>
        <w:tc>
          <w:tcPr>
            <w:tcW w:type="dxa" w:w="132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 fotos del profe</w:t>
            </w:r>
          </w:p>
        </w:tc>
      </w:tr>
      <w:tr>
        <w:trPr>
          <w:cantSplit/>
        </w:trPr>
        <w:tc>
          <w:tcPr>
            <w:tcW w:type="dxa" w:w="63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131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잘 들었어요?</w:t>
            </w:r>
          </w:p>
        </w:tc>
        <w:tc>
          <w:tcPr>
            <w:tcW w:type="dxa" w:w="484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Las 4 preguntas de comprensión</w:t>
            </w:r>
          </w:p>
        </w:tc>
        <w:tc>
          <w:tcPr>
            <w:tcW w:type="dxa" w:w="152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32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3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8</w:t>
            </w:r>
          </w:p>
        </w:tc>
        <w:tc>
          <w:tcPr>
            <w:tcW w:type="dxa" w:w="131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-네요</w:t>
            </w:r>
          </w:p>
        </w:tc>
        <w:tc>
          <w:tcPr>
            <w:tcW w:type="dxa" w:w="484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맛있어요 → 맛있네요 [마신네요] · 많아요 → 많네요 [만네요] · 예뻐요 → 예쁘네요 · 추워요 → 춥네요 [춤네요] · 2월이에요 → 벌써 2월이네요 · 멀다 → 머네요 · “보여요 → 보이네요” · ícono de nariz para la nasal · 📋-3</w:t>
            </w:r>
          </w:p>
        </w:tc>
        <w:tc>
          <w:tcPr>
            <w:tcW w:type="dxa" w:w="1524"/>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32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3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9</w:t>
            </w:r>
          </w:p>
        </w:tc>
        <w:tc>
          <w:tcPr>
            <w:tcW w:type="dxa" w:w="131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반응해 보세요!</w:t>
            </w:r>
          </w:p>
        </w:tc>
        <w:tc>
          <w:tcPr>
            <w:tcW w:type="dxa" w:w="484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4 fotos con un rótulo cada una (서울역 · 떡국 · foto de alumno 1 · foto de alumno 2) · abajo: “주인: -아요 · 우리: -네요”</w:t>
            </w:r>
          </w:p>
        </w:tc>
        <w:tc>
          <w:tcPr>
            <w:tcW w:type="dxa" w:w="152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Fotos de alumnos: solo con permiso</w:t>
            </w:r>
          </w:p>
        </w:tc>
        <w:tc>
          <w:tcPr>
            <w:tcW w:type="dxa" w:w="132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3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10</w:t>
            </w:r>
          </w:p>
        </w:tc>
        <w:tc>
          <w:tcPr>
            <w:tcW w:type="dxa" w:w="131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-아요? -네요?</w:t>
            </w:r>
          </w:p>
        </w:tc>
        <w:tc>
          <w:tcPr>
            <w:tcW w:type="dxa" w:w="484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Las 3 frases a–c de 📋-4 · “Chat: 1 = -아요/어요 · 2 = -네요”</w:t>
            </w:r>
          </w:p>
        </w:tc>
        <w:tc>
          <w:tcPr>
            <w:tcW w:type="dxa" w:w="152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Votación; clave en C.3</w:t>
            </w:r>
          </w:p>
        </w:tc>
        <w:tc>
          <w:tcPr>
            <w:tcW w:type="dxa" w:w="132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3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11</w:t>
            </w:r>
          </w:p>
        </w:tc>
        <w:tc>
          <w:tcPr>
            <w:tcW w:type="dxa" w:w="131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할머니 댁의 할 일</w:t>
            </w:r>
          </w:p>
        </w:tc>
        <w:tc>
          <w:tcPr>
            <w:tcW w:type="dxa" w:w="484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Casa dibujada</w:t>
            </w:r>
            <w:r>
              <w:rPr>
                <w:rFonts w:ascii="Arial" w:cs="Arial" w:eastAsia="Malgun Gothic" w:hAnsi="Arial"/>
                <w:b w:val="false"/>
                <w:bCs w:val="false"/>
                <w:i w:val="false"/>
                <w:iCs w:val="false"/>
                <w:color w:val="1B1C24"/>
                <w:sz w:val="17"/>
                <w:szCs w:val="17"/>
              </w:rPr>
              <w:t xml:space="preserve"> (cocina y sala, estilo línea de la casa): 7 tareas con dibujo y verbo: 설거지 (하다) · 청소 (하다) · 전 (만들다) · 과일 (사다) · 사진 (찍다) · 아이들 (놀다) · 운전 (하다) · globo: “제가 ___(으)ㄹ게요!”</w:t>
            </w:r>
          </w:p>
        </w:tc>
        <w:tc>
          <w:tcPr>
            <w:tcW w:type="dxa" w:w="152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Pieza de producción (G.2)</w:t>
            </w:r>
          </w:p>
        </w:tc>
        <w:tc>
          <w:tcPr>
            <w:tcW w:type="dxa" w:w="132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 (idea de 제3과…docx de Jay)</w:t>
            </w:r>
          </w:p>
        </w:tc>
      </w:tr>
      <w:tr>
        <w:trPr>
          <w:cantSplit/>
        </w:trPr>
        <w:tc>
          <w:tcPr>
            <w:tcW w:type="dxa" w:w="63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12</w:t>
            </w:r>
          </w:p>
        </w:tc>
        <w:tc>
          <w:tcPr>
            <w:tcW w:type="dxa" w:w="131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-(으)ㄹ게요</w:t>
            </w:r>
          </w:p>
        </w:tc>
        <w:tc>
          <w:tcPr>
            <w:tcW w:type="dxa" w:w="484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하다 → 할게요 [할께요] · 가다 → 갈게요 · 찍다 → 찍을게요 [찌글께요] · 만들다 → 만들게요 · dos globos: “내일 부산에 갈 거예요 (plan)” / “내일 꼭 갈게요! (promesa)” · “제가 할게요? ✘ → 제가 할까요? ✔” · franja: 제가 도와 드릴게요 → 괜찮아, 앉아 있어 → 아니에요, 제가 할게요! · 📋-5</w:t>
            </w:r>
          </w:p>
        </w:tc>
        <w:tc>
          <w:tcPr>
            <w:tcW w:type="dxa" w:w="1524"/>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 en navy</w:t>
            </w:r>
          </w:p>
        </w:tc>
        <w:tc>
          <w:tcPr>
            <w:tcW w:type="dxa" w:w="132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3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13</w:t>
            </w:r>
          </w:p>
        </w:tc>
        <w:tc>
          <w:tcPr>
            <w:tcW w:type="dxa" w:w="131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-고 싶어 해요</w:t>
            </w:r>
          </w:p>
        </w:tc>
        <w:tc>
          <w:tcPr>
            <w:tcW w:type="dxa" w:w="484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Tres personas: 저 → 가고 싶어요 · ○○ 씨 (pregunta) → 가고 싶어요? · 동생 → 가고 싶어 해요 · 할머니 → 보고 싶어 하세요 · “좋다 → 좋아하다 · 싶다 → 싶어 하다” · “separado: 가고 싶어 해요” · 📋-6</w:t>
            </w:r>
          </w:p>
        </w:tc>
        <w:tc>
          <w:tcPr>
            <w:tcW w:type="dxa" w:w="152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32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3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14</w:t>
            </w:r>
          </w:p>
        </w:tc>
        <w:tc>
          <w:tcPr>
            <w:tcW w:type="dxa" w:w="131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우리 가족은…?</w:t>
            </w:r>
          </w:p>
        </w:tc>
        <w:tc>
          <w:tcPr>
            <w:tcW w:type="dxa" w:w="484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“누가 한국에 가고 싶어 해요?” · “새해에 뭐 하고 싶어 해요?” + íconos de familia (엄마 · 아버지 · 동생 · 친구 · 조카)</w:t>
            </w:r>
          </w:p>
        </w:tc>
        <w:tc>
          <w:tcPr>
            <w:tcW w:type="dxa" w:w="152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Ronda personal</w:t>
            </w:r>
          </w:p>
        </w:tc>
        <w:tc>
          <w:tcPr>
            <w:tcW w:type="dxa" w:w="132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3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15</w:t>
            </w:r>
          </w:p>
        </w:tc>
        <w:tc>
          <w:tcPr>
            <w:tcW w:type="dxa" w:w="131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지금도 해요 · 요즘은 달라요</w:t>
            </w:r>
          </w:p>
        </w:tc>
        <w:tc>
          <w:tcPr>
            <w:tcW w:type="dxa" w:w="484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Dos columnas: </w:t>
            </w:r>
            <w:r>
              <w:rPr>
                <w:rFonts w:ascii="Arial" w:cs="Arial" w:eastAsia="Malgun Gothic" w:hAnsi="Arial"/>
                <w:b/>
                <w:bCs/>
                <w:i w:val="false"/>
                <w:iCs w:val="false"/>
                <w:color w:val="1B1C24"/>
                <w:sz w:val="17"/>
                <w:szCs w:val="17"/>
              </w:rPr>
              <w:t xml:space="preserve">지금도</w:t>
            </w:r>
            <w:r>
              <w:rPr>
                <w:rFonts w:ascii="Arial" w:cs="Arial" w:eastAsia="Malgun Gothic" w:hAnsi="Arial"/>
                <w:b w:val="false"/>
                <w:bCs w:val="false"/>
                <w:i w:val="false"/>
                <w:iCs w:val="false"/>
                <w:color w:val="1B1C24"/>
                <w:sz w:val="17"/>
                <w:szCs w:val="17"/>
              </w:rPr>
              <w:t xml:space="preserve"> (세배 · 세뱃돈 · 떡국 · 한 살 더 먹다 · 윷놀이) / </w:t>
            </w:r>
            <w:r>
              <w:rPr>
                <w:rFonts w:ascii="Arial" w:cs="Arial" w:eastAsia="Malgun Gothic" w:hAnsi="Arial"/>
                <w:b/>
                <w:bCs/>
                <w:i w:val="false"/>
                <w:iCs w:val="false"/>
                <w:color w:val="1B1C24"/>
                <w:sz w:val="17"/>
                <w:szCs w:val="17"/>
              </w:rPr>
              <w:t xml:space="preserve">요즘은</w:t>
            </w:r>
            <w:r>
              <w:rPr>
                <w:rFonts w:ascii="Arial" w:cs="Arial" w:eastAsia="Malgun Gothic" w:hAnsi="Arial"/>
                <w:b w:val="false"/>
                <w:bCs w:val="false"/>
                <w:i w:val="false"/>
                <w:iCs w:val="false"/>
                <w:color w:val="1B1C24"/>
                <w:sz w:val="17"/>
                <w:szCs w:val="17"/>
              </w:rPr>
              <w:t xml:space="preserve"> (여행 · 역귀성 · 차례를 간단하게 · 같이 요리해요 · 명절 스트레스 · 잔소리) · franja inferior: 새해 복 많이 받으세요 · 건강하세요 · 명절 잘 보내셨어요? · “집집마다 달라요”</w:t>
            </w:r>
          </w:p>
        </w:tc>
        <w:tc>
          <w:tcPr>
            <w:tcW w:type="dxa" w:w="152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Sin cifras (⚑ S5-8)</w:t>
            </w:r>
          </w:p>
        </w:tc>
        <w:tc>
          <w:tcPr>
            <w:tcW w:type="dxa" w:w="132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Adaptada de Semana09 L4–L6 y L8</w:t>
            </w:r>
          </w:p>
        </w:tc>
      </w:tr>
      <w:tr>
        <w:trPr>
          <w:cantSplit/>
        </w:trPr>
        <w:tc>
          <w:tcPr>
            <w:tcW w:type="dxa" w:w="63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16</w:t>
            </w:r>
          </w:p>
        </w:tc>
        <w:tc>
          <w:tcPr>
            <w:tcW w:type="dxa" w:w="131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설날 ↔ 추석</w:t>
            </w:r>
          </w:p>
        </w:tc>
        <w:tc>
          <w:tcPr>
            <w:tcW w:type="dxa" w:w="484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Tabla espejo: 언제 (음력 1월 1일 · 겨울 / 음력 8월 15일 · 가을 · 2027: 9월 15일) · 음식 (떡국 / 송편) · 하는 일 (세배 · 세뱃돈 · 차례 / 차례 · 성묘 · 보름달) · </w:t>
            </w:r>
            <w:r>
              <w:rPr>
                <w:rFonts w:ascii="Arial" w:cs="Arial" w:eastAsia="Malgun Gothic" w:hAnsi="Arial"/>
                <w:b/>
                <w:bCs/>
                <w:i w:val="false"/>
                <w:iCs w:val="false"/>
                <w:color w:val="1B1C24"/>
                <w:sz w:val="17"/>
                <w:szCs w:val="17"/>
              </w:rPr>
              <w:t xml:space="preserve">같은 점</w:t>
            </w:r>
            <w:r>
              <w:rPr>
                <w:rFonts w:ascii="Arial" w:cs="Arial" w:eastAsia="Malgun Gothic" w:hAnsi="Arial"/>
                <w:b w:val="false"/>
                <w:bCs w:val="false"/>
                <w:i w:val="false"/>
                <w:iCs w:val="false"/>
                <w:color w:val="1B1C24"/>
                <w:sz w:val="17"/>
                <w:szCs w:val="17"/>
              </w:rPr>
              <w:t xml:space="preserve"> (고향 · 가족 · 조상 · 차례 · 차가 막혀요 · 잔소리) · </w:t>
            </w:r>
            <w:r>
              <w:rPr>
                <w:rFonts w:ascii="Arial" w:cs="Arial" w:eastAsia="Malgun Gothic" w:hAnsi="Arial"/>
                <w:b/>
                <w:bCs/>
                <w:i w:val="false"/>
                <w:iCs w:val="false"/>
                <w:color w:val="1B1C24"/>
                <w:sz w:val="17"/>
                <w:szCs w:val="17"/>
              </w:rPr>
              <w:t xml:space="preserve">요즘</w:t>
            </w:r>
            <w:r>
              <w:rPr>
                <w:rFonts w:ascii="Arial" w:cs="Arial" w:eastAsia="Malgun Gothic" w:hAnsi="Arial"/>
                <w:b w:val="false"/>
                <w:bCs w:val="false"/>
                <w:i w:val="false"/>
                <w:iCs w:val="false"/>
                <w:color w:val="1B1C24"/>
                <w:sz w:val="17"/>
                <w:szCs w:val="17"/>
              </w:rPr>
              <w:t xml:space="preserve"> (여행 · 역귀성) · “¿Qué es el 추석? → carrusel de la academia (Instagram)”</w:t>
            </w:r>
          </w:p>
        </w:tc>
        <w:tc>
          <w:tcPr>
            <w:tcW w:type="dxa" w:w="1524"/>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Espejo (3')</w:t>
            </w:r>
          </w:p>
        </w:tc>
        <w:tc>
          <w:tcPr>
            <w:tcW w:type="dxa" w:w="132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Adaptada de TalkFile L4</w:t>
            </w:r>
          </w:p>
        </w:tc>
      </w:tr>
      <w:tr>
        <w:trPr>
          <w:cantSplit/>
        </w:trPr>
        <w:tc>
          <w:tcPr>
            <w:tcW w:type="dxa" w:w="63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17</w:t>
            </w:r>
          </w:p>
        </w:tc>
        <w:tc>
          <w:tcPr>
            <w:tcW w:type="dxa" w:w="131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Frase ancla</w:t>
            </w:r>
          </w:p>
        </w:tc>
        <w:tc>
          <w:tcPr>
            <w:tcW w:type="dxa" w:w="484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옛날에는 설날에 가족이 다 모였어요. 요즘은 여행 가는 사람도 많아요.</w:t>
            </w:r>
            <w:r>
              <w:rPr>
                <w:rFonts w:ascii="Arial" w:cs="Arial" w:eastAsia="Malgun Gothic" w:hAnsi="Arial"/>
                <w:b w:val="false"/>
                <w:bCs w:val="false"/>
                <w:i w:val="false"/>
                <w:iCs w:val="false"/>
                <w:color w:val="1B1C24"/>
                <w:sz w:val="17"/>
                <w:szCs w:val="17"/>
              </w:rPr>
              <w:t xml:space="preserve"> / </w:t>
            </w:r>
            <w:r>
              <w:rPr>
                <w:rFonts w:ascii="Arial" w:cs="Arial" w:eastAsia="Malgun Gothic" w:hAnsi="Arial"/>
                <w:b/>
                <w:bCs/>
                <w:i w:val="false"/>
                <w:iCs w:val="false"/>
                <w:color w:val="1B1C24"/>
                <w:sz w:val="17"/>
                <w:szCs w:val="17"/>
              </w:rPr>
              <w:t xml:space="preserve">집집마다 달라요.</w:t>
            </w:r>
            <w:r>
              <w:rPr>
                <w:rFonts w:ascii="Arial" w:cs="Arial" w:eastAsia="Malgun Gothic" w:hAnsi="Arial"/>
                <w:b w:val="false"/>
                <w:bCs w:val="false"/>
                <w:i w:val="false"/>
                <w:iCs w:val="false"/>
                <w:color w:val="1B1C24"/>
                <w:sz w:val="17"/>
                <w:szCs w:val="17"/>
              </w:rPr>
              <w:t xml:space="preserve"> · puente: Fiestas Patrias · Navidad y Año Nuevo · Día de Muertos · “la pregunta del tío” = 잔소리</w:t>
            </w:r>
          </w:p>
        </w:tc>
        <w:tc>
          <w:tcPr>
            <w:tcW w:type="dxa" w:w="152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Coro</w:t>
            </w:r>
          </w:p>
        </w:tc>
        <w:tc>
          <w:tcPr>
            <w:tcW w:type="dxa" w:w="132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Diseño B.6</w:t>
            </w:r>
          </w:p>
        </w:tc>
      </w:tr>
      <w:tr>
        <w:trPr>
          <w:cantSplit/>
        </w:trPr>
        <w:tc>
          <w:tcPr>
            <w:tcW w:type="dxa" w:w="63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18</w:t>
            </w:r>
          </w:p>
        </w:tc>
        <w:tc>
          <w:tcPr>
            <w:tcW w:type="dxa" w:w="131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세 명씩 · 20분</w:t>
            </w:r>
          </w:p>
        </w:tc>
        <w:tc>
          <w:tcPr>
            <w:tcW w:type="dxa" w:w="484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Línea de tiempo 0:00 · 0:30 · 4:30 · 8:30 · 12:30 · 17:00 (roles · visita 1 · 2 · 3 · 우리 명절 · 표) · “1.º, 2.º, 3.º = 할머니/할아버지 en la visita 1, 2, 3 · 3.º = líder”</w:t>
            </w:r>
          </w:p>
        </w:tc>
        <w:tc>
          <w:tcPr>
            <w:tcW w:type="dxa" w:w="1524"/>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21:33:30</w:t>
            </w:r>
          </w:p>
        </w:tc>
        <w:tc>
          <w:tcPr>
            <w:tcW w:type="dxa" w:w="132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3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19</w:t>
            </w:r>
          </w:p>
        </w:tc>
        <w:tc>
          <w:tcPr>
            <w:tcW w:type="dxa" w:w="131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할머니 댁 방문</w:t>
            </w:r>
          </w:p>
        </w:tc>
        <w:tc>
          <w:tcPr>
            <w:tcW w:type="dxa" w:w="484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Los 5 momentos: 인사 (명절 잘 보내셨어요? · 늦었지만 새해 복 많이 받으세요!) · -네요 ×2 · -(으)ㄹ게요 + insistir · -고 싶어 해요 · 잘 먹었습니다! 건강하세요! 또 올게요! · “Tarjeta: sección 7 de tu material”</w:t>
            </w:r>
          </w:p>
        </w:tc>
        <w:tc>
          <w:tcPr>
            <w:tcW w:type="dxa" w:w="152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32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3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20</w:t>
            </w:r>
          </w:p>
        </w:tc>
        <w:tc>
          <w:tcPr>
            <w:tcW w:type="dxa" w:w="131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표</w:t>
            </w:r>
          </w:p>
        </w:tc>
        <w:tc>
          <w:tcPr>
            <w:tcW w:type="dxa" w:w="484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Plantilla del cuadro: 설날 · 추석 · 우리 명절 (filas: 언제? · 뭐 먹어요? · 뭐 해요? · 요즘은?) + “비슷한 점 2 · 다른 점 2”</w:t>
            </w:r>
          </w:p>
        </w:tc>
        <w:tc>
          <w:tcPr>
            <w:tcW w:type="dxa" w:w="1524"/>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Pieza de producción (G.2)</w:t>
            </w:r>
          </w:p>
        </w:tc>
        <w:tc>
          <w:tcPr>
            <w:tcW w:type="dxa" w:w="132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3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21</w:t>
            </w:r>
          </w:p>
        </w:tc>
        <w:tc>
          <w:tcPr>
            <w:tcW w:type="dxa" w:w="131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우리 표</w:t>
            </w:r>
          </w:p>
        </w:tc>
        <w:tc>
          <w:tcPr>
            <w:tcW w:type="dxa" w:w="484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Espacio para pegar 2 cuadros del chat (si da el tiempo)</w:t>
            </w:r>
          </w:p>
        </w:tc>
        <w:tc>
          <w:tcPr>
            <w:tcW w:type="dxa" w:w="152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Cierre</w:t>
            </w:r>
          </w:p>
        </w:tc>
        <w:tc>
          <w:tcPr>
            <w:tcW w:type="dxa" w:w="132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3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22</w:t>
            </w:r>
          </w:p>
        </w:tc>
        <w:tc>
          <w:tcPr>
            <w:tcW w:type="dxa" w:w="131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오늘의 문장</w:t>
            </w:r>
          </w:p>
        </w:tc>
        <w:tc>
          <w:tcPr>
            <w:tcW w:type="dxa" w:w="484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Las 3 frases clave</w:t>
            </w:r>
          </w:p>
        </w:tc>
        <w:tc>
          <w:tcPr>
            <w:tcW w:type="dxa" w:w="152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Coro; de aquí sale el clip</w:t>
            </w:r>
          </w:p>
        </w:tc>
        <w:tc>
          <w:tcPr>
            <w:tcW w:type="dxa" w:w="132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Diseño B.14</w:t>
            </w:r>
          </w:p>
        </w:tc>
      </w:tr>
      <w:tr>
        <w:trPr>
          <w:cantSplit/>
        </w:trPr>
        <w:tc>
          <w:tcPr>
            <w:tcW w:type="dxa" w:w="63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23</w:t>
            </w:r>
          </w:p>
        </w:tc>
        <w:tc>
          <w:tcPr>
            <w:tcW w:type="dxa" w:w="131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숙제 · 다음 주</w:t>
            </w:r>
          </w:p>
        </w:tc>
        <w:tc>
          <w:tcPr>
            <w:tcW w:type="dxa" w:w="484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Las 3 partes de la tarea con minutos + reto · “La clase 6 empieza con el quiz 5” · “Comentario de mitad: hasta el domingo” · “수고했어요!”</w:t>
            </w:r>
          </w:p>
        </w:tc>
        <w:tc>
          <w:tcPr>
            <w:tcW w:type="dxa" w:w="152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32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3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Extra A</w:t>
            </w:r>
          </w:p>
        </w:tc>
        <w:tc>
          <w:tcPr>
            <w:tcW w:type="dxa" w:w="131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잔소리에 대답하기</w:t>
            </w:r>
          </w:p>
        </w:tc>
        <w:tc>
          <w:tcPr>
            <w:tcW w:type="dxa" w:w="484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Tres 잔소리 amables (en 반말) con su respuesta cortés con -(으)ㄹ게요 (C.11, emergencia 3)</w:t>
            </w:r>
          </w:p>
        </w:tc>
        <w:tc>
          <w:tcPr>
            <w:tcW w:type="dxa" w:w="152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Emergencia</w:t>
            </w:r>
          </w:p>
        </w:tc>
        <w:tc>
          <w:tcPr>
            <w:tcW w:type="dxa" w:w="132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3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Extra B</w:t>
            </w:r>
          </w:p>
        </w:tc>
        <w:tc>
          <w:tcPr>
            <w:tcW w:type="dxa" w:w="131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A pedido</w:t>
            </w:r>
          </w:p>
        </w:tc>
        <w:tc>
          <w:tcPr>
            <w:tcW w:type="dxa" w:w="484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Familia: 조카 · 사촌 · 고모 · 이모 · 삼촌 · 손녀 · 손자 · Fiesta: 크리스마스 · 새해 · 불꽃놀이 · 선물 · 케이크 · 바비큐 · 엠파나다 · 타말레스 · Verbos: 모이다 · 요리하다 · 준비하다 · 청소하다 · 여행 가다 · 영상 통화를 하다</w:t>
            </w:r>
          </w:p>
        </w:tc>
        <w:tc>
          <w:tcPr>
            <w:tcW w:type="dxa" w:w="152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Para el chat y las salas; no se evalúan (⚑ S5-15)</w:t>
            </w:r>
          </w:p>
        </w:tc>
        <w:tc>
          <w:tcPr>
            <w:tcW w:type="dxa" w:w="132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D. ⚑ Para revisar con nativo y pendientes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673"/>
        <w:gridCol w:w="1831"/>
        <w:gridCol w:w="5962"/>
        <w:gridCol w:w="1182"/>
      </w:tblGrid>
      <w:tr>
        <w:trPr>
          <w:cantSplit/>
          <w:tblHeader/>
        </w:trPr>
        <w:tc>
          <w:tcPr>
            <w:tcW w:type="dxa" w:w="67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c>
          <w:tcPr>
            <w:tcW w:type="dxa" w:w="183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w:t>
            </w:r>
          </w:p>
        </w:tc>
        <w:tc>
          <w:tcPr>
            <w:tcW w:type="dxa" w:w="596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Por qué</w:t>
            </w:r>
          </w:p>
        </w:tc>
        <w:tc>
          <w:tcPr>
            <w:tcW w:type="dxa" w:w="118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Quién · cuándo</w:t>
            </w:r>
          </w:p>
        </w:tc>
      </w:tr>
      <w:tr>
        <w:trPr>
          <w:cantSplit w:val="false"/>
        </w:trPr>
        <w:tc>
          <w:tcPr>
            <w:tcW w:type="dxa" w:w="67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S5-1</w:t>
            </w:r>
          </w:p>
        </w:tc>
        <w:tc>
          <w:tcPr>
            <w:tcW w:type="dxa" w:w="183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Monólogo A4 “mi 설날 de este año”</w:t>
            </w:r>
            <w:r>
              <w:rPr>
                <w:rFonts w:ascii="Arial" w:cs="Arial" w:eastAsia="Malgun Gothic" w:hAnsi="Arial"/>
                <w:b w:val="false"/>
                <w:bCs w:val="false"/>
                <w:i w:val="false"/>
                <w:iCs w:val="false"/>
                <w:color w:val="1B1C24"/>
                <w:sz w:val="18"/>
                <w:szCs w:val="18"/>
              </w:rPr>
              <w:t xml:space="preserve"> (versiones A y B)</w:t>
            </w:r>
          </w:p>
        </w:tc>
        <w:tc>
          <w:tcPr>
            <w:tcW w:type="dxa" w:w="596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Los datos son de ejemplo ([대구], [여섯] 시간, [서른두] 살; [산티아고], [삼십] 도). Lo ideal (diseño B.6) es la voz de quien vivió el 설날 esa semana: si el profe es Abby, la versión A con su historia; si es Jay, la B (diáspora) o la C (un colega en Corea). Confirmar naturalidad de “떡국을 먹으면 나이를 한 살 더 먹어요” (¿mejor “떡국을 먹어야 한 살 더 먹어요”?, más cerca del dicho) y del 잔소리 elegido</w:t>
            </w:r>
          </w:p>
        </w:tc>
        <w:tc>
          <w:tcPr>
            <w:tcW w:type="dxa" w:w="118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Profe + Jay · vie 29 ene</w:t>
            </w:r>
          </w:p>
        </w:tc>
      </w:tr>
      <w:tr>
        <w:trPr>
          <w:cantSplit w:val="false"/>
        </w:trPr>
        <w:tc>
          <w:tcPr>
            <w:tcW w:type="dxa" w:w="6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S5-2</w:t>
            </w:r>
          </w:p>
        </w:tc>
        <w:tc>
          <w:tcPr>
            <w:tcW w:type="dxa" w:w="183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“제가 설거지할게요. 할머니는 좀 쉬세요.”</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“괜찮아, 앉아 있어.”</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“할머니는 손주들을 보고 싶어 하세요”</w:t>
            </w:r>
            <w:r>
              <w:rPr>
                <w:rFonts w:ascii="Arial" w:cs="Arial" w:eastAsia="Malgun Gothic" w:hAnsi="Arial"/>
                <w:b w:val="false"/>
                <w:bCs w:val="false"/>
                <w:i w:val="false"/>
                <w:iCs w:val="false"/>
                <w:color w:val="1B1C24"/>
                <w:sz w:val="18"/>
                <w:szCs w:val="18"/>
              </w:rPr>
              <w:t xml:space="preserve"> (diseño K-6)</w:t>
            </w:r>
          </w:p>
        </w:tc>
        <w:tc>
          <w:tcPr>
            <w:tcW w:type="dxa" w:w="596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Frases de “puede decir”, de la tarjeta y del diálogo. ¿“좀 쉬세요” o “앉아 계세요” a una abuela? ¿“괜찮아, 앉아 있어” o “놔둬, 내가 할게” (más típico)? Y </w:t>
            </w:r>
            <w:r>
              <w:rPr>
                <w:rFonts w:ascii="Arial" w:cs="Arial" w:eastAsia="Malgun Gothic" w:hAnsi="Arial"/>
                <w:b/>
                <w:bCs/>
                <w:i w:val="false"/>
                <w:iCs w:val="false"/>
                <w:color w:val="1B1C24"/>
                <w:sz w:val="18"/>
                <w:szCs w:val="18"/>
              </w:rPr>
              <w:t xml:space="preserve">떡국을 만들었어요 / 만드셨어요</w:t>
            </w:r>
            <w:r>
              <w:rPr>
                <w:rFonts w:ascii="Arial" w:cs="Arial" w:eastAsia="Malgun Gothic" w:hAnsi="Arial"/>
                <w:b w:val="false"/>
                <w:bCs w:val="false"/>
                <w:i w:val="false"/>
                <w:iCs w:val="false"/>
                <w:color w:val="1B1C24"/>
                <w:sz w:val="18"/>
                <w:szCs w:val="18"/>
              </w:rPr>
              <w:t xml:space="preserve"> (diálogo, escena 1, y monólogo B) frente a </w:t>
            </w:r>
            <w:r>
              <w:rPr>
                <w:rFonts w:ascii="Arial" w:cs="Arial" w:eastAsia="Malgun Gothic" w:hAnsi="Arial"/>
                <w:b/>
                <w:bCs/>
                <w:i w:val="false"/>
                <w:iCs w:val="false"/>
                <w:color w:val="1B1C24"/>
                <w:sz w:val="18"/>
                <w:szCs w:val="18"/>
              </w:rPr>
              <w:t xml:space="preserve">떡국을 끓였어요</w:t>
            </w:r>
            <w:r>
              <w:rPr>
                <w:rFonts w:ascii="Arial" w:cs="Arial" w:eastAsia="Malgun Gothic" w:hAnsi="Arial"/>
                <w:b w:val="false"/>
                <w:bCs w:val="false"/>
                <w:i w:val="false"/>
                <w:iCs w:val="false"/>
                <w:color w:val="1B1C24"/>
                <w:sz w:val="18"/>
                <w:szCs w:val="18"/>
              </w:rPr>
              <w:t xml:space="preserve"> (más nativo para una sopa), y </w:t>
            </w:r>
            <w:r>
              <w:rPr>
                <w:rFonts w:ascii="Arial" w:cs="Arial" w:eastAsia="Malgun Gothic" w:hAnsi="Arial"/>
                <w:b/>
                <w:bCs/>
                <w:i w:val="false"/>
                <w:iCs w:val="false"/>
                <w:color w:val="1B1C24"/>
                <w:sz w:val="18"/>
                <w:szCs w:val="18"/>
              </w:rPr>
              <w:t xml:space="preserve">전을 만들게요</w:t>
            </w:r>
            <w:r>
              <w:rPr>
                <w:rFonts w:ascii="Arial" w:cs="Arial" w:eastAsia="Malgun Gothic" w:hAnsi="Arial"/>
                <w:b w:val="false"/>
                <w:bCs w:val="false"/>
                <w:i w:val="false"/>
                <w:iCs w:val="false"/>
                <w:color w:val="1B1C24"/>
                <w:sz w:val="18"/>
                <w:szCs w:val="18"/>
              </w:rPr>
              <w:t xml:space="preserve"> (casa dibujada L11, material) frente a </w:t>
            </w:r>
            <w:r>
              <w:rPr>
                <w:rFonts w:ascii="Arial" w:cs="Arial" w:eastAsia="Malgun Gothic" w:hAnsi="Arial"/>
                <w:b/>
                <w:bCs/>
                <w:i w:val="false"/>
                <w:iCs w:val="false"/>
                <w:color w:val="1B1C24"/>
                <w:sz w:val="18"/>
                <w:szCs w:val="18"/>
              </w:rPr>
              <w:t xml:space="preserve">전을 부칠게요</w:t>
            </w:r>
            <w:r>
              <w:rPr>
                <w:rFonts w:ascii="Arial" w:cs="Arial" w:eastAsia="Malgun Gothic" w:hAnsi="Arial"/>
                <w:b w:val="false"/>
                <w:bCs w:val="false"/>
                <w:i w:val="false"/>
                <w:iCs w:val="false"/>
                <w:color w:val="1B1C24"/>
                <w:sz w:val="18"/>
                <w:szCs w:val="18"/>
              </w:rPr>
              <w:t xml:space="preserve"> (la colocación nativa; 부치다 es palabra nueva): se dejó 만들다 por nivel; Jay decide</w:t>
            </w:r>
          </w:p>
        </w:tc>
        <w:tc>
          <w:tcPr>
            <w:tcW w:type="dxa" w:w="118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vie 29 ene</w:t>
            </w:r>
          </w:p>
        </w:tc>
      </w:tr>
      <w:tr>
        <w:trPr>
          <w:cantSplit/>
        </w:trPr>
        <w:tc>
          <w:tcPr>
            <w:tcW w:type="dxa" w:w="67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S5-3</w:t>
            </w:r>
          </w:p>
        </w:tc>
        <w:tc>
          <w:tcPr>
            <w:tcW w:type="dxa" w:w="183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“늦었지만 새해 복 많이 받으세요”</w:t>
            </w:r>
            <w:r>
              <w:rPr>
                <w:rFonts w:ascii="Arial" w:cs="Arial" w:eastAsia="Malgun Gothic" w:hAnsi="Arial"/>
                <w:b w:val="false"/>
                <w:bCs w:val="false"/>
                <w:i w:val="false"/>
                <w:iCs w:val="false"/>
                <w:color w:val="1B1C24"/>
                <w:sz w:val="18"/>
                <w:szCs w:val="18"/>
              </w:rPr>
              <w:t xml:space="preserve"> y </w:t>
            </w:r>
            <w:r>
              <w:rPr>
                <w:rFonts w:ascii="Arial" w:cs="Arial" w:eastAsia="Malgun Gothic" w:hAnsi="Arial"/>
                <w:b/>
                <w:bCs/>
                <w:i w:val="false"/>
                <w:iCs w:val="false"/>
                <w:color w:val="1B1C24"/>
                <w:sz w:val="18"/>
                <w:szCs w:val="18"/>
              </w:rPr>
              <w:t xml:space="preserve">“명절 잘 보내셨어요?”</w:t>
            </w:r>
            <w:r>
              <w:rPr>
                <w:rFonts w:ascii="Arial" w:cs="Arial" w:eastAsia="Malgun Gothic" w:hAnsi="Arial"/>
                <w:b w:val="false"/>
                <w:bCs w:val="false"/>
                <w:i w:val="false"/>
                <w:iCs w:val="false"/>
                <w:color w:val="1B1C24"/>
                <w:sz w:val="18"/>
                <w:szCs w:val="18"/>
              </w:rPr>
              <w:t xml:space="preserve"> en la visita del sábado 13 · </w:t>
            </w:r>
            <w:r>
              <w:rPr>
                <w:rFonts w:ascii="Arial" w:cs="Arial" w:eastAsia="Malgun Gothic" w:hAnsi="Arial"/>
                <w:b/>
                <w:bCs/>
                <w:i w:val="false"/>
                <w:iCs w:val="false"/>
                <w:color w:val="1B1C24"/>
                <w:sz w:val="18"/>
                <w:szCs w:val="18"/>
              </w:rPr>
              <w:t xml:space="preserve">“그래, 너희도 새해 복 많이 받아라”</w:t>
            </w:r>
            <w:r>
              <w:rPr>
                <w:rFonts w:ascii="Arial" w:cs="Arial" w:eastAsia="Malgun Gothic" w:hAnsi="Arial"/>
                <w:b w:val="false"/>
                <w:bCs w:val="false"/>
                <w:i w:val="false"/>
                <w:iCs w:val="false"/>
                <w:color w:val="1B1C24"/>
                <w:sz w:val="18"/>
                <w:szCs w:val="18"/>
              </w:rPr>
              <w:t xml:space="preserve"> (K-5)</w:t>
            </w:r>
          </w:p>
        </w:tc>
        <w:tc>
          <w:tcPr>
            <w:tcW w:type="dxa" w:w="596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La visita es después del feriado para que quepan las dos fórmulas (ajuste 2). ¿Suena natural decirle las dos a una abuela seis días después del 설날? ¿“받아라” o “받아”?</w:t>
            </w:r>
          </w:p>
        </w:tc>
        <w:tc>
          <w:tcPr>
            <w:tcW w:type="dxa" w:w="118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vie 29 ene</w:t>
            </w:r>
          </w:p>
        </w:tc>
      </w:tr>
      <w:tr>
        <w:trPr>
          <w:cantSplit/>
        </w:trPr>
        <w:tc>
          <w:tcPr>
            <w:tcW w:type="dxa" w:w="6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S5-4</w:t>
            </w:r>
          </w:p>
        </w:tc>
        <w:tc>
          <w:tcPr>
            <w:tcW w:type="dxa" w:w="183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-(으)ㄹ게요 “nunca en pregunta”</w:t>
            </w:r>
          </w:p>
        </w:tc>
        <w:tc>
          <w:tcPr>
            <w:tcW w:type="dxa" w:w="596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Regla estándar que se enseña. En el habla se oye “제가 할게요?” con entonación de consulta (“¿lo hago yo, entonces?”): no se enseña; si un heritage lo usa, no se corrige como error grave</w:t>
            </w:r>
          </w:p>
        </w:tc>
        <w:tc>
          <w:tcPr>
            <w:tcW w:type="dxa" w:w="118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informativo</w:t>
            </w:r>
          </w:p>
        </w:tc>
      </w:tr>
      <w:tr>
        <w:trPr>
          <w:cantSplit/>
        </w:trPr>
        <w:tc>
          <w:tcPr>
            <w:tcW w:type="dxa" w:w="67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S5-5</w:t>
            </w:r>
          </w:p>
        </w:tc>
        <w:tc>
          <w:tcPr>
            <w:tcW w:type="dxa" w:w="183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-네요 con los propios actos</w:t>
            </w:r>
          </w:p>
        </w:tc>
        <w:tc>
          <w:tcPr>
            <w:tcW w:type="dxa" w:w="596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La regla de clase dice “no con tu rutina”; hay usos naturales al darse cuenta de algo propio (벌써 다 먹었네요 · 제가 좀 늦었네요). Van solo en C.5 para el profe</w:t>
            </w:r>
          </w:p>
        </w:tc>
        <w:tc>
          <w:tcPr>
            <w:tcW w:type="dxa" w:w="118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informativo</w:t>
            </w:r>
          </w:p>
        </w:tc>
      </w:tr>
      <w:tr>
        <w:trPr>
          <w:cantSplit/>
        </w:trPr>
        <w:tc>
          <w:tcPr>
            <w:tcW w:type="dxa" w:w="6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S5-6</w:t>
            </w:r>
          </w:p>
        </w:tc>
        <w:tc>
          <w:tcPr>
            <w:tcW w:type="dxa" w:w="183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도와줄게요 a un mayor</w:t>
            </w:r>
          </w:p>
        </w:tc>
        <w:tc>
          <w:tcPr>
            <w:tcW w:type="dxa" w:w="596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¿Suena de verdad “de arriba hacia abajo” a una abuela, o solo menos cortés? La guía corrige hacia 도와 드릴게요 sin dramatizar</w:t>
            </w:r>
          </w:p>
        </w:tc>
        <w:tc>
          <w:tcPr>
            <w:tcW w:type="dxa" w:w="118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vie 29 ene</w:t>
            </w:r>
          </w:p>
        </w:tc>
      </w:tr>
      <w:tr>
        <w:trPr>
          <w:cantSplit/>
        </w:trPr>
        <w:tc>
          <w:tcPr>
            <w:tcW w:type="dxa" w:w="67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S5-7</w:t>
            </w:r>
          </w:p>
        </w:tc>
        <w:tc>
          <w:tcPr>
            <w:tcW w:type="dxa" w:w="183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Pronunciaciones</w:t>
            </w:r>
          </w:p>
        </w:tc>
        <w:tc>
          <w:tcPr>
            <w:tcW w:type="dxa" w:w="596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보름달 [보름딸] · 차례상 [차례쌍] · 집집마다 [집찜마다] · 역귀성 [역뀌성] · 찍네요 [찡네요] · 설거지 [설거지] (sin tensa) · 세뱃돈 [세배똔/세밷똔]: confirmar con el diccionario estándar antes de imprimir el material</w:t>
            </w:r>
          </w:p>
        </w:tc>
        <w:tc>
          <w:tcPr>
            <w:tcW w:type="dxa" w:w="118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Producción · antes del 29 ene</w:t>
            </w:r>
          </w:p>
        </w:tc>
      </w:tr>
      <w:tr>
        <w:trPr>
          <w:cantSplit/>
        </w:trPr>
        <w:tc>
          <w:tcPr>
            <w:tcW w:type="dxa" w:w="6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S5-8</w:t>
            </w:r>
          </w:p>
        </w:tc>
        <w:tc>
          <w:tcPr>
            <w:tcW w:type="dxa" w:w="183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Datos de “lo que cambia”</w:t>
            </w:r>
            <w:r>
              <w:rPr>
                <w:rFonts w:ascii="Arial" w:cs="Arial" w:eastAsia="Malgun Gothic" w:hAnsi="Arial"/>
                <w:b w:val="false"/>
                <w:bCs w:val="false"/>
                <w:i w:val="false"/>
                <w:iCs w:val="false"/>
                <w:color w:val="1B1C24"/>
                <w:sz w:val="18"/>
                <w:szCs w:val="18"/>
              </w:rPr>
              <w:t xml:space="preserve"> (diseño D-6)</w:t>
            </w:r>
          </w:p>
        </w:tc>
        <w:tc>
          <w:tcPr>
            <w:tcW w:type="dxa" w:w="596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La guía para simplificar la mesa del 차례 (2022: fuente exacta antes de citarla; hoy solo se dice “muchas familias la simplifican”) · reparto de tareas en la cocina (sin cifras) · 역귀성 · viajes en el 연휴 (sin cifras) · 세뱃돈 por transferencia o apps (se menciona solo en el material como “hay familias que…”, ⚑)</w:t>
            </w:r>
          </w:p>
        </w:tc>
        <w:tc>
          <w:tcPr>
            <w:tcW w:type="dxa" w:w="118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Producción · antes del 29 ene</w:t>
            </w:r>
          </w:p>
        </w:tc>
      </w:tr>
      <w:tr>
        <w:trPr>
          <w:cantSplit/>
        </w:trPr>
        <w:tc>
          <w:tcPr>
            <w:tcW w:type="dxa" w:w="67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S5-9</w:t>
            </w:r>
          </w:p>
        </w:tc>
        <w:tc>
          <w:tcPr>
            <w:tcW w:type="dxa" w:w="183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떡국 regional</w:t>
            </w:r>
          </w:p>
        </w:tc>
        <w:tc>
          <w:tcPr>
            <w:tcW w:type="dxa" w:w="596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떡만둣국 (con 만두, frecuente en familias del centro y el norte) · 조랭이떡국 (tradición de 개성, se ve también en Seúl): confirmar antes de nombrar la segunda</w:t>
            </w:r>
          </w:p>
        </w:tc>
        <w:tc>
          <w:tcPr>
            <w:tcW w:type="dxa" w:w="118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antes del 29 ene</w:t>
            </w:r>
          </w:p>
        </w:tc>
      </w:tr>
      <w:tr>
        <w:trPr>
          <w:cantSplit/>
        </w:trPr>
        <w:tc>
          <w:tcPr>
            <w:tcW w:type="dxa" w:w="6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S5-10</w:t>
            </w:r>
          </w:p>
        </w:tc>
        <w:tc>
          <w:tcPr>
            <w:tcW w:type="dxa" w:w="183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Diáspora</w:t>
            </w:r>
          </w:p>
        </w:tc>
        <w:tc>
          <w:tcPr>
            <w:tcW w:type="dxa" w:w="596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Cómo se vive el 설날 en Santiago (Patronato) y en Buenos Aires (Flores); “설날인데 한여름이에요”; la versión B del monólogo. Jay aporta su experiencia (diseño D-6)</w:t>
            </w:r>
          </w:p>
        </w:tc>
        <w:tc>
          <w:tcPr>
            <w:tcW w:type="dxa" w:w="118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vie 29 ene</w:t>
            </w:r>
          </w:p>
        </w:tc>
      </w:tr>
      <w:tr>
        <w:trPr>
          <w:cantSplit/>
        </w:trPr>
        <w:tc>
          <w:tcPr>
            <w:tcW w:type="dxa" w:w="67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S5-11</w:t>
            </w:r>
          </w:p>
        </w:tc>
        <w:tc>
          <w:tcPr>
            <w:tcW w:type="dxa" w:w="1831"/>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만 나이</w:t>
            </w:r>
          </w:p>
        </w:tc>
        <w:tc>
          <w:tcPr>
            <w:tcW w:type="dxa" w:w="596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Edad internacional oficial en Corea desde el </w:t>
            </w:r>
            <w:r>
              <w:rPr>
                <w:rFonts w:ascii="Arial" w:cs="Arial" w:eastAsia="Malgun Gothic" w:hAnsi="Arial"/>
                <w:b/>
                <w:bCs/>
                <w:i w:val="false"/>
                <w:iCs w:val="false"/>
                <w:color w:val="1B1C24"/>
                <w:sz w:val="18"/>
                <w:szCs w:val="18"/>
              </w:rPr>
              <w:t xml:space="preserve">28 de junio de 2023</w:t>
            </w:r>
            <w:r>
              <w:rPr>
                <w:rFonts w:ascii="Arial" w:cs="Arial" w:eastAsia="Malgun Gothic" w:hAnsi="Arial"/>
                <w:b w:val="false"/>
                <w:bCs w:val="false"/>
                <w:i w:val="false"/>
                <w:iCs w:val="false"/>
                <w:color w:val="1B1C24"/>
                <w:sz w:val="18"/>
                <w:szCs w:val="18"/>
              </w:rPr>
              <w:t xml:space="preserve"> (ley de unificación de la edad). Se dice “desde 2023” en el material; confirmar la forma de contar la “edad coreana” en C.5 (se sumaba un año con el año nuevo)</w:t>
            </w:r>
          </w:p>
        </w:tc>
        <w:tc>
          <w:tcPr>
            <w:tcW w:type="dxa" w:w="118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Producción · informativo</w:t>
            </w:r>
          </w:p>
        </w:tc>
      </w:tr>
      <w:tr>
        <w:trPr>
          <w:cantSplit/>
        </w:trPr>
        <w:tc>
          <w:tcPr>
            <w:tcW w:type="dxa" w:w="6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S5-12</w:t>
            </w:r>
          </w:p>
        </w:tc>
        <w:tc>
          <w:tcPr>
            <w:tcW w:type="dxa" w:w="183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Calendario</w:t>
            </w:r>
            <w:r>
              <w:rPr>
                <w:rFonts w:ascii="Arial" w:cs="Arial" w:eastAsia="Malgun Gothic" w:hAnsi="Arial"/>
                <w:b w:val="false"/>
                <w:bCs w:val="false"/>
                <w:i w:val="false"/>
                <w:iCs w:val="false"/>
                <w:color w:val="1B1C24"/>
                <w:sz w:val="18"/>
                <w:szCs w:val="18"/>
              </w:rPr>
              <w:t xml:space="preserve"> (diseño D-1 y D-2)</w:t>
            </w:r>
          </w:p>
        </w:tc>
        <w:tc>
          <w:tcPr>
            <w:tcW w:type="dxa" w:w="596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설 연휴 2027: sáb 6 – mar 9 feb (el 9, feriado sustituto) en el calendario oficial · Carnaval 2027: lun 8 y mar 9 feb (calculado: Pascua 28 de marzo → Miércoles de Ceniza 10 de febrero) · 추석 2027: mié 15 sep</w:t>
            </w:r>
          </w:p>
        </w:tc>
        <w:tc>
          <w:tcPr>
            <w:tcW w:type="dxa" w:w="118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Producción · con el calendario de Jay</w:t>
            </w:r>
          </w:p>
        </w:tc>
      </w:tr>
      <w:tr>
        <w:trPr>
          <w:cantSplit/>
        </w:trPr>
        <w:tc>
          <w:tcPr>
            <w:tcW w:type="dxa" w:w="67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S5-13</w:t>
            </w:r>
          </w:p>
        </w:tc>
        <w:tc>
          <w:tcPr>
            <w:tcW w:type="dxa" w:w="183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Ítem TOPIK I del quiz 4</w:t>
            </w:r>
            <w:r>
              <w:rPr>
                <w:rFonts w:ascii="Arial" w:cs="Arial" w:eastAsia="Malgun Gothic" w:hAnsi="Arial"/>
                <w:b w:val="false"/>
                <w:bCs w:val="false"/>
                <w:i w:val="false"/>
                <w:iCs w:val="false"/>
                <w:color w:val="1B1C24"/>
                <w:sz w:val="18"/>
                <w:szCs w:val="18"/>
              </w:rPr>
              <w:t xml:space="preserve"> (N-3)</w:t>
            </w:r>
          </w:p>
        </w:tc>
        <w:tc>
          <w:tcPr>
            <w:tcW w:type="dxa" w:w="596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El ítem 5 es original, con formato 듣기 5–6. Alternativa oficial: </w:t>
            </w:r>
            <w:r>
              <w:rPr>
                <w:rFonts w:ascii="Arial" w:cs="Arial" w:eastAsia="Malgun Gothic" w:hAnsi="Arial"/>
                <w:b/>
                <w:bCs/>
                <w:i w:val="false"/>
                <w:iCs w:val="false"/>
                <w:color w:val="1B1C24"/>
                <w:sz w:val="18"/>
                <w:szCs w:val="18"/>
              </w:rPr>
              <w:t xml:space="preserve">제64회 TOPIK I 듣기 6번</w:t>
            </w:r>
            <w:r>
              <w:rPr>
                <w:rFonts w:ascii="Arial" w:cs="Arial" w:eastAsia="Malgun Gothic" w:hAnsi="Arial"/>
                <w:b w:val="false"/>
                <w:bCs w:val="false"/>
                <w:i w:val="false"/>
                <w:iCs w:val="false"/>
                <w:color w:val="1B1C24"/>
                <w:sz w:val="18"/>
                <w:szCs w:val="18"/>
              </w:rPr>
              <w:t xml:space="preserve"> (agradecer una ayuda; clave ②, revisada en el cuadernillo y la hoja de respuestas de D:\…\Topik 1\). Jay decide cuál va; si es el oficial, se usa su audio de topik.go.kr</w:t>
            </w:r>
          </w:p>
        </w:tc>
        <w:tc>
          <w:tcPr>
            <w:tcW w:type="dxa" w:w="118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antes del 29 ene</w:t>
            </w:r>
          </w:p>
        </w:tc>
      </w:tr>
      <w:tr>
        <w:trPr>
          <w:cantSplit/>
        </w:trPr>
        <w:tc>
          <w:tcPr>
            <w:tcW w:type="dxa" w:w="6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S5-14</w:t>
            </w:r>
          </w:p>
        </w:tc>
        <w:tc>
          <w:tcPr>
            <w:tcW w:type="dxa" w:w="183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Fotos</w:t>
            </w:r>
            <w:r>
              <w:rPr>
                <w:rFonts w:ascii="Arial" w:cs="Arial" w:eastAsia="Malgun Gothic" w:hAnsi="Arial"/>
                <w:b w:val="false"/>
                <w:bCs w:val="false"/>
                <w:i w:val="false"/>
                <w:iCs w:val="false"/>
                <w:color w:val="1B1C24"/>
                <w:sz w:val="18"/>
                <w:szCs w:val="18"/>
              </w:rPr>
              <w:t xml:space="preserve"> (L6, L9, L15–L16)</w:t>
            </w:r>
          </w:p>
        </w:tc>
        <w:tc>
          <w:tcPr>
            <w:tcW w:type="dxa" w:w="596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Del profe, con licencia libre (Korea.net, 공공누리 tipo 1) o </w:t>
            </w:r>
            <w:r>
              <w:rPr>
                <w:rFonts w:ascii="Arial" w:cs="Arial" w:eastAsia="Malgun Gothic" w:hAnsi="Arial"/>
                <w:b/>
                <w:bCs/>
                <w:i w:val="false"/>
                <w:iCs w:val="false"/>
                <w:color w:val="1B1C24"/>
                <w:sz w:val="18"/>
                <w:szCs w:val="18"/>
              </w:rPr>
              <w:t xml:space="preserve">de alumnos con permiso escrito</w:t>
            </w:r>
            <w:r>
              <w:rPr>
                <w:rFonts w:ascii="Arial" w:cs="Arial" w:eastAsia="Malgun Gothic" w:hAnsi="Arial"/>
                <w:b w:val="false"/>
                <w:bCs w:val="false"/>
                <w:i w:val="false"/>
                <w:iCs w:val="false"/>
                <w:color w:val="1B1C24"/>
                <w:sz w:val="18"/>
                <w:szCs w:val="18"/>
              </w:rPr>
              <w:t xml:space="preserve"> y sin caras de terceros: la sala principal se graba. Propuesta: el permiso cubre la clase y la grabación; el PDF del deck se sube </w:t>
            </w:r>
            <w:r>
              <w:rPr>
                <w:rFonts w:ascii="Arial" w:cs="Arial" w:eastAsia="Malgun Gothic" w:hAnsi="Arial"/>
                <w:b/>
                <w:bCs/>
                <w:i w:val="false"/>
                <w:iCs w:val="false"/>
                <w:color w:val="1B1C24"/>
                <w:sz w:val="18"/>
                <w:szCs w:val="18"/>
              </w:rPr>
              <w:t xml:space="preserve">sin</w:t>
            </w:r>
            <w:r>
              <w:rPr>
                <w:rFonts w:ascii="Arial" w:cs="Arial" w:eastAsia="Malgun Gothic" w:hAnsi="Arial"/>
                <w:b w:val="false"/>
                <w:bCs w:val="false"/>
                <w:i w:val="false"/>
                <w:iCs w:val="false"/>
                <w:color w:val="1B1C24"/>
                <w:sz w:val="18"/>
                <w:szCs w:val="18"/>
              </w:rPr>
              <w:t xml:space="preserve"> esas fotos. Es una extensión de la </w:t>
            </w:r>
            <w:r>
              <w:rPr>
                <w:rFonts w:ascii="Arial" w:cs="Arial" w:eastAsia="Malgun Gothic" w:hAnsi="Arial"/>
                <w:b/>
                <w:bCs/>
                <w:i w:val="false"/>
                <w:iCs w:val="false"/>
                <w:color w:val="1B1C24"/>
                <w:sz w:val="18"/>
                <w:szCs w:val="18"/>
              </w:rPr>
              <w:t xml:space="preserve">DECISIÓN DE JAY 12</w:t>
            </w:r>
            <w:r>
              <w:rPr>
                <w:rFonts w:ascii="Arial" w:cs="Arial" w:eastAsia="Malgun Gothic" w:hAnsi="Arial"/>
                <w:b w:val="false"/>
                <w:bCs w:val="false"/>
                <w:i w:val="false"/>
                <w:iCs w:val="false"/>
                <w:color w:val="1B1C24"/>
                <w:sz w:val="18"/>
                <w:szCs w:val="18"/>
              </w:rPr>
              <w:t xml:space="preserve"> (grabaciones y privacidad)</w:t>
            </w:r>
          </w:p>
        </w:tc>
        <w:tc>
          <w:tcPr>
            <w:tcW w:type="dxa" w:w="118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DECISIÓN DE JAY</w:t>
            </w:r>
            <w:r>
              <w:rPr>
                <w:rFonts w:ascii="Arial" w:cs="Arial" w:eastAsia="Malgun Gothic" w:hAnsi="Arial"/>
                <w:b w:val="false"/>
                <w:bCs w:val="false"/>
                <w:i w:val="false"/>
                <w:iCs w:val="false"/>
                <w:color w:val="1B1C24"/>
                <w:sz w:val="18"/>
                <w:szCs w:val="18"/>
              </w:rPr>
              <w:t xml:space="preserve"> · antes del 7 feb</w:t>
            </w:r>
          </w:p>
        </w:tc>
      </w:tr>
      <w:tr>
        <w:trPr>
          <w:cantSplit w:val="false"/>
        </w:trPr>
        <w:tc>
          <w:tcPr>
            <w:tcW w:type="dxa" w:w="67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S5-15</w:t>
            </w:r>
          </w:p>
        </w:tc>
        <w:tc>
          <w:tcPr>
            <w:tcW w:type="dxa" w:w="183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Palabras fuera de la lista C en esta semana</w:t>
            </w:r>
          </w:p>
        </w:tc>
        <w:tc>
          <w:tcPr>
            <w:tcW w:type="dxa" w:w="596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En tu voz, en el diálogo, en la lectura o como glosa (no se evalúan): 조카 · 사촌 · 고모 · 결혼 · 취직 · 장난감 · 기숙사 · 귀엽다 · 착하다 (S6) · 저희 · 너희 · 할 줄 알다 · 들어오다 · 조심히 · 늦었지만 · 거울 · 소원을 빌다 · 차례를 지내다 · 간단하게 · 앉다 · 청소하다 · 만들다 (ya visto en Conversacional 1; se conjuga en los ejercicios 3 y 6 y en la casa dibujada: glosado en el material) · 영상 통화 · 온 가족 · 첫날 · 그냥 · 스무 명쯤 · 코로 소리가 나요 · 공손하게 · 종교에 따라 · el 반말 de la abuela. Las listas “a pedido” (Extra B) también. Sin clip</w:t>
            </w:r>
          </w:p>
        </w:tc>
        <w:tc>
          <w:tcPr>
            <w:tcW w:type="dxa" w:w="118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vie 29 ene</w:t>
            </w:r>
          </w:p>
        </w:tc>
      </w:tr>
      <w:tr>
        <w:trPr>
          <w:cantSplit/>
        </w:trPr>
        <w:tc>
          <w:tcPr>
            <w:tcW w:type="dxa" w:w="6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S5-16</w:t>
            </w:r>
          </w:p>
        </w:tc>
        <w:tc>
          <w:tcPr>
            <w:tcW w:type="dxa" w:w="183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Unidades de </w:t>
            </w:r>
            <w:r>
              <w:rPr>
                <w:rFonts w:ascii="Arial" w:cs="Arial" w:eastAsia="Malgun Gothic" w:hAnsi="Arial"/>
                <w:b/>
                <w:bCs/>
                <w:i/>
                <w:iCs/>
                <w:color w:val="1B1C24"/>
                <w:sz w:val="18"/>
                <w:szCs w:val="18"/>
              </w:rPr>
              <w:t xml:space="preserve">Korean Grammar in Use</w:t>
            </w:r>
          </w:p>
        </w:tc>
        <w:tc>
          <w:tcPr>
            <w:tcW w:type="dxa" w:w="596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Numeración de intención (-(으)ㄹ게요), sorpresa (-네요) y deseo (-고 싶다) sobre un ejemplar legítimo (DECISIÓN DE JAY 13)</w:t>
            </w:r>
          </w:p>
        </w:tc>
        <w:tc>
          <w:tcPr>
            <w:tcW w:type="dxa" w:w="118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antes de la S1</w:t>
            </w:r>
          </w:p>
        </w:tc>
      </w:tr>
      <w:tr>
        <w:trPr>
          <w:cantSplit/>
        </w:trPr>
        <w:tc>
          <w:tcPr>
            <w:tcW w:type="dxa" w:w="67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S5-17</w:t>
            </w:r>
          </w:p>
        </w:tc>
        <w:tc>
          <w:tcPr>
            <w:tcW w:type="dxa" w:w="183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Día de Muertos como puente del 추석</w:t>
            </w:r>
          </w:p>
        </w:tc>
        <w:tc>
          <w:tcPr>
            <w:tcW w:type="dxa" w:w="596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Se presenta como “se parecen en que se recuerda a los antepasados con comida; cada uno tiene su sentido”, nunca como “lo mismo”. Revisar el tono con alguien de México si hay alumnos mexicanos</w:t>
            </w:r>
          </w:p>
        </w:tc>
        <w:tc>
          <w:tcPr>
            <w:tcW w:type="dxa" w:w="118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informativo</w:t>
            </w:r>
          </w:p>
        </w:tc>
      </w:tr>
      <w:tr>
        <w:trPr>
          <w:cantSplit/>
        </w:trPr>
        <w:tc>
          <w:tcPr>
            <w:tcW w:type="dxa" w:w="6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S5-18</w:t>
            </w:r>
          </w:p>
        </w:tc>
        <w:tc>
          <w:tcPr>
            <w:tcW w:type="dxa" w:w="183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설 잘 쇠셨어요? · 구정</w:t>
            </w:r>
          </w:p>
        </w:tc>
        <w:tc>
          <w:tcPr>
            <w:tcW w:type="dxa" w:w="596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Formas más tradicionales (solo C.5, para el profe): confirmar que se siguen oyendo en gente mayor y que 구정 no se enseña (hoy se dice 설날)</w:t>
            </w:r>
          </w:p>
        </w:tc>
        <w:tc>
          <w:tcPr>
            <w:tcW w:type="dxa" w:w="118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informativo</w:t>
            </w:r>
          </w:p>
        </w:tc>
      </w:tr>
      <w:tr>
        <w:trPr>
          <w:cantSplit/>
        </w:trPr>
        <w:tc>
          <w:tcPr>
            <w:tcW w:type="dxa" w:w="67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S5-19</w:t>
            </w:r>
          </w:p>
        </w:tc>
        <w:tc>
          <w:tcPr>
            <w:tcW w:type="dxa" w:w="183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Zoom: dos juegos de salas</w:t>
            </w:r>
          </w:p>
        </w:tc>
        <w:tc>
          <w:tcPr>
            <w:tcW w:type="dxa" w:w="596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Igual que la S2 (⚑ S2-14): 7 pares al entrar; </w:t>
            </w:r>
            <w:r>
              <w:rPr>
                <w:rFonts w:ascii="Arial" w:cs="Arial" w:eastAsia="Malgun Gothic" w:hAnsi="Arial"/>
                <w:b/>
                <w:bCs/>
                <w:i w:val="false"/>
                <w:iCs w:val="false"/>
                <w:color w:val="1B1C24"/>
                <w:sz w:val="18"/>
                <w:szCs w:val="18"/>
              </w:rPr>
              <w:t xml:space="preserve">Recrear → 5 tríos</w:t>
            </w:r>
            <w:r>
              <w:rPr>
                <w:rFonts w:ascii="Arial" w:cs="Arial" w:eastAsia="Malgun Gothic" w:hAnsi="Arial"/>
                <w:b w:val="false"/>
                <w:bCs w:val="false"/>
                <w:i w:val="false"/>
                <w:iCs w:val="false"/>
                <w:color w:val="1B1C24"/>
                <w:sz w:val="18"/>
                <w:szCs w:val="18"/>
              </w:rPr>
              <w:t xml:space="preserve"> en menos de 30 s durante los 20 s de silencio</w:t>
            </w:r>
          </w:p>
        </w:tc>
        <w:tc>
          <w:tcPr>
            <w:tcW w:type="dxa" w:w="118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Profe o producción · probado en la S2</w:t>
            </w:r>
          </w:p>
        </w:tc>
      </w:tr>
      <w:tr>
        <w:trPr>
          <w:cantSplit/>
        </w:trPr>
        <w:tc>
          <w:tcPr>
            <w:tcW w:type="dxa" w:w="6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S5-20</w:t>
            </w:r>
          </w:p>
        </w:tc>
        <w:tc>
          <w:tcPr>
            <w:tcW w:type="dxa" w:w="183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Lectura “민지의 설날”</w:t>
            </w:r>
          </w:p>
        </w:tc>
        <w:tc>
          <w:tcPr>
            <w:tcW w:type="dxa" w:w="596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Original de esta guía (≈ 450 sílabas; el diseño B.6 pedía ≈ 350: queda dentro del rango 300–600 de la Fase 1 §7.3). Revisar naturalidad: “귀성길이라서”, “아이고, 우리 민지 왔네! 많이 컸네!”, “민지야, 졸업하고 뭐 할 거야?”, “옛날에는 설날에 친척이 스무 명쯤 모였어”</w:t>
            </w:r>
          </w:p>
        </w:tc>
        <w:tc>
          <w:tcPr>
            <w:tcW w:type="dxa" w:w="118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vie 29 ene</w:t>
            </w:r>
          </w:p>
        </w:tc>
      </w:tr>
      <w:tr>
        <w:trPr>
          <w:cantSplit/>
        </w:trPr>
        <w:tc>
          <w:tcPr>
            <w:tcW w:type="dxa" w:w="67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S5-21</w:t>
            </w:r>
          </w:p>
        </w:tc>
        <w:tc>
          <w:tcPr>
            <w:tcW w:type="dxa" w:w="1831"/>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Recuperación del quiz</w:t>
            </w:r>
          </w:p>
        </w:tc>
        <w:tc>
          <w:tcPr>
            <w:tcW w:type="dxa" w:w="596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Propuesta del diseño (E.4): nota de voz antes del domingo. No se anuncia hasta que Jay decida</w:t>
            </w:r>
          </w:p>
        </w:tc>
        <w:tc>
          <w:tcPr>
            <w:tcW w:type="dxa" w:w="1182"/>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DECISIÓN DE JAY 10</w:t>
            </w:r>
            <w:r>
              <w:rPr>
                <w:rFonts w:ascii="Arial" w:cs="Arial" w:eastAsia="Malgun Gothic" w:hAnsi="Arial"/>
                <w:b w:val="false"/>
                <w:bCs w:val="false"/>
                <w:i w:val="false"/>
                <w:iCs w:val="false"/>
                <w:color w:val="1B1C24"/>
                <w:sz w:val="18"/>
                <w:szCs w:val="18"/>
              </w:rPr>
              <w:t xml:space="preserve"> · antes de la S2</w:t>
            </w:r>
          </w:p>
        </w:tc>
      </w:tr>
      <w:tr>
        <w:trPr>
          <w:cantSplit/>
        </w:trPr>
        <w:tc>
          <w:tcPr>
            <w:tcW w:type="dxa" w:w="6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S5-22</w:t>
            </w:r>
          </w:p>
        </w:tc>
        <w:tc>
          <w:tcPr>
            <w:tcW w:type="dxa" w:w="183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Profe, día y hora</w:t>
            </w:r>
          </w:p>
        </w:tc>
        <w:tc>
          <w:tcPr>
            <w:tcW w:type="dxa" w:w="596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Toda la guía usa el tentativo (mié 21:00 Chile = jue 09:00 KST). Si el curso va el lunes, la S5 cae el lun 8 feb, que es </w:t>
            </w:r>
            <w:r>
              <w:rPr>
                <w:rFonts w:ascii="Arial" w:cs="Arial" w:eastAsia="Malgun Gothic" w:hAnsi="Arial"/>
                <w:b/>
                <w:bCs/>
                <w:i w:val="false"/>
                <w:iCs w:val="false"/>
                <w:color w:val="1B1C24"/>
                <w:sz w:val="18"/>
                <w:szCs w:val="18"/>
              </w:rPr>
              <w:t xml:space="preserve">feriado en Corea</w:t>
            </w:r>
            <w:r>
              <w:rPr>
                <w:rFonts w:ascii="Arial" w:cs="Arial" w:eastAsia="Malgun Gothic" w:hAnsi="Arial"/>
                <w:b w:val="false"/>
                <w:bCs w:val="false"/>
                <w:i w:val="false"/>
                <w:iCs w:val="false"/>
                <w:color w:val="1B1C24"/>
                <w:sz w:val="18"/>
                <w:szCs w:val="18"/>
              </w:rPr>
              <w:t xml:space="preserve"> (diseño, calendario): mover la S5 o cambiar de día</w:t>
            </w:r>
          </w:p>
        </w:tc>
        <w:tc>
          <w:tcPr>
            <w:tcW w:type="dxa" w:w="118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DECISIÓN DE JAY 1 y 2</w:t>
            </w:r>
            <w:r>
              <w:rPr>
                <w:rFonts w:ascii="Arial" w:cs="Arial" w:eastAsia="Malgun Gothic" w:hAnsi="Arial"/>
                <w:b w:val="false"/>
                <w:bCs w:val="false"/>
                <w:i w:val="false"/>
                <w:iCs w:val="false"/>
                <w:color w:val="1B1C24"/>
                <w:sz w:val="18"/>
                <w:szCs w:val="18"/>
              </w:rPr>
              <w:t xml:space="preserve"> · lun 7 dic</w:t>
            </w:r>
          </w:p>
        </w:tc>
      </w:tr>
      <w:tr>
        <w:trPr>
          <w:cantSplit/>
        </w:trPr>
        <w:tc>
          <w:tcPr>
            <w:tcW w:type="dxa" w:w="67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S5-23</w:t>
            </w:r>
          </w:p>
        </w:tc>
        <w:tc>
          <w:tcPr>
            <w:tcW w:type="dxa" w:w="1831"/>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Clips y carrusel</w:t>
            </w:r>
          </w:p>
        </w:tc>
        <w:tc>
          <w:tcPr>
            <w:tcW w:type="dxa" w:w="596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Las 24 filas, las 3 frases clave y las frases 3 y 5 de “puede decir” tienen clip (comprobado; N-1 resuelto: en origin/main desde el commit a4e67e17; los 294 clips del curso responden 200 en academiaseul.com, control final del 28 sept). Confirmar el </w:t>
            </w:r>
            <w:r>
              <w:rPr>
                <w:rFonts w:ascii="Arial" w:cs="Arial" w:eastAsia="Malgun Gothic" w:hAnsi="Arial"/>
                <w:b/>
                <w:bCs/>
                <w:i w:val="false"/>
                <w:iCs w:val="false"/>
                <w:color w:val="1B1C24"/>
                <w:sz w:val="18"/>
                <w:szCs w:val="18"/>
              </w:rPr>
              <w:t xml:space="preserve">link del post del carrusel de 추석</w:t>
            </w:r>
            <w:r>
              <w:rPr>
                <w:rFonts w:ascii="Arial" w:cs="Arial" w:eastAsia="Malgun Gothic" w:hAnsi="Arial"/>
                <w:b w:val="false"/>
                <w:bCs w:val="false"/>
                <w:i w:val="false"/>
                <w:iCs w:val="false"/>
                <w:color w:val="1B1C24"/>
                <w:sz w:val="18"/>
                <w:szCs w:val="18"/>
              </w:rPr>
              <w:t xml:space="preserve"> en Instagram para 📋-7 y el material</w:t>
            </w:r>
          </w:p>
        </w:tc>
        <w:tc>
          <w:tcPr>
            <w:tcW w:type="dxa" w:w="118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producción · antes de la S1</w:t>
            </w:r>
          </w:p>
        </w:tc>
      </w:tr>
      <w:tr>
        <w:trPr>
          <w:cantSplit/>
        </w:trPr>
        <w:tc>
          <w:tcPr>
            <w:tcW w:type="dxa" w:w="6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S5-24</w:t>
            </w:r>
          </w:p>
        </w:tc>
        <w:tc>
          <w:tcPr>
            <w:tcW w:type="dxa" w:w="183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DECISIÓN DE JAY 4 (orden de temas)</w:t>
            </w:r>
          </w:p>
        </w:tc>
        <w:tc>
          <w:tcPr>
            <w:tcW w:type="dxa" w:w="596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Esta guía supone la Opción A: la S5 junta las semanas 5 (설날) y 6 (추석) de la página pública. Con la Opción B el contenido sirve igual (sin -는데 en la S6 previa); con la C, el espejo del 추석 pasaría a una semana propia y esta clase perdería la parte (b) de la sala</w:t>
            </w:r>
          </w:p>
        </w:tc>
        <w:tc>
          <w:tcPr>
            <w:tcW w:type="dxa" w:w="118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DECISIÓN DE JAY 4</w:t>
            </w:r>
            <w:r>
              <w:rPr>
                <w:rFonts w:ascii="Arial" w:cs="Arial" w:eastAsia="Malgun Gothic" w:hAnsi="Arial"/>
                <w:b w:val="false"/>
                <w:bCs w:val="false"/>
                <w:i w:val="false"/>
                <w:iCs w:val="false"/>
                <w:color w:val="1B1C24"/>
                <w:sz w:val="18"/>
                <w:szCs w:val="18"/>
              </w:rPr>
              <w:t xml:space="preserve"> · lun 7 dic</w:t>
            </w:r>
          </w:p>
        </w:tc>
      </w:tr>
      <w:tr>
        <w:trPr>
          <w:cantSplit/>
        </w:trPr>
        <w:tc>
          <w:tcPr>
            <w:tcW w:type="dxa" w:w="67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S5-25</w:t>
            </w:r>
          </w:p>
        </w:tc>
        <w:tc>
          <w:tcPr>
            <w:tcW w:type="dxa" w:w="1831"/>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잔소리: qué se nombra</w:t>
            </w:r>
          </w:p>
        </w:tc>
        <w:tc>
          <w:tcPr>
            <w:tcW w:type="dxa" w:w="596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La guía usa solo 잔소리 de trabajo, estudio y pareja en general (취직 · 결혼 · 공부), con humor y sin juicio; nada sobre el cuerpo, la apariencia ni el dinero, ni preguntas personales a los alumnos sobre su familia (sección 0, regla 13 del diseño)</w:t>
            </w:r>
          </w:p>
        </w:tc>
        <w:tc>
          <w:tcPr>
            <w:tcW w:type="dxa" w:w="118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informativo</w:t>
            </w:r>
          </w:p>
        </w:tc>
      </w:tr>
      <w:tr>
        <w:trPr>
          <w:cantSplit w:val="false"/>
        </w:trPr>
        <w:tc>
          <w:tcPr>
            <w:tcW w:type="dxa" w:w="6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S5-26</w:t>
            </w:r>
          </w:p>
        </w:tc>
        <w:tc>
          <w:tcPr>
            <w:tcW w:type="dxa" w:w="183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Correcciones de la revisión nativa (28 sept 2026)</w:t>
            </w:r>
          </w:p>
        </w:tc>
        <w:tc>
          <w:tcPr>
            <w:tcW w:type="dxa" w:w="596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 </w:t>
            </w:r>
            <w:r>
              <w:rPr>
                <w:rFonts w:ascii="Arial" w:cs="Arial" w:eastAsia="Malgun Gothic" w:hAnsi="Arial"/>
                <w:b/>
                <w:bCs/>
                <w:i w:val="false"/>
                <w:iCs w:val="false"/>
                <w:color w:val="1B1C24"/>
                <w:sz w:val="18"/>
                <w:szCs w:val="18"/>
              </w:rPr>
              <w:t xml:space="preserve">세배 드려도 될까요?</w:t>
            </w:r>
            <w:r>
              <w:rPr>
                <w:rFonts w:ascii="Arial" w:cs="Arial" w:eastAsia="Malgun Gothic" w:hAnsi="Arial"/>
                <w:b w:val="false"/>
                <w:bCs w:val="false"/>
                <w:i w:val="false"/>
                <w:iCs w:val="false"/>
                <w:color w:val="1B1C24"/>
                <w:sz w:val="18"/>
                <w:szCs w:val="18"/>
              </w:rPr>
              <w:t xml:space="preserve"> reemplaza a 세배해도 될까요? (a una abuela, 세배는 “드리다”; recicla -아/어도 될까요? igual; el nieto diría 세배 받으세요!, S4). (2) </w:t>
            </w:r>
            <w:r>
              <w:rPr>
                <w:rFonts w:ascii="Arial" w:cs="Arial" w:eastAsia="Malgun Gothic" w:hAnsi="Arial"/>
                <w:b/>
                <w:bCs/>
                <w:i w:val="false"/>
                <w:iCs w:val="false"/>
                <w:color w:val="1B1C24"/>
                <w:sz w:val="18"/>
                <w:szCs w:val="18"/>
              </w:rPr>
              <w:t xml:space="preserve">El 차례 se hace en el 설날 y en el 추석</w:t>
            </w:r>
            <w:r>
              <w:rPr>
                <w:rFonts w:ascii="Arial" w:cs="Arial" w:eastAsia="Malgun Gothic" w:hAnsi="Arial"/>
                <w:b w:val="false"/>
                <w:bCs w:val="false"/>
                <w:i w:val="false"/>
                <w:iCs w:val="false"/>
                <w:color w:val="1B1C24"/>
                <w:sz w:val="18"/>
                <w:szCs w:val="18"/>
              </w:rPr>
              <w:t xml:space="preserve">: el espejo (L16, 📋-7, material §8 y cuadro 7.C) ya no lo presenta como exclusivo del 추석. (3) 차례를 </w:t>
            </w:r>
            <w:r>
              <w:rPr>
                <w:rFonts w:ascii="Arial" w:cs="Arial" w:eastAsia="Malgun Gothic" w:hAnsi="Arial"/>
                <w:b/>
                <w:bCs/>
                <w:i w:val="false"/>
                <w:iCs w:val="false"/>
                <w:color w:val="1B1C24"/>
                <w:sz w:val="18"/>
                <w:szCs w:val="18"/>
              </w:rPr>
              <w:t xml:space="preserve">지내다</w:t>
            </w:r>
            <w:r>
              <w:rPr>
                <w:rFonts w:ascii="Arial" w:cs="Arial" w:eastAsia="Malgun Gothic" w:hAnsi="Arial"/>
                <w:b w:val="false"/>
                <w:bCs w:val="false"/>
                <w:i w:val="false"/>
                <w:iCs w:val="false"/>
                <w:color w:val="1B1C24"/>
                <w:sz w:val="18"/>
                <w:szCs w:val="18"/>
              </w:rPr>
              <w:t xml:space="preserve"> (no 하다) en voz y material. (4) Entrada del día: «저는 어제부터 다시 출근했어요» (antes «서울은… 출근했어요»: sujeto raro) y «아, 좋네요!» (antes 다행이에요, que suena a alivio). (5) “추석은 설날의 거울이에요” (metáfora calcada) → «이제 설날하고 추석을 비교해 봐요». (6) L7: los alumnos responden </w:t>
            </w:r>
            <w:r>
              <w:rPr>
                <w:rFonts w:ascii="Arial" w:cs="Arial" w:eastAsia="Malgun Gothic" w:hAnsi="Arial"/>
                <w:b/>
                <w:bCs/>
                <w:i w:val="false"/>
                <w:iCs w:val="false"/>
                <w:color w:val="1B1C24"/>
                <w:sz w:val="18"/>
                <w:szCs w:val="18"/>
              </w:rPr>
              <w:t xml:space="preserve">가셨어요</w:t>
            </w:r>
            <w:r>
              <w:rPr>
                <w:rFonts w:ascii="Arial" w:cs="Arial" w:eastAsia="Malgun Gothic" w:hAnsi="Arial"/>
                <w:b w:val="false"/>
                <w:bCs w:val="false"/>
                <w:i w:val="false"/>
                <w:iCs w:val="false"/>
                <w:color w:val="1B1C24"/>
                <w:sz w:val="18"/>
                <w:szCs w:val="18"/>
              </w:rPr>
              <w:t xml:space="preserve"> (sujeto = profe). (7) Monólogo B: se añadió su 잔소리 (las tres versiones lo prometían)</w:t>
            </w:r>
          </w:p>
        </w:tc>
        <w:tc>
          <w:tcPr>
            <w:tcW w:type="dxa" w:w="118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informativo</w:t>
            </w:r>
          </w:p>
        </w:tc>
      </w:tr>
      <w:tr>
        <w:trPr>
          <w:cantSplit w:val="false"/>
        </w:trPr>
        <w:tc>
          <w:tcPr>
            <w:tcW w:type="dxa" w:w="67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S5-27</w:t>
            </w:r>
          </w:p>
        </w:tc>
        <w:tc>
          <w:tcPr>
            <w:tcW w:type="dxa" w:w="183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La promesa final de “la fiesta de mi familia” y de la misión</w:t>
            </w:r>
            <w:r>
              <w:rPr>
                <w:rFonts w:ascii="Arial" w:cs="Arial" w:eastAsia="Malgun Gothic" w:hAnsi="Arial"/>
                <w:b w:val="false"/>
                <w:bCs w:val="false"/>
                <w:i w:val="false"/>
                <w:iCs w:val="false"/>
                <w:color w:val="1B1C24"/>
                <w:sz w:val="18"/>
                <w:szCs w:val="18"/>
              </w:rPr>
              <w:t xml:space="preserve"> (revisión pedagógica, 28 sept 2026)</w:t>
            </w:r>
          </w:p>
        </w:tc>
        <w:tc>
          <w:tcPr>
            <w:tcW w:type="dxa" w:w="596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Se agregó para que -(으)ㄹ게요 tenga su paso </w:t>
            </w:r>
            <w:r>
              <w:rPr>
                <w:rFonts w:ascii="Arial" w:cs="Arial" w:eastAsia="Malgun Gothic" w:hAnsi="Arial"/>
                <w:b/>
                <w:bCs/>
                <w:i w:val="false"/>
                <w:iCs w:val="false"/>
                <w:color w:val="1B1C24"/>
                <w:sz w:val="18"/>
                <w:szCs w:val="18"/>
              </w:rPr>
              <w:t xml:space="preserve">L</w:t>
            </w:r>
            <w:r>
              <w:rPr>
                <w:rFonts w:ascii="Arial" w:cs="Arial" w:eastAsia="Malgun Gothic" w:hAnsi="Arial"/>
                <w:b w:val="false"/>
                <w:bCs w:val="false"/>
                <w:i w:val="false"/>
                <w:iCs w:val="false"/>
                <w:color w:val="1B1C24"/>
                <w:sz w:val="18"/>
                <w:szCs w:val="18"/>
              </w:rPr>
              <w:t xml:space="preserve"> (antes su “L” era el ejercicio 5, que es controlado, y el reto de la leyenda, que no la pide). Confirmar que suena natural decírsela a compañeros o al profe como propósito: «올해 크리스마스에는 제가 요리할게요!» · «올해 추석에는 한국 친구하고 송편을 만들어 볼게요!» · «올해 크리스마스에는 제가 할머니를 도와 드릴게요!»</w:t>
            </w:r>
          </w:p>
        </w:tc>
        <w:tc>
          <w:tcPr>
            <w:tcW w:type="dxa" w:w="118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o nativo · vie 29 ene</w:t>
            </w:r>
          </w:p>
        </w:tc>
      </w:tr>
      <w:tr>
        <w:trPr>
          <w:cantSplit w:val="false"/>
        </w:trPr>
        <w:tc>
          <w:tcPr>
            <w:tcW w:type="dxa" w:w="6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S5-28</w:t>
            </w:r>
          </w:p>
        </w:tc>
        <w:tc>
          <w:tcPr>
            <w:tcW w:type="dxa" w:w="183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Otras correcciones de la revisión pedagógica (28 sept 2026)</w:t>
            </w:r>
          </w:p>
        </w:tc>
        <w:tc>
          <w:tcPr>
            <w:tcW w:type="dxa" w:w="596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집집마다 se pronuncia </w:t>
            </w:r>
            <w:r>
              <w:rPr>
                <w:rFonts w:ascii="Arial" w:cs="Arial" w:eastAsia="Malgun Gothic" w:hAnsi="Arial"/>
                <w:b/>
                <w:bCs/>
                <w:i w:val="false"/>
                <w:iCs w:val="false"/>
                <w:color w:val="1B1C24"/>
                <w:sz w:val="18"/>
                <w:szCs w:val="18"/>
              </w:rPr>
              <w:t xml:space="preserve">[집찜마다]</w:t>
            </w:r>
            <w:r>
              <w:rPr>
                <w:rFonts w:ascii="Arial" w:cs="Arial" w:eastAsia="Malgun Gothic" w:hAnsi="Arial"/>
                <w:b w:val="false"/>
                <w:bCs w:val="false"/>
                <w:i w:val="false"/>
                <w:iCs w:val="false"/>
                <w:color w:val="1B1C24"/>
                <w:sz w:val="18"/>
                <w:szCs w:val="18"/>
              </w:rPr>
              <w:t xml:space="preserve"> (la ㅂ antes de ㅁ se nasaliza; decía [집찝마다]) en la ficha, C.6, D y el material §2 y §4 · material §3.5: </w:t>
            </w:r>
            <w:r>
              <w:rPr>
                <w:rFonts w:ascii="Arial" w:cs="Arial" w:eastAsia="Malgun Gothic" w:hAnsi="Arial"/>
                <w:b/>
                <w:bCs/>
                <w:i w:val="false"/>
                <w:iCs w:val="false"/>
                <w:color w:val="1B1C24"/>
                <w:sz w:val="18"/>
                <w:szCs w:val="18"/>
              </w:rPr>
              <w:t xml:space="preserve">세배 드려도 될까요?</w:t>
            </w:r>
            <w:r>
              <w:rPr>
                <w:rFonts w:ascii="Arial" w:cs="Arial" w:eastAsia="Malgun Gothic" w:hAnsi="Arial"/>
                <w:b w:val="false"/>
                <w:bCs w:val="false"/>
                <w:i w:val="false"/>
                <w:iCs w:val="false"/>
                <w:color w:val="1B1C24"/>
                <w:sz w:val="18"/>
                <w:szCs w:val="18"/>
              </w:rPr>
              <w:t xml:space="preserve"> (quedaba 세배해도, contra S5-26) · quiz 4, pregunta 2: </w:t>
            </w:r>
            <w:r>
              <w:rPr>
                <w:rFonts w:ascii="Arial" w:cs="Arial" w:eastAsia="Malgun Gothic" w:hAnsi="Arial"/>
                <w:b/>
                <w:bCs/>
                <w:i w:val="false"/>
                <w:iCs w:val="false"/>
                <w:color w:val="1B1C24"/>
                <w:sz w:val="18"/>
                <w:szCs w:val="18"/>
              </w:rPr>
              <w:t xml:space="preserve">가셨어요</w:t>
            </w:r>
            <w:r>
              <w:rPr>
                <w:rFonts w:ascii="Arial" w:cs="Arial" w:eastAsia="Malgun Gothic" w:hAnsi="Arial"/>
                <w:b w:val="false"/>
                <w:bCs w:val="false"/>
                <w:i w:val="false"/>
                <w:iCs w:val="false"/>
                <w:color w:val="1B1C24"/>
                <w:sz w:val="18"/>
                <w:szCs w:val="18"/>
              </w:rPr>
              <w:t xml:space="preserve"> también vale (la clase es después del 설날) · lectura 6.7: 사촌 동생들은… </w:t>
            </w:r>
            <w:r>
              <w:rPr>
                <w:rFonts w:ascii="Arial" w:cs="Arial" w:eastAsia="Malgun Gothic" w:hAnsi="Arial"/>
                <w:b/>
                <w:bCs/>
                <w:i w:val="false"/>
                <w:iCs w:val="false"/>
                <w:color w:val="1B1C24"/>
                <w:sz w:val="18"/>
                <w:szCs w:val="18"/>
              </w:rPr>
              <w:t xml:space="preserve">사고 싶어 했어요</w:t>
            </w:r>
            <w:r>
              <w:rPr>
                <w:rFonts w:ascii="Arial" w:cs="Arial" w:eastAsia="Malgun Gothic" w:hAnsi="Arial"/>
                <w:b w:val="false"/>
                <w:bCs w:val="false"/>
                <w:i w:val="false"/>
                <w:iCs w:val="false"/>
                <w:color w:val="1B1C24"/>
                <w:sz w:val="18"/>
                <w:szCs w:val="18"/>
              </w:rPr>
              <w:t xml:space="preserve"> (narración en pasado) y su pregunta 3 · ejercicio 2.4: </w:t>
            </w:r>
            <w:r>
              <w:rPr>
                <w:rFonts w:ascii="Arial" w:cs="Arial" w:eastAsia="Malgun Gothic" w:hAnsi="Arial"/>
                <w:b/>
                <w:bCs/>
                <w:i w:val="false"/>
                <w:iCs w:val="false"/>
                <w:color w:val="1B1C24"/>
                <w:sz w:val="18"/>
                <w:szCs w:val="18"/>
              </w:rPr>
              <w:t xml:space="preserve">다음 연휴에</w:t>
            </w:r>
            <w:r>
              <w:rPr>
                <w:rFonts w:ascii="Arial" w:cs="Arial" w:eastAsia="Malgun Gothic" w:hAnsi="Arial"/>
                <w:b w:val="false"/>
                <w:bCs w:val="false"/>
                <w:i w:val="false"/>
                <w:iCs w:val="false"/>
                <w:color w:val="1B1C24"/>
                <w:sz w:val="18"/>
                <w:szCs w:val="18"/>
              </w:rPr>
              <w:t xml:space="preserve"> (el 연휴 ya pasó) · entrada del día con Jay en Chile: «요즘 정말 덥죠?» · destino de la misión: la pregunta 2 del 스몰토크 de la S6</w:t>
            </w:r>
          </w:p>
        </w:tc>
        <w:tc>
          <w:tcPr>
            <w:tcW w:type="dxa" w:w="118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informativo</w:t>
            </w:r>
          </w:p>
        </w:tc>
      </w:tr>
      <w:tr>
        <w:trPr>
          <w:cantSplit w:val="false"/>
        </w:trPr>
        <w:tc>
          <w:tcPr>
            <w:tcW w:type="dxa" w:w="67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S5-29</w:t>
            </w:r>
          </w:p>
        </w:tc>
        <w:tc>
          <w:tcPr>
            <w:tcW w:type="dxa" w:w="1831"/>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Segunda revisión nativa (28 sept 2026)</w:t>
            </w:r>
          </w:p>
        </w:tc>
        <w:tc>
          <w:tcPr>
            <w:tcW w:type="dxa" w:w="596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 </w:t>
            </w:r>
            <w:r>
              <w:rPr>
                <w:rFonts w:ascii="Arial" w:cs="Arial" w:eastAsia="Malgun Gothic" w:hAnsi="Arial"/>
                <w:b/>
                <w:bCs/>
                <w:i w:val="false"/>
                <w:iCs w:val="false"/>
                <w:color w:val="1B1C24"/>
                <w:sz w:val="18"/>
                <w:szCs w:val="18"/>
              </w:rPr>
              <w:t xml:space="preserve">Lógica del ofrecimiento:</w:t>
            </w:r>
            <w:r>
              <w:rPr>
                <w:rFonts w:ascii="Arial" w:cs="Arial" w:eastAsia="Malgun Gothic" w:hAnsi="Arial"/>
                <w:b w:val="false"/>
                <w:bCs w:val="false"/>
                <w:i w:val="false"/>
                <w:iCs w:val="false"/>
                <w:color w:val="1B1C24"/>
                <w:sz w:val="18"/>
                <w:szCs w:val="18"/>
              </w:rPr>
              <w:t xml:space="preserve"> «할머니께서 설거지를 하셨어요 → 제가 할게요» decía que la abuela ya había lavado; ahora </w:t>
            </w:r>
            <w:r>
              <w:rPr>
                <w:rFonts w:ascii="Arial" w:cs="Arial" w:eastAsia="Malgun Gothic" w:hAnsi="Arial"/>
                <w:b/>
                <w:bCs/>
                <w:i w:val="false"/>
                <w:iCs w:val="false"/>
                <w:color w:val="1B1C24"/>
                <w:sz w:val="18"/>
                <w:szCs w:val="18"/>
              </w:rPr>
              <w:t xml:space="preserve">설거지를 시작하셨어요</w:t>
            </w:r>
            <w:r>
              <w:rPr>
                <w:rFonts w:ascii="Arial" w:cs="Arial" w:eastAsia="Malgun Gothic" w:hAnsi="Arial"/>
                <w:b w:val="false"/>
                <w:bCs w:val="false"/>
                <w:i w:val="false"/>
                <w:iCs w:val="false"/>
                <w:color w:val="1B1C24"/>
                <w:sz w:val="18"/>
                <w:szCs w:val="18"/>
              </w:rPr>
              <w:t xml:space="preserve"> (monólogos A y B, L7, L11, lectura 6.7 y su pregunta 2). (2) </w:t>
            </w:r>
            <w:r>
              <w:rPr>
                <w:rFonts w:ascii="Arial" w:cs="Arial" w:eastAsia="Malgun Gothic" w:hAnsi="Arial"/>
                <w:b/>
                <w:bCs/>
                <w:i w:val="false"/>
                <w:iCs w:val="false"/>
                <w:color w:val="1B1C24"/>
                <w:sz w:val="18"/>
                <w:szCs w:val="18"/>
              </w:rPr>
              <w:t xml:space="preserve">세뱃돈 en los monólogos:</w:t>
            </w:r>
            <w:r>
              <w:rPr>
                <w:rFonts w:ascii="Arial" w:cs="Arial" w:eastAsia="Malgun Gothic" w:hAnsi="Arial"/>
                <w:b w:val="false"/>
                <w:bCs w:val="false"/>
                <w:i w:val="false"/>
                <w:iCs w:val="false"/>
                <w:color w:val="1B1C24"/>
                <w:sz w:val="18"/>
                <w:szCs w:val="18"/>
              </w:rPr>
              <w:t xml:space="preserve"> un profe adulto con trabajo no lo recibe del abuelo ni del padre; lo </w:t>
            </w:r>
            <w:r>
              <w:rPr>
                <w:rFonts w:ascii="Arial" w:cs="Arial" w:eastAsia="Malgun Gothic" w:hAnsi="Arial"/>
                <w:b/>
                <w:bCs/>
                <w:i w:val="false"/>
                <w:iCs w:val="false"/>
                <w:color w:val="1B1C24"/>
                <w:sz w:val="18"/>
                <w:szCs w:val="18"/>
              </w:rPr>
              <w:t xml:space="preserve">da</w:t>
            </w:r>
            <w:r>
              <w:rPr>
                <w:rFonts w:ascii="Arial" w:cs="Arial" w:eastAsia="Malgun Gothic" w:hAnsi="Arial"/>
                <w:b w:val="false"/>
                <w:bCs w:val="false"/>
                <w:i w:val="false"/>
                <w:iCs w:val="false"/>
                <w:color w:val="1B1C24"/>
                <w:sz w:val="18"/>
                <w:szCs w:val="18"/>
              </w:rPr>
              <w:t xml:space="preserve"> a sus sobrinos (저는 어린 조카들한테 세뱃돈을 줬어요): así es hoy en Corea. (3) </w:t>
            </w:r>
            <w:r>
              <w:rPr>
                <w:rFonts w:ascii="Arial" w:cs="Arial" w:eastAsia="Malgun Gothic" w:hAnsi="Arial"/>
                <w:b/>
                <w:bCs/>
                <w:i w:val="false"/>
                <w:iCs w:val="false"/>
                <w:color w:val="1B1C24"/>
                <w:sz w:val="18"/>
                <w:szCs w:val="18"/>
              </w:rPr>
              <w:t xml:space="preserve">-네요 coherente con la regla del día:</w:t>
            </w:r>
            <w:r>
              <w:rPr>
                <w:rFonts w:ascii="Arial" w:cs="Arial" w:eastAsia="Malgun Gothic" w:hAnsi="Arial"/>
                <w:b w:val="false"/>
                <w:bCs w:val="false"/>
                <w:i w:val="false"/>
                <w:iCs w:val="false"/>
                <w:color w:val="1B1C24"/>
                <w:sz w:val="18"/>
                <w:szCs w:val="18"/>
              </w:rPr>
              <w:t xml:space="preserve"> el monólogo terminaba con el profe diciendo 맛있어 보이네요 de su propia foto, contra “el dueño de la foto informa con -아요”; ahora la reacción es </w:t>
            </w:r>
            <w:r>
              <w:rPr>
                <w:rFonts w:ascii="Arial" w:cs="Arial" w:eastAsia="Malgun Gothic" w:hAnsi="Arial"/>
                <w:b/>
                <w:bCs/>
                <w:i w:val="false"/>
                <w:iCs w:val="false"/>
                <w:color w:val="1B1C24"/>
                <w:sz w:val="18"/>
                <w:szCs w:val="18"/>
              </w:rPr>
              <w:t xml:space="preserve">de un amigo que ve la foto</w:t>
            </w:r>
            <w:r>
              <w:rPr>
                <w:rFonts w:ascii="Arial" w:cs="Arial" w:eastAsia="Malgun Gothic" w:hAnsi="Arial"/>
                <w:b w:val="false"/>
                <w:bCs w:val="false"/>
                <w:i w:val="false"/>
                <w:iCs w:val="false"/>
                <w:color w:val="1B1C24"/>
                <w:sz w:val="18"/>
                <w:szCs w:val="18"/>
              </w:rPr>
              <w:t xml:space="preserve"> (A: 와, 떡국이 정말 맛있어 보이네요! · B: 와, 여름 떡국이네요!), y L8 lo dice así. (4) La promesa final: </w:t>
            </w:r>
            <w:r>
              <w:rPr>
                <w:rFonts w:ascii="Arial" w:cs="Arial" w:eastAsia="Malgun Gothic" w:hAnsi="Arial"/>
                <w:b/>
                <w:bCs/>
                <w:i w:val="false"/>
                <w:iCs w:val="false"/>
                <w:color w:val="1B1C24"/>
                <w:sz w:val="18"/>
                <w:szCs w:val="18"/>
              </w:rPr>
              <w:t xml:space="preserve">다음 ___에는</w:t>
            </w:r>
            <w:r>
              <w:rPr>
                <w:rFonts w:ascii="Arial" w:cs="Arial" w:eastAsia="Malgun Gothic" w:hAnsi="Arial"/>
                <w:b w:val="false"/>
                <w:bCs w:val="false"/>
                <w:i w:val="false"/>
                <w:iCs w:val="false"/>
                <w:color w:val="1B1C24"/>
                <w:sz w:val="18"/>
                <w:szCs w:val="18"/>
              </w:rPr>
              <w:t xml:space="preserve"> (plantilla) y </w:t>
            </w:r>
            <w:r>
              <w:rPr>
                <w:rFonts w:ascii="Arial" w:cs="Arial" w:eastAsia="Malgun Gothic" w:hAnsi="Arial"/>
                <w:b/>
                <w:bCs/>
                <w:i w:val="false"/>
                <w:iCs w:val="false"/>
                <w:color w:val="1B1C24"/>
                <w:sz w:val="18"/>
                <w:szCs w:val="18"/>
              </w:rPr>
              <w:t xml:space="preserve">올해 크리스마스에는 / 올해 추석에는</w:t>
            </w:r>
            <w:r>
              <w:rPr>
                <w:rFonts w:ascii="Arial" w:cs="Arial" w:eastAsia="Malgun Gothic" w:hAnsi="Arial"/>
                <w:b w:val="false"/>
                <w:bCs w:val="false"/>
                <w:i w:val="false"/>
                <w:iCs w:val="false"/>
                <w:color w:val="1B1C24"/>
                <w:sz w:val="18"/>
                <w:szCs w:val="18"/>
              </w:rPr>
              <w:t xml:space="preserve"> (ejemplos): 이번 se usa sobre todo para lo inmediato (이번 주말, 이번 설날 dicho en enero); en febrero, para una fiesta que está a meses, lo natural es 올해 o 다음. (5) 잔소리 del monólogo: «결혼은 언제 해?» (la fórmula típica) en vez de «올해는 결혼해?»; «이런 게 (바로) 명절 잔소리예요». (6) Abuela: «너희 가족들은 다 잘 지내?» — «네, 다 잘 지내요» (antes 잘 있어: posible, pero menos natural para preguntar por la familia). (7) Vocabulario 12: «와, 전이 정말 맛있어 보이네요!» (antes «할머니 전이…», ambiguo). (8) Español: “pago yo” en vez de “dejo yo”. </w:t>
            </w:r>
            <w:r>
              <w:rPr>
                <w:rFonts w:ascii="Arial" w:cs="Arial" w:eastAsia="Malgun Gothic" w:hAnsi="Arial"/>
                <w:b/>
                <w:bCs/>
                <w:i w:val="false"/>
                <w:iCs w:val="false"/>
                <w:color w:val="1B1C24"/>
                <w:sz w:val="18"/>
                <w:szCs w:val="18"/>
              </w:rPr>
              <w:t xml:space="preserve">Queda ⚑:</w:t>
            </w:r>
            <w:r>
              <w:rPr>
                <w:rFonts w:ascii="Arial" w:cs="Arial" w:eastAsia="Malgun Gothic" w:hAnsi="Arial"/>
                <w:b w:val="false"/>
                <w:bCs w:val="false"/>
                <w:i w:val="false"/>
                <w:iCs w:val="false"/>
                <w:color w:val="1B1C24"/>
                <w:sz w:val="18"/>
                <w:szCs w:val="18"/>
              </w:rPr>
              <w:t xml:space="preserve"> 도와 드릴게요 / 도와드릴게요 (las dos grafías se ven; la guía mantiene la separada del curso, confirmar con el diccionario estándar antes de imprimir)</w:t>
            </w:r>
          </w:p>
        </w:tc>
        <w:tc>
          <w:tcPr>
            <w:tcW w:type="dxa" w:w="118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informativo</w:t>
            </w:r>
          </w:p>
        </w:tc>
      </w:tr>
      <w:tr>
        <w:trPr>
          <w:cantSplit w:val="false"/>
        </w:trPr>
        <w:tc>
          <w:tcPr>
            <w:tcW w:type="dxa" w:w="6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S5-30</w:t>
            </w:r>
          </w:p>
        </w:tc>
        <w:tc>
          <w:tcPr>
            <w:tcW w:type="dxa" w:w="183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Revisión de coordinación pedagógica (28 sept 2026)</w:t>
            </w:r>
          </w:p>
        </w:tc>
        <w:tc>
          <w:tcPr>
            <w:tcW w:type="dxa" w:w="596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 </w:t>
            </w:r>
            <w:r>
              <w:rPr>
                <w:rFonts w:ascii="Arial" w:cs="Arial" w:eastAsia="Malgun Gothic" w:hAnsi="Arial"/>
                <w:b/>
                <w:bCs/>
                <w:i w:val="false"/>
                <w:iCs w:val="false"/>
                <w:color w:val="1B1C24"/>
                <w:sz w:val="18"/>
                <w:szCs w:val="18"/>
              </w:rPr>
              <w:t xml:space="preserve">Truco de 보이네요:</w:t>
            </w:r>
            <w:r>
              <w:rPr>
                <w:rFonts w:ascii="Arial" w:cs="Arial" w:eastAsia="Malgun Gothic" w:hAnsi="Arial"/>
                <w:b w:val="false"/>
                <w:bCs w:val="false"/>
                <w:i w:val="false"/>
                <w:iCs w:val="false"/>
                <w:color w:val="1B1C24"/>
                <w:sz w:val="18"/>
                <w:szCs w:val="18"/>
              </w:rPr>
              <w:t xml:space="preserve"> C.5 y C.7 decían “quita el 여”, que lleva a 보네요 (de 보다); ahora dicen lo mismo que el material: 보이다 → 보이 + 네요. (2) </w:t>
            </w:r>
            <w:r>
              <w:rPr>
                <w:rFonts w:ascii="Arial" w:cs="Arial" w:eastAsia="Malgun Gothic" w:hAnsi="Arial"/>
                <w:b/>
                <w:bCs/>
                <w:i w:val="false"/>
                <w:iCs w:val="false"/>
                <w:color w:val="1B1C24"/>
                <w:sz w:val="18"/>
                <w:szCs w:val="18"/>
              </w:rPr>
              <w:t xml:space="preserve">Ficha, pronunciación:</w:t>
            </w:r>
            <w:r>
              <w:rPr>
                <w:rFonts w:ascii="Arial" w:cs="Arial" w:eastAsia="Malgun Gothic" w:hAnsi="Arial"/>
                <w:b w:val="false"/>
                <w:bCs w:val="false"/>
                <w:i w:val="false"/>
                <w:iCs w:val="false"/>
                <w:color w:val="1B1C24"/>
                <w:sz w:val="18"/>
                <w:szCs w:val="18"/>
              </w:rPr>
              <w:t xml:space="preserve"> 막히네요 [마키네요] estaba en la lista de la nasal de -네요; es un caso sin nasal (raíz en vocal; ㄱ + ㅎ = ㅋ). (3) </w:t>
            </w:r>
            <w:r>
              <w:rPr>
                <w:rFonts w:ascii="Arial" w:cs="Arial" w:eastAsia="Malgun Gothic" w:hAnsi="Arial"/>
                <w:b/>
                <w:bCs/>
                <w:i w:val="false"/>
                <w:iCs w:val="false"/>
                <w:color w:val="1B1C24"/>
                <w:sz w:val="18"/>
                <w:szCs w:val="18"/>
              </w:rPr>
              <w:t xml:space="preserve">Conversación:</w:t>
            </w:r>
            <w:r>
              <w:rPr>
                <w:rFonts w:ascii="Arial" w:cs="Arial" w:eastAsia="Malgun Gothic" w:hAnsi="Arial"/>
                <w:b w:val="false"/>
                <w:bCs w:val="false"/>
                <w:i w:val="false"/>
                <w:iCs w:val="false"/>
                <w:color w:val="1B1C24"/>
                <w:sz w:val="18"/>
                <w:szCs w:val="18"/>
              </w:rPr>
              <w:t xml:space="preserve"> se hace explícito que pares + salas dan ≈ 28' (47 %) y que el 50 % depende de las rondas del deck; C.12 suma un paso 0 (recortar la voz del profe antes que las rondas). (4) </w:t>
            </w:r>
            <w:r>
              <w:rPr>
                <w:rFonts w:ascii="Arial" w:cs="Arial" w:eastAsia="Malgun Gothic" w:hAnsi="Arial"/>
                <w:b/>
                <w:bCs/>
                <w:i w:val="false"/>
                <w:iCs w:val="false"/>
                <w:color w:val="1B1C24"/>
                <w:sz w:val="18"/>
                <w:szCs w:val="18"/>
              </w:rPr>
              <w:t xml:space="preserve">반말:</w:t>
            </w:r>
            <w:r>
              <w:rPr>
                <w:rFonts w:ascii="Arial" w:cs="Arial" w:eastAsia="Malgun Gothic" w:hAnsi="Arial"/>
                <w:b w:val="false"/>
                <w:bCs w:val="false"/>
                <w:i w:val="false"/>
                <w:iCs w:val="false"/>
                <w:color w:val="1B1C24"/>
                <w:sz w:val="18"/>
                <w:szCs w:val="18"/>
              </w:rPr>
              <w:t xml:space="preserve"> el reto “tercera pregunta improvisada” de la abuela contradecía el ajuste 3 (“nadie produce 반말 hasta la S7”): ahora vale en 해요체 y no se corrige. (5) Material: 만들다 salía como “palabra que puedes pedir, no hay que aprenderla” pero se conjuga en los ejercicios 3 y 6: pasa a la glosa del vocabulario. (6) Material §5: Camila “también estudia en Seúl” (decía “también de intercambio”, y Daniel no es de intercambio). Verificado sin cambios: suma de 60', 4 pasos de cada estructura, continuidad con Conversacional 1 (-네요 y -(으)ㄹ게요 estaban en su “todavía no”; 보여요 en S6), destino de la misión en la S6 (pregunta 2 del 스몰토크 y leyendas), claves, 56 enlaces 🔊 (hex = texto, archivo en git, 200 en academiaseul.com), calendario 2027 (설 6–9 feb con el 9 sustituto, Carnaval 8–9, Ceniza 10, 정월대보름 21 feb, 추석 15 sep) y ausencia de rojo y de notas internas en el material</w:t>
            </w:r>
          </w:p>
        </w:tc>
        <w:tc>
          <w:tcPr>
            <w:tcW w:type="dxa" w:w="118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informativo</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Coreano de esta guía:</w:t>
      </w:r>
      <w:r>
        <w:rPr>
          <w:rFonts w:ascii="Arial" w:cs="Arial" w:eastAsia="Malgun Gothic" w:hAnsi="Arial"/>
          <w:b w:val="false"/>
          <w:bCs w:val="false"/>
          <w:i w:val="false"/>
          <w:iCs w:val="false"/>
          <w:color w:val="1B1C24"/>
          <w:sz w:val="21"/>
          <w:szCs w:val="21"/>
        </w:rPr>
        <w:t xml:space="preserve"> lo que se pide producir sale de la lista C hasta la S5, de Conversacional 1 y de Básico 1–2. Fuera de la lista y marcado: S5-3 (늦었지만, como apoyo impreso) y S5-15. En tu voz, sin pedirlo: -라고 (한 말), -겠어요, 계신 (계시다 + -ㄴ), 똑같아요, 연휴가 너무 짧았어요 y el 반말 de la abuela y de la tía.</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E. Anexo “Si enseña Abby” (qué cambia)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728"/>
        <w:gridCol w:w="2888"/>
        <w:gridCol w:w="5032"/>
      </w:tblGrid>
      <w:tr>
        <w:trPr>
          <w:cantSplit/>
          <w:tblHeader/>
        </w:trPr>
        <w:tc>
          <w:tcPr>
            <w:tcW w:type="dxa" w:w="172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Tema</w:t>
            </w:r>
          </w:p>
        </w:tc>
        <w:tc>
          <w:tcPr>
            <w:tcW w:type="dxa" w:w="288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Si enseña Jay (u otro profe bilingüe)</w:t>
            </w:r>
          </w:p>
        </w:tc>
        <w:tc>
          <w:tcPr>
            <w:tcW w:type="dxa" w:w="503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Si enseña Abby</w:t>
            </w:r>
          </w:p>
        </w:tc>
      </w:tr>
      <w:tr>
        <w:trPr>
          <w:cantSplit/>
        </w:trPr>
        <w:tc>
          <w:tcPr>
            <w:tcW w:type="dxa" w:w="1728"/>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Regla de idioma</w:t>
            </w:r>
            <w:r>
              <w:rPr>
                <w:rFonts w:ascii="Arial" w:cs="Arial" w:eastAsia="Malgun Gothic" w:hAnsi="Arial"/>
                <w:b w:val="false"/>
                <w:bCs w:val="false"/>
                <w:i w:val="false"/>
                <w:iCs w:val="false"/>
                <w:color w:val="1B1C24"/>
                <w:sz w:val="18"/>
                <w:szCs w:val="18"/>
              </w:rPr>
              <w:t xml:space="preserve"> (diseño D.1, DECISIÓN DE JAY 7)</w:t>
            </w:r>
          </w:p>
        </w:tc>
        <w:tc>
          <w:tcPr>
            <w:tcW w:type="dxa" w:w="2888"/>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85/15:</w:t>
            </w:r>
            <w:r>
              <w:rPr>
                <w:rFonts w:ascii="Arial" w:cs="Arial" w:eastAsia="Malgun Gothic" w:hAnsi="Arial"/>
                <w:b w:val="false"/>
                <w:bCs w:val="false"/>
                <w:i w:val="false"/>
                <w:iCs w:val="false"/>
                <w:color w:val="1B1C24"/>
                <w:sz w:val="18"/>
                <w:szCs w:val="18"/>
              </w:rPr>
              <w:t xml:space="preserve"> coreano en todo lo que se practica; español en voz solo en tres ventanas: los contrastes marcados 📋 (≤ 2 min por estructura), el matiz del 명절 스트레스 (bloque 7) y lo administrativo al final</w:t>
            </w:r>
          </w:p>
        </w:tc>
        <w:tc>
          <w:tcPr>
            <w:tcW w:type="dxa" w:w="5032"/>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90/10</w:t>
            </w:r>
            <w:r>
              <w:rPr>
                <w:rFonts w:ascii="Arial" w:cs="Arial" w:eastAsia="Malgun Gothic" w:hAnsi="Arial"/>
                <w:b w:val="false"/>
                <w:bCs w:val="false"/>
                <w:i w:val="false"/>
                <w:iCs w:val="false"/>
                <w:color w:val="1B1C24"/>
                <w:sz w:val="18"/>
                <w:szCs w:val="18"/>
              </w:rPr>
              <w:t xml:space="preserve">, como en Conversacional 1: Abby habla solo coreano; los 📋 se proyectan o se pegan, </w:t>
            </w:r>
            <w:r>
              <w:rPr>
                <w:rFonts w:ascii="Arial" w:cs="Arial" w:eastAsia="Malgun Gothic" w:hAnsi="Arial"/>
                <w:b/>
                <w:bCs/>
                <w:i w:val="false"/>
                <w:iCs w:val="false"/>
                <w:color w:val="1B1C24"/>
                <w:sz w:val="18"/>
                <w:szCs w:val="18"/>
              </w:rPr>
              <w:t xml:space="preserve">no se leen ni se traducen</w:t>
            </w:r>
          </w:p>
        </w:tc>
      </w:tr>
      <w:tr>
        <w:trPr>
          <w:cantSplit/>
        </w:trPr>
        <w:tc>
          <w:tcPr>
            <w:tcW w:type="dxa" w:w="172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Qué se traduce</w:t>
            </w:r>
          </w:p>
        </w:tc>
        <w:tc>
          <w:tcPr>
            <w:tcW w:type="dxa" w:w="288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Nada: la guía se usa tal cual</w:t>
            </w:r>
          </w:p>
        </w:tc>
        <w:tc>
          <w:tcPr>
            <w:tcW w:type="dxa" w:w="503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Esta guía se traduce al coreano como S05_Guia_Profesora_KO.md: se traducen las explicaciones para el profe; los recuadros 🗣️ quedan igual; los 📋 quedan en español (son para los alumnos)</w:t>
            </w:r>
          </w:p>
        </w:tc>
      </w:tr>
      <w:tr>
        <w:trPr>
          <w:cantSplit/>
        </w:trPr>
        <w:tc>
          <w:tcPr>
            <w:tcW w:type="dxa" w:w="1728"/>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Horas en la guía</w:t>
            </w:r>
          </w:p>
        </w:tc>
        <w:tc>
          <w:tcPr>
            <w:tcW w:type="dxa" w:w="288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Chile, con Corea entre paréntesis</w:t>
            </w:r>
          </w:p>
        </w:tc>
        <w:tc>
          <w:tcPr>
            <w:tcW w:type="dxa" w:w="5032"/>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KST:</w:t>
            </w:r>
            <w:r>
              <w:rPr>
                <w:rFonts w:ascii="Arial" w:cs="Arial" w:eastAsia="Malgun Gothic" w:hAnsi="Arial"/>
                <w:b w:val="false"/>
                <w:bCs w:val="false"/>
                <w:i w:val="false"/>
                <w:iCs w:val="false"/>
                <w:color w:val="1B1C24"/>
                <w:sz w:val="18"/>
                <w:szCs w:val="18"/>
              </w:rPr>
              <w:t xml:space="preserve"> entrada 08:58 · quiz 09:00 · 스몰토크 09:05 · deck 09:15 · salas 09:35 (mensajes 09:39:30 · 09:43:30 · 09:47:30 · 09:52 · 09:53) · cierre 09:55 · fin 10:00, </w:t>
            </w:r>
            <w:r>
              <w:rPr>
                <w:rFonts w:ascii="Arial" w:cs="Arial" w:eastAsia="Malgun Gothic" w:hAnsi="Arial"/>
                <w:b/>
                <w:bCs/>
                <w:i w:val="false"/>
                <w:iCs w:val="false"/>
                <w:color w:val="1B1C24"/>
                <w:sz w:val="18"/>
                <w:szCs w:val="18"/>
              </w:rPr>
              <w:t xml:space="preserve">jueves 11 de febrero de 2027</w:t>
            </w:r>
            <w:r>
              <w:rPr>
                <w:rFonts w:ascii="Arial" w:cs="Arial" w:eastAsia="Malgun Gothic" w:hAnsi="Arial"/>
                <w:b w:val="false"/>
                <w:bCs w:val="false"/>
                <w:i w:val="false"/>
                <w:iCs w:val="false"/>
                <w:color w:val="1B1C24"/>
                <w:sz w:val="18"/>
                <w:szCs w:val="18"/>
              </w:rPr>
              <w:t xml:space="preserve"> [POR CONFIRMAR]. Plazo de la tarea: jue 18 feb, 09:00 KST. Comentario de mitad: hasta el dom 14 feb (hora de Chile) = lun 15, mediodía KST</w:t>
            </w:r>
          </w:p>
        </w:tc>
      </w:tr>
      <w:tr>
        <w:trPr>
          <w:cantSplit/>
        </w:trPr>
        <w:tc>
          <w:tcPr>
            <w:tcW w:type="dxa" w:w="172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Monólogo A4</w:t>
            </w:r>
          </w:p>
        </w:tc>
        <w:tc>
          <w:tcPr>
            <w:tcW w:type="dxa" w:w="288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Versión B (su 설날 en la diáspora) o C (un colega en Corea)</w:t>
            </w:r>
          </w:p>
        </w:tc>
        <w:tc>
          <w:tcPr>
            <w:tcW w:type="dxa" w:w="503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Su propio 설날</w:t>
            </w:r>
            <w:r>
              <w:rPr>
                <w:rFonts w:ascii="Arial" w:cs="Arial" w:eastAsia="Malgun Gothic" w:hAnsi="Arial"/>
                <w:b w:val="false"/>
                <w:bCs w:val="false"/>
                <w:i w:val="false"/>
                <w:iCs w:val="false"/>
                <w:color w:val="1B1C24"/>
                <w:sz w:val="18"/>
                <w:szCs w:val="18"/>
              </w:rPr>
              <w:t xml:space="preserve"> (versión A con sus datos): acaba de vivirlo y es la mejor R del curso. Se graba el </w:t>
            </w:r>
            <w:r>
              <w:rPr>
                <w:rFonts w:ascii="Arial" w:cs="Arial" w:eastAsia="Malgun Gothic" w:hAnsi="Arial"/>
                <w:b/>
                <w:bCs/>
                <w:i w:val="false"/>
                <w:iCs w:val="false"/>
                <w:color w:val="1B1C24"/>
                <w:sz w:val="18"/>
                <w:szCs w:val="18"/>
              </w:rPr>
              <w:t xml:space="preserve">miércoles 10</w:t>
            </w:r>
            <w:r>
              <w:rPr>
                <w:rFonts w:ascii="Arial" w:cs="Arial" w:eastAsia="Malgun Gothic" w:hAnsi="Arial"/>
                <w:b w:val="false"/>
                <w:bCs w:val="false"/>
                <w:i w:val="false"/>
                <w:iCs w:val="false"/>
                <w:color w:val="1B1C24"/>
                <w:sz w:val="18"/>
                <w:szCs w:val="18"/>
              </w:rPr>
              <w:t xml:space="preserve"> (día hábil en Corea) o se cuenta en vivo; </w:t>
            </w:r>
            <w:r>
              <w:rPr>
                <w:rFonts w:ascii="Arial" w:cs="Arial" w:eastAsia="Malgun Gothic" w:hAnsi="Arial"/>
                <w:b/>
                <w:bCs/>
                <w:i w:val="false"/>
                <w:iCs w:val="false"/>
                <w:color w:val="1B1C24"/>
                <w:sz w:val="18"/>
                <w:szCs w:val="18"/>
              </w:rPr>
              <w:t xml:space="preserve">no se le pide trabajo en el 연휴</w:t>
            </w:r>
          </w:p>
        </w:tc>
      </w:tr>
      <w:tr>
        <w:trPr>
          <w:cantSplit/>
        </w:trPr>
        <w:tc>
          <w:tcPr>
            <w:tcW w:type="dxa" w:w="1728"/>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Bloque 7 (cultura)</w:t>
            </w:r>
          </w:p>
        </w:tc>
        <w:tc>
          <w:tcPr>
            <w:tcW w:type="dxa" w:w="288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Puede agregar 20 s en español sobre el 명절 스트레스, con humor y sin juicio</w:t>
            </w:r>
          </w:p>
        </w:tc>
        <w:tc>
          <w:tcPr>
            <w:tcW w:type="dxa" w:w="503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Solo 🗣️ + 📋-7. Si quiere, cuenta </w:t>
            </w:r>
            <w:r>
              <w:rPr>
                <w:rFonts w:ascii="Arial" w:cs="Arial" w:eastAsia="Malgun Gothic" w:hAnsi="Arial"/>
                <w:b/>
                <w:bCs/>
                <w:i w:val="false"/>
                <w:iCs w:val="false"/>
                <w:color w:val="1B1C24"/>
                <w:sz w:val="18"/>
                <w:szCs w:val="18"/>
              </w:rPr>
              <w:t xml:space="preserve">una cosa que cambió en su familia</w:t>
            </w:r>
            <w:r>
              <w:rPr>
                <w:rFonts w:ascii="Arial" w:cs="Arial" w:eastAsia="Malgun Gothic" w:hAnsi="Arial"/>
                <w:b w:val="false"/>
                <w:bCs w:val="false"/>
                <w:i w:val="false"/>
                <w:iCs w:val="false"/>
                <w:color w:val="1B1C24"/>
                <w:sz w:val="18"/>
                <w:szCs w:val="18"/>
              </w:rPr>
              <w:t xml:space="preserve"> (en coreano, 2 frases): es el mejor “antes y ahora” posible</w:t>
            </w:r>
          </w:p>
        </w:tc>
      </w:tr>
      <w:tr>
        <w:trPr>
          <w:cantSplit/>
        </w:trPr>
        <w:tc>
          <w:tcPr>
            <w:tcW w:type="dxa" w:w="172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Entrada del día</w:t>
            </w:r>
          </w:p>
        </w:tc>
        <w:tc>
          <w:tcPr>
            <w:tcW w:type="dxa" w:w="288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«요즘 정말 덥죠?» (desde Chile: “칠레는…” sobra si el profe también está allí)</w:t>
            </w:r>
          </w:p>
        </w:tc>
        <w:tc>
          <w:tcPr>
            <w:tcW w:type="dxa" w:w="503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«저는 어제부터 다시 출근했어요. 연휴가 너무 짧았어요!» (es verdad: el miércoles 10 se volvió al trabajo)</w:t>
            </w:r>
          </w:p>
        </w:tc>
      </w:tr>
      <w:tr>
        <w:trPr>
          <w:cantSplit/>
        </w:trPr>
        <w:tc>
          <w:tcPr>
            <w:tcW w:type="dxa" w:w="1728"/>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Mensajes al grupo (C.15)</w:t>
            </w:r>
          </w:p>
        </w:tc>
        <w:tc>
          <w:tcPr>
            <w:tcW w:type="dxa" w:w="288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Los publica el profe (el del 설날, Jay)</w:t>
            </w:r>
          </w:p>
        </w:tc>
        <w:tc>
          <w:tcPr>
            <w:tcW w:type="dxa" w:w="503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Los publica </w:t>
            </w:r>
            <w:r>
              <w:rPr>
                <w:rFonts w:ascii="Arial" w:cs="Arial" w:eastAsia="Malgun Gothic" w:hAnsi="Arial"/>
                <w:b/>
                <w:bCs/>
                <w:i w:val="false"/>
                <w:iCs w:val="false"/>
                <w:color w:val="1B1C24"/>
                <w:sz w:val="18"/>
                <w:szCs w:val="18"/>
              </w:rPr>
              <w:t xml:space="preserve">Jay</w:t>
            </w:r>
            <w:r>
              <w:rPr>
                <w:rFonts w:ascii="Arial" w:cs="Arial" w:eastAsia="Malgun Gothic" w:hAnsi="Arial"/>
                <w:b w:val="false"/>
                <w:bCs w:val="false"/>
                <w:i w:val="false"/>
                <w:iCs w:val="false"/>
                <w:color w:val="1B1C24"/>
                <w:sz w:val="18"/>
                <w:szCs w:val="18"/>
              </w:rPr>
              <w:t xml:space="preserve"> en español (Abby responde las misiones en coreano; el banco de comentarios bilingüe, cuando exista, le da la línea en español)</w:t>
            </w:r>
          </w:p>
        </w:tc>
      </w:tr>
      <w:tr>
        <w:trPr>
          <w:cantSplit/>
        </w:trPr>
        <w:tc>
          <w:tcPr>
            <w:tcW w:type="dxa" w:w="172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Comentario de mitad</w:t>
            </w:r>
          </w:p>
        </w:tc>
        <w:tc>
          <w:tcPr>
            <w:tcW w:type="dxa" w:w="288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Lo escribe el profe en español</w:t>
            </w:r>
          </w:p>
        </w:tc>
        <w:tc>
          <w:tcPr>
            <w:tcW w:type="dxa" w:w="503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Abby lo escribe en coreano (3 líneas) y Jay lo envía en español con el banco (⚑ N-2). El plazo del domingo le deja libre el 연휴 (diseño E.5)</w:t>
            </w:r>
          </w:p>
        </w:tc>
      </w:tr>
      <w:tr>
        <w:trPr>
          <w:cantSplit/>
        </w:trPr>
        <w:tc>
          <w:tcPr>
            <w:tcW w:type="dxa" w:w="1728"/>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Si Abby da también Conversacional 1 en enero</w:t>
            </w:r>
          </w:p>
        </w:tc>
        <w:tc>
          <w:tcPr>
            <w:tcW w:type="dxa" w:w="288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c>
          <w:tcPr>
            <w:tcW w:type="dxa" w:w="503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Revisar la carga de esa semana: el 연휴 le quita dos días hábiles y esta clase cae el jueves 09:00 KST, al día siguiente de volver al trabajo (DECISIÓN DE JAY 1 y 2)</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화이팅, profe. En 60 minutos, quince personas van a entrar a una casa coreana en fiesta: van a saludar a una abuela como se debe, a decir “¡qué rico se ve!” antes de probar y “¡qué rico está!” después, a pararse a lavar la loza aunque les digan que no, y a descubrir que el 설날, el 추석 y sus propias fiestas se parecen más de lo que creían. Y que, en todas partes, 집집마다 달라요. 🐯</w:t>
      </w:r>
    </w:p>
    <w:p>
      <w:pPr>
        <w:pStyle w:val="Heading1"/>
        <w:keepNext/>
        <w:keepLines/>
        <w:pageBreakBefore/>
        <w:pBdr>
          <w:bottom w:val="single" w:color="CCCCCC" w:sz="8" w:space="4"/>
        </w:pBdr>
        <w:spacing w:after="140" w:before="0" w:line="435" w:lineRule="atLeast"/>
      </w:pPr>
      <w:bookmarkStart w:name="semana6" w:id="1"/>
      <w:r>
        <w:rPr>
          <w:rFonts w:ascii="Arial" w:cs="Arial" w:eastAsia="Malgun Gothic" w:hAnsi="Arial"/>
          <w:b/>
          <w:bCs/>
          <w:i w:val="false"/>
          <w:iCs w:val="false"/>
          <w:color w:val="4236F6"/>
          <w:sz w:val="32"/>
          <w:szCs w:val="32"/>
        </w:rPr>
        <w:t xml:space="preserve">Conversacional 2 (A2.2) · Semana 6 · Mitos y leyendas · 옛날 옛적에</w:t>
      </w:r>
      <w:bookmarkEnd w:id="1"/>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Guía del profesor · profe </w:t>
      </w:r>
      <w:r>
        <w:rPr>
          <w:rFonts w:ascii="Arial" w:cs="Arial" w:eastAsia="Malgun Gothic" w:hAnsi="Arial"/>
          <w:b/>
          <w:bCs/>
          <w:i w:val="false"/>
          <w:iCs w:val="false"/>
          <w:color w:val="003478"/>
          <w:sz w:val="23"/>
          <w:szCs w:val="23"/>
        </w:rPr>
        <w:t xml:space="preserve">POR DEFINIR (DECISIÓN DE JAY 1)</w:t>
      </w:r>
      <w:r>
        <w:rPr>
          <w:rFonts w:ascii="Arial" w:cs="Arial" w:eastAsia="Malgun Gothic" w:hAnsi="Arial"/>
          <w:b/>
          <w:bCs/>
          <w:i w:val="false"/>
          <w:iCs w:val="false"/>
          <w:color w:val="003478"/>
          <w:sz w:val="23"/>
          <w:szCs w:val="23"/>
        </w:rPr>
        <w:t xml:space="preserve"> · S6 (febrero 2027) · tentativo </w:t>
      </w:r>
      <w:r>
        <w:rPr>
          <w:rFonts w:ascii="Arial" w:cs="Arial" w:eastAsia="Malgun Gothic" w:hAnsi="Arial"/>
          <w:b/>
          <w:bCs/>
          <w:i w:val="false"/>
          <w:iCs w:val="false"/>
          <w:color w:val="003478"/>
          <w:sz w:val="23"/>
          <w:szCs w:val="23"/>
        </w:rPr>
        <w:t xml:space="preserve">miércoles 17 de febrero de 2027, 21:00–22:00 (hora de Chile) = jueves 18 de febrero, 09:00–10:00 en Corea [POR CONFIRMAR]</w:t>
      </w:r>
    </w:p>
    <w:p>
      <w:pPr>
        <w:keepNext w:val="false"/>
        <w:spacing w:after="110" w:line="286" w:lineRule="atLeast"/>
      </w:pPr>
      <w:r>
        <w:rPr>
          <w:rFonts w:ascii="Arial" w:cs="Arial" w:eastAsia="Malgun Gothic" w:hAnsi="Arial"/>
          <w:b/>
          <w:bCs/>
          <w:i w:val="false"/>
          <w:iCs w:val="false"/>
          <w:color w:val="1B1C24"/>
          <w:sz w:val="21"/>
          <w:szCs w:val="21"/>
        </w:rPr>
        <w:t xml:space="preserve">MATERIAL DEL PROFESOR · solo para el profe y Jay · no se comparte con alumnos.</w:t>
      </w:r>
      <w:r>
        <w:rPr>
          <w:rFonts w:ascii="Arial" w:cs="Arial" w:eastAsia="Malgun Gothic" w:hAnsi="Arial"/>
          <w:b w:val="false"/>
          <w:bCs w:val="false"/>
          <w:i w:val="false"/>
          <w:iCs w:val="false"/>
          <w:color w:val="1B1C24"/>
          <w:sz w:val="21"/>
          <w:szCs w:val="21"/>
        </w:rPr>
        <w:t xml:space="preserve"> El material del alumno, sin respuestas ni notas internas, está en ../alumnos/S06_Material_Alumno.md.</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Versión 1.3 · lunes 28 de septiembre de 2026 · Dirección Académica (Fase 5) · rev. 1.3 de coordinación pedagógica (salas de tríos recreadas a las 21:15 con “los participantes eligen sala”, como en la S2 y la S7; eco del cierre sin el doble sentido de 밖에; control del ritmo del cuento; comprobación astronómica del 정월대보름; en el material: sin respuestas en el “Fíjate” del diálogo, “para qué” de cada tarea, aviso del proyecto alineado con E.6) · rev. de coreano nativo y cultura (28 sept: naturalidad del cuento y del diálogo, ㄹㄹ frente a ㄹ, matices del 한다체 y del -는데, ítem ambiguo de 만/밖에) · rev. de coordinación pedagógica (28 sept: orden de la vuelta 2 unificado, 그림 1 con -았/었을 때, 일기 sin -는데 de contraste, cuantificadores en el 정월대보름, 강 como glosa). Redactada desde el bloque B.7 del diseño; nada de lo que sigue cambia lo que ya está anunciado al público (el cambio de orden de temas es la DECISIÓN DE JAY 4 del diseño, sección I).</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Fuentes (manda el diseño):</w:t>
            </w:r>
            <w:r>
              <w:rPr>
                <w:rFonts w:ascii="Arial" w:cs="Arial" w:eastAsia="Malgun Gothic" w:hAnsi="Arial"/>
                <w:b w:val="false"/>
                <w:bCs w:val="false"/>
                <w:i w:val="false"/>
                <w:iCs w:val="false"/>
                <w:color w:val="1B1C24"/>
                <w:sz w:val="20"/>
                <w:szCs w:val="20"/>
              </w:rPr>
              <w:t xml:space="preserve"> ../00_Diseno_Conversacional2.md (hechos fijos y calendario tentativo, sección 0, A, B0.3–B0.5, B.1, </w:t>
            </w:r>
            <w:r>
              <w:rPr>
                <w:rFonts w:ascii="Arial" w:cs="Arial" w:eastAsia="Malgun Gothic" w:hAnsi="Arial"/>
                <w:b/>
                <w:bCs/>
                <w:i w:val="false"/>
                <w:iCs w:val="false"/>
                <w:color w:val="1B1C24"/>
                <w:sz w:val="20"/>
                <w:szCs w:val="20"/>
              </w:rPr>
              <w:t xml:space="preserve">B.7</w:t>
            </w:r>
            <w:r>
              <w:rPr>
                <w:rFonts w:ascii="Arial" w:cs="Arial" w:eastAsia="Malgun Gothic" w:hAnsi="Arial"/>
                <w:b w:val="false"/>
                <w:bCs w:val="false"/>
                <w:i w:val="false"/>
                <w:iCs w:val="false"/>
                <w:color w:val="1B1C24"/>
                <w:sz w:val="20"/>
                <w:szCs w:val="20"/>
              </w:rPr>
              <w:t xml:space="preserve">, B.11–B.14, C, D, E.2–E.6, G.1–G.2, H, I.2, ⚑ K-7, D-2 y D-7) · brief maestro (§5, §9, §11, §15–16, §18–19, §22) · ../../Fase1_Arquitectura_Academica.md (§4.2, §4.7–4.8, §6.4, §7.3–7.4, §8.1–8.3, §10.3–10.4, §14.2) · ../../Fase4_Conversacional1/00_Diseno_Conversacional1.md y sus materiales (S5: reparación y 맞장구; S6: -아/어 보여요, mapa de modificadores, 사람마다 달라요; S7: -(으)ㄹ 때 y la fórmula 어렸을 때, con la regla “el pasado va una sola vez, al final”; -는데 solo como reto en S5 y S6) · la guía de la S2 de este curso (S02_Guia_Profesor.md), para el formato y la continuidad · página pública ../../publico/Programa_Conversacional2_A2-2.md (semana 4: “Narras una historia en pasado con principio, problema y final… Practicarás: un cuento en cadena”, y el texto sobre 해와 달이 된 오누이 y el 도깨비 y el 구미호) · deck de julio A2_Nivel_2/Programa_Cultura_10_Semanas/Decks/Semana08_Folclore_Mitos.pptx (9 láminas, revisado lámina por lámina: C.17) · blog app/blog/dangun-por-que-corea-nacio-de-una-osa (leído entero: el mito de Dangún, el 개천절, el tigre guardián de las montañas, el 민화, las mascotas olímpicas y la fórmula 호랑이 담배 피우던 시절 ya están contados; </w:t>
            </w:r>
            <w:r>
              <w:rPr>
                <w:rFonts w:ascii="Arial" w:cs="Arial" w:eastAsia="Malgun Gothic" w:hAnsi="Arial"/>
                <w:b/>
                <w:bCs/>
                <w:i w:val="false"/>
                <w:iCs w:val="false"/>
                <w:color w:val="1B1C24"/>
                <w:sz w:val="20"/>
                <w:szCs w:val="20"/>
              </w:rPr>
              <w:t xml:space="preserve">no se repiten</w:t>
            </w:r>
            <w:r>
              <w:rPr>
                <w:rFonts w:ascii="Arial" w:cs="Arial" w:eastAsia="Malgun Gothic" w:hAnsi="Arial"/>
                <w:b w:val="false"/>
                <w:bCs w:val="false"/>
                <w:i w:val="false"/>
                <w:iCs w:val="false"/>
                <w:color w:val="1B1C24"/>
                <w:sz w:val="20"/>
                <w:szCs w:val="20"/>
              </w:rPr>
              <w:t xml:space="preserve"> en clase) · 64.º TOPIK I (D:\Deskotop to D\2. Korean Clases\Topik 1\, solo lectura: ítems 51 y 57–58 revisados en el cuadernillo escaneado, claves en la hoja de respuestas) · clips public/audio/kr (índice ../../audio/Clips_Octubre_2026.md, sección Conversacional 2).</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Búsqueda en D:\Deskotop to D\ (28 sept):</w:t>
            </w:r>
            <w:r>
              <w:rPr>
                <w:rFonts w:ascii="Arial" w:cs="Arial" w:eastAsia="Malgun Gothic" w:hAnsi="Arial"/>
                <w:b w:val="false"/>
                <w:bCs w:val="false"/>
                <w:i w:val="false"/>
                <w:iCs w:val="false"/>
                <w:color w:val="1B1C24"/>
                <w:sz w:val="20"/>
                <w:szCs w:val="20"/>
              </w:rPr>
              <w:t xml:space="preserve"> no hay material de folclore, de 옛날이야기 ni de -는데 / 밖에 en las carpetas de clases (2. Korean Clases\한국어 수업 A1–A3, Corea, Studying); 2. Korean Clases\한국의 어제와 오늘.docx tiene solo el título. Lo único útil para esta semana es el 64.º TOPIK I (formato de los ítems de orden y de “contenido igual”).</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Marcas:</w:t>
            </w:r>
            <w:r>
              <w:rPr>
                <w:rFonts w:ascii="Arial" w:cs="Arial" w:eastAsia="Malgun Gothic" w:hAnsi="Arial"/>
                <w:b w:val="false"/>
                <w:bCs w:val="false"/>
                <w:i w:val="false"/>
                <w:iCs w:val="false"/>
                <w:color w:val="1B1C24"/>
                <w:sz w:val="20"/>
                <w:szCs w:val="20"/>
              </w:rPr>
              <w:t xml:space="preserve"> </w:t>
            </w:r>
            <w:r>
              <w:rPr>
                <w:rFonts w:ascii="Arial" w:cs="Arial" w:eastAsia="Malgun Gothic" w:hAnsi="Arial"/>
                <w:b/>
                <w:bCs/>
                <w:i w:val="false"/>
                <w:iCs w:val="false"/>
                <w:color w:val="1B1C24"/>
                <w:sz w:val="20"/>
                <w:szCs w:val="20"/>
              </w:rPr>
              <w:t xml:space="preserve">⚑</w:t>
            </w:r>
            <w:r>
              <w:rPr>
                <w:rFonts w:ascii="Arial" w:cs="Arial" w:eastAsia="Malgun Gothic" w:hAnsi="Arial"/>
                <w:b w:val="false"/>
                <w:bCs w:val="false"/>
                <w:i w:val="false"/>
                <w:iCs w:val="false"/>
                <w:color w:val="1B1C24"/>
                <w:sz w:val="20"/>
                <w:szCs w:val="20"/>
              </w:rPr>
              <w:t xml:space="preserve"> = validar con nativo o verificar antes de usar (todo reunido en D) · </w:t>
            </w:r>
            <w:r>
              <w:rPr>
                <w:rFonts w:ascii="Arial" w:cs="Arial" w:eastAsia="Malgun Gothic" w:hAnsi="Arial"/>
                <w:b/>
                <w:bCs/>
                <w:i w:val="false"/>
                <w:iCs w:val="false"/>
                <w:color w:val="1B1C24"/>
                <w:sz w:val="20"/>
                <w:szCs w:val="20"/>
              </w:rPr>
              <w:t xml:space="preserve">DECISIÓN DE JAY</w:t>
            </w:r>
            <w:r>
              <w:rPr>
                <w:rFonts w:ascii="Arial" w:cs="Arial" w:eastAsia="Malgun Gothic" w:hAnsi="Arial"/>
                <w:b w:val="false"/>
                <w:bCs w:val="false"/>
                <w:i w:val="false"/>
                <w:iCs w:val="false"/>
                <w:color w:val="1B1C24"/>
                <w:sz w:val="20"/>
                <w:szCs w:val="20"/>
              </w:rPr>
              <w:t xml:space="preserve"> = política, fecha o texto público · </w:t>
            </w:r>
            <w:r>
              <w:rPr>
                <w:rFonts w:ascii="Arial" w:cs="Arial" w:eastAsia="Malgun Gothic" w:hAnsi="Arial"/>
                <w:b/>
                <w:bCs/>
                <w:i w:val="false"/>
                <w:iCs w:val="false"/>
                <w:color w:val="1B1C24"/>
                <w:sz w:val="20"/>
                <w:szCs w:val="20"/>
              </w:rPr>
              <w:t xml:space="preserve">[POR CONFIRMAR]</w:t>
            </w:r>
            <w:r>
              <w:rPr>
                <w:rFonts w:ascii="Arial" w:cs="Arial" w:eastAsia="Malgun Gothic" w:hAnsi="Arial"/>
                <w:b w:val="false"/>
                <w:bCs w:val="false"/>
                <w:i w:val="false"/>
                <w:iCs w:val="false"/>
                <w:color w:val="1B1C24"/>
                <w:sz w:val="20"/>
                <w:szCs w:val="20"/>
              </w:rPr>
              <w:t xml:space="preserve"> = fecha u hora que dependen del horario que Jay fije · </w:t>
            </w:r>
            <w:r>
              <w:rPr>
                <w:rFonts w:ascii="Arial" w:cs="Arial" w:eastAsia="Malgun Gothic" w:hAnsi="Arial"/>
                <w:b/>
                <w:bCs/>
                <w:i w:val="false"/>
                <w:iCs w:val="false"/>
                <w:color w:val="1B1C24"/>
                <w:sz w:val="20"/>
                <w:szCs w:val="20"/>
              </w:rPr>
              <w:t xml:space="preserve">[regla del certificado: pendiente de decisión de Jay]</w:t>
            </w:r>
            <w:r>
              <w:rPr>
                <w:rFonts w:ascii="Arial" w:cs="Arial" w:eastAsia="Malgun Gothic" w:hAnsi="Arial"/>
                <w:b w:val="false"/>
                <w:bCs w:val="false"/>
                <w:i w:val="false"/>
                <w:iCs w:val="false"/>
                <w:color w:val="1B1C24"/>
                <w:sz w:val="20"/>
                <w:szCs w:val="20"/>
              </w:rPr>
              <w:t xml:space="preserve">.</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Libro de referencia</w:t>
            </w:r>
            <w:r>
              <w:rPr>
                <w:rFonts w:ascii="Arial" w:cs="Arial" w:eastAsia="Malgun Gothic" w:hAnsi="Arial"/>
                <w:b w:val="false"/>
                <w:bCs w:val="false"/>
                <w:i w:val="false"/>
                <w:iCs w:val="false"/>
                <w:color w:val="1B1C24"/>
                <w:sz w:val="20"/>
                <w:szCs w:val="20"/>
              </w:rPr>
              <w:t xml:space="preserve"> (</w:t>
            </w:r>
            <w:r>
              <w:rPr>
                <w:rFonts w:ascii="Arial" w:cs="Arial" w:eastAsia="Malgun Gothic" w:hAnsi="Arial"/>
                <w:b w:val="false"/>
                <w:bCs w:val="false"/>
                <w:i/>
                <w:iCs/>
                <w:color w:val="1B1C24"/>
                <w:sz w:val="20"/>
                <w:szCs w:val="20"/>
              </w:rPr>
              <w:t xml:space="preserve">Korean Grammar in Use · Beginning</w:t>
            </w:r>
            <w:r>
              <w:rPr>
                <w:rFonts w:ascii="Arial" w:cs="Arial" w:eastAsia="Malgun Gothic" w:hAnsi="Arial"/>
                <w:b w:val="false"/>
                <w:bCs w:val="false"/>
                <w:i w:val="false"/>
                <w:iCs w:val="false"/>
                <w:color w:val="1B1C24"/>
                <w:sz w:val="20"/>
                <w:szCs w:val="20"/>
              </w:rPr>
              <w:t xml:space="preserve">): esta semana son las unidades de </w:t>
            </w:r>
            <w:r>
              <w:rPr>
                <w:rFonts w:ascii="Arial" w:cs="Arial" w:eastAsia="Malgun Gothic" w:hAnsi="Arial"/>
                <w:b/>
                <w:bCs/>
                <w:i w:val="false"/>
                <w:iCs w:val="false"/>
                <w:color w:val="1B1C24"/>
                <w:sz w:val="20"/>
                <w:szCs w:val="20"/>
              </w:rPr>
              <w:t xml:space="preserve">trasfondo</w:t>
            </w:r>
            <w:r>
              <w:rPr>
                <w:rFonts w:ascii="Arial" w:cs="Arial" w:eastAsia="Malgun Gothic" w:hAnsi="Arial"/>
                <w:b w:val="false"/>
                <w:bCs w:val="false"/>
                <w:i w:val="false"/>
                <w:iCs w:val="false"/>
                <w:color w:val="1B1C24"/>
                <w:sz w:val="20"/>
                <w:szCs w:val="20"/>
              </w:rPr>
              <w:t xml:space="preserve"> (-(으)ㄴ/는데), de </w:t>
            </w:r>
            <w:r>
              <w:rPr>
                <w:rFonts w:ascii="Arial" w:cs="Arial" w:eastAsia="Malgun Gothic" w:hAnsi="Arial"/>
                <w:b/>
                <w:bCs/>
                <w:i w:val="false"/>
                <w:iCs w:val="false"/>
                <w:color w:val="1B1C24"/>
                <w:sz w:val="20"/>
                <w:szCs w:val="20"/>
              </w:rPr>
              <w:t xml:space="preserve">“solo”</w:t>
            </w:r>
            <w:r>
              <w:rPr>
                <w:rFonts w:ascii="Arial" w:cs="Arial" w:eastAsia="Malgun Gothic" w:hAnsi="Arial"/>
                <w:b w:val="false"/>
                <w:bCs w:val="false"/>
                <w:i w:val="false"/>
                <w:iCs w:val="false"/>
                <w:color w:val="1B1C24"/>
                <w:sz w:val="20"/>
                <w:szCs w:val="20"/>
              </w:rPr>
              <w:t xml:space="preserve"> (밖에) y de </w:t>
            </w:r>
            <w:r>
              <w:rPr>
                <w:rFonts w:ascii="Arial" w:cs="Arial" w:eastAsia="Malgun Gothic" w:hAnsi="Arial"/>
                <w:b/>
                <w:bCs/>
                <w:i w:val="false"/>
                <w:iCs w:val="false"/>
                <w:color w:val="1B1C24"/>
                <w:sz w:val="20"/>
                <w:szCs w:val="20"/>
              </w:rPr>
              <w:t xml:space="preserve">tiempo</w:t>
            </w:r>
            <w:r>
              <w:rPr>
                <w:rFonts w:ascii="Arial" w:cs="Arial" w:eastAsia="Malgun Gothic" w:hAnsi="Arial"/>
                <w:b w:val="false"/>
                <w:bCs w:val="false"/>
                <w:i w:val="false"/>
                <w:iCs w:val="false"/>
                <w:color w:val="1B1C24"/>
                <w:sz w:val="20"/>
                <w:szCs w:val="20"/>
              </w:rPr>
              <w:t xml:space="preserve"> (-(으)ㄹ 때, donde también aparece -았/었을 때). Se cita por unidad y sobre un ejemplar legítimo (DECISIÓN DE JAY 13; numeración ⚑ S6-16). Nada de esta guía copia sus explicaciones, ejemplos ni ejercicios: todo es original, y el cuento tradicional se </w:t>
            </w:r>
            <w:r>
              <w:rPr>
                <w:rFonts w:ascii="Arial" w:cs="Arial" w:eastAsia="Malgun Gothic" w:hAnsi="Arial"/>
                <w:b/>
                <w:bCs/>
                <w:i w:val="false"/>
                <w:iCs w:val="false"/>
                <w:color w:val="1B1C24"/>
                <w:sz w:val="20"/>
                <w:szCs w:val="20"/>
              </w:rPr>
              <w:t xml:space="preserve">vuelve a contar</w:t>
            </w:r>
            <w:r>
              <w:rPr>
                <w:rFonts w:ascii="Arial" w:cs="Arial" w:eastAsia="Malgun Gothic" w:hAnsi="Arial"/>
                <w:b w:val="false"/>
                <w:bCs w:val="false"/>
                <w:i w:val="false"/>
                <w:iCs w:val="false"/>
                <w:color w:val="1B1C24"/>
                <w:sz w:val="20"/>
                <w:szCs w:val="20"/>
              </w:rPr>
              <w:t xml:space="preserve"> con palabras propias (no hay versión editorial detrás).</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Cómo leer los recuadros.</w:t>
            </w:r>
            <w:r>
              <w:rPr>
                <w:rFonts w:ascii="Arial" w:cs="Arial" w:eastAsia="Malgun Gothic" w:hAnsi="Arial"/>
                <w:b w:val="false"/>
                <w:bCs w:val="false"/>
                <w:i w:val="false"/>
                <w:iCs w:val="false"/>
                <w:color w:val="1B1C24"/>
                <w:sz w:val="20"/>
                <w:szCs w:val="20"/>
              </w:rPr>
              <w:t xml:space="preserve"> </w:t>
            </w:r>
            <w:r>
              <w:rPr>
                <w:rFonts w:ascii="Arial" w:cs="Arial" w:eastAsia="Malgun Gothic" w:hAnsi="Arial"/>
                <w:b/>
                <w:bCs/>
                <w:i w:val="false"/>
                <w:iCs w:val="false"/>
                <w:color w:val="1B1C24"/>
                <w:sz w:val="20"/>
                <w:szCs w:val="20"/>
              </w:rPr>
              <w:t xml:space="preserve">🗣️ El profe dice</w:t>
            </w:r>
            <w:r>
              <w:rPr>
                <w:rFonts w:ascii="Arial" w:cs="Arial" w:eastAsia="Malgun Gothic" w:hAnsi="Arial"/>
                <w:b w:val="false"/>
                <w:bCs w:val="false"/>
                <w:i w:val="false"/>
                <w:iCs w:val="false"/>
                <w:color w:val="1B1C24"/>
                <w:sz w:val="20"/>
                <w:szCs w:val="20"/>
              </w:rPr>
              <w:t xml:space="preserve"> = lo que dices en clase, siempre en coreano (si enseña Abby, queda igual). </w:t>
            </w:r>
            <w:r>
              <w:rPr>
                <w:rFonts w:ascii="Arial" w:cs="Arial" w:eastAsia="Malgun Gothic" w:hAnsi="Arial"/>
                <w:b/>
                <w:bCs/>
                <w:i w:val="false"/>
                <w:iCs w:val="false"/>
                <w:color w:val="1B1C24"/>
                <w:sz w:val="20"/>
                <w:szCs w:val="20"/>
              </w:rPr>
              <w:t xml:space="preserve">📋 Slide / chat (español)</w:t>
            </w:r>
            <w:r>
              <w:rPr>
                <w:rFonts w:ascii="Arial" w:cs="Arial" w:eastAsia="Malgun Gothic" w:hAnsi="Arial"/>
                <w:b w:val="false"/>
                <w:bCs w:val="false"/>
                <w:i w:val="false"/>
                <w:iCs w:val="false"/>
                <w:color w:val="1B1C24"/>
                <w:sz w:val="20"/>
                <w:szCs w:val="20"/>
              </w:rPr>
              <w:t xml:space="preserve"> = lo que se proyecta o se pega en el chat; si enseña Jay, en las tres ventanas de D.1 del diseño también puede decirse en voz. Los números (📋-1, 📋-2…) coinciden con el guion de slides (C.17).</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0. En una mirada</w:t>
      </w:r>
    </w:p>
    <w:p>
      <w:pPr>
        <w:keepNext/>
        <w:spacing w:after="110" w:line="286" w:lineRule="atLeast"/>
      </w:pPr>
      <w:r>
        <w:rPr>
          <w:rFonts w:ascii="Arial" w:cs="Arial" w:eastAsia="Malgun Gothic" w:hAnsi="Arial"/>
          <w:b/>
          <w:bCs/>
          <w:i w:val="false"/>
          <w:iCs w:val="false"/>
          <w:color w:val="1B1C24"/>
          <w:sz w:val="21"/>
          <w:szCs w:val="21"/>
        </w:rPr>
        <w:t xml:space="preserve">Después de esta clase, cada alumno puede decir:</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옛날 옛적에 산속에 엄마하고 오누이가 살았어요.</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엄마가 고개를 넘는데 호랑이가 나타났어요.</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떡이 하나밖에 안 남았어요.</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호랑이가 문 앞에 왔을 때 아이들은 나무 위로 도망갔어요.</w:t>
      </w:r>
    </w:p>
    <w:p>
      <w:pPr>
        <w:spacing w:after="12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우리 나라에도 비슷한 이야기가 있는데, 제가 한번 이야기해 볼게요.</w:t>
      </w:r>
    </w:p>
    <w:p>
      <w:pPr>
        <w:keepNext w:val="false"/>
        <w:spacing w:after="110" w:line="286" w:lineRule="atLeast"/>
      </w:pPr>
      <w:r>
        <w:rPr>
          <w:rFonts w:ascii="Arial" w:cs="Arial" w:eastAsia="Malgun Gothic" w:hAnsi="Arial"/>
          <w:b w:val="false"/>
          <w:bCs w:val="false"/>
          <w:i/>
          <w:iCs/>
          <w:color w:val="1B1C24"/>
          <w:sz w:val="21"/>
          <w:szCs w:val="21"/>
        </w:rPr>
        <w:t xml:space="preserve">Hasta ahora el alumno contaba en pasado con frases en fila: 갔어요, 먹었어요, 봤어요. Hoy aprende a </w:t>
      </w:r>
      <w:r>
        <w:rPr>
          <w:rFonts w:ascii="Arial" w:cs="Arial" w:eastAsia="Malgun Gothic" w:hAnsi="Arial"/>
          <w:b/>
          <w:bCs/>
          <w:i/>
          <w:iCs/>
          <w:color w:val="1B1C24"/>
          <w:sz w:val="21"/>
          <w:szCs w:val="21"/>
        </w:rPr>
        <w:t xml:space="preserve">contar como se cuenta</w:t>
      </w:r>
      <w:r>
        <w:rPr>
          <w:rFonts w:ascii="Arial" w:cs="Arial" w:eastAsia="Malgun Gothic" w:hAnsi="Arial"/>
          <w:b w:val="false"/>
          <w:bCs w:val="false"/>
          <w:i/>
          <w:iCs/>
          <w:color w:val="1B1C24"/>
          <w:sz w:val="21"/>
          <w:szCs w:val="21"/>
        </w:rPr>
        <w:t xml:space="preserve">: primero la escena (-는데) y después lo que pasa; a lamentar lo que no alcanza (밖에); a decir “cuando ya había pasado” (-았/었을 때). Y lo hace con el cuento que cualquier niño coreano conoce, el de la madre, los dos hermanos y el tigre de “떡 하나 주면 안 잡아먹지”, antes de contar el suyo: La Llorona, el Caleuche, el Pombero. Es la semana en que el curso pasa de “hablar de” a “narrar”.</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487"/>
        <w:gridCol w:w="8161"/>
      </w:tblGrid>
      <w:tr>
        <w:trPr>
          <w:cantSplit w:val="false"/>
        </w:trPr>
        <w:tc>
          <w:tcPr>
            <w:tcW w:type="dxa" w:w="1487"/>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Estructuras nuevas (tope 3)</w:t>
            </w:r>
          </w:p>
        </w:tc>
        <w:tc>
          <w:tcPr>
            <w:tcW w:type="dxa" w:w="8161"/>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2 + ampliación (B.11):</w:t>
            </w:r>
            <w:r>
              <w:rPr>
                <w:rFonts w:ascii="Arial" w:cs="Arial" w:eastAsia="Malgun Gothic" w:hAnsi="Arial"/>
                <w:b w:val="false"/>
                <w:bCs w:val="false"/>
                <w:i w:val="false"/>
                <w:iCs w:val="false"/>
                <w:color w:val="1B1C24"/>
                <w:sz w:val="18"/>
                <w:szCs w:val="18"/>
              </w:rPr>
              <w:t xml:space="preserve"> ① </w:t>
            </w:r>
            <w:r>
              <w:rPr>
                <w:rFonts w:ascii="Arial" w:cs="Arial" w:eastAsia="Malgun Gothic" w:hAnsi="Arial"/>
                <w:b/>
                <w:bCs/>
                <w:i w:val="false"/>
                <w:iCs w:val="false"/>
                <w:color w:val="1B1C24"/>
                <w:sz w:val="18"/>
                <w:szCs w:val="18"/>
              </w:rPr>
              <w:t xml:space="preserve">-는데 / -(으)ㄴ데 / -았/었는데</w:t>
            </w:r>
            <w:r>
              <w:rPr>
                <w:rFonts w:ascii="Arial" w:cs="Arial" w:eastAsia="Malgun Gothic" w:hAnsi="Arial"/>
                <w:b w:val="false"/>
                <w:bCs w:val="false"/>
                <w:i w:val="false"/>
                <w:iCs w:val="false"/>
                <w:color w:val="1B1C24"/>
                <w:sz w:val="18"/>
                <w:szCs w:val="18"/>
              </w:rPr>
              <w:t xml:space="preserve"> (el fondo de la escena y después lo que pasa; también para presentar un tema antes de contarlo) ② </w:t>
            </w:r>
            <w:r>
              <w:rPr>
                <w:rFonts w:ascii="Arial" w:cs="Arial" w:eastAsia="Malgun Gothic" w:hAnsi="Arial"/>
                <w:b/>
                <w:bCs/>
                <w:i w:val="false"/>
                <w:iCs w:val="false"/>
                <w:color w:val="1B1C24"/>
                <w:sz w:val="18"/>
                <w:szCs w:val="18"/>
              </w:rPr>
              <w:t xml:space="preserve">N밖에 + negación</w:t>
            </w:r>
            <w:r>
              <w:rPr>
                <w:rFonts w:ascii="Arial" w:cs="Arial" w:eastAsia="Malgun Gothic" w:hAnsi="Arial"/>
                <w:b w:val="false"/>
                <w:bCs w:val="false"/>
                <w:i w:val="false"/>
                <w:iCs w:val="false"/>
                <w:color w:val="1B1C24"/>
                <w:sz w:val="18"/>
                <w:szCs w:val="18"/>
              </w:rPr>
              <w:t xml:space="preserve"> (“no… más que”, con la idea de que no alcanza; en contraste con 만). </w:t>
            </w:r>
            <w:r>
              <w:rPr>
                <w:rFonts w:ascii="Arial" w:cs="Arial" w:eastAsia="Malgun Gothic" w:hAnsi="Arial"/>
                <w:b/>
                <w:bCs/>
                <w:i w:val="false"/>
                <w:iCs w:val="false"/>
                <w:color w:val="1B1C24"/>
                <w:sz w:val="18"/>
                <w:szCs w:val="18"/>
              </w:rPr>
              <w:t xml:space="preserve">Ampliación, no cuenta:</w:t>
            </w: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-았/었을 때</w:t>
            </w:r>
            <w:r>
              <w:rPr>
                <w:rFonts w:ascii="Arial" w:cs="Arial" w:eastAsia="Malgun Gothic" w:hAnsi="Arial"/>
                <w:b w:val="false"/>
                <w:bCs w:val="false"/>
                <w:i w:val="false"/>
                <w:iCs w:val="false"/>
                <w:color w:val="1B1C24"/>
                <w:sz w:val="18"/>
                <w:szCs w:val="18"/>
              </w:rPr>
              <w:t xml:space="preserve"> frente a -(으)ㄹ 때 (Conversacional 1 S7; la fórmula 어렸을 때 ya era esto). </w:t>
            </w:r>
            <w:r>
              <w:rPr>
                <w:rFonts w:ascii="Arial" w:cs="Arial" w:eastAsia="Malgun Gothic" w:hAnsi="Arial"/>
                <w:b/>
                <w:bCs/>
                <w:i w:val="false"/>
                <w:iCs w:val="false"/>
                <w:color w:val="1B1C24"/>
                <w:sz w:val="18"/>
                <w:szCs w:val="18"/>
              </w:rPr>
              <w:t xml:space="preserve">Solo reconocer:</w:t>
            </w:r>
            <w:r>
              <w:rPr>
                <w:rFonts w:ascii="Arial" w:cs="Arial" w:eastAsia="Malgun Gothic" w:hAnsi="Arial"/>
                <w:b w:val="false"/>
                <w:bCs w:val="false"/>
                <w:i w:val="false"/>
                <w:iCs w:val="false"/>
                <w:color w:val="1B1C24"/>
                <w:sz w:val="18"/>
                <w:szCs w:val="18"/>
              </w:rPr>
              <w:t xml:space="preserve"> el </w:t>
            </w:r>
            <w:r>
              <w:rPr>
                <w:rFonts w:ascii="Arial" w:cs="Arial" w:eastAsia="Malgun Gothic" w:hAnsi="Arial"/>
                <w:b/>
                <w:bCs/>
                <w:i w:val="false"/>
                <w:iCs w:val="false"/>
                <w:color w:val="1B1C24"/>
                <w:sz w:val="18"/>
                <w:szCs w:val="18"/>
              </w:rPr>
              <w:t xml:space="preserve">한다체</w:t>
            </w:r>
            <w:r>
              <w:rPr>
                <w:rFonts w:ascii="Arial" w:cs="Arial" w:eastAsia="Malgun Gothic" w:hAnsi="Arial"/>
                <w:b w:val="false"/>
                <w:bCs w:val="false"/>
                <w:i w:val="false"/>
                <w:iCs w:val="false"/>
                <w:color w:val="1B1C24"/>
                <w:sz w:val="18"/>
                <w:szCs w:val="18"/>
              </w:rPr>
              <w:t xml:space="preserve"> del cuento escrito (살았다 · 나타났다 · 호랑이였다 · 본다), </w:t>
            </w:r>
            <w:r>
              <w:rPr>
                <w:rFonts w:ascii="Arial" w:cs="Arial" w:eastAsia="Malgun Gothic" w:hAnsi="Arial"/>
                <w:b/>
                <w:bCs/>
                <w:i w:val="false"/>
                <w:iCs w:val="false"/>
                <w:color w:val="1B1C24"/>
                <w:sz w:val="18"/>
                <w:szCs w:val="18"/>
              </w:rPr>
              <w:t xml:space="preserve">와/과</w:t>
            </w:r>
            <w:r>
              <w:rPr>
                <w:rFonts w:ascii="Arial" w:cs="Arial" w:eastAsia="Malgun Gothic" w:hAnsi="Arial"/>
                <w:b w:val="false"/>
                <w:bCs w:val="false"/>
                <w:i w:val="false"/>
                <w:iCs w:val="false"/>
                <w:color w:val="1B1C24"/>
                <w:sz w:val="18"/>
                <w:szCs w:val="18"/>
              </w:rPr>
              <w:t xml:space="preserve">, el </w:t>
            </w:r>
            <w:r>
              <w:rPr>
                <w:rFonts w:ascii="Arial" w:cs="Arial" w:eastAsia="Malgun Gothic" w:hAnsi="Arial"/>
                <w:b/>
                <w:bCs/>
                <w:i w:val="false"/>
                <w:iCs w:val="false"/>
                <w:color w:val="1B1C24"/>
                <w:sz w:val="18"/>
                <w:szCs w:val="18"/>
              </w:rPr>
              <w:t xml:space="preserve">반말 del tigre</w:t>
            </w:r>
            <w:r>
              <w:rPr>
                <w:rFonts w:ascii="Arial" w:cs="Arial" w:eastAsia="Malgun Gothic" w:hAnsi="Arial"/>
                <w:b w:val="false"/>
                <w:bCs w:val="false"/>
                <w:i w:val="false"/>
                <w:iCs w:val="false"/>
                <w:color w:val="1B1C24"/>
                <w:sz w:val="18"/>
                <w:szCs w:val="18"/>
              </w:rPr>
              <w:t xml:space="preserve"> (떡 하나 주면 안 잡아먹지! · 문 열어라), </w:t>
            </w:r>
            <w:r>
              <w:rPr>
                <w:rFonts w:ascii="Arial" w:cs="Arial" w:eastAsia="Malgun Gothic" w:hAnsi="Arial"/>
                <w:b/>
                <w:bCs/>
                <w:i w:val="false"/>
                <w:iCs w:val="false"/>
                <w:color w:val="1B1C24"/>
                <w:sz w:val="18"/>
                <w:szCs w:val="18"/>
              </w:rPr>
              <w:t xml:space="preserve">-기로 했어요</w:t>
            </w:r>
            <w:r>
              <w:rPr>
                <w:rFonts w:ascii="Arial" w:cs="Arial" w:eastAsia="Malgun Gothic" w:hAnsi="Arial"/>
                <w:b w:val="false"/>
                <w:bCs w:val="false"/>
                <w:i w:val="false"/>
                <w:iCs w:val="false"/>
                <w:color w:val="1B1C24"/>
                <w:sz w:val="18"/>
                <w:szCs w:val="18"/>
              </w:rPr>
              <w:t xml:space="preserve"> (en el mito de Dangún, solo en el material) y el -는데 de contraste (비싼데 맛있어요: B1.1)</w:t>
            </w:r>
          </w:p>
        </w:tc>
      </w:tr>
      <w:tr>
        <w:trPr>
          <w:cantSplit/>
        </w:trPr>
        <w:tc>
          <w:tcPr>
            <w:tcW w:type="dxa" w:w="1487"/>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Vocabulario</w:t>
            </w:r>
          </w:p>
        </w:tc>
        <w:tc>
          <w:tcPr>
            <w:tcW w:type="dxa" w:w="816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25 filas</w:t>
            </w:r>
            <w:r>
              <w:rPr>
                <w:rFonts w:ascii="Arial" w:cs="Arial" w:eastAsia="Malgun Gothic" w:hAnsi="Arial"/>
                <w:b w:val="false"/>
                <w:bCs w:val="false"/>
                <w:i w:val="false"/>
                <w:iCs w:val="false"/>
                <w:color w:val="1B1C24"/>
                <w:sz w:val="18"/>
                <w:szCs w:val="18"/>
              </w:rPr>
              <w:t xml:space="preserve"> (lista C, S6): 11 de núcleo (옛날이야기 · 전설 · 호랑이 · 곰 · 나타나다 · 도망가다 · 잡아먹다 · 남다 · 변하다 · 착하다 · 무섭다) + 6 del tema + 1 paradigma (해 · 달) + 3 fórmulas + 4 de reconocimiento. Todas con clip SunHi comprobado (C.16, al final). Las palabras de apoyo del cuento (하늘, 줄, 참기름, 도끼…) van glosadas en las láminas y </w:t>
            </w:r>
            <w:r>
              <w:rPr>
                <w:rFonts w:ascii="Arial" w:cs="Arial" w:eastAsia="Malgun Gothic" w:hAnsi="Arial"/>
                <w:b/>
                <w:bCs/>
                <w:i w:val="false"/>
                <w:iCs w:val="false"/>
                <w:color w:val="1B1C24"/>
                <w:sz w:val="18"/>
                <w:szCs w:val="18"/>
              </w:rPr>
              <w:t xml:space="preserve">no se evalúan</w:t>
            </w:r>
            <w:r>
              <w:rPr>
                <w:rFonts w:ascii="Arial" w:cs="Arial" w:eastAsia="Malgun Gothic" w:hAnsi="Arial"/>
                <w:b w:val="false"/>
                <w:bCs w:val="false"/>
                <w:i w:val="false"/>
                <w:iCs w:val="false"/>
                <w:color w:val="1B1C24"/>
                <w:sz w:val="18"/>
                <w:szCs w:val="18"/>
              </w:rPr>
              <w:t xml:space="preserve"> (⚑ S6-14)</w:t>
            </w:r>
          </w:p>
        </w:tc>
      </w:tr>
      <w:tr>
        <w:trPr>
          <w:cantSplit/>
        </w:trPr>
        <w:tc>
          <w:tcPr>
            <w:tcW w:type="dxa" w:w="1487"/>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Evaluación</w:t>
            </w:r>
          </w:p>
        </w:tc>
        <w:tc>
          <w:tcPr>
            <w:tcW w:type="dxa" w:w="8161"/>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Quiz 5</w:t>
            </w:r>
            <w:r>
              <w:rPr>
                <w:rFonts w:ascii="Arial" w:cs="Arial" w:eastAsia="Malgun Gothic" w:hAnsi="Arial"/>
                <w:b w:val="false"/>
                <w:bCs w:val="false"/>
                <w:i w:val="false"/>
                <w:iCs w:val="false"/>
                <w:color w:val="1B1C24"/>
                <w:sz w:val="18"/>
                <w:szCs w:val="18"/>
              </w:rPr>
              <w:t xml:space="preserve"> (sobre la S5: 4 preguntas + 1 ítem con formato TOPIK I; clave en C.16) · </w:t>
            </w:r>
            <w:r>
              <w:rPr>
                <w:rFonts w:ascii="Arial" w:cs="Arial" w:eastAsia="Malgun Gothic" w:hAnsi="Arial"/>
                <w:b/>
                <w:bCs/>
                <w:i w:val="false"/>
                <w:iCs w:val="false"/>
                <w:color w:val="1B1C24"/>
                <w:sz w:val="18"/>
                <w:szCs w:val="18"/>
              </w:rPr>
              <w:t xml:space="preserve">registro del cuento en cadena</w:t>
            </w:r>
            <w:r>
              <w:rPr>
                <w:rFonts w:ascii="Arial" w:cs="Arial" w:eastAsia="Malgun Gothic" w:hAnsi="Arial"/>
                <w:b w:val="false"/>
                <w:bCs w:val="false"/>
                <w:i w:val="false"/>
                <w:iCs w:val="false"/>
                <w:color w:val="1B1C24"/>
                <w:sz w:val="18"/>
                <w:szCs w:val="18"/>
              </w:rPr>
              <w:t xml:space="preserve"> (✓ una frase con -는데 bien formada · ✓ una con 밖에 o -았/었을 때 · ✓ contó su leyenda) · misión de la semana (el </w:t>
            </w:r>
            <w:r>
              <w:rPr>
                <w:rFonts w:ascii="Arial" w:cs="Arial" w:eastAsia="Malgun Gothic" w:hAnsi="Arial"/>
                <w:b/>
                <w:bCs/>
                <w:i w:val="false"/>
                <w:iCs w:val="false"/>
                <w:color w:val="1B1C24"/>
                <w:sz w:val="18"/>
                <w:szCs w:val="18"/>
              </w:rPr>
              <w:t xml:space="preserve">일기 en 한다체</w:t>
            </w:r>
            <w:r>
              <w:rPr>
                <w:rFonts w:ascii="Arial" w:cs="Arial" w:eastAsia="Malgun Gothic" w:hAnsi="Arial"/>
                <w:b w:val="false"/>
                <w:bCs w:val="false"/>
                <w:i w:val="false"/>
                <w:iCs w:val="false"/>
                <w:color w:val="1B1C24"/>
                <w:sz w:val="18"/>
                <w:szCs w:val="18"/>
              </w:rPr>
              <w:t xml:space="preserve"> se corrige con 3 marcas, sin nota aparte). </w:t>
            </w:r>
            <w:r>
              <w:rPr>
                <w:rFonts w:ascii="Arial" w:cs="Arial" w:eastAsia="Malgun Gothic" w:hAnsi="Arial"/>
                <w:b/>
                <w:bCs/>
                <w:i w:val="false"/>
                <w:iCs w:val="false"/>
                <w:color w:val="1B1C24"/>
                <w:sz w:val="18"/>
                <w:szCs w:val="18"/>
              </w:rPr>
              <w:t xml:space="preserve">[regla del certificado: pendiente de decisión de Jay]</w:t>
            </w:r>
          </w:p>
        </w:tc>
      </w:tr>
      <w:tr>
        <w:trPr>
          <w:cantSplit/>
        </w:trPr>
        <w:tc>
          <w:tcPr>
            <w:tcW w:type="dxa" w:w="1487"/>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Romanización</w:t>
            </w:r>
          </w:p>
        </w:tc>
        <w:tc>
          <w:tcPr>
            <w:tcW w:type="dxa" w:w="816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Ninguna</w:t>
            </w:r>
            <w:r>
              <w:rPr>
                <w:rFonts w:ascii="Arial" w:cs="Arial" w:eastAsia="Malgun Gothic" w:hAnsi="Arial"/>
                <w:b w:val="false"/>
                <w:bCs w:val="false"/>
                <w:i w:val="false"/>
                <w:iCs w:val="false"/>
                <w:color w:val="1B1C24"/>
                <w:sz w:val="18"/>
                <w:szCs w:val="18"/>
              </w:rPr>
              <w:t xml:space="preserve"> (Fase 1 §7.4). Corchetes en 한글: 옛날 [옌날] · 밖에 [바께]. Los nombres de las leyendas latinoamericanas van en 한글 cuando se dicen en coreano (라 요로나, 칼레우체) y en su forma española en las glosas: son nombres propios, no romanización</w:t>
            </w:r>
          </w:p>
        </w:tc>
      </w:tr>
      <w:tr>
        <w:trPr>
          <w:cantSplit/>
        </w:trPr>
        <w:tc>
          <w:tcPr>
            <w:tcW w:type="dxa" w:w="1487"/>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Lo que no se toca</w:t>
            </w:r>
          </w:p>
        </w:tc>
        <w:tc>
          <w:tcPr>
            <w:tcW w:type="dxa" w:w="8161"/>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스몰토크 10'</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salas 20'</w:t>
            </w:r>
            <w:r>
              <w:rPr>
                <w:rFonts w:ascii="Arial" w:cs="Arial" w:eastAsia="Malgun Gothic" w:hAnsi="Arial"/>
                <w:b w:val="false"/>
                <w:bCs w:val="false"/>
                <w:i w:val="false"/>
                <w:iCs w:val="false"/>
                <w:color w:val="1B1C24"/>
                <w:sz w:val="18"/>
                <w:szCs w:val="18"/>
              </w:rPr>
              <w:t xml:space="preserve"> (el cuento en cadena es la tarea que promete la página pública) · </w:t>
            </w:r>
            <w:r>
              <w:rPr>
                <w:rFonts w:ascii="Arial" w:cs="Arial" w:eastAsia="Malgun Gothic" w:hAnsi="Arial"/>
                <w:b/>
                <w:bCs/>
                <w:i w:val="false"/>
                <w:iCs w:val="false"/>
                <w:color w:val="1B1C24"/>
                <w:sz w:val="18"/>
                <w:szCs w:val="18"/>
              </w:rPr>
              <w:t xml:space="preserve">las leyendas de los alumnos</w:t>
            </w:r>
            <w:r>
              <w:rPr>
                <w:rFonts w:ascii="Arial" w:cs="Arial" w:eastAsia="Malgun Gothic" w:hAnsi="Arial"/>
                <w:b w:val="false"/>
                <w:bCs w:val="false"/>
                <w:i w:val="false"/>
                <w:iCs w:val="false"/>
                <w:color w:val="1B1C24"/>
                <w:sz w:val="18"/>
                <w:szCs w:val="18"/>
              </w:rPr>
              <w:t xml:space="preserve"> (es el destino exacto de la misión de la S5) · </w:t>
            </w:r>
            <w:r>
              <w:rPr>
                <w:rFonts w:ascii="Arial" w:cs="Arial" w:eastAsia="Malgun Gothic" w:hAnsi="Arial"/>
                <w:b/>
                <w:bCs/>
                <w:i w:val="false"/>
                <w:iCs w:val="false"/>
                <w:color w:val="1B1C24"/>
                <w:sz w:val="18"/>
                <w:szCs w:val="18"/>
              </w:rPr>
              <w:t xml:space="preserve">los resúmenes de las salas</w:t>
            </w:r>
            <w:r>
              <w:rPr>
                <w:rFonts w:ascii="Arial" w:cs="Arial" w:eastAsia="Malgun Gothic" w:hAnsi="Arial"/>
                <w:b w:val="false"/>
                <w:bCs w:val="false"/>
                <w:i w:val="false"/>
                <w:iCs w:val="false"/>
                <w:color w:val="1B1C24"/>
                <w:sz w:val="18"/>
                <w:szCs w:val="18"/>
              </w:rPr>
              <w:t xml:space="preserve"> (resultado visible) · el coro de las 3 frases clave (de ahí sale C2_S06_frases_clave.mp3)</w:t>
            </w:r>
          </w:p>
        </w:tc>
      </w:tr>
      <w:tr>
        <w:trPr>
          <w:cantSplit w:val="false"/>
        </w:trPr>
        <w:tc>
          <w:tcPr>
            <w:tcW w:type="dxa" w:w="1487"/>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Conversación (conteo conservador)</w:t>
            </w:r>
          </w:p>
        </w:tc>
        <w:tc>
          <w:tcPr>
            <w:tcW w:type="dxa" w:w="816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Pares del 스몰토크 ≈ 9:30 + tríos ≈ 19:00 + resúmenes en plenario ≈ 2:00 + turnos propios dentro del deck ≈ 4:00 = </w:t>
            </w:r>
            <w:r>
              <w:rPr>
                <w:rFonts w:ascii="Arial" w:cs="Arial" w:eastAsia="Malgun Gothic" w:hAnsi="Arial"/>
                <w:b/>
                <w:bCs/>
                <w:i w:val="false"/>
                <w:iCs w:val="false"/>
                <w:color w:val="1B1C24"/>
                <w:sz w:val="18"/>
                <w:szCs w:val="18"/>
              </w:rPr>
              <w:t xml:space="preserve">≈ 34,5 minutos (57 %)</w:t>
            </w:r>
            <w:r>
              <w:rPr>
                <w:rFonts w:ascii="Arial" w:cs="Arial" w:eastAsia="Malgun Gothic" w:hAnsi="Arial"/>
                <w:b w:val="false"/>
                <w:bCs w:val="false"/>
                <w:i w:val="false"/>
                <w:iCs w:val="false"/>
                <w:color w:val="1B1C24"/>
                <w:sz w:val="18"/>
                <w:szCs w:val="18"/>
              </w:rPr>
              <w:t xml:space="preserve">, sin contar el quiz oral ni los coros. Por alumno: ≈ 4,5' en el par + ≈ 6' en el trío (dos láminas en cada vuelta + su leyenda + reacciones y preguntas) + turnos ≈ </w:t>
            </w:r>
            <w:r>
              <w:rPr>
                <w:rFonts w:ascii="Arial" w:cs="Arial" w:eastAsia="Malgun Gothic" w:hAnsi="Arial"/>
                <w:b/>
                <w:bCs/>
                <w:i w:val="false"/>
                <w:iCs w:val="false"/>
                <w:color w:val="1B1C24"/>
                <w:sz w:val="18"/>
                <w:szCs w:val="18"/>
              </w:rPr>
              <w:t xml:space="preserve">11 minutos</w:t>
            </w:r>
            <w:r>
              <w:rPr>
                <w:rFonts w:ascii="Arial" w:cs="Arial" w:eastAsia="Malgun Gothic" w:hAnsi="Arial"/>
                <w:b w:val="false"/>
                <w:bCs w:val="false"/>
                <w:i w:val="false"/>
                <w:iCs w:val="false"/>
                <w:color w:val="1B1C24"/>
                <w:sz w:val="18"/>
                <w:szCs w:val="18"/>
              </w:rPr>
              <w:t xml:space="preserve">; la meta de 15–18 de la Fase 1 §6.2 se completa con el audio de 90 s de la misión</w:t>
            </w:r>
          </w:p>
        </w:tc>
      </w:tr>
      <w:tr>
        <w:trPr>
          <w:cantSplit w:val="false"/>
        </w:trPr>
        <w:tc>
          <w:tcPr>
            <w:tcW w:type="dxa" w:w="1487"/>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Reciclaje</w:t>
            </w:r>
          </w:p>
        </w:tc>
        <w:tc>
          <w:tcPr>
            <w:tcW w:type="dxa" w:w="8161"/>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S5:</w:t>
            </w:r>
            <w:r>
              <w:rPr>
                <w:rFonts w:ascii="Arial" w:cs="Arial" w:eastAsia="Malgun Gothic" w:hAnsi="Arial"/>
                <w:b w:val="false"/>
                <w:bCs w:val="false"/>
                <w:i w:val="false"/>
                <w:iCs w:val="false"/>
                <w:color w:val="1B1C24"/>
                <w:sz w:val="18"/>
                <w:szCs w:val="18"/>
              </w:rPr>
              <w:t xml:space="preserve"> -네요 (무섭네요! · 슬프네요 · 좋네요), -(으)ㄹ게요 (제가 먼저 할게요 · 제가 한번 이야기해 볼게요 · 채팅에 쓸게요), -고 싶어 해요 (호랑이도 올라가고 싶어 했어요), 옛날에는… 요즘은… (el 구미호 de antes y el de hoy), 마다 (고개마다 · 밤마다) · </w:t>
            </w:r>
            <w:r>
              <w:rPr>
                <w:rFonts w:ascii="Arial" w:cs="Arial" w:eastAsia="Malgun Gothic" w:hAnsi="Arial"/>
                <w:b/>
                <w:bCs/>
                <w:i w:val="false"/>
                <w:iCs w:val="false"/>
                <w:color w:val="1B1C24"/>
                <w:sz w:val="18"/>
                <w:szCs w:val="18"/>
              </w:rPr>
              <w:t xml:space="preserve">S3:</w:t>
            </w:r>
            <w:r>
              <w:rPr>
                <w:rFonts w:ascii="Arial" w:cs="Arial" w:eastAsia="Malgun Gothic" w:hAnsi="Arial"/>
                <w:b w:val="false"/>
                <w:bCs w:val="false"/>
                <w:i w:val="false"/>
                <w:iCs w:val="false"/>
                <w:color w:val="1B1C24"/>
                <w:sz w:val="18"/>
                <w:szCs w:val="18"/>
              </w:rPr>
              <w:t xml:space="preserve"> -(으)시- (할머니가 이야기해 주셨어요) · </w:t>
            </w:r>
            <w:r>
              <w:rPr>
                <w:rFonts w:ascii="Arial" w:cs="Arial" w:eastAsia="Malgun Gothic" w:hAnsi="Arial"/>
                <w:b/>
                <w:bCs/>
                <w:i w:val="false"/>
                <w:iCs w:val="false"/>
                <w:color w:val="1B1C24"/>
                <w:sz w:val="18"/>
                <w:szCs w:val="18"/>
              </w:rPr>
              <w:t xml:space="preserve">S2:</w:t>
            </w:r>
            <w:r>
              <w:rPr>
                <w:rFonts w:ascii="Arial" w:cs="Arial" w:eastAsia="Malgun Gothic" w:hAnsi="Arial"/>
                <w:b w:val="false"/>
                <w:bCs w:val="false"/>
                <w:i w:val="false"/>
                <w:iCs w:val="false"/>
                <w:color w:val="1B1C24"/>
                <w:sz w:val="18"/>
                <w:szCs w:val="18"/>
              </w:rPr>
              <w:t xml:space="preserve"> N 때문에 (썩은 줄 때문에), -기 때문이에요, 떨어지다 (↺ “caerse”) · </w:t>
            </w:r>
            <w:r>
              <w:rPr>
                <w:rFonts w:ascii="Arial" w:cs="Arial" w:eastAsia="Malgun Gothic" w:hAnsi="Arial"/>
                <w:b/>
                <w:bCs/>
                <w:i w:val="false"/>
                <w:iCs w:val="false"/>
                <w:color w:val="1B1C24"/>
                <w:sz w:val="18"/>
                <w:szCs w:val="18"/>
              </w:rPr>
              <w:t xml:space="preserve">S1:</w:t>
            </w:r>
            <w:r>
              <w:rPr>
                <w:rFonts w:ascii="Arial" w:cs="Arial" w:eastAsia="Malgun Gothic" w:hAnsi="Arial"/>
                <w:b w:val="false"/>
                <w:bCs w:val="false"/>
                <w:i w:val="false"/>
                <w:iCs w:val="false"/>
                <w:color w:val="1B1C24"/>
                <w:sz w:val="18"/>
                <w:szCs w:val="18"/>
              </w:rPr>
              <w:t xml:space="preserve"> -(으)니까 (제가 리더니까…), -죠 (호랑이죠?) · </w:t>
            </w:r>
            <w:r>
              <w:rPr>
                <w:rFonts w:ascii="Arial" w:cs="Arial" w:eastAsia="Malgun Gothic" w:hAnsi="Arial"/>
                <w:b/>
                <w:bCs/>
                <w:i w:val="false"/>
                <w:iCs w:val="false"/>
                <w:color w:val="1B1C24"/>
                <w:sz w:val="18"/>
                <w:szCs w:val="18"/>
              </w:rPr>
              <w:t xml:space="preserve">Conversacional 1:</w:t>
            </w:r>
            <w:r>
              <w:rPr>
                <w:rFonts w:ascii="Arial" w:cs="Arial" w:eastAsia="Malgun Gothic" w:hAnsi="Arial"/>
                <w:b w:val="false"/>
                <w:bCs w:val="false"/>
                <w:i w:val="false"/>
                <w:iCs w:val="false"/>
                <w:color w:val="1B1C24"/>
                <w:sz w:val="18"/>
                <w:szCs w:val="18"/>
              </w:rPr>
              <w:t xml:space="preserve"> -(으)ㄹ 때 y 어렸을 때 (S7), -아서 (무서워서), modificadores (하늘로 올라간 오누이 · 털이 많은 손), -지 마세요 (→ 울지 마, en boca de una madre del cuento: R), 실수, 목소리, 떡, 이야기, 1분 남았어요 (lo oyen en cada sala desde octubre)</w:t>
            </w:r>
          </w:p>
        </w:tc>
      </w:tr>
      <w:tr>
        <w:trPr>
          <w:cantSplit/>
        </w:trPr>
        <w:tc>
          <w:tcPr>
            <w:tcW w:type="dxa" w:w="1487"/>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Grupo mixto</w:t>
            </w:r>
          </w:p>
        </w:tc>
        <w:tc>
          <w:tcPr>
            <w:tcW w:type="dxa" w:w="816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Egresados de Conversacional 1 (-는데 era reto; 어렸을 때 como fórmula) · externos por test (-는데 y -ㄴ데 de oído, a menudo solo como “pero”) · heritage (lo cuentan todo de oído y en 반말; reto de registro). Detalle en C.10</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Siete ajustes de esta guía, todos dentro del diseño:</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Dos juegos de salas, como en la S2.</w:t>
      </w:r>
      <w:r>
        <w:rPr>
          <w:rFonts w:ascii="Arial" w:cs="Arial" w:eastAsia="Malgun Gothic" w:hAnsi="Arial"/>
          <w:b w:val="false"/>
          <w:bCs w:val="false"/>
          <w:i w:val="false"/>
          <w:iCs w:val="false"/>
          <w:color w:val="1B1C24"/>
          <w:sz w:val="21"/>
          <w:szCs w:val="21"/>
        </w:rPr>
        <w:t xml:space="preserve"> El 스몰토크 va </w:t>
      </w:r>
      <w:r>
        <w:rPr>
          <w:rFonts w:ascii="Arial" w:cs="Arial" w:eastAsia="Malgun Gothic" w:hAnsi="Arial"/>
          <w:b/>
          <w:bCs/>
          <w:i w:val="false"/>
          <w:iCs w:val="false"/>
          <w:color w:val="1B1C24"/>
          <w:sz w:val="21"/>
          <w:szCs w:val="21"/>
        </w:rPr>
        <w:t xml:space="preserve">en pares</w:t>
      </w:r>
      <w:r>
        <w:rPr>
          <w:rFonts w:ascii="Arial" w:cs="Arial" w:eastAsia="Malgun Gothic" w:hAnsi="Arial"/>
          <w:b w:val="false"/>
          <w:bCs w:val="false"/>
          <w:i w:val="false"/>
          <w:iCs w:val="false"/>
          <w:color w:val="1B1C24"/>
          <w:sz w:val="21"/>
          <w:szCs w:val="21"/>
        </w:rPr>
        <w:t xml:space="preserve"> (las parejas nuevas que Jay armó después del Lab 3, B0.3) y el cuento en cadena </w:t>
      </w:r>
      <w:r>
        <w:rPr>
          <w:rFonts w:ascii="Arial" w:cs="Arial" w:eastAsia="Malgun Gothic" w:hAnsi="Arial"/>
          <w:b/>
          <w:bCs/>
          <w:i w:val="false"/>
          <w:iCs w:val="false"/>
          <w:color w:val="1B1C24"/>
          <w:sz w:val="21"/>
          <w:szCs w:val="21"/>
        </w:rPr>
        <w:t xml:space="preserve">en tríos</w:t>
      </w:r>
      <w:r>
        <w:rPr>
          <w:rFonts w:ascii="Arial" w:cs="Arial" w:eastAsia="Malgun Gothic" w:hAnsi="Arial"/>
          <w:b w:val="false"/>
          <w:bCs w:val="false"/>
          <w:i w:val="false"/>
          <w:iCs w:val="false"/>
          <w:color w:val="1B1C24"/>
          <w:sz w:val="21"/>
          <w:szCs w:val="21"/>
        </w:rPr>
        <w:t xml:space="preserve"> (6 láminas = 2 por persona). Jay arma los tríos </w:t>
      </w:r>
      <w:r>
        <w:rPr>
          <w:rFonts w:ascii="Arial" w:cs="Arial" w:eastAsia="Malgun Gothic" w:hAnsi="Arial"/>
          <w:b/>
          <w:bCs/>
          <w:i w:val="false"/>
          <w:iCs w:val="false"/>
          <w:color w:val="1B1C24"/>
          <w:sz w:val="21"/>
          <w:szCs w:val="21"/>
        </w:rPr>
        <w:t xml:space="preserve">separando las parejas del 스몰토크</w:t>
      </w:r>
      <w:r>
        <w:rPr>
          <w:rFonts w:ascii="Arial" w:cs="Arial" w:eastAsia="Malgun Gothic" w:hAnsi="Arial"/>
          <w:b w:val="false"/>
          <w:bCs w:val="false"/>
          <w:i w:val="false"/>
          <w:iCs w:val="false"/>
          <w:color w:val="1B1C24"/>
          <w:sz w:val="21"/>
          <w:szCs w:val="21"/>
        </w:rPr>
        <w:t xml:space="preserve">: así cada uno cuenta su leyenda a oídos nuevos. </w:t>
      </w:r>
      <w:r>
        <w:rPr>
          <w:rFonts w:ascii="Arial" w:cs="Arial" w:eastAsia="Malgun Gothic" w:hAnsi="Arial"/>
          <w:b/>
          <w:bCs/>
          <w:i w:val="false"/>
          <w:iCs w:val="false"/>
          <w:color w:val="1B1C24"/>
          <w:sz w:val="21"/>
          <w:szCs w:val="21"/>
        </w:rPr>
        <w:t xml:space="preserve">Las salas de tríos se recrean en 10 s apenas vuelven del 스몰토크 (21:15), con “los participantes eligen sala”</w:t>
      </w:r>
      <w:r>
        <w:rPr>
          <w:rFonts w:ascii="Arial" w:cs="Arial" w:eastAsia="Malgun Gothic" w:hAnsi="Arial"/>
          <w:b w:val="false"/>
          <w:bCs w:val="false"/>
          <w:i w:val="false"/>
          <w:iCs w:val="false"/>
          <w:color w:val="1B1C24"/>
          <w:sz w:val="21"/>
          <w:szCs w:val="21"/>
        </w:rPr>
        <w:t xml:space="preserve">, como en la S2 y la S7: a las 21:35 cada uno entra a la sala que le indica 📋-9 (C.3, bloques 2 y 9). Asignar a mano 15 nombres en los 20 s de preparación no es realista (⚑ S6-17).</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“Segunda vuelta al revés, sin mirar la lámina”</w:t>
      </w:r>
      <w:r>
        <w:rPr>
          <w:rFonts w:ascii="Arial" w:cs="Arial" w:eastAsia="Malgun Gothic" w:hAnsi="Arial"/>
          <w:b w:val="false"/>
          <w:bCs w:val="false"/>
          <w:i w:val="false"/>
          <w:iCs w:val="false"/>
          <w:color w:val="1B1C24"/>
          <w:sz w:val="21"/>
          <w:szCs w:val="21"/>
        </w:rPr>
        <w:t xml:space="preserve"> (diseño B.7) se concreta así: en la vuelta 2 </w:t>
      </w:r>
      <w:r>
        <w:rPr>
          <w:rFonts w:ascii="Arial" w:cs="Arial" w:eastAsia="Malgun Gothic" w:hAnsi="Arial"/>
          <w:b/>
          <w:bCs/>
          <w:i w:val="false"/>
          <w:iCs w:val="false"/>
          <w:color w:val="1B1C24"/>
          <w:sz w:val="21"/>
          <w:szCs w:val="21"/>
        </w:rPr>
        <w:t xml:space="preserve">rota el orden</w:t>
      </w:r>
      <w:r>
        <w:rPr>
          <w:rFonts w:ascii="Arial" w:cs="Arial" w:eastAsia="Malgun Gothic" w:hAnsi="Arial"/>
          <w:b w:val="false"/>
          <w:bCs w:val="false"/>
          <w:i w:val="false"/>
          <w:iCs w:val="false"/>
          <w:color w:val="1B1C24"/>
          <w:sz w:val="21"/>
          <w:szCs w:val="21"/>
        </w:rPr>
        <w:t xml:space="preserve"> y cada uno </w:t>
      </w:r>
      <w:r>
        <w:rPr>
          <w:rFonts w:ascii="Arial" w:cs="Arial" w:eastAsia="Malgun Gothic" w:hAnsi="Arial"/>
          <w:b/>
          <w:bCs/>
          <w:i w:val="false"/>
          <w:iCs w:val="false"/>
          <w:color w:val="1B1C24"/>
          <w:sz w:val="21"/>
          <w:szCs w:val="21"/>
        </w:rPr>
        <w:t xml:space="preserve">avanza dos láminas</w:t>
      </w:r>
      <w:r>
        <w:rPr>
          <w:rFonts w:ascii="Arial" w:cs="Arial" w:eastAsia="Malgun Gothic" w:hAnsi="Arial"/>
          <w:b w:val="false"/>
          <w:bCs w:val="false"/>
          <w:i w:val="false"/>
          <w:iCs w:val="false"/>
          <w:color w:val="1B1C24"/>
          <w:sz w:val="21"/>
          <w:szCs w:val="21"/>
        </w:rPr>
        <w:t xml:space="preserve"> (quien contó las 1–2 cuenta ahora las 3–4, quien contó las 3–4 pasa a las 5–6 y quien cerró abre con las 1–2; empieza el 3.º: es lo mismo que dicen 📋-9, el bloque 10 y la sección 7 del material) y </w:t>
      </w:r>
      <w:r>
        <w:rPr>
          <w:rFonts w:ascii="Arial" w:cs="Arial" w:eastAsia="Malgun Gothic" w:hAnsi="Arial"/>
          <w:b/>
          <w:bCs/>
          <w:i w:val="false"/>
          <w:iCs w:val="false"/>
          <w:color w:val="1B1C24"/>
          <w:sz w:val="21"/>
          <w:szCs w:val="21"/>
        </w:rPr>
        <w:t xml:space="preserve">solo se mira la tira de palabras clave</w:t>
      </w:r>
      <w:r>
        <w:rPr>
          <w:rFonts w:ascii="Arial" w:cs="Arial" w:eastAsia="Malgun Gothic" w:hAnsi="Arial"/>
          <w:b w:val="false"/>
          <w:bCs w:val="false"/>
          <w:i w:val="false"/>
          <w:iCs w:val="false"/>
          <w:color w:val="1B1C24"/>
          <w:sz w:val="21"/>
          <w:szCs w:val="21"/>
        </w:rPr>
        <w:t xml:space="preserve"> de cada lámina, no el dibujo. Todos cuentan dos partes distintas del cuento y nadie repite lo que dijo.</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Las láminas y las tiras de palabras están en el material del alumno</w:t>
      </w:r>
      <w:r>
        <w:rPr>
          <w:rFonts w:ascii="Arial" w:cs="Arial" w:eastAsia="Malgun Gothic" w:hAnsi="Arial"/>
          <w:b w:val="false"/>
          <w:bCs w:val="false"/>
          <w:i w:val="false"/>
          <w:iCs w:val="false"/>
          <w:color w:val="1B1C24"/>
          <w:sz w:val="21"/>
          <w:szCs w:val="21"/>
        </w:rPr>
        <w:t xml:space="preserve"> (sección 7): dentro de las salas no se ve tu pantalla. Si alguien no tiene el material abierto, las tiras van por “Transmitir mensaje” (📋-10).</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El resumen de 3 frases llega al chat principal cuando vuelven</w:t>
      </w:r>
      <w:r>
        <w:rPr>
          <w:rFonts w:ascii="Arial" w:cs="Arial" w:eastAsia="Malgun Gothic" w:hAnsi="Arial"/>
          <w:b w:val="false"/>
          <w:bCs w:val="false"/>
          <w:i w:val="false"/>
          <w:iCs w:val="false"/>
          <w:color w:val="1B1C24"/>
          <w:sz w:val="21"/>
          <w:szCs w:val="21"/>
        </w:rPr>
        <w:t xml:space="preserve"> (desde una sala de Zoom no se escribe en el chat de la sesión principal): el líder lo deja escrito en sus notas y lo pega a las 21:55. Dos salas lo leen en voz alta; el resto queda en el chat (C.12).</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Una sola idea para -는데 y para -았/었을 때:</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val="false"/>
          <w:bCs w:val="false"/>
          <w:i/>
          <w:iCs/>
          <w:color w:val="1B1C24"/>
          <w:sz w:val="21"/>
          <w:szCs w:val="21"/>
        </w:rPr>
        <w:t xml:space="preserve">la forma de la primera parte dice si la acción estaba en curso o ya había terminado</w:t>
      </w:r>
      <w:r>
        <w:rPr>
          <w:rFonts w:ascii="Arial" w:cs="Arial" w:eastAsia="Malgun Gothic" w:hAnsi="Arial"/>
          <w:b w:val="false"/>
          <w:bCs w:val="false"/>
          <w:i w:val="false"/>
          <w:iCs w:val="false"/>
          <w:color w:val="1B1C24"/>
          <w:sz w:val="21"/>
          <w:szCs w:val="21"/>
        </w:rPr>
        <w:t xml:space="preserve"> (넘는데 / 넘었는데 · 올 때 / 왔을 때). Así la ampliación no suma carga: es la misma pregunta dos veces. -았/었을 때 sigue sin contar como estructura nueva.</w:t>
      </w:r>
    </w:p>
    <w:p>
      <w:pPr>
        <w:spacing w:after="4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El 한다체 ocupa 2 minutos y solo se reconoce.</w:t>
      </w:r>
      <w:r>
        <w:rPr>
          <w:rFonts w:ascii="Arial" w:cs="Arial" w:eastAsia="Malgun Gothic" w:hAnsi="Arial"/>
          <w:b w:val="false"/>
          <w:bCs w:val="false"/>
          <w:i w:val="false"/>
          <w:iCs w:val="false"/>
          <w:color w:val="1B1C24"/>
          <w:sz w:val="21"/>
          <w:szCs w:val="21"/>
        </w:rPr>
        <w:t xml:space="preserve"> En clase, el título y dos líneas del cuento escrito + tres formas; la lectura completa (≈ 450 sílabas) y la tabla de conversión van al material (3.4 y 5.2), y el único uso productivo es el 일기 guiado de la misión. </w:t>
      </w:r>
      <w:r>
        <w:rPr>
          <w:rFonts w:ascii="Arial" w:cs="Arial" w:eastAsia="Malgun Gothic" w:hAnsi="Arial"/>
          <w:b/>
          <w:bCs/>
          <w:i w:val="false"/>
          <w:iCs w:val="false"/>
          <w:color w:val="1B1C24"/>
          <w:sz w:val="21"/>
          <w:szCs w:val="21"/>
        </w:rPr>
        <w:t xml:space="preserve">Nadie habla en 한다체.</w:t>
      </w:r>
    </w:p>
    <w:p>
      <w:pPr>
        <w:spacing w:after="120" w:line="286" w:lineRule="atLeast"/>
        <w:ind w:left="400" w:hanging="400"/>
      </w:pPr>
      <w:r>
        <w:rPr>
          <w:rFonts w:ascii="Arial" w:cs="Arial" w:eastAsia="Malgun Gothic" w:hAnsi="Arial"/>
          <w:b/>
          <w:bCs/>
          <w:color w:val="4236F6"/>
          <w:sz w:val="21"/>
          <w:szCs w:val="21"/>
        </w:rPr>
        <w:t xml:space="preserve">7.</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El tigre de hoy no es el del blog.</w:t>
      </w:r>
      <w:r>
        <w:rPr>
          <w:rFonts w:ascii="Arial" w:cs="Arial" w:eastAsia="Malgun Gothic" w:hAnsi="Arial"/>
          <w:b w:val="false"/>
          <w:bCs w:val="false"/>
          <w:i w:val="false"/>
          <w:iCs w:val="false"/>
          <w:color w:val="1B1C24"/>
          <w:sz w:val="21"/>
          <w:szCs w:val="21"/>
        </w:rPr>
        <w:t xml:space="preserve"> El blog de Dangún ya contó el tigre guardián de las montañas, el 민화 y las mascotas olímpicas. La clase va a </w:t>
      </w:r>
      <w:r>
        <w:rPr>
          <w:rFonts w:ascii="Arial" w:cs="Arial" w:eastAsia="Malgun Gothic" w:hAnsi="Arial"/>
          <w:b/>
          <w:bCs/>
          <w:i w:val="false"/>
          <w:iCs w:val="false"/>
          <w:color w:val="1B1C24"/>
          <w:sz w:val="21"/>
          <w:szCs w:val="21"/>
        </w:rPr>
        <w:t xml:space="preserve">la otra cara del tigre</w:t>
      </w:r>
      <w:r>
        <w:rPr>
          <w:rFonts w:ascii="Arial" w:cs="Arial" w:eastAsia="Malgun Gothic" w:hAnsi="Arial"/>
          <w:b w:val="false"/>
          <w:bCs w:val="false"/>
          <w:i w:val="false"/>
          <w:iCs w:val="false"/>
          <w:color w:val="1B1C24"/>
          <w:sz w:val="21"/>
          <w:szCs w:val="21"/>
        </w:rPr>
        <w:t xml:space="preserve">: el de los cuentos populares, que asusta… y casi siempre termina engañado (se resbala con aceite; en la actividad de emergencia, le teme a un caqui seco). Dangún se enlaza en 10 segundos como “el mito de origen”.</w:t>
      </w:r>
    </w:p>
    <w:p>
      <w:pPr>
        <w:keepNext w:val="false"/>
        <w:spacing w:after="110" w:line="286" w:lineRule="atLeast"/>
      </w:pPr>
      <w:r>
        <w:rPr>
          <w:rFonts w:ascii="Arial" w:cs="Arial" w:eastAsia="Malgun Gothic" w:hAnsi="Arial"/>
          <w:b/>
          <w:bCs/>
          <w:i w:val="false"/>
          <w:iCs w:val="false"/>
          <w:color w:val="1B1C24"/>
          <w:sz w:val="21"/>
          <w:szCs w:val="21"/>
        </w:rPr>
        <w:t xml:space="preserve">Sobre el contenido del cuento (DECISIÓN DE JAY 11, temas sensibles):</w:t>
      </w:r>
      <w:r>
        <w:rPr>
          <w:rFonts w:ascii="Arial" w:cs="Arial" w:eastAsia="Malgun Gothic" w:hAnsi="Arial"/>
          <w:b w:val="false"/>
          <w:bCs w:val="false"/>
          <w:i w:val="false"/>
          <w:iCs w:val="false"/>
          <w:color w:val="1B1C24"/>
          <w:sz w:val="21"/>
          <w:szCs w:val="21"/>
        </w:rPr>
        <w:t xml:space="preserve"> es un cuento tradicional para niños y en él el tigre se come a la madre. Con adultos se cuenta completo, con la palabra del propio cuento (</w:t>
      </w:r>
      <w:r>
        <w:rPr>
          <w:rFonts w:ascii="Arial" w:cs="Arial" w:eastAsia="Malgun Gothic" w:hAnsi="Arial"/>
          <w:b/>
          <w:bCs/>
          <w:i w:val="false"/>
          <w:iCs w:val="false"/>
          <w:color w:val="1B1C24"/>
          <w:sz w:val="21"/>
          <w:szCs w:val="21"/>
        </w:rPr>
        <w:t xml:space="preserve">잡아먹었어요</w:t>
      </w:r>
      <w:r>
        <w:rPr>
          <w:rFonts w:ascii="Arial" w:cs="Arial" w:eastAsia="Malgun Gothic" w:hAnsi="Arial"/>
          <w:b w:val="false"/>
          <w:bCs w:val="false"/>
          <w:i w:val="false"/>
          <w:iCs w:val="false"/>
          <w:color w:val="1B1C24"/>
          <w:sz w:val="21"/>
          <w:szCs w:val="21"/>
        </w:rPr>
        <w:t xml:space="preserve">) y sin detalles; el final del tigre se dice con </w:t>
      </w:r>
      <w:r>
        <w:rPr>
          <w:rFonts w:ascii="Arial" w:cs="Arial" w:eastAsia="Malgun Gothic" w:hAnsi="Arial"/>
          <w:b/>
          <w:bCs/>
          <w:i w:val="false"/>
          <w:iCs w:val="false"/>
          <w:color w:val="1B1C24"/>
          <w:sz w:val="21"/>
          <w:szCs w:val="21"/>
        </w:rPr>
        <w:t xml:space="preserve">떨어졌어요</w:t>
      </w:r>
      <w:r>
        <w:rPr>
          <w:rFonts w:ascii="Arial" w:cs="Arial" w:eastAsia="Malgun Gothic" w:hAnsi="Arial"/>
          <w:b w:val="false"/>
          <w:bCs w:val="false"/>
          <w:i w:val="false"/>
          <w:iCs w:val="false"/>
          <w:color w:val="1B1C24"/>
          <w:sz w:val="21"/>
          <w:szCs w:val="21"/>
        </w:rPr>
        <w:t xml:space="preserve">, sin la versión del campo de sorgo manchado. En el material se usa la misma medida. Si un alumno está en un duelo reciente, ver C.13.</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A. Ficha de la semana (los 17 campos del brief §9)</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498"/>
        <w:gridCol w:w="8150"/>
      </w:tblGrid>
      <w:tr>
        <w:trPr>
          <w:cantSplit/>
        </w:trPr>
        <w:tc>
          <w:tcPr>
            <w:tcW w:type="dxa" w:w="1498"/>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Fecha</w:t>
            </w:r>
          </w:p>
        </w:tc>
        <w:tc>
          <w:tcPr>
            <w:tcW w:type="dxa" w:w="8150"/>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S6 · febrero 2027</w:t>
            </w:r>
            <w:r>
              <w:rPr>
                <w:rFonts w:ascii="Arial" w:cs="Arial" w:eastAsia="Malgun Gothic" w:hAnsi="Arial"/>
                <w:b w:val="false"/>
                <w:bCs w:val="false"/>
                <w:i w:val="false"/>
                <w:iCs w:val="false"/>
                <w:color w:val="1B1C24"/>
                <w:sz w:val="18"/>
                <w:szCs w:val="18"/>
              </w:rPr>
              <w:t xml:space="preserve"> · tentativo </w:t>
            </w:r>
            <w:r>
              <w:rPr>
                <w:rFonts w:ascii="Arial" w:cs="Arial" w:eastAsia="Malgun Gothic" w:hAnsi="Arial"/>
                <w:b/>
                <w:bCs/>
                <w:i w:val="false"/>
                <w:iCs w:val="false"/>
                <w:color w:val="1B1C24"/>
                <w:sz w:val="18"/>
                <w:szCs w:val="18"/>
              </w:rPr>
              <w:t xml:space="preserve">miércoles 17 de febrero de 2027, 21:00–22:00 (Chile, UTC−3)</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jueves 18 de febrero, 09:00–10:00 (Corea)</w:t>
            </w:r>
            <w:r>
              <w:rPr>
                <w:rFonts w:ascii="Arial" w:cs="Arial" w:eastAsia="Malgun Gothic" w:hAnsi="Arial"/>
                <w:b w:val="false"/>
                <w:bCs w:val="false"/>
                <w:i w:val="false"/>
                <w:iCs w:val="false"/>
                <w:color w:val="1B1C24"/>
                <w:sz w:val="18"/>
                <w:szCs w:val="18"/>
              </w:rPr>
              <w:t xml:space="preserve"> · México (CDMX) 18:00 · Colombia y Perú 19:00 · Argentina 21:00 · Nueva York 19:00 · España 01:00 del jueves </w:t>
            </w:r>
            <w:r>
              <w:rPr>
                <w:rFonts w:ascii="Arial" w:cs="Arial" w:eastAsia="Malgun Gothic" w:hAnsi="Arial"/>
                <w:b/>
                <w:bCs/>
                <w:i w:val="false"/>
                <w:iCs w:val="false"/>
                <w:color w:val="1B1C24"/>
                <w:sz w:val="18"/>
                <w:szCs w:val="18"/>
              </w:rPr>
              <w:t xml:space="preserve">[POR CONFIRMAR]</w:t>
            </w:r>
          </w:p>
        </w:tc>
      </w:tr>
      <w:tr>
        <w:trPr>
          <w:cantSplit/>
        </w:trPr>
        <w:tc>
          <w:tcPr>
            <w:tcW w:type="dxa" w:w="1498"/>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Lección del libro</w:t>
            </w:r>
          </w:p>
        </w:tc>
        <w:tc>
          <w:tcPr>
            <w:tcW w:type="dxa" w:w="815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iCs/>
                <w:color w:val="1B1C24"/>
                <w:sz w:val="18"/>
                <w:szCs w:val="18"/>
              </w:rPr>
              <w:t xml:space="preserve">Korean Grammar in Use · Beginning</w:t>
            </w:r>
            <w:r>
              <w:rPr>
                <w:rFonts w:ascii="Arial" w:cs="Arial" w:eastAsia="Malgun Gothic" w:hAnsi="Arial"/>
                <w:b w:val="false"/>
                <w:bCs w:val="false"/>
                <w:i w:val="false"/>
                <w:iCs w:val="false"/>
                <w:color w:val="1B1C24"/>
                <w:sz w:val="18"/>
                <w:szCs w:val="18"/>
              </w:rPr>
              <w:t xml:space="preserve">: trasfondo (-(으)ㄴ/는데) · “solo” (밖에) · tiempo (-(으)ㄹ 때 / -았/었을 때) (⚑ S6-16: numeración sobre un ejemplar legítimo, DECISIÓN DE JAY 13). El deck de julio cita “Unit 1, p. 56 · Unit 9, p. 191 · Unit 21, pp. 304–306” para otras estructuras (-았/었었어요, -(으)니까, -네요/-군요): </w:t>
            </w:r>
            <w:r>
              <w:rPr>
                <w:rFonts w:ascii="Arial" w:cs="Arial" w:eastAsia="Malgun Gothic" w:hAnsi="Arial"/>
                <w:b/>
                <w:bCs/>
                <w:i w:val="false"/>
                <w:iCs w:val="false"/>
                <w:color w:val="1B1C24"/>
                <w:sz w:val="18"/>
                <w:szCs w:val="18"/>
              </w:rPr>
              <w:t xml:space="preserve">no se reutilizan esas citas</w:t>
            </w:r>
          </w:p>
        </w:tc>
      </w:tr>
      <w:tr>
        <w:trPr>
          <w:cantSplit/>
        </w:trPr>
        <w:tc>
          <w:tcPr>
            <w:tcW w:type="dxa" w:w="1498"/>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Romanización</w:t>
            </w:r>
          </w:p>
        </w:tc>
        <w:tc>
          <w:tcPr>
            <w:tcW w:type="dxa" w:w="815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Ninguna. Si alguien escribe en letras latinas en el chat, respondes con la misma palabra en 한글, sin reproche</w:t>
            </w:r>
          </w:p>
        </w:tc>
      </w:tr>
      <w:tr>
        <w:trPr>
          <w:cantSplit w:val="false"/>
        </w:trPr>
        <w:tc>
          <w:tcPr>
            <w:tcW w:type="dxa" w:w="1498"/>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Qué pasa en Corea esa semana</w:t>
            </w:r>
          </w:p>
        </w:tc>
        <w:tc>
          <w:tcPr>
            <w:tcW w:type="dxa" w:w="815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El </w:t>
            </w:r>
            <w:r>
              <w:rPr>
                <w:rFonts w:ascii="Arial" w:cs="Arial" w:eastAsia="Malgun Gothic" w:hAnsi="Arial"/>
                <w:b/>
                <w:bCs/>
                <w:i w:val="false"/>
                <w:iCs w:val="false"/>
                <w:color w:val="1B1C24"/>
                <w:sz w:val="18"/>
                <w:szCs w:val="18"/>
              </w:rPr>
              <w:t xml:space="preserve">domingo 21 es 정월대보름</w:t>
            </w:r>
            <w:r>
              <w:rPr>
                <w:rFonts w:ascii="Arial" w:cs="Arial" w:eastAsia="Malgun Gothic" w:hAnsi="Arial"/>
                <w:b w:val="false"/>
                <w:bCs w:val="false"/>
                <w:i w:val="false"/>
                <w:iCs w:val="false"/>
                <w:color w:val="1B1C24"/>
                <w:sz w:val="18"/>
                <w:szCs w:val="18"/>
              </w:rPr>
              <w:t xml:space="preserve">, la primera luna llena del año lunar (15 del 1.er mes, calculado desde el 설날 del domingo 7 ⚑ S6-8): muchas familias parten nueces (</w:t>
            </w:r>
            <w:r>
              <w:rPr>
                <w:rFonts w:ascii="Arial" w:cs="Arial" w:eastAsia="Malgun Gothic" w:hAnsi="Arial"/>
                <w:b/>
                <w:bCs/>
                <w:i w:val="false"/>
                <w:iCs w:val="false"/>
                <w:color w:val="1B1C24"/>
                <w:sz w:val="18"/>
                <w:szCs w:val="18"/>
              </w:rPr>
              <w:t xml:space="preserve">부럼</w:t>
            </w:r>
            <w:r>
              <w:rPr>
                <w:rFonts w:ascii="Arial" w:cs="Arial" w:eastAsia="Malgun Gothic" w:hAnsi="Arial"/>
                <w:b w:val="false"/>
                <w:bCs w:val="false"/>
                <w:i w:val="false"/>
                <w:iCs w:val="false"/>
                <w:color w:val="1B1C24"/>
                <w:sz w:val="18"/>
                <w:szCs w:val="18"/>
              </w:rPr>
              <w:t xml:space="preserve">), comen </w:t>
            </w:r>
            <w:r>
              <w:rPr>
                <w:rFonts w:ascii="Arial" w:cs="Arial" w:eastAsia="Malgun Gothic" w:hAnsi="Arial"/>
                <w:b/>
                <w:bCs/>
                <w:i w:val="false"/>
                <w:iCs w:val="false"/>
                <w:color w:val="1B1C24"/>
                <w:sz w:val="18"/>
                <w:szCs w:val="18"/>
              </w:rPr>
              <w:t xml:space="preserve">오곡밥</w:t>
            </w:r>
            <w:r>
              <w:rPr>
                <w:rFonts w:ascii="Arial" w:cs="Arial" w:eastAsia="Malgun Gothic" w:hAnsi="Arial"/>
                <w:b w:val="false"/>
                <w:bCs w:val="false"/>
                <w:i w:val="false"/>
                <w:iCs w:val="false"/>
                <w:color w:val="1B1C24"/>
                <w:sz w:val="18"/>
                <w:szCs w:val="18"/>
              </w:rPr>
              <w:t xml:space="preserve"> y miran la luna para pedirle un deseo. Entre enero y febrero son los </w:t>
            </w:r>
            <w:r>
              <w:rPr>
                <w:rFonts w:ascii="Arial" w:cs="Arial" w:eastAsia="Malgun Gothic" w:hAnsi="Arial"/>
                <w:b/>
                <w:bCs/>
                <w:i w:val="false"/>
                <w:iCs w:val="false"/>
                <w:color w:val="1B1C24"/>
                <w:sz w:val="18"/>
                <w:szCs w:val="18"/>
              </w:rPr>
              <w:t xml:space="preserve">졸업식</w:t>
            </w:r>
            <w:r>
              <w:rPr>
                <w:rFonts w:ascii="Arial" w:cs="Arial" w:eastAsia="Malgun Gothic" w:hAnsi="Arial"/>
                <w:b w:val="false"/>
                <w:bCs w:val="false"/>
                <w:i w:val="false"/>
                <w:iCs w:val="false"/>
                <w:color w:val="1B1C24"/>
                <w:sz w:val="18"/>
                <w:szCs w:val="18"/>
              </w:rPr>
              <w:t xml:space="preserve"> (graduaciones; hoy muchos colegios ya los hacen en enero, junto con el cierre del año escolar ⚑ S6-8) y febrero es el final del 겨울 방학: el </w:t>
            </w:r>
            <w:r>
              <w:rPr>
                <w:rFonts w:ascii="Arial" w:cs="Arial" w:eastAsia="Malgun Gothic" w:hAnsi="Arial"/>
                <w:b/>
                <w:bCs/>
                <w:i w:val="false"/>
                <w:iCs w:val="false"/>
                <w:color w:val="1B1C24"/>
                <w:sz w:val="18"/>
                <w:szCs w:val="18"/>
              </w:rPr>
              <w:t xml:space="preserve">개학</w:t>
            </w:r>
            <w:r>
              <w:rPr>
                <w:rFonts w:ascii="Arial" w:cs="Arial" w:eastAsia="Malgun Gothic" w:hAnsi="Arial"/>
                <w:b w:val="false"/>
                <w:bCs w:val="false"/>
                <w:i w:val="false"/>
                <w:iCs w:val="false"/>
                <w:color w:val="1B1C24"/>
                <w:sz w:val="18"/>
                <w:szCs w:val="18"/>
              </w:rPr>
              <w:t xml:space="preserve"> es el martes 2 de marzo (la S8 cierra con eso)</w:t>
            </w:r>
          </w:p>
        </w:tc>
      </w:tr>
    </w:tbl>
    <w:p>
      <w:pPr>
        <w:spacing w:after="120" w:before="0" w:line="200"/>
      </w:pP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80"/>
        <w:gridCol w:w="1495"/>
        <w:gridCol w:w="7773"/>
      </w:tblGrid>
      <w:tr>
        <w:trPr>
          <w:cantSplit/>
          <w:tblHeader/>
        </w:trPr>
        <w:tc>
          <w:tcPr>
            <w:tcW w:type="dxa" w:w="38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c>
          <w:tcPr>
            <w:tcW w:type="dxa" w:w="149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Campo</w:t>
            </w:r>
          </w:p>
        </w:tc>
        <w:tc>
          <w:tcPr>
            <w:tcW w:type="dxa" w:w="777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Semana 6</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w:t>
            </w:r>
          </w:p>
        </w:tc>
        <w:tc>
          <w:tcPr>
            <w:tcW w:type="dxa" w:w="1495"/>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Tema</w:t>
            </w:r>
          </w:p>
        </w:tc>
        <w:tc>
          <w:tcPr>
            <w:tcW w:type="dxa" w:w="777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Mitos y leyendas · 옛날 옛적에: narras una historia en pasado con principio, problema y final; describes a los personajes y ordenas los hechos. Conoces </w:t>
            </w:r>
            <w:r>
              <w:rPr>
                <w:rFonts w:ascii="Arial" w:cs="Arial" w:eastAsia="Malgun Gothic" w:hAnsi="Arial"/>
                <w:b/>
                <w:bCs/>
                <w:i w:val="false"/>
                <w:iCs w:val="false"/>
                <w:color w:val="1B1C24"/>
                <w:sz w:val="18"/>
                <w:szCs w:val="18"/>
              </w:rPr>
              <w:t xml:space="preserve">해와 달이 된 오누이</w:t>
            </w:r>
            <w:r>
              <w:rPr>
                <w:rFonts w:ascii="Arial" w:cs="Arial" w:eastAsia="Malgun Gothic" w:hAnsi="Arial"/>
                <w:b w:val="false"/>
                <w:bCs w:val="false"/>
                <w:i w:val="false"/>
                <w:iCs w:val="false"/>
                <w:color w:val="1B1C24"/>
                <w:sz w:val="18"/>
                <w:szCs w:val="18"/>
              </w:rPr>
              <w:t xml:space="preserve"> contado como se cuenta en coreano, reconoces el 한다체 del cuento escrito y cuentas </w:t>
            </w:r>
            <w:r>
              <w:rPr>
                <w:rFonts w:ascii="Arial" w:cs="Arial" w:eastAsia="Malgun Gothic" w:hAnsi="Arial"/>
                <w:b/>
                <w:bCs/>
                <w:i w:val="false"/>
                <w:iCs w:val="false"/>
                <w:color w:val="1B1C24"/>
                <w:sz w:val="18"/>
                <w:szCs w:val="18"/>
              </w:rPr>
              <w:t xml:space="preserve">una leyenda de tu país</w:t>
            </w:r>
            <w:r>
              <w:rPr>
                <w:rFonts w:ascii="Arial" w:cs="Arial" w:eastAsia="Malgun Gothic" w:hAnsi="Arial"/>
                <w:b w:val="false"/>
                <w:bCs w:val="false"/>
                <w:i w:val="false"/>
                <w:iCs w:val="false"/>
                <w:color w:val="1B1C24"/>
                <w:sz w:val="18"/>
                <w:szCs w:val="18"/>
              </w:rPr>
              <w:t xml:space="preserve"> (página pública, semana 4: pasa a la S6 por la DECISIÓN DE JAY 4, Opción A)</w:t>
            </w:r>
          </w:p>
        </w:tc>
      </w:tr>
      <w:tr>
        <w:trPr>
          <w:cantSplit w:val="false"/>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2</w:t>
            </w:r>
          </w:p>
        </w:tc>
        <w:tc>
          <w:tcPr>
            <w:tcW w:type="dxa" w:w="149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Objetivos de aprendizaje</w:t>
            </w:r>
          </w:p>
        </w:tc>
        <w:tc>
          <w:tcPr>
            <w:tcW w:type="dxa" w:w="77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Publicado: </w:t>
            </w:r>
            <w:r>
              <w:rPr>
                <w:rFonts w:ascii="Arial" w:cs="Arial" w:eastAsia="Malgun Gothic" w:hAnsi="Arial"/>
                <w:b w:val="false"/>
                <w:bCs w:val="false"/>
                <w:i/>
                <w:iCs/>
                <w:color w:val="1B1C24"/>
                <w:sz w:val="18"/>
                <w:szCs w:val="18"/>
              </w:rPr>
              <w:t xml:space="preserve">narras una historia en pasado con principio, problema y final, describes a sus personajes y ordenas los hechos (먼저 · 그다음에 · 마지막에). Conoces leyendas coreanas clásicas y cuentas una de tu país. Practicarás: un cuento en cadena en el que cada uno agrega una parte.</w:t>
            </w:r>
            <w:r>
              <w:rPr>
                <w:rFonts w:ascii="Arial" w:cs="Arial" w:eastAsia="Malgun Gothic" w:hAnsi="Arial"/>
                <w:b w:val="false"/>
                <w:bCs w:val="false"/>
                <w:i w:val="false"/>
                <w:iCs w:val="false"/>
                <w:color w:val="1B1C24"/>
                <w:sz w:val="18"/>
                <w:szCs w:val="18"/>
              </w:rPr>
              <w:t xml:space="preserve"> En “puede hacer”: (a) cuenta en coreano, con 6 imágenes, un cuento tradicional coreano de principio a fin; (b) arma la escena con </w:t>
            </w:r>
            <w:r>
              <w:rPr>
                <w:rFonts w:ascii="Arial" w:cs="Arial" w:eastAsia="Malgun Gothic" w:hAnsi="Arial"/>
                <w:b/>
                <w:bCs/>
                <w:i w:val="false"/>
                <w:iCs w:val="false"/>
                <w:color w:val="1B1C24"/>
                <w:sz w:val="18"/>
                <w:szCs w:val="18"/>
              </w:rPr>
              <w:t xml:space="preserve">-는데</w:t>
            </w:r>
            <w:r>
              <w:rPr>
                <w:rFonts w:ascii="Arial" w:cs="Arial" w:eastAsia="Malgun Gothic" w:hAnsi="Arial"/>
                <w:b w:val="false"/>
                <w:bCs w:val="false"/>
                <w:i w:val="false"/>
                <w:iCs w:val="false"/>
                <w:color w:val="1B1C24"/>
                <w:sz w:val="18"/>
                <w:szCs w:val="18"/>
              </w:rPr>
              <w:t xml:space="preserve"> y dice lo que pasa después (엄마가 고개를 넘는데 호랑이가 나타났어요), en presente o en pasado según si la acción estaba en curso o ya había terminado; (c) presenta un tema antes de contarlo (비슷한 이야기가 있는데, 제가 한번 이야기해 볼게요); (d) lamenta lo que no alcanza con </w:t>
            </w:r>
            <w:r>
              <w:rPr>
                <w:rFonts w:ascii="Arial" w:cs="Arial" w:eastAsia="Malgun Gothic" w:hAnsi="Arial"/>
                <w:b/>
                <w:bCs/>
                <w:i w:val="false"/>
                <w:iCs w:val="false"/>
                <w:color w:val="1B1C24"/>
                <w:sz w:val="18"/>
                <w:szCs w:val="18"/>
              </w:rPr>
              <w:t xml:space="preserve">N밖에 + negación</w:t>
            </w:r>
            <w:r>
              <w:rPr>
                <w:rFonts w:ascii="Arial" w:cs="Arial" w:eastAsia="Malgun Gothic" w:hAnsi="Arial"/>
                <w:b w:val="false"/>
                <w:bCs w:val="false"/>
                <w:i w:val="false"/>
                <w:iCs w:val="false"/>
                <w:color w:val="1B1C24"/>
                <w:sz w:val="18"/>
                <w:szCs w:val="18"/>
              </w:rPr>
              <w:t xml:space="preserve"> y lo distingue de 만; (e) elige entre </w:t>
            </w:r>
            <w:r>
              <w:rPr>
                <w:rFonts w:ascii="Arial" w:cs="Arial" w:eastAsia="Malgun Gothic" w:hAnsi="Arial"/>
                <w:b/>
                <w:bCs/>
                <w:i w:val="false"/>
                <w:iCs w:val="false"/>
                <w:color w:val="1B1C24"/>
                <w:sz w:val="18"/>
                <w:szCs w:val="18"/>
              </w:rPr>
              <w:t xml:space="preserve">-(으)ㄹ 때</w:t>
            </w:r>
            <w:r>
              <w:rPr>
                <w:rFonts w:ascii="Arial" w:cs="Arial" w:eastAsia="Malgun Gothic" w:hAnsi="Arial"/>
                <w:b w:val="false"/>
                <w:bCs w:val="false"/>
                <w:i w:val="false"/>
                <w:iCs w:val="false"/>
                <w:color w:val="1B1C24"/>
                <w:sz w:val="18"/>
                <w:szCs w:val="18"/>
              </w:rPr>
              <w:t xml:space="preserve"> y </w:t>
            </w:r>
            <w:r>
              <w:rPr>
                <w:rFonts w:ascii="Arial" w:cs="Arial" w:eastAsia="Malgun Gothic" w:hAnsi="Arial"/>
                <w:b/>
                <w:bCs/>
                <w:i w:val="false"/>
                <w:iCs w:val="false"/>
                <w:color w:val="1B1C24"/>
                <w:sz w:val="18"/>
                <w:szCs w:val="18"/>
              </w:rPr>
              <w:t xml:space="preserve">-았/었을 때</w:t>
            </w:r>
            <w:r>
              <w:rPr>
                <w:rFonts w:ascii="Arial" w:cs="Arial" w:eastAsia="Malgun Gothic" w:hAnsi="Arial"/>
                <w:b w:val="false"/>
                <w:bCs w:val="false"/>
                <w:i w:val="false"/>
                <w:iCs w:val="false"/>
                <w:color w:val="1B1C24"/>
                <w:sz w:val="18"/>
                <w:szCs w:val="18"/>
              </w:rPr>
              <w:t xml:space="preserve">; (f) ordena la historia con conectores (옛날 옛적에 · 어느 날 · 그런데 · 그래서 · 결국 · 그 후로; 먼저 · 그다음에 · 마지막에); (g) reacciona y pide que sigan como oyente (그래서 어떻게 됐어요? · 그다음에요? · 무섭네요! · 진짜요?); (h) reconoce el 한다체 de un cuento escrito y lo pasa a 해요체 con una tabla; (i) cuenta en 1 minuto una leyenda de su país</w:t>
            </w:r>
          </w:p>
        </w:tc>
      </w:tr>
      <w:tr>
        <w:trPr>
          <w:cantSplit w:val="false"/>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3</w:t>
            </w:r>
          </w:p>
        </w:tc>
        <w:tc>
          <w:tcPr>
            <w:tcW w:type="dxa" w:w="1495"/>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Gramática</w:t>
            </w:r>
            <w:r>
              <w:rPr>
                <w:rFonts w:ascii="Arial" w:cs="Arial" w:eastAsia="Malgun Gothic" w:hAnsi="Arial"/>
                <w:b w:val="false"/>
                <w:bCs w:val="false"/>
                <w:i w:val="false"/>
                <w:iCs w:val="false"/>
                <w:color w:val="1B1C24"/>
                <w:sz w:val="18"/>
                <w:szCs w:val="18"/>
              </w:rPr>
              <w:t xml:space="preserve"> (2 nuevas + ampliación + reconocimiento)</w:t>
            </w:r>
          </w:p>
        </w:tc>
        <w:tc>
          <w:tcPr>
            <w:tcW w:type="dxa" w:w="7773"/>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[nueva 1] -는데 / -(으)ㄴ데 / -았/었는데</w:t>
            </w:r>
            <w:r>
              <w:rPr>
                <w:rFonts w:ascii="Arial" w:cs="Arial" w:eastAsia="Malgun Gothic" w:hAnsi="Arial"/>
                <w:b w:val="false"/>
                <w:bCs w:val="false"/>
                <w:i w:val="false"/>
                <w:iCs w:val="false"/>
                <w:color w:val="1B1C24"/>
                <w:sz w:val="18"/>
                <w:szCs w:val="18"/>
              </w:rPr>
              <w:t xml:space="preserve"> (el </w:t>
            </w:r>
            <w:r>
              <w:rPr>
                <w:rFonts w:ascii="Arial" w:cs="Arial" w:eastAsia="Malgun Gothic" w:hAnsi="Arial"/>
                <w:b/>
                <w:bCs/>
                <w:i w:val="false"/>
                <w:iCs w:val="false"/>
                <w:color w:val="1B1C24"/>
                <w:sz w:val="18"/>
                <w:szCs w:val="18"/>
              </w:rPr>
              <w:t xml:space="preserve">fondo</w:t>
            </w:r>
            <w:r>
              <w:rPr>
                <w:rFonts w:ascii="Arial" w:cs="Arial" w:eastAsia="Malgun Gothic" w:hAnsi="Arial"/>
                <w:b w:val="false"/>
                <w:bCs w:val="false"/>
                <w:i w:val="false"/>
                <w:iCs w:val="false"/>
                <w:color w:val="1B1C24"/>
                <w:sz w:val="18"/>
                <w:szCs w:val="18"/>
              </w:rPr>
              <w:t xml:space="preserve"> y después </w:t>
            </w:r>
            <w:r>
              <w:rPr>
                <w:rFonts w:ascii="Arial" w:cs="Arial" w:eastAsia="Malgun Gothic" w:hAnsi="Arial"/>
                <w:b/>
                <w:bCs/>
                <w:i w:val="false"/>
                <w:iCs w:val="false"/>
                <w:color w:val="1B1C24"/>
                <w:sz w:val="18"/>
                <w:szCs w:val="18"/>
              </w:rPr>
              <w:t xml:space="preserve">lo que pasa</w:t>
            </w:r>
            <w:r>
              <w:rPr>
                <w:rFonts w:ascii="Arial" w:cs="Arial" w:eastAsia="Malgun Gothic" w:hAnsi="Arial"/>
                <w:b w:val="false"/>
                <w:bCs w:val="false"/>
                <w:i w:val="false"/>
                <w:iCs w:val="false"/>
                <w:color w:val="1B1C24"/>
                <w:sz w:val="18"/>
                <w:szCs w:val="18"/>
              </w:rPr>
              <w:t xml:space="preserve">): verbo → </w:t>
            </w:r>
            <w:r>
              <w:rPr>
                <w:rFonts w:ascii="Arial" w:cs="Arial" w:eastAsia="Malgun Gothic" w:hAnsi="Arial"/>
                <w:b/>
                <w:bCs/>
                <w:i w:val="false"/>
                <w:iCs w:val="false"/>
                <w:color w:val="1B1C24"/>
                <w:sz w:val="18"/>
                <w:szCs w:val="18"/>
              </w:rPr>
              <w:t xml:space="preserve">-는데</w:t>
            </w:r>
            <w:r>
              <w:rPr>
                <w:rFonts w:ascii="Arial" w:cs="Arial" w:eastAsia="Malgun Gothic" w:hAnsi="Arial"/>
                <w:b w:val="false"/>
                <w:bCs w:val="false"/>
                <w:i w:val="false"/>
                <w:iCs w:val="false"/>
                <w:color w:val="1B1C24"/>
                <w:sz w:val="18"/>
                <w:szCs w:val="18"/>
              </w:rPr>
              <w:t xml:space="preserve"> (가는데 · 먹는데 · 넘는데; ㄹ se cae: 살다 → 사는데 · 만들다 → 만드는데); adjetivo → </w:t>
            </w:r>
            <w:r>
              <w:rPr>
                <w:rFonts w:ascii="Arial" w:cs="Arial" w:eastAsia="Malgun Gothic" w:hAnsi="Arial"/>
                <w:b/>
                <w:bCs/>
                <w:i w:val="false"/>
                <w:iCs w:val="false"/>
                <w:color w:val="1B1C24"/>
                <w:sz w:val="18"/>
                <w:szCs w:val="18"/>
              </w:rPr>
              <w:t xml:space="preserve">-(으)ㄴ데</w:t>
            </w:r>
            <w:r>
              <w:rPr>
                <w:rFonts w:ascii="Arial" w:cs="Arial" w:eastAsia="Malgun Gothic" w:hAnsi="Arial"/>
                <w:b w:val="false"/>
                <w:bCs w:val="false"/>
                <w:i w:val="false"/>
                <w:iCs w:val="false"/>
                <w:color w:val="1B1C24"/>
                <w:sz w:val="18"/>
                <w:szCs w:val="18"/>
              </w:rPr>
              <w:t xml:space="preserve"> (작은데 · 큰데; ㅂ: 춥다 → 추운데 · 무섭다 → 무서운데); 이다 → </w:t>
            </w:r>
            <w:r>
              <w:rPr>
                <w:rFonts w:ascii="Arial" w:cs="Arial" w:eastAsia="Malgun Gothic" w:hAnsi="Arial"/>
                <w:b/>
                <w:bCs/>
                <w:i w:val="false"/>
                <w:iCs w:val="false"/>
                <w:color w:val="1B1C24"/>
                <w:sz w:val="18"/>
                <w:szCs w:val="18"/>
              </w:rPr>
              <w:t xml:space="preserve">인데</w:t>
            </w:r>
            <w:r>
              <w:rPr>
                <w:rFonts w:ascii="Arial" w:cs="Arial" w:eastAsia="Malgun Gothic" w:hAnsi="Arial"/>
                <w:b w:val="false"/>
                <w:bCs w:val="false"/>
                <w:i w:val="false"/>
                <w:iCs w:val="false"/>
                <w:color w:val="1B1C24"/>
                <w:sz w:val="18"/>
                <w:szCs w:val="18"/>
              </w:rPr>
              <w:t xml:space="preserve"> (밤인데 · 학생인데); 있다/없다 → 있는데 / 없는데; pasado (todos) → </w:t>
            </w:r>
            <w:r>
              <w:rPr>
                <w:rFonts w:ascii="Arial" w:cs="Arial" w:eastAsia="Malgun Gothic" w:hAnsi="Arial"/>
                <w:b/>
                <w:bCs/>
                <w:i w:val="false"/>
                <w:iCs w:val="false"/>
                <w:color w:val="1B1C24"/>
                <w:sz w:val="18"/>
                <w:szCs w:val="18"/>
              </w:rPr>
              <w:t xml:space="preserve">-았/었는데</w:t>
            </w:r>
            <w:r>
              <w:rPr>
                <w:rFonts w:ascii="Arial" w:cs="Arial" w:eastAsia="Malgun Gothic" w:hAnsi="Arial"/>
                <w:b w:val="false"/>
                <w:bCs w:val="false"/>
                <w:i w:val="false"/>
                <w:iCs w:val="false"/>
                <w:color w:val="1B1C24"/>
                <w:sz w:val="18"/>
                <w:szCs w:val="18"/>
              </w:rPr>
              <w:t xml:space="preserve"> (넘었는데 · 추웠는데 · 밤이었는데). </w:t>
            </w:r>
            <w:r>
              <w:rPr>
                <w:rFonts w:ascii="Arial" w:cs="Arial" w:eastAsia="Malgun Gothic" w:hAnsi="Arial"/>
                <w:b/>
                <w:bCs/>
                <w:i w:val="false"/>
                <w:iCs w:val="false"/>
                <w:color w:val="1B1C24"/>
                <w:sz w:val="18"/>
                <w:szCs w:val="18"/>
              </w:rPr>
              <w:t xml:space="preserve">Presente = la acción está en curso</w:t>
            </w:r>
            <w:r>
              <w:rPr>
                <w:rFonts w:ascii="Arial" w:cs="Arial" w:eastAsia="Malgun Gothic" w:hAnsi="Arial"/>
                <w:b w:val="false"/>
                <w:bCs w:val="false"/>
                <w:i w:val="false"/>
                <w:iCs w:val="false"/>
                <w:color w:val="1B1C24"/>
                <w:sz w:val="18"/>
                <w:szCs w:val="18"/>
              </w:rPr>
              <w:t xml:space="preserve"> (넘는데 = “iba cruzando”) · </w:t>
            </w:r>
            <w:r>
              <w:rPr>
                <w:rFonts w:ascii="Arial" w:cs="Arial" w:eastAsia="Malgun Gothic" w:hAnsi="Arial"/>
                <w:b/>
                <w:bCs/>
                <w:i w:val="false"/>
                <w:iCs w:val="false"/>
                <w:color w:val="1B1C24"/>
                <w:sz w:val="18"/>
                <w:szCs w:val="18"/>
              </w:rPr>
              <w:t xml:space="preserve">pasado = ya había pasado</w:t>
            </w:r>
            <w:r>
              <w:rPr>
                <w:rFonts w:ascii="Arial" w:cs="Arial" w:eastAsia="Malgun Gothic" w:hAnsi="Arial"/>
                <w:b w:val="false"/>
                <w:bCs w:val="false"/>
                <w:i w:val="false"/>
                <w:iCs w:val="false"/>
                <w:color w:val="1B1C24"/>
                <w:sz w:val="18"/>
                <w:szCs w:val="18"/>
              </w:rPr>
              <w:t xml:space="preserve"> (넘었는데 = “cruzó y…”). Segundo uso, el mismo mecanismo: </w:t>
            </w:r>
            <w:r>
              <w:rPr>
                <w:rFonts w:ascii="Arial" w:cs="Arial" w:eastAsia="Malgun Gothic" w:hAnsi="Arial"/>
                <w:b/>
                <w:bCs/>
                <w:i w:val="false"/>
                <w:iCs w:val="false"/>
                <w:color w:val="1B1C24"/>
                <w:sz w:val="18"/>
                <w:szCs w:val="18"/>
              </w:rPr>
              <w:t xml:space="preserve">presentar un tema</w:t>
            </w:r>
            <w:r>
              <w:rPr>
                <w:rFonts w:ascii="Arial" w:cs="Arial" w:eastAsia="Malgun Gothic" w:hAnsi="Arial"/>
                <w:b w:val="false"/>
                <w:bCs w:val="false"/>
                <w:i w:val="false"/>
                <w:iCs w:val="false"/>
                <w:color w:val="1B1C24"/>
                <w:sz w:val="18"/>
                <w:szCs w:val="18"/>
              </w:rPr>
              <w:t xml:space="preserve"> antes de contarlo (우리 나라에도 비슷한 이야기가 있는데, 제가 한번 이야기해 볼게요). </w:t>
            </w:r>
            <w:r>
              <w:rPr>
                <w:rFonts w:ascii="Arial" w:cs="Arial" w:eastAsia="Malgun Gothic" w:hAnsi="Arial"/>
                <w:b/>
                <w:bCs/>
                <w:i w:val="false"/>
                <w:iCs w:val="false"/>
                <w:color w:val="1B1C24"/>
                <w:sz w:val="18"/>
                <w:szCs w:val="18"/>
              </w:rPr>
              <w:t xml:space="preserve">Solo se reconoce:</w:t>
            </w:r>
            <w:r>
              <w:rPr>
                <w:rFonts w:ascii="Arial" w:cs="Arial" w:eastAsia="Malgun Gothic" w:hAnsi="Arial"/>
                <w:b w:val="false"/>
                <w:bCs w:val="false"/>
                <w:i w:val="false"/>
                <w:iCs w:val="false"/>
                <w:color w:val="1B1C24"/>
                <w:sz w:val="18"/>
                <w:szCs w:val="18"/>
              </w:rPr>
              <w:t xml:space="preserve"> el -는데 de contraste (비싼데 맛있어요: B1.1) y el -는데요 que deja la frase abierta (저, 질문이 있는데요…) · </w:t>
            </w:r>
            <w:r>
              <w:rPr>
                <w:rFonts w:ascii="Arial" w:cs="Arial" w:eastAsia="Malgun Gothic" w:hAnsi="Arial"/>
                <w:b/>
                <w:bCs/>
                <w:i w:val="false"/>
                <w:iCs w:val="false"/>
                <w:color w:val="1B1C24"/>
                <w:sz w:val="18"/>
                <w:szCs w:val="18"/>
              </w:rPr>
              <w:t xml:space="preserve">[nueva 2] N밖에 + negación</w:t>
            </w:r>
            <w:r>
              <w:rPr>
                <w:rFonts w:ascii="Arial" w:cs="Arial" w:eastAsia="Malgun Gothic" w:hAnsi="Arial"/>
                <w:b w:val="false"/>
                <w:bCs w:val="false"/>
                <w:i w:val="false"/>
                <w:iCs w:val="false"/>
                <w:color w:val="1B1C24"/>
                <w:sz w:val="18"/>
                <w:szCs w:val="18"/>
              </w:rPr>
              <w:t xml:space="preserve"> (“no… más que”: lo que hay no alcanza): 떡이 하나밖에 안 남았어요 · 천 원밖에 없어요 · 다섯 시간밖에 못 잤어요 · 한 번밖에 못 가 봤어요. </w:t>
            </w:r>
            <w:r>
              <w:rPr>
                <w:rFonts w:ascii="Arial" w:cs="Arial" w:eastAsia="Malgun Gothic" w:hAnsi="Arial"/>
                <w:b/>
                <w:bCs/>
                <w:i w:val="false"/>
                <w:iCs w:val="false"/>
                <w:color w:val="1B1C24"/>
                <w:sz w:val="18"/>
                <w:szCs w:val="18"/>
              </w:rPr>
              <w:t xml:space="preserve">Siempre con verbo negativo</w:t>
            </w:r>
            <w:r>
              <w:rPr>
                <w:rFonts w:ascii="Arial" w:cs="Arial" w:eastAsia="Malgun Gothic" w:hAnsi="Arial"/>
                <w:b w:val="false"/>
                <w:bCs w:val="false"/>
                <w:i w:val="false"/>
                <w:iCs w:val="false"/>
                <w:color w:val="1B1C24"/>
                <w:sz w:val="18"/>
                <w:szCs w:val="18"/>
              </w:rPr>
              <w:t xml:space="preserve"> (안, 못, 없다); </w:t>
            </w:r>
            <w:r>
              <w:rPr>
                <w:rFonts w:ascii="Arial" w:cs="Arial" w:eastAsia="Malgun Gothic" w:hAnsi="Arial"/>
                <w:b/>
                <w:bCs/>
                <w:i w:val="false"/>
                <w:iCs w:val="false"/>
                <w:color w:val="1B1C24"/>
                <w:sz w:val="18"/>
                <w:szCs w:val="18"/>
              </w:rPr>
              <w:t xml:space="preserve">va pegado</w:t>
            </w:r>
            <w:r>
              <w:rPr>
                <w:rFonts w:ascii="Arial" w:cs="Arial" w:eastAsia="Malgun Gothic" w:hAnsi="Arial"/>
                <w:b w:val="false"/>
                <w:bCs w:val="false"/>
                <w:i w:val="false"/>
                <w:iCs w:val="false"/>
                <w:color w:val="1B1C24"/>
                <w:sz w:val="18"/>
                <w:szCs w:val="18"/>
              </w:rPr>
              <w:t xml:space="preserve"> (하나밖에). </w:t>
            </w:r>
            <w:r>
              <w:rPr>
                <w:rFonts w:ascii="Arial" w:cs="Arial" w:eastAsia="Malgun Gothic" w:hAnsi="Arial"/>
                <w:b/>
                <w:bCs/>
                <w:i w:val="false"/>
                <w:iCs w:val="false"/>
                <w:color w:val="1B1C24"/>
                <w:sz w:val="18"/>
                <w:szCs w:val="18"/>
              </w:rPr>
              <w:t xml:space="preserve">Contraste con 만</w:t>
            </w:r>
            <w:r>
              <w:rPr>
                <w:rFonts w:ascii="Arial" w:cs="Arial" w:eastAsia="Malgun Gothic" w:hAnsi="Arial"/>
                <w:b w:val="false"/>
                <w:bCs w:val="false"/>
                <w:i w:val="false"/>
                <w:iCs w:val="false"/>
                <w:color w:val="1B1C24"/>
                <w:sz w:val="18"/>
                <w:szCs w:val="18"/>
              </w:rPr>
              <w:t xml:space="preserve"> (positivo, neutro; el único que va con pedidos): 하나만 주세요 ✔ · 하나밖에 주세요 ✘. Venía como fórmula: 하나밖에 안 남았어요 (Básico 2) y 한 번밖에 없어요 (S2) · </w:t>
            </w:r>
            <w:r>
              <w:rPr>
                <w:rFonts w:ascii="Arial" w:cs="Arial" w:eastAsia="Malgun Gothic" w:hAnsi="Arial"/>
                <w:b/>
                <w:bCs/>
                <w:i w:val="false"/>
                <w:iCs w:val="false"/>
                <w:color w:val="1B1C24"/>
                <w:sz w:val="18"/>
                <w:szCs w:val="18"/>
              </w:rPr>
              <w:t xml:space="preserve">[ampliación, no cuenta] -았/었을 때</w:t>
            </w:r>
            <w:r>
              <w:rPr>
                <w:rFonts w:ascii="Arial" w:cs="Arial" w:eastAsia="Malgun Gothic" w:hAnsi="Arial"/>
                <w:b w:val="false"/>
                <w:bCs w:val="false"/>
                <w:i w:val="false"/>
                <w:iCs w:val="false"/>
                <w:color w:val="1B1C24"/>
                <w:sz w:val="18"/>
                <w:szCs w:val="18"/>
              </w:rPr>
              <w:t xml:space="preserve"> frente a </w:t>
            </w:r>
            <w:r>
              <w:rPr>
                <w:rFonts w:ascii="Arial" w:cs="Arial" w:eastAsia="Malgun Gothic" w:hAnsi="Arial"/>
                <w:b/>
                <w:bCs/>
                <w:i w:val="false"/>
                <w:iCs w:val="false"/>
                <w:color w:val="1B1C24"/>
                <w:sz w:val="18"/>
                <w:szCs w:val="18"/>
              </w:rPr>
              <w:t xml:space="preserve">-(으)ㄹ 때</w:t>
            </w:r>
            <w:r>
              <w:rPr>
                <w:rFonts w:ascii="Arial" w:cs="Arial" w:eastAsia="Malgun Gothic" w:hAnsi="Arial"/>
                <w:b w:val="false"/>
                <w:bCs w:val="false"/>
                <w:i w:val="false"/>
                <w:iCs w:val="false"/>
                <w:color w:val="1B1C24"/>
                <w:sz w:val="18"/>
                <w:szCs w:val="18"/>
              </w:rPr>
              <w:t xml:space="preserve"> (Conversacional 1 S7): 엄마가 집에 </w:t>
            </w:r>
            <w:r>
              <w:rPr>
                <w:rFonts w:ascii="Arial" w:cs="Arial" w:eastAsia="Malgun Gothic" w:hAnsi="Arial"/>
                <w:b/>
                <w:bCs/>
                <w:i w:val="false"/>
                <w:iCs w:val="false"/>
                <w:color w:val="1B1C24"/>
                <w:sz w:val="18"/>
                <w:szCs w:val="18"/>
              </w:rPr>
              <w:t xml:space="preserve">올 때</w:t>
            </w:r>
            <w:r>
              <w:rPr>
                <w:rFonts w:ascii="Arial" w:cs="Arial" w:eastAsia="Malgun Gothic" w:hAnsi="Arial"/>
                <w:b w:val="false"/>
                <w:bCs w:val="false"/>
                <w:i w:val="false"/>
                <w:iCs w:val="false"/>
                <w:color w:val="1B1C24"/>
                <w:sz w:val="18"/>
                <w:szCs w:val="18"/>
              </w:rPr>
              <w:t xml:space="preserve"> (en camino) / 호랑이가 집에 </w:t>
            </w:r>
            <w:r>
              <w:rPr>
                <w:rFonts w:ascii="Arial" w:cs="Arial" w:eastAsia="Malgun Gothic" w:hAnsi="Arial"/>
                <w:b/>
                <w:bCs/>
                <w:i w:val="false"/>
                <w:iCs w:val="false"/>
                <w:color w:val="1B1C24"/>
                <w:sz w:val="18"/>
                <w:szCs w:val="18"/>
              </w:rPr>
              <w:t xml:space="preserve">왔을 때</w:t>
            </w:r>
            <w:r>
              <w:rPr>
                <w:rFonts w:ascii="Arial" w:cs="Arial" w:eastAsia="Malgun Gothic" w:hAnsi="Arial"/>
                <w:b w:val="false"/>
                <w:bCs w:val="false"/>
                <w:i w:val="false"/>
                <w:iCs w:val="false"/>
                <w:color w:val="1B1C24"/>
                <w:sz w:val="18"/>
                <w:szCs w:val="18"/>
              </w:rPr>
              <w:t xml:space="preserve"> (ya había llegado) · 한국에 갈 때 (el viaje de ida) / 한국에 갔을 때 (estando allá). Matiza la regla de Conversacional 1 (“el pasado va una sola vez, al final”): vale para lo que estaba en curso; si la acción del 때 ya había terminado, el pasado va antes de 때. 어렸을 때 ya era esto · </w:t>
            </w:r>
            <w:r>
              <w:rPr>
                <w:rFonts w:ascii="Arial" w:cs="Arial" w:eastAsia="Malgun Gothic" w:hAnsi="Arial"/>
                <w:b/>
                <w:bCs/>
                <w:i w:val="false"/>
                <w:iCs w:val="false"/>
                <w:color w:val="1B1C24"/>
                <w:sz w:val="18"/>
                <w:szCs w:val="18"/>
              </w:rPr>
              <w:t xml:space="preserve">[reconocer]</w:t>
            </w: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한다체 del cuento escrito</w:t>
            </w:r>
            <w:r>
              <w:rPr>
                <w:rFonts w:ascii="Arial" w:cs="Arial" w:eastAsia="Malgun Gothic" w:hAnsi="Arial"/>
                <w:b w:val="false"/>
                <w:bCs w:val="false"/>
                <w:i w:val="false"/>
                <w:iCs w:val="false"/>
                <w:color w:val="1B1C24"/>
                <w:sz w:val="18"/>
                <w:szCs w:val="18"/>
              </w:rPr>
              <w:t xml:space="preserve"> (살았다 · 나타났다 · 무섭다 · 호랑이였다 · 간다 · 본다; tabla: -았/었어요 → -았/었다 · verbo -아요/어요 → -(느)ㄴ다 · adjetivo → -다 · 이에요/예요 → 이다) · </w:t>
            </w:r>
            <w:r>
              <w:rPr>
                <w:rFonts w:ascii="Arial" w:cs="Arial" w:eastAsia="Malgun Gothic" w:hAnsi="Arial"/>
                <w:b/>
                <w:bCs/>
                <w:i w:val="false"/>
                <w:iCs w:val="false"/>
                <w:color w:val="1B1C24"/>
                <w:sz w:val="18"/>
                <w:szCs w:val="18"/>
              </w:rPr>
              <w:t xml:space="preserve">와/과</w:t>
            </w:r>
            <w:r>
              <w:rPr>
                <w:rFonts w:ascii="Arial" w:cs="Arial" w:eastAsia="Malgun Gothic" w:hAnsi="Arial"/>
                <w:b w:val="false"/>
                <w:bCs w:val="false"/>
                <w:i w:val="false"/>
                <w:iCs w:val="false"/>
                <w:color w:val="1B1C24"/>
                <w:sz w:val="18"/>
                <w:szCs w:val="18"/>
              </w:rPr>
              <w:t xml:space="preserve"> (= 하고, escrito: 엄마와 오누이 · 해와 달 · 곰과 호랑이) · </w:t>
            </w:r>
            <w:r>
              <w:rPr>
                <w:rFonts w:ascii="Arial" w:cs="Arial" w:eastAsia="Malgun Gothic" w:hAnsi="Arial"/>
                <w:b/>
                <w:bCs/>
                <w:i w:val="false"/>
                <w:iCs w:val="false"/>
                <w:color w:val="1B1C24"/>
                <w:sz w:val="18"/>
                <w:szCs w:val="18"/>
              </w:rPr>
              <w:t xml:space="preserve">el 반말 del tigre</w:t>
            </w:r>
            <w:r>
              <w:rPr>
                <w:rFonts w:ascii="Arial" w:cs="Arial" w:eastAsia="Malgun Gothic" w:hAnsi="Arial"/>
                <w:b w:val="false"/>
                <w:bCs w:val="false"/>
                <w:i w:val="false"/>
                <w:iCs w:val="false"/>
                <w:color w:val="1B1C24"/>
                <w:sz w:val="18"/>
                <w:szCs w:val="18"/>
              </w:rPr>
              <w:t xml:space="preserve"> (떡 하나 주면 안 잡아먹지! · 엄마 왔다. 문 열어라. · 거기 어떻게 올라갔니?) · </w:t>
            </w:r>
            <w:r>
              <w:rPr>
                <w:rFonts w:ascii="Arial" w:cs="Arial" w:eastAsia="Malgun Gothic" w:hAnsi="Arial"/>
                <w:b/>
                <w:bCs/>
                <w:i w:val="false"/>
                <w:iCs w:val="false"/>
                <w:color w:val="1B1C24"/>
                <w:sz w:val="18"/>
                <w:szCs w:val="18"/>
              </w:rPr>
              <w:t xml:space="preserve">-기로 했어요</w:t>
            </w:r>
            <w:r>
              <w:rPr>
                <w:rFonts w:ascii="Arial" w:cs="Arial" w:eastAsia="Malgun Gothic" w:hAnsi="Arial"/>
                <w:b w:val="false"/>
                <w:bCs w:val="false"/>
                <w:i w:val="false"/>
                <w:iCs w:val="false"/>
                <w:color w:val="1B1C24"/>
                <w:sz w:val="18"/>
                <w:szCs w:val="18"/>
              </w:rPr>
              <w:t xml:space="preserve"> (곰과 호랑이는 사람이 되고 싶어서 백 일 동안 동굴에서 지내기로 했어요: solo en el material, con el enlace al blog; no “사람이 되기로 했어요”: en el mito no deciden ser humanos, lo desean y aceptan la prueba) · </w:t>
            </w:r>
            <w:r>
              <w:rPr>
                <w:rFonts w:ascii="Arial" w:cs="Arial" w:eastAsia="Malgun Gothic" w:hAnsi="Arial"/>
                <w:b/>
                <w:bCs/>
                <w:i w:val="false"/>
                <w:iCs w:val="false"/>
                <w:color w:val="1B1C24"/>
                <w:sz w:val="18"/>
                <w:szCs w:val="18"/>
              </w:rPr>
              <w:t xml:space="preserve">[fórmulas y conectores]</w:t>
            </w:r>
            <w:r>
              <w:rPr>
                <w:rFonts w:ascii="Arial" w:cs="Arial" w:eastAsia="Malgun Gothic" w:hAnsi="Arial"/>
                <w:b w:val="false"/>
                <w:bCs w:val="false"/>
                <w:i w:val="false"/>
                <w:iCs w:val="false"/>
                <w:color w:val="1B1C24"/>
                <w:sz w:val="18"/>
                <w:szCs w:val="18"/>
              </w:rPr>
              <w:t xml:space="preserve"> 옛날 옛적에 · 어느 날 · 그런데 · 그래서 · 결국 · 그 후로 · 먼저 · 그다음에 · 마지막에 · 제가 한번 이야기해 볼게요 (-(으)ㄹ게요 ↺ S5) · </w:t>
            </w:r>
            <w:r>
              <w:rPr>
                <w:rFonts w:ascii="Arial" w:cs="Arial" w:eastAsia="Malgun Gothic" w:hAnsi="Arial"/>
                <w:b/>
                <w:bCs/>
                <w:i w:val="false"/>
                <w:iCs w:val="false"/>
                <w:color w:val="1B1C24"/>
                <w:sz w:val="18"/>
                <w:szCs w:val="18"/>
              </w:rPr>
              <w:t xml:space="preserve">Ciclo:</w:t>
            </w:r>
            <w:r>
              <w:rPr>
                <w:rFonts w:ascii="Arial" w:cs="Arial" w:eastAsia="Malgun Gothic" w:hAnsi="Arial"/>
                <w:b w:val="false"/>
                <w:bCs w:val="false"/>
                <w:i w:val="false"/>
                <w:iCs w:val="false"/>
                <w:color w:val="1B1C24"/>
                <w:sz w:val="18"/>
                <w:szCs w:val="18"/>
              </w:rPr>
              <w:t xml:space="preserve"> R = el cuento contado por el profe con 6 láminas · C = frase propia con -는데 (“어제 ___는데 ___”) y cadena sobre las láminas; 밖에 con la cesta de 떡 y con la vida de cada uno · G = cuento en cadena en tríos · L = la leyenda de cada uno, sin tarjeta</w:t>
            </w:r>
          </w:p>
        </w:tc>
      </w:tr>
      <w:tr>
        <w:trPr>
          <w:cantSplit w:val="false"/>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4</w:t>
            </w:r>
          </w:p>
        </w:tc>
        <w:tc>
          <w:tcPr>
            <w:tcW w:type="dxa" w:w="149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Vocabulario</w:t>
            </w:r>
            <w:r>
              <w:rPr>
                <w:rFonts w:ascii="Arial" w:cs="Arial" w:eastAsia="Malgun Gothic" w:hAnsi="Arial"/>
                <w:b w:val="false"/>
                <w:bCs w:val="false"/>
                <w:i w:val="false"/>
                <w:iCs w:val="false"/>
                <w:color w:val="1B1C24"/>
                <w:sz w:val="18"/>
                <w:szCs w:val="18"/>
              </w:rPr>
              <w:t xml:space="preserve"> (25)</w:t>
            </w:r>
          </w:p>
        </w:tc>
        <w:tc>
          <w:tcPr>
            <w:tcW w:type="dxa" w:w="77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Núcleo (11, se evalúan):</w:t>
            </w:r>
            <w:r>
              <w:rPr>
                <w:rFonts w:ascii="Arial" w:cs="Arial" w:eastAsia="Malgun Gothic" w:hAnsi="Arial"/>
                <w:b w:val="false"/>
                <w:bCs w:val="false"/>
                <w:i w:val="false"/>
                <w:iCs w:val="false"/>
                <w:color w:val="1B1C24"/>
                <w:sz w:val="18"/>
                <w:szCs w:val="18"/>
              </w:rPr>
              <w:t xml:space="preserve"> 옛날이야기 [옌날리야기] (cuento tradicional) · 전설 (leyenda) · 호랑이 (tigre) · 곰 (oso, osa) · 나타나다 (aparecer) · 도망가다 (huir) · 잡아먹다 [자바먹따] (comerse a alguien, un depredador) · 남다 [남따] (quedar, sobrar) · 변하다 (transformarse, cambiar) · 착하다 [차카다] (ser bueno/a de corazón) · 무섭다 [무섭따] (dar miedo; tener miedo; irregular: 무서워요). </w:t>
            </w:r>
            <w:r>
              <w:rPr>
                <w:rFonts w:ascii="Arial" w:cs="Arial" w:eastAsia="Malgun Gothic" w:hAnsi="Arial"/>
                <w:b/>
                <w:bCs/>
                <w:i w:val="false"/>
                <w:iCs w:val="false"/>
                <w:color w:val="1B1C24"/>
                <w:sz w:val="18"/>
                <w:szCs w:val="18"/>
              </w:rPr>
              <w:t xml:space="preserve">Tema (6):</w:t>
            </w:r>
            <w:r>
              <w:rPr>
                <w:rFonts w:ascii="Arial" w:cs="Arial" w:eastAsia="Malgun Gothic" w:hAnsi="Arial"/>
                <w:b w:val="false"/>
                <w:bCs w:val="false"/>
                <w:i w:val="false"/>
                <w:iCs w:val="false"/>
                <w:color w:val="1B1C24"/>
                <w:sz w:val="18"/>
                <w:szCs w:val="18"/>
              </w:rPr>
              <w:t xml:space="preserve"> 오누이 (hermano y hermana) · 어느 날 (un día) · 결국 (al final) · 도깨비 (duende del folclor) · 구미호 (zorra de nueve colas) · 고개 (paso de montaña, cuesta). </w:t>
            </w:r>
            <w:r>
              <w:rPr>
                <w:rFonts w:ascii="Arial" w:cs="Arial" w:eastAsia="Malgun Gothic" w:hAnsi="Arial"/>
                <w:b/>
                <w:bCs/>
                <w:i w:val="false"/>
                <w:iCs w:val="false"/>
                <w:color w:val="1B1C24"/>
                <w:sz w:val="18"/>
                <w:szCs w:val="18"/>
              </w:rPr>
              <w:t xml:space="preserve">Paradigma (1):</w:t>
            </w:r>
            <w:r>
              <w:rPr>
                <w:rFonts w:ascii="Arial" w:cs="Arial" w:eastAsia="Malgun Gothic" w:hAnsi="Arial"/>
                <w:b w:val="false"/>
                <w:bCs w:val="false"/>
                <w:i w:val="false"/>
                <w:iCs w:val="false"/>
                <w:color w:val="1B1C24"/>
                <w:sz w:val="18"/>
                <w:szCs w:val="18"/>
              </w:rPr>
              <w:t xml:space="preserve"> 해 · 달 (sol · luna; ↺ pictogramas del Lector). </w:t>
            </w:r>
            <w:r>
              <w:rPr>
                <w:rFonts w:ascii="Arial" w:cs="Arial" w:eastAsia="Malgun Gothic" w:hAnsi="Arial"/>
                <w:b/>
                <w:bCs/>
                <w:i w:val="false"/>
                <w:iCs w:val="false"/>
                <w:color w:val="1B1C24"/>
                <w:sz w:val="18"/>
                <w:szCs w:val="18"/>
              </w:rPr>
              <w:t xml:space="preserve">Fórmulas (3):</w:t>
            </w:r>
            <w:r>
              <w:rPr>
                <w:rFonts w:ascii="Arial" w:cs="Arial" w:eastAsia="Malgun Gothic" w:hAnsi="Arial"/>
                <w:b w:val="false"/>
                <w:bCs w:val="false"/>
                <w:i w:val="false"/>
                <w:iCs w:val="false"/>
                <w:color w:val="1B1C24"/>
                <w:sz w:val="18"/>
                <w:szCs w:val="18"/>
              </w:rPr>
              <w:t xml:space="preserve"> 옛날 옛적에 [옌날 옏쩌게] · 떡 하나 주면 안 잡아먹지! [떠카나 … 자바먹찌] · 제가 한번 이야기해 볼게요 [볼께요]. </w:t>
            </w:r>
            <w:r>
              <w:rPr>
                <w:rFonts w:ascii="Arial" w:cs="Arial" w:eastAsia="Malgun Gothic" w:hAnsi="Arial"/>
                <w:b/>
                <w:bCs/>
                <w:i w:val="false"/>
                <w:iCs w:val="false"/>
                <w:color w:val="1B1C24"/>
                <w:sz w:val="18"/>
                <w:szCs w:val="18"/>
              </w:rPr>
              <w:t xml:space="preserve">Reconocimiento (4):</w:t>
            </w:r>
            <w:r>
              <w:rPr>
                <w:rFonts w:ascii="Arial" w:cs="Arial" w:eastAsia="Malgun Gothic" w:hAnsi="Arial"/>
                <w:b w:val="false"/>
                <w:bCs w:val="false"/>
                <w:i w:val="false"/>
                <w:iCs w:val="false"/>
                <w:color w:val="1B1C24"/>
                <w:sz w:val="18"/>
                <w:szCs w:val="18"/>
              </w:rPr>
              <w:t xml:space="preserve"> 신화 · 호랑이 담배 피우던 시절에 · 살았다 · 나타났다 · 호랑이였다 · 정월대보름 · 부럼. </w:t>
            </w:r>
            <w:r>
              <w:rPr>
                <w:rFonts w:ascii="Arial" w:cs="Arial" w:eastAsia="Malgun Gothic" w:hAnsi="Arial"/>
                <w:b/>
                <w:bCs/>
                <w:i w:val="false"/>
                <w:iCs w:val="false"/>
                <w:color w:val="1B1C24"/>
                <w:sz w:val="18"/>
                <w:szCs w:val="18"/>
              </w:rPr>
              <w:t xml:space="preserve">Apoyo del cuento (glosado en las láminas, no se evalúa, ⚑ S6-14):</w:t>
            </w:r>
            <w:r>
              <w:rPr>
                <w:rFonts w:ascii="Arial" w:cs="Arial" w:eastAsia="Malgun Gothic" w:hAnsi="Arial"/>
                <w:b w:val="false"/>
                <w:bCs w:val="false"/>
                <w:i w:val="false"/>
                <w:iCs w:val="false"/>
                <w:color w:val="1B1C24"/>
                <w:sz w:val="18"/>
                <w:szCs w:val="18"/>
              </w:rPr>
              <w:t xml:space="preserve"> 하늘 · 줄 · 썩다 · 두드리다 · 이상하다 · 털 · 뒷문 · 참기름 · 바르다 · 미끄러지다 · 도끼 · 빌다 · 마을 · 아무도 없다 + ↺ 목소리 (Conv1) · 떨어지다 (S2) · 실수 (Conv1). </w:t>
            </w:r>
            <w:r>
              <w:rPr>
                <w:rFonts w:ascii="Arial" w:cs="Arial" w:eastAsia="Malgun Gothic" w:hAnsi="Arial"/>
                <w:b/>
                <w:bCs/>
                <w:i w:val="false"/>
                <w:iCs w:val="false"/>
                <w:color w:val="1B1C24"/>
                <w:sz w:val="18"/>
                <w:szCs w:val="18"/>
              </w:rPr>
              <w:t xml:space="preserve">En tu voz, sin pedirlos (R):</w:t>
            </w:r>
            <w:r>
              <w:rPr>
                <w:rFonts w:ascii="Arial" w:cs="Arial" w:eastAsia="Malgun Gothic" w:hAnsi="Arial"/>
                <w:b w:val="false"/>
                <w:bCs w:val="false"/>
                <w:i w:val="false"/>
                <w:iCs w:val="false"/>
                <w:color w:val="1B1C24"/>
                <w:sz w:val="18"/>
                <w:szCs w:val="18"/>
              </w:rPr>
              <w:t xml:space="preserve"> 바보 같다 · 농담 · 장난 · 여우 · 꼬리 · 소원 · 깨다 · 오곡밥 · 곶감 · 전래 동화 · 요약</w:t>
            </w:r>
          </w:p>
        </w:tc>
      </w:tr>
      <w:tr>
        <w:trPr>
          <w:cantSplit w:val="false"/>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5</w:t>
            </w:r>
          </w:p>
        </w:tc>
        <w:tc>
          <w:tcPr>
            <w:tcW w:type="dxa" w:w="1495"/>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Expresiones coreanas</w:t>
            </w:r>
          </w:p>
        </w:tc>
        <w:tc>
          <w:tcPr>
            <w:tcW w:type="dxa" w:w="777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옛날 옛적에… · 호랑이 담배 피우던 시절에… (el “había una vez” coreano, para reconocer y sonreír; hoy también se usa en broma: “그건 호랑이 담배 피우던 시절 이야기예요”) · como oyente: </w:t>
            </w:r>
            <w:r>
              <w:rPr>
                <w:rFonts w:ascii="Arial" w:cs="Arial" w:eastAsia="Malgun Gothic" w:hAnsi="Arial"/>
                <w:b/>
                <w:bCs/>
                <w:i w:val="false"/>
                <w:iCs w:val="false"/>
                <w:color w:val="1B1C24"/>
                <w:sz w:val="18"/>
                <w:szCs w:val="18"/>
              </w:rPr>
              <w:t xml:space="preserve">그래서 어떻게 됐어요?</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그다음에요?</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무섭네요!</w:t>
            </w:r>
            <w:r>
              <w:rPr>
                <w:rFonts w:ascii="Arial" w:cs="Arial" w:eastAsia="Malgun Gothic" w:hAnsi="Arial"/>
                <w:b w:val="false"/>
                <w:bCs w:val="false"/>
                <w:i w:val="false"/>
                <w:iCs w:val="false"/>
                <w:color w:val="1B1C24"/>
                <w:sz w:val="18"/>
                <w:szCs w:val="18"/>
              </w:rPr>
              <w:t xml:space="preserve"> (-네요 ↺) · </w:t>
            </w:r>
            <w:r>
              <w:rPr>
                <w:rFonts w:ascii="Arial" w:cs="Arial" w:eastAsia="Malgun Gothic" w:hAnsi="Arial"/>
                <w:b/>
                <w:bCs/>
                <w:i w:val="false"/>
                <w:iCs w:val="false"/>
                <w:color w:val="1B1C24"/>
                <w:sz w:val="18"/>
                <w:szCs w:val="18"/>
              </w:rPr>
              <w:t xml:space="preserve">진짜요?</w:t>
            </w:r>
            <w:r>
              <w:rPr>
                <w:rFonts w:ascii="Arial" w:cs="Arial" w:eastAsia="Malgun Gothic" w:hAnsi="Arial"/>
                <w:b w:val="false"/>
                <w:bCs w:val="false"/>
                <w:i w:val="false"/>
                <w:iCs w:val="false"/>
                <w:color w:val="1B1C24"/>
                <w:sz w:val="18"/>
                <w:szCs w:val="18"/>
              </w:rPr>
              <w:t xml:space="preserve"> (↺) · para ceder el turno: </w:t>
            </w:r>
            <w:r>
              <w:rPr>
                <w:rFonts w:ascii="Arial" w:cs="Arial" w:eastAsia="Malgun Gothic" w:hAnsi="Arial"/>
                <w:b/>
                <w:bCs/>
                <w:i w:val="false"/>
                <w:iCs w:val="false"/>
                <w:color w:val="1B1C24"/>
                <w:sz w:val="18"/>
                <w:szCs w:val="18"/>
              </w:rPr>
              <w:t xml:space="preserve">○○ 씨 차례예요</w:t>
            </w:r>
            <w:r>
              <w:rPr>
                <w:rFonts w:ascii="Arial" w:cs="Arial" w:eastAsia="Malgun Gothic" w:hAnsi="Arial"/>
                <w:b w:val="false"/>
                <w:bCs w:val="false"/>
                <w:i w:val="false"/>
                <w:iCs w:val="false"/>
                <w:color w:val="1B1C24"/>
                <w:sz w:val="18"/>
                <w:szCs w:val="18"/>
              </w:rPr>
              <w:t xml:space="preserve"> · para empezar: </w:t>
            </w:r>
            <w:r>
              <w:rPr>
                <w:rFonts w:ascii="Arial" w:cs="Arial" w:eastAsia="Malgun Gothic" w:hAnsi="Arial"/>
                <w:b/>
                <w:bCs/>
                <w:i w:val="false"/>
                <w:iCs w:val="false"/>
                <w:color w:val="1B1C24"/>
                <w:sz w:val="18"/>
                <w:szCs w:val="18"/>
              </w:rPr>
              <w:t xml:space="preserve">제가 먼저 할게요</w:t>
            </w:r>
            <w:r>
              <w:rPr>
                <w:rFonts w:ascii="Arial" w:cs="Arial" w:eastAsia="Malgun Gothic" w:hAnsi="Arial"/>
                <w:b w:val="false"/>
                <w:bCs w:val="false"/>
                <w:i w:val="false"/>
                <w:iCs w:val="false"/>
                <w:color w:val="1B1C24"/>
                <w:sz w:val="18"/>
                <w:szCs w:val="18"/>
              </w:rPr>
              <w:t xml:space="preserve"> · 끝! (fin del cuento, coloquial). </w:t>
            </w:r>
            <w:r>
              <w:rPr>
                <w:rFonts w:ascii="Arial" w:cs="Arial" w:eastAsia="Malgun Gothic" w:hAnsi="Arial"/>
                <w:b/>
                <w:bCs/>
                <w:i w:val="false"/>
                <w:iCs w:val="false"/>
                <w:color w:val="1B1C24"/>
                <w:sz w:val="18"/>
                <w:szCs w:val="18"/>
              </w:rPr>
              <w:t xml:space="preserve">Frase ancla:</w:t>
            </w:r>
            <w:r>
              <w:rPr>
                <w:rFonts w:ascii="Arial" w:cs="Arial" w:eastAsia="Malgun Gothic" w:hAnsi="Arial"/>
                <w:b w:val="false"/>
                <w:bCs w:val="false"/>
                <w:i w:val="false"/>
                <w:iCs w:val="false"/>
                <w:color w:val="1B1C24"/>
                <w:sz w:val="18"/>
                <w:szCs w:val="18"/>
              </w:rPr>
              <w:t xml:space="preserve"> 옛날 옛적에 호랑이 담배 피우던 시절에… </w:t>
            </w:r>
            <w:r>
              <w:rPr>
                <w:rFonts w:ascii="Arial" w:cs="Arial" w:eastAsia="Malgun Gothic" w:hAnsi="Arial"/>
                <w:b/>
                <w:bCs/>
                <w:i w:val="false"/>
                <w:iCs w:val="false"/>
                <w:color w:val="1B1C24"/>
                <w:sz w:val="18"/>
                <w:szCs w:val="18"/>
              </w:rPr>
              <w:t xml:space="preserve">Coro de cierre:</w:t>
            </w:r>
            <w:r>
              <w:rPr>
                <w:rFonts w:ascii="Arial" w:cs="Arial" w:eastAsia="Malgun Gothic" w:hAnsi="Arial"/>
                <w:b w:val="false"/>
                <w:bCs w:val="false"/>
                <w:i w:val="false"/>
                <w:iCs w:val="false"/>
                <w:color w:val="1B1C24"/>
                <w:sz w:val="18"/>
                <w:szCs w:val="18"/>
              </w:rPr>
              <w:t xml:space="preserve"> 옛날 옛적에 산속에 엄마하고 오누이가 살았어요. / 엄마가 고개를 넘는데 호랑이가 나타났어요. / 떡이 하나밖에 안 남았어요.</w:t>
            </w:r>
          </w:p>
        </w:tc>
      </w:tr>
      <w:tr>
        <w:trPr>
          <w:cantSplit w:val="false"/>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6</w:t>
            </w:r>
          </w:p>
        </w:tc>
        <w:tc>
          <w:tcPr>
            <w:tcW w:type="dxa" w:w="149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Pronunciación</w:t>
            </w:r>
          </w:p>
        </w:tc>
        <w:tc>
          <w:tcPr>
            <w:tcW w:type="dxa" w:w="77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-는데 nasaliza, igual que el -네요 de la S5:</w:t>
            </w:r>
            <w:r>
              <w:rPr>
                <w:rFonts w:ascii="Arial" w:cs="Arial" w:eastAsia="Malgun Gothic" w:hAnsi="Arial"/>
                <w:b w:val="false"/>
                <w:bCs w:val="false"/>
                <w:i w:val="false"/>
                <w:iCs w:val="false"/>
                <w:color w:val="1B1C24"/>
                <w:sz w:val="18"/>
                <w:szCs w:val="18"/>
              </w:rPr>
              <w:t xml:space="preserve"> 먹는데 [멍는데] · 있는데 [인는데] · 없는데 [엄는데] · 갔는데 [간는데] · 넘었는데 [너먼는데]. </w:t>
            </w:r>
            <w:r>
              <w:rPr>
                <w:rFonts w:ascii="Arial" w:cs="Arial" w:eastAsia="Malgun Gothic" w:hAnsi="Arial"/>
                <w:b/>
                <w:bCs/>
                <w:i w:val="false"/>
                <w:iCs w:val="false"/>
                <w:color w:val="1B1C24"/>
                <w:sz w:val="18"/>
                <w:szCs w:val="18"/>
              </w:rPr>
              <w:t xml:space="preserve">비음화 en las palabras del día:</w:t>
            </w:r>
            <w:r>
              <w:rPr>
                <w:rFonts w:ascii="Arial" w:cs="Arial" w:eastAsia="Malgun Gothic" w:hAnsi="Arial"/>
                <w:b w:val="false"/>
                <w:bCs w:val="false"/>
                <w:i w:val="false"/>
                <w:iCs w:val="false"/>
                <w:color w:val="1B1C24"/>
                <w:sz w:val="18"/>
                <w:szCs w:val="18"/>
              </w:rPr>
              <w:t xml:space="preserve"> 옛날 [옌날] · 옛날이야기 [옌날리야기] (se imita, no se explica) · 뒷문 [뒨문] · 무섭네요 [무섬네요]. </w:t>
            </w:r>
            <w:r>
              <w:rPr>
                <w:rFonts w:ascii="Arial" w:cs="Arial" w:eastAsia="Malgun Gothic" w:hAnsi="Arial"/>
                <w:b/>
                <w:bCs/>
                <w:i w:val="false"/>
                <w:iCs w:val="false"/>
                <w:color w:val="1B1C24"/>
                <w:sz w:val="18"/>
                <w:szCs w:val="18"/>
              </w:rPr>
              <w:t xml:space="preserve">연음 y tensas:</w:t>
            </w:r>
            <w:r>
              <w:rPr>
                <w:rFonts w:ascii="Arial" w:cs="Arial" w:eastAsia="Malgun Gothic" w:hAnsi="Arial"/>
                <w:b w:val="false"/>
                <w:bCs w:val="false"/>
                <w:i w:val="false"/>
                <w:iCs w:val="false"/>
                <w:color w:val="1B1C24"/>
                <w:sz w:val="18"/>
                <w:szCs w:val="18"/>
              </w:rPr>
              <w:t xml:space="preserve"> 밖에 [바께] · 하나밖에 [하나바께] · 남았어요 [나마써요] · 잡아먹다 [자바먹따] · 옛적에 [옏쩌게] · 올 때 [올때] · 왔을 때 [와쓸때]. </w:t>
            </w:r>
            <w:r>
              <w:rPr>
                <w:rFonts w:ascii="Arial" w:cs="Arial" w:eastAsia="Malgun Gothic" w:hAnsi="Arial"/>
                <w:b/>
                <w:bCs/>
                <w:i w:val="false"/>
                <w:iCs w:val="false"/>
                <w:color w:val="1B1C24"/>
                <w:sz w:val="18"/>
                <w:szCs w:val="18"/>
              </w:rPr>
              <w:t xml:space="preserve">ㄱ + ㅎ:</w:t>
            </w:r>
            <w:r>
              <w:rPr>
                <w:rFonts w:ascii="Arial" w:cs="Arial" w:eastAsia="Malgun Gothic" w:hAnsi="Arial"/>
                <w:b w:val="false"/>
                <w:bCs w:val="false"/>
                <w:i w:val="false"/>
                <w:iCs w:val="false"/>
                <w:color w:val="1B1C24"/>
                <w:sz w:val="18"/>
                <w:szCs w:val="18"/>
              </w:rPr>
              <w:t xml:space="preserve"> 착하다 [차카다] · 떡 하나 [떠카나] (dicho de corrido). </w:t>
            </w:r>
            <w:r>
              <w:rPr>
                <w:rFonts w:ascii="Arial" w:cs="Arial" w:eastAsia="Malgun Gothic" w:hAnsi="Arial"/>
                <w:b/>
                <w:bCs/>
                <w:i w:val="false"/>
                <w:iCs w:val="false"/>
                <w:color w:val="1B1C24"/>
                <w:sz w:val="18"/>
                <w:szCs w:val="18"/>
              </w:rPr>
              <w:t xml:space="preserve">구개음화 otra vez:</w:t>
            </w:r>
            <w:r>
              <w:rPr>
                <w:rFonts w:ascii="Arial" w:cs="Arial" w:eastAsia="Malgun Gothic" w:hAnsi="Arial"/>
                <w:b w:val="false"/>
                <w:bCs w:val="false"/>
                <w:i w:val="false"/>
                <w:iCs w:val="false"/>
                <w:color w:val="1B1C24"/>
                <w:sz w:val="18"/>
                <w:szCs w:val="18"/>
              </w:rPr>
              <w:t xml:space="preserve"> 끝이 [끄치] · 같이 [가치]. </w:t>
            </w:r>
            <w:r>
              <w:rPr>
                <w:rFonts w:ascii="Arial" w:cs="Arial" w:eastAsia="Malgun Gothic" w:hAnsi="Arial"/>
                <w:b/>
                <w:bCs/>
                <w:i w:val="false"/>
                <w:iCs w:val="false"/>
                <w:color w:val="1B1C24"/>
                <w:sz w:val="18"/>
                <w:szCs w:val="18"/>
              </w:rPr>
              <w:t xml:space="preserve">한다체 leído:</w:t>
            </w:r>
            <w:r>
              <w:rPr>
                <w:rFonts w:ascii="Arial" w:cs="Arial" w:eastAsia="Malgun Gothic" w:hAnsi="Arial"/>
                <w:b w:val="false"/>
                <w:bCs w:val="false"/>
                <w:i w:val="false"/>
                <w:iCs w:val="false"/>
                <w:color w:val="1B1C24"/>
                <w:sz w:val="18"/>
                <w:szCs w:val="18"/>
              </w:rPr>
              <w:t xml:space="preserve"> 살았다 [사랃따] · 나타났다 [나타낟따] · 무섭다 [무섭따]. </w:t>
            </w:r>
            <w:r>
              <w:rPr>
                <w:rFonts w:ascii="Arial" w:cs="Arial" w:eastAsia="Malgun Gothic" w:hAnsi="Arial"/>
                <w:b/>
                <w:bCs/>
                <w:i w:val="false"/>
                <w:iCs w:val="false"/>
                <w:color w:val="1B1C24"/>
                <w:sz w:val="18"/>
                <w:szCs w:val="18"/>
              </w:rPr>
              <w:t xml:space="preserve">Ritmo del cuento:</w:t>
            </w:r>
            <w:r>
              <w:rPr>
                <w:rFonts w:ascii="Arial" w:cs="Arial" w:eastAsia="Malgun Gothic" w:hAnsi="Arial"/>
                <w:b w:val="false"/>
                <w:bCs w:val="false"/>
                <w:i w:val="false"/>
                <w:iCs w:val="false"/>
                <w:color w:val="1B1C24"/>
                <w:sz w:val="18"/>
                <w:szCs w:val="18"/>
              </w:rPr>
              <w:t xml:space="preserve"> pausa corta después de cada -는데, con la voz un poco arriba (suspenso), y la sorpresa después. Se corrige siempre: ㅓ/ㅗ (전설, 결국, 넘다 / 호랑이, 도망, 고개), las tensas, el 받침 sin vocal de apoyo, la ㄹ entre vocales dicha como </w:t>
            </w:r>
            <w:r>
              <w:rPr>
                <w:rFonts w:ascii="Arial" w:cs="Arial" w:eastAsia="Malgun Gothic" w:hAnsi="Arial"/>
                <w:b w:val="false"/>
                <w:bCs w:val="false"/>
                <w:i/>
                <w:iCs/>
                <w:color w:val="1B1C24"/>
                <w:sz w:val="18"/>
                <w:szCs w:val="18"/>
              </w:rPr>
              <w:t xml:space="preserve">rr</w:t>
            </w:r>
            <w:r>
              <w:rPr>
                <w:rFonts w:ascii="Arial" w:cs="Arial" w:eastAsia="Malgun Gothic" w:hAnsi="Arial"/>
                <w:b w:val="false"/>
                <w:bCs w:val="false"/>
                <w:i w:val="false"/>
                <w:iCs w:val="false"/>
                <w:color w:val="1B1C24"/>
                <w:sz w:val="18"/>
                <w:szCs w:val="18"/>
              </w:rPr>
              <w:t xml:space="preserve"> (달이, 떨어졌어요: es la </w:t>
            </w:r>
            <w:r>
              <w:rPr>
                <w:rFonts w:ascii="Arial" w:cs="Arial" w:eastAsia="Malgun Gothic" w:hAnsi="Arial"/>
                <w:b w:val="false"/>
                <w:bCs w:val="false"/>
                <w:i/>
                <w:iCs/>
                <w:color w:val="1B1C24"/>
                <w:sz w:val="18"/>
                <w:szCs w:val="18"/>
              </w:rPr>
              <w:t xml:space="preserve">r</w:t>
            </w:r>
            <w:r>
              <w:rPr>
                <w:rFonts w:ascii="Arial" w:cs="Arial" w:eastAsia="Malgun Gothic" w:hAnsi="Arial"/>
                <w:b w:val="false"/>
                <w:bCs w:val="false"/>
                <w:i w:val="false"/>
                <w:iCs w:val="false"/>
                <w:color w:val="1B1C24"/>
                <w:sz w:val="18"/>
                <w:szCs w:val="18"/>
              </w:rPr>
              <w:t xml:space="preserve"> suave de “pero”) y la ㄹㄹ doble dicha como </w:t>
            </w:r>
            <w:r>
              <w:rPr>
                <w:rFonts w:ascii="Arial" w:cs="Arial" w:eastAsia="Malgun Gothic" w:hAnsi="Arial"/>
                <w:b w:val="false"/>
                <w:bCs w:val="false"/>
                <w:i/>
                <w:iCs/>
                <w:color w:val="1B1C24"/>
                <w:sz w:val="18"/>
                <w:szCs w:val="18"/>
              </w:rPr>
              <w:t xml:space="preserve">r</w:t>
            </w:r>
            <w:r>
              <w:rPr>
                <w:rFonts w:ascii="Arial" w:cs="Arial" w:eastAsia="Malgun Gothic" w:hAnsi="Arial"/>
                <w:b w:val="false"/>
                <w:bCs w:val="false"/>
                <w:i w:val="false"/>
                <w:iCs w:val="false"/>
                <w:color w:val="1B1C24"/>
                <w:sz w:val="18"/>
                <w:szCs w:val="18"/>
              </w:rPr>
              <w:t xml:space="preserve"> (올라갔어요, 발랐어요: es una </w:t>
            </w:r>
            <w:r>
              <w:rPr>
                <w:rFonts w:ascii="Arial" w:cs="Arial" w:eastAsia="Malgun Gothic" w:hAnsi="Arial"/>
                <w:b w:val="false"/>
                <w:bCs w:val="false"/>
                <w:i/>
                <w:iCs/>
                <w:color w:val="1B1C24"/>
                <w:sz w:val="18"/>
                <w:szCs w:val="18"/>
              </w:rPr>
              <w:t xml:space="preserve">l</w:t>
            </w:r>
            <w:r>
              <w:rPr>
                <w:rFonts w:ascii="Arial" w:cs="Arial" w:eastAsia="Malgun Gothic" w:hAnsi="Arial"/>
                <w:b w:val="false"/>
                <w:bCs w:val="false"/>
                <w:i w:val="false"/>
                <w:iCs w:val="false"/>
                <w:color w:val="1B1C24"/>
                <w:sz w:val="18"/>
                <w:szCs w:val="18"/>
              </w:rPr>
              <w:t xml:space="preserve"> larga, [올라]) Una sola cosa por turno, con modelo y repetición</w:t>
            </w:r>
          </w:p>
        </w:tc>
      </w:tr>
      <w:tr>
        <w:trPr>
          <w:cantSplit w:val="false"/>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7</w:t>
            </w:r>
          </w:p>
        </w:tc>
        <w:tc>
          <w:tcPr>
            <w:tcW w:type="dxa" w:w="1495"/>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Cultura</w:t>
            </w:r>
          </w:p>
        </w:tc>
        <w:tc>
          <w:tcPr>
            <w:tcW w:type="dxa" w:w="777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Capas: </w:t>
            </w:r>
            <w:r>
              <w:rPr>
                <w:rFonts w:ascii="Arial" w:cs="Arial" w:eastAsia="Malgun Gothic" w:hAnsi="Arial"/>
                <w:b/>
                <w:bCs/>
                <w:i w:val="false"/>
                <w:iCs w:val="false"/>
                <w:color w:val="1B1C24"/>
                <w:sz w:val="18"/>
                <w:szCs w:val="18"/>
              </w:rPr>
              <w:t xml:space="preserve">tradicional → contemporánea</w:t>
            </w:r>
            <w:r>
              <w:rPr>
                <w:rFonts w:ascii="Arial" w:cs="Arial" w:eastAsia="Malgun Gothic" w:hAnsi="Arial"/>
                <w:b w:val="false"/>
                <w:bCs w:val="false"/>
                <w:i w:val="false"/>
                <w:iCs w:val="false"/>
                <w:color w:val="1B1C24"/>
                <w:sz w:val="18"/>
                <w:szCs w:val="18"/>
              </w:rPr>
              <w:t xml:space="preserve"> (+ regional y diáspora). </w:t>
            </w:r>
            <w:r>
              <w:rPr>
                <w:rFonts w:ascii="Arial" w:cs="Arial" w:eastAsia="Malgun Gothic" w:hAnsi="Arial"/>
                <w:b/>
                <w:bCs/>
                <w:i w:val="false"/>
                <w:iCs w:val="false"/>
                <w:color w:val="1B1C24"/>
                <w:sz w:val="18"/>
                <w:szCs w:val="18"/>
              </w:rPr>
              <w:t xml:space="preserve">No se repite el blog de Dangún</w:t>
            </w:r>
            <w:r>
              <w:rPr>
                <w:rFonts w:ascii="Arial" w:cs="Arial" w:eastAsia="Malgun Gothic" w:hAnsi="Arial"/>
                <w:b w:val="false"/>
                <w:bCs w:val="false"/>
                <w:i w:val="false"/>
                <w:iCs w:val="false"/>
                <w:color w:val="1B1C24"/>
                <w:sz w:val="18"/>
                <w:szCs w:val="18"/>
              </w:rPr>
              <w:t xml:space="preserve"> (osa, tigre, cueva, 100 días, ajo y artemisa, 개천절, el tigre guardián, 민화, mascotas olímpicas): se enlaza en 10 segundos como “el mito de origen” y la clase va a </w:t>
            </w:r>
            <w:r>
              <w:rPr>
                <w:rFonts w:ascii="Arial" w:cs="Arial" w:eastAsia="Malgun Gothic" w:hAnsi="Arial"/>
                <w:b/>
                <w:bCs/>
                <w:i w:val="false"/>
                <w:iCs w:val="false"/>
                <w:color w:val="1B1C24"/>
                <w:sz w:val="18"/>
                <w:szCs w:val="18"/>
              </w:rPr>
              <w:t xml:space="preserve">los cuentos populares y a su vida hoy</w:t>
            </w:r>
            <w:r>
              <w:rPr>
                <w:rFonts w:ascii="Arial" w:cs="Arial" w:eastAsia="Malgun Gothic" w:hAnsi="Arial"/>
                <w:b w:val="false"/>
                <w:bCs w:val="false"/>
                <w:i w:val="false"/>
                <w:iCs w:val="false"/>
                <w:color w:val="1B1C24"/>
                <w:sz w:val="18"/>
                <w:szCs w:val="18"/>
              </w:rPr>
              <w:t xml:space="preserve">. (1) </w:t>
            </w:r>
            <w:r>
              <w:rPr>
                <w:rFonts w:ascii="Arial" w:cs="Arial" w:eastAsia="Malgun Gothic" w:hAnsi="Arial"/>
                <w:b/>
                <w:bCs/>
                <w:i w:val="false"/>
                <w:iCs w:val="false"/>
                <w:color w:val="1B1C24"/>
                <w:sz w:val="18"/>
                <w:szCs w:val="18"/>
              </w:rPr>
              <w:t xml:space="preserve">해와 달이 된 오누이</w:t>
            </w:r>
            <w:r>
              <w:rPr>
                <w:rFonts w:ascii="Arial" w:cs="Arial" w:eastAsia="Malgun Gothic" w:hAnsi="Arial"/>
                <w:b w:val="false"/>
                <w:bCs w:val="false"/>
                <w:i w:val="false"/>
                <w:iCs w:val="false"/>
                <w:color w:val="1B1C24"/>
                <w:sz w:val="18"/>
                <w:szCs w:val="18"/>
              </w:rPr>
              <w:t xml:space="preserve">, el cuento que la página pública ya anuncia, </w:t>
            </w:r>
            <w:r>
              <w:rPr>
                <w:rFonts w:ascii="Arial" w:cs="Arial" w:eastAsia="Malgun Gothic" w:hAnsi="Arial"/>
                <w:b/>
                <w:bCs/>
                <w:i w:val="false"/>
                <w:iCs w:val="false"/>
                <w:color w:val="1B1C24"/>
                <w:sz w:val="18"/>
                <w:szCs w:val="18"/>
              </w:rPr>
              <w:t xml:space="preserve">recontado con palabras propias</w:t>
            </w:r>
            <w:r>
              <w:rPr>
                <w:rFonts w:ascii="Arial" w:cs="Arial" w:eastAsia="Malgun Gothic" w:hAnsi="Arial"/>
                <w:b w:val="false"/>
                <w:bCs w:val="false"/>
                <w:i w:val="false"/>
                <w:iCs w:val="false"/>
                <w:color w:val="1B1C24"/>
                <w:sz w:val="18"/>
                <w:szCs w:val="18"/>
              </w:rPr>
              <w:t xml:space="preserve">: la cesta de 떡, “떡 하나 주면 안 잡아먹지”, el tigre disfrazado de madre, los hermanos en el árbol, la cuerda del cielo; ellos se vuelven el sol y la luna. (2) </w:t>
            </w:r>
            <w:r>
              <w:rPr>
                <w:rFonts w:ascii="Arial" w:cs="Arial" w:eastAsia="Malgun Gothic" w:hAnsi="Arial"/>
                <w:b/>
                <w:bCs/>
                <w:i w:val="false"/>
                <w:iCs w:val="false"/>
                <w:color w:val="1B1C24"/>
                <w:sz w:val="18"/>
                <w:szCs w:val="18"/>
              </w:rPr>
              <w:t xml:space="preserve">La otra cara del tigre:</w:t>
            </w:r>
            <w:r>
              <w:rPr>
                <w:rFonts w:ascii="Arial" w:cs="Arial" w:eastAsia="Malgun Gothic" w:hAnsi="Arial"/>
                <w:b w:val="false"/>
                <w:bCs w:val="false"/>
                <w:i w:val="false"/>
                <w:iCs w:val="false"/>
                <w:color w:val="1B1C24"/>
                <w:sz w:val="18"/>
                <w:szCs w:val="18"/>
              </w:rPr>
              <w:t xml:space="preserve"> en los cuentos asusta, pero muchas veces es torpe o termina engañado (se resbala con el aceite; le teme al 곶감); </w:t>
            </w:r>
            <w:r>
              <w:rPr>
                <w:rFonts w:ascii="Arial" w:cs="Arial" w:eastAsia="Malgun Gothic" w:hAnsi="Arial"/>
                <w:b/>
                <w:bCs/>
                <w:i w:val="false"/>
                <w:iCs w:val="false"/>
                <w:color w:val="1B1C24"/>
                <w:sz w:val="18"/>
                <w:szCs w:val="18"/>
              </w:rPr>
              <w:t xml:space="preserve">호랑이 담배 피우던 시절</w:t>
            </w:r>
            <w:r>
              <w:rPr>
                <w:rFonts w:ascii="Arial" w:cs="Arial" w:eastAsia="Malgun Gothic" w:hAnsi="Arial"/>
                <w:b w:val="false"/>
                <w:bCs w:val="false"/>
                <w:i w:val="false"/>
                <w:iCs w:val="false"/>
                <w:color w:val="1B1C24"/>
                <w:sz w:val="18"/>
                <w:szCs w:val="18"/>
              </w:rPr>
              <w:t xml:space="preserve"> es la manera juguetona de decir “hace muchísimo”, y hoy se usa en broma. (3) </w:t>
            </w:r>
            <w:r>
              <w:rPr>
                <w:rFonts w:ascii="Arial" w:cs="Arial" w:eastAsia="Malgun Gothic" w:hAnsi="Arial"/>
                <w:b/>
                <w:bCs/>
                <w:i w:val="false"/>
                <w:iCs w:val="false"/>
                <w:color w:val="1B1C24"/>
                <w:sz w:val="18"/>
                <w:szCs w:val="18"/>
              </w:rPr>
              <w:t xml:space="preserve">도깨비 y 구미호, de los cuentos a los dramas:</w:t>
            </w:r>
            <w:r>
              <w:rPr>
                <w:rFonts w:ascii="Arial" w:cs="Arial" w:eastAsia="Malgun Gothic" w:hAnsi="Arial"/>
                <w:b w:val="false"/>
                <w:bCs w:val="false"/>
                <w:i w:val="false"/>
                <w:iCs w:val="false"/>
                <w:color w:val="1B1C24"/>
                <w:sz w:val="18"/>
                <w:szCs w:val="18"/>
              </w:rPr>
              <w:t xml:space="preserve"> el 도깨비 no es un demonio: es un duende travieso que a veces ayuda; el 구미호 se transforma en persona (</w:t>
            </w:r>
            <w:r>
              <w:rPr>
                <w:rFonts w:ascii="Arial" w:cs="Arial" w:eastAsia="Malgun Gothic" w:hAnsi="Arial"/>
                <w:b/>
                <w:bCs/>
                <w:i w:val="false"/>
                <w:iCs w:val="false"/>
                <w:color w:val="1B1C24"/>
                <w:sz w:val="18"/>
                <w:szCs w:val="18"/>
              </w:rPr>
              <w:t xml:space="preserve">변하다</w:t>
            </w:r>
            <w:r>
              <w:rPr>
                <w:rFonts w:ascii="Arial" w:cs="Arial" w:eastAsia="Malgun Gothic" w:hAnsi="Arial"/>
                <w:b w:val="false"/>
                <w:bCs w:val="false"/>
                <w:i w:val="false"/>
                <w:iCs w:val="false"/>
                <w:color w:val="1B1C24"/>
                <w:sz w:val="18"/>
                <w:szCs w:val="18"/>
              </w:rPr>
              <w:t xml:space="preserve">) y de temible pasó a ser, en muchos dramas, un personaje querible: </w:t>
            </w:r>
            <w:r>
              <w:rPr>
                <w:rFonts w:ascii="Arial" w:cs="Arial" w:eastAsia="Malgun Gothic" w:hAnsi="Arial"/>
                <w:b/>
                <w:bCs/>
                <w:i w:val="false"/>
                <w:iCs w:val="false"/>
                <w:color w:val="1B1C24"/>
                <w:sz w:val="18"/>
                <w:szCs w:val="18"/>
              </w:rPr>
              <w:t xml:space="preserve">옛날에는… 요즘은…</w:t>
            </w:r>
            <w:r>
              <w:rPr>
                <w:rFonts w:ascii="Arial" w:cs="Arial" w:eastAsia="Malgun Gothic" w:hAnsi="Arial"/>
                <w:b w:val="false"/>
                <w:bCs w:val="false"/>
                <w:i w:val="false"/>
                <w:iCs w:val="false"/>
                <w:color w:val="1B1C24"/>
                <w:sz w:val="18"/>
                <w:szCs w:val="18"/>
              </w:rPr>
              <w:t xml:space="preserve"> (enlaza con la S7; títulos solo con ⚑ S6-8). (4) </w:t>
            </w:r>
            <w:r>
              <w:rPr>
                <w:rFonts w:ascii="Arial" w:cs="Arial" w:eastAsia="Malgun Gothic" w:hAnsi="Arial"/>
                <w:b/>
                <w:bCs/>
                <w:i w:val="false"/>
                <w:iCs w:val="false"/>
                <w:color w:val="1B1C24"/>
                <w:sz w:val="18"/>
                <w:szCs w:val="18"/>
              </w:rPr>
              <w:t xml:space="preserve">La lengua lo dice:</w:t>
            </w:r>
            <w:r>
              <w:rPr>
                <w:rFonts w:ascii="Arial" w:cs="Arial" w:eastAsia="Malgun Gothic" w:hAnsi="Arial"/>
                <w:b w:val="false"/>
                <w:bCs w:val="false"/>
                <w:i w:val="false"/>
                <w:iCs w:val="false"/>
                <w:color w:val="1B1C24"/>
                <w:sz w:val="18"/>
                <w:szCs w:val="18"/>
              </w:rPr>
              <w:t xml:space="preserve"> muchos cuentos escritos van en </w:t>
            </w:r>
            <w:r>
              <w:rPr>
                <w:rFonts w:ascii="Arial" w:cs="Arial" w:eastAsia="Malgun Gothic" w:hAnsi="Arial"/>
                <w:b/>
                <w:bCs/>
                <w:i w:val="false"/>
                <w:iCs w:val="false"/>
                <w:color w:val="1B1C24"/>
                <w:sz w:val="18"/>
                <w:szCs w:val="18"/>
              </w:rPr>
              <w:t xml:space="preserve">한다체</w:t>
            </w:r>
            <w:r>
              <w:rPr>
                <w:rFonts w:ascii="Arial" w:cs="Arial" w:eastAsia="Malgun Gothic" w:hAnsi="Arial"/>
                <w:b w:val="false"/>
                <w:bCs w:val="false"/>
                <w:i w:val="false"/>
                <w:iCs w:val="false"/>
                <w:color w:val="1B1C24"/>
                <w:sz w:val="18"/>
                <w:szCs w:val="18"/>
              </w:rPr>
              <w:t xml:space="preserve"> (el narrador no le habla a nadie; los libros para niños pequeños a menudo usan 해요체 o el -답니다 del cuentacuentos: 살았어요 · 살았답니다) y muchos abuelos los cuentan en </w:t>
            </w:r>
            <w:r>
              <w:rPr>
                <w:rFonts w:ascii="Arial" w:cs="Arial" w:eastAsia="Malgun Gothic" w:hAnsi="Arial"/>
                <w:b/>
                <w:bCs/>
                <w:i w:val="false"/>
                <w:iCs w:val="false"/>
                <w:color w:val="1B1C24"/>
                <w:sz w:val="18"/>
                <w:szCs w:val="18"/>
              </w:rPr>
              <w:t xml:space="preserve">반말</w:t>
            </w:r>
            <w:r>
              <w:rPr>
                <w:rFonts w:ascii="Arial" w:cs="Arial" w:eastAsia="Malgun Gothic" w:hAnsi="Arial"/>
                <w:b w:val="false"/>
                <w:bCs w:val="false"/>
                <w:i w:val="false"/>
                <w:iCs w:val="false"/>
                <w:color w:val="1B1C24"/>
                <w:sz w:val="18"/>
                <w:szCs w:val="18"/>
              </w:rPr>
              <w:t xml:space="preserve"> a sus nietos (…살았단다 · …살았대); por eso el 반말 del tigre suena “a cuento”. Los niños coreanos crecen con los </w:t>
            </w:r>
            <w:r>
              <w:rPr>
                <w:rFonts w:ascii="Arial" w:cs="Arial" w:eastAsia="Malgun Gothic" w:hAnsi="Arial"/>
                <w:b/>
                <w:bCs/>
                <w:i w:val="false"/>
                <w:iCs w:val="false"/>
                <w:color w:val="1B1C24"/>
                <w:sz w:val="18"/>
                <w:szCs w:val="18"/>
              </w:rPr>
              <w:t xml:space="preserve">전래 동화</w:t>
            </w:r>
            <w:r>
              <w:rPr>
                <w:rFonts w:ascii="Arial" w:cs="Arial" w:eastAsia="Malgun Gothic" w:hAnsi="Arial"/>
                <w:b w:val="false"/>
                <w:bCs w:val="false"/>
                <w:i w:val="false"/>
                <w:iCs w:val="false"/>
                <w:color w:val="1B1C24"/>
                <w:sz w:val="18"/>
                <w:szCs w:val="18"/>
              </w:rPr>
              <w:t xml:space="preserve"> (libros ilustrados de cuentos tradicionales). (5) </w:t>
            </w:r>
            <w:r>
              <w:rPr>
                <w:rFonts w:ascii="Arial" w:cs="Arial" w:eastAsia="Malgun Gothic" w:hAnsi="Arial"/>
                <w:b/>
                <w:bCs/>
                <w:i w:val="false"/>
                <w:iCs w:val="false"/>
                <w:color w:val="1B1C24"/>
                <w:sz w:val="18"/>
                <w:szCs w:val="18"/>
              </w:rPr>
              <w:t xml:space="preserve">Regional:</w:t>
            </w:r>
            <w:r>
              <w:rPr>
                <w:rFonts w:ascii="Arial" w:cs="Arial" w:eastAsia="Malgun Gothic" w:hAnsi="Arial"/>
                <w:b w:val="false"/>
                <w:bCs w:val="false"/>
                <w:i w:val="false"/>
                <w:iCs w:val="false"/>
                <w:color w:val="1B1C24"/>
                <w:sz w:val="18"/>
                <w:szCs w:val="18"/>
              </w:rPr>
              <w:t xml:space="preserve"> Jeju tiene sus propios mitos (</w:t>
            </w:r>
            <w:r>
              <w:rPr>
                <w:rFonts w:ascii="Arial" w:cs="Arial" w:eastAsia="Malgun Gothic" w:hAnsi="Arial"/>
                <w:b/>
                <w:bCs/>
                <w:i w:val="false"/>
                <w:iCs w:val="false"/>
                <w:color w:val="1B1C24"/>
                <w:sz w:val="18"/>
                <w:szCs w:val="18"/>
              </w:rPr>
              <w:t xml:space="preserve">설문대할망</w:t>
            </w:r>
            <w:r>
              <w:rPr>
                <w:rFonts w:ascii="Arial" w:cs="Arial" w:eastAsia="Malgun Gothic" w:hAnsi="Arial"/>
                <w:b w:val="false"/>
                <w:bCs w:val="false"/>
                <w:i w:val="false"/>
                <w:iCs w:val="false"/>
                <w:color w:val="1B1C24"/>
                <w:sz w:val="18"/>
                <w:szCs w:val="18"/>
              </w:rPr>
              <w:t xml:space="preserve">, la abuela gigante que formó la isla ⚑ S6-8; solo en el material). (6) </w:t>
            </w:r>
            <w:r>
              <w:rPr>
                <w:rFonts w:ascii="Arial" w:cs="Arial" w:eastAsia="Malgun Gothic" w:hAnsi="Arial"/>
                <w:b/>
                <w:bCs/>
                <w:i w:val="false"/>
                <w:iCs w:val="false"/>
                <w:color w:val="1B1C24"/>
                <w:sz w:val="18"/>
                <w:szCs w:val="18"/>
              </w:rPr>
              <w:t xml:space="preserve">Calendario:</w:t>
            </w:r>
            <w:r>
              <w:rPr>
                <w:rFonts w:ascii="Arial" w:cs="Arial" w:eastAsia="Malgun Gothic" w:hAnsi="Arial"/>
                <w:b w:val="false"/>
                <w:bCs w:val="false"/>
                <w:i w:val="false"/>
                <w:iCs w:val="false"/>
                <w:color w:val="1B1C24"/>
                <w:sz w:val="18"/>
                <w:szCs w:val="18"/>
              </w:rPr>
              <w:t xml:space="preserve"> el domingo 21 es </w:t>
            </w:r>
            <w:r>
              <w:rPr>
                <w:rFonts w:ascii="Arial" w:cs="Arial" w:eastAsia="Malgun Gothic" w:hAnsi="Arial"/>
                <w:b/>
                <w:bCs/>
                <w:i w:val="false"/>
                <w:iCs w:val="false"/>
                <w:color w:val="1B1C24"/>
                <w:sz w:val="18"/>
                <w:szCs w:val="18"/>
              </w:rPr>
              <w:t xml:space="preserve">정월대보름</w:t>
            </w:r>
            <w:r>
              <w:rPr>
                <w:rFonts w:ascii="Arial" w:cs="Arial" w:eastAsia="Malgun Gothic" w:hAnsi="Arial"/>
                <w:b w:val="false"/>
                <w:bCs w:val="false"/>
                <w:i w:val="false"/>
                <w:iCs w:val="false"/>
                <w:color w:val="1B1C24"/>
                <w:sz w:val="18"/>
                <w:szCs w:val="18"/>
              </w:rPr>
              <w:t xml:space="preserve">: la primera luna llena del año, </w:t>
            </w:r>
            <w:r>
              <w:rPr>
                <w:rFonts w:ascii="Arial" w:cs="Arial" w:eastAsia="Malgun Gothic" w:hAnsi="Arial"/>
                <w:b/>
                <w:bCs/>
                <w:i w:val="false"/>
                <w:iCs w:val="false"/>
                <w:color w:val="1B1C24"/>
                <w:sz w:val="18"/>
                <w:szCs w:val="18"/>
              </w:rPr>
              <w:t xml:space="preserve">la misma luna del cuento</w:t>
            </w: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Frase ancla:</w:t>
            </w:r>
            <w:r>
              <w:rPr>
                <w:rFonts w:ascii="Arial" w:cs="Arial" w:eastAsia="Malgun Gothic" w:hAnsi="Arial"/>
                <w:b w:val="false"/>
                <w:bCs w:val="false"/>
                <w:i w:val="false"/>
                <w:iCs w:val="false"/>
                <w:color w:val="1B1C24"/>
                <w:sz w:val="18"/>
                <w:szCs w:val="18"/>
              </w:rPr>
              <w:t xml:space="preserve"> 옛날 옛적에 호랑이 담배 피우던 시절에… </w:t>
            </w:r>
            <w:r>
              <w:rPr>
                <w:rFonts w:ascii="Arial" w:cs="Arial" w:eastAsia="Malgun Gothic" w:hAnsi="Arial"/>
                <w:b/>
                <w:bCs/>
                <w:i w:val="false"/>
                <w:iCs w:val="false"/>
                <w:color w:val="1B1C24"/>
                <w:sz w:val="18"/>
                <w:szCs w:val="18"/>
              </w:rPr>
              <w:t xml:space="preserve">Puente:</w:t>
            </w:r>
            <w:r>
              <w:rPr>
                <w:rFonts w:ascii="Arial" w:cs="Arial" w:eastAsia="Malgun Gothic" w:hAnsi="Arial"/>
                <w:b w:val="false"/>
                <w:bCs w:val="false"/>
                <w:i w:val="false"/>
                <w:iCs w:val="false"/>
                <w:color w:val="1B1C24"/>
                <w:sz w:val="18"/>
                <w:szCs w:val="18"/>
              </w:rPr>
              <w:t xml:space="preserve"> La Llorona (México y buena parte de Latinoamérica), el Caleuche y la Pincoya (Chiloé), el Pombero (Paraguay y el noreste argentino), el Silbón (llanos de Venezuela y Colombia), el Tunche (Amazonía peruana) ⚑ S6-10: casi todas las culturas tienen un ser que asusta a los niños para que vuelvan temprano a casa. Y un pariente directo del tigre disfrazado de madre: el lobo que finge la voz y enharina la pata en </w:t>
            </w:r>
            <w:r>
              <w:rPr>
                <w:rFonts w:ascii="Arial" w:cs="Arial" w:eastAsia="Malgun Gothic" w:hAnsi="Arial"/>
                <w:b w:val="false"/>
                <w:bCs w:val="false"/>
                <w:i/>
                <w:iCs/>
                <w:color w:val="1B1C24"/>
                <w:sz w:val="18"/>
                <w:szCs w:val="18"/>
              </w:rPr>
              <w:t xml:space="preserve">El lobo y los siete cabritillos</w:t>
            </w:r>
            <w:r>
              <w:rPr>
                <w:rFonts w:ascii="Arial" w:cs="Arial" w:eastAsia="Malgun Gothic" w:hAnsi="Arial"/>
                <w:b w:val="false"/>
                <w:bCs w:val="false"/>
                <w:i w:val="false"/>
                <w:iCs w:val="false"/>
                <w:color w:val="1B1C24"/>
                <w:sz w:val="18"/>
                <w:szCs w:val="18"/>
              </w:rPr>
              <w:t xml:space="preserve">, o el de Caperucita. </w:t>
            </w:r>
            <w:r>
              <w:rPr>
                <w:rFonts w:ascii="Arial" w:cs="Arial" w:eastAsia="Malgun Gothic" w:hAnsi="Arial"/>
                <w:b/>
                <w:bCs/>
                <w:i w:val="false"/>
                <w:iCs w:val="false"/>
                <w:color w:val="1B1C24"/>
                <w:sz w:val="18"/>
                <w:szCs w:val="18"/>
              </w:rPr>
              <w:t xml:space="preserve">Matiz:</w:t>
            </w:r>
            <w:r>
              <w:rPr>
                <w:rFonts w:ascii="Arial" w:cs="Arial" w:eastAsia="Malgun Gothic" w:hAnsi="Arial"/>
                <w:b w:val="false"/>
                <w:bCs w:val="false"/>
                <w:i w:val="false"/>
                <w:iCs w:val="false"/>
                <w:color w:val="1B1C24"/>
                <w:sz w:val="18"/>
                <w:szCs w:val="18"/>
              </w:rPr>
              <w:t xml:space="preserve"> 지역마다, 집집마다 달라요: el mismo cuento cambia según quién lo cuenta (en algunas versiones son tres hermanos; el final del sol y la luna varía)</w:t>
            </w:r>
          </w:p>
        </w:tc>
      </w:tr>
      <w:tr>
        <w:trPr>
          <w:cantSplit w:val="false"/>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8</w:t>
            </w:r>
          </w:p>
        </w:tc>
        <w:tc>
          <w:tcPr>
            <w:tcW w:type="dxa" w:w="149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Tarea de speaking</w:t>
            </w:r>
            <w:r>
              <w:rPr>
                <w:rFonts w:ascii="Arial" w:cs="Arial" w:eastAsia="Malgun Gothic" w:hAnsi="Arial"/>
                <w:b w:val="false"/>
                <w:bCs w:val="false"/>
                <w:i w:val="false"/>
                <w:iCs w:val="false"/>
                <w:color w:val="1B1C24"/>
                <w:sz w:val="18"/>
                <w:szCs w:val="18"/>
              </w:rPr>
              <w:t xml:space="preserve"> (en clase)</w:t>
            </w:r>
          </w:p>
        </w:tc>
        <w:tc>
          <w:tcPr>
            <w:tcW w:type="dxa" w:w="77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Cuento en cadena</w:t>
            </w:r>
            <w:r>
              <w:rPr>
                <w:rFonts w:ascii="Arial" w:cs="Arial" w:eastAsia="Malgun Gothic" w:hAnsi="Arial"/>
                <w:b w:val="false"/>
                <w:bCs w:val="false"/>
                <w:i w:val="false"/>
                <w:iCs w:val="false"/>
                <w:color w:val="1B1C24"/>
                <w:sz w:val="18"/>
                <w:szCs w:val="18"/>
              </w:rPr>
              <w:t xml:space="preserve"> en tríos (página pública) con las </w:t>
            </w:r>
            <w:r>
              <w:rPr>
                <w:rFonts w:ascii="Arial" w:cs="Arial" w:eastAsia="Malgun Gothic" w:hAnsi="Arial"/>
                <w:b/>
                <w:bCs/>
                <w:i w:val="false"/>
                <w:iCs w:val="false"/>
                <w:color w:val="1B1C24"/>
                <w:sz w:val="18"/>
                <w:szCs w:val="18"/>
              </w:rPr>
              <w:t xml:space="preserve">6 láminas</w:t>
            </w:r>
            <w:r>
              <w:rPr>
                <w:rFonts w:ascii="Arial" w:cs="Arial" w:eastAsia="Malgun Gothic" w:hAnsi="Arial"/>
                <w:b w:val="false"/>
                <w:bCs w:val="false"/>
                <w:i w:val="false"/>
                <w:iCs w:val="false"/>
                <w:color w:val="1B1C24"/>
                <w:sz w:val="18"/>
                <w:szCs w:val="18"/>
              </w:rPr>
              <w:t xml:space="preserve"> de 해와 달이 된 오누이: </w:t>
            </w:r>
            <w:r>
              <w:rPr>
                <w:rFonts w:ascii="Arial" w:cs="Arial" w:eastAsia="Malgun Gothic" w:hAnsi="Arial"/>
                <w:b/>
                <w:bCs/>
                <w:i w:val="false"/>
                <w:iCs w:val="false"/>
                <w:color w:val="1B1C24"/>
                <w:sz w:val="18"/>
                <w:szCs w:val="18"/>
              </w:rPr>
              <w:t xml:space="preserve">vuelta 1</w:t>
            </w:r>
            <w:r>
              <w:rPr>
                <w:rFonts w:ascii="Arial" w:cs="Arial" w:eastAsia="Malgun Gothic" w:hAnsi="Arial"/>
                <w:b w:val="false"/>
                <w:bCs w:val="false"/>
                <w:i w:val="false"/>
                <w:iCs w:val="false"/>
                <w:color w:val="1B1C24"/>
                <w:sz w:val="18"/>
                <w:szCs w:val="18"/>
              </w:rPr>
              <w:t xml:space="preserve"> (6'): cada uno cuenta 2 láminas con </w:t>
            </w:r>
            <w:r>
              <w:rPr>
                <w:rFonts w:ascii="Arial" w:cs="Arial" w:eastAsia="Malgun Gothic" w:hAnsi="Arial"/>
                <w:b/>
                <w:bCs/>
                <w:i w:val="false"/>
                <w:iCs w:val="false"/>
                <w:color w:val="1B1C24"/>
                <w:sz w:val="18"/>
                <w:szCs w:val="18"/>
              </w:rPr>
              <w:t xml:space="preserve">una frase con -는데</w:t>
            </w:r>
            <w:r>
              <w:rPr>
                <w:rFonts w:ascii="Arial" w:cs="Arial" w:eastAsia="Malgun Gothic" w:hAnsi="Arial"/>
                <w:b w:val="false"/>
                <w:bCs w:val="false"/>
                <w:i w:val="false"/>
                <w:iCs w:val="false"/>
                <w:color w:val="1B1C24"/>
                <w:sz w:val="18"/>
                <w:szCs w:val="18"/>
              </w:rPr>
              <w:t xml:space="preserve"> y </w:t>
            </w:r>
            <w:r>
              <w:rPr>
                <w:rFonts w:ascii="Arial" w:cs="Arial" w:eastAsia="Malgun Gothic" w:hAnsi="Arial"/>
                <w:b/>
                <w:bCs/>
                <w:i w:val="false"/>
                <w:iCs w:val="false"/>
                <w:color w:val="1B1C24"/>
                <w:sz w:val="18"/>
                <w:szCs w:val="18"/>
              </w:rPr>
              <w:t xml:space="preserve">una con 밖에 o -았/었을 때</w:t>
            </w:r>
            <w:r>
              <w:rPr>
                <w:rFonts w:ascii="Arial" w:cs="Arial" w:eastAsia="Malgun Gothic" w:hAnsi="Arial"/>
                <w:b w:val="false"/>
                <w:bCs w:val="false"/>
                <w:i w:val="false"/>
                <w:iCs w:val="false"/>
                <w:color w:val="1B1C24"/>
                <w:sz w:val="18"/>
                <w:szCs w:val="18"/>
              </w:rPr>
              <w:t xml:space="preserve"> + conectores, y los otros reaccionan (그래서 어떻게 됐어요? · 무섭네요!) · </w:t>
            </w:r>
            <w:r>
              <w:rPr>
                <w:rFonts w:ascii="Arial" w:cs="Arial" w:eastAsia="Malgun Gothic" w:hAnsi="Arial"/>
                <w:b/>
                <w:bCs/>
                <w:i w:val="false"/>
                <w:iCs w:val="false"/>
                <w:color w:val="1B1C24"/>
                <w:sz w:val="18"/>
                <w:szCs w:val="18"/>
              </w:rPr>
              <w:t xml:space="preserve">vuelta 2</w:t>
            </w:r>
            <w:r>
              <w:rPr>
                <w:rFonts w:ascii="Arial" w:cs="Arial" w:eastAsia="Malgun Gothic" w:hAnsi="Arial"/>
                <w:b w:val="false"/>
                <w:bCs w:val="false"/>
                <w:i w:val="false"/>
                <w:iCs w:val="false"/>
                <w:color w:val="1B1C24"/>
                <w:sz w:val="18"/>
                <w:szCs w:val="18"/>
              </w:rPr>
              <w:t xml:space="preserve"> (4'30“): rota el orden y </w:t>
            </w:r>
            <w:r>
              <w:rPr>
                <w:rFonts w:ascii="Arial" w:cs="Arial" w:eastAsia="Malgun Gothic" w:hAnsi="Arial"/>
                <w:b/>
                <w:bCs/>
                <w:i w:val="false"/>
                <w:iCs w:val="false"/>
                <w:color w:val="1B1C24"/>
                <w:sz w:val="18"/>
                <w:szCs w:val="18"/>
              </w:rPr>
              <w:t xml:space="preserve">solo se miran las tiras de palabras</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leyendas</w:t>
            </w:r>
            <w:r>
              <w:rPr>
                <w:rFonts w:ascii="Arial" w:cs="Arial" w:eastAsia="Malgun Gothic" w:hAnsi="Arial"/>
                <w:b w:val="false"/>
                <w:bCs w:val="false"/>
                <w:i w:val="false"/>
                <w:iCs w:val="false"/>
                <w:color w:val="1B1C24"/>
                <w:sz w:val="18"/>
                <w:szCs w:val="18"/>
              </w:rPr>
              <w:t xml:space="preserve"> (7'): cada uno cuenta </w:t>
            </w:r>
            <w:r>
              <w:rPr>
                <w:rFonts w:ascii="Arial" w:cs="Arial" w:eastAsia="Malgun Gothic" w:hAnsi="Arial"/>
                <w:b/>
                <w:bCs/>
                <w:i w:val="false"/>
                <w:iCs w:val="false"/>
                <w:color w:val="1B1C24"/>
                <w:sz w:val="18"/>
                <w:szCs w:val="18"/>
              </w:rPr>
              <w:t xml:space="preserve">su leyenda en 1 minuto</w:t>
            </w:r>
            <w:r>
              <w:rPr>
                <w:rFonts w:ascii="Arial" w:cs="Arial" w:eastAsia="Malgun Gothic" w:hAnsi="Arial"/>
                <w:b w:val="false"/>
                <w:bCs w:val="false"/>
                <w:i w:val="false"/>
                <w:iCs w:val="false"/>
                <w:color w:val="1B1C24"/>
                <w:sz w:val="18"/>
                <w:szCs w:val="18"/>
              </w:rPr>
              <w:t xml:space="preserve"> (misión S5) y recibe una reacción y </w:t>
            </w:r>
            <w:r>
              <w:rPr>
                <w:rFonts w:ascii="Arial" w:cs="Arial" w:eastAsia="Malgun Gothic" w:hAnsi="Arial"/>
                <w:b/>
                <w:bCs/>
                <w:i w:val="false"/>
                <w:iCs w:val="false"/>
                <w:color w:val="1B1C24"/>
                <w:sz w:val="18"/>
                <w:szCs w:val="18"/>
              </w:rPr>
              <w:t xml:space="preserve">una pregunta</w:t>
            </w:r>
            <w:r>
              <w:rPr>
                <w:rFonts w:ascii="Arial" w:cs="Arial" w:eastAsia="Malgun Gothic" w:hAnsi="Arial"/>
                <w:b w:val="false"/>
                <w:bCs w:val="false"/>
                <w:i w:val="false"/>
                <w:iCs w:val="false"/>
                <w:color w:val="1B1C24"/>
                <w:sz w:val="18"/>
                <w:szCs w:val="18"/>
              </w:rPr>
              <w:t xml:space="preserve"> de cada compañero · </w:t>
            </w:r>
            <w:r>
              <w:rPr>
                <w:rFonts w:ascii="Arial" w:cs="Arial" w:eastAsia="Malgun Gothic" w:hAnsi="Arial"/>
                <w:b/>
                <w:bCs/>
                <w:i w:val="false"/>
                <w:iCs w:val="false"/>
                <w:color w:val="1B1C24"/>
                <w:sz w:val="18"/>
                <w:szCs w:val="18"/>
              </w:rPr>
              <w:t xml:space="preserve">resultado</w:t>
            </w:r>
            <w:r>
              <w:rPr>
                <w:rFonts w:ascii="Arial" w:cs="Arial" w:eastAsia="Malgun Gothic" w:hAnsi="Arial"/>
                <w:b w:val="false"/>
                <w:bCs w:val="false"/>
                <w:i w:val="false"/>
                <w:iCs w:val="false"/>
                <w:color w:val="1B1C24"/>
                <w:sz w:val="18"/>
                <w:szCs w:val="18"/>
              </w:rPr>
              <w:t xml:space="preserve"> (1'30”): la sala elige la leyenda que más le gustó y acuerda </w:t>
            </w:r>
            <w:r>
              <w:rPr>
                <w:rFonts w:ascii="Arial" w:cs="Arial" w:eastAsia="Malgun Gothic" w:hAnsi="Arial"/>
                <w:b/>
                <w:bCs/>
                <w:i w:val="false"/>
                <w:iCs w:val="false"/>
                <w:color w:val="1B1C24"/>
                <w:sz w:val="18"/>
                <w:szCs w:val="18"/>
              </w:rPr>
              <w:t xml:space="preserve">un resumen de 3 frases</w:t>
            </w:r>
            <w:r>
              <w:rPr>
                <w:rFonts w:ascii="Arial" w:cs="Arial" w:eastAsia="Malgun Gothic" w:hAnsi="Arial"/>
                <w:b w:val="false"/>
                <w:bCs w:val="false"/>
                <w:i w:val="false"/>
                <w:iCs w:val="false"/>
                <w:color w:val="1B1C24"/>
                <w:sz w:val="18"/>
                <w:szCs w:val="18"/>
              </w:rPr>
              <w:t xml:space="preserve"> (con un -는데); el líder lo pega en el chat principal al volver. Antes, en pares: el 스몰토크 sobre los cuentos de la infancia</w:t>
            </w:r>
          </w:p>
        </w:tc>
      </w:tr>
      <w:tr>
        <w:trPr>
          <w:cantSplit w:val="false"/>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9</w:t>
            </w:r>
          </w:p>
        </w:tc>
        <w:tc>
          <w:tcPr>
            <w:tcW w:type="dxa" w:w="1495"/>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Tarea de listening</w:t>
            </w:r>
          </w:p>
        </w:tc>
        <w:tc>
          <w:tcPr>
            <w:tcW w:type="dxa" w:w="7773"/>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El cuento contado por el profe</w:t>
            </w:r>
            <w:r>
              <w:rPr>
                <w:rFonts w:ascii="Arial" w:cs="Arial" w:eastAsia="Malgun Gothic" w:hAnsi="Arial"/>
                <w:b w:val="false"/>
                <w:bCs w:val="false"/>
                <w:i w:val="false"/>
                <w:iCs w:val="false"/>
                <w:color w:val="1B1C24"/>
                <w:sz w:val="18"/>
                <w:szCs w:val="18"/>
              </w:rPr>
              <w:t xml:space="preserve"> (≈ 2:30, con las 6 láminas; es el monólogo A4 de la semana: se recorta de la grabación para la Audioteca) con 4 preguntas de comprensión · en la sala, seguir la parte del cuento que cuenta el compañero para continuarla, y las leyendas de los otros dos para reaccionar y preguntar · los resúmenes de las otras salas · las 3 frases clave (clip SunHi de referencia)</w:t>
            </w:r>
          </w:p>
        </w:tc>
      </w:tr>
      <w:tr>
        <w:trPr>
          <w:cantSplit w:val="false"/>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10</w:t>
            </w:r>
          </w:p>
        </w:tc>
        <w:tc>
          <w:tcPr>
            <w:tcW w:type="dxa" w:w="149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Tarea de reading</w:t>
            </w:r>
          </w:p>
        </w:tc>
        <w:tc>
          <w:tcPr>
            <w:tcW w:type="dxa" w:w="77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En clase: el título y las dos primeras líneas del cuento en 한다체 (L18) · en el material: </w:t>
            </w:r>
            <w:r>
              <w:rPr>
                <w:rFonts w:ascii="Arial" w:cs="Arial" w:eastAsia="Malgun Gothic" w:hAnsi="Arial"/>
                <w:b/>
                <w:bCs/>
                <w:i w:val="false"/>
                <w:iCs w:val="false"/>
                <w:color w:val="1B1C24"/>
                <w:sz w:val="18"/>
                <w:szCs w:val="18"/>
              </w:rPr>
              <w:t xml:space="preserve">해와 달이 된 오누이 recontado en 한다체</w:t>
            </w:r>
            <w:r>
              <w:rPr>
                <w:rFonts w:ascii="Arial" w:cs="Arial" w:eastAsia="Malgun Gothic" w:hAnsi="Arial"/>
                <w:b w:val="false"/>
                <w:bCs w:val="false"/>
                <w:i w:val="false"/>
                <w:iCs w:val="false"/>
                <w:color w:val="1B1C24"/>
                <w:sz w:val="18"/>
                <w:szCs w:val="18"/>
              </w:rPr>
              <w:t xml:space="preserve"> (≈ 450 sílabas, original, </w:t>
            </w:r>
            <w:r>
              <w:rPr>
                <w:rFonts w:ascii="Arial" w:cs="Arial" w:eastAsia="Malgun Gothic" w:hAnsi="Arial"/>
                <w:b/>
                <w:bCs/>
                <w:i w:val="false"/>
                <w:iCs w:val="false"/>
                <w:color w:val="1B1C24"/>
                <w:sz w:val="18"/>
                <w:szCs w:val="18"/>
              </w:rPr>
              <w:t xml:space="preserve">primer 한다체 escrito del curso</w:t>
            </w:r>
            <w:r>
              <w:rPr>
                <w:rFonts w:ascii="Arial" w:cs="Arial" w:eastAsia="Malgun Gothic" w:hAnsi="Arial"/>
                <w:b w:val="false"/>
                <w:bCs w:val="false"/>
                <w:i w:val="false"/>
                <w:iCs w:val="false"/>
                <w:color w:val="1B1C24"/>
                <w:sz w:val="18"/>
                <w:szCs w:val="18"/>
              </w:rPr>
              <w:t xml:space="preserve">) con la tabla de conversión al lado y 3 preguntas con formato TOPIK I (dos de </w:t>
            </w:r>
            <w:r>
              <w:rPr>
                <w:rFonts w:ascii="Arial" w:cs="Arial" w:eastAsia="Malgun Gothic" w:hAnsi="Arial"/>
                <w:b/>
                <w:bCs/>
                <w:i w:val="false"/>
                <w:iCs w:val="false"/>
                <w:color w:val="1B1C24"/>
                <w:sz w:val="18"/>
                <w:szCs w:val="18"/>
              </w:rPr>
              <w:t xml:space="preserve">ordenar los hechos</w:t>
            </w:r>
            <w:r>
              <w:rPr>
                <w:rFonts w:ascii="Arial" w:cs="Arial" w:eastAsia="Malgun Gothic" w:hAnsi="Arial"/>
                <w:b w:val="false"/>
                <w:bCs w:val="false"/>
                <w:i w:val="false"/>
                <w:iCs w:val="false"/>
                <w:color w:val="1B1C24"/>
                <w:sz w:val="18"/>
                <w:szCs w:val="18"/>
              </w:rPr>
              <w:t xml:space="preserve">, formato de los ítems 57–58, y una de “contenido igual”) · el mini-cuento </w:t>
            </w:r>
            <w:r>
              <w:rPr>
                <w:rFonts w:ascii="Arial" w:cs="Arial" w:eastAsia="Malgun Gothic" w:hAnsi="Arial"/>
                <w:b/>
                <w:bCs/>
                <w:i w:val="false"/>
                <w:iCs w:val="false"/>
                <w:color w:val="1B1C24"/>
                <w:sz w:val="18"/>
                <w:szCs w:val="18"/>
              </w:rPr>
              <w:t xml:space="preserve">호랑이와 곶감</w:t>
            </w:r>
            <w:r>
              <w:rPr>
                <w:rFonts w:ascii="Arial" w:cs="Arial" w:eastAsia="Malgun Gothic" w:hAnsi="Arial"/>
                <w:b w:val="false"/>
                <w:bCs w:val="false"/>
                <w:i w:val="false"/>
                <w:iCs w:val="false"/>
                <w:color w:val="1B1C24"/>
                <w:sz w:val="18"/>
                <w:szCs w:val="18"/>
              </w:rPr>
              <w:t xml:space="preserve"> con huecos de conectores (ejercicio 6) · láminas con palabras clave en 한글</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11</w:t>
            </w:r>
          </w:p>
        </w:tc>
        <w:tc>
          <w:tcPr>
            <w:tcW w:type="dxa" w:w="1495"/>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Tarea de writing</w:t>
            </w:r>
          </w:p>
        </w:tc>
        <w:tc>
          <w:tcPr>
            <w:tcW w:type="dxa" w:w="777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Chat: las frases propias con -는데 y con 밖에 (bloques 4 y 5) · el líder pega el resumen de su sala en el chat principal · misión: </w:t>
            </w:r>
            <w:r>
              <w:rPr>
                <w:rFonts w:ascii="Arial" w:cs="Arial" w:eastAsia="Malgun Gothic" w:hAnsi="Arial"/>
                <w:b/>
                <w:bCs/>
                <w:i w:val="false"/>
                <w:iCs w:val="false"/>
                <w:color w:val="1B1C24"/>
                <w:sz w:val="18"/>
                <w:szCs w:val="18"/>
              </w:rPr>
              <w:t xml:space="preserve">일기 de 4–6 frases en 한다체</w:t>
            </w:r>
            <w:r>
              <w:rPr>
                <w:rFonts w:ascii="Arial" w:cs="Arial" w:eastAsia="Malgun Gothic" w:hAnsi="Arial"/>
                <w:b w:val="false"/>
                <w:bCs w:val="false"/>
                <w:i w:val="false"/>
                <w:iCs w:val="false"/>
                <w:color w:val="1B1C24"/>
                <w:sz w:val="18"/>
                <w:szCs w:val="18"/>
              </w:rPr>
              <w:t xml:space="preserve"> con la tabla de conversión (reto: en la plantilla de </w:t>
            </w:r>
            <w:r>
              <w:rPr>
                <w:rFonts w:ascii="Arial" w:cs="Arial" w:eastAsia="Malgun Gothic" w:hAnsi="Arial"/>
                <w:b/>
                <w:bCs/>
                <w:i w:val="false"/>
                <w:iCs w:val="false"/>
                <w:color w:val="1B1C24"/>
                <w:sz w:val="18"/>
                <w:szCs w:val="18"/>
              </w:rPr>
              <w:t xml:space="preserve">원고지</w:t>
            </w:r>
            <w:r>
              <w:rPr>
                <w:rFonts w:ascii="Arial" w:cs="Arial" w:eastAsia="Malgun Gothic" w:hAnsi="Arial"/>
                <w:b w:val="false"/>
                <w:bCs w:val="false"/>
                <w:i w:val="false"/>
                <w:iCs w:val="false"/>
                <w:color w:val="1B1C24"/>
                <w:sz w:val="18"/>
                <w:szCs w:val="18"/>
              </w:rPr>
              <w:t xml:space="preserve">, primer contacto). 띄어쓰기 que se corrige: </w:t>
            </w:r>
            <w:r>
              <w:rPr>
                <w:rFonts w:ascii="Arial" w:cs="Arial" w:eastAsia="Malgun Gothic" w:hAnsi="Arial"/>
                <w:b/>
                <w:bCs/>
                <w:i w:val="false"/>
                <w:iCs w:val="false"/>
                <w:color w:val="1B1C24"/>
                <w:sz w:val="18"/>
                <w:szCs w:val="18"/>
              </w:rPr>
              <w:t xml:space="preserve">하나밖에</w:t>
            </w:r>
            <w:r>
              <w:rPr>
                <w:rFonts w:ascii="Arial" w:cs="Arial" w:eastAsia="Malgun Gothic" w:hAnsi="Arial"/>
                <w:b w:val="false"/>
                <w:bCs w:val="false"/>
                <w:i w:val="false"/>
                <w:iCs w:val="false"/>
                <w:color w:val="1B1C24"/>
                <w:sz w:val="18"/>
                <w:szCs w:val="18"/>
              </w:rPr>
              <w:t xml:space="preserve"> (pegado) frente a </w:t>
            </w:r>
            <w:r>
              <w:rPr>
                <w:rFonts w:ascii="Arial" w:cs="Arial" w:eastAsia="Malgun Gothic" w:hAnsi="Arial"/>
                <w:b/>
                <w:bCs/>
                <w:i w:val="false"/>
                <w:iCs w:val="false"/>
                <w:color w:val="1B1C24"/>
                <w:sz w:val="18"/>
                <w:szCs w:val="18"/>
              </w:rPr>
              <w:t xml:space="preserve">집 밖에</w:t>
            </w:r>
            <w:r>
              <w:rPr>
                <w:rFonts w:ascii="Arial" w:cs="Arial" w:eastAsia="Malgun Gothic" w:hAnsi="Arial"/>
                <w:b w:val="false"/>
                <w:bCs w:val="false"/>
                <w:i w:val="false"/>
                <w:iCs w:val="false"/>
                <w:color w:val="1B1C24"/>
                <w:sz w:val="18"/>
                <w:szCs w:val="18"/>
              </w:rPr>
              <w:t xml:space="preserve"> (separado) · 왔을 때 · 갈 때 · 사는데 · 나타났는데 · 이야기해 볼게요</w:t>
            </w:r>
          </w:p>
        </w:tc>
      </w:tr>
      <w:tr>
        <w:trPr>
          <w:cantSplit w:val="false"/>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12</w:t>
            </w:r>
          </w:p>
        </w:tc>
        <w:tc>
          <w:tcPr>
            <w:tcW w:type="dxa" w:w="149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Actividad interactiva</w:t>
            </w:r>
          </w:p>
        </w:tc>
        <w:tc>
          <w:tcPr>
            <w:tcW w:type="dxa" w:w="77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Frase propia “어제 ___는데 ___았/었어요” en cadena con situaciones en pantalla · cadena de -는데 sobre las láminas · ronda de 밖에 “¿cuánto te queda?” (dinero, horas de sueño, veces en Corea) · votación en el chat: ¿올 때 o 왔을 때? · “¿cómo se dice hablando?” (한다체 → 해요체) en voz alta · puente: 2 alumnos nombran una leyenda de su país · coro de la frase ancla con voz de cuentacuentos · cuento en cadena con roles que rotan</w:t>
            </w:r>
          </w:p>
        </w:tc>
      </w:tr>
      <w:tr>
        <w:trPr>
          <w:cantSplit w:val="false"/>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13</w:t>
            </w:r>
          </w:p>
        </w:tc>
        <w:tc>
          <w:tcPr>
            <w:tcW w:type="dxa" w:w="1495"/>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Tarea para la casa</w:t>
            </w:r>
            <w:r>
              <w:rPr>
                <w:rFonts w:ascii="Arial" w:cs="Arial" w:eastAsia="Malgun Gothic" w:hAnsi="Arial"/>
                <w:b w:val="false"/>
                <w:bCs w:val="false"/>
                <w:i w:val="false"/>
                <w:iCs w:val="false"/>
                <w:color w:val="1B1C24"/>
                <w:sz w:val="18"/>
                <w:szCs w:val="18"/>
              </w:rPr>
              <w:t xml:space="preserve"> (prepara la S7)</w:t>
            </w:r>
          </w:p>
        </w:tc>
        <w:tc>
          <w:tcPr>
            <w:tcW w:type="dxa" w:w="777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30 min (la escritura larga del curso), antes de la clase 7 (</w:t>
            </w:r>
            <w:r>
              <w:rPr>
                <w:rFonts w:ascii="Arial" w:cs="Arial" w:eastAsia="Malgun Gothic" w:hAnsi="Arial"/>
                <w:b/>
                <w:bCs/>
                <w:i w:val="false"/>
                <w:iCs w:val="false"/>
                <w:color w:val="1B1C24"/>
                <w:sz w:val="18"/>
                <w:szCs w:val="18"/>
              </w:rPr>
              <w:t xml:space="preserve">mié 24 feb, 21:00 Chile [POR CONFIRMAR]</w:t>
            </w:r>
            <w:r>
              <w:rPr>
                <w:rFonts w:ascii="Arial" w:cs="Arial" w:eastAsia="Malgun Gothic" w:hAnsi="Arial"/>
                <w:b w:val="false"/>
                <w:bCs w:val="false"/>
                <w:i w:val="false"/>
                <w:iCs w:val="false"/>
                <w:color w:val="1B1C24"/>
                <w:sz w:val="18"/>
                <w:szCs w:val="18"/>
              </w:rPr>
              <w:t xml:space="preserve">). (1) </w:t>
            </w:r>
            <w:r>
              <w:rPr>
                <w:rFonts w:ascii="Arial" w:cs="Arial" w:eastAsia="Malgun Gothic" w:hAnsi="Arial"/>
                <w:b/>
                <w:bCs/>
                <w:i w:val="false"/>
                <w:iCs w:val="false"/>
                <w:color w:val="1B1C24"/>
                <w:sz w:val="18"/>
                <w:szCs w:val="18"/>
              </w:rPr>
              <w:t xml:space="preserve">Audio de 90 s, 10 min:</w:t>
            </w:r>
            <w:r>
              <w:rPr>
                <w:rFonts w:ascii="Arial" w:cs="Arial" w:eastAsia="Malgun Gothic" w:hAnsi="Arial"/>
                <w:b w:val="false"/>
                <w:bCs w:val="false"/>
                <w:i w:val="false"/>
                <w:iCs w:val="false"/>
                <w:color w:val="1B1C24"/>
                <w:sz w:val="18"/>
                <w:szCs w:val="18"/>
              </w:rPr>
              <w:t xml:space="preserve"> cuenta tu leyenda con </w:t>
            </w:r>
            <w:r>
              <w:rPr>
                <w:rFonts w:ascii="Arial" w:cs="Arial" w:eastAsia="Malgun Gothic" w:hAnsi="Arial"/>
                <w:b/>
                <w:bCs/>
                <w:i w:val="false"/>
                <w:iCs w:val="false"/>
                <w:color w:val="1B1C24"/>
                <w:sz w:val="18"/>
                <w:szCs w:val="18"/>
              </w:rPr>
              <w:t xml:space="preserve">al menos dos -는데</w:t>
            </w:r>
            <w:r>
              <w:rPr>
                <w:rFonts w:ascii="Arial" w:cs="Arial" w:eastAsia="Malgun Gothic" w:hAnsi="Arial"/>
                <w:b w:val="false"/>
                <w:bCs w:val="false"/>
                <w:i w:val="false"/>
                <w:iCs w:val="false"/>
                <w:color w:val="1B1C24"/>
                <w:sz w:val="18"/>
                <w:szCs w:val="18"/>
              </w:rPr>
              <w:t xml:space="preserve">, conectores y un final; sin leer, con tus 5 palabras clave. (2) </w:t>
            </w:r>
            <w:r>
              <w:rPr>
                <w:rFonts w:ascii="Arial" w:cs="Arial" w:eastAsia="Malgun Gothic" w:hAnsi="Arial"/>
                <w:b/>
                <w:bCs/>
                <w:i w:val="false"/>
                <w:iCs w:val="false"/>
                <w:color w:val="1B1C24"/>
                <w:sz w:val="18"/>
                <w:szCs w:val="18"/>
              </w:rPr>
              <w:t xml:space="preserve">일기 en 한다체, 12 min:</w:t>
            </w:r>
            <w:r>
              <w:rPr>
                <w:rFonts w:ascii="Arial" w:cs="Arial" w:eastAsia="Malgun Gothic" w:hAnsi="Arial"/>
                <w:b w:val="false"/>
                <w:bCs w:val="false"/>
                <w:i w:val="false"/>
                <w:iCs w:val="false"/>
                <w:color w:val="1B1C24"/>
                <w:sz w:val="18"/>
                <w:szCs w:val="18"/>
              </w:rPr>
              <w:t xml:space="preserve"> 4–6 frases de tu día o de la clase de hoy, con la tabla (오늘 한국어 수업에서 호랑이 이야기를 들었다…). </w:t>
            </w:r>
            <w:r>
              <w:rPr>
                <w:rFonts w:ascii="Arial" w:cs="Arial" w:eastAsia="Malgun Gothic" w:hAnsi="Arial"/>
                <w:b/>
                <w:bCs/>
                <w:i w:val="false"/>
                <w:iCs w:val="false"/>
                <w:color w:val="1B1C24"/>
                <w:sz w:val="18"/>
                <w:szCs w:val="18"/>
              </w:rPr>
              <w:t xml:space="preserve">Reto:</w:t>
            </w:r>
            <w:r>
              <w:rPr>
                <w:rFonts w:ascii="Arial" w:cs="Arial" w:eastAsia="Malgun Gothic" w:hAnsi="Arial"/>
                <w:b w:val="false"/>
                <w:bCs w:val="false"/>
                <w:i w:val="false"/>
                <w:iCs w:val="false"/>
                <w:color w:val="1B1C24"/>
                <w:sz w:val="18"/>
                <w:szCs w:val="18"/>
              </w:rPr>
              <w:t xml:space="preserve"> en la plantilla de 원고지. (3) </w:t>
            </w:r>
            <w:r>
              <w:rPr>
                <w:rFonts w:ascii="Arial" w:cs="Arial" w:eastAsia="Malgun Gothic" w:hAnsi="Arial"/>
                <w:b/>
                <w:bCs/>
                <w:i w:val="false"/>
                <w:iCs w:val="false"/>
                <w:color w:val="1B1C24"/>
                <w:sz w:val="18"/>
                <w:szCs w:val="18"/>
              </w:rPr>
              <w:t xml:space="preserve">Prepara la S7, 8 min:</w:t>
            </w:r>
            <w:r>
              <w:rPr>
                <w:rFonts w:ascii="Arial" w:cs="Arial" w:eastAsia="Malgun Gothic" w:hAnsi="Arial"/>
                <w:b w:val="false"/>
                <w:bCs w:val="false"/>
                <w:i w:val="false"/>
                <w:iCs w:val="false"/>
                <w:color w:val="1B1C24"/>
                <w:sz w:val="18"/>
                <w:szCs w:val="18"/>
              </w:rPr>
              <w:t xml:space="preserve"> elige </w:t>
            </w:r>
            <w:r>
              <w:rPr>
                <w:rFonts w:ascii="Arial" w:cs="Arial" w:eastAsia="Malgun Gothic" w:hAnsi="Arial"/>
                <w:b/>
                <w:bCs/>
                <w:i w:val="false"/>
                <w:iCs w:val="false"/>
                <w:color w:val="1B1C24"/>
                <w:sz w:val="18"/>
                <w:szCs w:val="18"/>
              </w:rPr>
              <w:t xml:space="preserve">un K-drama que te guste</w:t>
            </w:r>
            <w:r>
              <w:rPr>
                <w:rFonts w:ascii="Arial" w:cs="Arial" w:eastAsia="Malgun Gothic" w:hAnsi="Arial"/>
                <w:b w:val="false"/>
                <w:bCs w:val="false"/>
                <w:i w:val="false"/>
                <w:iCs w:val="false"/>
                <w:color w:val="1B1C24"/>
                <w:sz w:val="18"/>
                <w:szCs w:val="18"/>
              </w:rPr>
              <w:t xml:space="preserve"> (o una película, un webtoon o un programa coreano) y anota: de qué trata, el o la protagonista, qué quiere, y </w:t>
            </w:r>
            <w:r>
              <w:rPr>
                <w:rFonts w:ascii="Arial" w:cs="Arial" w:eastAsia="Malgun Gothic" w:hAnsi="Arial"/>
                <w:b/>
                <w:bCs/>
                <w:i w:val="false"/>
                <w:iCs w:val="false"/>
                <w:color w:val="1B1C24"/>
                <w:sz w:val="18"/>
                <w:szCs w:val="18"/>
              </w:rPr>
              <w:t xml:space="preserve">una escena</w:t>
            </w:r>
            <w:r>
              <w:rPr>
                <w:rFonts w:ascii="Arial" w:cs="Arial" w:eastAsia="Malgun Gothic" w:hAnsi="Arial"/>
                <w:b w:val="false"/>
                <w:bCs w:val="false"/>
                <w:i w:val="false"/>
                <w:iCs w:val="false"/>
                <w:color w:val="1B1C24"/>
                <w:sz w:val="18"/>
                <w:szCs w:val="18"/>
              </w:rPr>
              <w:t xml:space="preserve"> que recuerdes. </w:t>
            </w:r>
            <w:r>
              <w:rPr>
                <w:rFonts w:ascii="Arial" w:cs="Arial" w:eastAsia="Malgun Gothic" w:hAnsi="Arial"/>
                <w:b/>
                <w:bCs/>
                <w:i w:val="false"/>
                <w:iCs w:val="false"/>
                <w:color w:val="1B1C24"/>
                <w:sz w:val="18"/>
                <w:szCs w:val="18"/>
              </w:rPr>
              <w:t xml:space="preserve">Destino exacto:</w:t>
            </w:r>
            <w:r>
              <w:rPr>
                <w:rFonts w:ascii="Arial" w:cs="Arial" w:eastAsia="Malgun Gothic" w:hAnsi="Arial"/>
                <w:b w:val="false"/>
                <w:bCs w:val="false"/>
                <w:i w:val="false"/>
                <w:iCs w:val="false"/>
                <w:color w:val="1B1C24"/>
                <w:sz w:val="18"/>
                <w:szCs w:val="18"/>
              </w:rPr>
              <w:t xml:space="preserve"> el club del drama de la S7. </w:t>
            </w:r>
            <w:r>
              <w:rPr>
                <w:rFonts w:ascii="Arial" w:cs="Arial" w:eastAsia="Malgun Gothic" w:hAnsi="Arial"/>
                <w:b/>
                <w:bCs/>
                <w:i w:val="false"/>
                <w:iCs w:val="false"/>
                <w:color w:val="1B1C24"/>
                <w:sz w:val="18"/>
                <w:szCs w:val="18"/>
              </w:rPr>
              <w:t xml:space="preserve">Apoyo:</w:t>
            </w:r>
            <w:r>
              <w:rPr>
                <w:rFonts w:ascii="Arial" w:cs="Arial" w:eastAsia="Malgun Gothic" w:hAnsi="Arial"/>
                <w:b w:val="false"/>
                <w:bCs w:val="false"/>
                <w:i w:val="false"/>
                <w:iCs w:val="false"/>
                <w:color w:val="1B1C24"/>
                <w:sz w:val="18"/>
                <w:szCs w:val="18"/>
              </w:rPr>
              <w:t xml:space="preserve"> esqueleto del audio (material, sección 6, ejercicio 8). </w:t>
            </w:r>
            <w:r>
              <w:rPr>
                <w:rFonts w:ascii="Arial" w:cs="Arial" w:eastAsia="Malgun Gothic" w:hAnsi="Arial"/>
                <w:b/>
                <w:bCs/>
                <w:i w:val="false"/>
                <w:iCs w:val="false"/>
                <w:color w:val="1B1C24"/>
                <w:sz w:val="18"/>
                <w:szCs w:val="18"/>
              </w:rPr>
              <w:t xml:space="preserve">Reto:</w:t>
            </w:r>
            <w:r>
              <w:rPr>
                <w:rFonts w:ascii="Arial" w:cs="Arial" w:eastAsia="Malgun Gothic" w:hAnsi="Arial"/>
                <w:b w:val="false"/>
                <w:bCs w:val="false"/>
                <w:i w:val="false"/>
                <w:iCs w:val="false"/>
                <w:color w:val="1B1C24"/>
                <w:sz w:val="18"/>
                <w:szCs w:val="18"/>
              </w:rPr>
              <w:t xml:space="preserve"> en el audio, una frase con </w:t>
            </w:r>
            <w:r>
              <w:rPr>
                <w:rFonts w:ascii="Arial" w:cs="Arial" w:eastAsia="Malgun Gothic" w:hAnsi="Arial"/>
                <w:b/>
                <w:bCs/>
                <w:i w:val="false"/>
                <w:iCs w:val="false"/>
                <w:color w:val="1B1C24"/>
                <w:sz w:val="18"/>
                <w:szCs w:val="18"/>
              </w:rPr>
              <w:t xml:space="preserve">밖에</w:t>
            </w:r>
            <w:r>
              <w:rPr>
                <w:rFonts w:ascii="Arial" w:cs="Arial" w:eastAsia="Malgun Gothic" w:hAnsi="Arial"/>
                <w:b w:val="false"/>
                <w:bCs w:val="false"/>
                <w:i w:val="false"/>
                <w:iCs w:val="false"/>
                <w:color w:val="1B1C24"/>
                <w:sz w:val="18"/>
                <w:szCs w:val="18"/>
              </w:rPr>
              <w:t xml:space="preserve"> y otra con </w:t>
            </w:r>
            <w:r>
              <w:rPr>
                <w:rFonts w:ascii="Arial" w:cs="Arial" w:eastAsia="Malgun Gothic" w:hAnsi="Arial"/>
                <w:b/>
                <w:bCs/>
                <w:i w:val="false"/>
                <w:iCs w:val="false"/>
                <w:color w:val="1B1C24"/>
                <w:sz w:val="18"/>
                <w:szCs w:val="18"/>
              </w:rPr>
              <w:t xml:space="preserve">-았/었을 때</w:t>
            </w: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Repaso opcional para el quiz 6</w:t>
            </w:r>
            <w:r>
              <w:rPr>
                <w:rFonts w:ascii="Arial" w:cs="Arial" w:eastAsia="Malgun Gothic" w:hAnsi="Arial"/>
                <w:b w:val="false"/>
                <w:bCs w:val="false"/>
                <w:i w:val="false"/>
                <w:iCs w:val="false"/>
                <w:color w:val="1B1C24"/>
                <w:sz w:val="18"/>
                <w:szCs w:val="18"/>
              </w:rPr>
              <w:t xml:space="preserve"> (no se entrega): ejercicios 2, 4, 5 y 7 y la lectura 5.2</w:t>
            </w:r>
          </w:p>
        </w:tc>
      </w:tr>
      <w:tr>
        <w:trPr>
          <w:cantSplit w:val="false"/>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14</w:t>
            </w:r>
          </w:p>
        </w:tc>
        <w:tc>
          <w:tcPr>
            <w:tcW w:type="dxa" w:w="149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Recurso digital</w:t>
            </w:r>
            <w:r>
              <w:rPr>
                <w:rFonts w:ascii="Arial" w:cs="Arial" w:eastAsia="Malgun Gothic" w:hAnsi="Arial"/>
                <w:b w:val="false"/>
                <w:bCs w:val="false"/>
                <w:i w:val="false"/>
                <w:iCs w:val="false"/>
                <w:color w:val="1B1C24"/>
                <w:sz w:val="18"/>
                <w:szCs w:val="18"/>
              </w:rPr>
              <w:t xml:space="preserve"> (exacto)</w:t>
            </w:r>
          </w:p>
        </w:tc>
        <w:tc>
          <w:tcPr>
            <w:tcW w:type="dxa" w:w="77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6 láminas de 해와 달이 된 오누이</w:t>
            </w:r>
            <w:r>
              <w:rPr>
                <w:rFonts w:ascii="Arial" w:cs="Arial" w:eastAsia="Malgun Gothic" w:hAnsi="Arial"/>
                <w:b w:val="false"/>
                <w:bCs w:val="false"/>
                <w:i w:val="false"/>
                <w:iCs w:val="false"/>
                <w:color w:val="1B1C24"/>
                <w:sz w:val="18"/>
                <w:szCs w:val="18"/>
              </w:rPr>
              <w:t xml:space="preserve"> (ilustración propia, pieza P1 del diseño G.2; contenido exacto en C.17, L6–L11) con sus </w:t>
            </w:r>
            <w:r>
              <w:rPr>
                <w:rFonts w:ascii="Arial" w:cs="Arial" w:eastAsia="Malgun Gothic" w:hAnsi="Arial"/>
                <w:b/>
                <w:bCs/>
                <w:i w:val="false"/>
                <w:iCs w:val="false"/>
                <w:color w:val="1B1C24"/>
                <w:sz w:val="18"/>
                <w:szCs w:val="18"/>
              </w:rPr>
              <w:t xml:space="preserve">tiras de palabras clave</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texto en 한다체 + tabla de conversión</w:t>
            </w:r>
            <w:r>
              <w:rPr>
                <w:rFonts w:ascii="Arial" w:cs="Arial" w:eastAsia="Malgun Gothic" w:hAnsi="Arial"/>
                <w:b w:val="false"/>
                <w:bCs w:val="false"/>
                <w:i w:val="false"/>
                <w:iCs w:val="false"/>
                <w:color w:val="1B1C24"/>
                <w:sz w:val="18"/>
                <w:szCs w:val="18"/>
              </w:rPr>
              <w:t xml:space="preserve"> (material 3.4 y 5.2) · </w:t>
            </w:r>
            <w:r>
              <w:rPr>
                <w:rFonts w:ascii="Arial" w:cs="Arial" w:eastAsia="Malgun Gothic" w:hAnsi="Arial"/>
                <w:b/>
                <w:bCs/>
                <w:i w:val="false"/>
                <w:iCs w:val="false"/>
                <w:color w:val="1B1C24"/>
                <w:sz w:val="18"/>
                <w:szCs w:val="18"/>
              </w:rPr>
              <w:t xml:space="preserve">plantilla de 원고지</w:t>
            </w:r>
            <w:r>
              <w:rPr>
                <w:rFonts w:ascii="Arial" w:cs="Arial" w:eastAsia="Malgun Gothic" w:hAnsi="Arial"/>
                <w:b w:val="false"/>
                <w:bCs w:val="false"/>
                <w:i w:val="false"/>
                <w:iCs w:val="false"/>
                <w:color w:val="1B1C24"/>
                <w:sz w:val="18"/>
                <w:szCs w:val="18"/>
              </w:rPr>
              <w:t xml:space="preserve"> (material, sección 9) · blog academiaseul.com/blog/dangun-por-que-corea-nacio-de-una-osa (lectura previa opcional; trae letras latinas: que lean el 한글) · 🔊 clips SunHi de las 25 filas y de las 3 frases clave (comprobados: existen en public/audio/kr; N-1 resuelto: en origin/main desde el commit a4e67e17; los 294 clips del curso responden 200 en academiaseul.com, control final del 28 sept). </w:t>
            </w:r>
            <w:r>
              <w:rPr>
                <w:rFonts w:ascii="Arial" w:cs="Arial" w:eastAsia="Malgun Gothic" w:hAnsi="Arial"/>
                <w:b/>
                <w:bCs/>
                <w:i w:val="false"/>
                <w:iCs w:val="false"/>
                <w:color w:val="1B1C24"/>
                <w:sz w:val="18"/>
                <w:szCs w:val="18"/>
              </w:rPr>
              <w:t xml:space="preserve">Lector y Dubu: no se asignan</w:t>
            </w:r>
            <w:r>
              <w:rPr>
                <w:rFonts w:ascii="Arial" w:cs="Arial" w:eastAsia="Malgun Gothic" w:hAnsi="Arial"/>
                <w:b w:val="false"/>
                <w:bCs w:val="false"/>
                <w:i w:val="false"/>
                <w:iCs w:val="false"/>
                <w:color w:val="1B1C24"/>
                <w:sz w:val="18"/>
                <w:szCs w:val="18"/>
              </w:rPr>
              <w:t xml:space="preserve"> (Fase 1 §14.2)</w:t>
            </w:r>
          </w:p>
        </w:tc>
      </w:tr>
      <w:tr>
        <w:trPr>
          <w:cantSplit w:val="false"/>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15</w:t>
            </w:r>
          </w:p>
        </w:tc>
        <w:tc>
          <w:tcPr>
            <w:tcW w:type="dxa" w:w="1495"/>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Preparación del profe</w:t>
            </w:r>
          </w:p>
        </w:tc>
        <w:tc>
          <w:tcPr>
            <w:tcW w:type="dxa" w:w="777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Checklist en C.2. Lo esencial: revisar y aprobar el deck S6 (guion en C.17; base Semana08_Folclore_Mitos.pptx, adaptado), </w:t>
            </w:r>
            <w:r>
              <w:rPr>
                <w:rFonts w:ascii="Arial" w:cs="Arial" w:eastAsia="Malgun Gothic" w:hAnsi="Arial"/>
                <w:b/>
                <w:bCs/>
                <w:i w:val="false"/>
                <w:iCs w:val="false"/>
                <w:color w:val="1B1C24"/>
                <w:sz w:val="18"/>
                <w:szCs w:val="18"/>
              </w:rPr>
              <w:t xml:space="preserve">las 6 láminas y sus tiras</w:t>
            </w:r>
            <w:r>
              <w:rPr>
                <w:rFonts w:ascii="Arial" w:cs="Arial" w:eastAsia="Malgun Gothic" w:hAnsi="Arial"/>
                <w:b w:val="false"/>
                <w:bCs w:val="false"/>
                <w:i w:val="false"/>
                <w:iCs w:val="false"/>
                <w:color w:val="1B1C24"/>
                <w:sz w:val="18"/>
                <w:szCs w:val="18"/>
              </w:rPr>
              <w:t xml:space="preserve"> y el </w:t>
            </w:r>
            <w:r>
              <w:rPr>
                <w:rFonts w:ascii="Arial" w:cs="Arial" w:eastAsia="Malgun Gothic" w:hAnsi="Arial"/>
                <w:b/>
                <w:bCs/>
                <w:i w:val="false"/>
                <w:iCs w:val="false"/>
                <w:color w:val="1B1C24"/>
                <w:sz w:val="18"/>
                <w:szCs w:val="18"/>
              </w:rPr>
              <w:t xml:space="preserve">texto en 한다체</w:t>
            </w: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los produce el equipo</w:t>
            </w:r>
            <w:r>
              <w:rPr>
                <w:rFonts w:ascii="Arial" w:cs="Arial" w:eastAsia="Malgun Gothic" w:hAnsi="Arial"/>
                <w:b w:val="false"/>
                <w:bCs w:val="false"/>
                <w:i w:val="false"/>
                <w:iCs w:val="false"/>
                <w:color w:val="1B1C24"/>
                <w:sz w:val="18"/>
                <w:szCs w:val="18"/>
              </w:rPr>
              <w:t xml:space="preserve">: tú revisas la naturalidad del coreano, ≈ 20 min); </w:t>
            </w:r>
            <w:r>
              <w:rPr>
                <w:rFonts w:ascii="Arial" w:cs="Arial" w:eastAsia="Malgun Gothic" w:hAnsi="Arial"/>
                <w:b/>
                <w:bCs/>
                <w:i w:val="false"/>
                <w:iCs w:val="false"/>
                <w:color w:val="1B1C24"/>
                <w:sz w:val="18"/>
                <w:szCs w:val="18"/>
              </w:rPr>
              <w:t xml:space="preserve">ensayar el cuento</w:t>
            </w:r>
            <w:r>
              <w:rPr>
                <w:rFonts w:ascii="Arial" w:cs="Arial" w:eastAsia="Malgun Gothic" w:hAnsi="Arial"/>
                <w:b w:val="false"/>
                <w:bCs w:val="false"/>
                <w:i w:val="false"/>
                <w:iCs w:val="false"/>
                <w:color w:val="1B1C24"/>
                <w:sz w:val="18"/>
                <w:szCs w:val="18"/>
              </w:rPr>
              <w:t xml:space="preserve"> en voz alta dos veces con las láminas (C.3, bloque 3; si quieres, grabar la versión corta de respaldo); recibir de Jay (lun 15 feb) </w:t>
            </w:r>
            <w:r>
              <w:rPr>
                <w:rFonts w:ascii="Arial" w:cs="Arial" w:eastAsia="Malgun Gothic" w:hAnsi="Arial"/>
                <w:b/>
                <w:bCs/>
                <w:i w:val="false"/>
                <w:iCs w:val="false"/>
                <w:color w:val="1B1C24"/>
                <w:sz w:val="18"/>
                <w:szCs w:val="18"/>
              </w:rPr>
              <w:t xml:space="preserve">las parejas del 스몰토크 y los tríos con el orden de las láminas</w:t>
            </w:r>
            <w:r>
              <w:rPr>
                <w:rFonts w:ascii="Arial" w:cs="Arial" w:eastAsia="Malgun Gothic" w:hAnsi="Arial"/>
                <w:b w:val="false"/>
                <w:bCs w:val="false"/>
                <w:i w:val="false"/>
                <w:iCs w:val="false"/>
                <w:color w:val="1B1C24"/>
                <w:sz w:val="18"/>
                <w:szCs w:val="18"/>
              </w:rPr>
              <w:t xml:space="preserve">; pegar ambas listas en 📋-2 y 📋-9</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16</w:t>
            </w:r>
          </w:p>
        </w:tc>
        <w:tc>
          <w:tcPr>
            <w:tcW w:type="dxa" w:w="149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Entregable del alumno</w:t>
            </w:r>
          </w:p>
        </w:tc>
        <w:tc>
          <w:tcPr>
            <w:tcW w:type="dxa" w:w="77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Audio de 90 s (su leyenda) · 일기 en 한다체 (4–6 frases) · ficha del drama. Quien faltó a la clase: además, la recuperación del quiz 5 si Jay la aprueba (DECISIÓN DE JAY 10, C.14)</w:t>
            </w:r>
          </w:p>
        </w:tc>
      </w:tr>
      <w:tr>
        <w:trPr>
          <w:cantSplit w:val="false"/>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17</w:t>
            </w:r>
          </w:p>
        </w:tc>
        <w:tc>
          <w:tcPr>
            <w:tcW w:type="dxa" w:w="1495"/>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Evaluación</w:t>
            </w:r>
          </w:p>
        </w:tc>
        <w:tc>
          <w:tcPr>
            <w:tcW w:type="dxa" w:w="7773"/>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Quiz 5</w:t>
            </w:r>
            <w:r>
              <w:rPr>
                <w:rFonts w:ascii="Arial" w:cs="Arial" w:eastAsia="Malgun Gothic" w:hAnsi="Arial"/>
                <w:b w:val="false"/>
                <w:bCs w:val="false"/>
                <w:i w:val="false"/>
                <w:iCs w:val="false"/>
                <w:color w:val="1B1C24"/>
                <w:sz w:val="18"/>
                <w:szCs w:val="18"/>
              </w:rPr>
              <w:t xml:space="preserve"> (S5; x/5; clave en C.16) · </w:t>
            </w:r>
            <w:r>
              <w:rPr>
                <w:rFonts w:ascii="Arial" w:cs="Arial" w:eastAsia="Malgun Gothic" w:hAnsi="Arial"/>
                <w:b/>
                <w:bCs/>
                <w:i w:val="false"/>
                <w:iCs w:val="false"/>
                <w:color w:val="1B1C24"/>
                <w:sz w:val="18"/>
                <w:szCs w:val="18"/>
              </w:rPr>
              <w:t xml:space="preserve">registro del cuento en cadena</w:t>
            </w:r>
            <w:r>
              <w:rPr>
                <w:rFonts w:ascii="Arial" w:cs="Arial" w:eastAsia="Malgun Gothic" w:hAnsi="Arial"/>
                <w:b w:val="false"/>
                <w:bCs w:val="false"/>
                <w:i w:val="false"/>
                <w:iCs w:val="false"/>
                <w:color w:val="1B1C24"/>
                <w:sz w:val="18"/>
                <w:szCs w:val="18"/>
              </w:rPr>
              <w:t xml:space="preserve"> (✓ -는데 bien formada · ✓ 밖에 o -았/었을 때 · ✓ contó su leyenda) · misión con comentario en 48 h; el </w:t>
            </w:r>
            <w:r>
              <w:rPr>
                <w:rFonts w:ascii="Arial" w:cs="Arial" w:eastAsia="Malgun Gothic" w:hAnsi="Arial"/>
                <w:b/>
                <w:bCs/>
                <w:i w:val="false"/>
                <w:iCs w:val="false"/>
                <w:color w:val="1B1C24"/>
                <w:sz w:val="18"/>
                <w:szCs w:val="18"/>
              </w:rPr>
              <w:t xml:space="preserve">일기 se corrige con 3 marcas</w:t>
            </w:r>
            <w:r>
              <w:rPr>
                <w:rFonts w:ascii="Arial" w:cs="Arial" w:eastAsia="Malgun Gothic" w:hAnsi="Arial"/>
                <w:b w:val="false"/>
                <w:bCs w:val="false"/>
                <w:i w:val="false"/>
                <w:iCs w:val="false"/>
                <w:color w:val="1B1C24"/>
                <w:sz w:val="18"/>
                <w:szCs w:val="18"/>
              </w:rPr>
              <w:t xml:space="preserve"> (terminación, partícula, 띄어쓰기), sin nota aparte. Asistencia </w:t>
            </w:r>
            <w:r>
              <w:rPr>
                <w:rFonts w:ascii="Arial" w:cs="Arial" w:eastAsia="Malgun Gothic" w:hAnsi="Arial"/>
                <w:b/>
                <w:bCs/>
                <w:i w:val="false"/>
                <w:iCs w:val="false"/>
                <w:color w:val="1B1C24"/>
                <w:sz w:val="18"/>
                <w:szCs w:val="18"/>
              </w:rPr>
              <w:t xml:space="preserve">en vivo</w:t>
            </w:r>
            <w:r>
              <w:rPr>
                <w:rFonts w:ascii="Arial" w:cs="Arial" w:eastAsia="Malgun Gothic" w:hAnsi="Arial"/>
                <w:b w:val="false"/>
                <w:bCs w:val="false"/>
                <w:i w:val="false"/>
                <w:iCs w:val="false"/>
                <w:color w:val="1B1C24"/>
                <w:sz w:val="18"/>
                <w:szCs w:val="18"/>
              </w:rPr>
              <w:t xml:space="preserve"> y </w:t>
            </w:r>
            <w:r>
              <w:rPr>
                <w:rFonts w:ascii="Arial" w:cs="Arial" w:eastAsia="Malgun Gothic" w:hAnsi="Arial"/>
                <w:b/>
                <w:bCs/>
                <w:i w:val="false"/>
                <w:iCs w:val="false"/>
                <w:color w:val="1B1C24"/>
                <w:sz w:val="18"/>
                <w:szCs w:val="18"/>
              </w:rPr>
              <w:t xml:space="preserve">grabación + misión</w:t>
            </w:r>
            <w:r>
              <w:rPr>
                <w:rFonts w:ascii="Arial" w:cs="Arial" w:eastAsia="Malgun Gothic" w:hAnsi="Arial"/>
                <w:b w:val="false"/>
                <w:bCs w:val="false"/>
                <w:i w:val="false"/>
                <w:iCs w:val="false"/>
                <w:color w:val="1B1C24"/>
                <w:sz w:val="18"/>
                <w:szCs w:val="18"/>
              </w:rPr>
              <w:t xml:space="preserve"> en columnas separadas </w:t>
            </w:r>
            <w:r>
              <w:rPr>
                <w:rFonts w:ascii="Arial" w:cs="Arial" w:eastAsia="Malgun Gothic" w:hAnsi="Arial"/>
                <w:b/>
                <w:bCs/>
                <w:i w:val="false"/>
                <w:iCs w:val="false"/>
                <w:color w:val="1B1C24"/>
                <w:sz w:val="18"/>
                <w:szCs w:val="18"/>
              </w:rPr>
              <w:t xml:space="preserve">[regla del certificado: pendiente de decisión de Jay]</w:t>
            </w:r>
            <w:r>
              <w:rPr>
                <w:rFonts w:ascii="Arial" w:cs="Arial" w:eastAsia="Malgun Gothic" w:hAnsi="Arial"/>
                <w:b w:val="false"/>
                <w:bCs w:val="false"/>
                <w:i w:val="false"/>
                <w:iCs w:val="false"/>
                <w:color w:val="1B1C24"/>
                <w:sz w:val="18"/>
                <w:szCs w:val="18"/>
              </w:rPr>
              <w:t xml:space="preserve">. El quiz 6 (abre la S7) evalúa esta clase: su clave va en la guía de la S7; la lectura 5.2 y el ejercicio 7 del material preparan su ítem TOPIK I (ordenar los hechos)</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B. Plan de clase minuto a minuto (60 minutos · termina a las 22:00 de Chile)</w:t>
      </w:r>
    </w:p>
    <w:p>
      <w:pPr>
        <w:keepNext w:val="false"/>
        <w:spacing w:after="110" w:line="286" w:lineRule="atLeast"/>
      </w:pPr>
      <w:r>
        <w:rPr>
          <w:rFonts w:ascii="Arial" w:cs="Arial" w:eastAsia="Malgun Gothic" w:hAnsi="Arial"/>
          <w:b/>
          <w:bCs/>
          <w:i w:val="false"/>
          <w:iCs w:val="false"/>
          <w:color w:val="1B1C24"/>
          <w:sz w:val="21"/>
          <w:szCs w:val="21"/>
        </w:rPr>
        <w:t xml:space="preserve">La estructura de siempre</w:t>
      </w:r>
      <w:r>
        <w:rPr>
          <w:rFonts w:ascii="Arial" w:cs="Arial" w:eastAsia="Malgun Gothic" w:hAnsi="Arial"/>
          <w:b w:val="false"/>
          <w:bCs w:val="false"/>
          <w:i w:val="false"/>
          <w:iCs w:val="false"/>
          <w:color w:val="1B1C24"/>
          <w:sz w:val="21"/>
          <w:szCs w:val="21"/>
        </w:rPr>
        <w:t xml:space="preserve"> (la de Conversacional 1, B.1 del diseño): quiz 5' · 스몰토크 10' · deck 20' (tope duro) · salas 20' · cierre 5'. </w:t>
      </w:r>
      <w:r>
        <w:rPr>
          <w:rFonts w:ascii="Arial" w:cs="Arial" w:eastAsia="Malgun Gothic" w:hAnsi="Arial"/>
          <w:b/>
          <w:bCs/>
          <w:i w:val="false"/>
          <w:iCs w:val="false"/>
          <w:color w:val="1B1C24"/>
          <w:sz w:val="21"/>
          <w:szCs w:val="21"/>
        </w:rPr>
        <w:t xml:space="preserve">Se graba desde el minuto 0</w:t>
      </w:r>
      <w:r>
        <w:rPr>
          <w:rFonts w:ascii="Arial" w:cs="Arial" w:eastAsia="Malgun Gothic" w:hAnsi="Arial"/>
          <w:b w:val="false"/>
          <w:bCs w:val="false"/>
          <w:i w:val="false"/>
          <w:iCs w:val="false"/>
          <w:color w:val="1B1C24"/>
          <w:sz w:val="21"/>
          <w:szCs w:val="21"/>
        </w:rPr>
        <w:t xml:space="preserve"> (las salas no se graban). Si la clase parte tarde, el quiz baja a 3 preguntas (1, 3 y 5); el 스몰토크 y las salas no se recortan. Horas de Chile; Corea entre paréntesis (Chile + 12 h).</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625"/>
        <w:gridCol w:w="1290"/>
        <w:gridCol w:w="1230"/>
        <w:gridCol w:w="2047"/>
        <w:gridCol w:w="1506"/>
        <w:gridCol w:w="1962"/>
        <w:gridCol w:w="988"/>
      </w:tblGrid>
      <w:tr>
        <w:trPr>
          <w:cantSplit/>
          <w:tblHeader/>
        </w:trPr>
        <w:tc>
          <w:tcPr>
            <w:tcW w:type="dxa" w:w="625"/>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Min</w:t>
            </w:r>
          </w:p>
        </w:tc>
        <w:tc>
          <w:tcPr>
            <w:tcW w:type="dxa" w:w="129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Hora Chile (Corea)</w:t>
            </w:r>
          </w:p>
        </w:tc>
        <w:tc>
          <w:tcPr>
            <w:tcW w:type="dxa" w:w="123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Bloque</w:t>
            </w:r>
          </w:p>
        </w:tc>
        <w:tc>
          <w:tcPr>
            <w:tcW w:type="dxa" w:w="2047"/>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Qué hace el profe</w:t>
            </w:r>
          </w:p>
        </w:tc>
        <w:tc>
          <w:tcPr>
            <w:tcW w:type="dxa" w:w="1506"/>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Qué hacen los alumnos</w:t>
            </w:r>
          </w:p>
        </w:tc>
        <w:tc>
          <w:tcPr>
            <w:tcW w:type="dxa" w:w="1962"/>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Zoom: pantalla · salas · chat</w:t>
            </w:r>
          </w:p>
        </w:tc>
        <w:tc>
          <w:tcPr>
            <w:tcW w:type="dxa" w:w="988"/>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Material</w:t>
            </w:r>
          </w:p>
        </w:tc>
      </w:tr>
      <w:tr>
        <w:trPr>
          <w:cantSplit/>
        </w:trPr>
        <w:tc>
          <w:tcPr>
            <w:tcW w:type="dxa" w:w="62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29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20:58–21:00 (08:58–09:00)</w:t>
            </w:r>
          </w:p>
        </w:tc>
        <w:tc>
          <w:tcPr>
            <w:tcW w:type="dxa" w:w="1230"/>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0 · Entrada</w:t>
            </w:r>
          </w:p>
        </w:tc>
        <w:tc>
          <w:tcPr>
            <w:tcW w:type="dxa" w:w="204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Toma anfitrión, graba en la nube, admite, crea </w:t>
            </w:r>
            <w:r>
              <w:rPr>
                <w:rFonts w:ascii="Arial" w:cs="Arial" w:eastAsia="Malgun Gothic" w:hAnsi="Arial"/>
                <w:b/>
                <w:bCs/>
                <w:i w:val="false"/>
                <w:iCs w:val="false"/>
                <w:color w:val="1B1C24"/>
                <w:sz w:val="17"/>
                <w:szCs w:val="17"/>
              </w:rPr>
              <w:t xml:space="preserve">7 salas</w:t>
            </w:r>
            <w:r>
              <w:rPr>
                <w:rFonts w:ascii="Arial" w:cs="Arial" w:eastAsia="Malgun Gothic" w:hAnsi="Arial"/>
                <w:b w:val="false"/>
                <w:bCs w:val="false"/>
                <w:i w:val="false"/>
                <w:iCs w:val="false"/>
                <w:color w:val="1B1C24"/>
                <w:sz w:val="17"/>
                <w:szCs w:val="17"/>
              </w:rPr>
              <w:t xml:space="preserve"> (pares del 스몰토크) sin abrirlas y asigna a cada uno al entrar; saluda por nombre (el 정월대보름 del domingo como gancho)</w:t>
            </w:r>
          </w:p>
        </w:tc>
        <w:tc>
          <w:tcPr>
            <w:tcW w:type="dxa" w:w="150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Entran, cámara, nombre real</w:t>
            </w:r>
          </w:p>
        </w:tc>
        <w:tc>
          <w:tcPr>
            <w:tcW w:type="dxa" w:w="196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Grabación ON · salas creadas, no abiertas · “mover a los asignados automáticamente” ON</w:t>
            </w:r>
          </w:p>
        </w:tc>
        <w:tc>
          <w:tcPr>
            <w:tcW w:type="dxa" w:w="98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L0 · 📋-0</w:t>
            </w:r>
          </w:p>
        </w:tc>
      </w:tr>
      <w:tr>
        <w:trPr>
          <w:cantSplit/>
        </w:trPr>
        <w:tc>
          <w:tcPr>
            <w:tcW w:type="dxa" w:w="62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0–5</w:t>
            </w:r>
          </w:p>
        </w:tc>
        <w:tc>
          <w:tcPr>
            <w:tcW w:type="dxa" w:w="129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21:00–21:05 (09:00–09:05)</w:t>
            </w:r>
          </w:p>
        </w:tc>
        <w:tc>
          <w:tcPr>
            <w:tcW w:type="dxa" w:w="123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1 · Quiz 5</w:t>
            </w:r>
            <w:r>
              <w:rPr>
                <w:rFonts w:ascii="Arial" w:cs="Arial" w:eastAsia="Malgun Gothic" w:hAnsi="Arial"/>
                <w:b w:val="false"/>
                <w:bCs w:val="false"/>
                <w:i w:val="false"/>
                <w:iCs w:val="false"/>
                <w:color w:val="1B1C24"/>
                <w:sz w:val="17"/>
                <w:szCs w:val="17"/>
              </w:rPr>
              <w:t xml:space="preserve"> (S5)</w:t>
            </w:r>
          </w:p>
        </w:tc>
        <w:tc>
          <w:tcPr>
            <w:tcW w:type="dxa" w:w="204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Saludo 20 s → 5 preguntas en coreano; 2–3 alumnos por nombre en voz alta, el resto en el chat → clave 10 s → dudas de la tarea 15 s</w:t>
            </w:r>
          </w:p>
        </w:tc>
        <w:tc>
          <w:tcPr>
            <w:tcW w:type="dxa" w:w="1506"/>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Responden en voz alta o en el chat</w:t>
            </w:r>
          </w:p>
        </w:tc>
        <w:tc>
          <w:tcPr>
            <w:tcW w:type="dxa" w:w="196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Chat “solo anfitrión” → a las 21:05, “todos”</w:t>
            </w:r>
          </w:p>
        </w:tc>
        <w:tc>
          <w:tcPr>
            <w:tcW w:type="dxa" w:w="98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L1–L3 · 📋-1</w:t>
            </w:r>
          </w:p>
        </w:tc>
      </w:tr>
      <w:tr>
        <w:trPr>
          <w:cantSplit w:val="false"/>
        </w:trPr>
        <w:tc>
          <w:tcPr>
            <w:tcW w:type="dxa" w:w="62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5–15</w:t>
            </w:r>
          </w:p>
        </w:tc>
        <w:tc>
          <w:tcPr>
            <w:tcW w:type="dxa" w:w="129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21:05–21:15 (09:05–09:15)</w:t>
            </w:r>
          </w:p>
        </w:tc>
        <w:tc>
          <w:tcPr>
            <w:tcW w:type="dxa" w:w="1230"/>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2 · 스몰토크 en pares</w:t>
            </w:r>
            <w:r>
              <w:rPr>
                <w:rFonts w:ascii="Arial" w:cs="Arial" w:eastAsia="Malgun Gothic" w:hAnsi="Arial"/>
                <w:b w:val="false"/>
                <w:bCs w:val="false"/>
                <w:i w:val="false"/>
                <w:iCs w:val="false"/>
                <w:color w:val="1B1C24"/>
                <w:sz w:val="17"/>
                <w:szCs w:val="17"/>
              </w:rPr>
              <w:t xml:space="preserve"> (sin corrección)</w:t>
            </w:r>
          </w:p>
        </w:tc>
        <w:tc>
          <w:tcPr>
            <w:tcW w:type="dxa" w:w="204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 + coro de las 2 preguntas (20 s) → </w:t>
            </w:r>
            <w:r>
              <w:rPr>
                <w:rFonts w:ascii="Arial" w:cs="Arial" w:eastAsia="Malgun Gothic" w:hAnsi="Arial"/>
                <w:b/>
                <w:bCs/>
                <w:i w:val="false"/>
                <w:iCs w:val="false"/>
                <w:color w:val="1B1C24"/>
                <w:sz w:val="17"/>
                <w:szCs w:val="17"/>
              </w:rPr>
              <w:t xml:space="preserve">abre a las 21:05</w:t>
            </w:r>
            <w:r>
              <w:rPr>
                <w:rFonts w:ascii="Arial" w:cs="Arial" w:eastAsia="Malgun Gothic" w:hAnsi="Arial"/>
                <w:b w:val="false"/>
                <w:bCs w:val="false"/>
                <w:i w:val="false"/>
                <w:iCs w:val="false"/>
                <w:color w:val="1B1C24"/>
                <w:sz w:val="17"/>
                <w:szCs w:val="17"/>
              </w:rPr>
              <w:t xml:space="preserve"> → escucha 2–3 salas sin corregir: anota quién ya trae -는데 y quién trae su leyenda</w:t>
            </w:r>
          </w:p>
        </w:tc>
        <w:tc>
          <w:tcPr>
            <w:tcW w:type="dxa" w:w="150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Cuentan qué cuentos les gustaban de niños y la fiesta más grande de su país; devuelven con ___ 씨는요?</w:t>
            </w:r>
          </w:p>
        </w:tc>
        <w:tc>
          <w:tcPr>
            <w:tcW w:type="dxa" w:w="196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7 salas · cierre automático a los 9' + 60 s · </w:t>
            </w:r>
            <w:r>
              <w:rPr>
                <w:rFonts w:ascii="Arial" w:cs="Arial" w:eastAsia="Malgun Gothic" w:hAnsi="Arial"/>
                <w:b/>
                <w:bCs/>
                <w:i w:val="false"/>
                <w:iCs w:val="false"/>
                <w:color w:val="1B1C24"/>
                <w:sz w:val="17"/>
                <w:szCs w:val="17"/>
              </w:rPr>
              <w:t xml:space="preserve">21:15, al volver (10 s): Recrear → 5 salas → “los participantes eligen sala”</w:t>
            </w:r>
            <w:r>
              <w:rPr>
                <w:rFonts w:ascii="Arial" w:cs="Arial" w:eastAsia="Malgun Gothic" w:hAnsi="Arial"/>
                <w:b w:val="false"/>
                <w:bCs w:val="false"/>
                <w:i w:val="false"/>
                <w:iCs w:val="false"/>
                <w:color w:val="1B1C24"/>
                <w:sz w:val="17"/>
                <w:szCs w:val="17"/>
              </w:rPr>
              <w:t xml:space="preserve"> (sin asignar ni abrir)</w:t>
            </w:r>
          </w:p>
        </w:tc>
        <w:tc>
          <w:tcPr>
            <w:tcW w:type="dxa" w:w="98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L4 · 📋-2</w:t>
            </w:r>
          </w:p>
        </w:tc>
      </w:tr>
      <w:tr>
        <w:trPr>
          <w:cantSplit/>
        </w:trPr>
        <w:tc>
          <w:tcPr>
            <w:tcW w:type="dxa" w:w="62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15–19</w:t>
            </w:r>
          </w:p>
        </w:tc>
        <w:tc>
          <w:tcPr>
            <w:tcW w:type="dxa" w:w="129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21:15–21:19 (09:15–09:19)</w:t>
            </w:r>
          </w:p>
        </w:tc>
        <w:tc>
          <w:tcPr>
            <w:tcW w:type="dxa" w:w="123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3 · R: el cuento</w:t>
            </w:r>
          </w:p>
        </w:tc>
        <w:tc>
          <w:tcPr>
            <w:tcW w:type="dxa" w:w="204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Frases del día (10 s) → </w:t>
            </w:r>
            <w:r>
              <w:rPr>
                <w:rFonts w:ascii="Arial" w:cs="Arial" w:eastAsia="Malgun Gothic" w:hAnsi="Arial"/>
                <w:b/>
                <w:bCs/>
                <w:i w:val="false"/>
                <w:iCs w:val="false"/>
                <w:color w:val="1B1C24"/>
                <w:sz w:val="17"/>
                <w:szCs w:val="17"/>
              </w:rPr>
              <w:t xml:space="preserve">cuenta 해와 달이 된 오누이</w:t>
            </w:r>
            <w:r>
              <w:rPr>
                <w:rFonts w:ascii="Arial" w:cs="Arial" w:eastAsia="Malgun Gothic" w:hAnsi="Arial"/>
                <w:b w:val="false"/>
                <w:bCs w:val="false"/>
                <w:i w:val="false"/>
                <w:iCs w:val="false"/>
                <w:color w:val="1B1C24"/>
                <w:sz w:val="17"/>
                <w:szCs w:val="17"/>
              </w:rPr>
              <w:t xml:space="preserve"> con las 6 láminas (≈ 2:30) → 4 preguntas (1')</w:t>
            </w:r>
          </w:p>
        </w:tc>
        <w:tc>
          <w:tcPr>
            <w:tcW w:type="dxa" w:w="150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Escuchan; responden en voz alta y en el chat</w:t>
            </w:r>
          </w:p>
        </w:tc>
        <w:tc>
          <w:tcPr>
            <w:tcW w:type="dxa" w:w="196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Pantalla</w:t>
            </w:r>
          </w:p>
        </w:tc>
        <w:tc>
          <w:tcPr>
            <w:tcW w:type="dxa" w:w="98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L5–L12</w:t>
            </w:r>
          </w:p>
        </w:tc>
      </w:tr>
      <w:tr>
        <w:trPr>
          <w:cantSplit/>
        </w:trPr>
        <w:tc>
          <w:tcPr>
            <w:tcW w:type="dxa" w:w="62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19–23</w:t>
            </w:r>
          </w:p>
        </w:tc>
        <w:tc>
          <w:tcPr>
            <w:tcW w:type="dxa" w:w="129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21:19–21:23 (09:19–09:23)</w:t>
            </w:r>
          </w:p>
        </w:tc>
        <w:tc>
          <w:tcPr>
            <w:tcW w:type="dxa" w:w="1230"/>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4 · [nueva 1] -는데</w:t>
            </w:r>
          </w:p>
        </w:tc>
        <w:tc>
          <w:tcPr>
            <w:tcW w:type="dxa" w:w="204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Del cuento a la forma (1') + 📋-3 → frase propia “어제 ___는데 ___” con 4 alumnos (1:30) → cadena sobre las láminas 2–4 con 3 alumnos (1:30)</w:t>
            </w:r>
          </w:p>
        </w:tc>
        <w:tc>
          <w:tcPr>
            <w:tcW w:type="dxa" w:w="150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Frase propia; continúan el cuento</w:t>
            </w:r>
          </w:p>
        </w:tc>
        <w:tc>
          <w:tcPr>
            <w:tcW w:type="dxa" w:w="196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Galería · chat</w:t>
            </w:r>
          </w:p>
        </w:tc>
        <w:tc>
          <w:tcPr>
            <w:tcW w:type="dxa" w:w="98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L13–L14 · 📋-3</w:t>
            </w:r>
          </w:p>
        </w:tc>
      </w:tr>
      <w:tr>
        <w:trPr>
          <w:cantSplit/>
        </w:trPr>
        <w:tc>
          <w:tcPr>
            <w:tcW w:type="dxa" w:w="62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23–26</w:t>
            </w:r>
          </w:p>
        </w:tc>
        <w:tc>
          <w:tcPr>
            <w:tcW w:type="dxa" w:w="129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21:23–21:26 (09:23–09:26)</w:t>
            </w:r>
          </w:p>
        </w:tc>
        <w:tc>
          <w:tcPr>
            <w:tcW w:type="dxa" w:w="123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5 · [nueva 2] N밖에 + negación</w:t>
            </w:r>
          </w:p>
        </w:tc>
        <w:tc>
          <w:tcPr>
            <w:tcW w:type="dxa" w:w="204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 cesta: 5 → 1 떡 (40 s) · 만 / 밖에 (40 s) + 📋-4 · ronda “¿cuánto te queda?” con 3–4 (1:40)</w:t>
            </w:r>
          </w:p>
        </w:tc>
        <w:tc>
          <w:tcPr>
            <w:tcW w:type="dxa" w:w="150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Frase propia con 밖에</w:t>
            </w:r>
          </w:p>
        </w:tc>
        <w:tc>
          <w:tcPr>
            <w:tcW w:type="dxa" w:w="196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Galería</w:t>
            </w:r>
          </w:p>
        </w:tc>
        <w:tc>
          <w:tcPr>
            <w:tcW w:type="dxa" w:w="98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L15–L16 · 📋-4</w:t>
            </w:r>
          </w:p>
        </w:tc>
      </w:tr>
      <w:tr>
        <w:trPr>
          <w:cantSplit/>
        </w:trPr>
        <w:tc>
          <w:tcPr>
            <w:tcW w:type="dxa" w:w="62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26–28</w:t>
            </w:r>
          </w:p>
        </w:tc>
        <w:tc>
          <w:tcPr>
            <w:tcW w:type="dxa" w:w="129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21:26–21:28 (09:26–09:28)</w:t>
            </w:r>
          </w:p>
        </w:tc>
        <w:tc>
          <w:tcPr>
            <w:tcW w:type="dxa" w:w="1230"/>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6 · [ampliación] -았/었을 때</w:t>
            </w:r>
          </w:p>
        </w:tc>
        <w:tc>
          <w:tcPr>
            <w:tcW w:type="dxa" w:w="204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올 때 / 왔을 때 en el cuento (40 s) + 📋-5 · votación de 2 frases (40 s) · 1–2 frases propias (40 s)</w:t>
            </w:r>
          </w:p>
        </w:tc>
        <w:tc>
          <w:tcPr>
            <w:tcW w:type="dxa" w:w="150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Votan en el chat; frase propia</w:t>
            </w:r>
          </w:p>
        </w:tc>
        <w:tc>
          <w:tcPr>
            <w:tcW w:type="dxa" w:w="196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Chat</w:t>
            </w:r>
          </w:p>
        </w:tc>
        <w:tc>
          <w:tcPr>
            <w:tcW w:type="dxa" w:w="98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L17 · 📋-5</w:t>
            </w:r>
          </w:p>
        </w:tc>
      </w:tr>
      <w:tr>
        <w:trPr>
          <w:cantSplit/>
        </w:trPr>
        <w:tc>
          <w:tcPr>
            <w:tcW w:type="dxa" w:w="62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28–30</w:t>
            </w:r>
          </w:p>
        </w:tc>
        <w:tc>
          <w:tcPr>
            <w:tcW w:type="dxa" w:w="129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21:28–21:30 (09:28–09:30)</w:t>
            </w:r>
          </w:p>
        </w:tc>
        <w:tc>
          <w:tcPr>
            <w:tcW w:type="dxa" w:w="123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7 · Reconocer: el 한다체 del cuento</w:t>
            </w:r>
          </w:p>
        </w:tc>
        <w:tc>
          <w:tcPr>
            <w:tcW w:type="dxa" w:w="204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El título y 2 líneas escritas (40 s) · “¿cómo se dice hablando?” con 3 formas (50 s) · 와/과 (20 s) + 📋-6</w:t>
            </w:r>
          </w:p>
        </w:tc>
        <w:tc>
          <w:tcPr>
            <w:tcW w:type="dxa" w:w="1506"/>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Leen; convierten en voz alta</w:t>
            </w:r>
          </w:p>
        </w:tc>
        <w:tc>
          <w:tcPr>
            <w:tcW w:type="dxa" w:w="196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Pantalla</w:t>
            </w:r>
          </w:p>
        </w:tc>
        <w:tc>
          <w:tcPr>
            <w:tcW w:type="dxa" w:w="98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L18 · 📋-6</w:t>
            </w:r>
          </w:p>
        </w:tc>
      </w:tr>
      <w:tr>
        <w:trPr>
          <w:cantSplit/>
        </w:trPr>
        <w:tc>
          <w:tcPr>
            <w:tcW w:type="dxa" w:w="62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30–33</w:t>
            </w:r>
          </w:p>
        </w:tc>
        <w:tc>
          <w:tcPr>
            <w:tcW w:type="dxa" w:w="129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21:30–21:33 (09:30–09:33)</w:t>
            </w:r>
          </w:p>
        </w:tc>
        <w:tc>
          <w:tcPr>
            <w:tcW w:type="dxa" w:w="1230"/>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8 · Cultura</w:t>
            </w:r>
          </w:p>
        </w:tc>
        <w:tc>
          <w:tcPr>
            <w:tcW w:type="dxa" w:w="204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El tigre torpe y 호랑이 담배 피우던 시절 (40 s) · 도깨비 y 구미호 (40 s) · 정월대보름 del domingo (30 s) → puente: 2 alumnos nombran su leyenda (40 s) → frase ancla en coro (20 s) · Dangún: 10 s</w:t>
            </w:r>
          </w:p>
        </w:tc>
        <w:tc>
          <w:tcPr>
            <w:tcW w:type="dxa" w:w="150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Puente; coro</w:t>
            </w:r>
          </w:p>
        </w:tc>
        <w:tc>
          <w:tcPr>
            <w:tcW w:type="dxa" w:w="196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Pantalla</w:t>
            </w:r>
          </w:p>
        </w:tc>
        <w:tc>
          <w:tcPr>
            <w:tcW w:type="dxa" w:w="98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L19–L21 · 📋-7</w:t>
            </w:r>
          </w:p>
        </w:tc>
      </w:tr>
      <w:tr>
        <w:trPr>
          <w:cantSplit w:val="false"/>
        </w:trPr>
        <w:tc>
          <w:tcPr>
            <w:tcW w:type="dxa" w:w="62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33–35</w:t>
            </w:r>
          </w:p>
        </w:tc>
        <w:tc>
          <w:tcPr>
            <w:tcW w:type="dxa" w:w="129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21:33–21:35 (09:33–09:35)</w:t>
            </w:r>
          </w:p>
        </w:tc>
        <w:tc>
          <w:tcPr>
            <w:tcW w:type="dxa" w:w="123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9 · Reacciones + consigna + 20 s</w:t>
            </w:r>
          </w:p>
        </w:tc>
        <w:tc>
          <w:tcPr>
            <w:tcW w:type="dxa" w:w="204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Coro de 4 reacciones (30 s) · consigna (1') · 📋-9 con tríos y orden · </w:t>
            </w:r>
            <w:r>
              <w:rPr>
                <w:rFonts w:ascii="Arial" w:cs="Arial" w:eastAsia="Malgun Gothic" w:hAnsi="Arial"/>
                <w:b/>
                <w:bCs/>
                <w:i w:val="false"/>
                <w:iCs w:val="false"/>
                <w:color w:val="1B1C24"/>
                <w:sz w:val="17"/>
                <w:szCs w:val="17"/>
              </w:rPr>
              <w:t xml:space="preserve">20 s en silencio</w:t>
            </w:r>
            <w:r>
              <w:rPr>
                <w:rFonts w:ascii="Arial" w:cs="Arial" w:eastAsia="Malgun Gothic" w:hAnsi="Arial"/>
                <w:b w:val="false"/>
                <w:bCs w:val="false"/>
                <w:i w:val="false"/>
                <w:iCs w:val="false"/>
                <w:color w:val="1B1C24"/>
                <w:sz w:val="17"/>
                <w:szCs w:val="17"/>
              </w:rPr>
              <w:t xml:space="preserve"> (en el chat: cómo unirse a su sala)</w:t>
            </w:r>
          </w:p>
        </w:tc>
        <w:tc>
          <w:tcPr>
            <w:tcW w:type="dxa" w:w="1506"/>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Abren la sección 7; miran sus 5 palabras de la leyenda</w:t>
            </w:r>
          </w:p>
        </w:tc>
        <w:tc>
          <w:tcPr>
            <w:tcW w:type="dxa" w:w="196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5 salas ya recreadas a las 21:15</w:t>
            </w:r>
            <w:r>
              <w:rPr>
                <w:rFonts w:ascii="Arial" w:cs="Arial" w:eastAsia="Malgun Gothic" w:hAnsi="Arial"/>
                <w:b w:val="false"/>
                <w:bCs w:val="false"/>
                <w:i w:val="false"/>
                <w:iCs w:val="false"/>
                <w:color w:val="1B1C24"/>
                <w:sz w:val="17"/>
                <w:szCs w:val="17"/>
              </w:rPr>
              <w:t xml:space="preserve"> (“los participantes eligen sala”; co-anfitrión: asignación manual) · cierre automático a los 19' + 60 s</w:t>
            </w:r>
          </w:p>
        </w:tc>
        <w:tc>
          <w:tcPr>
            <w:tcW w:type="dxa" w:w="98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L22–L23 · 📋-8 · 📋-9</w:t>
            </w:r>
          </w:p>
        </w:tc>
      </w:tr>
      <w:tr>
        <w:trPr>
          <w:cantSplit w:val="false"/>
        </w:trPr>
        <w:tc>
          <w:tcPr>
            <w:tcW w:type="dxa" w:w="62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35–55</w:t>
            </w:r>
          </w:p>
        </w:tc>
        <w:tc>
          <w:tcPr>
            <w:tcW w:type="dxa" w:w="129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21:35–21:55 (09:35–09:55)</w:t>
            </w:r>
          </w:p>
        </w:tc>
        <w:tc>
          <w:tcPr>
            <w:tcW w:type="dxa" w:w="1230"/>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10 · Salas de 3 (G → L)</w:t>
            </w:r>
          </w:p>
        </w:tc>
        <w:tc>
          <w:tcPr>
            <w:tcW w:type="dxa" w:w="204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Rota por las 5 salas (≈ 3:30 c/u): escucha, </w:t>
            </w:r>
            <w:r>
              <w:rPr>
                <w:rFonts w:ascii="Arial" w:cs="Arial" w:eastAsia="Malgun Gothic" w:hAnsi="Arial"/>
                <w:b/>
                <w:bCs/>
                <w:i w:val="false"/>
                <w:iCs w:val="false"/>
                <w:color w:val="1B1C24"/>
                <w:sz w:val="17"/>
                <w:szCs w:val="17"/>
              </w:rPr>
              <w:t xml:space="preserve">1 corrección de pronunciación por alumno</w:t>
            </w:r>
            <w:r>
              <w:rPr>
                <w:rFonts w:ascii="Arial" w:cs="Arial" w:eastAsia="Malgun Gothic" w:hAnsi="Arial"/>
                <w:b w:val="false"/>
                <w:bCs w:val="false"/>
                <w:i w:val="false"/>
                <w:iCs w:val="false"/>
                <w:color w:val="1B1C24"/>
                <w:sz w:val="17"/>
                <w:szCs w:val="17"/>
              </w:rPr>
              <w:t xml:space="preserve">, 1 pregunta de “un peldaño más”, registra la cadena · mensajes a todas las salas 21:41 · 21:45:30 · 21:52:30 · 21:53:30</w:t>
            </w:r>
          </w:p>
        </w:tc>
        <w:tc>
          <w:tcPr>
            <w:tcW w:type="dxa" w:w="150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0:00–6:00 vuelta 1 · 6:00–10:30 vuelta 2 (rota, sin dibujo) · 10:30–17:30 leyendas · 17:30–19:00 resumen de 3 frases</w:t>
            </w:r>
          </w:p>
        </w:tc>
        <w:tc>
          <w:tcPr>
            <w:tcW w:type="dxa" w:w="196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Salas abiertas · “Transmitir mensaje”</w:t>
            </w:r>
          </w:p>
        </w:tc>
        <w:tc>
          <w:tcPr>
            <w:tcW w:type="dxa" w:w="98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Láminas y tarjeta (material §7) · 📋-10</w:t>
            </w:r>
          </w:p>
        </w:tc>
      </w:tr>
      <w:tr>
        <w:trPr>
          <w:cantSplit/>
        </w:trPr>
        <w:tc>
          <w:tcPr>
            <w:tcW w:type="dxa" w:w="62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55–60</w:t>
            </w:r>
          </w:p>
        </w:tc>
        <w:tc>
          <w:tcPr>
            <w:tcW w:type="dxa" w:w="129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21:55–22:00 (09:55–10:00)</w:t>
            </w:r>
          </w:p>
        </w:tc>
        <w:tc>
          <w:tcPr>
            <w:tcW w:type="dxa" w:w="123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11 · Cierre</w:t>
            </w:r>
          </w:p>
        </w:tc>
        <w:tc>
          <w:tcPr>
            <w:tcW w:type="dxa" w:w="204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Resúmenes: los líderes los pegan; 2 salas los leen (2') → 3 frases clave en coro (1') → tarea + aviso del proyecto en 40 s + 📋-11 → 수고했어요! (20 s) · </w:t>
            </w:r>
            <w:r>
              <w:rPr>
                <w:rFonts w:ascii="Arial" w:cs="Arial" w:eastAsia="Malgun Gothic" w:hAnsi="Arial"/>
                <w:b/>
                <w:bCs/>
                <w:i w:val="false"/>
                <w:iCs w:val="false"/>
                <w:color w:val="1B1C24"/>
                <w:sz w:val="17"/>
                <w:szCs w:val="17"/>
              </w:rPr>
              <w:t xml:space="preserve">22:00: finalizar</w:t>
            </w:r>
          </w:p>
        </w:tc>
        <w:tc>
          <w:tcPr>
            <w:tcW w:type="dxa" w:w="1506"/>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Pegan y leen; coro; 감사합니다!</w:t>
            </w:r>
          </w:p>
        </w:tc>
        <w:tc>
          <w:tcPr>
            <w:tcW w:type="dxa" w:w="196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Grabación ON · “Finalizar reunión para todos”</w:t>
            </w:r>
          </w:p>
        </w:tc>
        <w:tc>
          <w:tcPr>
            <w:tcW w:type="dxa" w:w="98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L24–L26 · 📋-11</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Por qué las salas se abren en punto:</w:t>
      </w:r>
      <w:r>
        <w:rPr>
          <w:rFonts w:ascii="Arial" w:cs="Arial" w:eastAsia="Malgun Gothic" w:hAnsi="Arial"/>
          <w:b w:val="false"/>
          <w:bCs w:val="false"/>
          <w:i w:val="false"/>
          <w:iCs w:val="false"/>
          <w:color w:val="1B1C24"/>
          <w:sz w:val="21"/>
          <w:szCs w:val="21"/>
        </w:rPr>
        <w:t xml:space="preserve"> cada minuto de atraso en abrir el 스몰토크 (21:05) o los tríos (21:35) es un minuto menos de conversación. Si el deck se alarga, se recorta la explicación (C.12), nunca la sala. </w:t>
      </w:r>
      <w:r>
        <w:rPr>
          <w:rFonts w:ascii="Arial" w:cs="Arial" w:eastAsia="Malgun Gothic" w:hAnsi="Arial"/>
          <w:b/>
          <w:bCs/>
          <w:i w:val="false"/>
          <w:iCs w:val="false"/>
          <w:color w:val="1B1C24"/>
          <w:sz w:val="21"/>
          <w:szCs w:val="21"/>
        </w:rPr>
        <w:t xml:space="preserve">El punto más fácil de alargar es el cuento (bloque 3):</w:t>
      </w:r>
      <w:r>
        <w:rPr>
          <w:rFonts w:ascii="Arial" w:cs="Arial" w:eastAsia="Malgun Gothic" w:hAnsi="Arial"/>
          <w:b w:val="false"/>
          <w:bCs w:val="false"/>
          <w:i w:val="false"/>
          <w:iCs w:val="false"/>
          <w:color w:val="1B1C24"/>
          <w:sz w:val="21"/>
          <w:szCs w:val="21"/>
        </w:rPr>
        <w:t xml:space="preserve"> ensáyalo con cronómetro; si pasa de 2:45, usa la versión corta (C.12, punto 2).</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C. Guía del profesor</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 Objetivo de la clase</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Que cada alumno salga </w:t>
      </w:r>
      <w:r>
        <w:rPr>
          <w:rFonts w:ascii="Arial" w:cs="Arial" w:eastAsia="Malgun Gothic" w:hAnsi="Arial"/>
          <w:b/>
          <w:bCs/>
          <w:i w:val="false"/>
          <w:iCs w:val="false"/>
          <w:color w:val="1B1C24"/>
          <w:sz w:val="21"/>
          <w:szCs w:val="21"/>
        </w:rPr>
        <w:t xml:space="preserve">contando una historia como se cuenta en coreano</w:t>
      </w:r>
      <w:r>
        <w:rPr>
          <w:rFonts w:ascii="Arial" w:cs="Arial" w:eastAsia="Malgun Gothic" w:hAnsi="Arial"/>
          <w:b w:val="false"/>
          <w:bCs w:val="false"/>
          <w:i w:val="false"/>
          <w:iCs w:val="false"/>
          <w:color w:val="1B1C24"/>
          <w:sz w:val="21"/>
          <w:szCs w:val="21"/>
        </w:rPr>
        <w:t xml:space="preserve">: la escena primero, con -는데, y la sorpresa después; con los hechos ordenados (어느 날 · 그런데 · 그래서 · 결국), con lo que no alcanza dicho con 밖에 y con el “cuando ya había pasado” bien puesto (-았/었을 때). La prueba es doble: sostener entre tres un cuento coreano que no es suyo (G) y contar en 1 minuto, sin tarjeta, </w:t>
      </w:r>
      <w:r>
        <w:rPr>
          <w:rFonts w:ascii="Arial" w:cs="Arial" w:eastAsia="Malgun Gothic" w:hAnsi="Arial"/>
          <w:b/>
          <w:bCs/>
          <w:i w:val="false"/>
          <w:iCs w:val="false"/>
          <w:color w:val="1B1C24"/>
          <w:sz w:val="21"/>
          <w:szCs w:val="21"/>
        </w:rPr>
        <w:t xml:space="preserve">uno que sí es suyo</w:t>
      </w:r>
      <w:r>
        <w:rPr>
          <w:rFonts w:ascii="Arial" w:cs="Arial" w:eastAsia="Malgun Gothic" w:hAnsi="Arial"/>
          <w:b w:val="false"/>
          <w:bCs w:val="false"/>
          <w:i w:val="false"/>
          <w:iCs w:val="false"/>
          <w:color w:val="1B1C24"/>
          <w:sz w:val="21"/>
          <w:szCs w:val="21"/>
        </w:rPr>
        <w:t xml:space="preserve"> (L). Segundo objetivo, igual de importante: que el grupo vea </w:t>
      </w:r>
      <w:r>
        <w:rPr>
          <w:rFonts w:ascii="Arial" w:cs="Arial" w:eastAsia="Malgun Gothic" w:hAnsi="Arial"/>
          <w:b/>
          <w:bCs/>
          <w:i w:val="false"/>
          <w:iCs w:val="false"/>
          <w:color w:val="1B1C24"/>
          <w:sz w:val="21"/>
          <w:szCs w:val="21"/>
        </w:rPr>
        <w:t xml:space="preserve">la otra cara del tigre</w:t>
      </w:r>
      <w:r>
        <w:rPr>
          <w:rFonts w:ascii="Arial" w:cs="Arial" w:eastAsia="Malgun Gothic" w:hAnsi="Arial"/>
          <w:b w:val="false"/>
          <w:bCs w:val="false"/>
          <w:i w:val="false"/>
          <w:iCs w:val="false"/>
          <w:color w:val="1B1C24"/>
          <w:sz w:val="21"/>
          <w:szCs w:val="21"/>
        </w:rPr>
        <w:t xml:space="preserve"> y la vida de los cuentos hoy (도깨비 y 구미호 en los dramas, la luna del 정월대보름 de este domingo), y que el 한다체 deje de ser un misterio: es la voz del narrador escrito, no una forma de hablar. En la escalera de respuesta A2.2 (S1), esta semana se trabaja el tercer peldaño: </w:t>
      </w:r>
      <w:r>
        <w:rPr>
          <w:rFonts w:ascii="Arial" w:cs="Arial" w:eastAsia="Malgun Gothic" w:hAnsi="Arial"/>
          <w:b/>
          <w:bCs/>
          <w:i w:val="false"/>
          <w:iCs w:val="false"/>
          <w:color w:val="1B1C24"/>
          <w:sz w:val="21"/>
          <w:szCs w:val="21"/>
        </w:rPr>
        <w:t xml:space="preserve">+ un ejemplo contado</w:t>
      </w:r>
      <w:r>
        <w:rPr>
          <w:rFonts w:ascii="Arial" w:cs="Arial" w:eastAsia="Malgun Gothic" w:hAnsi="Arial"/>
          <w:b w:val="false"/>
          <w:bCs w:val="false"/>
          <w:i w:val="false"/>
          <w:iCs w:val="false"/>
          <w:color w:val="1B1C24"/>
          <w:sz w:val="21"/>
          <w:szCs w:val="21"/>
        </w:rPr>
        <w:t xml:space="preserve">, que es exactamente el movimiento 3 del pódcast final.</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C.2 Checklist de preparación</w:t>
      </w:r>
    </w:p>
    <w:p>
      <w:pPr>
        <w:keepNext/>
        <w:spacing w:after="110" w:line="286" w:lineRule="atLeast"/>
      </w:pPr>
      <w:r>
        <w:rPr>
          <w:rFonts w:ascii="Arial" w:cs="Arial" w:eastAsia="Malgun Gothic" w:hAnsi="Arial"/>
          <w:b/>
          <w:bCs/>
          <w:i w:val="false"/>
          <w:iCs w:val="false"/>
          <w:color w:val="1B1C24"/>
          <w:sz w:val="21"/>
          <w:szCs w:val="21"/>
        </w:rPr>
        <w:t xml:space="preserve">Antes del vie 5 feb 2027 (N−2 de la S6, diseño G.2) [POR CONFIRMAR] · revisas y apruebas, no produces</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Leer esta guía y el material del alumno. Revisar el </w:t>
      </w:r>
      <w:r>
        <w:rPr>
          <w:rFonts w:ascii="Arial" w:cs="Arial" w:eastAsia="Malgun Gothic" w:hAnsi="Arial"/>
          <w:b/>
          <w:bCs/>
          <w:i w:val="false"/>
          <w:iCs w:val="false"/>
          <w:color w:val="1B1C24"/>
          <w:sz w:val="21"/>
          <w:szCs w:val="21"/>
        </w:rPr>
        <w:t xml:space="preserve">deck S6</w:t>
      </w:r>
      <w:r>
        <w:rPr>
          <w:rFonts w:ascii="Arial" w:cs="Arial" w:eastAsia="Malgun Gothic" w:hAnsi="Arial"/>
          <w:b w:val="false"/>
          <w:bCs w:val="false"/>
          <w:i w:val="false"/>
          <w:iCs w:val="false"/>
          <w:color w:val="1B1C24"/>
          <w:sz w:val="21"/>
          <w:szCs w:val="21"/>
        </w:rPr>
        <w:t xml:space="preserve"> con el guion de C.17 (base: Semana08_Folclore_Mitos.pptx, adaptado), </w:t>
      </w:r>
      <w:r>
        <w:rPr>
          <w:rFonts w:ascii="Arial" w:cs="Arial" w:eastAsia="Malgun Gothic" w:hAnsi="Arial"/>
          <w:b/>
          <w:bCs/>
          <w:i w:val="false"/>
          <w:iCs w:val="false"/>
          <w:color w:val="1B1C24"/>
          <w:sz w:val="21"/>
          <w:szCs w:val="21"/>
        </w:rPr>
        <w:t xml:space="preserve">las 6 láminas</w:t>
      </w:r>
      <w:r>
        <w:rPr>
          <w:rFonts w:ascii="Arial" w:cs="Arial" w:eastAsia="Malgun Gothic" w:hAnsi="Arial"/>
          <w:b w:val="false"/>
          <w:bCs w:val="false"/>
          <w:i w:val="false"/>
          <w:iCs w:val="false"/>
          <w:color w:val="1B1C24"/>
          <w:sz w:val="21"/>
          <w:szCs w:val="21"/>
        </w:rPr>
        <w:t xml:space="preserve"> con sus tiras de palabras (L6–L11 y material §7), el </w:t>
      </w:r>
      <w:r>
        <w:rPr>
          <w:rFonts w:ascii="Arial" w:cs="Arial" w:eastAsia="Malgun Gothic" w:hAnsi="Arial"/>
          <w:b/>
          <w:bCs/>
          <w:i w:val="false"/>
          <w:iCs w:val="false"/>
          <w:color w:val="1B1C24"/>
          <w:sz w:val="21"/>
          <w:szCs w:val="21"/>
        </w:rPr>
        <w:t xml:space="preserve">texto en 한다체</w:t>
      </w:r>
      <w:r>
        <w:rPr>
          <w:rFonts w:ascii="Arial" w:cs="Arial" w:eastAsia="Malgun Gothic" w:hAnsi="Arial"/>
          <w:b w:val="false"/>
          <w:bCs w:val="false"/>
          <w:i w:val="false"/>
          <w:iCs w:val="false"/>
          <w:color w:val="1B1C24"/>
          <w:sz w:val="21"/>
          <w:szCs w:val="21"/>
        </w:rPr>
        <w:t xml:space="preserve"> y su tabla (material 3.4 y 5.2) y el mini-cuento </w:t>
      </w:r>
      <w:r>
        <w:rPr>
          <w:rFonts w:ascii="Arial" w:cs="Arial" w:eastAsia="Malgun Gothic" w:hAnsi="Arial"/>
          <w:b/>
          <w:bCs/>
          <w:i w:val="false"/>
          <w:iCs w:val="false"/>
          <w:color w:val="1B1C24"/>
          <w:sz w:val="21"/>
          <w:szCs w:val="21"/>
        </w:rPr>
        <w:t xml:space="preserve">호랑이와 곶감</w:t>
      </w:r>
      <w:r>
        <w:rPr>
          <w:rFonts w:ascii="Arial" w:cs="Arial" w:eastAsia="Malgun Gothic" w:hAnsi="Arial"/>
          <w:b w:val="false"/>
          <w:bCs w:val="false"/>
          <w:i w:val="false"/>
          <w:iCs w:val="false"/>
          <w:color w:val="1B1C24"/>
          <w:sz w:val="21"/>
          <w:szCs w:val="21"/>
        </w:rPr>
        <w:t xml:space="preserve"> (ejercicio 6 y C.11). Si algo no suena natural, se lo devuelves a producción con la corrección.</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Resolver los ⚑ de la sección D que dependen de ti (S6-1 a S6-9).</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Ensayar el cuento</w:t>
      </w:r>
      <w:r>
        <w:rPr>
          <w:rFonts w:ascii="Arial" w:cs="Arial" w:eastAsia="Malgun Gothic" w:hAnsi="Arial"/>
          <w:b w:val="false"/>
          <w:bCs w:val="false"/>
          <w:i w:val="false"/>
          <w:iCs w:val="false"/>
          <w:color w:val="1B1C24"/>
          <w:sz w:val="21"/>
          <w:szCs w:val="21"/>
        </w:rPr>
        <w:t xml:space="preserve"> (C.3, bloque 3) en voz alta dos veces, con las láminas y cronómetro: </w:t>
      </w:r>
      <w:r>
        <w:rPr>
          <w:rFonts w:ascii="Arial" w:cs="Arial" w:eastAsia="Malgun Gothic" w:hAnsi="Arial"/>
          <w:b/>
          <w:bCs/>
          <w:i w:val="false"/>
          <w:iCs w:val="false"/>
          <w:color w:val="1B1C24"/>
          <w:sz w:val="21"/>
          <w:szCs w:val="21"/>
        </w:rPr>
        <w:t xml:space="preserve">2:30 como máximo</w:t>
      </w:r>
      <w:r>
        <w:rPr>
          <w:rFonts w:ascii="Arial" w:cs="Arial" w:eastAsia="Malgun Gothic" w:hAnsi="Arial"/>
          <w:b w:val="false"/>
          <w:bCs w:val="false"/>
          <w:i w:val="false"/>
          <w:iCs w:val="false"/>
          <w:color w:val="1B1C24"/>
          <w:sz w:val="21"/>
          <w:szCs w:val="21"/>
        </w:rPr>
        <w:t xml:space="preserve">. Es el monólogo A4 de la semana: producción recorta ese tramo de la grabación para la Audioteca. Si prefieres tener respaldo, graba en 5 minutos la </w:t>
      </w:r>
      <w:r>
        <w:rPr>
          <w:rFonts w:ascii="Arial" w:cs="Arial" w:eastAsia="Malgun Gothic" w:hAnsi="Arial"/>
          <w:b/>
          <w:bCs/>
          <w:i w:val="false"/>
          <w:iCs w:val="false"/>
          <w:color w:val="1B1C24"/>
          <w:sz w:val="21"/>
          <w:szCs w:val="21"/>
        </w:rPr>
        <w:t xml:space="preserve">versión corta</w:t>
      </w:r>
      <w:r>
        <w:rPr>
          <w:rFonts w:ascii="Arial" w:cs="Arial" w:eastAsia="Malgun Gothic" w:hAnsi="Arial"/>
          <w:b w:val="false"/>
          <w:bCs w:val="false"/>
          <w:i w:val="false"/>
          <w:iCs w:val="false"/>
          <w:color w:val="1B1C24"/>
          <w:sz w:val="21"/>
          <w:szCs w:val="21"/>
        </w:rPr>
        <w:t xml:space="preserve"> (C.12, punto 2) con el celular.</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Si enseñas desde Corea: una </w:t>
      </w:r>
      <w:r>
        <w:rPr>
          <w:rFonts w:ascii="Arial" w:cs="Arial" w:eastAsia="Malgun Gothic" w:hAnsi="Arial"/>
          <w:b/>
          <w:bCs/>
          <w:i w:val="false"/>
          <w:iCs w:val="false"/>
          <w:color w:val="1B1C24"/>
          <w:sz w:val="21"/>
          <w:szCs w:val="21"/>
        </w:rPr>
        <w:t xml:space="preserve">foto de la luna</w:t>
      </w:r>
      <w:r>
        <w:rPr>
          <w:rFonts w:ascii="Arial" w:cs="Arial" w:eastAsia="Malgun Gothic" w:hAnsi="Arial"/>
          <w:b w:val="false"/>
          <w:bCs w:val="false"/>
          <w:i w:val="false"/>
          <w:iCs w:val="false"/>
          <w:color w:val="1B1C24"/>
          <w:sz w:val="21"/>
          <w:szCs w:val="21"/>
        </w:rPr>
        <w:t xml:space="preserve"> o de tu 부럼 el domingo 21 para el mensaje del grupo (opcional, C.15).</w:t>
      </w:r>
    </w:p>
    <w:p>
      <w:pPr>
        <w:keepNext/>
        <w:spacing w:after="110" w:line="286" w:lineRule="atLeast"/>
      </w:pPr>
      <w:r>
        <w:rPr>
          <w:rFonts w:ascii="Arial" w:cs="Arial" w:eastAsia="Malgun Gothic" w:hAnsi="Arial"/>
          <w:b/>
          <w:bCs/>
          <w:i w:val="false"/>
          <w:iCs w:val="false"/>
          <w:color w:val="1B1C24"/>
          <w:sz w:val="21"/>
          <w:szCs w:val="21"/>
        </w:rPr>
        <w:t xml:space="preserve">Dom 14 feb → lun 15 feb 2027 [POR CONFIRMAR]</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Domingo 14: vence el </w:t>
      </w:r>
      <w:r>
        <w:rPr>
          <w:rFonts w:ascii="Arial" w:cs="Arial" w:eastAsia="Malgun Gothic" w:hAnsi="Arial"/>
          <w:b/>
          <w:bCs/>
          <w:i w:val="false"/>
          <w:iCs w:val="false"/>
          <w:color w:val="1B1C24"/>
          <w:sz w:val="21"/>
          <w:szCs w:val="21"/>
        </w:rPr>
        <w:t xml:space="preserve">comentario de mitad</w:t>
      </w:r>
      <w:r>
        <w:rPr>
          <w:rFonts w:ascii="Arial" w:cs="Arial" w:eastAsia="Malgun Gothic" w:hAnsi="Arial"/>
          <w:b w:val="false"/>
          <w:bCs w:val="false"/>
          <w:i w:val="false"/>
          <w:iCs w:val="false"/>
          <w:color w:val="1B1C24"/>
          <w:sz w:val="21"/>
          <w:szCs w:val="21"/>
        </w:rPr>
        <w:t xml:space="preserve"> (E.5 del diseño). Si quedó alguno pendiente, mándalo antes de la clase.</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Recibir de Jay: </w:t>
      </w:r>
      <w:r>
        <w:rPr>
          <w:rFonts w:ascii="Arial" w:cs="Arial" w:eastAsia="Malgun Gothic" w:hAnsi="Arial"/>
          <w:b/>
          <w:bCs/>
          <w:i w:val="false"/>
          <w:iCs w:val="false"/>
          <w:color w:val="1B1C24"/>
          <w:sz w:val="21"/>
          <w:szCs w:val="21"/>
        </w:rPr>
        <w:t xml:space="preserve">(1) las parejas del 스몰토크</w:t>
      </w:r>
      <w:r>
        <w:rPr>
          <w:rFonts w:ascii="Arial" w:cs="Arial" w:eastAsia="Malgun Gothic" w:hAnsi="Arial"/>
          <w:b w:val="false"/>
          <w:bCs w:val="false"/>
          <w:i w:val="false"/>
          <w:iCs w:val="false"/>
          <w:color w:val="1B1C24"/>
          <w:sz w:val="21"/>
          <w:szCs w:val="21"/>
        </w:rPr>
        <w:t xml:space="preserve"> (las nuevas de S5–S8: perfil A + B o B + B, nunca A + A; un trío si son impares) y </w:t>
      </w:r>
      <w:r>
        <w:rPr>
          <w:rFonts w:ascii="Arial" w:cs="Arial" w:eastAsia="Malgun Gothic" w:hAnsi="Arial"/>
          <w:b/>
          <w:bCs/>
          <w:i w:val="false"/>
          <w:iCs w:val="false"/>
          <w:color w:val="1B1C24"/>
          <w:sz w:val="21"/>
          <w:szCs w:val="21"/>
        </w:rPr>
        <w:t xml:space="preserve">(2) los 5 tríos del cuento</w:t>
      </w:r>
      <w:r>
        <w:rPr>
          <w:rFonts w:ascii="Arial" w:cs="Arial" w:eastAsia="Malgun Gothic" w:hAnsi="Arial"/>
          <w:b w:val="false"/>
          <w:bCs w:val="false"/>
          <w:i w:val="false"/>
          <w:iCs w:val="false"/>
          <w:color w:val="1B1C24"/>
          <w:sz w:val="21"/>
          <w:szCs w:val="21"/>
        </w:rPr>
        <w:t xml:space="preserve"> con el </w:t>
      </w:r>
      <w:r>
        <w:rPr>
          <w:rFonts w:ascii="Arial" w:cs="Arial" w:eastAsia="Malgun Gothic" w:hAnsi="Arial"/>
          <w:b/>
          <w:bCs/>
          <w:i w:val="false"/>
          <w:iCs w:val="false"/>
          <w:color w:val="1B1C24"/>
          <w:sz w:val="21"/>
          <w:szCs w:val="21"/>
        </w:rPr>
        <w:t xml:space="preserve">orden de láminas</w:t>
      </w:r>
      <w:r>
        <w:rPr>
          <w:rFonts w:ascii="Arial" w:cs="Arial" w:eastAsia="Malgun Gothic" w:hAnsi="Arial"/>
          <w:b w:val="false"/>
          <w:bCs w:val="false"/>
          <w:i w:val="false"/>
          <w:iCs w:val="false"/>
          <w:color w:val="1B1C24"/>
          <w:sz w:val="21"/>
          <w:szCs w:val="21"/>
        </w:rPr>
        <w:t xml:space="preserve"> de cada uno: en la vuelta 1, el </w:t>
      </w:r>
      <w:r>
        <w:rPr>
          <w:rFonts w:ascii="Arial" w:cs="Arial" w:eastAsia="Malgun Gothic" w:hAnsi="Arial"/>
          <w:b/>
          <w:bCs/>
          <w:i w:val="false"/>
          <w:iCs w:val="false"/>
          <w:color w:val="1B1C24"/>
          <w:sz w:val="21"/>
          <w:szCs w:val="21"/>
        </w:rPr>
        <w:t xml:space="preserve">perfil C cuenta las láminas 1–2</w:t>
      </w:r>
      <w:r>
        <w:rPr>
          <w:rFonts w:ascii="Arial" w:cs="Arial" w:eastAsia="Malgun Gothic" w:hAnsi="Arial"/>
          <w:b w:val="false"/>
          <w:bCs w:val="false"/>
          <w:i w:val="false"/>
          <w:iCs w:val="false"/>
          <w:color w:val="1B1C24"/>
          <w:sz w:val="21"/>
          <w:szCs w:val="21"/>
        </w:rPr>
        <w:t xml:space="preserve"> (las más guiadas: 옛날 옛적에, 살았어요, el primer -는데), el </w:t>
      </w:r>
      <w:r>
        <w:rPr>
          <w:rFonts w:ascii="Arial" w:cs="Arial" w:eastAsia="Malgun Gothic" w:hAnsi="Arial"/>
          <w:b/>
          <w:bCs/>
          <w:i w:val="false"/>
          <w:iCs w:val="false"/>
          <w:color w:val="1B1C24"/>
          <w:sz w:val="21"/>
          <w:szCs w:val="21"/>
        </w:rPr>
        <w:t xml:space="preserve">perfil B las 3–4</w:t>
      </w:r>
      <w:r>
        <w:rPr>
          <w:rFonts w:ascii="Arial" w:cs="Arial" w:eastAsia="Malgun Gothic" w:hAnsi="Arial"/>
          <w:b w:val="false"/>
          <w:bCs w:val="false"/>
          <w:i w:val="false"/>
          <w:iCs w:val="false"/>
          <w:color w:val="1B1C24"/>
          <w:sz w:val="21"/>
          <w:szCs w:val="21"/>
        </w:rPr>
        <w:t xml:space="preserve"> (밖에 y -는데 en pasado) y el </w:t>
      </w:r>
      <w:r>
        <w:rPr>
          <w:rFonts w:ascii="Arial" w:cs="Arial" w:eastAsia="Malgun Gothic" w:hAnsi="Arial"/>
          <w:b/>
          <w:bCs/>
          <w:i w:val="false"/>
          <w:iCs w:val="false"/>
          <w:color w:val="1B1C24"/>
          <w:sz w:val="21"/>
          <w:szCs w:val="21"/>
        </w:rPr>
        <w:t xml:space="preserve">perfil A las 5–6</w:t>
      </w:r>
      <w:r>
        <w:rPr>
          <w:rFonts w:ascii="Arial" w:cs="Arial" w:eastAsia="Malgun Gothic" w:hAnsi="Arial"/>
          <w:b w:val="false"/>
          <w:bCs w:val="false"/>
          <w:i w:val="false"/>
          <w:iCs w:val="false"/>
          <w:color w:val="1B1C24"/>
          <w:sz w:val="21"/>
          <w:szCs w:val="21"/>
        </w:rPr>
        <w:t xml:space="preserve"> (-았/었을 때 y el final). </w:t>
      </w:r>
      <w:r>
        <w:rPr>
          <w:rFonts w:ascii="Arial" w:cs="Arial" w:eastAsia="Malgun Gothic" w:hAnsi="Arial"/>
          <w:b/>
          <w:bCs/>
          <w:i w:val="false"/>
          <w:iCs w:val="false"/>
          <w:color w:val="1B1C24"/>
          <w:sz w:val="21"/>
          <w:szCs w:val="21"/>
        </w:rPr>
        <w:t xml:space="preserve">Nadie queda en el trío con su pareja del 스몰토크.</w:t>
      </w:r>
      <w:r>
        <w:rPr>
          <w:rFonts w:ascii="Arial" w:cs="Arial" w:eastAsia="Malgun Gothic" w:hAnsi="Arial"/>
          <w:b w:val="false"/>
          <w:bCs w:val="false"/>
          <w:i w:val="false"/>
          <w:iCs w:val="false"/>
          <w:color w:val="1B1C24"/>
          <w:sz w:val="21"/>
          <w:szCs w:val="21"/>
        </w:rPr>
        <w:t xml:space="preserve"> El líder del trío es quien cuenta las láminas 1–2 (así el perfil C tiene un rol que no depende de la soltura).</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Pegar las dos listas en tus notas (📋-2 y 📋-9). Anotar quién recibe </w:t>
      </w:r>
      <w:r>
        <w:rPr>
          <w:rFonts w:ascii="Arial" w:cs="Arial" w:eastAsia="Malgun Gothic" w:hAnsi="Arial"/>
          <w:b/>
          <w:bCs/>
          <w:i w:val="false"/>
          <w:iCs w:val="false"/>
          <w:color w:val="1B1C24"/>
          <w:sz w:val="21"/>
          <w:szCs w:val="21"/>
        </w:rPr>
        <w:t xml:space="preserve">tarjeta de apoyo</w:t>
      </w:r>
      <w:r>
        <w:rPr>
          <w:rFonts w:ascii="Arial" w:cs="Arial" w:eastAsia="Malgun Gothic" w:hAnsi="Arial"/>
          <w:b w:val="false"/>
          <w:bCs w:val="false"/>
          <w:i w:val="false"/>
          <w:iCs w:val="false"/>
          <w:color w:val="1B1C24"/>
          <w:sz w:val="21"/>
          <w:szCs w:val="21"/>
        </w:rPr>
        <w:t xml:space="preserve"> (perfil C) y </w:t>
      </w:r>
      <w:r>
        <w:rPr>
          <w:rFonts w:ascii="Arial" w:cs="Arial" w:eastAsia="Malgun Gothic" w:hAnsi="Arial"/>
          <w:b/>
          <w:bCs/>
          <w:i w:val="false"/>
          <w:iCs w:val="false"/>
          <w:color w:val="1B1C24"/>
          <w:sz w:val="21"/>
          <w:szCs w:val="21"/>
        </w:rPr>
        <w:t xml:space="preserve">tarjeta reto</w:t>
      </w:r>
      <w:r>
        <w:rPr>
          <w:rFonts w:ascii="Arial" w:cs="Arial" w:eastAsia="Malgun Gothic" w:hAnsi="Arial"/>
          <w:b w:val="false"/>
          <w:bCs w:val="false"/>
          <w:i w:val="false"/>
          <w:iCs w:val="false"/>
          <w:color w:val="1B1C24"/>
          <w:sz w:val="21"/>
          <w:szCs w:val="21"/>
        </w:rPr>
        <w:t xml:space="preserve"> (perfil A o heritage).</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Revisar la </w:t>
      </w:r>
      <w:r>
        <w:rPr>
          <w:rFonts w:ascii="Arial" w:cs="Arial" w:eastAsia="Malgun Gothic" w:hAnsi="Arial"/>
          <w:b/>
          <w:bCs/>
          <w:i w:val="false"/>
          <w:iCs w:val="false"/>
          <w:color w:val="1B1C24"/>
          <w:sz w:val="21"/>
          <w:szCs w:val="21"/>
        </w:rPr>
        <w:t xml:space="preserve">misión de la S5</w:t>
      </w:r>
      <w:r>
        <w:rPr>
          <w:rFonts w:ascii="Arial" w:cs="Arial" w:eastAsia="Malgun Gothic" w:hAnsi="Arial"/>
          <w:b w:val="false"/>
          <w:bCs w:val="false"/>
          <w:i w:val="false"/>
          <w:iCs w:val="false"/>
          <w:color w:val="1B1C24"/>
          <w:sz w:val="21"/>
          <w:szCs w:val="21"/>
        </w:rPr>
        <w:t xml:space="preserve">: audio de 90 s (fiesta de su país frente al 설날 o el 추석), 5–6 frases, </w:t>
      </w:r>
      <w:r>
        <w:rPr>
          <w:rFonts w:ascii="Arial" w:cs="Arial" w:eastAsia="Malgun Gothic" w:hAnsi="Arial"/>
          <w:b/>
          <w:bCs/>
          <w:i w:val="false"/>
          <w:iCs w:val="false"/>
          <w:color w:val="1B1C24"/>
          <w:sz w:val="21"/>
          <w:szCs w:val="21"/>
        </w:rPr>
        <w:t xml:space="preserve">5 palabras clave + un personaje de su leyenda</w:t>
      </w:r>
      <w:r>
        <w:rPr>
          <w:rFonts w:ascii="Arial" w:cs="Arial" w:eastAsia="Malgun Gothic" w:hAnsi="Arial"/>
          <w:b w:val="false"/>
          <w:bCs w:val="false"/>
          <w:i w:val="false"/>
          <w:iCs w:val="false"/>
          <w:color w:val="1B1C24"/>
          <w:sz w:val="21"/>
          <w:szCs w:val="21"/>
        </w:rPr>
        <w:t xml:space="preserve">. A quien no mandó la leyenda, un recordatorio corto (C.15, mensaje del martes): si no recuerda ninguna, vale un cuento conocido (Caperucita, </w:t>
      </w:r>
      <w:r>
        <w:rPr>
          <w:rFonts w:ascii="Arial" w:cs="Arial" w:eastAsia="Malgun Gothic" w:hAnsi="Arial"/>
          <w:b w:val="false"/>
          <w:bCs w:val="false"/>
          <w:i/>
          <w:iCs/>
          <w:color w:val="1B1C24"/>
          <w:sz w:val="21"/>
          <w:szCs w:val="21"/>
        </w:rPr>
        <w:t xml:space="preserve">Los tres chanchitos</w:t>
      </w:r>
      <w:r>
        <w:rPr>
          <w:rFonts w:ascii="Arial" w:cs="Arial" w:eastAsia="Malgun Gothic" w:hAnsi="Arial"/>
          <w:b w:val="false"/>
          <w:bCs w:val="false"/>
          <w:i w:val="false"/>
          <w:iCs w:val="false"/>
          <w:color w:val="1B1C24"/>
          <w:sz w:val="21"/>
          <w:szCs w:val="21"/>
        </w:rPr>
        <w:t xml:space="preserve">) o la trama de una película.</w:t>
      </w:r>
    </w:p>
    <w:p>
      <w:pPr>
        <w:keepNext/>
        <w:spacing w:after="110" w:line="286" w:lineRule="atLeast"/>
      </w:pPr>
      <w:r>
        <w:rPr>
          <w:rFonts w:ascii="Arial" w:cs="Arial" w:eastAsia="Malgun Gothic" w:hAnsi="Arial"/>
          <w:b/>
          <w:bCs/>
          <w:i w:val="false"/>
          <w:iCs w:val="false"/>
          <w:color w:val="1B1C24"/>
          <w:sz w:val="21"/>
          <w:szCs w:val="21"/>
        </w:rPr>
        <w:t xml:space="preserve">Mar 16 feb, 18:00 (Chile) [POR CONFIRMAR]</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Recordatorio en el grupo (texto en C.15): trae tu leyenda en 5 palabras; la clase abre con el quiz 5.</w:t>
      </w:r>
    </w:p>
    <w:p>
      <w:pPr>
        <w:keepNext/>
        <w:spacing w:after="110" w:line="286" w:lineRule="atLeast"/>
      </w:pPr>
      <w:r>
        <w:rPr>
          <w:rFonts w:ascii="Arial" w:cs="Arial" w:eastAsia="Malgun Gothic" w:hAnsi="Arial"/>
          <w:b/>
          <w:bCs/>
          <w:i w:val="false"/>
          <w:iCs w:val="false"/>
          <w:color w:val="1B1C24"/>
          <w:sz w:val="21"/>
          <w:szCs w:val="21"/>
        </w:rPr>
        <w:t xml:space="preserve">Mié 17 feb, 20:40–20:58 (antes de abrir)</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Deck abierto en L0. Las </w:t>
      </w:r>
      <w:r>
        <w:rPr>
          <w:rFonts w:ascii="Arial" w:cs="Arial" w:eastAsia="Malgun Gothic" w:hAnsi="Arial"/>
          <w:b/>
          <w:bCs/>
          <w:i w:val="false"/>
          <w:iCs w:val="false"/>
          <w:color w:val="1B1C24"/>
          <w:sz w:val="21"/>
          <w:szCs w:val="21"/>
        </w:rPr>
        <w:t xml:space="preserve">6 láminas</w:t>
      </w:r>
      <w:r>
        <w:rPr>
          <w:rFonts w:ascii="Arial" w:cs="Arial" w:eastAsia="Malgun Gothic" w:hAnsi="Arial"/>
          <w:b w:val="false"/>
          <w:bCs w:val="false"/>
          <w:i w:val="false"/>
          <w:iCs w:val="false"/>
          <w:color w:val="1B1C24"/>
          <w:sz w:val="21"/>
          <w:szCs w:val="21"/>
        </w:rPr>
        <w:t xml:space="preserve"> (L6–L11) revisadas en modo presentación: que se vean sin texto largo.</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En un bloc de notas, listos para pegar: 📋-1 (quiz), 📋-2 (pares), 📋-3 a 📋-8 (contrastes y cultura), 📋-9 (tríos y orden), 📋-10 (mensajes a las salas + tiras de palabras de respaldo), 📋-11 (tarea y aviso del proyecto).</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Planilla del curso (Drive) abierta en la hoja S6 (C.14) y un documento para anotar los errores del día.</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Clave del quiz 5 (C.16) a mano. </w:t>
      </w:r>
      <w:r>
        <w:rPr>
          <w:rFonts w:ascii="Arial" w:cs="Arial" w:eastAsia="Malgun Gothic" w:hAnsi="Arial"/>
          <w:b/>
          <w:bCs/>
          <w:i w:val="false"/>
          <w:iCs w:val="false"/>
          <w:color w:val="1B1C24"/>
          <w:sz w:val="21"/>
          <w:szCs w:val="21"/>
        </w:rPr>
        <w:t xml:space="preserve">La foto para la pregunta 2 del quiz</w:t>
      </w:r>
      <w:r>
        <w:rPr>
          <w:rFonts w:ascii="Arial" w:cs="Arial" w:eastAsia="Malgun Gothic" w:hAnsi="Arial"/>
          <w:b w:val="false"/>
          <w:bCs w:val="false"/>
          <w:i w:val="false"/>
          <w:iCs w:val="false"/>
          <w:color w:val="1B1C24"/>
          <w:sz w:val="21"/>
          <w:szCs w:val="21"/>
        </w:rPr>
        <w:t xml:space="preserve"> ya puesta en L2 (una mesa de 설날 con 떡국, tuya de la S5 o con licencia libre, ⚑ S6-13). Cronómetro visible.</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Nombre de la grabación: Conv2_S06_2027-02-17 [POR CONFIRMAR].</w:t>
      </w:r>
    </w:p>
    <w:p>
      <w:pPr>
        <w:keepNext/>
        <w:spacing w:after="110" w:line="286" w:lineRule="atLeast"/>
      </w:pPr>
      <w:r>
        <w:rPr>
          <w:rFonts w:ascii="Arial" w:cs="Arial" w:eastAsia="Malgun Gothic" w:hAnsi="Arial"/>
          <w:b/>
          <w:bCs/>
          <w:i w:val="false"/>
          <w:iCs w:val="false"/>
          <w:color w:val="1B1C24"/>
          <w:sz w:val="21"/>
          <w:szCs w:val="21"/>
        </w:rPr>
        <w:t xml:space="preserve">20:58 (al entrar, 2 minutos)</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Participantes → </w:t>
      </w:r>
      <w:r>
        <w:rPr>
          <w:rFonts w:ascii="Arial" w:cs="Arial" w:eastAsia="Malgun Gothic" w:hAnsi="Arial"/>
          <w:b/>
          <w:bCs/>
          <w:i w:val="false"/>
          <w:iCs w:val="false"/>
          <w:color w:val="1B1C24"/>
          <w:sz w:val="21"/>
          <w:szCs w:val="21"/>
        </w:rPr>
        <w:t xml:space="preserve">Reclamar anfitrión</w:t>
      </w:r>
      <w:r>
        <w:rPr>
          <w:rFonts w:ascii="Arial" w:cs="Arial" w:eastAsia="Malgun Gothic" w:hAnsi="Arial"/>
          <w:b w:val="false"/>
          <w:bCs w:val="false"/>
          <w:i w:val="false"/>
          <w:iCs w:val="false"/>
          <w:color w:val="1B1C24"/>
          <w:sz w:val="21"/>
          <w:szCs w:val="21"/>
        </w:rPr>
        <w:t xml:space="preserve"> → clave. </w:t>
      </w:r>
      <w:r>
        <w:rPr>
          <w:rFonts w:ascii="Arial" w:cs="Arial" w:eastAsia="Malgun Gothic" w:hAnsi="Arial"/>
          <w:b/>
          <w:bCs/>
          <w:i w:val="false"/>
          <w:iCs w:val="false"/>
          <w:color w:val="1B1C24"/>
          <w:sz w:val="21"/>
          <w:szCs w:val="21"/>
        </w:rPr>
        <w:t xml:space="preserve">Grabar → En la nube.</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Sala de espera: “Admitir a todos”.</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Salas para grupos → crear 7 salas, asignación manual</w:t>
      </w:r>
      <w:r>
        <w:rPr>
          <w:rFonts w:ascii="Arial" w:cs="Arial" w:eastAsia="Malgun Gothic" w:hAnsi="Arial"/>
          <w:b w:val="false"/>
          <w:bCs w:val="false"/>
          <w:i w:val="false"/>
          <w:iCs w:val="false"/>
          <w:color w:val="1B1C24"/>
          <w:sz w:val="21"/>
          <w:szCs w:val="21"/>
        </w:rPr>
        <w:t xml:space="preserve"> (sin abrir). Opciones (las de la S2, ⚑ S6-17): “Mover automáticamente a los participantes asignados a las salas” ON · “Permitir que los participantes elijan sala” ON (respaldo) · “Permitir que los participantes vuelvan a la sesión principal en cualquier momento” ON · “Cerrar automáticamente las salas después de </w:t>
      </w:r>
      <w:r>
        <w:rPr>
          <w:rFonts w:ascii="Arial" w:cs="Arial" w:eastAsia="Malgun Gothic" w:hAnsi="Arial"/>
          <w:b/>
          <w:bCs/>
          <w:i w:val="false"/>
          <w:iCs w:val="false"/>
          <w:color w:val="1B1C24"/>
          <w:sz w:val="21"/>
          <w:szCs w:val="21"/>
        </w:rPr>
        <w:t xml:space="preserve">9</w:t>
      </w:r>
      <w:r>
        <w:rPr>
          <w:rFonts w:ascii="Arial" w:cs="Arial" w:eastAsia="Malgun Gothic" w:hAnsi="Arial"/>
          <w:b w:val="false"/>
          <w:bCs w:val="false"/>
          <w:i w:val="false"/>
          <w:iCs w:val="false"/>
          <w:color w:val="1B1C24"/>
          <w:sz w:val="21"/>
          <w:szCs w:val="21"/>
        </w:rPr>
        <w:t xml:space="preserve"> minutos” ON · cuenta regresiva </w:t>
      </w:r>
      <w:r>
        <w:rPr>
          <w:rFonts w:ascii="Arial" w:cs="Arial" w:eastAsia="Malgun Gothic" w:hAnsi="Arial"/>
          <w:b/>
          <w:bCs/>
          <w:i w:val="false"/>
          <w:iCs w:val="false"/>
          <w:color w:val="1B1C24"/>
          <w:sz w:val="21"/>
          <w:szCs w:val="21"/>
        </w:rPr>
        <w:t xml:space="preserve">60 s</w:t>
      </w:r>
      <w:r>
        <w:rPr>
          <w:rFonts w:ascii="Arial" w:cs="Arial" w:eastAsia="Malgun Gothic" w:hAnsi="Arial"/>
          <w:b w:val="false"/>
          <w:bCs w:val="false"/>
          <w:i w:val="false"/>
          <w:iCs w:val="false"/>
          <w:color w:val="1B1C24"/>
          <w:sz w:val="21"/>
          <w:szCs w:val="21"/>
        </w:rPr>
        <w:t xml:space="preserve">. Asigna a cada uno </w:t>
      </w:r>
      <w:r>
        <w:rPr>
          <w:rFonts w:ascii="Arial" w:cs="Arial" w:eastAsia="Malgun Gothic" w:hAnsi="Arial"/>
          <w:b/>
          <w:bCs/>
          <w:i w:val="false"/>
          <w:iCs w:val="false"/>
          <w:color w:val="1B1C24"/>
          <w:sz w:val="21"/>
          <w:szCs w:val="21"/>
        </w:rPr>
        <w:t xml:space="preserve">a medida que entra</w:t>
      </w:r>
      <w:r>
        <w:rPr>
          <w:rFonts w:ascii="Arial" w:cs="Arial" w:eastAsia="Malgun Gothic" w:hAnsi="Arial"/>
          <w:b w:val="false"/>
          <w:bCs w:val="false"/>
          <w:i w:val="false"/>
          <w:iCs w:val="false"/>
          <w:color w:val="1B1C24"/>
          <w:sz w:val="21"/>
          <w:szCs w:val="21"/>
        </w:rPr>
        <w:t xml:space="preserve">, con la lista de pares.</w:t>
      </w:r>
    </w:p>
    <w:p>
      <w:pPr>
        <w:keepNext/>
        <w:spacing w:after="110" w:line="286" w:lineRule="atLeast"/>
      </w:pPr>
      <w:r>
        <w:rPr>
          <w:rFonts w:ascii="Arial" w:cs="Arial" w:eastAsia="Malgun Gothic" w:hAnsi="Arial"/>
          <w:b/>
          <w:bCs/>
          <w:i w:val="false"/>
          <w:iCs w:val="false"/>
          <w:color w:val="1B1C24"/>
          <w:sz w:val="21"/>
          <w:szCs w:val="21"/>
        </w:rPr>
        <w:t xml:space="preserve">Después de la clase (dentro de 24 h)</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Subir la grabación, el PDF del deck y la tarea a la carpeta del curso: Conv2_S06_2027-02-17_Leyendas.pdf (convención G.3) [POR CONFIRMAR].</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Guardar el chat</w:t>
      </w:r>
      <w:r>
        <w:rPr>
          <w:rFonts w:ascii="Arial" w:cs="Arial" w:eastAsia="Malgun Gothic" w:hAnsi="Arial"/>
          <w:b w:val="false"/>
          <w:bCs w:val="false"/>
          <w:i w:val="false"/>
          <w:iCs w:val="false"/>
          <w:color w:val="1B1C24"/>
          <w:sz w:val="21"/>
          <w:szCs w:val="21"/>
        </w:rPr>
        <w:t xml:space="preserve"> (los resúmenes de las salas y las frases propias quedan ahí) y pegar los 5 resúmenes en la planilla.</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Publicar el mensaje de C.15. Registrar quiz 5, asistencia (dos columnas) y la cadena. Recordarle a Jay el </w:t>
      </w:r>
      <w:r>
        <w:rPr>
          <w:rFonts w:ascii="Arial" w:cs="Arial" w:eastAsia="Malgun Gothic" w:hAnsi="Arial"/>
          <w:b/>
          <w:bCs/>
          <w:i w:val="false"/>
          <w:iCs w:val="false"/>
          <w:color w:val="1B1C24"/>
          <w:sz w:val="21"/>
          <w:szCs w:val="21"/>
        </w:rPr>
        <w:t xml:space="preserve">aviso del proyecto</w:t>
      </w:r>
      <w:r>
        <w:rPr>
          <w:rFonts w:ascii="Arial" w:cs="Arial" w:eastAsia="Malgun Gothic" w:hAnsi="Arial"/>
          <w:b w:val="false"/>
          <w:bCs w:val="false"/>
          <w:i w:val="false"/>
          <w:iCs w:val="false"/>
          <w:color w:val="1B1C24"/>
          <w:sz w:val="21"/>
          <w:szCs w:val="21"/>
        </w:rPr>
        <w:t xml:space="preserve"> (C.15; diseño E.6: sale esta semana).</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Si enseña Abby: la línea para Jay (C.14).</w:t>
      </w:r>
    </w:p>
    <w:p>
      <w:pPr>
        <w:keepNext/>
        <w:spacing w:after="110" w:line="286" w:lineRule="atLeast"/>
      </w:pPr>
      <w:r>
        <w:rPr>
          <w:rFonts w:ascii="Arial" w:cs="Arial" w:eastAsia="Malgun Gothic" w:hAnsi="Arial"/>
          <w:b/>
          <w:bCs/>
          <w:i w:val="false"/>
          <w:iCs w:val="false"/>
          <w:color w:val="1B1C24"/>
          <w:sz w:val="21"/>
          <w:szCs w:val="21"/>
        </w:rPr>
        <w:t xml:space="preserve">Durante la semana</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Responder audios y 일기 </w:t>
      </w:r>
      <w:r>
        <w:rPr>
          <w:rFonts w:ascii="Arial" w:cs="Arial" w:eastAsia="Malgun Gothic" w:hAnsi="Arial"/>
          <w:b/>
          <w:bCs/>
          <w:i w:val="false"/>
          <w:iCs w:val="false"/>
          <w:color w:val="1B1C24"/>
          <w:sz w:val="21"/>
          <w:szCs w:val="21"/>
        </w:rPr>
        <w:t xml:space="preserve">en 48 h</w:t>
      </w:r>
      <w:r>
        <w:rPr>
          <w:rFonts w:ascii="Arial" w:cs="Arial" w:eastAsia="Malgun Gothic" w:hAnsi="Arial"/>
          <w:b w:val="false"/>
          <w:bCs w:val="false"/>
          <w:i w:val="false"/>
          <w:iCs w:val="false"/>
          <w:color w:val="1B1C24"/>
          <w:sz w:val="21"/>
          <w:szCs w:val="21"/>
        </w:rPr>
        <w:t xml:space="preserve"> (≈ 3 minutos por alumno; plantillas en C.14): una fortaleza primero; en el 일기, </w:t>
      </w:r>
      <w:r>
        <w:rPr>
          <w:rFonts w:ascii="Arial" w:cs="Arial" w:eastAsia="Malgun Gothic" w:hAnsi="Arial"/>
          <w:b/>
          <w:bCs/>
          <w:i w:val="false"/>
          <w:iCs w:val="false"/>
          <w:color w:val="1B1C24"/>
          <w:sz w:val="21"/>
          <w:szCs w:val="21"/>
        </w:rPr>
        <w:t xml:space="preserve">3 marcas como máximo</w:t>
      </w:r>
      <w:r>
        <w:rPr>
          <w:rFonts w:ascii="Arial" w:cs="Arial" w:eastAsia="Malgun Gothic" w:hAnsi="Arial"/>
          <w:b w:val="false"/>
          <w:bCs w:val="false"/>
          <w:i w:val="false"/>
          <w:iCs w:val="false"/>
          <w:color w:val="1B1C24"/>
          <w:sz w:val="21"/>
          <w:szCs w:val="21"/>
        </w:rPr>
        <w:t xml:space="preserve"> (terminación, partícula, 띄어쓰기).</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Dom 21 feb [POR CONFIRMAR]:</w:t>
      </w:r>
      <w:r>
        <w:rPr>
          <w:rFonts w:ascii="Arial" w:cs="Arial" w:eastAsia="Malgun Gothic" w:hAnsi="Arial"/>
          <w:b w:val="false"/>
          <w:bCs w:val="false"/>
          <w:i w:val="false"/>
          <w:iCs w:val="false"/>
          <w:color w:val="1B1C24"/>
          <w:sz w:val="21"/>
          <w:szCs w:val="21"/>
        </w:rPr>
        <w:t xml:space="preserve"> vence la recuperación del quiz 5 por audio, si Jay la aprueba (DECISIÓN DE JAY 10). Es también el 정월대보름: mensaje opcional al grupo (C.15).</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Lun 22 feb: a Jay, la lista de quién no ha entregado (para su mensaje en español). Febrero es verano en el cono sur: más alumnos viajando; la columna “grabación + misión” importa.</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El clip C2_S06_frases_clave.mp3 lo recorta producción de la grabación (48 h), junto con el tramo del cuento para la Audioteca. Tú no editas.</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C.3 Secuencia exacta de enseñanza (lo que dices)</w:t>
      </w:r>
    </w:p>
    <w:p>
      <w:pPr>
        <w:keepNext w:val="false"/>
        <w:spacing w:after="110" w:line="286" w:lineRule="atLeast"/>
      </w:pPr>
      <w:r>
        <w:rPr>
          <w:rFonts w:ascii="Arial" w:cs="Arial" w:eastAsia="Malgun Gothic" w:hAnsi="Arial"/>
          <w:b w:val="false"/>
          <w:bCs w:val="false"/>
          <w:i/>
          <w:iCs/>
          <w:color w:val="1B1C24"/>
          <w:sz w:val="21"/>
          <w:szCs w:val="21"/>
        </w:rPr>
        <w:t xml:space="preserve">Lo que va en 🗣️ se dice en coreano, en 해요체, a velocidad natural moderada; cámbialo con tus palabras si quieres, pero </w:t>
      </w:r>
      <w:r>
        <w:rPr>
          <w:rFonts w:ascii="Arial" w:cs="Arial" w:eastAsia="Malgun Gothic" w:hAnsi="Arial"/>
          <w:b/>
          <w:bCs/>
          <w:i/>
          <w:iCs/>
          <w:color w:val="1B1C24"/>
          <w:sz w:val="21"/>
          <w:szCs w:val="21"/>
        </w:rPr>
        <w:t xml:space="preserve">las frases que el alumno repite o responde</w:t>
      </w:r>
      <w:r>
        <w:rPr>
          <w:rFonts w:ascii="Arial" w:cs="Arial" w:eastAsia="Malgun Gothic" w:hAnsi="Arial"/>
          <w:b w:val="false"/>
          <w:bCs w:val="false"/>
          <w:i/>
          <w:iCs/>
          <w:color w:val="1B1C24"/>
          <w:sz w:val="21"/>
          <w:szCs w:val="21"/>
        </w:rPr>
        <w:t xml:space="preserve"> se quedan dentro de lo que ya sabe (lista C hasta la S6, Conversacional 1 y Básico 1–2) o de las palabras de apoyo glosadas en las láminas. El 반말 y el 한다체 solo aparecen </w:t>
      </w:r>
      <w:r>
        <w:rPr>
          <w:rFonts w:ascii="Arial" w:cs="Arial" w:eastAsia="Malgun Gothic" w:hAnsi="Arial"/>
          <w:b/>
          <w:bCs/>
          <w:i/>
          <w:iCs/>
          <w:color w:val="1B1C24"/>
          <w:sz w:val="21"/>
          <w:szCs w:val="21"/>
        </w:rPr>
        <w:t xml:space="preserve">citados</w:t>
      </w:r>
      <w:r>
        <w:rPr>
          <w:rFonts w:ascii="Arial" w:cs="Arial" w:eastAsia="Malgun Gothic" w:hAnsi="Arial"/>
          <w:b w:val="false"/>
          <w:bCs w:val="false"/>
          <w:i/>
          <w:iCs/>
          <w:color w:val="1B1C24"/>
          <w:sz w:val="21"/>
          <w:szCs w:val="21"/>
        </w:rPr>
        <w:t xml:space="preserve"> (la voz del tigre, el libro), nunca como forma de hablarle a alguien. Si enseña Jay, el español en voz solo cabe en las tres ventanas del diseño (D.1): el contraste de cada estructura con el español (≤ 2 minutos, lo que marcan los 📋), un matiz delicado (aquí: si un alumno se afecta con el cuento) y lo administrativo; nunca traduce en voz lo que acaba de decir en coreano. Si enseña Abby: solo pega los 📋 (anexo E).</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0 · 20:58–21:00 · Entrada · L0</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Checklist “20:58”. En pantalla, </w:t>
      </w:r>
      <w:r>
        <w:rPr>
          <w:rFonts w:ascii="Arial" w:cs="Arial" w:eastAsia="Malgun Gothic" w:hAnsi="Arial"/>
          <w:b/>
          <w:bCs/>
          <w:i w:val="false"/>
          <w:iCs w:val="false"/>
          <w:color w:val="1B1C24"/>
          <w:sz w:val="21"/>
          <w:szCs w:val="21"/>
        </w:rPr>
        <w:t xml:space="preserve">L0</w:t>
      </w:r>
      <w:r>
        <w:rPr>
          <w:rFonts w:ascii="Arial" w:cs="Arial" w:eastAsia="Malgun Gothic" w:hAnsi="Arial"/>
          <w:b w:val="false"/>
          <w:bCs w:val="false"/>
          <w:i w:val="false"/>
          <w:iCs w:val="false"/>
          <w:color w:val="1B1C24"/>
          <w:sz w:val="21"/>
          <w:szCs w:val="21"/>
        </w:rPr>
        <w:t xml:space="preserve"> (la lámina fija del curso desde la S1: reglas de idioma, escalera de respuesta A2.2 y frases de reparación, con la versión cortés de la S4).</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A cada persona que entra, por su nombre:</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El profe dice</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 씨, 안녕하세요! 어서 오세요.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칠레는 아직 덥죠? 휴가 잘 보내고 있어요?</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(si enseñas desde Corea)</w:t>
            </w:r>
            <w:r>
              <w:rPr>
                <w:rFonts w:ascii="Arial" w:cs="Arial" w:eastAsia="Malgun Gothic" w:hAnsi="Arial"/>
                <w:b w:val="false"/>
                <w:bCs w:val="false"/>
                <w:i w:val="false"/>
                <w:iCs w:val="false"/>
                <w:color w:val="1B1C24"/>
                <w:sz w:val="20"/>
                <w:szCs w:val="20"/>
              </w:rPr>
              <w:t xml:space="preserve"> 서울은 아직 추워요. 그런데 이번 일요일이 정월대보름이에요!</w:t>
            </w:r>
          </w:p>
        </w:tc>
      </w:tr>
    </w:tbl>
    <w:p>
      <w:pPr>
        <w:spacing w:after="120" w:before="0" w:line="200"/>
      </w:pP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Mientras tanto, asignas cada nombre a su sala de pares (sin abrirlas).</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📋-0 Slide / chat (español) · L0 (la misma lámina de todo el curso)</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La clase es en coreano. El español está escrito: en las slides, en el chat y en tu material. ¿Te perdiste? 다시 한번 말해 주세요 · 천천히 말해 주세요 · ___이/가 무슨 뜻이에요? · 잠깐만요! · A tu profe: 다시 한번 말씀해 주시겠어요? · ¿Te falta una palabra? Escríbela en español en el chat.</w:t>
            </w:r>
          </w:p>
        </w:tc>
      </w:tr>
    </w:tbl>
    <w:p>
      <w:pPr>
        <w:spacing w:after="120" w:before="0" w:line="200"/>
      </w:pP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1 · 21:00–21:05 · Quiz 5 · L1–L3</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Saludo (20 s):</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El profe dice</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여러분, 안녕하세요! 오늘은 6주차예요. 주제는 '옛날 옛적에', 옛날이야기예요.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먼저 퀴즈 5예요. 다섯 문제예요. 제가 이름을 부르면 말로 대답하세요. 다른 사람들은 채팅에 쓰세요.</w:t>
            </w:r>
          </w:p>
        </w:tc>
      </w:tr>
    </w:tbl>
    <w:p>
      <w:pPr>
        <w:spacing w:after="120" w:before="0" w:line="200"/>
      </w:pP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Cambia el chat a </w:t>
      </w:r>
      <w:r>
        <w:rPr>
          <w:rFonts w:ascii="Arial" w:cs="Arial" w:eastAsia="Malgun Gothic" w:hAnsi="Arial"/>
          <w:b/>
          <w:bCs/>
          <w:i w:val="false"/>
          <w:iCs w:val="false"/>
          <w:color w:val="1B1C24"/>
          <w:sz w:val="21"/>
          <w:szCs w:val="21"/>
        </w:rPr>
        <w:t xml:space="preserve">“solo anfitrión”</w:t>
      </w:r>
      <w:r>
        <w:rPr>
          <w:rFonts w:ascii="Arial" w:cs="Arial" w:eastAsia="Malgun Gothic" w:hAnsi="Arial"/>
          <w:b w:val="false"/>
          <w:bCs w:val="false"/>
          <w:i w:val="false"/>
          <w:iCs w:val="false"/>
          <w:color w:val="1B1C24"/>
          <w:sz w:val="21"/>
          <w:szCs w:val="21"/>
        </w:rPr>
        <w:t xml:space="preserve"> y pega 📋-1.</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📋-1 Slide / chat (español) · L2</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Quiz 5 · 5 preguntas sobre la clase 5 · 5 minutos. Si el profe dice tu nombre, responde en voz alta. Si no, escribe en el chat en una sola línea: 1 … 2 … 3 … 4 … 5 … (hoy el chat llega solo al profe).</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1. ¿할게요 o 할 거예요? a) — 설거지 누가 해요? — 제가 (할게요 / 할 거예요)! · b) — 이번 주말에 뭐 해요? — 친구하고 부산에 (갈게요 / 갈 거예요).</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2. Mira la foto y reacciona con -네요.</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3. Corrige: 동생은 세뱃돈을 받고 싶어요.</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4. ¿Qué fiesta? 떡국 → ___ · 송편 → ___</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5. Lee y elige la opción que dice lo mismo que el texto (como en el TOPIK I): 저는 이번 설날에 할머니 댁에 갔습니다. 할머니께서 떡국을 만들어 주셨습니다. 떡국이 정말 맛있었습니다. 오후에는 가족들과 윷놀이를 했습니다. ① 할머니께서 우리 집에 오셨습니다. ② 저는 떡국을 만들었습니다. ③ 저는 가족들과 윷놀이를 했습니다. ④ 떡국이 맛이 없었습니다.</w:t>
            </w:r>
          </w:p>
        </w:tc>
      </w:tr>
    </w:tbl>
    <w:p>
      <w:pPr>
        <w:spacing w:after="120" w:before="0" w:line="200"/>
      </w:pP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Preguntas (4 min en total):</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El profe dice</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1번. 친구가 물어요. “설거지 누가 해요?” 뭐라고 대답해요? “제가 할게요!”? “제가 할 거예요!”? ○○ 씨?</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 제가 할게요! · tú: «맞아요! 친구한테 약속하는 말이에요.»)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그럼 이건요? “이번 주말에 뭐 해요?” — “친구하고 부산에…” ○○ 씨?</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 갈 거예요. · tú: «좋아요. 계획이니까 '갈 거예요'예요.»)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2번. 이 사진을 보세요. '-네요'로 말해 보세요. ○○ 씨?</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 떡국이 정말 맛있어 보이네요! / 와, 음식이 많네요! · tú: «그렇죠? 정말 맛있었어요!»)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3번. “동생은 세뱃돈을 받고 싶어요.” 좀 이상해요. 어떻게 고쳐요? ○○ 씨?</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 동생은 세뱃돈을 받고 싶어 해요.)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4번. 떡국은 언제 먹어요? 송편은요? 채팅에 쓰세요.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5번. 읽으세요. 내용이 같은 것을 고르세요. 번호만 채팅에 쓰세요.</w:t>
            </w:r>
          </w:p>
        </w:tc>
      </w:tr>
    </w:tbl>
    <w:p>
      <w:pPr>
        <w:spacing w:after="120" w:before="0" w:line="200"/>
      </w:pP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Clave (10 s):</w:t>
      </w:r>
      <w:r>
        <w:rPr>
          <w:rFonts w:ascii="Arial" w:cs="Arial" w:eastAsia="Malgun Gothic" w:hAnsi="Arial"/>
          <w:b w:val="false"/>
          <w:bCs w:val="false"/>
          <w:i w:val="false"/>
          <w:iCs w:val="false"/>
          <w:color w:val="1B1C24"/>
          <w:sz w:val="21"/>
          <w:szCs w:val="21"/>
        </w:rPr>
        <w:t xml:space="preserve"> L3 en pantalla. «정답은 이거예요. 잘했어요!» Si en la 2 alguien dijo 맛있네요 con [맛읻네요], eco rápido: «[마신네요]».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Dudas de la tarea (15 s):</w:t>
      </w:r>
      <w:r>
        <w:rPr>
          <w:rFonts w:ascii="Arial" w:cs="Arial" w:eastAsia="Malgun Gothic" w:hAnsi="Arial"/>
          <w:b w:val="false"/>
          <w:bCs w:val="false"/>
          <w:i w:val="false"/>
          <w:iCs w:val="false"/>
          <w:color w:val="1B1C24"/>
          <w:sz w:val="21"/>
          <w:szCs w:val="21"/>
        </w:rPr>
        <w:t xml:space="preserve"> «숙제 질문 있어요? 옛날이야기 단어 다섯 개, 준비했어요?» Si llega una pregunta administrativa en español: «Jay 선생님이 WhatsApp으로 알려 주실 거예요!»</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Vuelve el chat a </w:t>
      </w:r>
      <w:r>
        <w:rPr>
          <w:rFonts w:ascii="Arial" w:cs="Arial" w:eastAsia="Malgun Gothic" w:hAnsi="Arial"/>
          <w:b/>
          <w:bCs/>
          <w:i w:val="false"/>
          <w:iCs w:val="false"/>
          <w:color w:val="1B1C24"/>
          <w:sz w:val="21"/>
          <w:szCs w:val="21"/>
        </w:rPr>
        <w:t xml:space="preserve">“todos”</w:t>
      </w:r>
      <w:r>
        <w:rPr>
          <w:rFonts w:ascii="Arial" w:cs="Arial" w:eastAsia="Malgun Gothic" w:hAnsi="Arial"/>
          <w:b w:val="false"/>
          <w:bCs w:val="false"/>
          <w:i w:val="false"/>
          <w:iCs w:val="false"/>
          <w:color w:val="1B1C24"/>
          <w:sz w:val="21"/>
          <w:szCs w:val="21"/>
        </w:rPr>
        <w:t xml:space="preserve"> (si no, no ven la lista de parejas).</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2 · 21:05–21:15 · 스몰토크 en pares · L4</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21:04:30</w:t>
      </w:r>
      <w:r>
        <w:rPr>
          <w:rFonts w:ascii="Arial" w:cs="Arial" w:eastAsia="Malgun Gothic" w:hAnsi="Arial"/>
          <w:b w:val="false"/>
          <w:bCs w:val="false"/>
          <w:i w:val="false"/>
          <w:iCs w:val="false"/>
          <w:color w:val="1B1C24"/>
          <w:sz w:val="21"/>
          <w:szCs w:val="21"/>
        </w:rPr>
        <w:t xml:space="preserve">, con el chat ya en “todos”, pega 📋-2 y di en 30 s:</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El profe dice</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이제 스몰토크예요! 짝하고 10분 이야기해요. 따라 하세요.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“어렸을 때 무슨 이야기를 좋아했어요?” … “○○ 씨 나라에서 제일 큰 명절이 뭐예요?”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누가 이야기를 해 줬어요? 왜 좋아했어요? 이런 것도 물어보세요.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대답하고 꼭 물어보세요: “○○ 씨는요?”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오늘은 제가 고치지 않아요. 편하게 이야기하세요!</w:t>
            </w:r>
          </w:p>
        </w:tc>
      </w:tr>
    </w:tbl>
    <w:p>
      <w:pPr>
        <w:spacing w:after="120" w:before="0" w:line="200"/>
      </w:pP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📋-2 Slide / chat (español) · L4</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스몰토크 · 10 minutos en parejas · sin corrección: ¡suelta la lengua!</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1) 어렸을 때 무슨 이야기를 좋아했어요? (¿quién te lo contaba? ¿por qué te gustaba?)</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2) ___ 씨 나라에서 제일 큰 명절이 뭐예요? (de la clase 5)</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Devuelve la pregunta: ___ 씨는요? · Reacciona: 와! · 진짜요? · 재미있네요! · 무섭네요!</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Ten a mano las 5 palabras de tu leyenda (tarea de la clase 5): hoy las usas en la sala.</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Tu sala: Sala 1 · ___ y ___ | Sala 2 · ___ y ___ | Sala 3 · ___ y ___ | Sala 4 · ___ y ___ | Sala 5 · ___ y ___ | Sala 6 · ___ y ___ | Sala 7 · ___, ___ y ___</w:t>
            </w:r>
          </w:p>
        </w:tc>
      </w:tr>
    </w:tbl>
    <w:p>
      <w:pPr>
        <w:spacing w:after="120" w:before="0" w:line="200"/>
      </w:pP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21:05 en punto: “Abrir todas las salas”.</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Entras a 2–3 salas </w:t>
      </w:r>
      <w:r>
        <w:rPr>
          <w:rFonts w:ascii="Arial" w:cs="Arial" w:eastAsia="Malgun Gothic" w:hAnsi="Arial"/>
          <w:b/>
          <w:bCs/>
          <w:i w:val="false"/>
          <w:iCs w:val="false"/>
          <w:color w:val="1B1C24"/>
          <w:sz w:val="21"/>
          <w:szCs w:val="21"/>
        </w:rPr>
        <w:t xml:space="preserve">solo a escuchar</w:t>
      </w:r>
      <w:r>
        <w:rPr>
          <w:rFonts w:ascii="Arial" w:cs="Arial" w:eastAsia="Malgun Gothic" w:hAnsi="Arial"/>
          <w:b w:val="false"/>
          <w:bCs w:val="false"/>
          <w:i w:val="false"/>
          <w:iCs w:val="false"/>
          <w:color w:val="1B1C24"/>
          <w:sz w:val="21"/>
          <w:szCs w:val="21"/>
        </w:rPr>
        <w:t xml:space="preserve"> (cámara encendida, micrófono apagado, ≈ 1 minuto cada una). </w:t>
      </w:r>
      <w:r>
        <w:rPr>
          <w:rFonts w:ascii="Arial" w:cs="Arial" w:eastAsia="Malgun Gothic" w:hAnsi="Arial"/>
          <w:b/>
          <w:bCs/>
          <w:i w:val="false"/>
          <w:iCs w:val="false"/>
          <w:color w:val="1B1C24"/>
          <w:sz w:val="21"/>
          <w:szCs w:val="21"/>
        </w:rPr>
        <w:t xml:space="preserve">No corriges.</w:t>
      </w:r>
      <w:r>
        <w:rPr>
          <w:rFonts w:ascii="Arial" w:cs="Arial" w:eastAsia="Malgun Gothic" w:hAnsi="Arial"/>
          <w:b w:val="false"/>
          <w:bCs w:val="false"/>
          <w:i w:val="false"/>
          <w:iCs w:val="false"/>
          <w:color w:val="1B1C24"/>
          <w:sz w:val="21"/>
          <w:szCs w:val="21"/>
        </w:rPr>
        <w:t xml:space="preserve"> Anotas dos cosas: quién ya usa </w:t>
      </w:r>
      <w:r>
        <w:rPr>
          <w:rFonts w:ascii="Arial" w:cs="Arial" w:eastAsia="Malgun Gothic" w:hAnsi="Arial"/>
          <w:b/>
          <w:bCs/>
          <w:i w:val="false"/>
          <w:iCs w:val="false"/>
          <w:color w:val="1B1C24"/>
          <w:sz w:val="21"/>
          <w:szCs w:val="21"/>
        </w:rPr>
        <w:t xml:space="preserve">-는데</w:t>
      </w:r>
      <w:r>
        <w:rPr>
          <w:rFonts w:ascii="Arial" w:cs="Arial" w:eastAsia="Malgun Gothic" w:hAnsi="Arial"/>
          <w:b w:val="false"/>
          <w:bCs w:val="false"/>
          <w:i w:val="false"/>
          <w:iCs w:val="false"/>
          <w:color w:val="1B1C24"/>
          <w:sz w:val="21"/>
          <w:szCs w:val="21"/>
        </w:rPr>
        <w:t xml:space="preserve"> sin que se lo enseñen (lo nombrarás en el bloque 4) y quién no trae su leyenda (en la sala le toca contar un cuento conocido: C.13). Errores que suelen aparecer y guardas para después: 어릴 때 y 어렸을 때 (</w:t>
      </w:r>
      <w:r>
        <w:rPr>
          <w:rFonts w:ascii="Arial" w:cs="Arial" w:eastAsia="Malgun Gothic" w:hAnsi="Arial"/>
          <w:b/>
          <w:bCs/>
          <w:i w:val="false"/>
          <w:iCs w:val="false"/>
          <w:color w:val="1B1C24"/>
          <w:sz w:val="21"/>
          <w:szCs w:val="21"/>
        </w:rPr>
        <w:t xml:space="preserve">las dos valen</w:t>
      </w:r>
      <w:r>
        <w:rPr>
          <w:rFonts w:ascii="Arial" w:cs="Arial" w:eastAsia="Malgun Gothic" w:hAnsi="Arial"/>
          <w:b w:val="false"/>
          <w:bCs w:val="false"/>
          <w:i w:val="false"/>
          <w:iCs w:val="false"/>
          <w:color w:val="1B1C24"/>
          <w:sz w:val="21"/>
          <w:szCs w:val="21"/>
        </w:rPr>
        <w:t xml:space="preserve">: no se corrige), 이야기를 들었어요 / 이야기를 봤어요 (se cuenta “oír” un cuento: 들었어요).</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21:14 cuenta regresiva → 21:15 todos de vuelta. </w:t>
      </w:r>
      <w:r>
        <w:rPr>
          <w:rFonts w:ascii="Arial" w:cs="Arial" w:eastAsia="Malgun Gothic" w:hAnsi="Arial"/>
          <w:b/>
          <w:bCs/>
          <w:i w:val="false"/>
          <w:iCs w:val="false"/>
          <w:color w:val="1B1C24"/>
          <w:sz w:val="21"/>
          <w:szCs w:val="21"/>
        </w:rPr>
        <w:t xml:space="preserve">Mientras vuelven (10 s, antes de L5): Salas para grupos → Recrear → 5 salas → “Permitir que los participantes elijan sala”</w:t>
      </w:r>
      <w:r>
        <w:rPr>
          <w:rFonts w:ascii="Arial" w:cs="Arial" w:eastAsia="Malgun Gothic" w:hAnsi="Arial"/>
          <w:b w:val="false"/>
          <w:bCs w:val="false"/>
          <w:i w:val="false"/>
          <w:iCs w:val="false"/>
          <w:color w:val="1B1C24"/>
          <w:sz w:val="21"/>
          <w:szCs w:val="21"/>
        </w:rPr>
        <w:t xml:space="preserve">; en Opciones, cierre automático a los </w:t>
      </w:r>
      <w:r>
        <w:rPr>
          <w:rFonts w:ascii="Arial" w:cs="Arial" w:eastAsia="Malgun Gothic" w:hAnsi="Arial"/>
          <w:b/>
          <w:bCs/>
          <w:i w:val="false"/>
          <w:iCs w:val="false"/>
          <w:color w:val="1B1C24"/>
          <w:sz w:val="21"/>
          <w:szCs w:val="21"/>
        </w:rPr>
        <w:t xml:space="preserve">19 minutos</w:t>
      </w:r>
      <w:r>
        <w:rPr>
          <w:rFonts w:ascii="Arial" w:cs="Arial" w:eastAsia="Malgun Gothic" w:hAnsi="Arial"/>
          <w:b w:val="false"/>
          <w:bCs w:val="false"/>
          <w:i w:val="false"/>
          <w:iCs w:val="false"/>
          <w:color w:val="1B1C24"/>
          <w:sz w:val="21"/>
          <w:szCs w:val="21"/>
        </w:rPr>
        <w:t xml:space="preserve"> + cuenta regresiva de 60 s. </w:t>
      </w:r>
      <w:r>
        <w:rPr>
          <w:rFonts w:ascii="Arial" w:cs="Arial" w:eastAsia="Malgun Gothic" w:hAnsi="Arial"/>
          <w:b/>
          <w:bCs/>
          <w:i w:val="false"/>
          <w:iCs w:val="false"/>
          <w:color w:val="1B1C24"/>
          <w:sz w:val="21"/>
          <w:szCs w:val="21"/>
        </w:rPr>
        <w:t xml:space="preserve">No asignes ni abras:</w:t>
      </w:r>
      <w:r>
        <w:rPr>
          <w:rFonts w:ascii="Arial" w:cs="Arial" w:eastAsia="Malgun Gothic" w:hAnsi="Arial"/>
          <w:b w:val="false"/>
          <w:bCs w:val="false"/>
          <w:i w:val="false"/>
          <w:iCs w:val="false"/>
          <w:color w:val="1B1C24"/>
          <w:sz w:val="21"/>
          <w:szCs w:val="21"/>
        </w:rPr>
        <w:t xml:space="preserve"> en el bloque 9 cada alumno entra a la sala de su trío (📋-9). Es el camino principal de la S2 y la S7 (⚑ S2-14): asignar 15 nombres a mano no cabe en los 20 segundos de silencio del bloque 9.</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3 · 21:15–21:19 · R: el cuento · L5–L12</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L5 (10 s):</w:t>
      </w:r>
      <w:r>
        <w:rPr>
          <w:rFonts w:ascii="Arial" w:cs="Arial" w:eastAsia="Malgun Gothic" w:hAnsi="Arial"/>
          <w:b w:val="false"/>
          <w:bCs w:val="false"/>
          <w:i w:val="false"/>
          <w:iCs w:val="false"/>
          <w:color w:val="1B1C24"/>
          <w:sz w:val="21"/>
          <w:szCs w:val="21"/>
        </w:rPr>
        <w:t xml:space="preserve"> «오늘은 이 문장을 말할 거예요!» (las 5 frases de hoy; solo se muestran).</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Entrada al cuento (15 s):</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El profe dice</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여러분, 옛날이야기 좋아해요? 오늘은 선생님이 한국 옛날이야기를 하나 해 줄게요.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한국 아이들은 다 아는 이야기예요. 제목은 '해와 달이 된 오누이'예요. 잘 들어 보세요.</w:t>
            </w:r>
          </w:p>
        </w:tc>
      </w:tr>
    </w:tbl>
    <w:p>
      <w:pPr>
        <w:spacing w:after="120" w:before="0" w:line="200"/>
      </w:pP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L6–L11 · El cuento (≈ 2:30).</w:t>
      </w:r>
      <w:r>
        <w:rPr>
          <w:rFonts w:ascii="Arial" w:cs="Arial" w:eastAsia="Malgun Gothic" w:hAnsi="Arial"/>
          <w:b w:val="false"/>
          <w:bCs w:val="false"/>
          <w:i w:val="false"/>
          <w:iCs w:val="false"/>
          <w:color w:val="1B1C24"/>
          <w:sz w:val="21"/>
          <w:szCs w:val="21"/>
        </w:rPr>
        <w:t xml:space="preserve"> Una lámina por párrafo. Voz de cuentacuentos: lento, pausas después de cada </w:t>
      </w:r>
      <w:r>
        <w:rPr>
          <w:rFonts w:ascii="Arial" w:cs="Arial" w:eastAsia="Malgun Gothic" w:hAnsi="Arial"/>
          <w:b/>
          <w:bCs/>
          <w:i w:val="false"/>
          <w:iCs w:val="false"/>
          <w:color w:val="1B1C24"/>
          <w:sz w:val="21"/>
          <w:szCs w:val="21"/>
        </w:rPr>
        <w:t xml:space="preserve">-는데</w:t>
      </w:r>
      <w:r>
        <w:rPr>
          <w:rFonts w:ascii="Arial" w:cs="Arial" w:eastAsia="Malgun Gothic" w:hAnsi="Arial"/>
          <w:b w:val="false"/>
          <w:bCs w:val="false"/>
          <w:i w:val="false"/>
          <w:iCs w:val="false"/>
          <w:color w:val="1B1C24"/>
          <w:sz w:val="21"/>
          <w:szCs w:val="21"/>
        </w:rPr>
        <w:t xml:space="preserve">, la voz del tigre grave y en 반말 (así la reconocen), gestos grandes. </w:t>
      </w:r>
      <w:r>
        <w:rPr>
          <w:rFonts w:ascii="Arial" w:cs="Arial" w:eastAsia="Malgun Gothic" w:hAnsi="Arial"/>
          <w:b/>
          <w:bCs/>
          <w:i w:val="false"/>
          <w:iCs w:val="false"/>
          <w:color w:val="1B1C24"/>
          <w:sz w:val="21"/>
          <w:szCs w:val="21"/>
        </w:rPr>
        <w:t xml:space="preserve">Es el monólogo A4 de la semana</w:t>
      </w:r>
      <w:r>
        <w:rPr>
          <w:rFonts w:ascii="Arial" w:cs="Arial" w:eastAsia="Malgun Gothic" w:hAnsi="Arial"/>
          <w:b w:val="false"/>
          <w:bCs w:val="false"/>
          <w:i w:val="false"/>
          <w:iCs w:val="false"/>
          <w:color w:val="1B1C24"/>
          <w:sz w:val="21"/>
          <w:szCs w:val="21"/>
        </w:rPr>
        <w:t xml:space="preserve"> (≈ 600 sílabas; ⚑ S6-1). </w:t>
      </w:r>
      <w:r>
        <w:rPr>
          <w:rFonts w:ascii="Arial" w:cs="Arial" w:eastAsia="Malgun Gothic" w:hAnsi="Arial"/>
          <w:b/>
          <w:bCs/>
          <w:i w:val="false"/>
          <w:iCs w:val="false"/>
          <w:color w:val="1B1C24"/>
          <w:sz w:val="21"/>
          <w:szCs w:val="21"/>
        </w:rPr>
        <w:t xml:space="preserve">Ojo con el reloj:</w:t>
      </w:r>
      <w:r>
        <w:rPr>
          <w:rFonts w:ascii="Arial" w:cs="Arial" w:eastAsia="Malgun Gothic" w:hAnsi="Arial"/>
          <w:b w:val="false"/>
          <w:bCs w:val="false"/>
          <w:i w:val="false"/>
          <w:iCs w:val="false"/>
          <w:color w:val="1B1C24"/>
          <w:sz w:val="21"/>
          <w:szCs w:val="21"/>
        </w:rPr>
        <w:t xml:space="preserve"> 600 sílabas en 2:30 son ≈ 4 sílabas por segundo </w:t>
      </w:r>
      <w:r>
        <w:rPr>
          <w:rFonts w:ascii="Arial" w:cs="Arial" w:eastAsia="Malgun Gothic" w:hAnsi="Arial"/>
          <w:b w:val="false"/>
          <w:bCs w:val="false"/>
          <w:i/>
          <w:iCs/>
          <w:color w:val="1B1C24"/>
          <w:sz w:val="21"/>
          <w:szCs w:val="21"/>
        </w:rPr>
        <w:t xml:space="preserve">con</w:t>
      </w:r>
      <w:r>
        <w:rPr>
          <w:rFonts w:ascii="Arial" w:cs="Arial" w:eastAsia="Malgun Gothic" w:hAnsi="Arial"/>
          <w:b w:val="false"/>
          <w:bCs w:val="false"/>
          <w:i w:val="false"/>
          <w:iCs w:val="false"/>
          <w:color w:val="1B1C24"/>
          <w:sz w:val="21"/>
          <w:szCs w:val="21"/>
        </w:rPr>
        <w:t xml:space="preserve"> las pausas y la voz del tigre; es el ritmo justo, no uno cómodo. Si en el ensayo (C.2) pasas de 2:45, </w:t>
      </w:r>
      <w:r>
        <w:rPr>
          <w:rFonts w:ascii="Arial" w:cs="Arial" w:eastAsia="Malgun Gothic" w:hAnsi="Arial"/>
          <w:b/>
          <w:bCs/>
          <w:i w:val="false"/>
          <w:iCs w:val="false"/>
          <w:color w:val="1B1C24"/>
          <w:sz w:val="21"/>
          <w:szCs w:val="21"/>
        </w:rPr>
        <w:t xml:space="preserve">decide antes de la clase</w:t>
      </w:r>
      <w:r>
        <w:rPr>
          <w:rFonts w:ascii="Arial" w:cs="Arial" w:eastAsia="Malgun Gothic" w:hAnsi="Arial"/>
          <w:b w:val="false"/>
          <w:bCs w:val="false"/>
          <w:i w:val="false"/>
          <w:iCs w:val="false"/>
          <w:color w:val="1B1C24"/>
          <w:sz w:val="21"/>
          <w:szCs w:val="21"/>
        </w:rPr>
        <w:t xml:space="preserve"> usar la versión corta del 그림 5 (C.12, punto 2) y quitar la frase «“아이들이 정말 좋아할 거예요!”» del 그림 1; no lo decidas en vivo. Si en tu familia te lo contaron de niño, dilo antes de empezar: «어렸을 때 할머니가 이 이야기를 해 주셨어요» (solo si es verdad).</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El profe dice (el cuento · L6 → L11)</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[L6 · 그림 1]</w:t>
            </w:r>
            <w:r>
              <w:rPr>
                <w:rFonts w:ascii="Arial" w:cs="Arial" w:eastAsia="Malgun Gothic" w:hAnsi="Arial"/>
                <w:b w:val="false"/>
                <w:bCs w:val="false"/>
                <w:i w:val="false"/>
                <w:iCs w:val="false"/>
                <w:color w:val="1B1C24"/>
                <w:sz w:val="20"/>
                <w:szCs w:val="20"/>
              </w:rPr>
              <w:t xml:space="preserve"> 옛날 옛적에, 호랑이 담배 피우던 시절에… 산속 작은 집에 엄마하고 오누이가 살았어요. 오빠하고 여동생이에요. 어느 날 엄마는 먼 마을에 일하러 갔어요. 일이 끝난 후에 떡을 받았어요. “아이들이 정말 좋아할 거예요!”</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[L7 · 그림 2]</w:t>
            </w:r>
            <w:r>
              <w:rPr>
                <w:rFonts w:ascii="Arial" w:cs="Arial" w:eastAsia="Malgun Gothic" w:hAnsi="Arial"/>
                <w:b w:val="false"/>
                <w:bCs w:val="false"/>
                <w:i w:val="false"/>
                <w:iCs w:val="false"/>
                <w:color w:val="1B1C24"/>
                <w:sz w:val="20"/>
                <w:szCs w:val="20"/>
              </w:rPr>
              <w:t xml:space="preserve"> 집에 오는 길에는 고개가 많았어요. 엄마가 첫 번째 고개를 넘는데… 호랑이가 나타났어요! 어흥! </w:t>
            </w:r>
            <w:r>
              <w:rPr>
                <w:rFonts w:ascii="Arial" w:cs="Arial" w:eastAsia="Malgun Gothic" w:hAnsi="Arial"/>
                <w:b w:val="false"/>
                <w:bCs w:val="false"/>
                <w:i/>
                <w:iCs/>
                <w:color w:val="1B1C24"/>
                <w:sz w:val="20"/>
                <w:szCs w:val="20"/>
              </w:rPr>
              <w:t xml:space="preserve">(voz grave)</w:t>
            </w:r>
            <w:r>
              <w:rPr>
                <w:rFonts w:ascii="Arial" w:cs="Arial" w:eastAsia="Malgun Gothic" w:hAnsi="Arial"/>
                <w:b w:val="false"/>
                <w:bCs w:val="false"/>
                <w:i w:val="false"/>
                <w:iCs w:val="false"/>
                <w:color w:val="1B1C24"/>
                <w:sz w:val="20"/>
                <w:szCs w:val="20"/>
              </w:rPr>
              <w:t xml:space="preserve"> “떡 하나 주면 안 잡아먹지!” 엄마는 너무 무서워서 떡을 하나 줬어요.</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[L8 · 그림 3]</w:t>
            </w:r>
            <w:r>
              <w:rPr>
                <w:rFonts w:ascii="Arial" w:cs="Arial" w:eastAsia="Malgun Gothic" w:hAnsi="Arial"/>
                <w:b w:val="false"/>
                <w:bCs w:val="false"/>
                <w:i w:val="false"/>
                <w:iCs w:val="false"/>
                <w:color w:val="1B1C24"/>
                <w:sz w:val="20"/>
                <w:szCs w:val="20"/>
              </w:rPr>
              <w:t xml:space="preserve"> 엄마가 두 번째 고개를 넘었는데, 또 호랑이가 나타났어요. “떡 하나 주면 안 잡아먹지!” 세 번째 고개에서도, 네 번째 고개에서도… 이제 떡이 하나밖에 안 남았어요. 그리고… 하나도 안 남았어요. 결국 호랑이는 엄마를 잡아먹었어요.</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[L9 · 그림 4]</w:t>
            </w:r>
            <w:r>
              <w:rPr>
                <w:rFonts w:ascii="Arial" w:cs="Arial" w:eastAsia="Malgun Gothic" w:hAnsi="Arial"/>
                <w:b w:val="false"/>
                <w:bCs w:val="false"/>
                <w:i w:val="false"/>
                <w:iCs w:val="false"/>
                <w:color w:val="1B1C24"/>
                <w:sz w:val="20"/>
                <w:szCs w:val="20"/>
              </w:rPr>
              <w:t xml:space="preserve"> 밤이 됐는데 누가 문을 두드렸어요. 똑똑똑. </w:t>
            </w:r>
            <w:r>
              <w:rPr>
                <w:rFonts w:ascii="Arial" w:cs="Arial" w:eastAsia="Malgun Gothic" w:hAnsi="Arial"/>
                <w:b w:val="false"/>
                <w:bCs w:val="false"/>
                <w:i/>
                <w:iCs/>
                <w:color w:val="1B1C24"/>
                <w:sz w:val="20"/>
                <w:szCs w:val="20"/>
              </w:rPr>
              <w:t xml:space="preserve">(voz grave, fingiendo dulzura)</w:t>
            </w:r>
            <w:r>
              <w:rPr>
                <w:rFonts w:ascii="Arial" w:cs="Arial" w:eastAsia="Malgun Gothic" w:hAnsi="Arial"/>
                <w:b w:val="false"/>
                <w:bCs w:val="false"/>
                <w:i w:val="false"/>
                <w:iCs w:val="false"/>
                <w:color w:val="1B1C24"/>
                <w:sz w:val="20"/>
                <w:szCs w:val="20"/>
              </w:rPr>
              <w:t xml:space="preserve"> “얘들아, 엄마 왔다. 문 열어라.” 그런데 목소리가 좀 이상했어요. 오빠가 말했어요. “엄마, 손 좀 보여 주세요.” 손을 봤는데… 털이 정말 많았어요. 호랑이 손이었어요!</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[L10 · 그림 5]</w:t>
            </w:r>
            <w:r>
              <w:rPr>
                <w:rFonts w:ascii="Arial" w:cs="Arial" w:eastAsia="Malgun Gothic" w:hAnsi="Arial"/>
                <w:b w:val="false"/>
                <w:bCs w:val="false"/>
                <w:i w:val="false"/>
                <w:iCs w:val="false"/>
                <w:color w:val="1B1C24"/>
                <w:sz w:val="20"/>
                <w:szCs w:val="20"/>
              </w:rPr>
              <w:t xml:space="preserve"> 아이들은 뒷문으로 나가서 큰 나무 위로 도망갔어요. 호랑이가 문을 열고 들어왔을 때 집에는 아무도 없었어요. 호랑이가 나무 밑에서 물었어요. “얘들아, 거기 어떻게 올라갔니?” 오빠가 말했어요. “참기름을 바르고 올라왔지!” 호랑이는 나무에 참기름을 발랐는데… 미끄러졌어요! 호랑이, 좀 바보 같죠? 그런데 여동생이 말했어요. “도끼로 찍고 올라오면 되지!” 아이고! 이제 호랑이는 도끼를 들고 올라왔어요.</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[L11 · 그림 6]</w:t>
            </w:r>
            <w:r>
              <w:rPr>
                <w:rFonts w:ascii="Arial" w:cs="Arial" w:eastAsia="Malgun Gothic" w:hAnsi="Arial"/>
                <w:b w:val="false"/>
                <w:bCs w:val="false"/>
                <w:i w:val="false"/>
                <w:iCs w:val="false"/>
                <w:color w:val="1B1C24"/>
                <w:sz w:val="20"/>
                <w:szCs w:val="20"/>
              </w:rPr>
              <w:t xml:space="preserve"> 아이들은 하늘을 보고 빌었어요. “줄을 내려 주세요!” 그랬더니 정말 하늘에서 줄이 내려왔어요. 아이들은 줄을 잡고 하늘로 올라갔어요. 호랑이도 빌었어요. 줄이 내려왔는데, 썩은 줄이었어요. 결국 호랑이는 떨어졌어요. 쿵! 하늘로 올라간 오누이는 해와 달이 됐어요. 여동생은 밤이 무서워서 해가 되고, 오빠는 달이 됐어요. 끝!</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Qué trae el cuento, a propósito:</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-는데</w:t>
      </w:r>
      <w:r>
        <w:rPr>
          <w:rFonts w:ascii="Arial" w:cs="Arial" w:eastAsia="Malgun Gothic" w:hAnsi="Arial"/>
          <w:b w:val="false"/>
          <w:bCs w:val="false"/>
          <w:i w:val="false"/>
          <w:iCs w:val="false"/>
          <w:color w:val="1B1C24"/>
          <w:sz w:val="21"/>
          <w:szCs w:val="21"/>
        </w:rPr>
        <w:t xml:space="preserve"> en presente (넘는데) y en pasado (넘었는데 · 됐는데 · 봤는데 · 발랐는데 · 내려왔는데) · </w:t>
      </w:r>
      <w:r>
        <w:rPr>
          <w:rFonts w:ascii="Arial" w:cs="Arial" w:eastAsia="Malgun Gothic" w:hAnsi="Arial"/>
          <w:b/>
          <w:bCs/>
          <w:i w:val="false"/>
          <w:iCs w:val="false"/>
          <w:color w:val="1B1C24"/>
          <w:sz w:val="21"/>
          <w:szCs w:val="21"/>
        </w:rPr>
        <w:t xml:space="preserve">밖에</w:t>
      </w:r>
      <w:r>
        <w:rPr>
          <w:rFonts w:ascii="Arial" w:cs="Arial" w:eastAsia="Malgun Gothic" w:hAnsi="Arial"/>
          <w:b w:val="false"/>
          <w:bCs w:val="false"/>
          <w:i w:val="false"/>
          <w:iCs w:val="false"/>
          <w:color w:val="1B1C24"/>
          <w:sz w:val="21"/>
          <w:szCs w:val="21"/>
        </w:rPr>
        <w:t xml:space="preserve"> (하나밖에 안 남았어요) · </w:t>
      </w:r>
      <w:r>
        <w:rPr>
          <w:rFonts w:ascii="Arial" w:cs="Arial" w:eastAsia="Malgun Gothic" w:hAnsi="Arial"/>
          <w:b/>
          <w:bCs/>
          <w:i w:val="false"/>
          <w:iCs w:val="false"/>
          <w:color w:val="1B1C24"/>
          <w:sz w:val="21"/>
          <w:szCs w:val="21"/>
        </w:rPr>
        <w:t xml:space="preserve">-았/었을 때</w:t>
      </w:r>
      <w:r>
        <w:rPr>
          <w:rFonts w:ascii="Arial" w:cs="Arial" w:eastAsia="Malgun Gothic" w:hAnsi="Arial"/>
          <w:b w:val="false"/>
          <w:bCs w:val="false"/>
          <w:i w:val="false"/>
          <w:iCs w:val="false"/>
          <w:color w:val="1B1C24"/>
          <w:sz w:val="21"/>
          <w:szCs w:val="21"/>
        </w:rPr>
        <w:t xml:space="preserve"> (들어왔을 때) · los conectores (어느 날 · 그런데 · 결국) · las 11 palabras de núcleo menos 곰 y 전설 (llegan en la cultura) · -네요 no (llega en las reacciones). Las palabras de apoyo están escritas en cada lámina (C.17).</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L12 · ¿Entendiste? (1 min):</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El profe dice</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질문이에요. 엄마는 마을에서 뭘 받았어요?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엄마가 고개를 넘는데 누가 나타났어요?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호랑이는 뭐라고 했어요? 다 같이, 호랑이 목소리로!</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마지막에 오누이는 뭐가 됐어요?</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Respuestas esperadas: 떡을 받았어요 · </w:t>
      </w:r>
      <w:r>
        <w:rPr>
          <w:rFonts w:ascii="Arial" w:cs="Arial" w:eastAsia="Malgun Gothic" w:hAnsi="Arial"/>
          <w:b/>
          <w:bCs/>
          <w:i w:val="false"/>
          <w:iCs w:val="false"/>
          <w:color w:val="1B1C24"/>
          <w:sz w:val="21"/>
          <w:szCs w:val="21"/>
        </w:rPr>
        <w:t xml:space="preserve">엄마가 고개를 넘는데 호랑이가 나타났어요</w:t>
      </w:r>
      <w:r>
        <w:rPr>
          <w:rFonts w:ascii="Arial" w:cs="Arial" w:eastAsia="Malgun Gothic" w:hAnsi="Arial"/>
          <w:b w:val="false"/>
          <w:bCs w:val="false"/>
          <w:i w:val="false"/>
          <w:iCs w:val="false"/>
          <w:color w:val="1B1C24"/>
          <w:sz w:val="21"/>
          <w:szCs w:val="21"/>
        </w:rPr>
        <w:t xml:space="preserve"> (si responden solo 호랑이!, lo modelas completo y </w:t>
      </w:r>
      <w:r>
        <w:rPr>
          <w:rFonts w:ascii="Arial" w:cs="Arial" w:eastAsia="Malgun Gothic" w:hAnsi="Arial"/>
          <w:b/>
          <w:bCs/>
          <w:i w:val="false"/>
          <w:iCs w:val="false"/>
          <w:color w:val="1B1C24"/>
          <w:sz w:val="21"/>
          <w:szCs w:val="21"/>
        </w:rPr>
        <w:t xml:space="preserve">el grupo repite</w:t>
      </w:r>
      <w:r>
        <w:rPr>
          <w:rFonts w:ascii="Arial" w:cs="Arial" w:eastAsia="Malgun Gothic" w:hAnsi="Arial"/>
          <w:b w:val="false"/>
          <w:bCs w:val="false"/>
          <w:i w:val="false"/>
          <w:iCs w:val="false"/>
          <w:color w:val="1B1C24"/>
          <w:sz w:val="21"/>
          <w:szCs w:val="21"/>
        </w:rPr>
        <w:t xml:space="preserve">: es su primer -는데) · “떡 하나 주면 안 잡아먹지!” (en coro, con voz de tigre: la fórmula queda) · 해와 달이 됐어요. Celebra cada respuesta con «맞아요!».</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4 · 21:19–21:23 · [nueva 1] -는데 · L13–L14</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L13 · Del cuento a la forma (1 min):</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El profe dice</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이 문장 기억나요? “엄마가 고개를 넘는데 호랑이가 나타났어요.”</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(mano que camina)</w:t>
            </w:r>
            <w:r>
              <w:rPr>
                <w:rFonts w:ascii="Arial" w:cs="Arial" w:eastAsia="Malgun Gothic" w:hAnsi="Arial"/>
                <w:b w:val="false"/>
                <w:bCs w:val="false"/>
                <w:i w:val="false"/>
                <w:iCs w:val="false"/>
                <w:color w:val="1B1C24"/>
                <w:sz w:val="20"/>
                <w:szCs w:val="20"/>
              </w:rPr>
              <w:t xml:space="preserve"> 엄마가 고개를 넘는데… </w:t>
            </w:r>
            <w:r>
              <w:rPr>
                <w:rFonts w:ascii="Arial" w:cs="Arial" w:eastAsia="Malgun Gothic" w:hAnsi="Arial"/>
                <w:b w:val="false"/>
                <w:bCs w:val="false"/>
                <w:i/>
                <w:iCs/>
                <w:color w:val="1B1C24"/>
                <w:sz w:val="20"/>
                <w:szCs w:val="20"/>
              </w:rPr>
              <w:t xml:space="preserve">(palmada)</w:t>
            </w:r>
            <w:r>
              <w:rPr>
                <w:rFonts w:ascii="Arial" w:cs="Arial" w:eastAsia="Malgun Gothic" w:hAnsi="Arial"/>
                <w:b w:val="false"/>
                <w:bCs w:val="false"/>
                <w:i w:val="false"/>
                <w:iCs w:val="false"/>
                <w:color w:val="1B1C24"/>
                <w:sz w:val="20"/>
                <w:szCs w:val="20"/>
              </w:rPr>
              <w:t xml:space="preserve"> 호랑이가 나타났어요!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앞부분은 “그때 뭐 하고 있었어요?”예요. 뒷부분은 “그런데 무슨 일이 있었어요?”예요.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따라 하세요. 가다 — 가는데. 먹다 — 먹는데. 넘다 — 넘는데. 살다 — 사는데.</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형용사는 달라요. 작다 — 작은데. 춥다 — 추운데. 무섭다 — 무서운데.</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명사는 '인데'예요. 밤이다 — 밤인데.</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과거는 다 '-았/었는데'예요. 넘었는데, 추웠는데, 밤이었는데.</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이 두 문장을 보세요. “엄마가 고개를 넘는데 호랑이가 나타났어요.” </w:t>
            </w:r>
            <w:r>
              <w:rPr>
                <w:rFonts w:ascii="Arial" w:cs="Arial" w:eastAsia="Malgun Gothic" w:hAnsi="Arial"/>
                <w:b w:val="false"/>
                <w:bCs w:val="false"/>
                <w:i/>
                <w:iCs/>
                <w:color w:val="1B1C24"/>
                <w:sz w:val="20"/>
                <w:szCs w:val="20"/>
              </w:rPr>
              <w:t xml:space="preserve">(mano a mitad de camino)</w:t>
            </w:r>
            <w:r>
              <w:rPr>
                <w:rFonts w:ascii="Arial" w:cs="Arial" w:eastAsia="Malgun Gothic" w:hAnsi="Arial"/>
                <w:b w:val="false"/>
                <w:bCs w:val="false"/>
                <w:i w:val="false"/>
                <w:iCs w:val="false"/>
                <w:color w:val="1B1C24"/>
                <w:sz w:val="20"/>
                <w:szCs w:val="20"/>
              </w:rPr>
              <w:t xml:space="preserve"> 엄마는 아직 고개에 있어요.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“엄마가 고개를 넘었는데 또 호랑이가 나타났어요.” </w:t>
            </w:r>
            <w:r>
              <w:rPr>
                <w:rFonts w:ascii="Arial" w:cs="Arial" w:eastAsia="Malgun Gothic" w:hAnsi="Arial"/>
                <w:b w:val="false"/>
                <w:bCs w:val="false"/>
                <w:i/>
                <w:iCs/>
                <w:color w:val="1B1C24"/>
                <w:sz w:val="20"/>
                <w:szCs w:val="20"/>
              </w:rPr>
              <w:t xml:space="preserve">(mano al final del camino)</w:t>
            </w:r>
            <w:r>
              <w:rPr>
                <w:rFonts w:ascii="Arial" w:cs="Arial" w:eastAsia="Malgun Gothic" w:hAnsi="Arial"/>
                <w:b w:val="false"/>
                <w:bCs w:val="false"/>
                <w:i w:val="false"/>
                <w:iCs w:val="false"/>
                <w:color w:val="1B1C24"/>
                <w:sz w:val="20"/>
                <w:szCs w:val="20"/>
              </w:rPr>
              <w:t xml:space="preserve"> 엄마는 벌써 고개를 넘었어요.</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Es el minuto más cargado del deck.</w:t>
      </w:r>
      <w:r>
        <w:rPr>
          <w:rFonts w:ascii="Arial" w:cs="Arial" w:eastAsia="Malgun Gothic" w:hAnsi="Arial"/>
          <w:b w:val="false"/>
          <w:bCs w:val="false"/>
          <w:i w:val="false"/>
          <w:iCs w:val="false"/>
          <w:color w:val="1B1C24"/>
          <w:sz w:val="21"/>
          <w:szCs w:val="21"/>
        </w:rPr>
        <w:t xml:space="preserve"> Si a las 21:20:15 sigues en L13, las líneas de 형용사 y 명사 se quedan escritas en 📋-3 (sin coro) y pasas directo a los dos ejemplos con la mano: el contraste 넘는데 / 넘었는데 es lo que no se recorta.</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📋-3 Slide / chat (español) · L13</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-는데 = el FONDO de la escena y después LO QUE PASA. Es el imperfecto que prepara la escena en español: “Iba cruzando el cerro, cuando apareció un tigre” = 엄마가 고개를 넘는데 호랑이가 나타났어요. No hace falta “cuando”: el -는데 ya avisa “esto es el fondo; ahora viene lo importante”.</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Forma: verbo -는데 (가는데 · 먹는데 · 사는데) · adjetivo -(으)ㄴ데 (작은데 · 추운데) · sustantivo 인데 (밤인데) · pasado, todos: -았/었는데 (넘었는데 · 추웠는데 · 밤이었는데).</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Presente = la acción está en curso (넘는데: iba cruzando) · pasado = ya había pasado (넘었는데: cruzó, y…).</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También presenta un tema antes de contarlo: 비슷한 이야기가 있는데, 제가 한번 이야기해 볼게요 (= “Hay una historia parecida; se las cuento”).</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Vas a oír -는데 como “pero” (비싼데 맛있어요): eso llega más adelante.</w:t>
            </w:r>
          </w:p>
        </w:tc>
      </w:tr>
    </w:tbl>
    <w:p>
      <w:pPr>
        <w:spacing w:after="120" w:before="0" w:line="200"/>
      </w:pP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L14 · Frase propia (1:30), 4 alumnos.</w:t>
      </w:r>
      <w:r>
        <w:rPr>
          <w:rFonts w:ascii="Arial" w:cs="Arial" w:eastAsia="Malgun Gothic" w:hAnsi="Arial"/>
          <w:b w:val="false"/>
          <w:bCs w:val="false"/>
          <w:i w:val="false"/>
          <w:iCs w:val="false"/>
          <w:color w:val="1B1C24"/>
          <w:sz w:val="21"/>
          <w:szCs w:val="21"/>
        </w:rPr>
        <w:t xml:space="preserve"> Empiezas tú, con humor:</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El profe dice</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이제 여러분 이야기예요. 저는 어제 라면을 끓이는데 전화가 왔어요. 전화를 정말 오래 했어요. 그래서 라면이… 다 불었어요! 하하.</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 씨도 해 보세요. 그림을 보고 '-는데'로 문장을 만들어 보세요.</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 어제 버스를 기다리는데 비가 왔어요. · 일하는데 친구한테서 전화가 왔어요. · 드라마를 보는데 불이 꺼졌어요.)</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En pantalla, dos columnas (C.17, L14): </w:t>
      </w:r>
      <w:r>
        <w:rPr>
          <w:rFonts w:ascii="Arial" w:cs="Arial" w:eastAsia="Malgun Gothic" w:hAnsi="Arial"/>
          <w:b/>
          <w:bCs/>
          <w:i w:val="false"/>
          <w:iCs w:val="false"/>
          <w:color w:val="1B1C24"/>
          <w:sz w:val="21"/>
          <w:szCs w:val="21"/>
        </w:rPr>
        <w:t xml:space="preserve">fondo</w:t>
      </w:r>
      <w:r>
        <w:rPr>
          <w:rFonts w:ascii="Arial" w:cs="Arial" w:eastAsia="Malgun Gothic" w:hAnsi="Arial"/>
          <w:b w:val="false"/>
          <w:bCs w:val="false"/>
          <w:i w:val="false"/>
          <w:iCs w:val="false"/>
          <w:color w:val="1B1C24"/>
          <w:sz w:val="21"/>
          <w:szCs w:val="21"/>
        </w:rPr>
        <w:t xml:space="preserve"> (버스를 기다리다 · 요리하다 · 일하다 · 자다 · 한국 드라마를 보다 · 길을 걷다) y </w:t>
      </w:r>
      <w:r>
        <w:rPr>
          <w:rFonts w:ascii="Arial" w:cs="Arial" w:eastAsia="Malgun Gothic" w:hAnsi="Arial"/>
          <w:b/>
          <w:bCs/>
          <w:i w:val="false"/>
          <w:iCs w:val="false"/>
          <w:color w:val="1B1C24"/>
          <w:sz w:val="21"/>
          <w:szCs w:val="21"/>
        </w:rPr>
        <w:t xml:space="preserve">lo que pasa</w:t>
      </w:r>
      <w:r>
        <w:rPr>
          <w:rFonts w:ascii="Arial" w:cs="Arial" w:eastAsia="Malgun Gothic" w:hAnsi="Arial"/>
          <w:b w:val="false"/>
          <w:bCs w:val="false"/>
          <w:i w:val="false"/>
          <w:iCs w:val="false"/>
          <w:color w:val="1B1C24"/>
          <w:sz w:val="21"/>
          <w:szCs w:val="21"/>
        </w:rPr>
        <w:t xml:space="preserve"> (전화가 왔어요 · 비가 왔어요 · 옛날 친구를 만났어요 · 고양이가 들어왔어요 · 불이 꺼졌어요 · 택배가 왔어요). </w:t>
      </w:r>
      <w:r>
        <w:rPr>
          <w:rFonts w:ascii="Arial" w:cs="Arial" w:eastAsia="Malgun Gothic" w:hAnsi="Arial"/>
          <w:b w:val="false"/>
          <w:bCs w:val="false"/>
          <w:i/>
          <w:iCs/>
          <w:color w:val="1B1C24"/>
          <w:sz w:val="21"/>
          <w:szCs w:val="21"/>
        </w:rPr>
        <w:t xml:space="preserve">Tu voz:</w:t>
      </w:r>
      <w:r>
        <w:rPr>
          <w:rFonts w:ascii="Arial" w:cs="Arial" w:eastAsia="Malgun Gothic" w:hAnsi="Arial"/>
          <w:b w:val="false"/>
          <w:bCs w:val="false"/>
          <w:i w:val="false"/>
          <w:iCs w:val="false"/>
          <w:color w:val="1B1C24"/>
          <w:sz w:val="21"/>
          <w:szCs w:val="21"/>
        </w:rPr>
        <w:t xml:space="preserve"> 라면을 끓이다, 불다 (el 라면 que se pasa y se hincha) y 택배 son para reír y reconocer; no se piden. Si alguien del 스몰토크 ya dijo un -는데, lo nombras: «○○ 씨는 아까 벌써 '-는데'를 썼어요. 완벽해요!».</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Corrección al vuelo, sin explicar: 걷는데 (no 걸는데) · 자는데 · 추운데 (no 춥는데) · 밤인데 (no 밤는데).</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Cadena sobre las láminas (1:30), 3 alumnos:</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El profe dice</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이제 이야기로 해 봐요. 2번 그림이에요. “엄마가 첫 번째 고개를 넘는데…” ○○ 씨, 계속하세요!</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 …호랑이가 나타났어요.)</w:t>
            </w:r>
            <w:r>
              <w:rPr>
                <w:rFonts w:ascii="Arial" w:cs="Arial" w:eastAsia="Malgun Gothic" w:hAnsi="Arial"/>
                <w:b w:val="false"/>
                <w:bCs w:val="false"/>
                <w:i w:val="false"/>
                <w:iCs w:val="false"/>
                <w:color w:val="1B1C24"/>
                <w:sz w:val="20"/>
                <w:szCs w:val="20"/>
              </w:rPr>
              <w:t xml:space="preserve"> 좋아요! 3번 그림. “엄마가 두 번째 고개를 넘었는데…” ○○ 씨?</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 …또 호랑이가 나타났어요.)</w:t>
            </w:r>
            <w:r>
              <w:rPr>
                <w:rFonts w:ascii="Arial" w:cs="Arial" w:eastAsia="Malgun Gothic" w:hAnsi="Arial"/>
                <w:b w:val="false"/>
                <w:bCs w:val="false"/>
                <w:i w:val="false"/>
                <w:iCs w:val="false"/>
                <w:color w:val="1B1C24"/>
                <w:sz w:val="20"/>
                <w:szCs w:val="20"/>
              </w:rPr>
              <w:t xml:space="preserve"> 4번 그림. “밤이 됐는데…” ○○ 씨?</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 …누가 문을 두드렸어요.)</w:t>
            </w:r>
            <w:r>
              <w:rPr>
                <w:rFonts w:ascii="Arial" w:cs="Arial" w:eastAsia="Malgun Gothic" w:hAnsi="Arial"/>
                <w:b w:val="false"/>
                <w:bCs w:val="false"/>
                <w:i w:val="false"/>
                <w:iCs w:val="false"/>
                <w:color w:val="1B1C24"/>
                <w:sz w:val="20"/>
                <w:szCs w:val="20"/>
              </w:rPr>
              <w:t xml:space="preserve"> 완벽해요! 이게 한국어로 이야기하는 방법이에요.</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Si alguien une con -아서 (넘어서 호랑이가 나타났어요), eco con sonrisa: «넘어서? 그럼 엄마 때문에 호랑이가 나타났어요? 하하. 넘는데!» (C.7, error 1).</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5 · 21:23–21:26 · [nueva 2] N밖에 + negación · L15–L16</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L15 · La cesta (1:20):</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El profe dice</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그림을 보세요. 처음에 떡이 몇 개 있었어요? </w:t>
            </w:r>
            <w:r>
              <w:rPr>
                <w:rFonts w:ascii="Arial" w:cs="Arial" w:eastAsia="Malgun Gothic" w:hAnsi="Arial"/>
                <w:b w:val="false"/>
                <w:bCs w:val="false"/>
                <w:i/>
                <w:iCs/>
                <w:color w:val="1B1C24"/>
                <w:sz w:val="20"/>
                <w:szCs w:val="20"/>
              </w:rPr>
              <w:t xml:space="preserve">(→ 다섯 개!)</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고개를 넘을 때마다 하나씩 줬어요. 이제 몇 개 있어요? </w:t>
            </w:r>
            <w:r>
              <w:rPr>
                <w:rFonts w:ascii="Arial" w:cs="Arial" w:eastAsia="Malgun Gothic" w:hAnsi="Arial"/>
                <w:b w:val="false"/>
                <w:bCs w:val="false"/>
                <w:i/>
                <w:iCs/>
                <w:color w:val="1B1C24"/>
                <w:sz w:val="20"/>
                <w:szCs w:val="20"/>
              </w:rPr>
              <w:t xml:space="preserve">(→ 하나!)</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그래서 이렇게 말해요. “떡이 하나밖에 안 남았어요.” 아이고… </w:t>
            </w:r>
            <w:r>
              <w:rPr>
                <w:rFonts w:ascii="Arial" w:cs="Arial" w:eastAsia="Malgun Gothic" w:hAnsi="Arial"/>
                <w:b w:val="false"/>
                <w:bCs w:val="false"/>
                <w:i/>
                <w:iCs/>
                <w:color w:val="1B1C24"/>
                <w:sz w:val="20"/>
                <w:szCs w:val="20"/>
              </w:rPr>
              <w:t xml:space="preserve">(cara de preocupación)</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'밖에' 다음에는 꼭 '안', '못', '없어요'가 와요.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“하나만 남았어요”도 괜찮아요. 그런데 “하나밖에 안 남았어요”는 “아이고, 부족해요!” 느낌이에요.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그리고 “하나만 주세요”는 괜찮아요. “하나밖에 주세요”는 안 돼요!</w:t>
            </w:r>
          </w:p>
        </w:tc>
      </w:tr>
    </w:tbl>
    <w:p>
      <w:pPr>
        <w:spacing w:after="120" w:before="0" w:line="200"/>
      </w:pP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📋-4 Slide / chat (español) · L15</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N밖에 + negación = “no… más que”: lo que hay no alcanza. ¡El español hace lo mismo con la negación! “No queda más que un 떡” = 떡이 하나밖에 안 남았어요. Siempre con verbo negativo: 안 · 못 · 없어요 (하나밖에 있어요 ✘).</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만 = “solo”, neutro: 하나만 남았어요 (informa) · 하나만 주세요 (pide). Para pedir, solo 만.</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Se escribe pegado: 하나밖에 · 한 번밖에. Ojo: 집 밖에 (separado) = “afuera de la casa”: es otra palabra.</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¿Por qué 남았어요 en pasado? En coreano, “queda” es “ha quedado”: 떡이 하나 남았어요 · 1분 남았어요! (lo oyes en cada sala).</w:t>
            </w:r>
          </w:p>
        </w:tc>
      </w:tr>
    </w:tbl>
    <w:p>
      <w:pPr>
        <w:spacing w:after="120" w:before="0" w:line="200"/>
      </w:pP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L16 · Ronda “¿cuánto te queda?” (1:40), 3–4 alumnos:</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El profe dice</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여러분은요? 지금 휴대폰 배터리가 몇 퍼센트 남았어요? ○○ 씨?</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 20퍼센트밖에 안 남았어요!)</w:t>
            </w:r>
            <w:r>
              <w:rPr>
                <w:rFonts w:ascii="Arial" w:cs="Arial" w:eastAsia="Malgun Gothic" w:hAnsi="Arial"/>
                <w:b w:val="false"/>
                <w:bCs w:val="false"/>
                <w:i w:val="false"/>
                <w:iCs w:val="false"/>
                <w:color w:val="1B1C24"/>
                <w:sz w:val="20"/>
                <w:szCs w:val="20"/>
              </w:rPr>
              <w:t xml:space="preserve"> 아이고, 빨리 충전하세요!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어제 몇 시간 잤어요? ○○ 씨?</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 다섯 시간밖에 못 잤어요.)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한국에 몇 번 가 봤어요? ○○ 씨?</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 한 번밖에 못 가 봤어요. / 아직 못 가 봤어요.)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이번 주에 한국어 공부를 몇 시간 했어요? ○○ 씨?</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 한 시간밖에 못 했어요…)</w:t>
            </w:r>
            <w:r>
              <w:rPr>
                <w:rFonts w:ascii="Arial" w:cs="Arial" w:eastAsia="Malgun Gothic" w:hAnsi="Arial"/>
                <w:b w:val="false"/>
                <w:bCs w:val="false"/>
                <w:i w:val="false"/>
                <w:iCs w:val="false"/>
                <w:color w:val="1B1C24"/>
                <w:sz w:val="20"/>
                <w:szCs w:val="20"/>
              </w:rPr>
              <w:t xml:space="preserve"> 괜찮아요! 오늘 한 시간 더 해요. 하하.</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Corrección al vuelo: 다섯 시간밖에 잤어요* → «잤어요? 밖에… 못 잤어요!» · 하나만밖에* → «하나밖에». </w:t>
      </w:r>
      <w:r>
        <w:rPr>
          <w:rFonts w:ascii="Arial" w:cs="Arial" w:eastAsia="Malgun Gothic" w:hAnsi="Arial"/>
          <w:b w:val="false"/>
          <w:bCs w:val="false"/>
          <w:i/>
          <w:iCs/>
          <w:color w:val="1B1C24"/>
          <w:sz w:val="21"/>
          <w:szCs w:val="21"/>
        </w:rPr>
        <w:t xml:space="preserve">Tu voz:</w:t>
      </w:r>
      <w:r>
        <w:rPr>
          <w:rFonts w:ascii="Arial" w:cs="Arial" w:eastAsia="Malgun Gothic" w:hAnsi="Arial"/>
          <w:b w:val="false"/>
          <w:bCs w:val="false"/>
          <w:i w:val="false"/>
          <w:iCs w:val="false"/>
          <w:color w:val="1B1C24"/>
          <w:sz w:val="21"/>
          <w:szCs w:val="21"/>
        </w:rPr>
        <w:t xml:space="preserve"> 퍼센트, 충전하다 (se entienden por contexto).</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6 · 21:26–21:28 · [ampliación] -았/었을 때 frente a -(으)ㄹ 때 · L17</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Dos líneas de tiempo (40 s):</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El profe dice</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회화 1에서 '-(으)ㄹ 때' 배웠죠? '어렸을 때'도요.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두 문장을 보세요. “엄마가 집에 올 때 호랑이가 나타났어요.” </w:t>
            </w:r>
            <w:r>
              <w:rPr>
                <w:rFonts w:ascii="Arial" w:cs="Arial" w:eastAsia="Malgun Gothic" w:hAnsi="Arial"/>
                <w:b w:val="false"/>
                <w:bCs w:val="false"/>
                <w:i/>
                <w:iCs/>
                <w:color w:val="1B1C24"/>
                <w:sz w:val="20"/>
                <w:szCs w:val="20"/>
              </w:rPr>
              <w:t xml:space="preserve">(mano que camina)</w:t>
            </w:r>
            <w:r>
              <w:rPr>
                <w:rFonts w:ascii="Arial" w:cs="Arial" w:eastAsia="Malgun Gothic" w:hAnsi="Arial"/>
                <w:b w:val="false"/>
                <w:bCs w:val="false"/>
                <w:i w:val="false"/>
                <w:iCs w:val="false"/>
                <w:color w:val="1B1C24"/>
                <w:sz w:val="20"/>
                <w:szCs w:val="20"/>
              </w:rPr>
              <w:t xml:space="preserve"> 엄마는 아직 길에 있어요.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“호랑이가 집에 왔을 때 집에는 아무도 없었어요.” </w:t>
            </w:r>
            <w:r>
              <w:rPr>
                <w:rFonts w:ascii="Arial" w:cs="Arial" w:eastAsia="Malgun Gothic" w:hAnsi="Arial"/>
                <w:b w:val="false"/>
                <w:bCs w:val="false"/>
                <w:i/>
                <w:iCs/>
                <w:color w:val="1B1C24"/>
                <w:sz w:val="20"/>
                <w:szCs w:val="20"/>
              </w:rPr>
              <w:t xml:space="preserve">(mano que llega y se detiene)</w:t>
            </w:r>
            <w:r>
              <w:rPr>
                <w:rFonts w:ascii="Arial" w:cs="Arial" w:eastAsia="Malgun Gothic" w:hAnsi="Arial"/>
                <w:b w:val="false"/>
                <w:bCs w:val="false"/>
                <w:i w:val="false"/>
                <w:iCs w:val="false"/>
                <w:color w:val="1B1C24"/>
                <w:sz w:val="20"/>
                <w:szCs w:val="20"/>
              </w:rPr>
              <w:t xml:space="preserve"> 호랑이는 벌써 집에 왔어요.</w:t>
            </w:r>
          </w:p>
        </w:tc>
      </w:tr>
    </w:tbl>
    <w:p>
      <w:pPr>
        <w:spacing w:after="120" w:before="0" w:line="200"/>
      </w:pP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📋-5 Slide / chat (español) · L17</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-(으)ㄹ 때 = cuando (la acción está en curso o todavía no termina) · -았/었을 때 = cuando (la acción ya había pasado).</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엄마가 집에 올 때 = cuando la mamá venía a casa (en el camino) · 호랑이가 집에 왔을 때 = cuando el tigre llegó (ya estaba en la casa).</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한국에 갈 때 = en el viaje de ida · 한국에 갔을 때 = estando allá. Es la misma idea que 넘는데 / 넘었는데. Y 어렸을 때 ya era esto (어릴 때 también se dice).</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En Conversacional 1: “el pasado va una sola vez, al final”. Sigue valiendo cuando la acción estaba en curso: 어제 게임할 때 라면을 먹었어요.</w:t>
            </w:r>
          </w:p>
        </w:tc>
      </w:tr>
    </w:tbl>
    <w:p>
      <w:pPr>
        <w:spacing w:after="120" w:before="0" w:line="200"/>
      </w:pP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Votación (40 s):</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El profe dice</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채팅에 쓰세요. “한국에 ___ 비행기에서 영화를 세 편 봤어요.” '갈 때'? '갔을 때'?</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 갈 때!)</w:t>
            </w:r>
            <w:r>
              <w:rPr>
                <w:rFonts w:ascii="Arial" w:cs="Arial" w:eastAsia="Malgun Gothic" w:hAnsi="Arial"/>
                <w:b w:val="false"/>
                <w:bCs w:val="false"/>
                <w:i w:val="false"/>
                <w:iCs w:val="false"/>
                <w:color w:val="1B1C24"/>
                <w:sz w:val="20"/>
                <w:szCs w:val="20"/>
              </w:rPr>
              <w:t xml:space="preserve"> 맞아요. 비행기 안이에요.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그럼 이건요? “한국에 ___ 경복궁에서 한복을 입어 봤어요.”</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 갔을 때!)</w:t>
            </w:r>
            <w:r>
              <w:rPr>
                <w:rFonts w:ascii="Arial" w:cs="Arial" w:eastAsia="Malgun Gothic" w:hAnsi="Arial"/>
                <w:b w:val="false"/>
                <w:bCs w:val="false"/>
                <w:i w:val="false"/>
                <w:iCs w:val="false"/>
                <w:color w:val="1B1C24"/>
                <w:sz w:val="20"/>
                <w:szCs w:val="20"/>
              </w:rPr>
              <w:t xml:space="preserve"> 맞아요. 벌써 한국에 있어요.</w:t>
            </w:r>
          </w:p>
        </w:tc>
      </w:tr>
    </w:tbl>
    <w:p>
      <w:pPr>
        <w:spacing w:after="120" w:before="0" w:line="200"/>
      </w:pP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Frase propia (40 s), 1–2 alumnos:</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El profe dice</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 씨, 처음 한국 드라마를 봤을 때 어땠어요?</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 처음 봤을 때 좀 어려웠어요. / 정말 재미있었어요.)</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(si alguien estuvo en Corea)</w:t>
            </w:r>
            <w:r>
              <w:rPr>
                <w:rFonts w:ascii="Arial" w:cs="Arial" w:eastAsia="Malgun Gothic" w:hAnsi="Arial"/>
                <w:b w:val="false"/>
                <w:bCs w:val="false"/>
                <w:i w:val="false"/>
                <w:iCs w:val="false"/>
                <w:color w:val="1B1C24"/>
                <w:sz w:val="20"/>
                <w:szCs w:val="20"/>
              </w:rPr>
              <w:t xml:space="preserve"> ○○ 씨는 한국에 갔을 때 뭐가 제일 좋았어요?</w:t>
            </w:r>
          </w:p>
        </w:tc>
      </w:tr>
    </w:tbl>
    <w:p>
      <w:pPr>
        <w:spacing w:after="120" w:before="0" w:line="200"/>
      </w:pP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7 · 21:28–21:30 · Reconocer: el 한다체 del cuento · L18</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El libro (40 s).</w:t>
      </w:r>
      <w:r>
        <w:rPr>
          <w:rFonts w:ascii="Arial" w:cs="Arial" w:eastAsia="Malgun Gothic" w:hAnsi="Arial"/>
          <w:b w:val="false"/>
          <w:bCs w:val="false"/>
          <w:i w:val="false"/>
          <w:iCs w:val="false"/>
          <w:color w:val="1B1C24"/>
          <w:sz w:val="21"/>
          <w:szCs w:val="21"/>
        </w:rPr>
        <w:t xml:space="preserve"> En pantalla, el título y las dos primeras líneas del texto del material (5.2):</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El profe dice</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이 이야기는 책에서는 이렇게 써요. 같이 읽어 볼까요?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“해와 달이 된 오누이. 옛날 옛적에 산속 작은 집에 엄마와 오누이가 살았다. 어느 날 엄마는 먼 마을에 일하러 갔다.”</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'살았어요'가 아니에요. '살았다'예요. 책이나 일기, 신문에서는 이렇게 많이 써요. 그렇지만 우리 수업에서 말할 때는 '살았어요'예요!</w:t>
            </w:r>
          </w:p>
        </w:tc>
      </w:tr>
    </w:tbl>
    <w:p>
      <w:pPr>
        <w:spacing w:after="120" w:before="0" w:line="200"/>
      </w:pP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“¿Cómo se dice hablando?” (50 s):</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El profe dice</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말할 때는 뭐예요? '나타났다'는요? </w:t>
            </w:r>
            <w:r>
              <w:rPr>
                <w:rFonts w:ascii="Arial" w:cs="Arial" w:eastAsia="Malgun Gothic" w:hAnsi="Arial"/>
                <w:b w:val="false"/>
                <w:bCs w:val="false"/>
                <w:i/>
                <w:iCs/>
                <w:color w:val="1B1C24"/>
                <w:sz w:val="20"/>
                <w:szCs w:val="20"/>
              </w:rPr>
              <w:t xml:space="preserve">(→ 나타났어요!)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'호랑이였다'는요? </w:t>
            </w:r>
            <w:r>
              <w:rPr>
                <w:rFonts w:ascii="Arial" w:cs="Arial" w:eastAsia="Malgun Gothic" w:hAnsi="Arial"/>
                <w:b w:val="false"/>
                <w:bCs w:val="false"/>
                <w:i/>
                <w:iCs/>
                <w:color w:val="1B1C24"/>
                <w:sz w:val="20"/>
                <w:szCs w:val="20"/>
              </w:rPr>
              <w:t xml:space="preserve">(→ 호랑이였어요!)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'본다'는요? </w:t>
            </w:r>
            <w:r>
              <w:rPr>
                <w:rFonts w:ascii="Arial" w:cs="Arial" w:eastAsia="Malgun Gothic" w:hAnsi="Arial"/>
                <w:b w:val="false"/>
                <w:bCs w:val="false"/>
                <w:i/>
                <w:iCs/>
                <w:color w:val="1B1C24"/>
                <w:sz w:val="20"/>
                <w:szCs w:val="20"/>
              </w:rPr>
              <w:t xml:space="preserve">(→ 봐요!)</w:t>
            </w:r>
            <w:r>
              <w:rPr>
                <w:rFonts w:ascii="Arial" w:cs="Arial" w:eastAsia="Malgun Gothic" w:hAnsi="Arial"/>
                <w:b w:val="false"/>
                <w:bCs w:val="false"/>
                <w:i w:val="false"/>
                <w:iCs w:val="false"/>
                <w:color w:val="1B1C24"/>
                <w:sz w:val="20"/>
                <w:szCs w:val="20"/>
              </w:rPr>
              <w:t xml:space="preserve"> 좋아요. 그리고 책에서는 '가요'는 '간다', '먹어요'는 '먹는다', '봐요'는 '본다'예요.</w:t>
            </w:r>
          </w:p>
        </w:tc>
      </w:tr>
    </w:tbl>
    <w:p>
      <w:pPr>
        <w:spacing w:after="120" w:before="0" w:line="200"/>
      </w:pP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와/과 (20 s):</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El profe dice</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그리고 '엄마와 오누이', '해와 달'. '와'는 '하고'예요. 책에서 많이 써요.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숙제로 이 이야기를 다 읽어 보세요. 그리고 짧은 일기를 이렇게 써 보세요!</w:t>
            </w:r>
          </w:p>
        </w:tc>
      </w:tr>
    </w:tbl>
    <w:p>
      <w:pPr>
        <w:spacing w:after="120" w:before="0" w:line="200"/>
      </w:pP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📋-6 Slide / chat (español) · L18</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한다체 = la voz del texto escrito (cuentos, diarios, noticias): el narrador no le habla a nadie, por eso no hay 요. Hablando con alguien, no: suena a 반말 o a que estás leyendo en voz alta.</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살았어요 → 살았다 · 나타났어요 → 나타났다 · 호랑이였어요 → 호랑이였다 · verbo en presente: 가요 → 간다 · 먹어요 → 먹는다 · 봐요 → 본다 · adjetivo: 무서워요 → 무섭다.</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와/과 = 하고, por escrito: 해와 달 · 곰과 호랑이 (와 después de vocal, 과 después de consonante: como nuestro “y / e”).</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La tabla completa está en tu material (3.4): la usas en el 일기 de la tarea.</w:t>
            </w:r>
          </w:p>
        </w:tc>
      </w:tr>
    </w:tbl>
    <w:p>
      <w:pPr>
        <w:spacing w:after="120" w:before="0" w:line="200"/>
      </w:pP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8 · 21:30–21:33 · Cultura: la otra cara del tigre, los 도깨비 y la luna del domingo · L19–L21</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L19 · El tigre torpe (40 s):</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El profe dice</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오늘 이야기의 호랑이, 좀 바보 같았죠? 참기름 때문에 미끄러졌어요!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한국 옛날이야기에는 호랑이가 정말 많이 나와요. 무서운 호랑이도 있지만, 바보 같은 호랑이도 많아요.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그래서 옛날이야기는 이렇게 시작해요. “호랑이 담배 피우던 시절에…” 호랑이가 담배를 피웠어요! 아주 아주 옛날이에요.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요즘도 농담으로 이렇게 말하는 어른들이 있어요. “그건 호랑이 담배 피우던 시절 이야기예요!”</w:t>
            </w:r>
          </w:p>
        </w:tc>
      </w:tr>
    </w:tbl>
    <w:p>
      <w:pPr>
        <w:spacing w:after="120" w:before="0" w:line="200"/>
      </w:pP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L20 · 도깨비, 구미호 y el 정월대보름 (1:10):</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El profe dice</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도깨비도 있어요. 도깨비는 무섭지만 착할 때도 있어요. 장난을 정말 좋아해요.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구미호는 꼬리가 아홉 개 있는 여우예요. 사람으로 변해요.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옛날이야기에서는 구미호가 무서웠는데, 요즘 드라마에서는 착한 구미호도 많아요.</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(este 무서웠는데 es el -는데 de contraste, el “pero” de B1.1: lo dices tal cual y no lo explicas; si alguien pregunta, «네, 이것도 '-는데'예요. 나중에 배워요!»)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그리고 이번 일요일은 정월대보름이에요. 새해 첫 보름달이에요.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많은 집에서 아침에 부럼을 깨요. 그리고 밤에는 보름달을 보고 소원을 빌어요.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오늘 이야기의 달, 기억나요? 오빠예요! 하하.</w:t>
            </w:r>
          </w:p>
        </w:tc>
      </w:tr>
    </w:tbl>
    <w:p>
      <w:pPr>
        <w:spacing w:after="120" w:before="0" w:line="200"/>
      </w:pP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Puente (40 s), 2 alumnos:</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El profe dice</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여러분 나라에도 무서운 옛날이야기가 있어요? ○○ 씨?</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 멕시코에는 '라 요로나'가 있어요. · 칠레에는 '칼레우체'가 있어요. · 파라과이에는 '폼베로'가 있어요.)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와, 무섭네요! 이따가 방에서 이야기해 주세요.</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(10 s)</w:t>
            </w:r>
            <w:r>
              <w:rPr>
                <w:rFonts w:ascii="Arial" w:cs="Arial" w:eastAsia="Malgun Gothic" w:hAnsi="Arial"/>
                <w:b w:val="false"/>
                <w:bCs w:val="false"/>
                <w:i w:val="false"/>
                <w:iCs w:val="false"/>
                <w:color w:val="1B1C24"/>
                <w:sz w:val="20"/>
                <w:szCs w:val="20"/>
              </w:rPr>
              <w:t xml:space="preserve"> 곰하고 호랑이가 나오는 단군 이야기는 우리 블로그에 있어요. 한번 읽어 보세요!</w:t>
            </w:r>
          </w:p>
        </w:tc>
      </w:tr>
    </w:tbl>
    <w:p>
      <w:pPr>
        <w:spacing w:after="120" w:before="0" w:line="200"/>
      </w:pP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📋-7 Slide / chat (español) · L19–L20</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El tigre coreano tiene dos caras. El blog de Dangún te contó la del guardián de las montañas. En los cuentos populares aparece la otra: asusta… y casi siempre termina engañado (hoy se resbaló con aceite de sésamo). 호랑이 담배 피우던 시절에 = “cuando los tigres fumaban”: hace muchísimo (como “cuando el diablo era chico” o “en el año de la pera”). Hoy también se dice en broma.</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도깨비 = duende travieso, no un demonio · 구미호 = zorra de nueve colas que se transforma (변하다) en persona: en los cuentos daba miedo; en muchos dramas de hoy es un personaje querible. 옛날에는… 요즘은…</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Este domingo 21: 정월대보름, la primera luna llena del año lunar. En muchas familias, en la mañana se parten nueces (부럼) y en la noche se le pide un deseo a la luna (집집마다 달라요). La misma luna del cuento.</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Muchos cuentos se escriben en 한다체 y muchos abuelos se los cuentan a sus nietos en 반말: por eso el tigre habla así.</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¿Y en tu país? La Llorona, el Caleuche, la Pincoya, el Pombero, el Silbón, el Tunche… Y el tigre disfrazado de mamá es pariente del lobo de Caperucita.</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Dangún, la osa y el tigre (el mito de origen): academiaseul.com/blog/dangun-por-que-corea-nacio-de-una-osa</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Si enseña Jay y alguien se afecta con el cuento (la madre que no vuelve), es la ventana (b) del diseño: una frase en español, con cariño, y se sigue (C.13).</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val="false"/>
          <w:bCs w:val="false"/>
          <w:i/>
          <w:iCs/>
          <w:color w:val="1B1C24"/>
          <w:sz w:val="21"/>
          <w:szCs w:val="21"/>
        </w:rPr>
        <w:t xml:space="preserve">Si te preguntan si los coreanos “creen” en el 도깨비:</w:t>
      </w:r>
      <w:r>
        <w:rPr>
          <w:rFonts w:ascii="Arial" w:cs="Arial" w:eastAsia="Malgun Gothic" w:hAnsi="Arial"/>
          <w:b w:val="false"/>
          <w:bCs w:val="false"/>
          <w:i w:val="false"/>
          <w:iCs w:val="false"/>
          <w:color w:val="1B1C24"/>
          <w:sz w:val="21"/>
          <w:szCs w:val="21"/>
        </w:rPr>
        <w:t xml:space="preserve"> «하하, 옛날이야기예요. 여러분 나라의 라 요로나하고 같아요. 여러분은 라 요로나를 믿어요?» (믿다 = creer: R). La respuesta la dan ellos, y nadie se lleva la idea de que “los coreanos son supersticiosos”.</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L21 · Frase ancla en coro (20 s):</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El profe dice</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따라 하세요. 이야기를 시작하는 목소리로요.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“옛날 옛적에… 호랑이 담배 피우던 시절에…”</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Todos a la vez, con voz de cuentacuentos (se ríen: está bien); luego 1 voluntario solo.</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9 · 21:33–21:35 · Reacciones + consigna + 20 s · L22–L23</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L22 · Cuatro reacciones con gesto (30 s):</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El profe dice</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이야기를 들을 때 이렇게 말해요. 따라 하세요.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“그래서 어떻게 됐어요?” </w:t>
            </w:r>
            <w:r>
              <w:rPr>
                <w:rFonts w:ascii="Arial" w:cs="Arial" w:eastAsia="Malgun Gothic" w:hAnsi="Arial"/>
                <w:b w:val="false"/>
                <w:bCs w:val="false"/>
                <w:i/>
                <w:iCs/>
                <w:color w:val="1B1C24"/>
                <w:sz w:val="20"/>
                <w:szCs w:val="20"/>
              </w:rPr>
              <w:t xml:space="preserve">(inclinarse hacia la cámara)</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“그다음에요?” </w:t>
            </w:r>
            <w:r>
              <w:rPr>
                <w:rFonts w:ascii="Arial" w:cs="Arial" w:eastAsia="Malgun Gothic" w:hAnsi="Arial"/>
                <w:b w:val="false"/>
                <w:bCs w:val="false"/>
                <w:i/>
                <w:iCs/>
                <w:color w:val="1B1C24"/>
                <w:sz w:val="20"/>
                <w:szCs w:val="20"/>
              </w:rPr>
              <w:t xml:space="preserve">(mano que invita a seguir)</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“무섭네요!” </w:t>
            </w:r>
            <w:r>
              <w:rPr>
                <w:rFonts w:ascii="Arial" w:cs="Arial" w:eastAsia="Malgun Gothic" w:hAnsi="Arial"/>
                <w:b w:val="false"/>
                <w:bCs w:val="false"/>
                <w:i/>
                <w:iCs/>
                <w:color w:val="1B1C24"/>
                <w:sz w:val="20"/>
                <w:szCs w:val="20"/>
              </w:rPr>
              <w:t xml:space="preserve">(manos a la cara)</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“진짜요?” </w:t>
            </w:r>
            <w:r>
              <w:rPr>
                <w:rFonts w:ascii="Arial" w:cs="Arial" w:eastAsia="Malgun Gothic" w:hAnsi="Arial"/>
                <w:b w:val="false"/>
                <w:bCs w:val="false"/>
                <w:i/>
                <w:iCs/>
                <w:color w:val="1B1C24"/>
                <w:sz w:val="20"/>
                <w:szCs w:val="20"/>
              </w:rPr>
              <w:t xml:space="preserve">(cejas arriba)</w:t>
            </w:r>
          </w:p>
        </w:tc>
      </w:tr>
    </w:tbl>
    <w:p>
      <w:pPr>
        <w:spacing w:after="120" w:before="0" w:line="200"/>
      </w:pP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📋-8 Slide / chat (español) · L22</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Para que te sigan contando: 그래서 어떻게 됐어요? (¿y qué pasó?) · 그다음에요? (¿y después?) · Para reaccionar: 무섭네요! · 재미있네요! · 슬프네요 · 진짜요? · Para ceder el turno: ○○ 씨 차례예요 · Para empezar: 제가 먼저 할게요.</w:t>
            </w:r>
          </w:p>
        </w:tc>
      </w:tr>
    </w:tbl>
    <w:p>
      <w:pPr>
        <w:spacing w:after="120" w:before="0" w:line="200"/>
      </w:pP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L23 · Consigna (1 min):</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El profe dice</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이제 세 명씩 방에 들어가요. 20분이에요.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첫 번째: 오늘 이야기를 같이 해요. 한 사람이 그림 두 개씩 이야기해요. '-는데'를 꼭 쓰세요. 그리고 '밖에'나 '-았/었을 때'도 쓰세요. 순서는 채팅에 있어요.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두 번째: 순서를 바꿔요. 이번에는 그림을 보지 마세요. 단어만 보세요.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세 번째: 여러분 나라의 이야기예요. 한 사람이 1분씩 이야기해요. 다른 사람들은 반응하고 질문을 하나씩 하세요.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마지막: 제일 재미있는 이야기를 하나 골라요. 세 문장으로 요약해요. 리더가 돌아와서 채팅에 써요.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자, 20초 동안 여러분 이야기의 단어 다섯 개를 보세요. 문장은 쓰지 마세요!</w:t>
            </w:r>
          </w:p>
        </w:tc>
      </w:tr>
    </w:tbl>
    <w:p>
      <w:pPr>
        <w:spacing w:after="120" w:before="0" w:line="200"/>
      </w:pP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Pega </w:t>
      </w:r>
      <w:r>
        <w:rPr>
          <w:rFonts w:ascii="Arial" w:cs="Arial" w:eastAsia="Malgun Gothic" w:hAnsi="Arial"/>
          <w:b/>
          <w:bCs/>
          <w:i w:val="false"/>
          <w:iCs w:val="false"/>
          <w:color w:val="1B1C24"/>
          <w:sz w:val="21"/>
          <w:szCs w:val="21"/>
        </w:rPr>
        <w:t xml:space="preserve">📋-9</w:t>
      </w:r>
      <w:r>
        <w:rPr>
          <w:rFonts w:ascii="Arial" w:cs="Arial" w:eastAsia="Malgun Gothic" w:hAnsi="Arial"/>
          <w:b w:val="false"/>
          <w:bCs w:val="false"/>
          <w:i w:val="false"/>
          <w:iCs w:val="false"/>
          <w:color w:val="1B1C24"/>
          <w:sz w:val="21"/>
          <w:szCs w:val="21"/>
        </w:rPr>
        <w:t xml:space="preserve">. Las 5 salas ya están creadas desde las 21:15 (bloque 2) con “los participantes eligen sala”. </w:t>
      </w:r>
      <w:r>
        <w:rPr>
          <w:rFonts w:ascii="Arial" w:cs="Arial" w:eastAsia="Malgun Gothic" w:hAnsi="Arial"/>
          <w:b/>
          <w:bCs/>
          <w:i w:val="false"/>
          <w:iCs w:val="false"/>
          <w:color w:val="1B1C24"/>
          <w:sz w:val="21"/>
          <w:szCs w:val="21"/>
        </w:rPr>
        <w:t xml:space="preserve">Durante los 20 segundos de silencio</w:t>
      </w:r>
      <w:r>
        <w:rPr>
          <w:rFonts w:ascii="Arial" w:cs="Arial" w:eastAsia="Malgun Gothic" w:hAnsi="Arial"/>
          <w:b w:val="false"/>
          <w:bCs w:val="false"/>
          <w:i w:val="false"/>
          <w:iCs w:val="false"/>
          <w:color w:val="1B1C24"/>
          <w:sz w:val="21"/>
          <w:szCs w:val="21"/>
        </w:rPr>
        <w:t xml:space="preserve"> di en el chat: «Salas para grupos → su número → Unirse». Si hay co-anfitrión y tu versión de Zoom le deja administrar salas, que </w:t>
      </w:r>
      <w:r>
        <w:rPr>
          <w:rFonts w:ascii="Arial" w:cs="Arial" w:eastAsia="Malgun Gothic" w:hAnsi="Arial"/>
          <w:b/>
          <w:bCs/>
          <w:i w:val="false"/>
          <w:iCs w:val="false"/>
          <w:color w:val="1B1C24"/>
          <w:sz w:val="21"/>
          <w:szCs w:val="21"/>
        </w:rPr>
        <w:t xml:space="preserve">asigne a mano</w:t>
      </w:r>
      <w:r>
        <w:rPr>
          <w:rFonts w:ascii="Arial" w:cs="Arial" w:eastAsia="Malgun Gothic" w:hAnsi="Arial"/>
          <w:b w:val="false"/>
          <w:bCs w:val="false"/>
          <w:i w:val="false"/>
          <w:iCs w:val="false"/>
          <w:color w:val="1B1C24"/>
          <w:sz w:val="21"/>
          <w:szCs w:val="21"/>
        </w:rPr>
        <w:t xml:space="preserve"> con la lista de tríos mientras tú das la cultura (bloque 8): así nadie tiene que elegir (⚑ S6-17). </w:t>
      </w:r>
      <w:r>
        <w:rPr>
          <w:rFonts w:ascii="Arial" w:cs="Arial" w:eastAsia="Malgun Gothic" w:hAnsi="Arial"/>
          <w:b/>
          <w:bCs/>
          <w:i w:val="false"/>
          <w:iCs w:val="false"/>
          <w:color w:val="1B1C24"/>
          <w:sz w:val="21"/>
          <w:szCs w:val="21"/>
        </w:rPr>
        <w:t xml:space="preserve">Solo si la prueba ⚑ S2-14 mostró que asignas 15 nombres en menos de 30 s</w:t>
      </w:r>
      <w:r>
        <w:rPr>
          <w:rFonts w:ascii="Arial" w:cs="Arial" w:eastAsia="Malgun Gothic" w:hAnsi="Arial"/>
          <w:b w:val="false"/>
          <w:bCs w:val="false"/>
          <w:i w:val="false"/>
          <w:iCs w:val="false"/>
          <w:color w:val="1B1C24"/>
          <w:sz w:val="21"/>
          <w:szCs w:val="21"/>
        </w:rPr>
        <w:t xml:space="preserve">, puedes asignar tú a mano en estos 20 segundos.</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📋-9 Slide / chat (español) · L23</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SALAS DE 3 · 20 minutos · láminas y tarjeta: sección 7 de tu material (link: [PLACEHOLDER: link del material S6, sección 7])</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0:00 Vuelta 1 (6'): el cuento en cadena. Cada uno cuenta 2 láminas en orden (1.º → 1–2 · 2.º → 3–4 · 3.º → 5–6), con UNA frase con -는데 y UNA con 밖에 o -았/었을 때. Los otros reaccionan: 그래서 어떻게 됐어요? · 무섭네요!</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6:00 Vuelta 2 (4'30"): empieza el 3.º; cada uno AVANZA dos láminas (1.º → 3–4 · 2.º → 5–6 · 3.º → 1–2). Solo miran las palabras, no el dibujo.</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10:30 Tu leyenda (7'): 1 minuto cada uno, sin leer, con tus 5 palabras. Los otros reaccionan y hacen UNA pregunta cada uno.</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17:30 Resumen (1'30"): elijan la leyenda que más les gustó y acuerden 3 frases (una con -는데). El/la líder (el 1.º) la anota y la pega en el chat principal al volver.</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Sala 1 · 1.º ___ · 2.º ___ · 3.º ___ | Sala 2 · 1.º ___ · 2.º ___ · 3.º ___ | Sala 3 · … | Sala 4 · … | Sala 5 · …</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Para entrar, cuando el profe abra las salas: Salas para grupos → tu número → Unirse.</w:t>
            </w:r>
          </w:p>
        </w:tc>
      </w:tr>
    </w:tbl>
    <w:p>
      <w:pPr>
        <w:spacing w:after="120" w:before="0" w:line="200"/>
      </w:pP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21:35 en punto: “Abrir todas las salas”.</w:t>
      </w:r>
      <w:r>
        <w:rPr>
          <w:rFonts w:ascii="Arial" w:cs="Arial" w:eastAsia="Malgun Gothic" w:hAnsi="Arial"/>
          <w:b w:val="false"/>
          <w:bCs w:val="false"/>
          <w:i w:val="false"/>
          <w:iCs w:val="false"/>
          <w:color w:val="1B1C24"/>
          <w:sz w:val="21"/>
          <w:szCs w:val="21"/>
        </w:rPr>
        <w:t xml:space="preserve"> A los 30 s, mira el panel: a quien siga en la sala principal, lo mueves tú con la lista.</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10 · 21:35–21:55 · Salas de 3: cuento en cadena y leyendas</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Lo que pasa en cada sala</w:t>
      </w:r>
      <w:r>
        <w:rPr>
          <w:rFonts w:ascii="Arial" w:cs="Arial" w:eastAsia="Malgun Gothic" w:hAnsi="Arial"/>
          <w:b w:val="false"/>
          <w:bCs w:val="false"/>
          <w:i w:val="false"/>
          <w:iCs w:val="false"/>
          <w:color w:val="1B1C24"/>
          <w:sz w:val="21"/>
          <w:szCs w:val="21"/>
        </w:rPr>
        <w:t xml:space="preserve"> (láminas y tarjeta en la sección 7 del material; modelo completo en C.8):</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0:00–6:00 · Vuelta 1.</w:t>
      </w:r>
      <w:r>
        <w:rPr>
          <w:rFonts w:ascii="Arial" w:cs="Arial" w:eastAsia="Malgun Gothic" w:hAnsi="Arial"/>
          <w:b w:val="false"/>
          <w:bCs w:val="false"/>
          <w:i w:val="false"/>
          <w:iCs w:val="false"/>
          <w:color w:val="1B1C24"/>
          <w:sz w:val="21"/>
          <w:szCs w:val="21"/>
        </w:rPr>
        <w:t xml:space="preserve"> El 1.º (perfil C, líder) cuenta las láminas 1–2; el 2.º (perfil B), las 3–4; el 3.º (perfil A), las 5–6. Cada uno, ≈ 1:40, sin leer, con la lámina a la vista: </w:t>
      </w:r>
      <w:r>
        <w:rPr>
          <w:rFonts w:ascii="Arial" w:cs="Arial" w:eastAsia="Malgun Gothic" w:hAnsi="Arial"/>
          <w:b/>
          <w:bCs/>
          <w:i w:val="false"/>
          <w:iCs w:val="false"/>
          <w:color w:val="1B1C24"/>
          <w:sz w:val="21"/>
          <w:szCs w:val="21"/>
        </w:rPr>
        <w:t xml:space="preserve">una frase con -는데</w:t>
      </w:r>
      <w:r>
        <w:rPr>
          <w:rFonts w:ascii="Arial" w:cs="Arial" w:eastAsia="Malgun Gothic" w:hAnsi="Arial"/>
          <w:b w:val="false"/>
          <w:bCs w:val="false"/>
          <w:i w:val="false"/>
          <w:iCs w:val="false"/>
          <w:color w:val="1B1C24"/>
          <w:sz w:val="21"/>
          <w:szCs w:val="21"/>
        </w:rPr>
        <w:t xml:space="preserve"> y </w:t>
      </w:r>
      <w:r>
        <w:rPr>
          <w:rFonts w:ascii="Arial" w:cs="Arial" w:eastAsia="Malgun Gothic" w:hAnsi="Arial"/>
          <w:b/>
          <w:bCs/>
          <w:i w:val="false"/>
          <w:iCs w:val="false"/>
          <w:color w:val="1B1C24"/>
          <w:sz w:val="21"/>
          <w:szCs w:val="21"/>
        </w:rPr>
        <w:t xml:space="preserve">una con 밖에 o -았/었을 때</w:t>
      </w:r>
      <w:r>
        <w:rPr>
          <w:rFonts w:ascii="Arial" w:cs="Arial" w:eastAsia="Malgun Gothic" w:hAnsi="Arial"/>
          <w:b w:val="false"/>
          <w:bCs w:val="false"/>
          <w:i w:val="false"/>
          <w:iCs w:val="false"/>
          <w:color w:val="1B1C24"/>
          <w:sz w:val="21"/>
          <w:szCs w:val="21"/>
        </w:rPr>
        <w:t xml:space="preserve"> (en la tarjeta de apoyo hay una frase modelo por lámina). Los otros dos reaccionan (그래서 어떻게 됐어요? · 무섭네요! · 진짜요?).</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6:00–10:30 · Vuelta 2.</w:t>
      </w:r>
      <w:r>
        <w:rPr>
          <w:rFonts w:ascii="Arial" w:cs="Arial" w:eastAsia="Malgun Gothic" w:hAnsi="Arial"/>
          <w:b w:val="false"/>
          <w:bCs w:val="false"/>
          <w:i w:val="false"/>
          <w:iCs w:val="false"/>
          <w:color w:val="1B1C24"/>
          <w:sz w:val="21"/>
          <w:szCs w:val="21"/>
        </w:rPr>
        <w:t xml:space="preserve"> Empieza el 3.º con las láminas 1–2, sigue el 1.º con las 3–4 y cierra el 2.º con las 5–6. </w:t>
      </w:r>
      <w:r>
        <w:rPr>
          <w:rFonts w:ascii="Arial" w:cs="Arial" w:eastAsia="Malgun Gothic" w:hAnsi="Arial"/>
          <w:b/>
          <w:bCs/>
          <w:i w:val="false"/>
          <w:iCs w:val="false"/>
          <w:color w:val="1B1C24"/>
          <w:sz w:val="21"/>
          <w:szCs w:val="21"/>
        </w:rPr>
        <w:t xml:space="preserve">Solo las tiras de palabras.</w:t>
      </w:r>
      <w:r>
        <w:rPr>
          <w:rFonts w:ascii="Arial" w:cs="Arial" w:eastAsia="Malgun Gothic" w:hAnsi="Arial"/>
          <w:b w:val="false"/>
          <w:bCs w:val="false"/>
          <w:i w:val="false"/>
          <w:iCs w:val="false"/>
          <w:color w:val="1B1C24"/>
          <w:sz w:val="21"/>
          <w:szCs w:val="21"/>
        </w:rPr>
        <w:t xml:space="preserve"> Sale más corto y más libre: está bien.</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10:30–17:30 · Leyendas.</w:t>
      </w:r>
      <w:r>
        <w:rPr>
          <w:rFonts w:ascii="Arial" w:cs="Arial" w:eastAsia="Malgun Gothic" w:hAnsi="Arial"/>
          <w:b w:val="false"/>
          <w:bCs w:val="false"/>
          <w:i w:val="false"/>
          <w:iCs w:val="false"/>
          <w:color w:val="1B1C24"/>
          <w:sz w:val="21"/>
          <w:szCs w:val="21"/>
        </w:rPr>
        <w:t xml:space="preserve"> Cada uno, </w:t>
      </w:r>
      <w:r>
        <w:rPr>
          <w:rFonts w:ascii="Arial" w:cs="Arial" w:eastAsia="Malgun Gothic" w:hAnsi="Arial"/>
          <w:b/>
          <w:bCs/>
          <w:i w:val="false"/>
          <w:iCs w:val="false"/>
          <w:color w:val="1B1C24"/>
          <w:sz w:val="21"/>
          <w:szCs w:val="21"/>
        </w:rPr>
        <w:t xml:space="preserve">1 minuto sin leer</w:t>
      </w:r>
      <w:r>
        <w:rPr>
          <w:rFonts w:ascii="Arial" w:cs="Arial" w:eastAsia="Malgun Gothic" w:hAnsi="Arial"/>
          <w:b w:val="false"/>
          <w:bCs w:val="false"/>
          <w:i w:val="false"/>
          <w:iCs w:val="false"/>
          <w:color w:val="1B1C24"/>
          <w:sz w:val="21"/>
          <w:szCs w:val="21"/>
        </w:rPr>
        <w:t xml:space="preserve"> con sus 5 palabras (misión S5): 우리 나라에도 ___ 이야기가 있는데, 제가 한번 이야기해 볼게요… Los otros reaccionan y hacen </w:t>
      </w:r>
      <w:r>
        <w:rPr>
          <w:rFonts w:ascii="Arial" w:cs="Arial" w:eastAsia="Malgun Gothic" w:hAnsi="Arial"/>
          <w:b/>
          <w:bCs/>
          <w:i w:val="false"/>
          <w:iCs w:val="false"/>
          <w:color w:val="1B1C24"/>
          <w:sz w:val="21"/>
          <w:szCs w:val="21"/>
        </w:rPr>
        <w:t xml:space="preserve">una pregunta cada uno</w:t>
      </w:r>
      <w:r>
        <w:rPr>
          <w:rFonts w:ascii="Arial" w:cs="Arial" w:eastAsia="Malgun Gothic" w:hAnsi="Arial"/>
          <w:b w:val="false"/>
          <w:bCs w:val="false"/>
          <w:i w:val="false"/>
          <w:iCs w:val="false"/>
          <w:color w:val="1B1C24"/>
          <w:sz w:val="21"/>
          <w:szCs w:val="21"/>
        </w:rPr>
        <w:t xml:space="preserve"> (누가 제일 착해요? · 그래서 어떻게 됐어요? · 어렸을 때 무서웠어요? · 한국 이야기하고 뭐가 비슷해요?). Quien no trae leyenda cuenta un cuento conocido o la trama de una película (C.13).</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17:30–19:00 · Resumen.</w:t>
      </w:r>
      <w:r>
        <w:rPr>
          <w:rFonts w:ascii="Arial" w:cs="Arial" w:eastAsia="Malgun Gothic" w:hAnsi="Arial"/>
          <w:b w:val="false"/>
          <w:bCs w:val="false"/>
          <w:i w:val="false"/>
          <w:iCs w:val="false"/>
          <w:color w:val="1B1C24"/>
          <w:sz w:val="21"/>
          <w:szCs w:val="21"/>
        </w:rPr>
        <w:t xml:space="preserve"> La sala elige una leyenda y acuerda </w:t>
      </w:r>
      <w:r>
        <w:rPr>
          <w:rFonts w:ascii="Arial" w:cs="Arial" w:eastAsia="Malgun Gothic" w:hAnsi="Arial"/>
          <w:b/>
          <w:bCs/>
          <w:i w:val="false"/>
          <w:iCs w:val="false"/>
          <w:color w:val="1B1C24"/>
          <w:sz w:val="21"/>
          <w:szCs w:val="21"/>
        </w:rPr>
        <w:t xml:space="preserve">3 frases</w:t>
      </w:r>
      <w:r>
        <w:rPr>
          <w:rFonts w:ascii="Arial" w:cs="Arial" w:eastAsia="Malgun Gothic" w:hAnsi="Arial"/>
          <w:b w:val="false"/>
          <w:bCs w:val="false"/>
          <w:i w:val="false"/>
          <w:iCs w:val="false"/>
          <w:color w:val="1B1C24"/>
          <w:sz w:val="21"/>
          <w:szCs w:val="21"/>
        </w:rPr>
        <w:t xml:space="preserve">, con al menos un -는데 (molde en la tarjeta: 옛날에 ___에 ___이/가 살았는데, ___. · 그래서 ___. · 결국 ___.). El líder lo anota para pegarlo en el chat principal.</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Tu circuito (≈ 3:30 por sala, 5 salas):</w:t>
      </w:r>
      <w:r>
        <w:rPr>
          <w:rFonts w:ascii="Arial" w:cs="Arial" w:eastAsia="Malgun Gothic" w:hAnsi="Arial"/>
          <w:b w:val="false"/>
          <w:bCs w:val="false"/>
          <w:i w:val="false"/>
          <w:iCs w:val="false"/>
          <w:color w:val="1B1C24"/>
          <w:sz w:val="21"/>
          <w:szCs w:val="21"/>
        </w:rPr>
        <w:t xml:space="preserve"> entras con cámara encendida y micrófono apagado, </w:t>
      </w:r>
      <w:r>
        <w:rPr>
          <w:rFonts w:ascii="Arial" w:cs="Arial" w:eastAsia="Malgun Gothic" w:hAnsi="Arial"/>
          <w:b/>
          <w:bCs/>
          <w:i w:val="false"/>
          <w:iCs w:val="false"/>
          <w:color w:val="1B1C24"/>
          <w:sz w:val="21"/>
          <w:szCs w:val="21"/>
        </w:rPr>
        <w:t xml:space="preserve">escuchas 60–90 s sin interrumpir</w:t>
      </w:r>
      <w:r>
        <w:rPr>
          <w:rFonts w:ascii="Arial" w:cs="Arial" w:eastAsia="Malgun Gothic" w:hAnsi="Arial"/>
          <w:b w:val="false"/>
          <w:bCs w:val="false"/>
          <w:i w:val="false"/>
          <w:iCs w:val="false"/>
          <w:color w:val="1B1C24"/>
          <w:sz w:val="21"/>
          <w:szCs w:val="21"/>
        </w:rPr>
        <w:t xml:space="preserve"> (nunca en medio de un relato: un cuento cortado no se recupera), y luego:</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El profe dice (al entrar y en la sala)</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계속하세요! 저는 조금만 들어요.</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(un peldaño más, a un alumno, cuando termina su parte)</w:t>
            </w:r>
            <w:r>
              <w:rPr>
                <w:rFonts w:ascii="Arial" w:cs="Arial" w:eastAsia="Malgun Gothic" w:hAnsi="Arial"/>
                <w:b w:val="false"/>
                <w:bCs w:val="false"/>
                <w:i w:val="false"/>
                <w:iCs w:val="false"/>
                <w:color w:val="1B1C24"/>
                <w:sz w:val="20"/>
                <w:szCs w:val="20"/>
              </w:rPr>
              <w:t xml:space="preserve"> 그래서 어떻게 됐어요? · 그 이야기에서 누가 제일 착해요? 왜요? · ○○ 씨 나라 아이들은 다 그 이야기를 알아요? · 한국 이야기하고 뭐가 비슷해요?</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(corrección de pronunciación, al terminar un turno)</w:t>
            </w:r>
            <w:r>
              <w:rPr>
                <w:rFonts w:ascii="Arial" w:cs="Arial" w:eastAsia="Malgun Gothic" w:hAnsi="Arial"/>
                <w:b w:val="false"/>
                <w:bCs w:val="false"/>
                <w:i w:val="false"/>
                <w:iCs w:val="false"/>
                <w:color w:val="1B1C24"/>
                <w:sz w:val="20"/>
                <w:szCs w:val="20"/>
              </w:rPr>
              <w:t xml:space="preserve"> 옛날 [옌날]. 다시 한번 해 볼까요? … 좋아요!</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(al salir)</w:t>
            </w:r>
            <w:r>
              <w:rPr>
                <w:rFonts w:ascii="Arial" w:cs="Arial" w:eastAsia="Malgun Gothic" w:hAnsi="Arial"/>
                <w:b w:val="false"/>
                <w:bCs w:val="false"/>
                <w:i w:val="false"/>
                <w:iCs w:val="false"/>
                <w:color w:val="1B1C24"/>
                <w:sz w:val="20"/>
                <w:szCs w:val="20"/>
              </w:rPr>
              <w:t xml:space="preserve"> 재미있네요! 계속하세요!</w:t>
            </w:r>
          </w:p>
        </w:tc>
      </w:tr>
    </w:tbl>
    <w:p>
      <w:pPr>
        <w:spacing w:after="120" w:before="0" w:line="200"/>
      </w:pP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Una corrección de pronunciación por alumno</w:t>
      </w:r>
      <w:r>
        <w:rPr>
          <w:rFonts w:ascii="Arial" w:cs="Arial" w:eastAsia="Malgun Gothic" w:hAnsi="Arial"/>
          <w:b w:val="false"/>
          <w:bCs w:val="false"/>
          <w:i w:val="false"/>
          <w:iCs w:val="false"/>
          <w:color w:val="1B1C24"/>
          <w:sz w:val="21"/>
          <w:szCs w:val="21"/>
        </w:rPr>
        <w:t xml:space="preserve">, con modelo y repetición (prioridad: 옛날 [옌날] · 밖에 [바께] · 먹는데 / 있는데 / 갔는데 con la nasal · 남았어요 [나마써요] · ㅓ/ㅗ en 전설, 결국 / 호랑이, 도망).</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Registro de la cadena</w:t>
      </w:r>
      <w:r>
        <w:rPr>
          <w:rFonts w:ascii="Arial" w:cs="Arial" w:eastAsia="Malgun Gothic" w:hAnsi="Arial"/>
          <w:b w:val="false"/>
          <w:bCs w:val="false"/>
          <w:i w:val="false"/>
          <w:iCs w:val="false"/>
          <w:color w:val="1B1C24"/>
          <w:sz w:val="21"/>
          <w:szCs w:val="21"/>
        </w:rPr>
        <w:t xml:space="preserve"> (planilla, C.14): ✓ -는데 bien formada (oíste al menos una) · ✓ 밖에 o -았/었을 때 · ✓ contó su leyenda (lo confirmas con el líder al salir si no la oíste: «○○ 씨도 이야기했어요?»).</w:t>
      </w:r>
    </w:p>
    <w:p>
      <w:pPr>
        <w:pStyle w:val="ListParagraph"/>
        <w:numPr>
          <w:ilvl w:val="1"/>
          <w:numId w:val="2"/>
        </w:numPr>
        <w:spacing w:after="40" w:line="286" w:lineRule="atLeast"/>
      </w:pPr>
      <w:r>
        <w:rPr>
          <w:rFonts w:ascii="Arial" w:cs="Arial" w:eastAsia="Malgun Gothic" w:hAnsi="Arial"/>
          <w:b w:val="false"/>
          <w:bCs w:val="false"/>
          <w:i w:val="false"/>
          <w:iCs w:val="false"/>
          <w:color w:val="1B1C24"/>
          <w:sz w:val="21"/>
          <w:szCs w:val="21"/>
        </w:rPr>
        <w:t xml:space="preserve">Anota los 2–3 errores comunes para el mensaje del grupo (casi seguro: 밖에 con verbo positivo, 춥는데*, el -아서 narrativo).</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Mensajes a todas las salas (“Transmitir mensaje”)</w:t>
      </w:r>
      <w:r>
        <w:rPr>
          <w:rFonts w:ascii="Arial" w:cs="Arial" w:eastAsia="Malgun Gothic" w:hAnsi="Arial"/>
          <w:b w:val="false"/>
          <w:bCs w:val="false"/>
          <w:i w:val="false"/>
          <w:iCs w:val="false"/>
          <w:color w:val="1B1C24"/>
          <w:sz w:val="21"/>
          <w:szCs w:val="21"/>
        </w:rPr>
        <w:t xml:space="preserve">, pegados de 📋-10:</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📋-10 Mensajes a las salas (bilingües, cortos)</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21:41:00 · 2라운드! Vuelta 2: empieza el 3.º y cada uno avanza dos láminas. Solo las palabras, sin el dibujo.</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21:45:30 · 여러분 나라 이야기! Su leyenda: 1 minuto cada uno + reacción + una pregunta de cada compañero.</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21:52:30 · 요약! Elijan una leyenda: 3 frases (una con -는데). El líder las anota.</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21:53:30 · 1분 남았어요!</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Respaldo (solo si una sala no tiene las láminas; en dos mensajes, ⚑ S6-17): 1 옛날 옛적에 · 산속 · 엄마 · 오누이 · 마을 · 일이 끝났을 때 · 떡 | 2 고개를 넘다 · 호랑이 · 나타나다 · “떡 하나 주면 안 잡아먹지!” | 3 고개마다 · 하나밖에 · 남다 · 결국 · 잡아먹다 || 4 밤 · 문을 두드리다 · “엄마 왔다” · 목소리 · 털 | 5 뒷문 · 나무 위 · 도망가다 · 참기름 · 미끄러지다 · 도끼 | 6 하늘 · 줄 · 썩은 줄 · 떨어지다 · 해 · 달</w:t>
            </w:r>
          </w:p>
        </w:tc>
      </w:tr>
    </w:tbl>
    <w:p>
      <w:pPr>
        <w:spacing w:after="120" w:before="0" w:line="200"/>
      </w:pP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21:54 cuenta regresiva automática → </w:t>
      </w:r>
      <w:r>
        <w:rPr>
          <w:rFonts w:ascii="Arial" w:cs="Arial" w:eastAsia="Malgun Gothic" w:hAnsi="Arial"/>
          <w:b/>
          <w:bCs/>
          <w:i w:val="false"/>
          <w:iCs w:val="false"/>
          <w:color w:val="1B1C24"/>
          <w:sz w:val="21"/>
          <w:szCs w:val="21"/>
        </w:rPr>
        <w:t xml:space="preserve">21:55 todos de vuelta</w:t>
      </w:r>
      <w:r>
        <w:rPr>
          <w:rFonts w:ascii="Arial" w:cs="Arial" w:eastAsia="Malgun Gothic" w:hAnsi="Arial"/>
          <w:b w:val="false"/>
          <w:bCs w:val="false"/>
          <w:i w:val="false"/>
          <w:iCs w:val="false"/>
          <w:color w:val="1B1C24"/>
          <w:sz w:val="21"/>
          <w:szCs w:val="21"/>
        </w:rPr>
        <w:t xml:space="preserve">.</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11 · 21:55–22:00 · Cierre · L24–L26</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Resúmenes (2 min).</w:t>
      </w:r>
      <w:r>
        <w:rPr>
          <w:rFonts w:ascii="Arial" w:cs="Arial" w:eastAsia="Malgun Gothic" w:hAnsi="Arial"/>
          <w:b w:val="false"/>
          <w:bCs w:val="false"/>
          <w:i w:val="false"/>
          <w:iCs w:val="false"/>
          <w:color w:val="1B1C24"/>
          <w:sz w:val="21"/>
          <w:szCs w:val="21"/>
        </w:rPr>
        <w:t xml:space="preserve"> Mientras vuelven (20 s), los líderes pegan su resumen en el chat. Luego:</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El profe dice</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다시 모였어요! 수고했어요. 리더는 요약을 채팅에 쓰세요.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1번 방, 읽어 주세요! … </w:t>
            </w:r>
            <w:r>
              <w:rPr>
                <w:rFonts w:ascii="Arial" w:cs="Arial" w:eastAsia="Malgun Gothic" w:hAnsi="Arial"/>
                <w:b w:val="false"/>
                <w:bCs w:val="false"/>
                <w:i/>
                <w:iCs/>
                <w:color w:val="1B1C24"/>
                <w:sz w:val="20"/>
                <w:szCs w:val="20"/>
              </w:rPr>
              <w:t xml:space="preserve">(después)</w:t>
            </w:r>
            <w:r>
              <w:rPr>
                <w:rFonts w:ascii="Arial" w:cs="Arial" w:eastAsia="Malgun Gothic" w:hAnsi="Arial"/>
                <w:b w:val="false"/>
                <w:bCs w:val="false"/>
                <w:i w:val="false"/>
                <w:iCs w:val="false"/>
                <w:color w:val="1B1C24"/>
                <w:sz w:val="20"/>
                <w:szCs w:val="20"/>
              </w:rPr>
              <w:t xml:space="preserve"> 와, 무섭네요! 그래서 그 나라 아이들은 밤에 일찍 집에 들어가요? 하하.</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(no digas «밤에 밖에 안 나가요»: dicho en voz alta, justo después de enseñar N밖에 + negación, se oye también como «solo salen de noche», lo contrario)</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다음은 3번 방! … 재미있네요! 다른 방도 채팅에서 꼭 읽어 보세요.</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Dos líderes leen en voz alta (≈ 40 s cada uno); los otros tres resúmenes quedan en el chat y los nombras. </w:t>
      </w:r>
      <w:r>
        <w:rPr>
          <w:rFonts w:ascii="Arial" w:cs="Arial" w:eastAsia="Malgun Gothic" w:hAnsi="Arial"/>
          <w:b/>
          <w:bCs/>
          <w:i w:val="false"/>
          <w:iCs w:val="false"/>
          <w:color w:val="1B1C24"/>
          <w:sz w:val="21"/>
          <w:szCs w:val="21"/>
        </w:rPr>
        <w:t xml:space="preserve">Una sola corrección por resumen</w:t>
      </w:r>
      <w:r>
        <w:rPr>
          <w:rFonts w:ascii="Arial" w:cs="Arial" w:eastAsia="Malgun Gothic" w:hAnsi="Arial"/>
          <w:b w:val="false"/>
          <w:bCs w:val="false"/>
          <w:i w:val="false"/>
          <w:iCs w:val="false"/>
          <w:color w:val="1B1C24"/>
          <w:sz w:val="21"/>
          <w:szCs w:val="21"/>
        </w:rPr>
        <w:t xml:space="preserve">, como eco (춥는데* → «추운데»). No se discute el contenido: se celebran las leyendas.</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L25 · Las 3 frases de hoy (1 min).</w:t>
      </w:r>
      <w:r>
        <w:rPr>
          <w:rFonts w:ascii="Arial" w:cs="Arial" w:eastAsia="Malgun Gothic" w:hAnsi="Arial"/>
          <w:b w:val="false"/>
          <w:bCs w:val="false"/>
          <w:i w:val="false"/>
          <w:iCs w:val="false"/>
          <w:color w:val="1B1C24"/>
          <w:sz w:val="21"/>
          <w:szCs w:val="21"/>
        </w:rPr>
        <w:t xml:space="preserve"> «먼저 제가 천천히 말해요. 그다음에 같이 해요.» Tú solo, lento, con 2 segundos de pausa, y el grupo repite: </w:t>
      </w:r>
      <w:r>
        <w:rPr>
          <w:rFonts w:ascii="Arial" w:cs="Arial" w:eastAsia="Malgun Gothic" w:hAnsi="Arial"/>
          <w:b/>
          <w:bCs/>
          <w:i w:val="false"/>
          <w:iCs w:val="false"/>
          <w:color w:val="1B1C24"/>
          <w:sz w:val="21"/>
          <w:szCs w:val="21"/>
        </w:rPr>
        <w:t xml:space="preserve">옛날 옛적에 산속에 엄마하고 오누이가 살았어요.</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엄마가 고개를 넘는데 호랑이가 나타났어요.</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떡이 하나밖에 안 남았어요.</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val="false"/>
          <w:bCs w:val="false"/>
          <w:i/>
          <w:iCs/>
          <w:color w:val="1B1C24"/>
          <w:sz w:val="21"/>
          <w:szCs w:val="21"/>
        </w:rPr>
        <w:t xml:space="preserve">De aquí se recorta C2_S06_frases_clave.mp3: tu versión, sola, lenta y limpia.</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L26 · Tarea, aviso y despedida (1 min):</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El profe dice</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숙제는 채팅하고 단톡방에 있어요. 세 개예요. 첫째, 여러분 나라의 이야기를 90초 음성 메시지로 보내 주세요. 둘째, 한다체로 짧은 일기를 써 보세요. 셋째, 7주차 준비예요. 좋아하는 드라마를 하나 골라 오세요!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다음 주 수업은 퀴즈 6으로 시작해요. 그리고 다음 주에 최종 프로젝트 주제를 정해요. 단톡방 공지를 꼭 읽어 보세요!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오늘 정말 잘했어요. 수고했어요!</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Pega 📋-11. El grupo: 감사합니다! </w:t>
      </w:r>
      <w:r>
        <w:rPr>
          <w:rFonts w:ascii="Arial" w:cs="Arial" w:eastAsia="Malgun Gothic" w:hAnsi="Arial"/>
          <w:b/>
          <w:bCs/>
          <w:i w:val="false"/>
          <w:iCs w:val="false"/>
          <w:color w:val="1B1C24"/>
          <w:sz w:val="21"/>
          <w:szCs w:val="21"/>
        </w:rPr>
        <w:t xml:space="preserve">22:00: “Finalizar reunión para todos”.</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📋-11 Slide / chat (español) · L26</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Tarea (≈ 30 min) · antes de la clase 7 · 1) Audio de 90 s: cuenta tu leyenda, con al menos dos -는데, conectores (어느 날 · 그런데 · 그래서 · 결국) y un final. Sin leer, con tus 5 palabras. · 2) Tu 일기 en 한다체: 4–6 frases de tu día o de la clase de hoy, con la tabla (sección 3.4). Reto: en 원고지. · 3) Para la clase 7: elige un K-drama (o película, webtoon o programa) y anota de qué trata, el protagonista, qué quiere y una escena. · Reto: en el audio, una frase con 밖에 y otra con -았/었을 때. · Detalles: sección 9 de tu material.</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Se viene tu proyecto final: en la clase 7 eliges tu tema. Lee el aviso de Jay en el grupo.</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C.4 Cada estructura en 4 pasos (R → C → G → L)</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443"/>
        <w:gridCol w:w="2164"/>
        <w:gridCol w:w="1809"/>
        <w:gridCol w:w="1978"/>
        <w:gridCol w:w="2254"/>
      </w:tblGrid>
      <w:tr>
        <w:trPr>
          <w:cantSplit/>
          <w:tblHeader/>
        </w:trPr>
        <w:tc>
          <w:tcPr>
            <w:tcW w:type="dxa" w:w="1443"/>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Estructura</w:t>
            </w:r>
          </w:p>
        </w:tc>
        <w:tc>
          <w:tcPr>
            <w:tcW w:type="dxa" w:w="2164"/>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R · Reconocimiento</w:t>
            </w:r>
          </w:p>
        </w:tc>
        <w:tc>
          <w:tcPr>
            <w:tcW w:type="dxa" w:w="1809"/>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C · Práctica controlada</w:t>
            </w:r>
          </w:p>
        </w:tc>
        <w:tc>
          <w:tcPr>
            <w:tcW w:type="dxa" w:w="1978"/>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G · Producción guiada</w:t>
            </w:r>
          </w:p>
        </w:tc>
        <w:tc>
          <w:tcPr>
            <w:tcW w:type="dxa" w:w="2254"/>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L · Libre</w:t>
            </w:r>
          </w:p>
        </w:tc>
      </w:tr>
      <w:tr>
        <w:trPr>
          <w:cantSplit w:val="false"/>
        </w:trPr>
        <w:tc>
          <w:tcPr>
            <w:tcW w:type="dxa" w:w="1443"/>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[nueva 1] -는데 (fondo + lo que pasa)</w:t>
            </w:r>
          </w:p>
        </w:tc>
        <w:tc>
          <w:tcPr>
            <w:tcW w:type="dxa" w:w="2164"/>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El cuento: 넘는데 · 넘었는데 · 됐는데 · 봤는데 · 발랐는데 · 내려왔는데 (L6–L11) · respuesta modelo (L12)</w:t>
            </w:r>
          </w:p>
        </w:tc>
        <w:tc>
          <w:tcPr>
            <w:tcW w:type="dxa" w:w="180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Frase propia “어제 ___는데 ___았/었어요” (L14) + cadena sobre los 그림 2–4</w:t>
            </w:r>
          </w:p>
        </w:tc>
        <w:tc>
          <w:tcPr>
            <w:tcW w:type="dxa" w:w="197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Cuento en cadena: </w:t>
            </w:r>
            <w:r>
              <w:rPr>
                <w:rFonts w:ascii="Arial" w:cs="Arial" w:eastAsia="Malgun Gothic" w:hAnsi="Arial"/>
                <w:b/>
                <w:bCs/>
                <w:i w:val="false"/>
                <w:iCs w:val="false"/>
                <w:color w:val="1B1C24"/>
                <w:sz w:val="17"/>
                <w:szCs w:val="17"/>
              </w:rPr>
              <w:t xml:space="preserve">una -는데 por turno</w:t>
            </w:r>
            <w:r>
              <w:rPr>
                <w:rFonts w:ascii="Arial" w:cs="Arial" w:eastAsia="Malgun Gothic" w:hAnsi="Arial"/>
                <w:b w:val="false"/>
                <w:bCs w:val="false"/>
                <w:i w:val="false"/>
                <w:iCs w:val="false"/>
                <w:color w:val="1B1C24"/>
                <w:sz w:val="17"/>
                <w:szCs w:val="17"/>
              </w:rPr>
              <w:t xml:space="preserve"> (tarjeta) · el resumen de la sala (una -는데)</w:t>
            </w:r>
          </w:p>
        </w:tc>
        <w:tc>
          <w:tcPr>
            <w:tcW w:type="dxa" w:w="2254"/>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La leyenda de cada uno (misión S5) · audio de la misión (dos -는데) · S7 (el mejor momento del drama) · S8 (movimiento 3 del pódcast: …했는데, …)</w:t>
            </w:r>
          </w:p>
        </w:tc>
      </w:tr>
      <w:tr>
        <w:trPr>
          <w:cantSplit/>
        </w:trPr>
        <w:tc>
          <w:tcPr>
            <w:tcW w:type="dxa" w:w="144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-는데 para presentar un tema</w:t>
            </w:r>
            <w:r>
              <w:rPr>
                <w:rFonts w:ascii="Arial" w:cs="Arial" w:eastAsia="Malgun Gothic" w:hAnsi="Arial"/>
                <w:b w:val="false"/>
                <w:bCs w:val="false"/>
                <w:i w:val="false"/>
                <w:iCs w:val="false"/>
                <w:color w:val="1B1C24"/>
                <w:sz w:val="17"/>
                <w:szCs w:val="17"/>
              </w:rPr>
              <w:t xml:space="preserve"> (mismo mecanismo)</w:t>
            </w:r>
          </w:p>
        </w:tc>
        <w:tc>
          <w:tcPr>
            <w:tcW w:type="dxa" w:w="216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Frase 5 del día (L5) · “이따가 방에서 이야기해 주세요” tras el puente</w:t>
            </w:r>
          </w:p>
        </w:tc>
        <w:tc>
          <w:tcPr>
            <w:tcW w:type="dxa" w:w="180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Coro de la frase 5 (material, sección 10)</w:t>
            </w:r>
          </w:p>
        </w:tc>
        <w:tc>
          <w:tcPr>
            <w:tcW w:type="dxa" w:w="197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Apertura de la leyenda en la sala: 우리 나라에도… 있는데, 제가 한번 이야기해 볼게요</w:t>
            </w:r>
          </w:p>
        </w:tc>
        <w:tc>
          <w:tcPr>
            <w:tcW w:type="dxa" w:w="225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Audio de la misión (empieza así) · S7 (club del drama)</w:t>
            </w:r>
          </w:p>
        </w:tc>
      </w:tr>
      <w:tr>
        <w:trPr>
          <w:cantSplit/>
        </w:trPr>
        <w:tc>
          <w:tcPr>
            <w:tcW w:type="dxa" w:w="1443"/>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[nueva 2] N밖에 + negación</w:t>
            </w:r>
          </w:p>
        </w:tc>
        <w:tc>
          <w:tcPr>
            <w:tcW w:type="dxa" w:w="216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 cesta (L8 y L15)</w:t>
            </w:r>
          </w:p>
        </w:tc>
        <w:tc>
          <w:tcPr>
            <w:tcW w:type="dxa" w:w="180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Ronda “¿cuánto te queda?” (L16)</w:t>
            </w:r>
          </w:p>
        </w:tc>
        <w:tc>
          <w:tcPr>
            <w:tcW w:type="dxa" w:w="197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그림 3 de la cadena (tarjeta: 하나밖에 안 남았어요)</w:t>
            </w:r>
          </w:p>
        </w:tc>
        <w:tc>
          <w:tcPr>
            <w:tcW w:type="dxa" w:w="225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Si sale en las leyendas · reto del audio · S8 (…한 점밖에 못 먹었어요, modelo F.4)</w:t>
            </w:r>
          </w:p>
        </w:tc>
      </w:tr>
      <w:tr>
        <w:trPr>
          <w:cantSplit/>
        </w:trPr>
        <w:tc>
          <w:tcPr>
            <w:tcW w:type="dxa" w:w="144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[ampliación] -았/었을 때 frente a -(으)ㄹ 때</w:t>
            </w:r>
          </w:p>
        </w:tc>
        <w:tc>
          <w:tcPr>
            <w:tcW w:type="dxa" w:w="216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들어왔을 때 (L10) · las dos líneas de tiempo (L17)</w:t>
            </w:r>
          </w:p>
        </w:tc>
        <w:tc>
          <w:tcPr>
            <w:tcW w:type="dxa" w:w="180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Votación 갈 때 / 갔을 때 + “처음 한국 드라마를 봤을 때…”</w:t>
            </w:r>
          </w:p>
        </w:tc>
        <w:tc>
          <w:tcPr>
            <w:tcW w:type="dxa" w:w="197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그림 1 (일이 끝났을 때 떡을 받았어요) y 그림 5 de la cadena (호랑이가 들어왔을 때 집에는 아무도 없었어요)</w:t>
            </w:r>
          </w:p>
        </w:tc>
        <w:tc>
          <w:tcPr>
            <w:tcW w:type="dxa" w:w="225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Reto del audio · S8 (처음 한국 회사에 갔을 때…)</w:t>
            </w:r>
          </w:p>
        </w:tc>
      </w:tr>
      <w:tr>
        <w:trPr>
          <w:cantSplit/>
        </w:trPr>
        <w:tc>
          <w:tcPr>
            <w:tcW w:type="dxa" w:w="1443"/>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[reconocer] 한다체 · 와/과</w:t>
            </w:r>
          </w:p>
        </w:tc>
        <w:tc>
          <w:tcPr>
            <w:tcW w:type="dxa" w:w="216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L18 (título + 2 líneas)</w:t>
            </w:r>
          </w:p>
        </w:tc>
        <w:tc>
          <w:tcPr>
            <w:tcW w:type="dxa" w:w="180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“¿Cómo se dice hablando?” (3 formas)</w:t>
            </w:r>
          </w:p>
        </w:tc>
        <w:tc>
          <w:tcPr>
            <w:tcW w:type="dxa" w:w="197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Lectura 5.2 + ejercicio 7 del material</w:t>
            </w:r>
          </w:p>
        </w:tc>
        <w:tc>
          <w:tcPr>
            <w:tcW w:type="dxa" w:w="2254"/>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일기 guiado</w:t>
            </w:r>
            <w:r>
              <w:rPr>
                <w:rFonts w:ascii="Arial" w:cs="Arial" w:eastAsia="Malgun Gothic" w:hAnsi="Arial"/>
                <w:b w:val="false"/>
                <w:bCs w:val="false"/>
                <w:i w:val="false"/>
                <w:iCs w:val="false"/>
                <w:color w:val="1B1C24"/>
                <w:sz w:val="17"/>
                <w:szCs w:val="17"/>
              </w:rPr>
              <w:t xml:space="preserve"> (misión, la única producción) · S7 (reseña opcional; -다고 생각해요)</w:t>
            </w:r>
          </w:p>
        </w:tc>
      </w:tr>
      <w:tr>
        <w:trPr>
          <w:cantSplit/>
        </w:trPr>
        <w:tc>
          <w:tcPr>
            <w:tcW w:type="dxa" w:w="144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Conectores y reacciones</w:t>
            </w:r>
          </w:p>
        </w:tc>
        <w:tc>
          <w:tcPr>
            <w:tcW w:type="dxa" w:w="216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El cuento (어느 날 · 그런데 · 결국)</w:t>
            </w:r>
          </w:p>
        </w:tc>
        <w:tc>
          <w:tcPr>
            <w:tcW w:type="dxa" w:w="180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Coro de las 4 reacciones (L22)</w:t>
            </w:r>
          </w:p>
        </w:tc>
        <w:tc>
          <w:tcPr>
            <w:tcW w:type="dxa" w:w="197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Tarjeta (conectores obligatorios) · ejercicio 6 (호랑이와 곶감)</w:t>
            </w:r>
          </w:p>
        </w:tc>
        <w:tc>
          <w:tcPr>
            <w:tcW w:type="dxa" w:w="225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Leyendas en la sala · audio</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C.5 Explicaciones pensadas para hispanohablantes</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-는데 es el imperfecto que prepara la escena.</w:t>
      </w:r>
      <w:r>
        <w:rPr>
          <w:rFonts w:ascii="Arial" w:cs="Arial" w:eastAsia="Malgun Gothic" w:hAnsi="Arial"/>
          <w:b w:val="false"/>
          <w:bCs w:val="false"/>
          <w:i w:val="false"/>
          <w:iCs w:val="false"/>
          <w:color w:val="1B1C24"/>
          <w:sz w:val="21"/>
          <w:szCs w:val="21"/>
        </w:rPr>
        <w:t xml:space="preserve"> En español marcamos el fondo con el imperfecto y la sorpresa con el pretérito: “</w:t>
      </w:r>
      <w:r>
        <w:rPr>
          <w:rFonts w:ascii="Arial" w:cs="Arial" w:eastAsia="Malgun Gothic" w:hAnsi="Arial"/>
          <w:b w:val="false"/>
          <w:bCs w:val="false"/>
          <w:i/>
          <w:iCs/>
          <w:color w:val="1B1C24"/>
          <w:sz w:val="21"/>
          <w:szCs w:val="21"/>
        </w:rPr>
        <w:t xml:space="preserve">Iba</w:t>
      </w:r>
      <w:r>
        <w:rPr>
          <w:rFonts w:ascii="Arial" w:cs="Arial" w:eastAsia="Malgun Gothic" w:hAnsi="Arial"/>
          <w:b w:val="false"/>
          <w:bCs w:val="false"/>
          <w:i w:val="false"/>
          <w:iCs w:val="false"/>
          <w:color w:val="1B1C24"/>
          <w:sz w:val="21"/>
          <w:szCs w:val="21"/>
        </w:rPr>
        <w:t xml:space="preserve"> cruzando el cerro, cuando </w:t>
      </w:r>
      <w:r>
        <w:rPr>
          <w:rFonts w:ascii="Arial" w:cs="Arial" w:eastAsia="Malgun Gothic" w:hAnsi="Arial"/>
          <w:b w:val="false"/>
          <w:bCs w:val="false"/>
          <w:i/>
          <w:iCs/>
          <w:color w:val="1B1C24"/>
          <w:sz w:val="21"/>
          <w:szCs w:val="21"/>
        </w:rPr>
        <w:t xml:space="preserve">apareció</w:t>
      </w:r>
      <w:r>
        <w:rPr>
          <w:rFonts w:ascii="Arial" w:cs="Arial" w:eastAsia="Malgun Gothic" w:hAnsi="Arial"/>
          <w:b w:val="false"/>
          <w:bCs w:val="false"/>
          <w:i w:val="false"/>
          <w:iCs w:val="false"/>
          <w:color w:val="1B1C24"/>
          <w:sz w:val="21"/>
          <w:szCs w:val="21"/>
        </w:rPr>
        <w:t xml:space="preserve"> un tigre”. El coreano marca el fondo con </w:t>
      </w:r>
      <w:r>
        <w:rPr>
          <w:rFonts w:ascii="Arial" w:cs="Arial" w:eastAsia="Malgun Gothic" w:hAnsi="Arial"/>
          <w:b/>
          <w:bCs/>
          <w:i w:val="false"/>
          <w:iCs w:val="false"/>
          <w:color w:val="1B1C24"/>
          <w:sz w:val="21"/>
          <w:szCs w:val="21"/>
        </w:rPr>
        <w:t xml:space="preserve">-는데</w:t>
      </w:r>
      <w:r>
        <w:rPr>
          <w:rFonts w:ascii="Arial" w:cs="Arial" w:eastAsia="Malgun Gothic" w:hAnsi="Arial"/>
          <w:b w:val="false"/>
          <w:bCs w:val="false"/>
          <w:i w:val="false"/>
          <w:iCs w:val="false"/>
          <w:color w:val="1B1C24"/>
          <w:sz w:val="21"/>
          <w:szCs w:val="21"/>
        </w:rPr>
        <w:t xml:space="preserve"> y deja la sorpresa como frase normal: 엄마가 고개를 넘는데 호랑이가 나타났어요. No hace falta traducir “cuando” (eso sería -(으)ㄹ 때, que también se entiende, pero sin suspenso): -는데 dice “esto es el escenario; atento, que ahora viene lo importante”.</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La forma de la primera parte dice si la acción seguía o ya había terminado.</w:t>
      </w:r>
      <w:r>
        <w:rPr>
          <w:rFonts w:ascii="Arial" w:cs="Arial" w:eastAsia="Malgun Gothic" w:hAnsi="Arial"/>
          <w:b w:val="false"/>
          <w:bCs w:val="false"/>
          <w:i w:val="false"/>
          <w:iCs w:val="false"/>
          <w:color w:val="1B1C24"/>
          <w:sz w:val="21"/>
          <w:szCs w:val="21"/>
        </w:rPr>
        <w:t xml:space="preserve"> 넘는데 = iba cruzando (en curso) · 넘었는데 = cruzó, y después… Es la misma pregunta que resuelve -(으)ㄹ 때 frente a -았/었을 때 (bloque 6): una sola idea, dos estructuras. Con adjetivos e 이다, la primera parte describe </w:t>
      </w:r>
      <w:r>
        <w:rPr>
          <w:rFonts w:ascii="Arial" w:cs="Arial" w:eastAsia="Malgun Gothic" w:hAnsi="Arial"/>
          <w:b/>
          <w:bCs/>
          <w:i w:val="false"/>
          <w:iCs w:val="false"/>
          <w:color w:val="1B1C24"/>
          <w:sz w:val="21"/>
          <w:szCs w:val="21"/>
        </w:rPr>
        <w:t xml:space="preserve">cómo era</w:t>
      </w:r>
      <w:r>
        <w:rPr>
          <w:rFonts w:ascii="Arial" w:cs="Arial" w:eastAsia="Malgun Gothic" w:hAnsi="Arial"/>
          <w:b w:val="false"/>
          <w:bCs w:val="false"/>
          <w:i w:val="false"/>
          <w:iCs w:val="false"/>
          <w:color w:val="1B1C24"/>
          <w:sz w:val="21"/>
          <w:szCs w:val="21"/>
        </w:rPr>
        <w:t xml:space="preserve"> algo: 밤인데 / 밤이었는데, 추운데 / 추웠는데 (en un relato en pasado, las dos se oyen; el pasado suena más a cuento). </w:t>
      </w:r>
      <w:r>
        <w:rPr>
          <w:rFonts w:ascii="Arial" w:cs="Arial" w:eastAsia="Malgun Gothic" w:hAnsi="Arial"/>
          <w:b/>
          <w:bCs/>
          <w:i w:val="false"/>
          <w:iCs w:val="false"/>
          <w:color w:val="1B1C24"/>
          <w:sz w:val="21"/>
          <w:szCs w:val="21"/>
        </w:rPr>
        <w:t xml:space="preserve">Matiz para ti (no se explica en clase):</w:t>
      </w:r>
      <w:r>
        <w:rPr>
          <w:rFonts w:ascii="Arial" w:cs="Arial" w:eastAsia="Malgun Gothic" w:hAnsi="Arial"/>
          <w:b w:val="false"/>
          <w:bCs w:val="false"/>
          <w:i w:val="false"/>
          <w:iCs w:val="false"/>
          <w:color w:val="1B1C24"/>
          <w:sz w:val="21"/>
          <w:szCs w:val="21"/>
        </w:rPr>
        <w:t xml:space="preserve"> en un relato en pasado, muchos coreanos ponen también el fondo en curso en pasado (어제 버스를 기다렸는데 옛날 친구를 만났어요 es tan natural como 기다리는데). La regla “en curso / ya pasó” sirve para </w:t>
      </w:r>
      <w:r>
        <w:rPr>
          <w:rFonts w:ascii="Arial" w:cs="Arial" w:eastAsia="Malgun Gothic" w:hAnsi="Arial"/>
          <w:b/>
          <w:bCs/>
          <w:i w:val="false"/>
          <w:iCs w:val="false"/>
          <w:color w:val="1B1C24"/>
          <w:sz w:val="21"/>
          <w:szCs w:val="21"/>
        </w:rPr>
        <w:t xml:space="preserve">elegir</w:t>
      </w:r>
      <w:r>
        <w:rPr>
          <w:rFonts w:ascii="Arial" w:cs="Arial" w:eastAsia="Malgun Gothic" w:hAnsi="Arial"/>
          <w:b w:val="false"/>
          <w:bCs w:val="false"/>
          <w:i w:val="false"/>
          <w:iCs w:val="false"/>
          <w:color w:val="1B1C24"/>
          <w:sz w:val="21"/>
          <w:szCs w:val="21"/>
        </w:rPr>
        <w:t xml:space="preserve">, no para </w:t>
      </w:r>
      <w:r>
        <w:rPr>
          <w:rFonts w:ascii="Arial" w:cs="Arial" w:eastAsia="Malgun Gothic" w:hAnsi="Arial"/>
          <w:b/>
          <w:bCs/>
          <w:i w:val="false"/>
          <w:iCs w:val="false"/>
          <w:color w:val="1B1C24"/>
          <w:sz w:val="21"/>
          <w:szCs w:val="21"/>
        </w:rPr>
        <w:t xml:space="preserve">corregir</w:t>
      </w:r>
      <w:r>
        <w:rPr>
          <w:rFonts w:ascii="Arial" w:cs="Arial" w:eastAsia="Malgun Gothic" w:hAnsi="Arial"/>
          <w:b w:val="false"/>
          <w:bCs w:val="false"/>
          <w:i w:val="false"/>
          <w:iCs w:val="false"/>
          <w:color w:val="1B1C24"/>
          <w:sz w:val="21"/>
          <w:szCs w:val="21"/>
        </w:rPr>
        <w:t xml:space="preserve">: si el alumno usa -았/었는데 para un fondo en curso, </w:t>
      </w:r>
      <w:r>
        <w:rPr>
          <w:rFonts w:ascii="Arial" w:cs="Arial" w:eastAsia="Malgun Gothic" w:hAnsi="Arial"/>
          <w:b/>
          <w:bCs/>
          <w:i w:val="false"/>
          <w:iCs w:val="false"/>
          <w:color w:val="1B1C24"/>
          <w:sz w:val="21"/>
          <w:szCs w:val="21"/>
        </w:rPr>
        <w:t xml:space="preserve">no se marca como error</w:t>
      </w:r>
      <w:r>
        <w:rPr>
          <w:rFonts w:ascii="Arial" w:cs="Arial" w:eastAsia="Malgun Gothic" w:hAnsi="Arial"/>
          <w:b w:val="false"/>
          <w:bCs w:val="false"/>
          <w:i w:val="false"/>
          <w:iCs w:val="false"/>
          <w:color w:val="1B1C24"/>
          <w:sz w:val="21"/>
          <w:szCs w:val="21"/>
        </w:rPr>
        <w:t xml:space="preserve">. Lo único que sí se corrige es el presente -는데 para algo que claramente terminó antes (한국에 가는데 한복을 입어 봤어요* por “estando allá”).</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Tres formas según la palabra, no según el tiempo.</w:t>
      </w:r>
      <w:r>
        <w:rPr>
          <w:rFonts w:ascii="Arial" w:cs="Arial" w:eastAsia="Malgun Gothic" w:hAnsi="Arial"/>
          <w:b w:val="false"/>
          <w:bCs w:val="false"/>
          <w:i w:val="false"/>
          <w:iCs w:val="false"/>
          <w:color w:val="1B1C24"/>
          <w:sz w:val="21"/>
          <w:szCs w:val="21"/>
        </w:rPr>
        <w:t xml:space="preserve"> Verbo → -는데 (y 있다/없다 se portan como verbos: 있는데, 없는데) · adjetivo → -(으)ㄴ데 · sustantivo → 인데. Es la misma lógica del mapa de modificadores de Conversacional 1 (가는 사람 · 작은 집 · 학생인 친구): quien domina el mapa, domina -는데. Las trampas de siempre: ㄹ se cae (사는데, 만드는데), la ㅂ de los adjetivos se vuelve 우 (추운데, 무서운데), 걷다 → 걷는데 (no cambia: la ㄷ solo cambia ante vocal).</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-는데 para presentar.</w:t>
      </w:r>
      <w:r>
        <w:rPr>
          <w:rFonts w:ascii="Arial" w:cs="Arial" w:eastAsia="Malgun Gothic" w:hAnsi="Arial"/>
          <w:b w:val="false"/>
          <w:bCs w:val="false"/>
          <w:i w:val="false"/>
          <w:iCs w:val="false"/>
          <w:color w:val="1B1C24"/>
          <w:sz w:val="21"/>
          <w:szCs w:val="21"/>
        </w:rPr>
        <w:t xml:space="preserve"> En español decimos “resulta que…”, “fíjate que…”, “mira, hay una historia…”. El coreano usa el mismo -는데: presenta la situación y deja la frase abierta para lo que sigue (비슷한 이야기가 있는데, 제가 한번 이야기해 볼게요). Al final de la frase, </w:t>
      </w:r>
      <w:r>
        <w:rPr>
          <w:rFonts w:ascii="Arial" w:cs="Arial" w:eastAsia="Malgun Gothic" w:hAnsi="Arial"/>
          <w:b/>
          <w:bCs/>
          <w:i w:val="false"/>
          <w:iCs w:val="false"/>
          <w:color w:val="1B1C24"/>
          <w:sz w:val="21"/>
          <w:szCs w:val="21"/>
        </w:rPr>
        <w:t xml:space="preserve">-는데요</w:t>
      </w:r>
      <w:r>
        <w:rPr>
          <w:rFonts w:ascii="Arial" w:cs="Arial" w:eastAsia="Malgun Gothic" w:hAnsi="Arial"/>
          <w:b w:val="false"/>
          <w:bCs w:val="false"/>
          <w:i w:val="false"/>
          <w:iCs w:val="false"/>
          <w:color w:val="1B1C24"/>
          <w:sz w:val="21"/>
          <w:szCs w:val="21"/>
        </w:rPr>
        <w:t xml:space="preserve"> deja la conversación abierta para que el otro reaccione: 저, 질문이 있는데요… (— 네, 말씀하세요). Solo se reconoce; si un alumno lo usa bien, se celebra.</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¿Y el -는데 que en los dramas suena a “pero”?</w:t>
      </w:r>
      <w:r>
        <w:rPr>
          <w:rFonts w:ascii="Arial" w:cs="Arial" w:eastAsia="Malgun Gothic" w:hAnsi="Arial"/>
          <w:b w:val="false"/>
          <w:bCs w:val="false"/>
          <w:i w:val="false"/>
          <w:iCs w:val="false"/>
          <w:color w:val="1B1C24"/>
          <w:sz w:val="21"/>
          <w:szCs w:val="21"/>
        </w:rPr>
        <w:t xml:space="preserve"> (비싼데 맛있어요, 예쁜데 좀 불편해요). Existe y es frecuentísimo: es el mismo “fondo”, que a veces contrasta con lo que sigue. Hoy </w:t>
      </w:r>
      <w:r>
        <w:rPr>
          <w:rFonts w:ascii="Arial" w:cs="Arial" w:eastAsia="Malgun Gothic" w:hAnsi="Arial"/>
          <w:b/>
          <w:bCs/>
          <w:i w:val="false"/>
          <w:iCs w:val="false"/>
          <w:color w:val="1B1C24"/>
          <w:sz w:val="21"/>
          <w:szCs w:val="21"/>
        </w:rPr>
        <w:t xml:space="preserve">solo se reconoce</w:t>
      </w:r>
      <w:r>
        <w:rPr>
          <w:rFonts w:ascii="Arial" w:cs="Arial" w:eastAsia="Malgun Gothic" w:hAnsi="Arial"/>
          <w:b w:val="false"/>
          <w:bCs w:val="false"/>
          <w:i w:val="false"/>
          <w:iCs w:val="false"/>
          <w:color w:val="1B1C24"/>
          <w:sz w:val="21"/>
          <w:szCs w:val="21"/>
        </w:rPr>
        <w:t xml:space="preserve"> (B1.1). Si un alumno lo produce bien, no se corrige; si lo usa donde va -지만 con sentido claro de oposición fuerte, se deja pasar y se anota.</w:t>
      </w:r>
    </w:p>
    <w:p>
      <w:pPr>
        <w:spacing w:after="4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¿Por qué no -아서?</w:t>
      </w:r>
      <w:r>
        <w:rPr>
          <w:rFonts w:ascii="Arial" w:cs="Arial" w:eastAsia="Malgun Gothic" w:hAnsi="Arial"/>
          <w:b w:val="false"/>
          <w:bCs w:val="false"/>
          <w:i w:val="false"/>
          <w:iCs w:val="false"/>
          <w:color w:val="1B1C24"/>
          <w:sz w:val="21"/>
          <w:szCs w:val="21"/>
        </w:rPr>
        <w:t xml:space="preserve"> Porque -아서 une </w:t>
      </w:r>
      <w:r>
        <w:rPr>
          <w:rFonts w:ascii="Arial" w:cs="Arial" w:eastAsia="Malgun Gothic" w:hAnsi="Arial"/>
          <w:b/>
          <w:bCs/>
          <w:i w:val="false"/>
          <w:iCs w:val="false"/>
          <w:color w:val="1B1C24"/>
          <w:sz w:val="21"/>
          <w:szCs w:val="21"/>
        </w:rPr>
        <w:t xml:space="preserve">causa</w:t>
      </w:r>
      <w:r>
        <w:rPr>
          <w:rFonts w:ascii="Arial" w:cs="Arial" w:eastAsia="Malgun Gothic" w:hAnsi="Arial"/>
          <w:b w:val="false"/>
          <w:bCs w:val="false"/>
          <w:i w:val="false"/>
          <w:iCs w:val="false"/>
          <w:color w:val="1B1C24"/>
          <w:sz w:val="21"/>
          <w:szCs w:val="21"/>
        </w:rPr>
        <w:t xml:space="preserve"> o </w:t>
      </w:r>
      <w:r>
        <w:rPr>
          <w:rFonts w:ascii="Arial" w:cs="Arial" w:eastAsia="Malgun Gothic" w:hAnsi="Arial"/>
          <w:b/>
          <w:bCs/>
          <w:i w:val="false"/>
          <w:iCs w:val="false"/>
          <w:color w:val="1B1C24"/>
          <w:sz w:val="21"/>
          <w:szCs w:val="21"/>
        </w:rPr>
        <w:t xml:space="preserve">secuencia</w:t>
      </w:r>
      <w:r>
        <w:rPr>
          <w:rFonts w:ascii="Arial" w:cs="Arial" w:eastAsia="Malgun Gothic" w:hAnsi="Arial"/>
          <w:b w:val="false"/>
          <w:bCs w:val="false"/>
          <w:i w:val="false"/>
          <w:iCs w:val="false"/>
          <w:color w:val="1B1C24"/>
          <w:sz w:val="21"/>
          <w:szCs w:val="21"/>
        </w:rPr>
        <w:t xml:space="preserve">: 엄마가 고개를 넘어서 호랑이가 나타났어요* suena a “</w:t>
      </w:r>
      <w:r>
        <w:rPr>
          <w:rFonts w:ascii="Arial" w:cs="Arial" w:eastAsia="Malgun Gothic" w:hAnsi="Arial"/>
          <w:b w:val="false"/>
          <w:bCs w:val="false"/>
          <w:i/>
          <w:iCs/>
          <w:color w:val="1B1C24"/>
          <w:sz w:val="21"/>
          <w:szCs w:val="21"/>
        </w:rPr>
        <w:t xml:space="preserve">como</w:t>
      </w:r>
      <w:r>
        <w:rPr>
          <w:rFonts w:ascii="Arial" w:cs="Arial" w:eastAsia="Malgun Gothic" w:hAnsi="Arial"/>
          <w:b w:val="false"/>
          <w:bCs w:val="false"/>
          <w:i w:val="false"/>
          <w:iCs w:val="false"/>
          <w:color w:val="1B1C24"/>
          <w:sz w:val="21"/>
          <w:szCs w:val="21"/>
        </w:rPr>
        <w:t xml:space="preserve"> cruzó el cerro, apareció el tigre” (¡la culpa sería de la madre!). Y </w:t>
      </w:r>
      <w:r>
        <w:rPr>
          <w:rFonts w:ascii="Arial" w:cs="Arial" w:eastAsia="Malgun Gothic" w:hAnsi="Arial"/>
          <w:b/>
          <w:bCs/>
          <w:i w:val="false"/>
          <w:iCs w:val="false"/>
          <w:color w:val="1B1C24"/>
          <w:sz w:val="21"/>
          <w:szCs w:val="21"/>
        </w:rPr>
        <w:t xml:space="preserve">-고</w:t>
      </w:r>
      <w:r>
        <w:rPr>
          <w:rFonts w:ascii="Arial" w:cs="Arial" w:eastAsia="Malgun Gothic" w:hAnsi="Arial"/>
          <w:b w:val="false"/>
          <w:bCs w:val="false"/>
          <w:i w:val="false"/>
          <w:iCs w:val="false"/>
          <w:color w:val="1B1C24"/>
          <w:sz w:val="21"/>
          <w:szCs w:val="21"/>
        </w:rPr>
        <w:t xml:space="preserve"> es una fila plana (“cruzó y apareció”): correcto, pero sin escena. -는데 es “escena + sorpresa”. Es el error nº 1 esperable de la semana.</w:t>
      </w:r>
    </w:p>
    <w:p>
      <w:pPr>
        <w:spacing w:after="40" w:line="286" w:lineRule="atLeast"/>
        <w:ind w:left="400" w:hanging="400"/>
      </w:pPr>
      <w:r>
        <w:rPr>
          <w:rFonts w:ascii="Arial" w:cs="Arial" w:eastAsia="Malgun Gothic" w:hAnsi="Arial"/>
          <w:b/>
          <w:bCs/>
          <w:color w:val="4236F6"/>
          <w:sz w:val="21"/>
          <w:szCs w:val="21"/>
        </w:rPr>
        <w:t xml:space="preserve">7.</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밖에 + negación: el español ya lo tiene.</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val="false"/>
          <w:bCs w:val="false"/>
          <w:i/>
          <w:iCs/>
          <w:color w:val="1B1C24"/>
          <w:sz w:val="21"/>
          <w:szCs w:val="21"/>
        </w:rPr>
        <w:t xml:space="preserve">No</w:t>
      </w:r>
      <w:r>
        <w:rPr>
          <w:rFonts w:ascii="Arial" w:cs="Arial" w:eastAsia="Malgun Gothic" w:hAnsi="Arial"/>
          <w:b w:val="false"/>
          <w:bCs w:val="false"/>
          <w:i w:val="false"/>
          <w:iCs w:val="false"/>
          <w:color w:val="1B1C24"/>
          <w:sz w:val="21"/>
          <w:szCs w:val="21"/>
        </w:rPr>
        <w:t xml:space="preserve"> queda </w:t>
      </w:r>
      <w:r>
        <w:rPr>
          <w:rFonts w:ascii="Arial" w:cs="Arial" w:eastAsia="Malgun Gothic" w:hAnsi="Arial"/>
          <w:b w:val="false"/>
          <w:bCs w:val="false"/>
          <w:i/>
          <w:iCs/>
          <w:color w:val="1B1C24"/>
          <w:sz w:val="21"/>
          <w:szCs w:val="21"/>
        </w:rPr>
        <w:t xml:space="preserve">más que</w:t>
      </w:r>
      <w:r>
        <w:rPr>
          <w:rFonts w:ascii="Arial" w:cs="Arial" w:eastAsia="Malgun Gothic" w:hAnsi="Arial"/>
          <w:b w:val="false"/>
          <w:bCs w:val="false"/>
          <w:i w:val="false"/>
          <w:iCs w:val="false"/>
          <w:color w:val="1B1C24"/>
          <w:sz w:val="21"/>
          <w:szCs w:val="21"/>
        </w:rPr>
        <w:t xml:space="preserve"> un pastel” = 떡이 하나밖에 </w:t>
      </w:r>
      <w:r>
        <w:rPr>
          <w:rFonts w:ascii="Arial" w:cs="Arial" w:eastAsia="Malgun Gothic" w:hAnsi="Arial"/>
          <w:b/>
          <w:bCs/>
          <w:i w:val="false"/>
          <w:iCs w:val="false"/>
          <w:color w:val="1B1C24"/>
          <w:sz w:val="21"/>
          <w:szCs w:val="21"/>
        </w:rPr>
        <w:t xml:space="preserve">안</w:t>
      </w:r>
      <w:r>
        <w:rPr>
          <w:rFonts w:ascii="Arial" w:cs="Arial" w:eastAsia="Malgun Gothic" w:hAnsi="Arial"/>
          <w:b w:val="false"/>
          <w:bCs w:val="false"/>
          <w:i w:val="false"/>
          <w:iCs w:val="false"/>
          <w:color w:val="1B1C24"/>
          <w:sz w:val="21"/>
          <w:szCs w:val="21"/>
        </w:rPr>
        <w:t xml:space="preserve"> 남았어요. La negación está en los dos idiomas; el hispanohablante solo tiene que no olvidarla. “</w:t>
      </w:r>
      <w:r>
        <w:rPr>
          <w:rFonts w:ascii="Arial" w:cs="Arial" w:eastAsia="Malgun Gothic" w:hAnsi="Arial"/>
          <w:b w:val="false"/>
          <w:bCs w:val="false"/>
          <w:i/>
          <w:iCs/>
          <w:color w:val="1B1C24"/>
          <w:sz w:val="21"/>
          <w:szCs w:val="21"/>
        </w:rPr>
        <w:t xml:space="preserve">Solo</w:t>
      </w:r>
      <w:r>
        <w:rPr>
          <w:rFonts w:ascii="Arial" w:cs="Arial" w:eastAsia="Malgun Gothic" w:hAnsi="Arial"/>
          <w:b w:val="false"/>
          <w:bCs w:val="false"/>
          <w:i w:val="false"/>
          <w:iCs w:val="false"/>
          <w:color w:val="1B1C24"/>
          <w:sz w:val="21"/>
          <w:szCs w:val="21"/>
        </w:rPr>
        <w:t xml:space="preserve"> queda uno” (neutro) = 하나</w:t>
      </w:r>
      <w:r>
        <w:rPr>
          <w:rFonts w:ascii="Arial" w:cs="Arial" w:eastAsia="Malgun Gothic" w:hAnsi="Arial"/>
          <w:b/>
          <w:bCs/>
          <w:i w:val="false"/>
          <w:iCs w:val="false"/>
          <w:color w:val="1B1C24"/>
          <w:sz w:val="21"/>
          <w:szCs w:val="21"/>
        </w:rPr>
        <w:t xml:space="preserve">만</w:t>
      </w:r>
      <w:r>
        <w:rPr>
          <w:rFonts w:ascii="Arial" w:cs="Arial" w:eastAsia="Malgun Gothic" w:hAnsi="Arial"/>
          <w:b w:val="false"/>
          <w:bCs w:val="false"/>
          <w:i w:val="false"/>
          <w:iCs w:val="false"/>
          <w:color w:val="1B1C24"/>
          <w:sz w:val="21"/>
          <w:szCs w:val="21"/>
        </w:rPr>
        <w:t xml:space="preserve"> 남았어요. Por eso 밖에 </w:t>
      </w:r>
      <w:r>
        <w:rPr>
          <w:rFonts w:ascii="Arial" w:cs="Arial" w:eastAsia="Malgun Gothic" w:hAnsi="Arial"/>
          <w:b/>
          <w:bCs/>
          <w:i w:val="false"/>
          <w:iCs w:val="false"/>
          <w:color w:val="1B1C24"/>
          <w:sz w:val="21"/>
          <w:szCs w:val="21"/>
        </w:rPr>
        <w:t xml:space="preserve">nunca</w:t>
      </w:r>
      <w:r>
        <w:rPr>
          <w:rFonts w:ascii="Arial" w:cs="Arial" w:eastAsia="Malgun Gothic" w:hAnsi="Arial"/>
          <w:b w:val="false"/>
          <w:bCs w:val="false"/>
          <w:i w:val="false"/>
          <w:iCs w:val="false"/>
          <w:color w:val="1B1C24"/>
          <w:sz w:val="21"/>
          <w:szCs w:val="21"/>
        </w:rPr>
        <w:t xml:space="preserve"> va con un pedido ni con un verbo afirmativo (하나밖에 주세요* · 하나밖에 있어요*). Y no lleva doble negación: 하나밖에 없어요 (no 하나밖에 안 없어요*).</w:t>
      </w:r>
    </w:p>
    <w:p>
      <w:pPr>
        <w:spacing w:after="40" w:line="286" w:lineRule="atLeast"/>
        <w:ind w:left="400" w:hanging="400"/>
      </w:pPr>
      <w:r>
        <w:rPr>
          <w:rFonts w:ascii="Arial" w:cs="Arial" w:eastAsia="Malgun Gothic" w:hAnsi="Arial"/>
          <w:b/>
          <w:bCs/>
          <w:color w:val="4236F6"/>
          <w:sz w:val="21"/>
          <w:szCs w:val="21"/>
        </w:rPr>
        <w:t xml:space="preserve">8.</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“Queda” es 남았어요, en pasado.</w:t>
      </w:r>
      <w:r>
        <w:rPr>
          <w:rFonts w:ascii="Arial" w:cs="Arial" w:eastAsia="Malgun Gothic" w:hAnsi="Arial"/>
          <w:b w:val="false"/>
          <w:bCs w:val="false"/>
          <w:i w:val="false"/>
          <w:iCs w:val="false"/>
          <w:color w:val="1B1C24"/>
          <w:sz w:val="21"/>
          <w:szCs w:val="21"/>
        </w:rPr>
        <w:t xml:space="preserve"> El español describe el resultado en presente (“queda uno”); el coreano lo ve como algo que </w:t>
      </w:r>
      <w:r>
        <w:rPr>
          <w:rFonts w:ascii="Arial" w:cs="Arial" w:eastAsia="Malgun Gothic" w:hAnsi="Arial"/>
          <w:b/>
          <w:bCs/>
          <w:i w:val="false"/>
          <w:iCs w:val="false"/>
          <w:color w:val="1B1C24"/>
          <w:sz w:val="21"/>
          <w:szCs w:val="21"/>
        </w:rPr>
        <w:t xml:space="preserve">ha quedado</w:t>
      </w:r>
      <w:r>
        <w:rPr>
          <w:rFonts w:ascii="Arial" w:cs="Arial" w:eastAsia="Malgun Gothic" w:hAnsi="Arial"/>
          <w:b w:val="false"/>
          <w:bCs w:val="false"/>
          <w:i w:val="false"/>
          <w:iCs w:val="false"/>
          <w:color w:val="1B1C24"/>
          <w:sz w:val="21"/>
          <w:szCs w:val="21"/>
        </w:rPr>
        <w:t xml:space="preserve">: 떡이 하나 남았어요 · 1분 남았어요! (lo oyen en cada sala desde octubre). Es la misma lógica de 결혼했어요 (“está casado”) o 늦었어요 (“es tarde”). Si alguien dice 남아요 para describir lo que hay ahora, lo reconduces.</w:t>
      </w:r>
    </w:p>
    <w:p>
      <w:pPr>
        <w:spacing w:after="40" w:line="286" w:lineRule="atLeast"/>
        <w:ind w:left="400" w:hanging="400"/>
      </w:pPr>
      <w:r>
        <w:rPr>
          <w:rFonts w:ascii="Arial" w:cs="Arial" w:eastAsia="Malgun Gothic" w:hAnsi="Arial"/>
          <w:b/>
          <w:bCs/>
          <w:color w:val="4236F6"/>
          <w:sz w:val="21"/>
          <w:szCs w:val="21"/>
        </w:rPr>
        <w:t xml:space="preserve">9.</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Dos 밖에 distintos.</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밖</w:t>
      </w:r>
      <w:r>
        <w:rPr>
          <w:rFonts w:ascii="Arial" w:cs="Arial" w:eastAsia="Malgun Gothic" w:hAnsi="Arial"/>
          <w:b w:val="false"/>
          <w:bCs w:val="false"/>
          <w:i w:val="false"/>
          <w:iCs w:val="false"/>
          <w:color w:val="1B1C24"/>
          <w:sz w:val="21"/>
          <w:szCs w:val="21"/>
        </w:rPr>
        <w:t xml:space="preserve"> es “afuera” (집 밖에 나갔어요 = salió afuera de la casa: separado) y </w:t>
      </w:r>
      <w:r>
        <w:rPr>
          <w:rFonts w:ascii="Arial" w:cs="Arial" w:eastAsia="Malgun Gothic" w:hAnsi="Arial"/>
          <w:b/>
          <w:bCs/>
          <w:i w:val="false"/>
          <w:iCs w:val="false"/>
          <w:color w:val="1B1C24"/>
          <w:sz w:val="21"/>
          <w:szCs w:val="21"/>
        </w:rPr>
        <w:t xml:space="preserve">밖에</w:t>
      </w:r>
      <w:r>
        <w:rPr>
          <w:rFonts w:ascii="Arial" w:cs="Arial" w:eastAsia="Malgun Gothic" w:hAnsi="Arial"/>
          <w:b w:val="false"/>
          <w:bCs w:val="false"/>
          <w:i w:val="false"/>
          <w:iCs w:val="false"/>
          <w:color w:val="1B1C24"/>
          <w:sz w:val="21"/>
          <w:szCs w:val="21"/>
        </w:rPr>
        <w:t xml:space="preserve"> es la partícula de “no… más que” (하나밖에: pegado). En la escena 2 del diálogo aparecen los dos (밤에는 밖에 안 나갔어요). Se distinguen por el contexto y por el espacio al escribir.</w:t>
      </w:r>
    </w:p>
    <w:p>
      <w:pPr>
        <w:spacing w:after="40" w:line="286" w:lineRule="atLeast"/>
        <w:ind w:left="400" w:hanging="400"/>
      </w:pPr>
      <w:r>
        <w:rPr>
          <w:rFonts w:ascii="Arial" w:cs="Arial" w:eastAsia="Malgun Gothic" w:hAnsi="Arial"/>
          <w:b/>
          <w:bCs/>
          <w:color w:val="4236F6"/>
          <w:sz w:val="21"/>
          <w:szCs w:val="21"/>
        </w:rPr>
        <w:t xml:space="preserve">10.</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-았/었을 때 matiza la regla de Conversacional 1.</w:t>
      </w:r>
      <w:r>
        <w:rPr>
          <w:rFonts w:ascii="Arial" w:cs="Arial" w:eastAsia="Malgun Gothic" w:hAnsi="Arial"/>
          <w:b w:val="false"/>
          <w:bCs w:val="false"/>
          <w:i w:val="false"/>
          <w:iCs w:val="false"/>
          <w:color w:val="1B1C24"/>
          <w:sz w:val="21"/>
          <w:szCs w:val="21"/>
        </w:rPr>
        <w:t xml:space="preserve"> Allá aprendieron “el pasado va una sola vez, al final” (어제 게임할 때 라면을 먹었어요): vale cuando la acción del 때 </w:t>
      </w:r>
      <w:r>
        <w:rPr>
          <w:rFonts w:ascii="Arial" w:cs="Arial" w:eastAsia="Malgun Gothic" w:hAnsi="Arial"/>
          <w:b/>
          <w:bCs/>
          <w:i w:val="false"/>
          <w:iCs w:val="false"/>
          <w:color w:val="1B1C24"/>
          <w:sz w:val="21"/>
          <w:szCs w:val="21"/>
        </w:rPr>
        <w:t xml:space="preserve">estaba en curso</w:t>
      </w:r>
      <w:r>
        <w:rPr>
          <w:rFonts w:ascii="Arial" w:cs="Arial" w:eastAsia="Malgun Gothic" w:hAnsi="Arial"/>
          <w:b w:val="false"/>
          <w:bCs w:val="false"/>
          <w:i w:val="false"/>
          <w:iCs w:val="false"/>
          <w:color w:val="1B1C24"/>
          <w:sz w:val="21"/>
          <w:szCs w:val="21"/>
        </w:rPr>
        <w:t xml:space="preserve">. Si ya había </w:t>
      </w:r>
      <w:r>
        <w:rPr>
          <w:rFonts w:ascii="Arial" w:cs="Arial" w:eastAsia="Malgun Gothic" w:hAnsi="Arial"/>
          <w:b/>
          <w:bCs/>
          <w:i w:val="false"/>
          <w:iCs w:val="false"/>
          <w:color w:val="1B1C24"/>
          <w:sz w:val="21"/>
          <w:szCs w:val="21"/>
        </w:rPr>
        <w:t xml:space="preserve">terminado</w:t>
      </w:r>
      <w:r>
        <w:rPr>
          <w:rFonts w:ascii="Arial" w:cs="Arial" w:eastAsia="Malgun Gothic" w:hAnsi="Arial"/>
          <w:b w:val="false"/>
          <w:bCs w:val="false"/>
          <w:i w:val="false"/>
          <w:iCs w:val="false"/>
          <w:color w:val="1B1C24"/>
          <w:sz w:val="21"/>
          <w:szCs w:val="21"/>
        </w:rPr>
        <w:t xml:space="preserve"> (llegar, entrar, ir y estar allá), el pasado va antes de 때: 호랑이가 집에 왔을 때 (ya estaba en la casa) frente a 엄마가 집에 올 때 (venía en camino); 한국에 갈 때 (en el viaje de ida) frente a 한국에 갔을 때 (estando allá). El español lo distingue con el imperfecto y el pretérito: “cuando </w:t>
      </w:r>
      <w:r>
        <w:rPr>
          <w:rFonts w:ascii="Arial" w:cs="Arial" w:eastAsia="Malgun Gothic" w:hAnsi="Arial"/>
          <w:b w:val="false"/>
          <w:bCs w:val="false"/>
          <w:i/>
          <w:iCs/>
          <w:color w:val="1B1C24"/>
          <w:sz w:val="21"/>
          <w:szCs w:val="21"/>
        </w:rPr>
        <w:t xml:space="preserve">iba</w:t>
      </w:r>
      <w:r>
        <w:rPr>
          <w:rFonts w:ascii="Arial" w:cs="Arial" w:eastAsia="Malgun Gothic" w:hAnsi="Arial"/>
          <w:b w:val="false"/>
          <w:bCs w:val="false"/>
          <w:i w:val="false"/>
          <w:iCs w:val="false"/>
          <w:color w:val="1B1C24"/>
          <w:sz w:val="21"/>
          <w:szCs w:val="21"/>
        </w:rPr>
        <w:t xml:space="preserve"> a Corea / cuando </w:t>
      </w:r>
      <w:r>
        <w:rPr>
          <w:rFonts w:ascii="Arial" w:cs="Arial" w:eastAsia="Malgun Gothic" w:hAnsi="Arial"/>
          <w:b w:val="false"/>
          <w:bCs w:val="false"/>
          <w:i/>
          <w:iCs/>
          <w:color w:val="1B1C24"/>
          <w:sz w:val="21"/>
          <w:szCs w:val="21"/>
        </w:rPr>
        <w:t xml:space="preserve">fui</w:t>
      </w:r>
      <w:r>
        <w:rPr>
          <w:rFonts w:ascii="Arial" w:cs="Arial" w:eastAsia="Malgun Gothic" w:hAnsi="Arial"/>
          <w:b w:val="false"/>
          <w:bCs w:val="false"/>
          <w:i w:val="false"/>
          <w:iCs w:val="false"/>
          <w:color w:val="1B1C24"/>
          <w:sz w:val="21"/>
          <w:szCs w:val="21"/>
        </w:rPr>
        <w:t xml:space="preserve"> a Corea”. 어렸을 때 ya era esto; </w:t>
      </w:r>
      <w:r>
        <w:rPr>
          <w:rFonts w:ascii="Arial" w:cs="Arial" w:eastAsia="Malgun Gothic" w:hAnsi="Arial"/>
          <w:b/>
          <w:bCs/>
          <w:i w:val="false"/>
          <w:iCs w:val="false"/>
          <w:color w:val="1B1C24"/>
          <w:sz w:val="21"/>
          <w:szCs w:val="21"/>
        </w:rPr>
        <w:t xml:space="preserve">어릴 때 también es correcto</w:t>
      </w:r>
      <w:r>
        <w:rPr>
          <w:rFonts w:ascii="Arial" w:cs="Arial" w:eastAsia="Malgun Gothic" w:hAnsi="Arial"/>
          <w:b w:val="false"/>
          <w:bCs w:val="false"/>
          <w:i w:val="false"/>
          <w:iCs w:val="false"/>
          <w:color w:val="1B1C24"/>
          <w:sz w:val="21"/>
          <w:szCs w:val="21"/>
        </w:rPr>
        <w:t xml:space="preserve">: no se corrige ninguna.</w:t>
      </w:r>
    </w:p>
    <w:p>
      <w:pPr>
        <w:spacing w:after="40" w:line="286" w:lineRule="atLeast"/>
        <w:ind w:left="400" w:hanging="400"/>
      </w:pPr>
      <w:r>
        <w:rPr>
          <w:rFonts w:ascii="Arial" w:cs="Arial" w:eastAsia="Malgun Gothic" w:hAnsi="Arial"/>
          <w:b/>
          <w:bCs/>
          <w:color w:val="4236F6"/>
          <w:sz w:val="21"/>
          <w:szCs w:val="21"/>
        </w:rPr>
        <w:t xml:space="preserve">11.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El 한다체 no es mala educación en el papel.</w:t>
      </w:r>
      <w:r>
        <w:rPr>
          <w:rFonts w:ascii="Arial" w:cs="Arial" w:eastAsia="Malgun Gothic" w:hAnsi="Arial"/>
          <w:b w:val="false"/>
          <w:bCs w:val="false"/>
          <w:i w:val="false"/>
          <w:iCs w:val="false"/>
          <w:color w:val="1B1C24"/>
          <w:sz w:val="21"/>
          <w:szCs w:val="21"/>
        </w:rPr>
        <w:t xml:space="preserve"> El narrador de un libro, un diario o una noticia no le habla a nadie, así que no hay 요 ni 습니다. Dicho </w:t>
      </w:r>
      <w:r>
        <w:rPr>
          <w:rFonts w:ascii="Arial" w:cs="Arial" w:eastAsia="Malgun Gothic" w:hAnsi="Arial"/>
          <w:b/>
          <w:bCs/>
          <w:i w:val="false"/>
          <w:iCs w:val="false"/>
          <w:color w:val="1B1C24"/>
          <w:sz w:val="21"/>
          <w:szCs w:val="21"/>
        </w:rPr>
        <w:t xml:space="preserve">a alguien</w:t>
      </w:r>
      <w:r>
        <w:rPr>
          <w:rFonts w:ascii="Arial" w:cs="Arial" w:eastAsia="Malgun Gothic" w:hAnsi="Arial"/>
          <w:b w:val="false"/>
          <w:bCs w:val="false"/>
          <w:i w:val="false"/>
          <w:iCs w:val="false"/>
          <w:color w:val="1B1C24"/>
          <w:sz w:val="21"/>
          <w:szCs w:val="21"/>
        </w:rPr>
        <w:t xml:space="preserve">, suena a 반말 o a lectura en voz alta. En español no hay una forma verbal equivalente: lo más parecido es la distancia entre cómo cuentas algo en la mesa y cómo lo lees en un libro. Por eso hoy solo se lee y se escribe en el 일기. </w:t>
      </w:r>
      <w:r>
        <w:rPr>
          <w:rFonts w:ascii="Arial" w:cs="Arial" w:eastAsia="Malgun Gothic" w:hAnsi="Arial"/>
          <w:b/>
          <w:bCs/>
          <w:i w:val="false"/>
          <w:iCs w:val="false"/>
          <w:color w:val="1B1C24"/>
          <w:sz w:val="21"/>
          <w:szCs w:val="21"/>
        </w:rPr>
        <w:t xml:space="preserve">Matiz para ti:</w:t>
      </w:r>
      <w:r>
        <w:rPr>
          <w:rFonts w:ascii="Arial" w:cs="Arial" w:eastAsia="Malgun Gothic" w:hAnsi="Arial"/>
          <w:b w:val="false"/>
          <w:bCs w:val="false"/>
          <w:i w:val="false"/>
          <w:iCs w:val="false"/>
          <w:color w:val="1B1C24"/>
          <w:sz w:val="21"/>
          <w:szCs w:val="21"/>
        </w:rPr>
        <w:t xml:space="preserve"> hablando, el 한다체 sí aparece dentro del 반말 entre amigos y en exclamaciones o frases para uno mismo (배고프다! · 비 온다 · 나 간다), y los cuentos para niños pequeños a menudo están en 해요체 o en -답니다. Si un alumno heritage lo pregunta, esa es la respuesta; para el grupo, la regla práctica es “con tu interlocutor, 해요체”.</w:t>
      </w:r>
    </w:p>
    <w:p>
      <w:pPr>
        <w:spacing w:after="40" w:line="286" w:lineRule="atLeast"/>
        <w:ind w:left="400" w:hanging="400"/>
      </w:pPr>
      <w:r>
        <w:rPr>
          <w:rFonts w:ascii="Arial" w:cs="Arial" w:eastAsia="Malgun Gothic" w:hAnsi="Arial"/>
          <w:b/>
          <w:bCs/>
          <w:color w:val="4236F6"/>
          <w:sz w:val="21"/>
          <w:szCs w:val="21"/>
        </w:rPr>
        <w:t xml:space="preserve">12.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En el 한다체, el adjetivo “se queda como en el diccionario”.</w:t>
      </w:r>
      <w:r>
        <w:rPr>
          <w:rFonts w:ascii="Arial" w:cs="Arial" w:eastAsia="Malgun Gothic" w:hAnsi="Arial"/>
          <w:b w:val="false"/>
          <w:bCs w:val="false"/>
          <w:i w:val="false"/>
          <w:iCs w:val="false"/>
          <w:color w:val="1B1C24"/>
          <w:sz w:val="21"/>
          <w:szCs w:val="21"/>
        </w:rPr>
        <w:t xml:space="preserve"> 무섭다 no es un infinitivo: en el cuento escrito significa “da miedo” (presente). Los verbos, en cambio, cambian: 간다, 먹는다, 본다. El hispanohablante tiende a leer toda forma en -다 como “infinitivo”: vale decirlo en voz alta una vez.</w:t>
      </w:r>
    </w:p>
    <w:p>
      <w:pPr>
        <w:spacing w:after="40" w:line="286" w:lineRule="atLeast"/>
        <w:ind w:left="400" w:hanging="400"/>
      </w:pPr>
      <w:r>
        <w:rPr>
          <w:rFonts w:ascii="Arial" w:cs="Arial" w:eastAsia="Malgun Gothic" w:hAnsi="Arial"/>
          <w:b/>
          <w:bCs/>
          <w:color w:val="4236F6"/>
          <w:sz w:val="21"/>
          <w:szCs w:val="21"/>
        </w:rPr>
        <w:t xml:space="preserve">13.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와/과 elige como nuestro “y / e”.</w:t>
      </w:r>
      <w:r>
        <w:rPr>
          <w:rFonts w:ascii="Arial" w:cs="Arial" w:eastAsia="Malgun Gothic" w:hAnsi="Arial"/>
          <w:b w:val="false"/>
          <w:bCs w:val="false"/>
          <w:i w:val="false"/>
          <w:iCs w:val="false"/>
          <w:color w:val="1B1C24"/>
          <w:sz w:val="21"/>
          <w:szCs w:val="21"/>
        </w:rPr>
        <w:t xml:space="preserve"> 와 después de vocal (해와 달, 엄마와 오누이), 과 después de consonante (곰과 호랑이). Igual que “padre </w:t>
      </w:r>
      <w:r>
        <w:rPr>
          <w:rFonts w:ascii="Arial" w:cs="Arial" w:eastAsia="Malgun Gothic" w:hAnsi="Arial"/>
          <w:b w:val="false"/>
          <w:bCs w:val="false"/>
          <w:i/>
          <w:iCs/>
          <w:color w:val="1B1C24"/>
          <w:sz w:val="21"/>
          <w:szCs w:val="21"/>
        </w:rPr>
        <w:t xml:space="preserve">e</w:t>
      </w:r>
      <w:r>
        <w:rPr>
          <w:rFonts w:ascii="Arial" w:cs="Arial" w:eastAsia="Malgun Gothic" w:hAnsi="Arial"/>
          <w:b w:val="false"/>
          <w:bCs w:val="false"/>
          <w:i w:val="false"/>
          <w:iCs w:val="false"/>
          <w:color w:val="1B1C24"/>
          <w:sz w:val="21"/>
          <w:szCs w:val="21"/>
        </w:rPr>
        <w:t xml:space="preserve"> hijo”: la forma depende del sonido que viene. Es el 하고 de lo escrito; hablando, siguen con 하고.</w:t>
      </w:r>
    </w:p>
    <w:p>
      <w:pPr>
        <w:spacing w:after="40" w:line="286" w:lineRule="atLeast"/>
        <w:ind w:left="400" w:hanging="400"/>
      </w:pPr>
      <w:r>
        <w:rPr>
          <w:rFonts w:ascii="Arial" w:cs="Arial" w:eastAsia="Malgun Gothic" w:hAnsi="Arial"/>
          <w:b/>
          <w:bCs/>
          <w:color w:val="4236F6"/>
          <w:sz w:val="21"/>
          <w:szCs w:val="21"/>
        </w:rPr>
        <w:t xml:space="preserve">14.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무섭다: “dar miedo” y “tener miedo” con una sola palabra.</w:t>
      </w:r>
      <w:r>
        <w:rPr>
          <w:rFonts w:ascii="Arial" w:cs="Arial" w:eastAsia="Malgun Gothic" w:hAnsi="Arial"/>
          <w:b w:val="false"/>
          <w:bCs w:val="false"/>
          <w:i w:val="false"/>
          <w:iCs w:val="false"/>
          <w:color w:val="1B1C24"/>
          <w:sz w:val="21"/>
          <w:szCs w:val="21"/>
        </w:rPr>
        <w:t xml:space="preserve"> 호랑이가 무서워요 = “el tigre da miedo” y también “le tengo miedo al tigre” (lo temido va con 이/가). Para decir que </w:t>
      </w:r>
      <w:r>
        <w:rPr>
          <w:rFonts w:ascii="Arial" w:cs="Arial" w:eastAsia="Malgun Gothic" w:hAnsi="Arial"/>
          <w:b/>
          <w:bCs/>
          <w:i w:val="false"/>
          <w:iCs w:val="false"/>
          <w:color w:val="1B1C24"/>
          <w:sz w:val="21"/>
          <w:szCs w:val="21"/>
        </w:rPr>
        <w:t xml:space="preserve">otra persona</w:t>
      </w:r>
      <w:r>
        <w:rPr>
          <w:rFonts w:ascii="Arial" w:cs="Arial" w:eastAsia="Malgun Gothic" w:hAnsi="Arial"/>
          <w:b w:val="false"/>
          <w:bCs w:val="false"/>
          <w:i w:val="false"/>
          <w:iCs w:val="false"/>
          <w:color w:val="1B1C24"/>
          <w:sz w:val="21"/>
          <w:szCs w:val="21"/>
        </w:rPr>
        <w:t xml:space="preserve"> tiene miedo: </w:t>
      </w:r>
      <w:r>
        <w:rPr>
          <w:rFonts w:ascii="Arial" w:cs="Arial" w:eastAsia="Malgun Gothic" w:hAnsi="Arial"/>
          <w:b/>
          <w:bCs/>
          <w:i w:val="false"/>
          <w:iCs w:val="false"/>
          <w:color w:val="1B1C24"/>
          <w:sz w:val="21"/>
          <w:szCs w:val="21"/>
        </w:rPr>
        <w:t xml:space="preserve">무서워해요</w:t>
      </w:r>
      <w:r>
        <w:rPr>
          <w:rFonts w:ascii="Arial" w:cs="Arial" w:eastAsia="Malgun Gothic" w:hAnsi="Arial"/>
          <w:b w:val="false"/>
          <w:bCs w:val="false"/>
          <w:i w:val="false"/>
          <w:iCs w:val="false"/>
          <w:color w:val="1B1C24"/>
          <w:sz w:val="21"/>
          <w:szCs w:val="21"/>
        </w:rPr>
        <w:t xml:space="preserve"> (동생은 밤을 무서워해요), con el mismo -어하다 del -고 싶어 해요 de la S5. Aparece en el ejercicio 6 (호랑이는 곶감을 무서워했어요) y en los modelos: se reconoce; no se exige.</w:t>
      </w:r>
    </w:p>
    <w:p>
      <w:pPr>
        <w:spacing w:after="40" w:line="286" w:lineRule="atLeast"/>
        <w:ind w:left="400" w:hanging="400"/>
      </w:pPr>
      <w:r>
        <w:rPr>
          <w:rFonts w:ascii="Arial" w:cs="Arial" w:eastAsia="Malgun Gothic" w:hAnsi="Arial"/>
          <w:b/>
          <w:bCs/>
          <w:color w:val="4236F6"/>
          <w:sz w:val="21"/>
          <w:szCs w:val="21"/>
        </w:rPr>
        <w:t xml:space="preserve">15.</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해가 됐어요 / 해로 변했어요.</w:t>
      </w:r>
      <w:r>
        <w:rPr>
          <w:rFonts w:ascii="Arial" w:cs="Arial" w:eastAsia="Malgun Gothic" w:hAnsi="Arial"/>
          <w:b w:val="false"/>
          <w:bCs w:val="false"/>
          <w:i w:val="false"/>
          <w:iCs w:val="false"/>
          <w:color w:val="1B1C24"/>
          <w:sz w:val="21"/>
          <w:szCs w:val="21"/>
        </w:rPr>
        <w:t xml:space="preserve"> El español usa “se convirtió en” para todo. En coreano, </w:t>
      </w:r>
      <w:r>
        <w:rPr>
          <w:rFonts w:ascii="Arial" w:cs="Arial" w:eastAsia="Malgun Gothic" w:hAnsi="Arial"/>
          <w:b/>
          <w:bCs/>
          <w:i w:val="false"/>
          <w:iCs w:val="false"/>
          <w:color w:val="1B1C24"/>
          <w:sz w:val="21"/>
          <w:szCs w:val="21"/>
        </w:rPr>
        <w:t xml:space="preserve">N이/가 되다</w:t>
      </w:r>
      <w:r>
        <w:rPr>
          <w:rFonts w:ascii="Arial" w:cs="Arial" w:eastAsia="Malgun Gothic" w:hAnsi="Arial"/>
          <w:b w:val="false"/>
          <w:bCs w:val="false"/>
          <w:i w:val="false"/>
          <w:iCs w:val="false"/>
          <w:color w:val="1B1C24"/>
          <w:sz w:val="21"/>
          <w:szCs w:val="21"/>
        </w:rPr>
        <w:t xml:space="preserve"> (llegar a ser: 해가 됐어요) y </w:t>
      </w:r>
      <w:r>
        <w:rPr>
          <w:rFonts w:ascii="Arial" w:cs="Arial" w:eastAsia="Malgun Gothic" w:hAnsi="Arial"/>
          <w:b/>
          <w:bCs/>
          <w:i w:val="false"/>
          <w:iCs w:val="false"/>
          <w:color w:val="1B1C24"/>
          <w:sz w:val="21"/>
          <w:szCs w:val="21"/>
        </w:rPr>
        <w:t xml:space="preserve">N(으)로 변하다</w:t>
      </w:r>
      <w:r>
        <w:rPr>
          <w:rFonts w:ascii="Arial" w:cs="Arial" w:eastAsia="Malgun Gothic" w:hAnsi="Arial"/>
          <w:b w:val="false"/>
          <w:bCs w:val="false"/>
          <w:i w:val="false"/>
          <w:iCs w:val="false"/>
          <w:color w:val="1B1C24"/>
          <w:sz w:val="21"/>
          <w:szCs w:val="21"/>
        </w:rPr>
        <w:t xml:space="preserve"> (transformarse en: 구미호는 사람으로 변해요). Error típico: 해에 됐어요* / 해를 됐어요*.</w:t>
      </w:r>
    </w:p>
    <w:p>
      <w:pPr>
        <w:spacing w:after="120" w:line="286" w:lineRule="atLeast"/>
        <w:ind w:left="400" w:hanging="400"/>
      </w:pPr>
      <w:r>
        <w:rPr>
          <w:rFonts w:ascii="Arial" w:cs="Arial" w:eastAsia="Malgun Gothic" w:hAnsi="Arial"/>
          <w:b/>
          <w:bCs/>
          <w:color w:val="4236F6"/>
          <w:sz w:val="21"/>
          <w:szCs w:val="21"/>
        </w:rPr>
        <w:t xml:space="preserve">16.</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잡아먹다 no es “comer”.</w:t>
      </w:r>
      <w:r>
        <w:rPr>
          <w:rFonts w:ascii="Arial" w:cs="Arial" w:eastAsia="Malgun Gothic" w:hAnsi="Arial"/>
          <w:b w:val="false"/>
          <w:bCs w:val="false"/>
          <w:i w:val="false"/>
          <w:iCs w:val="false"/>
          <w:color w:val="1B1C24"/>
          <w:sz w:val="21"/>
          <w:szCs w:val="21"/>
        </w:rPr>
        <w:t xml:space="preserve"> Es “atrapar y comerse” (lo hace un depredador). 호랑이가 엄마를 먹었어요 se entiende pero suena raro, como si fuera un plato. Hoy también se usa en broma: 잡아먹을 것 같아요 (“me mira como si me fuera a comer”).</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C.6 Pronunciación: tips rápidos (con gesto y palabra de prueba)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298"/>
        <w:gridCol w:w="2048"/>
        <w:gridCol w:w="1287"/>
        <w:gridCol w:w="3365"/>
        <w:gridCol w:w="1650"/>
      </w:tblGrid>
      <w:tr>
        <w:trPr>
          <w:cantSplit/>
          <w:tblHeader/>
        </w:trPr>
        <w:tc>
          <w:tcPr>
            <w:tcW w:type="dxa" w:w="1298"/>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Sonido</w:t>
            </w:r>
          </w:p>
        </w:tc>
        <w:tc>
          <w:tcPr>
            <w:tcW w:type="dxa" w:w="2048"/>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Pista en español</w:t>
            </w:r>
          </w:p>
        </w:tc>
        <w:tc>
          <w:tcPr>
            <w:tcW w:type="dxa" w:w="1287"/>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Gesto en cámara</w:t>
            </w:r>
          </w:p>
        </w:tc>
        <w:tc>
          <w:tcPr>
            <w:tcW w:type="dxa" w:w="3365"/>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Palabra de prueba</w:t>
            </w:r>
          </w:p>
        </w:tc>
        <w:tc>
          <w:tcPr>
            <w:tcW w:type="dxa" w:w="165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Si sale mal</w:t>
            </w:r>
          </w:p>
        </w:tc>
      </w:tr>
      <w:tr>
        <w:trPr>
          <w:cantSplit/>
        </w:trPr>
        <w:tc>
          <w:tcPr>
            <w:tcW w:type="dxa" w:w="1298"/>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-는데 nasaliza</w:t>
            </w:r>
            <w:r>
              <w:rPr>
                <w:rFonts w:ascii="Arial" w:cs="Arial" w:eastAsia="Malgun Gothic" w:hAnsi="Arial"/>
                <w:b w:val="false"/>
                <w:bCs w:val="false"/>
                <w:i w:val="false"/>
                <w:iCs w:val="false"/>
                <w:color w:val="1B1C24"/>
                <w:sz w:val="17"/>
                <w:szCs w:val="17"/>
              </w:rPr>
              <w:t xml:space="preserve"> (como el -네요 de la S5)</w:t>
            </w:r>
          </w:p>
        </w:tc>
        <w:tc>
          <w:tcPr>
            <w:tcW w:type="dxa" w:w="204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 consonante de antes “se contagia” de la ㄴ</w:t>
            </w:r>
          </w:p>
        </w:tc>
        <w:tc>
          <w:tcPr>
            <w:tcW w:type="dxa" w:w="128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Dedo en la nariz</w:t>
            </w:r>
          </w:p>
        </w:tc>
        <w:tc>
          <w:tcPr>
            <w:tcW w:type="dxa" w:w="336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먹는데 [멍는데] · 있는데 [인는데] · 없는데 [엄는데] · 갔는데 [간는데] · 넘었는데 [너먼는데]</w:t>
            </w:r>
          </w:p>
        </w:tc>
        <w:tc>
          <w:tcPr>
            <w:tcW w:type="dxa" w:w="165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“¿Te acuerdas de 맛있네요 [마신네요]? Lo mismo”</w:t>
            </w:r>
          </w:p>
        </w:tc>
      </w:tr>
      <w:tr>
        <w:trPr>
          <w:cantSplit/>
        </w:trPr>
        <w:tc>
          <w:tcPr>
            <w:tcW w:type="dxa" w:w="129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옛날 [옌날]</w:t>
            </w:r>
          </w:p>
        </w:tc>
        <w:tc>
          <w:tcPr>
            <w:tcW w:type="dxa" w:w="204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 ㅅ final suena [ㄷ] y la ㄴ la vuelve [ㄴ]</w:t>
            </w:r>
          </w:p>
        </w:tc>
        <w:tc>
          <w:tcPr>
            <w:tcW w:type="dxa" w:w="128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Dedo en la nariz</w:t>
            </w:r>
          </w:p>
        </w:tc>
        <w:tc>
          <w:tcPr>
            <w:tcW w:type="dxa" w:w="336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옛날 [옌날] · 옛날이야기 [옌날리야기] · 뒷문 [뒨문]</w:t>
            </w:r>
          </w:p>
        </w:tc>
        <w:tc>
          <w:tcPr>
            <w:tcW w:type="dxa" w:w="165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Nunca [옏날]: que lo repita dos veces seguidas</w:t>
            </w:r>
          </w:p>
        </w:tc>
      </w:tr>
      <w:tr>
        <w:trPr>
          <w:cantSplit/>
        </w:trPr>
        <w:tc>
          <w:tcPr>
            <w:tcW w:type="dxa" w:w="1298"/>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밖에 [바께]</w:t>
            </w:r>
          </w:p>
        </w:tc>
        <w:tc>
          <w:tcPr>
            <w:tcW w:type="dxa" w:w="204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 ㄲ se muda a la sílaba vacía y sigue apretada</w:t>
            </w:r>
          </w:p>
        </w:tc>
        <w:tc>
          <w:tcPr>
            <w:tcW w:type="dxa" w:w="128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Puño que se cierra</w:t>
            </w:r>
          </w:p>
        </w:tc>
        <w:tc>
          <w:tcPr>
            <w:tcW w:type="dxa" w:w="336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밖에 · 하나밖에 [하나바께] · 한 번밖에</w:t>
            </w:r>
          </w:p>
        </w:tc>
        <w:tc>
          <w:tcPr>
            <w:tcW w:type="dxa" w:w="165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“No [박에]: [바께], una sola palabra”</w:t>
            </w:r>
          </w:p>
        </w:tc>
      </w:tr>
      <w:tr>
        <w:trPr>
          <w:cantSplit/>
        </w:trPr>
        <w:tc>
          <w:tcPr>
            <w:tcW w:type="dxa" w:w="129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Tensa tras ㄱ/ㄷ/ㅂ (S1)</w:t>
            </w:r>
          </w:p>
        </w:tc>
        <w:tc>
          <w:tcPr>
            <w:tcW w:type="dxa" w:w="204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ㄱ/ㄷ/ㅂ al final + consonante → la siguiente se aprieta</w:t>
            </w:r>
          </w:p>
        </w:tc>
        <w:tc>
          <w:tcPr>
            <w:tcW w:type="dxa" w:w="128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Puño</w:t>
            </w:r>
          </w:p>
        </w:tc>
        <w:tc>
          <w:tcPr>
            <w:tcW w:type="dxa" w:w="336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잡아먹다 [자바먹따] · 옛적에 [옏쩌게] · 무섭다 [무섭따] (y aparte: 남다 [남따], que se aprieta por otra regla, la ㅁ/ㄴ final de la raíz de un verbo: solo se imita)</w:t>
            </w:r>
          </w:p>
        </w:tc>
        <w:tc>
          <w:tcPr>
            <w:tcW w:type="dxa" w:w="165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“먹</w:t>
            </w:r>
            <w:r>
              <w:rPr>
                <w:rFonts w:ascii="Arial" w:cs="Arial" w:eastAsia="Malgun Gothic" w:hAnsi="Arial"/>
                <w:b/>
                <w:bCs/>
                <w:i w:val="false"/>
                <w:iCs w:val="false"/>
                <w:color w:val="1B1C24"/>
                <w:sz w:val="17"/>
                <w:szCs w:val="17"/>
              </w:rPr>
              <w:t xml:space="preserve">따</w:t>
            </w:r>
            <w:r>
              <w:rPr>
                <w:rFonts w:ascii="Arial" w:cs="Arial" w:eastAsia="Malgun Gothic" w:hAnsi="Arial"/>
                <w:b w:val="false"/>
                <w:bCs w:val="false"/>
                <w:i w:val="false"/>
                <w:iCs w:val="false"/>
                <w:color w:val="1B1C24"/>
                <w:sz w:val="17"/>
                <w:szCs w:val="17"/>
              </w:rPr>
              <w:t xml:space="preserve">, apretado”</w:t>
            </w:r>
          </w:p>
        </w:tc>
      </w:tr>
      <w:tr>
        <w:trPr>
          <w:cantSplit/>
        </w:trPr>
        <w:tc>
          <w:tcPr>
            <w:tcW w:type="dxa" w:w="1298"/>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때 tenso tras -ㄹ</w:t>
            </w:r>
          </w:p>
        </w:tc>
        <w:tc>
          <w:tcPr>
            <w:tcW w:type="dxa" w:w="204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 -ㄹ de 올 / 왔을 “aprieta” el 때</w:t>
            </w:r>
          </w:p>
        </w:tc>
        <w:tc>
          <w:tcPr>
            <w:tcW w:type="dxa" w:w="128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Puño</w:t>
            </w:r>
          </w:p>
        </w:tc>
        <w:tc>
          <w:tcPr>
            <w:tcW w:type="dxa" w:w="336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올 때 [올때] · 왔을 때 [와쓸때] · 남았을 때 [나마쓸때]</w:t>
            </w:r>
          </w:p>
        </w:tc>
        <w:tc>
          <w:tcPr>
            <w:tcW w:type="dxa" w:w="165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Modelo y repetición</w:t>
            </w:r>
          </w:p>
        </w:tc>
      </w:tr>
      <w:tr>
        <w:trPr>
          <w:cantSplit/>
        </w:trPr>
        <w:tc>
          <w:tcPr>
            <w:tcW w:type="dxa" w:w="129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ㄱ + ㅎ = ㅋ</w:t>
            </w:r>
          </w:p>
        </w:tc>
        <w:tc>
          <w:tcPr>
            <w:tcW w:type="dxa" w:w="204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 ㅎ le da aire a la ㄱ</w:t>
            </w:r>
          </w:p>
        </w:tc>
        <w:tc>
          <w:tcPr>
            <w:tcW w:type="dxa" w:w="128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Palma frente a la boca</w:t>
            </w:r>
          </w:p>
        </w:tc>
        <w:tc>
          <w:tcPr>
            <w:tcW w:type="dxa" w:w="336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착하다 [차카다] · 떡 하나 [떠카나] (dicho de corrido)</w:t>
            </w:r>
          </w:p>
        </w:tc>
        <w:tc>
          <w:tcPr>
            <w:tcW w:type="dxa" w:w="165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Que sienta el aire en la palma</w:t>
            </w:r>
          </w:p>
        </w:tc>
      </w:tr>
      <w:tr>
        <w:trPr>
          <w:cantSplit/>
        </w:trPr>
        <w:tc>
          <w:tcPr>
            <w:tcW w:type="dxa" w:w="1298"/>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ㅂ + ㄴ = ㅁ</w:t>
            </w:r>
          </w:p>
        </w:tc>
        <w:tc>
          <w:tcPr>
            <w:tcW w:type="dxa" w:w="204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 ㅂ se vuelve nasal</w:t>
            </w:r>
          </w:p>
        </w:tc>
        <w:tc>
          <w:tcPr>
            <w:tcW w:type="dxa" w:w="128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Dedo en la nariz</w:t>
            </w:r>
          </w:p>
        </w:tc>
        <w:tc>
          <w:tcPr>
            <w:tcW w:type="dxa" w:w="336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무섭네요 [무섬네요]</w:t>
            </w:r>
          </w:p>
        </w:tc>
        <w:tc>
          <w:tcPr>
            <w:tcW w:type="dxa" w:w="165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Igual que 입니다 [임니다] de la S3</w:t>
            </w:r>
          </w:p>
        </w:tc>
      </w:tr>
      <w:tr>
        <w:trPr>
          <w:cantSplit/>
        </w:trPr>
        <w:tc>
          <w:tcPr>
            <w:tcW w:type="dxa" w:w="129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구개음화</w:t>
            </w:r>
          </w:p>
        </w:tc>
        <w:tc>
          <w:tcPr>
            <w:tcW w:type="dxa" w:w="204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ㅌ + 이 = [치]</w:t>
            </w:r>
          </w:p>
        </w:tc>
        <w:tc>
          <w:tcPr>
            <w:tcW w:type="dxa" w:w="128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Lengua que sube</w:t>
            </w:r>
          </w:p>
        </w:tc>
        <w:tc>
          <w:tcPr>
            <w:tcW w:type="dxa" w:w="336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끝이 [끄치] · 같이 [가치]</w:t>
            </w:r>
          </w:p>
        </w:tc>
        <w:tc>
          <w:tcPr>
            <w:tcW w:type="dxa" w:w="165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“Como 'chi', no 'ti'”</w:t>
            </w:r>
          </w:p>
        </w:tc>
      </w:tr>
      <w:tr>
        <w:trPr>
          <w:cantSplit/>
        </w:trPr>
        <w:tc>
          <w:tcPr>
            <w:tcW w:type="dxa" w:w="1298"/>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한다체 leído</w:t>
            </w:r>
          </w:p>
        </w:tc>
        <w:tc>
          <w:tcPr>
            <w:tcW w:type="dxa" w:w="204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Las mismas reglas: la ㅆ final suena [ㄷ] y aprieta la ㄷ</w:t>
            </w:r>
          </w:p>
        </w:tc>
        <w:tc>
          <w:tcPr>
            <w:tcW w:type="dxa" w:w="128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Puño</w:t>
            </w:r>
          </w:p>
        </w:tc>
        <w:tc>
          <w:tcPr>
            <w:tcW w:type="dxa" w:w="336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살았다 [사랃따] · 나타났다 [나타낟따] · 갔다 [갇따]</w:t>
            </w:r>
          </w:p>
        </w:tc>
        <w:tc>
          <w:tcPr>
            <w:tcW w:type="dxa" w:w="165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Solo en la lectura; nadie lo dice hablando</w:t>
            </w:r>
          </w:p>
        </w:tc>
      </w:tr>
      <w:tr>
        <w:trPr>
          <w:cantSplit/>
        </w:trPr>
        <w:tc>
          <w:tcPr>
            <w:tcW w:type="dxa" w:w="129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ㄹ entre vocales</w:t>
            </w:r>
          </w:p>
        </w:tc>
        <w:tc>
          <w:tcPr>
            <w:tcW w:type="dxa" w:w="204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 r de </w:t>
            </w:r>
            <w:r>
              <w:rPr>
                <w:rFonts w:ascii="Arial" w:cs="Arial" w:eastAsia="Malgun Gothic" w:hAnsi="Arial"/>
                <w:b w:val="false"/>
                <w:bCs w:val="false"/>
                <w:i/>
                <w:iCs/>
                <w:color w:val="1B1C24"/>
                <w:sz w:val="17"/>
                <w:szCs w:val="17"/>
              </w:rPr>
              <w:t xml:space="preserve">pero</w:t>
            </w:r>
            <w:r>
              <w:rPr>
                <w:rFonts w:ascii="Arial" w:cs="Arial" w:eastAsia="Malgun Gothic" w:hAnsi="Arial"/>
                <w:b w:val="false"/>
                <w:bCs w:val="false"/>
                <w:i w:val="false"/>
                <w:iCs w:val="false"/>
                <w:color w:val="1B1C24"/>
                <w:sz w:val="17"/>
                <w:szCs w:val="17"/>
              </w:rPr>
              <w:t xml:space="preserve">, nunca la de </w:t>
            </w:r>
            <w:r>
              <w:rPr>
                <w:rFonts w:ascii="Arial" w:cs="Arial" w:eastAsia="Malgun Gothic" w:hAnsi="Arial"/>
                <w:b w:val="false"/>
                <w:bCs w:val="false"/>
                <w:i/>
                <w:iCs/>
                <w:color w:val="1B1C24"/>
                <w:sz w:val="17"/>
                <w:szCs w:val="17"/>
              </w:rPr>
              <w:t xml:space="preserve">perro</w:t>
            </w:r>
          </w:p>
        </w:tc>
        <w:tc>
          <w:tcPr>
            <w:tcW w:type="dxa" w:w="128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Lengua que toca y se va</w:t>
            </w:r>
          </w:p>
        </w:tc>
        <w:tc>
          <w:tcPr>
            <w:tcW w:type="dxa" w:w="336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달이 · 고개를 · 떨어졌어요 · 미끄러졌어요</w:t>
            </w:r>
          </w:p>
        </w:tc>
        <w:tc>
          <w:tcPr>
            <w:tcW w:type="dxa" w:w="165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“Suave: 떠러져써요”</w:t>
            </w:r>
          </w:p>
        </w:tc>
      </w:tr>
      <w:tr>
        <w:trPr>
          <w:cantSplit/>
        </w:trPr>
        <w:tc>
          <w:tcPr>
            <w:tcW w:type="dxa" w:w="1298"/>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ㄹㄹ doble</w:t>
            </w:r>
          </w:p>
        </w:tc>
        <w:tc>
          <w:tcPr>
            <w:tcW w:type="dxa" w:w="204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Aquí no es r: es una </w:t>
            </w:r>
            <w:r>
              <w:rPr>
                <w:rFonts w:ascii="Arial" w:cs="Arial" w:eastAsia="Malgun Gothic" w:hAnsi="Arial"/>
                <w:b w:val="false"/>
                <w:bCs w:val="false"/>
                <w:i/>
                <w:iCs/>
                <w:color w:val="1B1C24"/>
                <w:sz w:val="17"/>
                <w:szCs w:val="17"/>
              </w:rPr>
              <w:t xml:space="preserve">l</w:t>
            </w:r>
            <w:r>
              <w:rPr>
                <w:rFonts w:ascii="Arial" w:cs="Arial" w:eastAsia="Malgun Gothic" w:hAnsi="Arial"/>
                <w:b w:val="false"/>
                <w:bCs w:val="false"/>
                <w:i w:val="false"/>
                <w:iCs w:val="false"/>
                <w:color w:val="1B1C24"/>
                <w:sz w:val="17"/>
                <w:szCs w:val="17"/>
              </w:rPr>
              <w:t xml:space="preserve"> larga (la lengua se queda pegada)</w:t>
            </w:r>
          </w:p>
        </w:tc>
        <w:tc>
          <w:tcPr>
            <w:tcW w:type="dxa" w:w="128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Lengua que se queda arriba</w:t>
            </w:r>
          </w:p>
        </w:tc>
        <w:tc>
          <w:tcPr>
            <w:tcW w:type="dxa" w:w="336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올라갔어요 [올라가써요] · 발랐어요 [발라써요] · 몰라요</w:t>
            </w:r>
          </w:p>
        </w:tc>
        <w:tc>
          <w:tcPr>
            <w:tcW w:type="dxa" w:w="165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“No 오라: 올-라”</w:t>
            </w:r>
          </w:p>
        </w:tc>
      </w:tr>
      <w:tr>
        <w:trPr>
          <w:cantSplit/>
        </w:trPr>
        <w:tc>
          <w:tcPr>
            <w:tcW w:type="dxa" w:w="129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ㅓ / ㅗ</w:t>
            </w:r>
          </w:p>
        </w:tc>
        <w:tc>
          <w:tcPr>
            <w:tcW w:type="dxa" w:w="204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ㅓ: boca abierta, labios relajados · ㅗ: labios redondos</w:t>
            </w:r>
          </w:p>
        </w:tc>
        <w:tc>
          <w:tcPr>
            <w:tcW w:type="dxa" w:w="128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Comisuras / círculo</w:t>
            </w:r>
          </w:p>
        </w:tc>
        <w:tc>
          <w:tcPr>
            <w:tcW w:type="dxa" w:w="336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전설, 결국, 넘다 (ㅓ) · 호랑이, 도망, 고개 (ㅗ)</w:t>
            </w:r>
          </w:p>
        </w:tc>
        <w:tc>
          <w:tcPr>
            <w:tcW w:type="dxa" w:w="165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전설 ≠ 존솔: que no redondee</w:t>
            </w:r>
          </w:p>
        </w:tc>
      </w:tr>
      <w:tr>
        <w:trPr>
          <w:cantSplit/>
        </w:trPr>
        <w:tc>
          <w:tcPr>
            <w:tcW w:type="dxa" w:w="1298"/>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Ritmo del cuento</w:t>
            </w:r>
          </w:p>
        </w:tc>
        <w:tc>
          <w:tcPr>
            <w:tcW w:type="dxa" w:w="204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Pausa corta después de cada -는데, la voz un poco arriba; la sorpresa, después</w:t>
            </w:r>
          </w:p>
        </w:tc>
        <w:tc>
          <w:tcPr>
            <w:tcW w:type="dxa" w:w="128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Mano que sube y se queda… y cae</w:t>
            </w:r>
          </w:p>
        </w:tc>
        <w:tc>
          <w:tcPr>
            <w:tcW w:type="dxa" w:w="336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엄마가 고개를 넘는데 ↗ … 호랑이가 나타났어요! ↘</w:t>
            </w:r>
          </w:p>
        </w:tc>
        <w:tc>
          <w:tcPr>
            <w:tcW w:type="dxa" w:w="165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Modelo exagerado y repetición</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Solo para ti (no se explica):</w:t>
      </w:r>
      <w:r>
        <w:rPr>
          <w:rFonts w:ascii="Arial" w:cs="Arial" w:eastAsia="Malgun Gothic" w:hAnsi="Arial"/>
          <w:b w:val="false"/>
          <w:bCs w:val="false"/>
          <w:i w:val="false"/>
          <w:iCs w:val="false"/>
          <w:color w:val="1B1C24"/>
          <w:sz w:val="21"/>
          <w:szCs w:val="21"/>
        </w:rPr>
        <w:t xml:space="preserve"> 옛날이야기 [옌날리야기] suma un sonido [ㄴ] que después se vuelve [ㄹ]: se imita, no se explica. </w:t>
      </w:r>
      <w:r>
        <w:rPr>
          <w:rFonts w:ascii="Arial" w:cs="Arial" w:eastAsia="Malgun Gothic" w:hAnsi="Arial"/>
          <w:b/>
          <w:bCs/>
          <w:i w:val="false"/>
          <w:iCs w:val="false"/>
          <w:color w:val="1B1C24"/>
          <w:sz w:val="21"/>
          <w:szCs w:val="21"/>
        </w:rPr>
        <w:t xml:space="preserve">떡 하나 [떠카나]</w:t>
      </w:r>
      <w:r>
        <w:rPr>
          <w:rFonts w:ascii="Arial" w:cs="Arial" w:eastAsia="Malgun Gothic" w:hAnsi="Arial"/>
          <w:b w:val="false"/>
          <w:bCs w:val="false"/>
          <w:i w:val="false"/>
          <w:iCs w:val="false"/>
          <w:color w:val="1B1C24"/>
          <w:sz w:val="21"/>
          <w:szCs w:val="21"/>
        </w:rPr>
        <w:t xml:space="preserve"> solo sale así dicho de corrido; separado, [떡 하나] también es correcto. 정월대보름 queda en reconocimiento: no se trabaja su pronunciación.</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C.7 Errores típicos y cómo corregirlos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80"/>
        <w:gridCol w:w="1874"/>
        <w:gridCol w:w="2218"/>
        <w:gridCol w:w="2225"/>
        <w:gridCol w:w="2951"/>
      </w:tblGrid>
      <w:tr>
        <w:trPr>
          <w:cantSplit/>
          <w:tblHeader/>
        </w:trPr>
        <w:tc>
          <w:tcPr>
            <w:tcW w:type="dxa" w:w="38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w:t>
            </w:r>
          </w:p>
        </w:tc>
        <w:tc>
          <w:tcPr>
            <w:tcW w:type="dxa" w:w="1874"/>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Error</w:t>
            </w:r>
          </w:p>
        </w:tc>
        <w:tc>
          <w:tcPr>
            <w:tcW w:type="dxa" w:w="2218"/>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Cómo suena</w:t>
            </w:r>
          </w:p>
        </w:tc>
        <w:tc>
          <w:tcPr>
            <w:tcW w:type="dxa" w:w="2225"/>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Por qué pasa</w:t>
            </w:r>
          </w:p>
        </w:tc>
        <w:tc>
          <w:tcPr>
            <w:tcW w:type="dxa" w:w="2951"/>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Corrección (qué dices)</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187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-아서 como “y entonces” en un relato</w:t>
            </w:r>
          </w:p>
        </w:tc>
        <w:tc>
          <w:tcPr>
            <w:tcW w:type="dxa" w:w="221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엄마가 고개를 넘어서 호랑이가 나타났어요*</w:t>
            </w:r>
          </w:p>
        </w:tc>
        <w:tc>
          <w:tcPr>
            <w:tcW w:type="dxa" w:w="222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En Conversacional 1, -아서 era “y luego / porque”</w:t>
            </w:r>
          </w:p>
        </w:tc>
        <w:tc>
          <w:tcPr>
            <w:tcW w:type="dxa" w:w="295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Con sonrisa: «넘어서? 엄마 때문에 호랑이가 나타났어요? 하하. 넘는데!»</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187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-는데 con adjetivo</w:t>
            </w:r>
          </w:p>
        </w:tc>
        <w:tc>
          <w:tcPr>
            <w:tcW w:type="dxa" w:w="221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날씨가 춥는데* · 집이 작는데*</w:t>
            </w:r>
          </w:p>
        </w:tc>
        <w:tc>
          <w:tcPr>
            <w:tcW w:type="dxa" w:w="222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Aplica la forma del verbo a todo</w:t>
            </w:r>
          </w:p>
        </w:tc>
        <w:tc>
          <w:tcPr>
            <w:tcW w:type="dxa" w:w="295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«추운데 · 작은데. 형용사는 -(으)ㄴ데.» (el mapa de modificadores)</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187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-는데 con sustantivo</w:t>
            </w:r>
          </w:p>
        </w:tc>
        <w:tc>
          <w:tcPr>
            <w:tcW w:type="dxa" w:w="221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밤는데* · 밤이는데*</w:t>
            </w:r>
          </w:p>
        </w:tc>
        <w:tc>
          <w:tcPr>
            <w:tcW w:type="dxa" w:w="222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No conoce 인데</w:t>
            </w:r>
          </w:p>
        </w:tc>
        <w:tc>
          <w:tcPr>
            <w:tcW w:type="dxa" w:w="295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«밤인데 · 학생인데.»</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187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Pasado mal pegado</w:t>
            </w:r>
          </w:p>
        </w:tc>
        <w:tc>
          <w:tcPr>
            <w:tcW w:type="dxa" w:w="221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갔은데* · 넘었은데*</w:t>
            </w:r>
          </w:p>
        </w:tc>
        <w:tc>
          <w:tcPr>
            <w:tcW w:type="dxa" w:w="222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Mezcla -(으)ㄴ데 con el pasado</w:t>
            </w:r>
          </w:p>
        </w:tc>
        <w:tc>
          <w:tcPr>
            <w:tcW w:type="dxa" w:w="295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«갔는데 · 넘었는데: 과거는 다 -았/었는데.»</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187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ㄹ que no cae</w:t>
            </w:r>
          </w:p>
        </w:tc>
        <w:tc>
          <w:tcPr>
            <w:tcW w:type="dxa" w:w="221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살는데* · 만들는데*</w:t>
            </w:r>
          </w:p>
        </w:tc>
        <w:tc>
          <w:tcPr>
            <w:tcW w:type="dxa" w:w="222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Regla de la ㄹ ante ㄴ</w:t>
            </w:r>
          </w:p>
        </w:tc>
        <w:tc>
          <w:tcPr>
            <w:tcW w:type="dxa" w:w="295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«사는데 · 만드는데.»</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187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밖에 con verbo afirmativo</w:t>
            </w:r>
          </w:p>
        </w:tc>
        <w:tc>
          <w:tcPr>
            <w:tcW w:type="dxa" w:w="221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떡이 하나밖에 있어요*</w:t>
            </w:r>
          </w:p>
        </w:tc>
        <w:tc>
          <w:tcPr>
            <w:tcW w:type="dxa" w:w="222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Traduce “solo hay uno”</w:t>
            </w:r>
          </w:p>
        </w:tc>
        <w:tc>
          <w:tcPr>
            <w:tcW w:type="dxa" w:w="295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«하나밖에 </w:t>
            </w:r>
            <w:r>
              <w:rPr>
                <w:rFonts w:ascii="Arial" w:cs="Arial" w:eastAsia="Malgun Gothic" w:hAnsi="Arial"/>
                <w:b/>
                <w:bCs/>
                <w:i w:val="false"/>
                <w:iCs w:val="false"/>
                <w:color w:val="1B1C24"/>
                <w:sz w:val="17"/>
                <w:szCs w:val="17"/>
              </w:rPr>
              <w:t xml:space="preserve">없어요</w:t>
            </w:r>
            <w:r>
              <w:rPr>
                <w:rFonts w:ascii="Arial" w:cs="Arial" w:eastAsia="Malgun Gothic" w:hAnsi="Arial"/>
                <w:b w:val="false"/>
                <w:bCs w:val="false"/>
                <w:i w:val="false"/>
                <w:iCs w:val="false"/>
                <w:color w:val="1B1C24"/>
                <w:sz w:val="17"/>
                <w:szCs w:val="17"/>
              </w:rPr>
              <w:t xml:space="preserve"> · 하나밖에 </w:t>
            </w:r>
            <w:r>
              <w:rPr>
                <w:rFonts w:ascii="Arial" w:cs="Arial" w:eastAsia="Malgun Gothic" w:hAnsi="Arial"/>
                <w:b/>
                <w:bCs/>
                <w:i w:val="false"/>
                <w:iCs w:val="false"/>
                <w:color w:val="1B1C24"/>
                <w:sz w:val="17"/>
                <w:szCs w:val="17"/>
              </w:rPr>
              <w:t xml:space="preserve">안 남았어요</w:t>
            </w:r>
            <w:r>
              <w:rPr>
                <w:rFonts w:ascii="Arial" w:cs="Arial" w:eastAsia="Malgun Gothic" w:hAnsi="Arial"/>
                <w:b w:val="false"/>
                <w:bCs w:val="false"/>
                <w:i w:val="false"/>
                <w:iCs w:val="false"/>
                <w:color w:val="1B1C24"/>
                <w:sz w:val="17"/>
                <w:szCs w:val="17"/>
              </w:rPr>
              <w:t xml:space="preserve">. 밖에 다음에는 안, 못, 없어요!»</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187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Doble negación</w:t>
            </w:r>
          </w:p>
        </w:tc>
        <w:tc>
          <w:tcPr>
            <w:tcW w:type="dxa" w:w="221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하나밖에 안 없어요*</w:t>
            </w:r>
          </w:p>
        </w:tc>
        <w:tc>
          <w:tcPr>
            <w:tcW w:type="dxa" w:w="222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Pone 안 “por si acaso”</w:t>
            </w:r>
          </w:p>
        </w:tc>
        <w:tc>
          <w:tcPr>
            <w:tcW w:type="dxa" w:w="295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«하나밖에 없어요. 없어요는 벌써 '안'이에요.»</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8</w:t>
            </w:r>
          </w:p>
        </w:tc>
        <w:tc>
          <w:tcPr>
            <w:tcW w:type="dxa" w:w="187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밖에 en un pedido</w:t>
            </w:r>
          </w:p>
        </w:tc>
        <w:tc>
          <w:tcPr>
            <w:tcW w:type="dxa" w:w="221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하나밖에 주세요*</w:t>
            </w:r>
          </w:p>
        </w:tc>
        <w:tc>
          <w:tcPr>
            <w:tcW w:type="dxa" w:w="222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Calca “dame solo uno”</w:t>
            </w:r>
          </w:p>
        </w:tc>
        <w:tc>
          <w:tcPr>
            <w:tcW w:type="dxa" w:w="295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«하나</w:t>
            </w:r>
            <w:r>
              <w:rPr>
                <w:rFonts w:ascii="Arial" w:cs="Arial" w:eastAsia="Malgun Gothic" w:hAnsi="Arial"/>
                <w:b/>
                <w:bCs/>
                <w:i w:val="false"/>
                <w:iCs w:val="false"/>
                <w:color w:val="1B1C24"/>
                <w:sz w:val="17"/>
                <w:szCs w:val="17"/>
              </w:rPr>
              <w:t xml:space="preserve">만</w:t>
            </w:r>
            <w:r>
              <w:rPr>
                <w:rFonts w:ascii="Arial" w:cs="Arial" w:eastAsia="Malgun Gothic" w:hAnsi="Arial"/>
                <w:b w:val="false"/>
                <w:bCs w:val="false"/>
                <w:i w:val="false"/>
                <w:iCs w:val="false"/>
                <w:color w:val="1B1C24"/>
                <w:sz w:val="17"/>
                <w:szCs w:val="17"/>
              </w:rPr>
              <w:t xml:space="preserve"> 주세요.»</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9</w:t>
            </w:r>
          </w:p>
        </w:tc>
        <w:tc>
          <w:tcPr>
            <w:tcW w:type="dxa" w:w="187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만 + 밖에 juntos</w:t>
            </w:r>
          </w:p>
        </w:tc>
        <w:tc>
          <w:tcPr>
            <w:tcW w:type="dxa" w:w="221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하나만밖에*</w:t>
            </w:r>
          </w:p>
        </w:tc>
        <w:tc>
          <w:tcPr>
            <w:tcW w:type="dxa" w:w="222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Suma los dos “solo”</w:t>
            </w:r>
          </w:p>
        </w:tc>
        <w:tc>
          <w:tcPr>
            <w:tcW w:type="dxa" w:w="295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«하나밖에.»</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10</w:t>
            </w:r>
          </w:p>
        </w:tc>
        <w:tc>
          <w:tcPr>
            <w:tcW w:type="dxa" w:w="187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밖에 separado (al escribir)</w:t>
            </w:r>
          </w:p>
        </w:tc>
        <w:tc>
          <w:tcPr>
            <w:tcW w:type="dxa" w:w="221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하나 밖에</w:t>
            </w:r>
          </w:p>
        </w:tc>
        <w:tc>
          <w:tcPr>
            <w:tcW w:type="dxa" w:w="222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Lo confunde con 밖 (“afuera”)</w:t>
            </w:r>
          </w:p>
        </w:tc>
        <w:tc>
          <w:tcPr>
            <w:tcW w:type="dxa" w:w="295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En el 일기 o el chat: «하나밖에 (junto). 집 밖에는 떨어져요.»</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11</w:t>
            </w:r>
          </w:p>
        </w:tc>
        <w:tc>
          <w:tcPr>
            <w:tcW w:type="dxa" w:w="187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-(으)ㄹ 때 por -았/었을 때</w:t>
            </w:r>
          </w:p>
        </w:tc>
        <w:tc>
          <w:tcPr>
            <w:tcW w:type="dxa" w:w="221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한국에 갈 때 사진을 많이 찍었어요 (quería “estando allá”)</w:t>
            </w:r>
          </w:p>
        </w:tc>
        <w:tc>
          <w:tcPr>
            <w:tcW w:type="dxa" w:w="222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 regla de Conversacional 1 aplicada a todo</w:t>
            </w:r>
          </w:p>
        </w:tc>
        <w:tc>
          <w:tcPr>
            <w:tcW w:type="dxa" w:w="295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«한국에 </w:t>
            </w:r>
            <w:r>
              <w:rPr>
                <w:rFonts w:ascii="Arial" w:cs="Arial" w:eastAsia="Malgun Gothic" w:hAnsi="Arial"/>
                <w:b/>
                <w:bCs/>
                <w:i w:val="false"/>
                <w:iCs w:val="false"/>
                <w:color w:val="1B1C24"/>
                <w:sz w:val="17"/>
                <w:szCs w:val="17"/>
              </w:rPr>
              <w:t xml:space="preserve">갔을 때</w:t>
            </w:r>
            <w:r>
              <w:rPr>
                <w:rFonts w:ascii="Arial" w:cs="Arial" w:eastAsia="Malgun Gothic" w:hAnsi="Arial"/>
                <w:b w:val="false"/>
                <w:bCs w:val="false"/>
                <w:i w:val="false"/>
                <w:iCs w:val="false"/>
                <w:color w:val="1B1C24"/>
                <w:sz w:val="17"/>
                <w:szCs w:val="17"/>
              </w:rPr>
              <w:t xml:space="preserve">. 갈 때는 비행기 안이에요!»</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12</w:t>
            </w:r>
          </w:p>
        </w:tc>
        <w:tc>
          <w:tcPr>
            <w:tcW w:type="dxa" w:w="187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남아요 por “queda”</w:t>
            </w:r>
          </w:p>
        </w:tc>
        <w:tc>
          <w:tcPr>
            <w:tcW w:type="dxa" w:w="221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떡이 하나 남아요* (describe lo que hay ahora)</w:t>
            </w:r>
          </w:p>
        </w:tc>
        <w:tc>
          <w:tcPr>
            <w:tcW w:type="dxa" w:w="222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Traduce el presente “queda”</w:t>
            </w:r>
          </w:p>
        </w:tc>
        <w:tc>
          <w:tcPr>
            <w:tcW w:type="dxa" w:w="295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«남았어요. 1분 남았어요, 기억나요?»</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13</w:t>
            </w:r>
          </w:p>
        </w:tc>
        <w:tc>
          <w:tcPr>
            <w:tcW w:type="dxa" w:w="187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무섭다 sin la ㅂ irregular</w:t>
            </w:r>
          </w:p>
        </w:tc>
        <w:tc>
          <w:tcPr>
            <w:tcW w:type="dxa" w:w="221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무섭어요* · 무섭은 이야기*</w:t>
            </w:r>
          </w:p>
        </w:tc>
        <w:tc>
          <w:tcPr>
            <w:tcW w:type="dxa" w:w="222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Olvida el cambio ㅂ → 우</w:t>
            </w:r>
          </w:p>
        </w:tc>
        <w:tc>
          <w:tcPr>
            <w:tcW w:type="dxa" w:w="295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«무서워요 · 무서운 이야기.»</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14</w:t>
            </w:r>
          </w:p>
        </w:tc>
        <w:tc>
          <w:tcPr>
            <w:tcW w:type="dxa" w:w="187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되다 / 변하다 con partícula equivocada</w:t>
            </w:r>
          </w:p>
        </w:tc>
        <w:tc>
          <w:tcPr>
            <w:tcW w:type="dxa" w:w="221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해에 됐어요* · 해를 됐어요*</w:t>
            </w:r>
          </w:p>
        </w:tc>
        <w:tc>
          <w:tcPr>
            <w:tcW w:type="dxa" w:w="222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“Se convirtió en” → 에</w:t>
            </w:r>
          </w:p>
        </w:tc>
        <w:tc>
          <w:tcPr>
            <w:tcW w:type="dxa" w:w="295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«해</w:t>
            </w:r>
            <w:r>
              <w:rPr>
                <w:rFonts w:ascii="Arial" w:cs="Arial" w:eastAsia="Malgun Gothic" w:hAnsi="Arial"/>
                <w:b/>
                <w:bCs/>
                <w:i w:val="false"/>
                <w:iCs w:val="false"/>
                <w:color w:val="1B1C24"/>
                <w:sz w:val="17"/>
                <w:szCs w:val="17"/>
              </w:rPr>
              <w:t xml:space="preserve">가</w:t>
            </w:r>
            <w:r>
              <w:rPr>
                <w:rFonts w:ascii="Arial" w:cs="Arial" w:eastAsia="Malgun Gothic" w:hAnsi="Arial"/>
                <w:b w:val="false"/>
                <w:bCs w:val="false"/>
                <w:i w:val="false"/>
                <w:iCs w:val="false"/>
                <w:color w:val="1B1C24"/>
                <w:sz w:val="17"/>
                <w:szCs w:val="17"/>
              </w:rPr>
              <w:t xml:space="preserve"> 됐어요 · 해</w:t>
            </w:r>
            <w:r>
              <w:rPr>
                <w:rFonts w:ascii="Arial" w:cs="Arial" w:eastAsia="Malgun Gothic" w:hAnsi="Arial"/>
                <w:b/>
                <w:bCs/>
                <w:i w:val="false"/>
                <w:iCs w:val="false"/>
                <w:color w:val="1B1C24"/>
                <w:sz w:val="17"/>
                <w:szCs w:val="17"/>
              </w:rPr>
              <w:t xml:space="preserve">로</w:t>
            </w:r>
            <w:r>
              <w:rPr>
                <w:rFonts w:ascii="Arial" w:cs="Arial" w:eastAsia="Malgun Gothic" w:hAnsi="Arial"/>
                <w:b w:val="false"/>
                <w:bCs w:val="false"/>
                <w:i w:val="false"/>
                <w:iCs w:val="false"/>
                <w:color w:val="1B1C24"/>
                <w:sz w:val="17"/>
                <w:szCs w:val="17"/>
              </w:rPr>
              <w:t xml:space="preserve"> 변했어요.»</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15</w:t>
            </w:r>
          </w:p>
        </w:tc>
        <w:tc>
          <w:tcPr>
            <w:tcW w:type="dxa" w:w="187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나타나다 como transitivo</w:t>
            </w:r>
          </w:p>
        </w:tc>
        <w:tc>
          <w:tcPr>
            <w:tcW w:type="dxa" w:w="221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호랑이를 나타났어요*</w:t>
            </w:r>
          </w:p>
        </w:tc>
        <w:tc>
          <w:tcPr>
            <w:tcW w:type="dxa" w:w="222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“Apareció </w:t>
            </w:r>
            <w:r>
              <w:rPr>
                <w:rFonts w:ascii="Arial" w:cs="Arial" w:eastAsia="Malgun Gothic" w:hAnsi="Arial"/>
                <w:b w:val="false"/>
                <w:bCs w:val="false"/>
                <w:i/>
                <w:iCs/>
                <w:color w:val="1B1C24"/>
                <w:sz w:val="17"/>
                <w:szCs w:val="17"/>
              </w:rPr>
              <w:t xml:space="preserve">a</w:t>
            </w:r>
            <w:r>
              <w:rPr>
                <w:rFonts w:ascii="Arial" w:cs="Arial" w:eastAsia="Malgun Gothic" w:hAnsi="Arial"/>
                <w:b w:val="false"/>
                <w:bCs w:val="false"/>
                <w:i w:val="false"/>
                <w:iCs w:val="false"/>
                <w:color w:val="1B1C24"/>
                <w:sz w:val="17"/>
                <w:szCs w:val="17"/>
              </w:rPr>
              <w:t xml:space="preserve"> un tigre” / confusión con 만나다</w:t>
            </w:r>
          </w:p>
        </w:tc>
        <w:tc>
          <w:tcPr>
            <w:tcW w:type="dxa" w:w="295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«호랑이</w:t>
            </w:r>
            <w:r>
              <w:rPr>
                <w:rFonts w:ascii="Arial" w:cs="Arial" w:eastAsia="Malgun Gothic" w:hAnsi="Arial"/>
                <w:b/>
                <w:bCs/>
                <w:i w:val="false"/>
                <w:iCs w:val="false"/>
                <w:color w:val="1B1C24"/>
                <w:sz w:val="17"/>
                <w:szCs w:val="17"/>
              </w:rPr>
              <w:t xml:space="preserve">가</w:t>
            </w:r>
            <w:r>
              <w:rPr>
                <w:rFonts w:ascii="Arial" w:cs="Arial" w:eastAsia="Malgun Gothic" w:hAnsi="Arial"/>
                <w:b w:val="false"/>
                <w:bCs w:val="false"/>
                <w:i w:val="false"/>
                <w:iCs w:val="false"/>
                <w:color w:val="1B1C24"/>
                <w:sz w:val="17"/>
                <w:szCs w:val="17"/>
              </w:rPr>
              <w:t xml:space="preserve"> 나타났어요.»</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16</w:t>
            </w:r>
          </w:p>
        </w:tc>
        <w:tc>
          <w:tcPr>
            <w:tcW w:type="dxa" w:w="187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먹다 por 잡아먹다</w:t>
            </w:r>
          </w:p>
        </w:tc>
        <w:tc>
          <w:tcPr>
            <w:tcW w:type="dxa" w:w="221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호랑이가 엄마를 먹었어요</w:t>
            </w:r>
          </w:p>
        </w:tc>
        <w:tc>
          <w:tcPr>
            <w:tcW w:type="dxa" w:w="222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“Comerse” = 먹다</w:t>
            </w:r>
          </w:p>
        </w:tc>
        <w:tc>
          <w:tcPr>
            <w:tcW w:type="dxa" w:w="295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«잡아먹었어요 (호랑이니까요!).» Se deja pasar si hay prisa</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17</w:t>
            </w:r>
          </w:p>
        </w:tc>
        <w:tc>
          <w:tcPr>
            <w:tcW w:type="dxa" w:w="187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한다체 hablando, después de leer</w:t>
            </w:r>
          </w:p>
        </w:tc>
        <w:tc>
          <w:tcPr>
            <w:tcW w:type="dxa" w:w="221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호랑이가 나타났다! (en la sala, a un compañero)</w:t>
            </w:r>
          </w:p>
        </w:tc>
        <w:tc>
          <w:tcPr>
            <w:tcW w:type="dxa" w:w="222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Contagio del texto</w:t>
            </w:r>
          </w:p>
        </w:tc>
        <w:tc>
          <w:tcPr>
            <w:tcW w:type="dxa" w:w="295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Sin reproche: «말할 때는 나타났</w:t>
            </w:r>
            <w:r>
              <w:rPr>
                <w:rFonts w:ascii="Arial" w:cs="Arial" w:eastAsia="Malgun Gothic" w:hAnsi="Arial"/>
                <w:b/>
                <w:bCs/>
                <w:i w:val="false"/>
                <w:iCs w:val="false"/>
                <w:color w:val="1B1C24"/>
                <w:sz w:val="17"/>
                <w:szCs w:val="17"/>
              </w:rPr>
              <w:t xml:space="preserve">어요</w:t>
            </w:r>
            <w:r>
              <w:rPr>
                <w:rFonts w:ascii="Arial" w:cs="Arial" w:eastAsia="Malgun Gothic" w:hAnsi="Arial"/>
                <w:b w:val="false"/>
                <w:bCs w:val="false"/>
                <w:i w:val="false"/>
                <w:iCs w:val="false"/>
                <w:color w:val="1B1C24"/>
                <w:sz w:val="17"/>
                <w:szCs w:val="17"/>
              </w:rPr>
              <w:t xml:space="preserve">!»</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18</w:t>
            </w:r>
          </w:p>
        </w:tc>
        <w:tc>
          <w:tcPr>
            <w:tcW w:type="dxa" w:w="187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반말 del cuento aplicado al compañero</w:t>
            </w:r>
          </w:p>
        </w:tc>
        <w:tc>
          <w:tcPr>
            <w:tcW w:type="dxa" w:w="221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그래서 어떻게 됐어? · 무섭네!</w:t>
            </w:r>
          </w:p>
        </w:tc>
        <w:tc>
          <w:tcPr>
            <w:tcW w:type="dxa" w:w="222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Oído de dramas + la voz del tigre</w:t>
            </w:r>
          </w:p>
        </w:tc>
        <w:tc>
          <w:tcPr>
            <w:tcW w:type="dxa" w:w="295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En 해요체, con sonrisa: «됐어</w:t>
            </w:r>
            <w:r>
              <w:rPr>
                <w:rFonts w:ascii="Arial" w:cs="Arial" w:eastAsia="Malgun Gothic" w:hAnsi="Arial"/>
                <w:b/>
                <w:bCs/>
                <w:i w:val="false"/>
                <w:iCs w:val="false"/>
                <w:color w:val="1B1C24"/>
                <w:sz w:val="17"/>
                <w:szCs w:val="17"/>
              </w:rPr>
              <w:t xml:space="preserve">요</w:t>
            </w:r>
            <w:r>
              <w:rPr>
                <w:rFonts w:ascii="Arial" w:cs="Arial" w:eastAsia="Malgun Gothic" w:hAnsi="Arial"/>
                <w:b w:val="false"/>
                <w:bCs w:val="false"/>
                <w:i w:val="false"/>
                <w:iCs w:val="false"/>
                <w:color w:val="1B1C24"/>
                <w:sz w:val="17"/>
                <w:szCs w:val="17"/>
              </w:rPr>
              <w:t xml:space="preserve">? 무섭네</w:t>
            </w:r>
            <w:r>
              <w:rPr>
                <w:rFonts w:ascii="Arial" w:cs="Arial" w:eastAsia="Malgun Gothic" w:hAnsi="Arial"/>
                <w:b/>
                <w:bCs/>
                <w:i w:val="false"/>
                <w:iCs w:val="false"/>
                <w:color w:val="1B1C24"/>
                <w:sz w:val="17"/>
                <w:szCs w:val="17"/>
              </w:rPr>
              <w:t xml:space="preserve">요</w:t>
            </w:r>
            <w:r>
              <w:rPr>
                <w:rFonts w:ascii="Arial" w:cs="Arial" w:eastAsia="Malgun Gothic" w:hAnsi="Arial"/>
                <w:b w:val="false"/>
                <w:bCs w:val="false"/>
                <w:i w:val="false"/>
                <w:iCs w:val="false"/>
                <w:color w:val="1B1C24"/>
                <w:sz w:val="17"/>
                <w:szCs w:val="17"/>
              </w:rPr>
              <w:t xml:space="preserve">!» Lo anotas (se trabaja en la S7)</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19</w:t>
            </w:r>
          </w:p>
        </w:tc>
        <w:tc>
          <w:tcPr>
            <w:tcW w:type="dxa" w:w="187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Pronunciación de 옛날 y 밖에</w:t>
            </w:r>
          </w:p>
        </w:tc>
        <w:tc>
          <w:tcPr>
            <w:tcW w:type="dxa" w:w="221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[옏날] · [박에]</w:t>
            </w:r>
          </w:p>
        </w:tc>
        <w:tc>
          <w:tcPr>
            <w:tcW w:type="dxa" w:w="222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Lee lo escrito</w:t>
            </w:r>
          </w:p>
        </w:tc>
        <w:tc>
          <w:tcPr>
            <w:tcW w:type="dxa" w:w="295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Dedo en la nariz / puño: «[옌날] · [바께]»</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20</w:t>
            </w:r>
          </w:p>
        </w:tc>
        <w:tc>
          <w:tcPr>
            <w:tcW w:type="dxa" w:w="187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“Oír” un cuento con 보다</w:t>
            </w:r>
          </w:p>
        </w:tc>
        <w:tc>
          <w:tcPr>
            <w:tcW w:type="dxa" w:w="221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이 이야기를 봤어요 (quería “me lo contaron”)</w:t>
            </w:r>
          </w:p>
        </w:tc>
        <w:tc>
          <w:tcPr>
            <w:tcW w:type="dxa" w:w="222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En español “vi la historia” (en una película)</w:t>
            </w:r>
          </w:p>
        </w:tc>
        <w:tc>
          <w:tcPr>
            <w:tcW w:type="dxa" w:w="295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«이야기를 </w:t>
            </w:r>
            <w:r>
              <w:rPr>
                <w:rFonts w:ascii="Arial" w:cs="Arial" w:eastAsia="Malgun Gothic" w:hAnsi="Arial"/>
                <w:b/>
                <w:bCs/>
                <w:i w:val="false"/>
                <w:iCs w:val="false"/>
                <w:color w:val="1B1C24"/>
                <w:sz w:val="17"/>
                <w:szCs w:val="17"/>
              </w:rPr>
              <w:t xml:space="preserve">들었어요</w:t>
            </w:r>
            <w:r>
              <w:rPr>
                <w:rFonts w:ascii="Arial" w:cs="Arial" w:eastAsia="Malgun Gothic" w:hAnsi="Arial"/>
                <w:b w:val="false"/>
                <w:bCs w:val="false"/>
                <w:i w:val="false"/>
                <w:iCs w:val="false"/>
                <w:color w:val="1B1C24"/>
                <w:sz w:val="17"/>
                <w:szCs w:val="17"/>
              </w:rPr>
              <w:t xml:space="preserve">. 드라마는 봐요, 이야기는 들어요.»</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Regla de corrección:</w:t>
      </w:r>
      <w:r>
        <w:rPr>
          <w:rFonts w:ascii="Arial" w:cs="Arial" w:eastAsia="Malgun Gothic" w:hAnsi="Arial"/>
          <w:b w:val="false"/>
          <w:bCs w:val="false"/>
          <w:i w:val="false"/>
          <w:iCs w:val="false"/>
          <w:color w:val="1B1C24"/>
          <w:sz w:val="21"/>
          <w:szCs w:val="21"/>
        </w:rPr>
        <w:t xml:space="preserve"> en el 스몰토크 no se corrige; en el deck, eco y repetición; en las salas, </w:t>
      </w:r>
      <w:r>
        <w:rPr>
          <w:rFonts w:ascii="Arial" w:cs="Arial" w:eastAsia="Malgun Gothic" w:hAnsi="Arial"/>
          <w:b/>
          <w:bCs/>
          <w:i w:val="false"/>
          <w:iCs w:val="false"/>
          <w:color w:val="1B1C24"/>
          <w:sz w:val="21"/>
          <w:szCs w:val="21"/>
        </w:rPr>
        <w:t xml:space="preserve">una corrección de pronunciación por alumno</w:t>
      </w:r>
      <w:r>
        <w:rPr>
          <w:rFonts w:ascii="Arial" w:cs="Arial" w:eastAsia="Malgun Gothic" w:hAnsi="Arial"/>
          <w:b w:val="false"/>
          <w:bCs w:val="false"/>
          <w:i w:val="false"/>
          <w:iCs w:val="false"/>
          <w:color w:val="1B1C24"/>
          <w:sz w:val="21"/>
          <w:szCs w:val="21"/>
        </w:rPr>
        <w:t xml:space="preserve"> y </w:t>
      </w:r>
      <w:r>
        <w:rPr>
          <w:rFonts w:ascii="Arial" w:cs="Arial" w:eastAsia="Malgun Gothic" w:hAnsi="Arial"/>
          <w:b/>
          <w:bCs/>
          <w:i w:val="false"/>
          <w:iCs w:val="false"/>
          <w:color w:val="1B1C24"/>
          <w:sz w:val="21"/>
          <w:szCs w:val="21"/>
        </w:rPr>
        <w:t xml:space="preserve">nunca en medio de un relato</w:t>
      </w:r>
      <w:r>
        <w:rPr>
          <w:rFonts w:ascii="Arial" w:cs="Arial" w:eastAsia="Malgun Gothic" w:hAnsi="Arial"/>
          <w:b w:val="false"/>
          <w:bCs w:val="false"/>
          <w:i w:val="false"/>
          <w:iCs w:val="false"/>
          <w:color w:val="1B1C24"/>
          <w:sz w:val="21"/>
          <w:szCs w:val="21"/>
        </w:rPr>
        <w:t xml:space="preserve"> (un cuento cortado no vuelve); en los resúmenes, </w:t>
      </w:r>
      <w:r>
        <w:rPr>
          <w:rFonts w:ascii="Arial" w:cs="Arial" w:eastAsia="Malgun Gothic" w:hAnsi="Arial"/>
          <w:b/>
          <w:bCs/>
          <w:i w:val="false"/>
          <w:iCs w:val="false"/>
          <w:color w:val="1B1C24"/>
          <w:sz w:val="21"/>
          <w:szCs w:val="21"/>
        </w:rPr>
        <w:t xml:space="preserve">una por resumen</w:t>
      </w:r>
      <w:r>
        <w:rPr>
          <w:rFonts w:ascii="Arial" w:cs="Arial" w:eastAsia="Malgun Gothic" w:hAnsi="Arial"/>
          <w:b w:val="false"/>
          <w:bCs w:val="false"/>
          <w:i w:val="false"/>
          <w:iCs w:val="false"/>
          <w:color w:val="1B1C24"/>
          <w:sz w:val="21"/>
          <w:szCs w:val="21"/>
        </w:rPr>
        <w:t xml:space="preserve">. Primero lo que cambia el sentido (errores 1, 6, 8, 11, 14), después la forma. Lo demás va al comentario de la misión.</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C.8 Diálogo modelo original (el mismo del material del alumno, sección 5.1)</w:t>
      </w:r>
    </w:p>
    <w:p>
      <w:pPr>
        <w:keepNext w:val="false"/>
        <w:spacing w:after="110" w:line="286" w:lineRule="atLeast"/>
      </w:pPr>
      <w:r>
        <w:rPr>
          <w:rFonts w:ascii="Arial" w:cs="Arial" w:eastAsia="Malgun Gothic" w:hAnsi="Arial"/>
          <w:b/>
          <w:bCs/>
          <w:i w:val="false"/>
          <w:iCs w:val="false"/>
          <w:color w:val="1B1C24"/>
          <w:sz w:val="21"/>
          <w:szCs w:val="21"/>
        </w:rPr>
        <w:t xml:space="preserve">Escena 1 · La vuelta 1 del cuento en cadena, en la sala 3</w:t>
      </w:r>
      <w:r>
        <w:rPr>
          <w:rFonts w:ascii="Arial" w:cs="Arial" w:eastAsia="Malgun Gothic" w:hAnsi="Arial"/>
          <w:b w:val="false"/>
          <w:bCs w:val="false"/>
          <w:i w:val="false"/>
          <w:iCs w:val="false"/>
          <w:color w:val="1B1C24"/>
          <w:sz w:val="21"/>
          <w:szCs w:val="21"/>
        </w:rPr>
        <w:t xml:space="preserve"> (루시아, de Arequipa, es la 1.ª y líder: 그림 1–2 · 토마스, de Montevideo, 2.º: 그림 3–4 · 파울라, de Guadalajara, 3.ª: 그림 5–6)</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886"/>
        <w:gridCol w:w="3972"/>
        <w:gridCol w:w="4790"/>
      </w:tblGrid>
      <w:tr>
        <w:trPr>
          <w:cantSplit/>
          <w:tblHeader/>
        </w:trPr>
        <w:tc>
          <w:tcPr>
            <w:tcW w:type="dxa" w:w="88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Quién</w:t>
            </w:r>
          </w:p>
        </w:tc>
        <w:tc>
          <w:tcPr>
            <w:tcW w:type="dxa" w:w="397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c>
          <w:tcPr>
            <w:tcW w:type="dxa" w:w="479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Español</w:t>
            </w:r>
          </w:p>
        </w:tc>
      </w:tr>
      <w:tr>
        <w:trPr>
          <w:cantSplit/>
        </w:trPr>
        <w:tc>
          <w:tcPr>
            <w:tcW w:type="dxa" w:w="88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루시아</w:t>
            </w:r>
          </w:p>
        </w:tc>
        <w:tc>
          <w:tcPr>
            <w:tcW w:type="dxa" w:w="397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제가 먼저 할게요. 옛날 옛적에 산속에 엄마하고 오누이가 살았어요. 어느 날 엄마는 먼 마을에 일하러 갔는데, 일이 끝난 후에 떡을 받았어요.</w:t>
            </w:r>
          </w:p>
        </w:tc>
        <w:tc>
          <w:tcPr>
            <w:tcW w:type="dxa" w:w="479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Empiezo yo. Había una vez, en el monte, una mamá que vivía con sus dos hijos, un hermano y una hermana. Un día la mamá fue a trabajar a un pueblo lejano y, cuando terminó, le dieron pasteles de arroz.</w:t>
            </w:r>
          </w:p>
        </w:tc>
      </w:tr>
      <w:tr>
        <w:trPr>
          <w:cantSplit/>
        </w:trPr>
        <w:tc>
          <w:tcPr>
            <w:tcW w:type="dxa" w:w="88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파울라</w:t>
            </w:r>
          </w:p>
        </w:tc>
        <w:tc>
          <w:tcPr>
            <w:tcW w:type="dxa" w:w="397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와, 떡이요? 좋네요!</w:t>
            </w:r>
          </w:p>
        </w:tc>
        <w:tc>
          <w:tcPr>
            <w:tcW w:type="dxa" w:w="479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¡Uy! ¿Pasteles de arroz? ¡Qué bien!</w:t>
            </w:r>
          </w:p>
        </w:tc>
      </w:tr>
      <w:tr>
        <w:trPr>
          <w:cantSplit/>
        </w:trPr>
        <w:tc>
          <w:tcPr>
            <w:tcW w:type="dxa" w:w="88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루시아</w:t>
            </w:r>
          </w:p>
        </w:tc>
        <w:tc>
          <w:tcPr>
            <w:tcW w:type="dxa" w:w="397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그런데 엄마가 고개를 넘는데 호랑이가 나타났어요! 호랑이가 말했어요. “떡 하나 주면 안 잡아먹지!”</w:t>
            </w:r>
          </w:p>
        </w:tc>
        <w:tc>
          <w:tcPr>
            <w:tcW w:type="dxa" w:w="479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Pero cuando iba cruzando el cerro, apareció un tigre. Y el tigre le dijo: “¡Dame un 떡 y no te como!”.</w:t>
            </w:r>
          </w:p>
        </w:tc>
      </w:tr>
      <w:tr>
        <w:trPr>
          <w:cantSplit/>
        </w:trPr>
        <w:tc>
          <w:tcPr>
            <w:tcW w:type="dxa" w:w="88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파울라</w:t>
            </w:r>
          </w:p>
        </w:tc>
        <w:tc>
          <w:tcPr>
            <w:tcW w:type="dxa" w:w="397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무섭네요! 그래서 어떻게 됐어요?</w:t>
            </w:r>
          </w:p>
        </w:tc>
        <w:tc>
          <w:tcPr>
            <w:tcW w:type="dxa" w:w="479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¡Qué miedo! ¿Y qué pasó?</w:t>
            </w:r>
          </w:p>
        </w:tc>
      </w:tr>
      <w:tr>
        <w:trPr>
          <w:cantSplit/>
        </w:trPr>
        <w:tc>
          <w:tcPr>
            <w:tcW w:type="dxa" w:w="88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루시아</w:t>
            </w:r>
          </w:p>
        </w:tc>
        <w:tc>
          <w:tcPr>
            <w:tcW w:type="dxa" w:w="397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엄마는 떡을 하나 줬어요. 토마스 씨 차례예요.</w:t>
            </w:r>
          </w:p>
        </w:tc>
        <w:tc>
          <w:tcPr>
            <w:tcW w:type="dxa" w:w="479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 mamá le dio uno. Te toca, Tomás.</w:t>
            </w:r>
          </w:p>
        </w:tc>
      </w:tr>
      <w:tr>
        <w:trPr>
          <w:cantSplit/>
        </w:trPr>
        <w:tc>
          <w:tcPr>
            <w:tcW w:type="dxa" w:w="88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토마스</w:t>
            </w:r>
          </w:p>
        </w:tc>
        <w:tc>
          <w:tcPr>
            <w:tcW w:type="dxa" w:w="397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엄마가 두 번째 고개를 넘었는데, 또 호랑이가 나타났어요. 고개마다 호랑이가 있었어요! 그래서 떡이 하나밖에 안 남았어요.</w:t>
            </w:r>
          </w:p>
        </w:tc>
        <w:tc>
          <w:tcPr>
            <w:tcW w:type="dxa" w:w="479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La mamá cruzó el segundo cerro y otra vez apareció el tigre. ¡Había un tigre en cada cerro! Así que no le quedaba más que un 떡.</w:t>
            </w:r>
          </w:p>
        </w:tc>
      </w:tr>
      <w:tr>
        <w:trPr>
          <w:cantSplit/>
        </w:trPr>
        <w:tc>
          <w:tcPr>
            <w:tcW w:type="dxa" w:w="88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파울라</w:t>
            </w:r>
          </w:p>
        </w:tc>
        <w:tc>
          <w:tcPr>
            <w:tcW w:type="dxa" w:w="397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아이고… 그다음에요?</w:t>
            </w:r>
          </w:p>
        </w:tc>
        <w:tc>
          <w:tcPr>
            <w:tcW w:type="dxa" w:w="479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Ay, no… ¿Y después?</w:t>
            </w:r>
          </w:p>
        </w:tc>
      </w:tr>
      <w:tr>
        <w:trPr>
          <w:cantSplit/>
        </w:trPr>
        <w:tc>
          <w:tcPr>
            <w:tcW w:type="dxa" w:w="88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토마스</w:t>
            </w:r>
          </w:p>
        </w:tc>
        <w:tc>
          <w:tcPr>
            <w:tcW w:type="dxa" w:w="397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결국 떡이 하나도 안 남았어요. 그리고 호랑이는 엄마를 잡아먹었어요.</w:t>
            </w:r>
          </w:p>
        </w:tc>
        <w:tc>
          <w:tcPr>
            <w:tcW w:type="dxa" w:w="479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Al final no le quedó ninguno. Y el tigre se comió a la mamá.</w:t>
            </w:r>
          </w:p>
        </w:tc>
      </w:tr>
      <w:tr>
        <w:trPr>
          <w:cantSplit/>
        </w:trPr>
        <w:tc>
          <w:tcPr>
            <w:tcW w:type="dxa" w:w="88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루시아</w:t>
            </w:r>
          </w:p>
        </w:tc>
        <w:tc>
          <w:tcPr>
            <w:tcW w:type="dxa" w:w="397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너무 슬프네요.</w:t>
            </w:r>
          </w:p>
        </w:tc>
        <w:tc>
          <w:tcPr>
            <w:tcW w:type="dxa" w:w="479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Qué triste.</w:t>
            </w:r>
          </w:p>
        </w:tc>
      </w:tr>
      <w:tr>
        <w:trPr>
          <w:cantSplit/>
        </w:trPr>
        <w:tc>
          <w:tcPr>
            <w:tcW w:type="dxa" w:w="88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토마스</w:t>
            </w:r>
          </w:p>
        </w:tc>
        <w:tc>
          <w:tcPr>
            <w:tcW w:type="dxa" w:w="397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밤이 됐는데 누가 문을 두드렸어요. “얘들아, 엄마 왔다. 문 열어라.” 그런데 목소리가 좀 이상했어요.</w:t>
            </w:r>
          </w:p>
        </w:tc>
        <w:tc>
          <w:tcPr>
            <w:tcW w:type="dxa" w:w="479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Se hizo de noche y alguien golpeó la puerta: “Niños, llegó mamá. Abran”. Pero la voz era un poco rara.</w:t>
            </w:r>
          </w:p>
        </w:tc>
      </w:tr>
      <w:tr>
        <w:trPr>
          <w:cantSplit/>
        </w:trPr>
        <w:tc>
          <w:tcPr>
            <w:tcW w:type="dxa" w:w="88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루시아</w:t>
            </w:r>
          </w:p>
        </w:tc>
        <w:tc>
          <w:tcPr>
            <w:tcW w:type="dxa" w:w="397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 호랑이죠?</w:t>
            </w:r>
          </w:p>
        </w:tc>
        <w:tc>
          <w:tcPr>
            <w:tcW w:type="dxa" w:w="479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Ah, era el tigre, ¿cierto?</w:t>
            </w:r>
          </w:p>
        </w:tc>
      </w:tr>
      <w:tr>
        <w:trPr>
          <w:cantSplit/>
        </w:trPr>
        <w:tc>
          <w:tcPr>
            <w:tcW w:type="dxa" w:w="88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토마스</w:t>
            </w:r>
          </w:p>
        </w:tc>
        <w:tc>
          <w:tcPr>
            <w:tcW w:type="dxa" w:w="397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맞아요! 파울라 씨 차례예요.</w:t>
            </w:r>
          </w:p>
        </w:tc>
        <w:tc>
          <w:tcPr>
            <w:tcW w:type="dxa" w:w="479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¡Exacto! Te toca, Paula.</w:t>
            </w:r>
          </w:p>
        </w:tc>
      </w:tr>
      <w:tr>
        <w:trPr>
          <w:cantSplit/>
        </w:trPr>
        <w:tc>
          <w:tcPr>
            <w:tcW w:type="dxa" w:w="88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파울라</w:t>
            </w:r>
          </w:p>
        </w:tc>
        <w:tc>
          <w:tcPr>
            <w:tcW w:type="dxa" w:w="397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아이들은 손을 봤는데, 털이 정말 많았어요. 그래서 뒷문으로 나가서 나무 위로 도망갔어요. 호랑이가 들어왔을 때 집에는 아무도 없었어요.</w:t>
            </w:r>
          </w:p>
        </w:tc>
        <w:tc>
          <w:tcPr>
            <w:tcW w:type="dxa" w:w="479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Los niños le miraron la mano: tenía muchísimo pelo. Así que salieron por la puerta de atrás y escaparon arriba de un árbol. Cuando el tigre entró, no había nadie en la casa.</w:t>
            </w:r>
          </w:p>
        </w:tc>
      </w:tr>
      <w:tr>
        <w:trPr>
          <w:cantSplit/>
        </w:trPr>
        <w:tc>
          <w:tcPr>
            <w:tcW w:type="dxa" w:w="88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토마스</w:t>
            </w:r>
          </w:p>
        </w:tc>
        <w:tc>
          <w:tcPr>
            <w:tcW w:type="dxa" w:w="397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휴, 다행이네요!</w:t>
            </w:r>
          </w:p>
        </w:tc>
        <w:tc>
          <w:tcPr>
            <w:tcW w:type="dxa" w:w="479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¡Uf, menos mal!</w:t>
            </w:r>
          </w:p>
        </w:tc>
      </w:tr>
      <w:tr>
        <w:trPr>
          <w:cantSplit/>
        </w:trPr>
        <w:tc>
          <w:tcPr>
            <w:tcW w:type="dxa" w:w="88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파울라</w:t>
            </w:r>
          </w:p>
        </w:tc>
        <w:tc>
          <w:tcPr>
            <w:tcW w:type="dxa" w:w="397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호랑이도 나무에 올라가고 싶어 했어요. 그런데 참기름 때문에 미끄러졌어요. 그다음에 여동생이 실수로 도끼 이야기를 했어요.</w:t>
            </w:r>
          </w:p>
        </w:tc>
        <w:tc>
          <w:tcPr>
            <w:tcW w:type="dxa" w:w="479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El tigre también quería subir al árbol. Pero se resbaló por el aceite de sésamo. Después la hermanita, sin querer, habló del hacha.</w:t>
            </w:r>
          </w:p>
        </w:tc>
      </w:tr>
      <w:tr>
        <w:trPr>
          <w:cantSplit/>
        </w:trPr>
        <w:tc>
          <w:tcPr>
            <w:tcW w:type="dxa" w:w="88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루시아</w:t>
            </w:r>
          </w:p>
        </w:tc>
        <w:tc>
          <w:tcPr>
            <w:tcW w:type="dxa" w:w="397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진짜요? 그다음에요?</w:t>
            </w:r>
          </w:p>
        </w:tc>
        <w:tc>
          <w:tcPr>
            <w:tcW w:type="dxa" w:w="479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¿En serio? ¿Y después?</w:t>
            </w:r>
          </w:p>
        </w:tc>
      </w:tr>
      <w:tr>
        <w:trPr>
          <w:cantSplit/>
        </w:trPr>
        <w:tc>
          <w:tcPr>
            <w:tcW w:type="dxa" w:w="88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파울라</w:t>
            </w:r>
          </w:p>
        </w:tc>
        <w:tc>
          <w:tcPr>
            <w:tcW w:type="dxa" w:w="397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아이들은 하늘에 빌었어요. 그래서 하늘에서 줄이 내려왔어요. 아이들은 하늘로 올라갔는데, 호랑이는 썩은 줄 때문에 떨어졌어요. 결국 오누이는 해와 달이 됐어요. 끝!</w:t>
            </w:r>
          </w:p>
        </w:tc>
        <w:tc>
          <w:tcPr>
            <w:tcW w:type="dxa" w:w="479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Los niños le rogaron al cielo, y del cielo bajó una cuerda. Los niños subieron al cielo, pero el tigre se cayó por culpa de una cuerda podrida. Al final, los hermanos se convirtieron en el sol y la luna. ¡Fin!</w:t>
            </w:r>
          </w:p>
        </w:tc>
      </w:tr>
      <w:tr>
        <w:trPr>
          <w:cantSplit/>
        </w:trPr>
        <w:tc>
          <w:tcPr>
            <w:tcW w:type="dxa" w:w="88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루시아, 토마스</w:t>
            </w:r>
          </w:p>
        </w:tc>
        <w:tc>
          <w:tcPr>
            <w:tcW w:type="dxa" w:w="397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와, 짝짝짝!</w:t>
            </w:r>
          </w:p>
        </w:tc>
        <w:tc>
          <w:tcPr>
            <w:tcW w:type="dxa" w:w="479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¡Bravo!</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Escena 2 · Las leyendas</w:t>
      </w:r>
      <w:r>
        <w:rPr>
          <w:rFonts w:ascii="Arial" w:cs="Arial" w:eastAsia="Malgun Gothic" w:hAnsi="Arial"/>
          <w:b w:val="false"/>
          <w:bCs w:val="false"/>
          <w:i w:val="false"/>
          <w:iCs w:val="false"/>
          <w:color w:val="1B1C24"/>
          <w:sz w:val="21"/>
          <w:szCs w:val="21"/>
        </w:rPr>
        <w:t xml:space="preserve"> (21:45:30)</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700"/>
        <w:gridCol w:w="4395"/>
        <w:gridCol w:w="4553"/>
      </w:tblGrid>
      <w:tr>
        <w:trPr>
          <w:cantSplit/>
          <w:tblHeader/>
        </w:trPr>
        <w:tc>
          <w:tcPr>
            <w:tcW w:type="dxa" w:w="70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Quién</w:t>
            </w:r>
          </w:p>
        </w:tc>
        <w:tc>
          <w:tcPr>
            <w:tcW w:type="dxa" w:w="439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c>
          <w:tcPr>
            <w:tcW w:type="dxa" w:w="455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Español</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토마스</w:t>
            </w:r>
          </w:p>
        </w:tc>
        <w:tc>
          <w:tcPr>
            <w:tcW w:type="dxa" w:w="439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이제 우리 이야기예요. 누가 먼저 할까요?</w:t>
            </w:r>
          </w:p>
        </w:tc>
        <w:tc>
          <w:tcPr>
            <w:tcW w:type="dxa" w:w="455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Ahora, nuestras historias (las de nuestros países). ¿Quién empieza?</w:t>
            </w:r>
          </w:p>
        </w:tc>
      </w:tr>
      <w:tr>
        <w:trPr>
          <w:cantSplit/>
        </w:trPr>
        <w:tc>
          <w:tcPr>
            <w:tcW w:type="dxa" w:w="70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파울라</w:t>
            </w:r>
          </w:p>
        </w:tc>
        <w:tc>
          <w:tcPr>
            <w:tcW w:type="dxa" w:w="439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제가 할게요. 멕시코에도 무서운 이야기가 있는데, 제가 한번 이야기해 볼게요. 제목은 '라 요로나'예요. 스페인어로 '우는 여자'예요.</w:t>
            </w:r>
          </w:p>
        </w:tc>
        <w:tc>
          <w:tcPr>
            <w:tcW w:type="dxa" w:w="455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Yo. En México también hay una historia de miedo; se las cuento. Se llama “La Llorona”: en español, “la mujer que llora”.</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루시아</w:t>
            </w:r>
          </w:p>
        </w:tc>
        <w:tc>
          <w:tcPr>
            <w:tcW w:type="dxa" w:w="439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 저도 알아요!</w:t>
            </w:r>
          </w:p>
        </w:tc>
        <w:tc>
          <w:tcPr>
            <w:tcW w:type="dxa" w:w="455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¡Ah, yo la conozco!</w:t>
            </w:r>
          </w:p>
        </w:tc>
      </w:tr>
      <w:tr>
        <w:trPr>
          <w:cantSplit/>
        </w:trPr>
        <w:tc>
          <w:tcPr>
            <w:tcW w:type="dxa" w:w="70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파울라</w:t>
            </w:r>
          </w:p>
        </w:tc>
        <w:tc>
          <w:tcPr>
            <w:tcW w:type="dxa" w:w="439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옛날에 한 여자가 강 옆에 살았는데, 어느 날 아이들을 잃어버렸어요. 그 후로 여자는 밤마다 강 옆에서 울어요. 그리고 아이들을 찾아요. “아이고, 내 아이들!”</w:t>
            </w:r>
          </w:p>
        </w:tc>
        <w:tc>
          <w:tcPr>
            <w:tcW w:type="dxa" w:w="455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Hace mucho tiempo, una mujer vivía junto a un río, y un día perdió a sus hijos. Desde entonces, cada noche llora junto al río y busca a sus hijos: “¡Ay, mis hijos!”.</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토마스</w:t>
            </w:r>
          </w:p>
        </w:tc>
        <w:tc>
          <w:tcPr>
            <w:tcW w:type="dxa" w:w="439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으… 무섭네요!</w:t>
            </w:r>
          </w:p>
        </w:tc>
        <w:tc>
          <w:tcPr>
            <w:tcW w:type="dxa" w:w="455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Uf… ¡qué miedo!</w:t>
            </w:r>
          </w:p>
        </w:tc>
      </w:tr>
      <w:tr>
        <w:trPr>
          <w:cantSplit/>
        </w:trPr>
        <w:tc>
          <w:tcPr>
            <w:tcW w:type="dxa" w:w="70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파울라</w:t>
            </w:r>
          </w:p>
        </w:tc>
        <w:tc>
          <w:tcPr>
            <w:tcW w:type="dxa" w:w="439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그래서 제가 어렸을 때 엄마가 이렇게 말했어요. “밤에 강에 가면 안 돼! 라 요로나가 있어!”</w:t>
            </w:r>
          </w:p>
        </w:tc>
        <w:tc>
          <w:tcPr>
            <w:tcW w:type="dxa" w:w="455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Por eso, cuando yo era chica, mi mamá me decía: “¡No vayas al río de noche! ¡Está La Llorona!”.</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루시아</w:t>
            </w:r>
          </w:p>
        </w:tc>
        <w:tc>
          <w:tcPr>
            <w:tcW w:type="dxa" w:w="439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하하, 한국 호랑이하고 비슷하네요! 파울라 씨는 그 이야기가 무서웠어요?</w:t>
            </w:r>
          </w:p>
        </w:tc>
        <w:tc>
          <w:tcPr>
            <w:tcW w:type="dxa" w:w="455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¡Jaja, se parece al tigre coreano! ¿Y a ti te daba miedo esa historia?</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파울라</w:t>
            </w:r>
          </w:p>
        </w:tc>
        <w:tc>
          <w:tcPr>
            <w:tcW w:type="dxa" w:w="439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네, 정말 무서웠어요. 그래서 밤에는 밖에 안 나갔어요!</w:t>
            </w:r>
          </w:p>
        </w:tc>
        <w:tc>
          <w:tcPr>
            <w:tcW w:type="dxa" w:w="455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Sí, muchísimo. ¡Por eso de noche no salía afuera!</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토마스</w:t>
            </w:r>
          </w:p>
        </w:tc>
        <w:tc>
          <w:tcPr>
            <w:tcW w:type="dxa" w:w="439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라 요로나는 착한 사람이에요, 나쁜 사람이에요?</w:t>
            </w:r>
          </w:p>
        </w:tc>
        <w:tc>
          <w:tcPr>
            <w:tcW w:type="dxa" w:w="455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 Llorona es buena o mala?</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파울라</w:t>
            </w:r>
          </w:p>
        </w:tc>
        <w:tc>
          <w:tcPr>
            <w:tcW w:type="dxa" w:w="439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음… 좋은 질문이에요. 사람마다 달라요. 제 생각에는 좀 슬픈 사람인 것 같아요.</w:t>
            </w:r>
          </w:p>
        </w:tc>
        <w:tc>
          <w:tcPr>
            <w:tcW w:type="dxa" w:w="455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Mmm… buena pregunta. Depende de quién lo cuente. Yo creo que es una persona triste.</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(Después, Lucía cuenta el Tunche de la selva peruana y Tomás, la Luz Mala del campo uruguayo.)</w:t>
      </w:r>
    </w:p>
    <w:p>
      <w:pPr>
        <w:keepNext w:val="false"/>
        <w:spacing w:after="110" w:line="286" w:lineRule="atLeast"/>
      </w:pPr>
      <w:r>
        <w:rPr>
          <w:rFonts w:ascii="Arial" w:cs="Arial" w:eastAsia="Malgun Gothic" w:hAnsi="Arial"/>
          <w:b/>
          <w:bCs/>
          <w:i w:val="false"/>
          <w:iCs w:val="false"/>
          <w:color w:val="1B1C24"/>
          <w:sz w:val="21"/>
          <w:szCs w:val="21"/>
        </w:rPr>
        <w:t xml:space="preserve">Escena 3 · El resumen</w:t>
      </w:r>
      <w:r>
        <w:rPr>
          <w:rFonts w:ascii="Arial" w:cs="Arial" w:eastAsia="Malgun Gothic" w:hAnsi="Arial"/>
          <w:b w:val="false"/>
          <w:bCs w:val="false"/>
          <w:i w:val="false"/>
          <w:iCs w:val="false"/>
          <w:color w:val="1B1C24"/>
          <w:sz w:val="21"/>
          <w:szCs w:val="21"/>
        </w:rPr>
        <w:t xml:space="preserve"> (21:52:30)</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700"/>
        <w:gridCol w:w="4358"/>
        <w:gridCol w:w="4590"/>
      </w:tblGrid>
      <w:tr>
        <w:trPr>
          <w:cantSplit/>
          <w:tblHeader/>
        </w:trPr>
        <w:tc>
          <w:tcPr>
            <w:tcW w:type="dxa" w:w="70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Quién</w:t>
            </w:r>
          </w:p>
        </w:tc>
        <w:tc>
          <w:tcPr>
            <w:tcW w:type="dxa" w:w="435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c>
          <w:tcPr>
            <w:tcW w:type="dxa" w:w="459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Español</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루시아</w:t>
            </w:r>
          </w:p>
        </w:tc>
        <w:tc>
          <w:tcPr>
            <w:tcW w:type="dxa" w:w="435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1분 남았어요! 어떤 이야기로 요약할까요?</w:t>
            </w:r>
          </w:p>
        </w:tc>
        <w:tc>
          <w:tcPr>
            <w:tcW w:type="dxa" w:w="459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¡Queda un minuto! ¿Con qué historia hacemos el resumen?</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토마스</w:t>
            </w:r>
          </w:p>
        </w:tc>
        <w:tc>
          <w:tcPr>
            <w:tcW w:type="dxa" w:w="435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라 요로나로 해요. 제일 무서웠기 때문이에요!</w:t>
            </w:r>
          </w:p>
        </w:tc>
        <w:tc>
          <w:tcPr>
            <w:tcW w:type="dxa" w:w="459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Con La Llorona. ¡Porque fue la que más miedo dio!</w:t>
            </w:r>
          </w:p>
        </w:tc>
      </w:tr>
      <w:tr>
        <w:trPr>
          <w:cantSplit/>
        </w:trPr>
        <w:tc>
          <w:tcPr>
            <w:tcW w:type="dxa" w:w="70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파울라</w:t>
            </w:r>
          </w:p>
        </w:tc>
        <w:tc>
          <w:tcPr>
            <w:tcW w:type="dxa" w:w="435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좋아요. 세 문장이에요. “옛날에 한 여자가 강 옆에 살았는데, 어느 날 아이들을 잃어버렸어요. 그 후로 여자는 밤마다 강 옆에서 울어요. 그래서 멕시코 아이들은 밤에 강에 안 가요.”</w:t>
            </w:r>
          </w:p>
        </w:tc>
        <w:tc>
          <w:tcPr>
            <w:tcW w:type="dxa" w:w="459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Bien. Tres frases: “Hace mucho, una mujer vivía junto a un río y un día perdió a sus hijos. Desde entonces, cada noche llora junto al río. Por eso los niños mexicanos no van al río de noche”.</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루시아</w:t>
            </w:r>
          </w:p>
        </w:tc>
        <w:tc>
          <w:tcPr>
            <w:tcW w:type="dxa" w:w="435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완벽해요! 제가 리더니까 돌아가서 채팅에 쓸게요.</w:t>
            </w:r>
          </w:p>
        </w:tc>
        <w:tc>
          <w:tcPr>
            <w:tcW w:type="dxa" w:w="459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¡Perfecto! Como soy la líder, cuando volvamos lo escribo en el chat.</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Uso en clase:</w:t>
      </w:r>
      <w:r>
        <w:rPr>
          <w:rFonts w:ascii="Arial" w:cs="Arial" w:eastAsia="Malgun Gothic" w:hAnsi="Arial"/>
          <w:b w:val="false"/>
          <w:bCs w:val="false"/>
          <w:i w:val="false"/>
          <w:iCs w:val="false"/>
          <w:color w:val="1B1C24"/>
          <w:sz w:val="21"/>
          <w:szCs w:val="21"/>
        </w:rPr>
        <w:t xml:space="preserve"> es el modelo de la vuelta 1, de las leyendas y del resumen; no se lee en vivo. Usa la lista C hasta la S6, Conversacional 1 y Básico 1–2, más las palabras de apoyo glosadas en las láminas (털, 뒷문, 참기름, 미끄러지다, 도끼, 빌다, 줄, 썩다) y cinco de reconocimiento glosadas en el material (강, 잃어버리다, 울다, 요약하다, 짝짝짝; ⚑ S6-14; 강 no está en ninguna lista anterior: va glosada, no como “palabra que ya conoces”). Fíjate en tres cosas: </w:t>
      </w:r>
      <w:r>
        <w:rPr>
          <w:rFonts w:ascii="Arial" w:cs="Arial" w:eastAsia="Malgun Gothic" w:hAnsi="Arial"/>
          <w:b/>
          <w:bCs/>
          <w:i w:val="false"/>
          <w:iCs w:val="false"/>
          <w:color w:val="1B1C24"/>
          <w:sz w:val="21"/>
          <w:szCs w:val="21"/>
        </w:rPr>
        <w:t xml:space="preserve">nadie cuenta sin reaccionar</w:t>
      </w:r>
      <w:r>
        <w:rPr>
          <w:rFonts w:ascii="Arial" w:cs="Arial" w:eastAsia="Malgun Gothic" w:hAnsi="Arial"/>
          <w:b w:val="false"/>
          <w:bCs w:val="false"/>
          <w:i w:val="false"/>
          <w:iCs w:val="false"/>
          <w:color w:val="1B1C24"/>
          <w:sz w:val="21"/>
          <w:szCs w:val="21"/>
        </w:rPr>
        <w:t xml:space="preserve"> (무섭네요 · 그다음에요? · 진짜요?); los dos </w:t>
      </w:r>
      <w:r>
        <w:rPr>
          <w:rFonts w:ascii="Arial" w:cs="Arial" w:eastAsia="Malgun Gothic" w:hAnsi="Arial"/>
          <w:b/>
          <w:bCs/>
          <w:i w:val="false"/>
          <w:iCs w:val="false"/>
          <w:color w:val="1B1C24"/>
          <w:sz w:val="21"/>
          <w:szCs w:val="21"/>
        </w:rPr>
        <w:t xml:space="preserve">밖에</w:t>
      </w:r>
      <w:r>
        <w:rPr>
          <w:rFonts w:ascii="Arial" w:cs="Arial" w:eastAsia="Malgun Gothic" w:hAnsi="Arial"/>
          <w:b w:val="false"/>
          <w:bCs w:val="false"/>
          <w:i w:val="false"/>
          <w:iCs w:val="false"/>
          <w:color w:val="1B1C24"/>
          <w:sz w:val="21"/>
          <w:szCs w:val="21"/>
        </w:rPr>
        <w:t xml:space="preserve"> (하나밖에 안 남았어요 · 밖에 안 나갔어요) son palabras distintas; y la versión de La Llorona es la </w:t>
      </w:r>
      <w:r>
        <w:rPr>
          <w:rFonts w:ascii="Arial" w:cs="Arial" w:eastAsia="Malgun Gothic" w:hAnsi="Arial"/>
          <w:b/>
          <w:bCs/>
          <w:i w:val="false"/>
          <w:iCs w:val="false"/>
          <w:color w:val="1B1C24"/>
          <w:sz w:val="21"/>
          <w:szCs w:val="21"/>
        </w:rPr>
        <w:t xml:space="preserve">neutra</w:t>
      </w:r>
      <w:r>
        <w:rPr>
          <w:rFonts w:ascii="Arial" w:cs="Arial" w:eastAsia="Malgun Gothic" w:hAnsi="Arial"/>
          <w:b w:val="false"/>
          <w:bCs w:val="false"/>
          <w:i w:val="false"/>
          <w:iCs w:val="false"/>
          <w:color w:val="1B1C24"/>
          <w:sz w:val="21"/>
          <w:szCs w:val="21"/>
        </w:rPr>
        <w:t xml:space="preserve"> (“perdió a sus hijos”), sin el infanticidio de otras versiones (⚑ S6-24). La pregunta “¿buena o mala?” muestra el cuarto peldaño de la escalera: la respuesta matizada con 사람마다 달라요 y 것 같아요.</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C.9 Preguntas para hacerle al grupo</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«어렸을 때 무슨 이야기를 좋아했어요? 누가 이야기해 줬어요?» (스몰토크 y rondas)</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«엄마는 마을에서 뭘 받았어요?» · «엄마가 고개를 넘는데 누가 나타났어요?» (comprensión: respuesta con -는데)</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«어제 무슨 일 있었어요? '-는데'로 말해 보세요.» (frase propia; no «어제 뭐 하는데 무슨 일이 있었어요?», que no suena natural)</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«휴대폰 배터리가 몇 퍼센트 남았어요?» · «어제 몇 시간 잤어요?» (밖에)</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«처음 한국 드라마를 봤을 때 어땠어요?» · «한국에 갔을 때 뭐가 제일 좋았어요?» (-았/었을 때)</w:t>
      </w:r>
    </w:p>
    <w:p>
      <w:pPr>
        <w:spacing w:after="4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«'살았다'는 말할 때 뭐예요?» (한다체 → 해요체)</w:t>
      </w:r>
    </w:p>
    <w:p>
      <w:pPr>
        <w:spacing w:after="40" w:line="286" w:lineRule="atLeast"/>
        <w:ind w:left="400" w:hanging="400"/>
      </w:pPr>
      <w:r>
        <w:rPr>
          <w:rFonts w:ascii="Arial" w:cs="Arial" w:eastAsia="Malgun Gothic" w:hAnsi="Arial"/>
          <w:b/>
          <w:bCs/>
          <w:color w:val="4236F6"/>
          <w:sz w:val="21"/>
          <w:szCs w:val="21"/>
        </w:rPr>
        <w:t xml:space="preserve">7.</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«여러분 나라에도 무서운 옛날이야기가 있어요? 누가 나와요?» (puente)</w:t>
      </w:r>
    </w:p>
    <w:p>
      <w:pPr>
        <w:spacing w:after="40" w:line="286" w:lineRule="atLeast"/>
        <w:ind w:left="400" w:hanging="400"/>
      </w:pPr>
      <w:r>
        <w:rPr>
          <w:rFonts w:ascii="Arial" w:cs="Arial" w:eastAsia="Malgun Gothic" w:hAnsi="Arial"/>
          <w:b/>
          <w:bCs/>
          <w:color w:val="4236F6"/>
          <w:sz w:val="21"/>
          <w:szCs w:val="21"/>
        </w:rPr>
        <w:t xml:space="preserve">8.</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«그 이야기에서 누가 제일 착해요? 왜요?» (seguimiento en las salas; es también del banco F.4b del proyecto)</w:t>
      </w:r>
    </w:p>
    <w:p>
      <w:pPr>
        <w:spacing w:after="40" w:line="286" w:lineRule="atLeast"/>
        <w:ind w:left="400" w:hanging="400"/>
      </w:pPr>
      <w:r>
        <w:rPr>
          <w:rFonts w:ascii="Arial" w:cs="Arial" w:eastAsia="Malgun Gothic" w:hAnsi="Arial"/>
          <w:b/>
          <w:bCs/>
          <w:color w:val="4236F6"/>
          <w:sz w:val="21"/>
          <w:szCs w:val="21"/>
        </w:rPr>
        <w:t xml:space="preserve">9.</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«왜 아이들한테 무서운 이야기를 해 줘요?» (adaptada del deck de julio, L8; respuesta esperada: 아이들이 밤에 밖에 나가면 안 되니까요 · 위험하기 때문이에요)</w:t>
      </w:r>
    </w:p>
    <w:p>
      <w:pPr>
        <w:spacing w:after="120" w:line="286" w:lineRule="atLeast"/>
        <w:ind w:left="400" w:hanging="400"/>
      </w:pPr>
      <w:r>
        <w:rPr>
          <w:rFonts w:ascii="Arial" w:cs="Arial" w:eastAsia="Malgun Gothic" w:hAnsi="Arial"/>
          <w:b/>
          <w:bCs/>
          <w:color w:val="4236F6"/>
          <w:sz w:val="21"/>
          <w:szCs w:val="21"/>
        </w:rPr>
        <w:t xml:space="preserve">10.</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«이번 일요일은 정월대보름이에요. 보름달을 보면 무슨 소원을 빌고 싶어요?» (-고 싶어요; si sobra tiempo)</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C.10 Apoyo, reto y distintos niveles</w:t>
      </w:r>
    </w:p>
    <w:p>
      <w:pPr>
        <w:keepNext w:val="false"/>
        <w:spacing w:after="110" w:line="286" w:lineRule="atLeast"/>
      </w:pPr>
      <w:r>
        <w:rPr>
          <w:rFonts w:ascii="Arial" w:cs="Arial" w:eastAsia="Malgun Gothic" w:hAnsi="Arial"/>
          <w:b/>
          <w:bCs/>
          <w:i w:val="false"/>
          <w:iCs w:val="false"/>
          <w:color w:val="1B1C24"/>
          <w:sz w:val="21"/>
          <w:szCs w:val="21"/>
        </w:rPr>
        <w:t xml:space="preserve">Tarjeta de apoyo (perfil C; va en la sección 7 del material, al final):</w:t>
      </w:r>
      <w:r>
        <w:rPr>
          <w:rFonts w:ascii="Arial" w:cs="Arial" w:eastAsia="Malgun Gothic" w:hAnsi="Arial"/>
          <w:b w:val="false"/>
          <w:bCs w:val="false"/>
          <w:i w:val="false"/>
          <w:iCs w:val="false"/>
          <w:color w:val="1B1C24"/>
          <w:sz w:val="21"/>
          <w:szCs w:val="21"/>
        </w:rPr>
        <w:t xml:space="preserve"> una </w:t>
      </w:r>
      <w:r>
        <w:rPr>
          <w:rFonts w:ascii="Arial" w:cs="Arial" w:eastAsia="Malgun Gothic" w:hAnsi="Arial"/>
          <w:b/>
          <w:bCs/>
          <w:i w:val="false"/>
          <w:iCs w:val="false"/>
          <w:color w:val="1B1C24"/>
          <w:sz w:val="21"/>
          <w:szCs w:val="21"/>
        </w:rPr>
        <w:t xml:space="preserve">frase modelo por 그림</w:t>
      </w:r>
      <w:r>
        <w:rPr>
          <w:rFonts w:ascii="Arial" w:cs="Arial" w:eastAsia="Malgun Gothic" w:hAnsi="Arial"/>
          <w:b w:val="false"/>
          <w:bCs w:val="false"/>
          <w:i w:val="false"/>
          <w:iCs w:val="false"/>
          <w:color w:val="1B1C24"/>
          <w:sz w:val="21"/>
          <w:szCs w:val="21"/>
        </w:rPr>
        <w:t xml:space="preserve"> (las 6 de C.16, “Tarjetas de sala”) + banco de 6 palabras (나타나다 · 도망가다 · 남다 · 잡아먹다 · 결국 · 어느 날) + el molde de la leyenda (우리 나라에도 ___ 이야기가 있는데, 제가 한번 이야기해 볼게요. 옛날에 ___에 ___이/가 살았는데, 어느 날 ___. 그래서 ___. 결국 ___.). La tarea núcleo es la misma para todos.</w:t>
      </w:r>
      <w:r>
        <w:rPr>
          <w:rFonts w:ascii="Arial" w:cs="Arial" w:eastAsia="Malgun Gothic" w:hAnsi="Arial"/>
          <w:sz w:val="21"/>
          <w:szCs w:val="21"/>
        </w:rPr>
        <w:br/>
      </w:r>
      <w:r>
        <w:rPr>
          <w:rFonts w:ascii="Arial" w:cs="Arial" w:eastAsia="Malgun Gothic" w:hAnsi="Arial"/>
          <w:b/>
          <w:bCs/>
          <w:i w:val="false"/>
          <w:iCs w:val="false"/>
          <w:color w:val="1B1C24"/>
          <w:sz w:val="21"/>
          <w:szCs w:val="21"/>
        </w:rPr>
        <w:t xml:space="preserve">Tarjeta reto (perfil A y heritage):</w:t>
      </w:r>
      <w:r>
        <w:rPr>
          <w:rFonts w:ascii="Arial" w:cs="Arial" w:eastAsia="Malgun Gothic" w:hAnsi="Arial"/>
          <w:b w:val="false"/>
          <w:bCs w:val="false"/>
          <w:i w:val="false"/>
          <w:iCs w:val="false"/>
          <w:color w:val="1B1C24"/>
          <w:sz w:val="21"/>
          <w:szCs w:val="21"/>
        </w:rPr>
        <w:t xml:space="preserve"> en la vuelta 1, abrir con </w:t>
      </w:r>
      <w:r>
        <w:rPr>
          <w:rFonts w:ascii="Arial" w:cs="Arial" w:eastAsia="Malgun Gothic" w:hAnsi="Arial"/>
          <w:b/>
          <w:bCs/>
          <w:i w:val="false"/>
          <w:iCs w:val="false"/>
          <w:color w:val="1B1C24"/>
          <w:sz w:val="21"/>
          <w:szCs w:val="21"/>
        </w:rPr>
        <w:t xml:space="preserve">옛날 옛적에, 호랑이 담배 피우던 시절에…</w:t>
      </w:r>
      <w:r>
        <w:rPr>
          <w:rFonts w:ascii="Arial" w:cs="Arial" w:eastAsia="Malgun Gothic" w:hAnsi="Arial"/>
          <w:b w:val="false"/>
          <w:bCs w:val="false"/>
          <w:i w:val="false"/>
          <w:iCs w:val="false"/>
          <w:color w:val="1B1C24"/>
          <w:sz w:val="21"/>
          <w:szCs w:val="21"/>
        </w:rPr>
        <w:t xml:space="preserve"> y meter en sus dos láminas </w:t>
      </w:r>
      <w:r>
        <w:rPr>
          <w:rFonts w:ascii="Arial" w:cs="Arial" w:eastAsia="Malgun Gothic" w:hAnsi="Arial"/>
          <w:b/>
          <w:bCs/>
          <w:i w:val="false"/>
          <w:iCs w:val="false"/>
          <w:color w:val="1B1C24"/>
          <w:sz w:val="21"/>
          <w:szCs w:val="21"/>
        </w:rPr>
        <w:t xml:space="preserve">las dos</w:t>
      </w:r>
      <w:r>
        <w:rPr>
          <w:rFonts w:ascii="Arial" w:cs="Arial" w:eastAsia="Malgun Gothic" w:hAnsi="Arial"/>
          <w:b w:val="false"/>
          <w:bCs w:val="false"/>
          <w:i w:val="false"/>
          <w:iCs w:val="false"/>
          <w:color w:val="1B1C24"/>
          <w:sz w:val="21"/>
          <w:szCs w:val="21"/>
        </w:rPr>
        <w:t xml:space="preserve"> herramientas (밖에 </w:t>
      </w:r>
      <w:r>
        <w:rPr>
          <w:rFonts w:ascii="Arial" w:cs="Arial" w:eastAsia="Malgun Gothic" w:hAnsi="Arial"/>
          <w:b/>
          <w:bCs/>
          <w:i w:val="false"/>
          <w:iCs w:val="false"/>
          <w:color w:val="1B1C24"/>
          <w:sz w:val="21"/>
          <w:szCs w:val="21"/>
        </w:rPr>
        <w:t xml:space="preserve">y</w:t>
      </w:r>
      <w:r>
        <w:rPr>
          <w:rFonts w:ascii="Arial" w:cs="Arial" w:eastAsia="Malgun Gothic" w:hAnsi="Arial"/>
          <w:b w:val="false"/>
          <w:bCs w:val="false"/>
          <w:i w:val="false"/>
          <w:iCs w:val="false"/>
          <w:color w:val="1B1C24"/>
          <w:sz w:val="21"/>
          <w:szCs w:val="21"/>
        </w:rPr>
        <w:t xml:space="preserve"> -았/었을 때); en la leyenda, </w:t>
      </w:r>
      <w:r>
        <w:rPr>
          <w:rFonts w:ascii="Arial" w:cs="Arial" w:eastAsia="Malgun Gothic" w:hAnsi="Arial"/>
          <w:b/>
          <w:bCs/>
          <w:i w:val="false"/>
          <w:iCs w:val="false"/>
          <w:color w:val="1B1C24"/>
          <w:sz w:val="21"/>
          <w:szCs w:val="21"/>
        </w:rPr>
        <w:t xml:space="preserve">sin mirar sus 5 palabras</w:t>
      </w:r>
      <w:r>
        <w:rPr>
          <w:rFonts w:ascii="Arial" w:cs="Arial" w:eastAsia="Malgun Gothic" w:hAnsi="Arial"/>
          <w:b w:val="false"/>
          <w:bCs w:val="false"/>
          <w:i w:val="false"/>
          <w:iCs w:val="false"/>
          <w:color w:val="1B1C24"/>
          <w:sz w:val="21"/>
          <w:szCs w:val="21"/>
        </w:rPr>
        <w:t xml:space="preserve"> y con una frase que presente el tema (-는데); como oyente, </w:t>
      </w:r>
      <w:r>
        <w:rPr>
          <w:rFonts w:ascii="Arial" w:cs="Arial" w:eastAsia="Malgun Gothic" w:hAnsi="Arial"/>
          <w:b/>
          <w:bCs/>
          <w:i w:val="false"/>
          <w:iCs w:val="false"/>
          <w:color w:val="1B1C24"/>
          <w:sz w:val="21"/>
          <w:szCs w:val="21"/>
        </w:rPr>
        <w:t xml:space="preserve">una pregunta de seguimiento distinta cada vez</w:t>
      </w:r>
      <w:r>
        <w:rPr>
          <w:rFonts w:ascii="Arial" w:cs="Arial" w:eastAsia="Malgun Gothic" w:hAnsi="Arial"/>
          <w:b w:val="false"/>
          <w:bCs w:val="false"/>
          <w:i w:val="false"/>
          <w:iCs w:val="false"/>
          <w:color w:val="1B1C24"/>
          <w:sz w:val="21"/>
          <w:szCs w:val="21"/>
        </w:rPr>
        <w:t xml:space="preserve"> (그래서 어떻게 됐어요? → 누가 제일 착해요? → 한국 이야기하고 뭐가 비슷해요?). Heritage: </w:t>
      </w:r>
      <w:r>
        <w:rPr>
          <w:rFonts w:ascii="Arial" w:cs="Arial" w:eastAsia="Malgun Gothic" w:hAnsi="Arial"/>
          <w:b/>
          <w:bCs/>
          <w:i w:val="false"/>
          <w:iCs w:val="false"/>
          <w:color w:val="1B1C24"/>
          <w:sz w:val="21"/>
          <w:szCs w:val="21"/>
        </w:rPr>
        <w:t xml:space="preserve">해요체 constante</w:t>
      </w:r>
      <w:r>
        <w:rPr>
          <w:rFonts w:ascii="Arial" w:cs="Arial" w:eastAsia="Malgun Gothic" w:hAnsi="Arial"/>
          <w:b w:val="false"/>
          <w:bCs w:val="false"/>
          <w:i w:val="false"/>
          <w:iCs w:val="false"/>
          <w:color w:val="1B1C24"/>
          <w:sz w:val="21"/>
          <w:szCs w:val="21"/>
        </w:rPr>
        <w:t xml:space="preserve"> con los compañeros aunque el cuento “pida” 반말 (la voz del tigre va entre comillas).</w:t>
      </w:r>
      <w:r>
        <w:rPr>
          <w:rFonts w:ascii="Arial" w:cs="Arial" w:eastAsia="Malgun Gothic" w:hAnsi="Arial"/>
          <w:sz w:val="21"/>
          <w:szCs w:val="21"/>
        </w:rPr>
        <w:br/>
      </w:r>
      <w:r>
        <w:rPr>
          <w:rFonts w:ascii="Arial" w:cs="Arial" w:eastAsia="Malgun Gothic" w:hAnsi="Arial"/>
          <w:b/>
          <w:bCs/>
          <w:i w:val="false"/>
          <w:iCs w:val="false"/>
          <w:color w:val="1B1C24"/>
          <w:sz w:val="21"/>
          <w:szCs w:val="21"/>
        </w:rPr>
        <w:t xml:space="preserve">Escalera de respuesta A2.2 (S1):</w:t>
      </w:r>
      <w:r>
        <w:rPr>
          <w:rFonts w:ascii="Arial" w:cs="Arial" w:eastAsia="Malgun Gothic" w:hAnsi="Arial"/>
          <w:b w:val="false"/>
          <w:bCs w:val="false"/>
          <w:i w:val="false"/>
          <w:iCs w:val="false"/>
          <w:color w:val="1B1C24"/>
          <w:sz w:val="21"/>
          <w:szCs w:val="21"/>
        </w:rPr>
        <w:t xml:space="preserve"> frase → + razón → </w:t>
      </w:r>
      <w:r>
        <w:rPr>
          <w:rFonts w:ascii="Arial" w:cs="Arial" w:eastAsia="Malgun Gothic" w:hAnsi="Arial"/>
          <w:b/>
          <w:bCs/>
          <w:i w:val="false"/>
          <w:iCs w:val="false"/>
          <w:color w:val="1B1C24"/>
          <w:sz w:val="21"/>
          <w:szCs w:val="21"/>
        </w:rPr>
        <w:t xml:space="preserve">+ ejemplo contado</w:t>
      </w:r>
      <w:r>
        <w:rPr>
          <w:rFonts w:ascii="Arial" w:cs="Arial" w:eastAsia="Malgun Gothic" w:hAnsi="Arial"/>
          <w:b w:val="false"/>
          <w:bCs w:val="false"/>
          <w:i w:val="false"/>
          <w:iCs w:val="false"/>
          <w:color w:val="1B1C24"/>
          <w:sz w:val="21"/>
          <w:szCs w:val="21"/>
        </w:rPr>
        <w:t xml:space="preserve"> (el peldaño de hoy) → + comparación (우리 나라에서는…) → + pregunta de vuelta. En las salas, siempre pides </w:t>
      </w:r>
      <w:r>
        <w:rPr>
          <w:rFonts w:ascii="Arial" w:cs="Arial" w:eastAsia="Malgun Gothic" w:hAnsi="Arial"/>
          <w:b/>
          <w:bCs/>
          <w:i w:val="false"/>
          <w:iCs w:val="false"/>
          <w:color w:val="1B1C24"/>
          <w:sz w:val="21"/>
          <w:szCs w:val="21"/>
        </w:rPr>
        <w:t xml:space="preserve">un peldaño más</w:t>
      </w:r>
      <w:r>
        <w:rPr>
          <w:rFonts w:ascii="Arial" w:cs="Arial" w:eastAsia="Malgun Gothic" w:hAnsi="Arial"/>
          <w:b w:val="false"/>
          <w:bCs w:val="false"/>
          <w:i w:val="false"/>
          <w:iCs w:val="false"/>
          <w:color w:val="1B1C24"/>
          <w:sz w:val="21"/>
          <w:szCs w:val="21"/>
        </w:rPr>
        <w:t xml:space="preserve"> del que el alumno dio.</w:t>
      </w:r>
    </w:p>
    <w:p>
      <w:pPr>
        <w:keepNext/>
        <w:spacing w:after="110" w:line="286" w:lineRule="atLeast"/>
      </w:pPr>
      <w:r>
        <w:rPr>
          <w:rFonts w:ascii="Arial" w:cs="Arial" w:eastAsia="Malgun Gothic" w:hAnsi="Arial"/>
          <w:b/>
          <w:bCs/>
          <w:i w:val="false"/>
          <w:iCs w:val="false"/>
          <w:color w:val="1B1C24"/>
          <w:sz w:val="21"/>
          <w:szCs w:val="21"/>
        </w:rPr>
        <w:t xml:space="preserve">Extensión para salas que terminan antes (van en la tarjeta como “si les sobra tiempo”):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Otro final:</w:t>
      </w:r>
      <w:r>
        <w:rPr>
          <w:rFonts w:ascii="Arial" w:cs="Arial" w:eastAsia="Malgun Gothic" w:hAnsi="Arial"/>
          <w:b w:val="false"/>
          <w:bCs w:val="false"/>
          <w:i w:val="false"/>
          <w:iCs w:val="false"/>
          <w:color w:val="1B1C24"/>
          <w:sz w:val="21"/>
          <w:szCs w:val="21"/>
        </w:rPr>
        <w:t xml:space="preserve"> la sala inventa un final nuevo para el cuento en 3 frases, con 결국 (호랑이가 떨어졌는데…).</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¿Cuál da más miedo?</w:t>
      </w:r>
      <w:r>
        <w:rPr>
          <w:rFonts w:ascii="Arial" w:cs="Arial" w:eastAsia="Malgun Gothic" w:hAnsi="Arial"/>
          <w:b w:val="false"/>
          <w:bCs w:val="false"/>
          <w:i w:val="false"/>
          <w:iCs w:val="false"/>
          <w:color w:val="1B1C24"/>
          <w:sz w:val="21"/>
          <w:szCs w:val="21"/>
        </w:rPr>
        <w:t xml:space="preserve"> Comparan sus leyendas: 제 생각에는 ___이/가 제일 무서운 것 같아요. 왜냐하면… (왜냐하면 = R) → mejor: ___기 때문이에요 (S2).</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El 도깨비 de tu país:</w:t>
      </w:r>
      <w:r>
        <w:rPr>
          <w:rFonts w:ascii="Arial" w:cs="Arial" w:eastAsia="Malgun Gothic" w:hAnsi="Arial"/>
          <w:b w:val="false"/>
          <w:bCs w:val="false"/>
          <w:i w:val="false"/>
          <w:iCs w:val="false"/>
          <w:color w:val="1B1C24"/>
          <w:sz w:val="21"/>
          <w:szCs w:val="21"/>
        </w:rPr>
        <w:t xml:space="preserve"> ¿hay en tu país un duende travieso? (el Duende, el Trauco, el Chaneque…) Cada uno lo describe en 3 frases con 착해요 / 무서워요 / 장난을 좋아해요.</w:t>
      </w:r>
    </w:p>
    <w:p>
      <w:pPr>
        <w:keepNext/>
        <w:spacing w:after="110" w:line="286" w:lineRule="atLeast"/>
      </w:pPr>
      <w:r>
        <w:rPr>
          <w:rFonts w:ascii="Arial" w:cs="Arial" w:eastAsia="Malgun Gothic" w:hAnsi="Arial"/>
          <w:b/>
          <w:bCs/>
          <w:i w:val="false"/>
          <w:iCs w:val="false"/>
          <w:color w:val="1B1C24"/>
          <w:sz w:val="21"/>
          <w:szCs w:val="21"/>
        </w:rPr>
        <w:t xml:space="preserve">El grupo mixto esta semana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790"/>
        <w:gridCol w:w="2520"/>
        <w:gridCol w:w="5338"/>
      </w:tblGrid>
      <w:tr>
        <w:trPr>
          <w:cantSplit/>
          <w:tblHeader/>
        </w:trPr>
        <w:tc>
          <w:tcPr>
            <w:tcW w:type="dxa" w:w="179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Perfil</w:t>
            </w:r>
          </w:p>
        </w:tc>
        <w:tc>
          <w:tcPr>
            <w:tcW w:type="dxa" w:w="252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 trae (B0.1, B0.5)</w:t>
            </w:r>
          </w:p>
        </w:tc>
        <w:tc>
          <w:tcPr>
            <w:tcW w:type="dxa" w:w="533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 haces hoy</w:t>
            </w:r>
          </w:p>
        </w:tc>
      </w:tr>
      <w:tr>
        <w:trPr>
          <w:cantSplit/>
        </w:trPr>
        <w:tc>
          <w:tcPr>
            <w:tcW w:type="dxa" w:w="1790"/>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Egresado de Conversacional 1</w:t>
            </w:r>
          </w:p>
        </w:tc>
        <w:tc>
          <w:tcPr>
            <w:tcW w:type="dxa" w:w="252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-는데 como reto (S5–S6 de Abby); 어렸을 때 como fórmula; -(으)ㄹ 때 con la regla “el pasado al final”</w:t>
            </w:r>
          </w:p>
        </w:tc>
        <w:tc>
          <w:tcPr>
            <w:tcW w:type="dxa" w:w="533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-는데 es </w:t>
            </w:r>
            <w:r>
              <w:rPr>
                <w:rFonts w:ascii="Arial" w:cs="Arial" w:eastAsia="Malgun Gothic" w:hAnsi="Arial"/>
                <w:b/>
                <w:bCs/>
                <w:i w:val="false"/>
                <w:iCs w:val="false"/>
                <w:color w:val="1B1C24"/>
                <w:sz w:val="18"/>
                <w:szCs w:val="18"/>
              </w:rPr>
              <w:t xml:space="preserve">su</w:t>
            </w:r>
            <w:r>
              <w:rPr>
                <w:rFonts w:ascii="Arial" w:cs="Arial" w:eastAsia="Malgun Gothic" w:hAnsi="Arial"/>
                <w:b w:val="false"/>
                <w:bCs w:val="false"/>
                <w:i w:val="false"/>
                <w:iCs w:val="false"/>
                <w:color w:val="1B1C24"/>
                <w:sz w:val="18"/>
                <w:szCs w:val="18"/>
              </w:rPr>
              <w:t xml:space="preserve"> estructura nueva de la semana: frase propia primero con ellos. El bloque 6 les resuelve una duda que ya tenían (“¿por qué 어렸을 때 lleva pasado?”)</w:t>
            </w:r>
          </w:p>
        </w:tc>
      </w:tr>
      <w:tr>
        <w:trPr>
          <w:cantSplit/>
        </w:trPr>
        <w:tc>
          <w:tcPr>
            <w:tcW w:type="dxa" w:w="179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Externo por test</w:t>
            </w:r>
          </w:p>
        </w:tc>
        <w:tc>
          <w:tcPr>
            <w:tcW w:type="dxa" w:w="252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-는데 y -ㄴ데 de oído, muchas veces solo como “pero” (dramas); 밖에 de oído</w:t>
            </w:r>
          </w:p>
        </w:tc>
        <w:tc>
          <w:tcPr>
            <w:tcW w:type="dxa" w:w="533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Se ordena: primero el fondo (hoy), el “pero” después (B1.1). Vigilar el error 2 (춥는데*)</w:t>
            </w:r>
          </w:p>
        </w:tc>
      </w:tr>
      <w:tr>
        <w:trPr>
          <w:cantSplit/>
        </w:trPr>
        <w:tc>
          <w:tcPr>
            <w:tcW w:type="dxa" w:w="1790"/>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Heritage o muy fluido</w:t>
            </w:r>
          </w:p>
        </w:tc>
        <w:tc>
          <w:tcPr>
            <w:tcW w:type="dxa" w:w="252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Lo cuenta todo, a veces en 반말; conoce el cuento</w:t>
            </w:r>
          </w:p>
        </w:tc>
        <w:tc>
          <w:tcPr>
            <w:tcW w:type="dxa" w:w="533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Reto de precisión: 해요체 constante, -았/었을 때 bien elegido, -ㄴ데 con adjetivos. Puede </w:t>
            </w:r>
            <w:r>
              <w:rPr>
                <w:rFonts w:ascii="Arial" w:cs="Arial" w:eastAsia="Malgun Gothic" w:hAnsi="Arial"/>
                <w:b/>
                <w:bCs/>
                <w:i w:val="false"/>
                <w:iCs w:val="false"/>
                <w:color w:val="1B1C24"/>
                <w:sz w:val="18"/>
                <w:szCs w:val="18"/>
              </w:rPr>
              <w:t xml:space="preserve">modelar</w:t>
            </w:r>
            <w:r>
              <w:rPr>
                <w:rFonts w:ascii="Arial" w:cs="Arial" w:eastAsia="Malgun Gothic" w:hAnsi="Arial"/>
                <w:b w:val="false"/>
                <w:bCs w:val="false"/>
                <w:i w:val="false"/>
                <w:iCs w:val="false"/>
                <w:color w:val="1B1C24"/>
                <w:sz w:val="18"/>
                <w:szCs w:val="18"/>
              </w:rPr>
              <w:t xml:space="preserve"> la voz del cuentacuentos en la vuelta 1, pero en la leyenda cuenta </w:t>
            </w:r>
            <w:r>
              <w:rPr>
                <w:rFonts w:ascii="Arial" w:cs="Arial" w:eastAsia="Malgun Gothic" w:hAnsi="Arial"/>
                <w:b/>
                <w:bCs/>
                <w:i w:val="false"/>
                <w:iCs w:val="false"/>
                <w:color w:val="1B1C24"/>
                <w:sz w:val="18"/>
                <w:szCs w:val="18"/>
              </w:rPr>
              <w:t xml:space="preserve">la de su familia latinoamericana</w:t>
            </w:r>
            <w:r>
              <w:rPr>
                <w:rFonts w:ascii="Arial" w:cs="Arial" w:eastAsia="Malgun Gothic" w:hAnsi="Arial"/>
                <w:b w:val="false"/>
                <w:bCs w:val="false"/>
                <w:i w:val="false"/>
                <w:iCs w:val="false"/>
                <w:color w:val="1B1C24"/>
                <w:sz w:val="18"/>
                <w:szCs w:val="18"/>
              </w:rPr>
              <w:t xml:space="preserve"> o una coreana distinta (호랑이와 곶감, 선녀와 나무꾼)</w:t>
            </w:r>
          </w:p>
        </w:tc>
      </w:tr>
      <w:tr>
        <w:trPr>
          <w:cantSplit/>
        </w:trPr>
        <w:tc>
          <w:tcPr>
            <w:tcW w:type="dxa" w:w="179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No trajo su leyenda</w:t>
            </w:r>
          </w:p>
        </w:tc>
        <w:tc>
          <w:tcPr>
            <w:tcW w:type="dxa" w:w="252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c>
          <w:tcPr>
            <w:tcW w:type="dxa" w:w="533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Cuenta un cuento conocido (Caperucita, </w:t>
            </w:r>
            <w:r>
              <w:rPr>
                <w:rFonts w:ascii="Arial" w:cs="Arial" w:eastAsia="Malgun Gothic" w:hAnsi="Arial"/>
                <w:b w:val="false"/>
                <w:bCs w:val="false"/>
                <w:i/>
                <w:iCs/>
                <w:color w:val="1B1C24"/>
                <w:sz w:val="18"/>
                <w:szCs w:val="18"/>
              </w:rPr>
              <w:t xml:space="preserve">Los tres chanchitos</w:t>
            </w:r>
            <w:r>
              <w:rPr>
                <w:rFonts w:ascii="Arial" w:cs="Arial" w:eastAsia="Malgun Gothic" w:hAnsi="Arial"/>
                <w:b w:val="false"/>
                <w:bCs w:val="false"/>
                <w:i w:val="false"/>
                <w:iCs w:val="false"/>
                <w:color w:val="1B1C24"/>
                <w:sz w:val="18"/>
                <w:szCs w:val="18"/>
              </w:rPr>
              <w:t xml:space="preserve">), la trama de una película o la leyenda que acaba de oír en otra sala; nadie se queda sin turno</w:t>
            </w:r>
          </w:p>
        </w:tc>
      </w:tr>
      <w:tr>
        <w:trPr>
          <w:cantSplit/>
        </w:trPr>
        <w:tc>
          <w:tcPr>
            <w:tcW w:type="dxa" w:w="1790"/>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Se afecta con el tema</w:t>
            </w:r>
            <w:r>
              <w:rPr>
                <w:rFonts w:ascii="Arial" w:cs="Arial" w:eastAsia="Malgun Gothic" w:hAnsi="Arial"/>
                <w:b w:val="false"/>
                <w:bCs w:val="false"/>
                <w:i w:val="false"/>
                <w:iCs w:val="false"/>
                <w:color w:val="1B1C24"/>
                <w:sz w:val="18"/>
                <w:szCs w:val="18"/>
              </w:rPr>
              <w:t xml:space="preserve"> (duelo reciente)</w:t>
            </w:r>
          </w:p>
        </w:tc>
        <w:tc>
          <w:tcPr>
            <w:tcW w:type="dxa" w:w="252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c>
          <w:tcPr>
            <w:tcW w:type="dxa" w:w="533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No se insiste: en la sala puede contar un cuento divertido (도깨비, un duende). Una línea por privado después de la clase (o a Jay). C.13</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Parejas y tríos:</w:t>
      </w:r>
      <w:r>
        <w:rPr>
          <w:rFonts w:ascii="Arial" w:cs="Arial" w:eastAsia="Malgun Gothic" w:hAnsi="Arial"/>
          <w:b w:val="false"/>
          <w:bCs w:val="false"/>
          <w:i w:val="false"/>
          <w:iCs w:val="false"/>
          <w:color w:val="1B1C24"/>
          <w:sz w:val="21"/>
          <w:szCs w:val="21"/>
        </w:rPr>
        <w:t xml:space="preserve"> pares del 스몰토크 = las parejas nuevas de S5–S8 (A + B o B + B, nunca A + A); tríos A + B + C (perfiles), con el perfil C como líder y en las láminas 1–2 de la vuelta 1. Los tríos del proyecto (S7–S8) los publica Jay en la S7 (F.5 del diseño): </w:t>
      </w:r>
      <w:r>
        <w:rPr>
          <w:rFonts w:ascii="Arial" w:cs="Arial" w:eastAsia="Malgun Gothic" w:hAnsi="Arial"/>
          <w:b/>
          <w:bCs/>
          <w:i w:val="false"/>
          <w:iCs w:val="false"/>
          <w:color w:val="1B1C24"/>
          <w:sz w:val="21"/>
          <w:szCs w:val="21"/>
        </w:rPr>
        <w:t xml:space="preserve">no</w:t>
      </w:r>
      <w:r>
        <w:rPr>
          <w:rFonts w:ascii="Arial" w:cs="Arial" w:eastAsia="Malgun Gothic" w:hAnsi="Arial"/>
          <w:b w:val="false"/>
          <w:bCs w:val="false"/>
          <w:i w:val="false"/>
          <w:iCs w:val="false"/>
          <w:color w:val="1B1C24"/>
          <w:sz w:val="21"/>
          <w:szCs w:val="21"/>
        </w:rPr>
        <w:t xml:space="preserve"> son necesariamente estos.</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C.11 Actividad de emergencia (si sobra tiempo en la sala principal, 2–4 min)</w:t>
      </w:r>
    </w:p>
    <w:p>
      <w:pPr>
        <w:spacing w:after="12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호랑이와 곶감 (el tigre torpe, 1:30).</w:t>
      </w:r>
      <w:r>
        <w:rPr>
          <w:rFonts w:ascii="Arial" w:cs="Arial" w:eastAsia="Malgun Gothic" w:hAnsi="Arial"/>
          <w:b w:val="false"/>
          <w:bCs w:val="false"/>
          <w:i w:val="false"/>
          <w:iCs w:val="false"/>
          <w:color w:val="1B1C24"/>
          <w:sz w:val="21"/>
          <w:szCs w:val="21"/>
        </w:rPr>
        <w:t xml:space="preserve"> Lo cuentas tú (R), con gestos; si ya lo leyeron en el material (ejercicio 6), </w:t>
      </w:r>
      <w:r>
        <w:rPr>
          <w:rFonts w:ascii="Arial" w:cs="Arial" w:eastAsia="Malgun Gothic" w:hAnsi="Arial"/>
          <w:b/>
          <w:bCs/>
          <w:i w:val="false"/>
          <w:iCs w:val="false"/>
          <w:color w:val="1B1C24"/>
          <w:sz w:val="21"/>
          <w:szCs w:val="21"/>
        </w:rPr>
        <w:t xml:space="preserve">se lo pides a ellos en cadena</w:t>
      </w:r>
      <w:r>
        <w:rPr>
          <w:rFonts w:ascii="Arial" w:cs="Arial" w:eastAsia="Malgun Gothic" w:hAnsi="Arial"/>
          <w:b w:val="false"/>
          <w:bCs w:val="false"/>
          <w:i w:val="false"/>
          <w:iCs w:val="false"/>
          <w:color w:val="1B1C24"/>
          <w:sz w:val="21"/>
          <w:szCs w:val="21"/>
        </w:rPr>
        <w:t xml:space="preserve"> (L). Versión original de esta guía (⚑ S6-23):</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El profe dice</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옛날 옛적에 산속에 호랑이 한 마리가 살았어요. 어느 날 밤, 호랑이는 배가 고파서 마을로 내려갔어요.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한 집 앞에 왔는데, 방 안에서 아기가 울었어요. 엄마가 말했어요. “울지 마! 호랑이가 왔어!”</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그런데 아기는 계속 울었어요. 호랑이는 생각했어요. '뭐야? 나를 안 무서워하네?'</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그때 엄마가 말했어요. “자, 곶감이야!” 그러자 아기가 울음을 뚝 그쳤어요.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호랑이는 깜짝 놀랐어요. '곶감이 나보다 더 무섭구나!'</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결국 호랑이는 무서워서 산으로 도망갔어요. 그 후로 호랑이는 곶감을 정말 무서워했어요.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질문! 호랑이는 뭐가 제일 무서웠어요? </w:t>
            </w:r>
            <w:r>
              <w:rPr>
                <w:rFonts w:ascii="Arial" w:cs="Arial" w:eastAsia="Malgun Gothic" w:hAnsi="Arial"/>
                <w:b w:val="false"/>
                <w:bCs w:val="false"/>
                <w:i/>
                <w:iCs/>
                <w:color w:val="1B1C24"/>
                <w:sz w:val="20"/>
                <w:szCs w:val="20"/>
              </w:rPr>
              <w:t xml:space="preserve">(→ 곶감!)</w:t>
            </w:r>
            <w:r>
              <w:rPr>
                <w:rFonts w:ascii="Arial" w:cs="Arial" w:eastAsia="Malgun Gothic" w:hAnsi="Arial"/>
                <w:b w:val="false"/>
                <w:bCs w:val="false"/>
                <w:i w:val="false"/>
                <w:iCs w:val="false"/>
                <w:color w:val="1B1C24"/>
                <w:sz w:val="20"/>
                <w:szCs w:val="20"/>
              </w:rPr>
              <w:t xml:space="preserve"> 곶감은 사실 뭐예요? </w:t>
            </w:r>
            <w:r>
              <w:rPr>
                <w:rFonts w:ascii="Arial" w:cs="Arial" w:eastAsia="Malgun Gothic" w:hAnsi="Arial"/>
                <w:b w:val="false"/>
                <w:bCs w:val="false"/>
                <w:i/>
                <w:iCs/>
                <w:color w:val="1B1C24"/>
                <w:sz w:val="20"/>
                <w:szCs w:val="20"/>
              </w:rPr>
              <w:t xml:space="preserve">(→ 과일이에요! 말린 감이에요.)</w:t>
            </w:r>
          </w:p>
        </w:tc>
      </w:tr>
    </w:tbl>
    <w:p>
      <w:pPr>
        <w:spacing w:after="120" w:before="0" w:line="200"/>
      </w:pP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밖에 relámpago:</w:t>
      </w:r>
      <w:r>
        <w:rPr>
          <w:rFonts w:ascii="Arial" w:cs="Arial" w:eastAsia="Malgun Gothic" w:hAnsi="Arial"/>
          <w:b w:val="false"/>
          <w:bCs w:val="false"/>
          <w:i w:val="false"/>
          <w:iCs w:val="false"/>
          <w:color w:val="1B1C24"/>
          <w:sz w:val="21"/>
          <w:szCs w:val="21"/>
        </w:rPr>
        <w:t xml:space="preserve"> dices un dato con cara de alegría y el grupo lo “lamenta” en el chat con 밖에: «수업이 5분 남았어요!» (→ 5분밖에 안 남았어요!) · «제 지갑에 만 원 있어요!» (→ 만 원밖에 없어요!) · «어제 세 시간 잤어요!» (→ 세 시간밖에 못 잤어요!).</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Otro final, en plenario:</w:t>
      </w:r>
      <w:r>
        <w:rPr>
          <w:rFonts w:ascii="Arial" w:cs="Arial" w:eastAsia="Malgun Gothic" w:hAnsi="Arial"/>
          <w:b w:val="false"/>
          <w:bCs w:val="false"/>
          <w:i w:val="false"/>
          <w:iCs w:val="false"/>
          <w:color w:val="1B1C24"/>
          <w:sz w:val="21"/>
          <w:szCs w:val="21"/>
        </w:rPr>
        <w:t xml:space="preserve"> «호랑이가 떨어졌는데… 그다음은요?» Tres voluntarios inventan un final con -는데 y 결국 (una frase cada uno).</w:t>
      </w:r>
    </w:p>
    <w:p>
      <w:pPr>
        <w:spacing w:after="12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Deseos del 정월대보름:</w:t>
      </w:r>
      <w:r>
        <w:rPr>
          <w:rFonts w:ascii="Arial" w:cs="Arial" w:eastAsia="Malgun Gothic" w:hAnsi="Arial"/>
          <w:b w:val="false"/>
          <w:bCs w:val="false"/>
          <w:i w:val="false"/>
          <w:iCs w:val="false"/>
          <w:color w:val="1B1C24"/>
          <w:sz w:val="21"/>
          <w:szCs w:val="21"/>
        </w:rPr>
        <w:t xml:space="preserve"> «보름달을 보고 소원을 빌어요. 여러분 소원은 뭐예요?» Ronda rápida con </w:t>
      </w:r>
      <w:r>
        <w:rPr>
          <w:rFonts w:ascii="Arial" w:cs="Arial" w:eastAsia="Malgun Gothic" w:hAnsi="Arial"/>
          <w:b/>
          <w:bCs/>
          <w:i w:val="false"/>
          <w:iCs w:val="false"/>
          <w:color w:val="1B1C24"/>
          <w:sz w:val="21"/>
          <w:szCs w:val="21"/>
        </w:rPr>
        <w:t xml:space="preserve">-고 싶어요</w:t>
      </w:r>
      <w:r>
        <w:rPr>
          <w:rFonts w:ascii="Arial" w:cs="Arial" w:eastAsia="Malgun Gothic" w:hAnsi="Arial"/>
          <w:b w:val="false"/>
          <w:bCs w:val="false"/>
          <w:i w:val="false"/>
          <w:iCs w:val="false"/>
          <w:color w:val="1B1C24"/>
          <w:sz w:val="21"/>
          <w:szCs w:val="21"/>
        </w:rPr>
        <w:t xml:space="preserve"> (한국에 가고 싶어요 · 한국어를 잘하고 싶어요) y, para quien pueda, el deseo de otro con </w:t>
      </w:r>
      <w:r>
        <w:rPr>
          <w:rFonts w:ascii="Arial" w:cs="Arial" w:eastAsia="Malgun Gothic" w:hAnsi="Arial"/>
          <w:b/>
          <w:bCs/>
          <w:i w:val="false"/>
          <w:iCs w:val="false"/>
          <w:color w:val="1B1C24"/>
          <w:sz w:val="21"/>
          <w:szCs w:val="21"/>
        </w:rPr>
        <w:t xml:space="preserve">-고 싶어 해요</w:t>
      </w:r>
      <w:r>
        <w:rPr>
          <w:rFonts w:ascii="Arial" w:cs="Arial" w:eastAsia="Malgun Gothic" w:hAnsi="Arial"/>
          <w:b w:val="false"/>
          <w:bCs w:val="false"/>
          <w:i w:val="false"/>
          <w:iCs w:val="false"/>
          <w:color w:val="1B1C24"/>
          <w:sz w:val="21"/>
          <w:szCs w:val="21"/>
        </w:rPr>
        <w:t xml:space="preserve"> (S5): 제 동생은 ___고 싶어 해요.</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C.12 Si vas atrasado: qué recortar (en este orden)</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Bloque 7 (한다체):</w:t>
      </w:r>
      <w:r>
        <w:rPr>
          <w:rFonts w:ascii="Arial" w:cs="Arial" w:eastAsia="Malgun Gothic" w:hAnsi="Arial"/>
          <w:b w:val="false"/>
          <w:bCs w:val="false"/>
          <w:i w:val="false"/>
          <w:iCs w:val="false"/>
          <w:color w:val="1B1C24"/>
          <w:sz w:val="21"/>
          <w:szCs w:val="21"/>
        </w:rPr>
        <w:t xml:space="preserve"> 1 minuto: el título, una línea y dos formas (살았다 → 살았어요 · 호랑이였다 → 호랑이였어요). Lo demás está en el material (3.4 y 5.2).</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Bloque 3 (el cuento):</w:t>
      </w:r>
      <w:r>
        <w:rPr>
          <w:rFonts w:ascii="Arial" w:cs="Arial" w:eastAsia="Malgun Gothic" w:hAnsi="Arial"/>
          <w:b w:val="false"/>
          <w:bCs w:val="false"/>
          <w:i w:val="false"/>
          <w:iCs w:val="false"/>
          <w:color w:val="1B1C24"/>
          <w:sz w:val="21"/>
          <w:szCs w:val="21"/>
        </w:rPr>
        <w:t xml:space="preserve"> la </w:t>
      </w:r>
      <w:r>
        <w:rPr>
          <w:rFonts w:ascii="Arial" w:cs="Arial" w:eastAsia="Malgun Gothic" w:hAnsi="Arial"/>
          <w:b/>
          <w:bCs/>
          <w:i w:val="false"/>
          <w:iCs w:val="false"/>
          <w:color w:val="1B1C24"/>
          <w:sz w:val="21"/>
          <w:szCs w:val="21"/>
        </w:rPr>
        <w:t xml:space="preserve">versión corta</w:t>
      </w:r>
      <w:r>
        <w:rPr>
          <w:rFonts w:ascii="Arial" w:cs="Arial" w:eastAsia="Malgun Gothic" w:hAnsi="Arial"/>
          <w:b w:val="false"/>
          <w:bCs w:val="false"/>
          <w:i w:val="false"/>
          <w:iCs w:val="false"/>
          <w:color w:val="1B1C24"/>
          <w:sz w:val="21"/>
          <w:szCs w:val="21"/>
        </w:rPr>
        <w:t xml:space="preserve">: en el 그림 5 dices solo «아이들은 뒷문으로 나가서 나무 위로 도망갔어요. 호랑이가 들어왔을 때 집에는 아무도 없었어요. 호랑이도 나무에 올라왔어요!» (sin el aceite ni el hacha) y en L12, 2 preguntas (la 2 y la 4). Ahorra ≈ 1 minuto.</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Bloque 6 (-았/었을 때):</w:t>
      </w:r>
      <w:r>
        <w:rPr>
          <w:rFonts w:ascii="Arial" w:cs="Arial" w:eastAsia="Malgun Gothic" w:hAnsi="Arial"/>
          <w:b w:val="false"/>
          <w:bCs w:val="false"/>
          <w:i w:val="false"/>
          <w:iCs w:val="false"/>
          <w:color w:val="1B1C24"/>
          <w:sz w:val="21"/>
          <w:szCs w:val="21"/>
        </w:rPr>
        <w:t xml:space="preserve"> un solo par (올 때 / 왔을 때) y la votación; sin frase propia.</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Bloque 8 (cultura):</w:t>
      </w:r>
      <w:r>
        <w:rPr>
          <w:rFonts w:ascii="Arial" w:cs="Arial" w:eastAsia="Malgun Gothic" w:hAnsi="Arial"/>
          <w:b w:val="false"/>
          <w:bCs w:val="false"/>
          <w:i w:val="false"/>
          <w:iCs w:val="false"/>
          <w:color w:val="1B1C24"/>
          <w:sz w:val="21"/>
          <w:szCs w:val="21"/>
        </w:rPr>
        <w:t xml:space="preserve"> el 도깨비 y el 구미호 pasan al material (sección 8); quedan el tigre torpe en una frase, el 정월대보름 en una frase y </w:t>
      </w:r>
      <w:r>
        <w:rPr>
          <w:rFonts w:ascii="Arial" w:cs="Arial" w:eastAsia="Malgun Gothic" w:hAnsi="Arial"/>
          <w:b/>
          <w:bCs/>
          <w:i w:val="false"/>
          <w:iCs w:val="false"/>
          <w:color w:val="1B1C24"/>
          <w:sz w:val="21"/>
          <w:szCs w:val="21"/>
        </w:rPr>
        <w:t xml:space="preserve">la frase ancla en coro, que no se recorta</w:t>
      </w:r>
      <w:r>
        <w:rPr>
          <w:rFonts w:ascii="Arial" w:cs="Arial" w:eastAsia="Malgun Gothic" w:hAnsi="Arial"/>
          <w:b w:val="false"/>
          <w:bCs w:val="false"/>
          <w:i w:val="false"/>
          <w:iCs w:val="false"/>
          <w:color w:val="1B1C24"/>
          <w:sz w:val="21"/>
          <w:szCs w:val="21"/>
        </w:rPr>
        <w:t xml:space="preserve">. El puente se hace en la sala (las leyendas).</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Bloque 5 (밖에):</w:t>
      </w:r>
      <w:r>
        <w:rPr>
          <w:rFonts w:ascii="Arial" w:cs="Arial" w:eastAsia="Malgun Gothic" w:hAnsi="Arial"/>
          <w:b w:val="false"/>
          <w:bCs w:val="false"/>
          <w:i w:val="false"/>
          <w:iCs w:val="false"/>
          <w:color w:val="1B1C24"/>
          <w:sz w:val="21"/>
          <w:szCs w:val="21"/>
        </w:rPr>
        <w:t xml:space="preserve"> la ronda personal con 2 alumnos.</w:t>
      </w:r>
    </w:p>
    <w:p>
      <w:pPr>
        <w:spacing w:after="4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Si la clase parte tarde:</w:t>
      </w:r>
      <w:r>
        <w:rPr>
          <w:rFonts w:ascii="Arial" w:cs="Arial" w:eastAsia="Malgun Gothic" w:hAnsi="Arial"/>
          <w:b w:val="false"/>
          <w:bCs w:val="false"/>
          <w:i w:val="false"/>
          <w:iCs w:val="false"/>
          <w:color w:val="1B1C24"/>
          <w:sz w:val="21"/>
          <w:szCs w:val="21"/>
        </w:rPr>
        <w:t xml:space="preserve"> quiz de 3 preguntas (1, 3 y 5).</w:t>
      </w:r>
    </w:p>
    <w:p>
      <w:pPr>
        <w:spacing w:after="120" w:line="286" w:lineRule="atLeast"/>
        <w:ind w:left="400" w:hanging="400"/>
      </w:pPr>
      <w:r>
        <w:rPr>
          <w:rFonts w:ascii="Arial" w:cs="Arial" w:eastAsia="Malgun Gothic" w:hAnsi="Arial"/>
          <w:b/>
          <w:bCs/>
          <w:color w:val="4236F6"/>
          <w:sz w:val="21"/>
          <w:szCs w:val="21"/>
        </w:rPr>
        <w:t xml:space="preserve">7.</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Si las salas abren tarde:</w:t>
      </w:r>
      <w:r>
        <w:rPr>
          <w:rFonts w:ascii="Arial" w:cs="Arial" w:eastAsia="Malgun Gothic" w:hAnsi="Arial"/>
          <w:b w:val="false"/>
          <w:bCs w:val="false"/>
          <w:i w:val="false"/>
          <w:iCs w:val="false"/>
          <w:color w:val="1B1C24"/>
          <w:sz w:val="21"/>
          <w:szCs w:val="21"/>
        </w:rPr>
        <w:t xml:space="preserve"> cierran igual a las 21:54 (ajusta el cierre automático) y se acorta </w:t>
      </w:r>
      <w:r>
        <w:rPr>
          <w:rFonts w:ascii="Arial" w:cs="Arial" w:eastAsia="Malgun Gothic" w:hAnsi="Arial"/>
          <w:b/>
          <w:bCs/>
          <w:i w:val="false"/>
          <w:iCs w:val="false"/>
          <w:color w:val="1B1C24"/>
          <w:sz w:val="21"/>
          <w:szCs w:val="21"/>
        </w:rPr>
        <w:t xml:space="preserve">la vuelta 2</w:t>
      </w:r>
      <w:r>
        <w:rPr>
          <w:rFonts w:ascii="Arial" w:cs="Arial" w:eastAsia="Malgun Gothic" w:hAnsi="Arial"/>
          <w:b w:val="false"/>
          <w:bCs w:val="false"/>
          <w:i w:val="false"/>
          <w:iCs w:val="false"/>
          <w:color w:val="1B1C24"/>
          <w:sz w:val="21"/>
          <w:szCs w:val="21"/>
        </w:rPr>
        <w:t xml:space="preserve"> (o se elimina), </w:t>
      </w:r>
      <w:r>
        <w:rPr>
          <w:rFonts w:ascii="Arial" w:cs="Arial" w:eastAsia="Malgun Gothic" w:hAnsi="Arial"/>
          <w:b/>
          <w:bCs/>
          <w:i w:val="false"/>
          <w:iCs w:val="false"/>
          <w:color w:val="1B1C24"/>
          <w:sz w:val="21"/>
          <w:szCs w:val="21"/>
        </w:rPr>
        <w:t xml:space="preserve">nunca las leyendas ni el resumen</w:t>
      </w:r>
      <w:r>
        <w:rPr>
          <w:rFonts w:ascii="Arial" w:cs="Arial" w:eastAsia="Malgun Gothic" w:hAnsi="Arial"/>
          <w:b w:val="false"/>
          <w:bCs w:val="false"/>
          <w:i w:val="false"/>
          <w:iCs w:val="false"/>
          <w:color w:val="1B1C24"/>
          <w:sz w:val="21"/>
          <w:szCs w:val="21"/>
        </w:rPr>
        <w:t xml:space="preserve">.</w:t>
      </w:r>
    </w:p>
    <w:p>
      <w:pPr>
        <w:keepNext w:val="false"/>
        <w:spacing w:after="110" w:line="286" w:lineRule="atLeast"/>
      </w:pPr>
      <w:r>
        <w:rPr>
          <w:rFonts w:ascii="Arial" w:cs="Arial" w:eastAsia="Malgun Gothic" w:hAnsi="Arial"/>
          <w:b/>
          <w:bCs/>
          <w:i w:val="false"/>
          <w:iCs w:val="false"/>
          <w:color w:val="1B1C24"/>
          <w:sz w:val="21"/>
          <w:szCs w:val="21"/>
        </w:rPr>
        <w:t xml:space="preserve">Nunca se recortan:</w:t>
      </w:r>
      <w:r>
        <w:rPr>
          <w:rFonts w:ascii="Arial" w:cs="Arial" w:eastAsia="Malgun Gothic" w:hAnsi="Arial"/>
          <w:b w:val="false"/>
          <w:bCs w:val="false"/>
          <w:i w:val="false"/>
          <w:iCs w:val="false"/>
          <w:color w:val="1B1C24"/>
          <w:sz w:val="21"/>
          <w:szCs w:val="21"/>
        </w:rPr>
        <w:t xml:space="preserve"> el 스몰토크 (10'), las salas (20'), </w:t>
      </w:r>
      <w:r>
        <w:rPr>
          <w:rFonts w:ascii="Arial" w:cs="Arial" w:eastAsia="Malgun Gothic" w:hAnsi="Arial"/>
          <w:b/>
          <w:bCs/>
          <w:i w:val="false"/>
          <w:iCs w:val="false"/>
          <w:color w:val="1B1C24"/>
          <w:sz w:val="21"/>
          <w:szCs w:val="21"/>
        </w:rPr>
        <w:t xml:space="preserve">las leyendas de los alumnos</w:t>
      </w:r>
      <w:r>
        <w:rPr>
          <w:rFonts w:ascii="Arial" w:cs="Arial" w:eastAsia="Malgun Gothic" w:hAnsi="Arial"/>
          <w:b w:val="false"/>
          <w:bCs w:val="false"/>
          <w:i w:val="false"/>
          <w:iCs w:val="false"/>
          <w:color w:val="1B1C24"/>
          <w:sz w:val="21"/>
          <w:szCs w:val="21"/>
        </w:rPr>
        <w:t xml:space="preserve"> (es el destino de la misión S5), el resumen de cada sala (si faltan minutos, una sala en voz y las demás en el chat), el coro de las 3 frases clave y la explicación de la tarea (aunque sea en el chat).</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C.13 Plan B técnico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No recreaste las salas a las 21:15 o los alumnos no logran elegir</w:t>
      </w:r>
      <w:r>
        <w:rPr>
          <w:rFonts w:ascii="Arial" w:cs="Arial" w:eastAsia="Malgun Gothic" w:hAnsi="Arial"/>
          <w:b w:val="false"/>
          <w:bCs w:val="false"/>
          <w:i w:val="false"/>
          <w:iCs w:val="false"/>
          <w:color w:val="1B1C24"/>
          <w:sz w:val="21"/>
          <w:szCs w:val="21"/>
        </w:rPr>
        <w:t xml:space="preserve"> (versión vieja de Zoom, celular): recrea en el bloque 9 con “Permitir que los participantes elijan sala” y pides que cada uno elija el número que dice 📋-9 (≈ 1 minuto); a quien no llegue en 30 s, lo mueves tú. Si tampoco funciona: </w:t>
      </w:r>
      <w:r>
        <w:rPr>
          <w:rFonts w:ascii="Arial" w:cs="Arial" w:eastAsia="Malgun Gothic" w:hAnsi="Arial"/>
          <w:b/>
          <w:bCs/>
          <w:i w:val="false"/>
          <w:iCs w:val="false"/>
          <w:color w:val="1B1C24"/>
          <w:sz w:val="21"/>
          <w:szCs w:val="21"/>
        </w:rPr>
        <w:t xml:space="preserve">“Asignar automáticamente, 3 por sala”</w:t>
      </w:r>
      <w:r>
        <w:rPr>
          <w:rFonts w:ascii="Arial" w:cs="Arial" w:eastAsia="Malgun Gothic" w:hAnsi="Arial"/>
          <w:b w:val="false"/>
          <w:bCs w:val="false"/>
          <w:i w:val="false"/>
          <w:iCs w:val="false"/>
          <w:color w:val="1B1C24"/>
          <w:sz w:val="21"/>
          <w:szCs w:val="21"/>
        </w:rPr>
        <w:t xml:space="preserve"> y en el chat: «el primero de la lista de su sala es el 1.º (그림 1–2 y líder), el segundo el 2.º y el tercero el 3.º».</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No abren las salas:</w:t>
      </w:r>
      <w:r>
        <w:rPr>
          <w:rFonts w:ascii="Arial" w:cs="Arial" w:eastAsia="Malgun Gothic" w:hAnsi="Arial"/>
          <w:b w:val="false"/>
          <w:bCs w:val="false"/>
          <w:i w:val="false"/>
          <w:iCs w:val="false"/>
          <w:color w:val="1B1C24"/>
          <w:sz w:val="21"/>
          <w:szCs w:val="21"/>
        </w:rPr>
        <w:t xml:space="preserve"> cuento en cadena en la sala principal “en pecera”: un trío voluntario cuenta los 6 그림 (4 minutos); luego </w:t>
      </w:r>
      <w:r>
        <w:rPr>
          <w:rFonts w:ascii="Arial" w:cs="Arial" w:eastAsia="Malgun Gothic" w:hAnsi="Arial"/>
          <w:b/>
          <w:bCs/>
          <w:i w:val="false"/>
          <w:iCs w:val="false"/>
          <w:color w:val="1B1C24"/>
          <w:sz w:val="21"/>
          <w:szCs w:val="21"/>
        </w:rPr>
        <w:t xml:space="preserve">ronda de leyendas</w:t>
      </w:r>
      <w:r>
        <w:rPr>
          <w:rFonts w:ascii="Arial" w:cs="Arial" w:eastAsia="Malgun Gothic" w:hAnsi="Arial"/>
          <w:b w:val="false"/>
          <w:bCs w:val="false"/>
          <w:i w:val="false"/>
          <w:iCs w:val="false"/>
          <w:color w:val="1B1C24"/>
          <w:sz w:val="21"/>
          <w:szCs w:val="21"/>
        </w:rPr>
        <w:t xml:space="preserve"> en plenario (1 minuto cada uno, 5–6 voluntarios) y el resto reacciona en el chat con 무섭네요! · 그래서 어떻게 됐어요?. El resumen lo vota el grupo en el chat.</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Una sala no tiene las láminas</w:t>
      </w:r>
      <w:r>
        <w:rPr>
          <w:rFonts w:ascii="Arial" w:cs="Arial" w:eastAsia="Malgun Gothic" w:hAnsi="Arial"/>
          <w:b w:val="false"/>
          <w:bCs w:val="false"/>
          <w:i w:val="false"/>
          <w:iCs w:val="false"/>
          <w:color w:val="1B1C24"/>
          <w:sz w:val="21"/>
          <w:szCs w:val="21"/>
        </w:rPr>
        <w:t xml:space="preserve"> (nadie abrió el material): mandas las tiras de palabras por “Transmitir mensaje” (📋-10, respaldo en dos mensajes).</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Falla tu video o el deck durante el cuento:</w:t>
      </w:r>
      <w:r>
        <w:rPr>
          <w:rFonts w:ascii="Arial" w:cs="Arial" w:eastAsia="Malgun Gothic" w:hAnsi="Arial"/>
          <w:b w:val="false"/>
          <w:bCs w:val="false"/>
          <w:i w:val="false"/>
          <w:iCs w:val="false"/>
          <w:color w:val="1B1C24"/>
          <w:sz w:val="21"/>
          <w:szCs w:val="21"/>
        </w:rPr>
        <w:t xml:space="preserve"> lo sigues contando sin láminas (el texto está en el bloque 3): con la voz alcanza; después compartes el material del alumno (sección 7) para que vean los 그림.</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Se te corta a ti:</w:t>
      </w:r>
      <w:r>
        <w:rPr>
          <w:rFonts w:ascii="Arial" w:cs="Arial" w:eastAsia="Malgun Gothic" w:hAnsi="Arial"/>
          <w:b w:val="false"/>
          <w:bCs w:val="false"/>
          <w:i w:val="false"/>
          <w:iCs w:val="false"/>
          <w:color w:val="1B1C24"/>
          <w:sz w:val="21"/>
          <w:szCs w:val="21"/>
        </w:rPr>
        <w:t xml:space="preserve"> aviso en el grupo desde el celular; si las salas ya están abiertas, siguen su tarjeta (tiene los tiempos). Si no vuelves en 10 minutos, Jay avisa que la grabación de la parte de lección sirve y la tarea sigue igual.</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Número impar o pocos alumnos:</w:t>
      </w:r>
      <w:r>
        <w:rPr>
          <w:rFonts w:ascii="Arial" w:cs="Arial" w:eastAsia="Malgun Gothic" w:hAnsi="Arial"/>
          <w:b w:val="false"/>
          <w:bCs w:val="false"/>
          <w:i w:val="false"/>
          <w:iCs w:val="false"/>
          <w:color w:val="1B1C24"/>
          <w:sz w:val="21"/>
          <w:szCs w:val="21"/>
        </w:rPr>
        <w:t xml:space="preserve"> 14 → 7 pares para el 스몰토크 y </w:t>
      </w:r>
      <w:r>
        <w:rPr>
          <w:rFonts w:ascii="Arial" w:cs="Arial" w:eastAsia="Malgun Gothic" w:hAnsi="Arial"/>
          <w:b/>
          <w:bCs/>
          <w:i w:val="false"/>
          <w:iCs w:val="false"/>
          <w:color w:val="1B1C24"/>
          <w:sz w:val="21"/>
          <w:szCs w:val="21"/>
        </w:rPr>
        <w:t xml:space="preserve">4 tríos + 1 par</w:t>
      </w:r>
      <w:r>
        <w:rPr>
          <w:rFonts w:ascii="Arial" w:cs="Arial" w:eastAsia="Malgun Gothic" w:hAnsi="Arial"/>
          <w:b w:val="false"/>
          <w:bCs w:val="false"/>
          <w:i w:val="false"/>
          <w:iCs w:val="false"/>
          <w:color w:val="1B1C24"/>
          <w:sz w:val="21"/>
          <w:szCs w:val="21"/>
        </w:rPr>
        <w:t xml:space="preserve"> para el cuento (el par: 3 그림 cada uno, y en las leyendas, 1:30 cada uno) · 13 → 5 pares + 1 trío, y 3 tríos + 2 pares · </w:t>
      </w:r>
      <w:r>
        <w:rPr>
          <w:rFonts w:ascii="Arial" w:cs="Arial" w:eastAsia="Malgun Gothic" w:hAnsi="Arial"/>
          <w:b/>
          <w:bCs/>
          <w:i w:val="false"/>
          <w:iCs w:val="false"/>
          <w:color w:val="1B1C24"/>
          <w:sz w:val="21"/>
          <w:szCs w:val="21"/>
        </w:rPr>
        <w:t xml:space="preserve">6 o menos</w:t>
      </w:r>
      <w:r>
        <w:rPr>
          <w:rFonts w:ascii="Arial" w:cs="Arial" w:eastAsia="Malgun Gothic" w:hAnsi="Arial"/>
          <w:b w:val="false"/>
          <w:bCs w:val="false"/>
          <w:i w:val="false"/>
          <w:iCs w:val="false"/>
          <w:color w:val="1B1C24"/>
          <w:sz w:val="21"/>
          <w:szCs w:val="21"/>
        </w:rPr>
        <w:t xml:space="preserve"> → 2 tríos; te sobra tiempo: estás 5 minutos en cada sala y al final haces la emergencia 1 o 3.</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Alguien llega tarde (después de 21:35):</w:t>
      </w:r>
      <w:r>
        <w:rPr>
          <w:rFonts w:ascii="Arial" w:cs="Arial" w:eastAsia="Malgun Gothic" w:hAnsi="Arial"/>
          <w:b w:val="false"/>
          <w:bCs w:val="false"/>
          <w:i w:val="false"/>
          <w:iCs w:val="false"/>
          <w:color w:val="1B1C24"/>
          <w:sz w:val="21"/>
          <w:szCs w:val="21"/>
        </w:rPr>
        <w:t xml:space="preserve"> lo asignas a un par (si lo hay) o a un trío como “4.º” (en la vuelta 2 cuenta el 그림 6); en el chat: «abre la sección 7 de tu material».</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Alumno sin cámara o con mala conexión:</w:t>
      </w:r>
      <w:r>
        <w:rPr>
          <w:rFonts w:ascii="Arial" w:cs="Arial" w:eastAsia="Malgun Gothic" w:hAnsi="Arial"/>
          <w:b w:val="false"/>
          <w:bCs w:val="false"/>
          <w:i w:val="false"/>
          <w:iCs w:val="false"/>
          <w:color w:val="1B1C24"/>
          <w:sz w:val="21"/>
          <w:szCs w:val="21"/>
        </w:rPr>
        <w:t xml:space="preserve"> participa por voz; en el trío puede ser el que hace las preguntas y dicta el resumen.</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Un alumno se afecta con el tema</w:t>
      </w:r>
      <w:r>
        <w:rPr>
          <w:rFonts w:ascii="Arial" w:cs="Arial" w:eastAsia="Malgun Gothic" w:hAnsi="Arial"/>
          <w:b w:val="false"/>
          <w:bCs w:val="false"/>
          <w:i w:val="false"/>
          <w:iCs w:val="false"/>
          <w:color w:val="1B1C24"/>
          <w:sz w:val="21"/>
          <w:szCs w:val="21"/>
        </w:rPr>
        <w:t xml:space="preserve"> (el cuento incluye la muerte de una madre; La Llorona, la pérdida de los hijos): no se insiste. En la sala puede contar una historia divertida (un 도깨비, un duende de su país). Si enseña Jay, una frase en español con cariño (ventana (b) del diseño) y se sigue; después, una línea por privado o a Jay. Si en la preparación sabes de un duelo reciente en el grupo, cuenta el 그림 3 con «엄마는 집에 못 돌아왔어요» en vez de 잡아먹었어요.</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C.14 Evaluación y seguimiento de la semana</w:t>
      </w:r>
    </w:p>
    <w:p>
      <w:pPr>
        <w:keepNext w:val="false"/>
        <w:spacing w:after="110" w:line="286" w:lineRule="atLeast"/>
      </w:pPr>
      <w:r>
        <w:rPr>
          <w:rFonts w:ascii="Arial" w:cs="Arial" w:eastAsia="Malgun Gothic" w:hAnsi="Arial"/>
          <w:b/>
          <w:bCs/>
          <w:i w:val="false"/>
          <w:iCs w:val="false"/>
          <w:color w:val="1B1C24"/>
          <w:sz w:val="21"/>
          <w:szCs w:val="21"/>
        </w:rPr>
        <w:t xml:space="preserve">Quiz 5 (5 puntos, uno por pregunta).</w:t>
      </w:r>
      <w:r>
        <w:rPr>
          <w:rFonts w:ascii="Arial" w:cs="Arial" w:eastAsia="Malgun Gothic" w:hAnsi="Arial"/>
          <w:b w:val="false"/>
          <w:bCs w:val="false"/>
          <w:i w:val="false"/>
          <w:iCs w:val="false"/>
          <w:color w:val="1B1C24"/>
          <w:sz w:val="21"/>
          <w:szCs w:val="21"/>
        </w:rPr>
        <w:t xml:space="preserve"> Clave en C.16. Quienes responden en voz alta se registran al momento; el resto, con el chat guardado (Chat → … → Guardar chat, o el chat que guarda la grabación en la nube). El quiz </w:t>
      </w:r>
      <w:r>
        <w:rPr>
          <w:rFonts w:ascii="Arial" w:cs="Arial" w:eastAsia="Malgun Gothic" w:hAnsi="Arial"/>
          <w:b/>
          <w:bCs/>
          <w:i w:val="false"/>
          <w:iCs w:val="false"/>
          <w:color w:val="1B1C24"/>
          <w:sz w:val="21"/>
          <w:szCs w:val="21"/>
        </w:rPr>
        <w:t xml:space="preserve">no es castigo</w:t>
      </w:r>
      <w:r>
        <w:rPr>
          <w:rFonts w:ascii="Arial" w:cs="Arial" w:eastAsia="Malgun Gothic" w:hAnsi="Arial"/>
          <w:b w:val="false"/>
          <w:bCs w:val="false"/>
          <w:i w:val="false"/>
          <w:iCs w:val="false"/>
          <w:color w:val="1B1C24"/>
          <w:sz w:val="21"/>
          <w:szCs w:val="21"/>
        </w:rPr>
        <w:t xml:space="preserve">: sirve para ver si la S5 (-(으)ㄹ게요, -네요, -고 싶어 해요) se recicla hoy en las reacciones y en el cuento. Registro: x/5 en su columna </w:t>
      </w:r>
      <w:r>
        <w:rPr>
          <w:rFonts w:ascii="Arial" w:cs="Arial" w:eastAsia="Malgun Gothic" w:hAnsi="Arial"/>
          <w:b/>
          <w:bCs/>
          <w:i w:val="false"/>
          <w:iCs w:val="false"/>
          <w:color w:val="1B1C24"/>
          <w:sz w:val="21"/>
          <w:szCs w:val="21"/>
        </w:rPr>
        <w:t xml:space="preserve">[regla del certificado: pendiente de decisión de Jay]</w:t>
      </w:r>
      <w:r>
        <w:rPr>
          <w:rFonts w:ascii="Arial" w:cs="Arial" w:eastAsia="Malgun Gothic" w:hAnsi="Arial"/>
          <w:b w:val="false"/>
          <w:bCs w:val="false"/>
          <w:i w:val="false"/>
          <w:iCs w:val="false"/>
          <w:color w:val="1B1C24"/>
          <w:sz w:val="21"/>
          <w:szCs w:val="21"/>
        </w:rPr>
        <w:t xml:space="preserve">.</w:t>
      </w:r>
      <w:r>
        <w:rPr>
          <w:rFonts w:ascii="Arial" w:cs="Arial" w:eastAsia="Malgun Gothic" w:hAnsi="Arial"/>
          <w:sz w:val="21"/>
          <w:szCs w:val="21"/>
        </w:rPr>
        <w:br/>
      </w:r>
      <w:r>
        <w:rPr>
          <w:rFonts w:ascii="Arial" w:cs="Arial" w:eastAsia="Malgun Gothic" w:hAnsi="Arial"/>
          <w:b/>
          <w:bCs/>
          <w:i w:val="false"/>
          <w:iCs w:val="false"/>
          <w:color w:val="1B1C24"/>
          <w:sz w:val="21"/>
          <w:szCs w:val="21"/>
        </w:rPr>
        <w:t xml:space="preserve">Quien falta al quiz:</w:t>
      </w:r>
      <w:r>
        <w:rPr>
          <w:rFonts w:ascii="Arial" w:cs="Arial" w:eastAsia="Malgun Gothic" w:hAnsi="Arial"/>
          <w:b w:val="false"/>
          <w:bCs w:val="false"/>
          <w:i w:val="false"/>
          <w:iCs w:val="false"/>
          <w:color w:val="1B1C24"/>
          <w:sz w:val="21"/>
          <w:szCs w:val="21"/>
        </w:rPr>
        <w:t xml:space="preserve"> propuesta del diseño (E.4), igual que en Conversacional 1: las 5 preguntas en una nota de voz </w:t>
      </w:r>
      <w:r>
        <w:rPr>
          <w:rFonts w:ascii="Arial" w:cs="Arial" w:eastAsia="Malgun Gothic" w:hAnsi="Arial"/>
          <w:b/>
          <w:bCs/>
          <w:i w:val="false"/>
          <w:iCs w:val="false"/>
          <w:color w:val="1B1C24"/>
          <w:sz w:val="21"/>
          <w:szCs w:val="21"/>
        </w:rPr>
        <w:t xml:space="preserve">antes del domingo 21 feb [POR CONFIRMAR]</w:t>
      </w:r>
      <w:r>
        <w:rPr>
          <w:rFonts w:ascii="Arial" w:cs="Arial" w:eastAsia="Malgun Gothic" w:hAnsi="Arial"/>
          <w:b w:val="false"/>
          <w:bCs w:val="false"/>
          <w:i w:val="false"/>
          <w:iCs w:val="false"/>
          <w:color w:val="1B1C24"/>
          <w:sz w:val="21"/>
          <w:szCs w:val="21"/>
        </w:rPr>
        <w:t xml:space="preserve">, con la lámina de la grabación. Es </w:t>
      </w:r>
      <w:r>
        <w:rPr>
          <w:rFonts w:ascii="Arial" w:cs="Arial" w:eastAsia="Malgun Gothic" w:hAnsi="Arial"/>
          <w:b/>
          <w:bCs/>
          <w:i w:val="false"/>
          <w:iCs w:val="false"/>
          <w:color w:val="1B1C24"/>
          <w:sz w:val="21"/>
          <w:szCs w:val="21"/>
        </w:rPr>
        <w:t xml:space="preserve">DECISIÓN DE JAY 10</w:t>
      </w:r>
      <w:r>
        <w:rPr>
          <w:rFonts w:ascii="Arial" w:cs="Arial" w:eastAsia="Malgun Gothic" w:hAnsi="Arial"/>
          <w:b w:val="false"/>
          <w:bCs w:val="false"/>
          <w:i w:val="false"/>
          <w:iCs w:val="false"/>
          <w:color w:val="1B1C24"/>
          <w:sz w:val="21"/>
          <w:szCs w:val="21"/>
        </w:rPr>
        <w:t xml:space="preserve">: hasta que Jay la apruebe, no se anuncia en el grupo.</w:t>
      </w:r>
      <w:r>
        <w:rPr>
          <w:rFonts w:ascii="Arial" w:cs="Arial" w:eastAsia="Malgun Gothic" w:hAnsi="Arial"/>
          <w:sz w:val="21"/>
          <w:szCs w:val="21"/>
        </w:rPr>
        <w:br/>
      </w:r>
      <w:r>
        <w:rPr>
          <w:rFonts w:ascii="Arial" w:cs="Arial" w:eastAsia="Malgun Gothic" w:hAnsi="Arial"/>
          <w:b/>
          <w:bCs/>
          <w:i w:val="false"/>
          <w:iCs w:val="false"/>
          <w:color w:val="1B1C24"/>
          <w:sz w:val="21"/>
          <w:szCs w:val="21"/>
        </w:rPr>
        <w:t xml:space="preserve">Registro del cuento en cadena (sin nota; alimenta el informe final):</w:t>
      </w:r>
      <w:r>
        <w:rPr>
          <w:rFonts w:ascii="Arial" w:cs="Arial" w:eastAsia="Malgun Gothic" w:hAnsi="Arial"/>
          <w:b w:val="false"/>
          <w:bCs w:val="false"/>
          <w:i w:val="false"/>
          <w:iCs w:val="false"/>
          <w:color w:val="1B1C24"/>
          <w:sz w:val="21"/>
          <w:szCs w:val="21"/>
        </w:rPr>
        <w:t xml:space="preserve"> ✓ oíste al menos una </w:t>
      </w:r>
      <w:r>
        <w:rPr>
          <w:rFonts w:ascii="Arial" w:cs="Arial" w:eastAsia="Malgun Gothic" w:hAnsi="Arial"/>
          <w:b/>
          <w:bCs/>
          <w:i w:val="false"/>
          <w:iCs w:val="false"/>
          <w:color w:val="1B1C24"/>
          <w:sz w:val="21"/>
          <w:szCs w:val="21"/>
        </w:rPr>
        <w:t xml:space="preserve">-는데</w:t>
      </w:r>
      <w:r>
        <w:rPr>
          <w:rFonts w:ascii="Arial" w:cs="Arial" w:eastAsia="Malgun Gothic" w:hAnsi="Arial"/>
          <w:b w:val="false"/>
          <w:bCs w:val="false"/>
          <w:i w:val="false"/>
          <w:iCs w:val="false"/>
          <w:color w:val="1B1C24"/>
          <w:sz w:val="21"/>
          <w:szCs w:val="21"/>
        </w:rPr>
        <w:t xml:space="preserve"> bien formada · ✓ una frase con </w:t>
      </w:r>
      <w:r>
        <w:rPr>
          <w:rFonts w:ascii="Arial" w:cs="Arial" w:eastAsia="Malgun Gothic" w:hAnsi="Arial"/>
          <w:b/>
          <w:bCs/>
          <w:i w:val="false"/>
          <w:iCs w:val="false"/>
          <w:color w:val="1B1C24"/>
          <w:sz w:val="21"/>
          <w:szCs w:val="21"/>
        </w:rPr>
        <w:t xml:space="preserve">밖에</w:t>
      </w:r>
      <w:r>
        <w:rPr>
          <w:rFonts w:ascii="Arial" w:cs="Arial" w:eastAsia="Malgun Gothic" w:hAnsi="Arial"/>
          <w:b w:val="false"/>
          <w:bCs w:val="false"/>
          <w:i w:val="false"/>
          <w:iCs w:val="false"/>
          <w:color w:val="1B1C24"/>
          <w:sz w:val="21"/>
          <w:szCs w:val="21"/>
        </w:rPr>
        <w:t xml:space="preserve"> o </w:t>
      </w:r>
      <w:r>
        <w:rPr>
          <w:rFonts w:ascii="Arial" w:cs="Arial" w:eastAsia="Malgun Gothic" w:hAnsi="Arial"/>
          <w:b/>
          <w:bCs/>
          <w:i w:val="false"/>
          <w:iCs w:val="false"/>
          <w:color w:val="1B1C24"/>
          <w:sz w:val="21"/>
          <w:szCs w:val="21"/>
        </w:rPr>
        <w:t xml:space="preserve">-았/었을 때</w:t>
      </w:r>
      <w:r>
        <w:rPr>
          <w:rFonts w:ascii="Arial" w:cs="Arial" w:eastAsia="Malgun Gothic" w:hAnsi="Arial"/>
          <w:b w:val="false"/>
          <w:bCs w:val="false"/>
          <w:i w:val="false"/>
          <w:iCs w:val="false"/>
          <w:color w:val="1B1C24"/>
          <w:sz w:val="21"/>
          <w:szCs w:val="21"/>
        </w:rPr>
        <w:t xml:space="preserve"> · ✓ </w:t>
      </w:r>
      <w:r>
        <w:rPr>
          <w:rFonts w:ascii="Arial" w:cs="Arial" w:eastAsia="Malgun Gothic" w:hAnsi="Arial"/>
          <w:b/>
          <w:bCs/>
          <w:i w:val="false"/>
          <w:iCs w:val="false"/>
          <w:color w:val="1B1C24"/>
          <w:sz w:val="21"/>
          <w:szCs w:val="21"/>
        </w:rPr>
        <w:t xml:space="preserve">contó su leyenda</w:t>
      </w:r>
      <w:r>
        <w:rPr>
          <w:rFonts w:ascii="Arial" w:cs="Arial" w:eastAsia="Malgun Gothic" w:hAnsi="Arial"/>
          <w:b w:val="false"/>
          <w:bCs w:val="false"/>
          <w:i w:val="false"/>
          <w:iCs w:val="false"/>
          <w:color w:val="1B1C24"/>
          <w:sz w:val="21"/>
          <w:szCs w:val="21"/>
        </w:rPr>
        <w:t xml:space="preserve"> (1 minuto, sin leer) · el resumen de su sala (texto del chat).</w:t>
      </w:r>
      <w:r>
        <w:rPr>
          <w:rFonts w:ascii="Arial" w:cs="Arial" w:eastAsia="Malgun Gothic" w:hAnsi="Arial"/>
          <w:sz w:val="21"/>
          <w:szCs w:val="21"/>
        </w:rPr>
        <w:br/>
      </w:r>
      <w:r>
        <w:rPr>
          <w:rFonts w:ascii="Arial" w:cs="Arial" w:eastAsia="Malgun Gothic" w:hAnsi="Arial"/>
          <w:b/>
          <w:bCs/>
          <w:i w:val="false"/>
          <w:iCs w:val="false"/>
          <w:color w:val="1B1C24"/>
          <w:sz w:val="21"/>
          <w:szCs w:val="21"/>
        </w:rPr>
        <w:t xml:space="preserve">Misión de la S5 (se revisa esta semana si no se hizo):</w:t>
      </w:r>
      <w:r>
        <w:rPr>
          <w:rFonts w:ascii="Arial" w:cs="Arial" w:eastAsia="Malgun Gothic" w:hAnsi="Arial"/>
          <w:b w:val="false"/>
          <w:bCs w:val="false"/>
          <w:i w:val="false"/>
          <w:iCs w:val="false"/>
          <w:color w:val="1B1C24"/>
          <w:sz w:val="21"/>
          <w:szCs w:val="21"/>
        </w:rPr>
        <w:t xml:space="preserve"> audio de 90 s (fiesta de su país frente al 설날 o el 추석) · 5–6 frases · 5 palabras de la leyenda.</w:t>
      </w:r>
      <w:r>
        <w:rPr>
          <w:rFonts w:ascii="Arial" w:cs="Arial" w:eastAsia="Malgun Gothic" w:hAnsi="Arial"/>
          <w:sz w:val="21"/>
          <w:szCs w:val="21"/>
        </w:rPr>
        <w:br/>
      </w:r>
      <w:r>
        <w:rPr>
          <w:rFonts w:ascii="Arial" w:cs="Arial" w:eastAsia="Malgun Gothic" w:hAnsi="Arial"/>
          <w:b/>
          <w:bCs/>
          <w:i w:val="false"/>
          <w:iCs w:val="false"/>
          <w:color w:val="1B1C24"/>
          <w:sz w:val="21"/>
          <w:szCs w:val="21"/>
        </w:rPr>
        <w:t xml:space="preserve">Comentario de mitad (E.5 del diseño):</w:t>
      </w:r>
      <w:r>
        <w:rPr>
          <w:rFonts w:ascii="Arial" w:cs="Arial" w:eastAsia="Malgun Gothic" w:hAnsi="Arial"/>
          <w:b w:val="false"/>
          <w:bCs w:val="false"/>
          <w:i w:val="false"/>
          <w:iCs w:val="false"/>
          <w:color w:val="1B1C24"/>
          <w:sz w:val="21"/>
          <w:szCs w:val="21"/>
        </w:rPr>
        <w:t xml:space="preserve"> vencía el domingo 14. Si quedó alguno pendiente, sale antes de la clase; hoy no se agrega nada.</w:t>
      </w:r>
    </w:p>
    <w:p>
      <w:pPr>
        <w:keepNext w:val="false"/>
        <w:spacing w:after="110" w:line="286" w:lineRule="atLeast"/>
      </w:pPr>
      <w:r>
        <w:rPr>
          <w:rFonts w:ascii="Arial" w:cs="Arial" w:eastAsia="Malgun Gothic" w:hAnsi="Arial"/>
          <w:b/>
          <w:bCs/>
          <w:i w:val="false"/>
          <w:iCs w:val="false"/>
          <w:color w:val="1B1C24"/>
          <w:sz w:val="21"/>
          <w:szCs w:val="21"/>
        </w:rPr>
        <w:t xml:space="preserve">Columnas de la planilla para la S6</w:t>
      </w:r>
      <w:r>
        <w:rPr>
          <w:rFonts w:ascii="Arial" w:cs="Arial" w:eastAsia="Malgun Gothic" w:hAnsi="Arial"/>
          <w:b w:val="false"/>
          <w:bCs w:val="false"/>
          <w:i w:val="false"/>
          <w:iCs w:val="false"/>
          <w:color w:val="1B1C24"/>
          <w:sz w:val="21"/>
          <w:szCs w:val="21"/>
        </w:rPr>
        <w:t xml:space="preserve"> (Drive)</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Layout w:type="fixed"/>
      </w:tblPr>
      <w:tblGrid>
        <w:gridCol w:w="521"/>
        <w:gridCol w:w="574"/>
        <w:gridCol w:w="400"/>
        <w:gridCol w:w="787"/>
        <w:gridCol w:w="507"/>
        <w:gridCol w:w="853"/>
        <w:gridCol w:w="717"/>
        <w:gridCol w:w="759"/>
        <w:gridCol w:w="666"/>
        <w:gridCol w:w="1080"/>
        <w:gridCol w:w="558"/>
        <w:gridCol w:w="725"/>
        <w:gridCol w:w="621"/>
        <w:gridCol w:w="880"/>
      </w:tblGrid>
      <w:tr>
        <w:trPr>
          <w:cantSplit/>
          <w:tblHeader/>
        </w:trPr>
        <w:tc>
          <w:tcPr>
            <w:tcW w:type="dxa" w:w="521"/>
            <w:shd w:fill="003478" w:val="clear"/>
            <w:tcMar>
              <w:top w:type="dxa" w:w="45"/>
              <w:left w:type="dxa" w:w="40"/>
              <w:bottom w:type="dxa" w:w="45"/>
              <w:right w:type="dxa" w:w="40"/>
            </w:tcMar>
            <w:vAlign w:val="center"/>
          </w:tcPr>
          <w:p>
            <w:pPr>
              <w:spacing w:after="0" w:line="177" w:lineRule="atLeast"/>
              <w:jc w:val="left"/>
            </w:pPr>
            <w:r>
              <w:rPr>
                <w:rFonts w:ascii="Arial" w:cs="Arial" w:eastAsia="Malgun Gothic" w:hAnsi="Arial"/>
                <w:b/>
                <w:bCs/>
                <w:i w:val="false"/>
                <w:iCs w:val="false"/>
                <w:color w:val="FFFFFF"/>
                <w:sz w:val="13"/>
                <w:szCs w:val="13"/>
              </w:rPr>
              <w:t xml:space="preserve">Alumno</w:t>
            </w:r>
          </w:p>
        </w:tc>
        <w:tc>
          <w:tcPr>
            <w:tcW w:type="dxa" w:w="574"/>
            <w:shd w:fill="003478" w:val="clear"/>
            <w:tcMar>
              <w:top w:type="dxa" w:w="45"/>
              <w:left w:type="dxa" w:w="40"/>
              <w:bottom w:type="dxa" w:w="45"/>
              <w:right w:type="dxa" w:w="40"/>
            </w:tcMar>
            <w:vAlign w:val="center"/>
          </w:tcPr>
          <w:p>
            <w:pPr>
              <w:spacing w:after="0" w:line="177" w:lineRule="atLeast"/>
              <w:jc w:val="left"/>
            </w:pPr>
            <w:r>
              <w:rPr>
                <w:rFonts w:ascii="Arial" w:cs="Arial" w:eastAsia="Malgun Gothic" w:hAnsi="Arial"/>
                <w:b/>
                <w:bCs/>
                <w:i w:val="false"/>
                <w:iCs w:val="false"/>
                <w:color w:val="FFFFFF"/>
                <w:sz w:val="13"/>
                <w:szCs w:val="13"/>
              </w:rPr>
              <w:t xml:space="preserve">Perfil (mapa)</w:t>
            </w:r>
          </w:p>
        </w:tc>
        <w:tc>
          <w:tcPr>
            <w:tcW w:type="dxa" w:w="400"/>
            <w:shd w:fill="003478" w:val="clear"/>
            <w:tcMar>
              <w:top w:type="dxa" w:w="45"/>
              <w:left w:type="dxa" w:w="40"/>
              <w:bottom w:type="dxa" w:w="45"/>
              <w:right w:type="dxa" w:w="40"/>
            </w:tcMar>
            <w:vAlign w:val="center"/>
          </w:tcPr>
          <w:p>
            <w:pPr>
              <w:spacing w:after="0" w:line="177" w:lineRule="atLeast"/>
              <w:jc w:val="left"/>
            </w:pPr>
            <w:r>
              <w:rPr>
                <w:rFonts w:ascii="Arial" w:cs="Arial" w:eastAsia="Malgun Gothic" w:hAnsi="Arial"/>
                <w:b/>
                <w:bCs/>
                <w:i w:val="false"/>
                <w:iCs w:val="false"/>
                <w:color w:val="FFFFFF"/>
                <w:sz w:val="13"/>
                <w:szCs w:val="13"/>
              </w:rPr>
              <w:t xml:space="preserve">En vivo</w:t>
            </w:r>
          </w:p>
        </w:tc>
        <w:tc>
          <w:tcPr>
            <w:tcW w:type="dxa" w:w="787"/>
            <w:shd w:fill="003478" w:val="clear"/>
            <w:tcMar>
              <w:top w:type="dxa" w:w="45"/>
              <w:left w:type="dxa" w:w="40"/>
              <w:bottom w:type="dxa" w:w="45"/>
              <w:right w:type="dxa" w:w="40"/>
            </w:tcMar>
            <w:vAlign w:val="center"/>
          </w:tcPr>
          <w:p>
            <w:pPr>
              <w:spacing w:after="0" w:line="177" w:lineRule="atLeast"/>
              <w:jc w:val="left"/>
            </w:pPr>
            <w:r>
              <w:rPr>
                <w:rFonts w:ascii="Arial" w:cs="Arial" w:eastAsia="Malgun Gothic" w:hAnsi="Arial"/>
                <w:b/>
                <w:bCs/>
                <w:i w:val="false"/>
                <w:iCs w:val="false"/>
                <w:color w:val="FFFFFF"/>
                <w:sz w:val="13"/>
                <w:szCs w:val="13"/>
              </w:rPr>
              <w:t xml:space="preserve">Grabación + misión</w:t>
            </w:r>
          </w:p>
        </w:tc>
        <w:tc>
          <w:tcPr>
            <w:tcW w:type="dxa" w:w="507"/>
            <w:shd w:fill="003478" w:val="clear"/>
            <w:tcMar>
              <w:top w:type="dxa" w:w="45"/>
              <w:left w:type="dxa" w:w="40"/>
              <w:bottom w:type="dxa" w:w="45"/>
              <w:right w:type="dxa" w:w="40"/>
            </w:tcMar>
            <w:vAlign w:val="center"/>
          </w:tcPr>
          <w:p>
            <w:pPr>
              <w:spacing w:after="0" w:line="177" w:lineRule="atLeast"/>
              <w:jc w:val="left"/>
            </w:pPr>
            <w:r>
              <w:rPr>
                <w:rFonts w:ascii="Arial" w:cs="Arial" w:eastAsia="Malgun Gothic" w:hAnsi="Arial"/>
                <w:b/>
                <w:bCs/>
                <w:i w:val="false"/>
                <w:iCs w:val="false"/>
                <w:color w:val="FFFFFF"/>
                <w:sz w:val="13"/>
                <w:szCs w:val="13"/>
              </w:rPr>
              <w:t xml:space="preserve">Quiz 5 (x/5)</w:t>
            </w:r>
          </w:p>
        </w:tc>
        <w:tc>
          <w:tcPr>
            <w:tcW w:type="dxa" w:w="853"/>
            <w:shd w:fill="003478" w:val="clear"/>
            <w:tcMar>
              <w:top w:type="dxa" w:w="45"/>
              <w:left w:type="dxa" w:w="40"/>
              <w:bottom w:type="dxa" w:w="45"/>
              <w:right w:type="dxa" w:w="40"/>
            </w:tcMar>
            <w:vAlign w:val="center"/>
          </w:tcPr>
          <w:p>
            <w:pPr>
              <w:spacing w:after="0" w:line="177" w:lineRule="atLeast"/>
              <w:jc w:val="left"/>
            </w:pPr>
            <w:r>
              <w:rPr>
                <w:rFonts w:ascii="Arial" w:cs="Arial" w:eastAsia="Malgun Gothic" w:hAnsi="Arial"/>
                <w:b/>
                <w:bCs/>
                <w:i w:val="false"/>
                <w:iCs w:val="false"/>
                <w:color w:val="FFFFFF"/>
                <w:sz w:val="13"/>
                <w:szCs w:val="13"/>
              </w:rPr>
              <w:t xml:space="preserve">Quiz 5 por audio (si Jay lo aprueba)</w:t>
            </w:r>
          </w:p>
        </w:tc>
        <w:tc>
          <w:tcPr>
            <w:tcW w:type="dxa" w:w="717"/>
            <w:shd w:fill="003478" w:val="clear"/>
            <w:tcMar>
              <w:top w:type="dxa" w:w="45"/>
              <w:left w:type="dxa" w:w="40"/>
              <w:bottom w:type="dxa" w:w="45"/>
              <w:right w:type="dxa" w:w="40"/>
            </w:tcMar>
            <w:vAlign w:val="center"/>
          </w:tcPr>
          <w:p>
            <w:pPr>
              <w:spacing w:after="0" w:line="177" w:lineRule="atLeast"/>
              <w:jc w:val="left"/>
            </w:pPr>
            <w:r>
              <w:rPr>
                <w:rFonts w:ascii="Arial" w:cs="Arial" w:eastAsia="Malgun Gothic" w:hAnsi="Arial"/>
                <w:b/>
                <w:bCs/>
                <w:i w:val="false"/>
                <w:iCs w:val="false"/>
                <w:color w:val="FFFFFF"/>
                <w:sz w:val="13"/>
                <w:szCs w:val="13"/>
              </w:rPr>
              <w:t xml:space="preserve">Cadena: -는데 bien formada</w:t>
            </w:r>
          </w:p>
        </w:tc>
        <w:tc>
          <w:tcPr>
            <w:tcW w:type="dxa" w:w="759"/>
            <w:shd w:fill="003478" w:val="clear"/>
            <w:tcMar>
              <w:top w:type="dxa" w:w="45"/>
              <w:left w:type="dxa" w:w="40"/>
              <w:bottom w:type="dxa" w:w="45"/>
              <w:right w:type="dxa" w:w="40"/>
            </w:tcMar>
            <w:vAlign w:val="center"/>
          </w:tcPr>
          <w:p>
            <w:pPr>
              <w:spacing w:after="0" w:line="177" w:lineRule="atLeast"/>
              <w:jc w:val="left"/>
            </w:pPr>
            <w:r>
              <w:rPr>
                <w:rFonts w:ascii="Arial" w:cs="Arial" w:eastAsia="Malgun Gothic" w:hAnsi="Arial"/>
                <w:b/>
                <w:bCs/>
                <w:i w:val="false"/>
                <w:iCs w:val="false"/>
                <w:color w:val="FFFFFF"/>
                <w:sz w:val="13"/>
                <w:szCs w:val="13"/>
              </w:rPr>
              <w:t xml:space="preserve">Cadena: 밖에 o -았/었을 때</w:t>
            </w:r>
          </w:p>
        </w:tc>
        <w:tc>
          <w:tcPr>
            <w:tcW w:type="dxa" w:w="666"/>
            <w:shd w:fill="003478" w:val="clear"/>
            <w:tcMar>
              <w:top w:type="dxa" w:w="45"/>
              <w:left w:type="dxa" w:w="40"/>
              <w:bottom w:type="dxa" w:w="45"/>
              <w:right w:type="dxa" w:w="40"/>
            </w:tcMar>
            <w:vAlign w:val="center"/>
          </w:tcPr>
          <w:p>
            <w:pPr>
              <w:spacing w:after="0" w:line="177" w:lineRule="atLeast"/>
              <w:jc w:val="left"/>
            </w:pPr>
            <w:r>
              <w:rPr>
                <w:rFonts w:ascii="Arial" w:cs="Arial" w:eastAsia="Malgun Gothic" w:hAnsi="Arial"/>
                <w:b/>
                <w:bCs/>
                <w:i w:val="false"/>
                <w:iCs w:val="false"/>
                <w:color w:val="FFFFFF"/>
                <w:sz w:val="13"/>
                <w:szCs w:val="13"/>
              </w:rPr>
              <w:t xml:space="preserve">Contó su leyenda (1')</w:t>
            </w:r>
          </w:p>
        </w:tc>
        <w:tc>
          <w:tcPr>
            <w:tcW w:type="dxa" w:w="1080"/>
            <w:shd w:fill="003478" w:val="clear"/>
            <w:tcMar>
              <w:top w:type="dxa" w:w="45"/>
              <w:left w:type="dxa" w:w="40"/>
              <w:bottom w:type="dxa" w:w="45"/>
              <w:right w:type="dxa" w:w="40"/>
            </w:tcMar>
            <w:vAlign w:val="center"/>
          </w:tcPr>
          <w:p>
            <w:pPr>
              <w:spacing w:after="0" w:line="177" w:lineRule="atLeast"/>
              <w:jc w:val="left"/>
            </w:pPr>
            <w:r>
              <w:rPr>
                <w:rFonts w:ascii="Arial" w:cs="Arial" w:eastAsia="Malgun Gothic" w:hAnsi="Arial"/>
                <w:b/>
                <w:bCs/>
                <w:i w:val="false"/>
                <w:iCs w:val="false"/>
                <w:color w:val="FFFFFF"/>
                <w:sz w:val="13"/>
                <w:szCs w:val="13"/>
              </w:rPr>
              <w:t xml:space="preserve">Pronunciación corregida hoy</w:t>
            </w:r>
          </w:p>
        </w:tc>
        <w:tc>
          <w:tcPr>
            <w:tcW w:type="dxa" w:w="558"/>
            <w:shd w:fill="003478" w:val="clear"/>
            <w:tcMar>
              <w:top w:type="dxa" w:w="45"/>
              <w:left w:type="dxa" w:w="40"/>
              <w:bottom w:type="dxa" w:w="45"/>
              <w:right w:type="dxa" w:w="40"/>
            </w:tcMar>
            <w:vAlign w:val="center"/>
          </w:tcPr>
          <w:p>
            <w:pPr>
              <w:spacing w:after="0" w:line="177" w:lineRule="atLeast"/>
              <w:jc w:val="left"/>
            </w:pPr>
            <w:r>
              <w:rPr>
                <w:rFonts w:ascii="Arial" w:cs="Arial" w:eastAsia="Malgun Gothic" w:hAnsi="Arial"/>
                <w:b/>
                <w:bCs/>
                <w:i w:val="false"/>
                <w:iCs w:val="false"/>
                <w:color w:val="FFFFFF"/>
                <w:sz w:val="13"/>
                <w:szCs w:val="13"/>
              </w:rPr>
              <w:t xml:space="preserve">Misión S6: audio</w:t>
            </w:r>
          </w:p>
        </w:tc>
        <w:tc>
          <w:tcPr>
            <w:tcW w:type="dxa" w:w="725"/>
            <w:shd w:fill="003478" w:val="clear"/>
            <w:tcMar>
              <w:top w:type="dxa" w:w="45"/>
              <w:left w:type="dxa" w:w="40"/>
              <w:bottom w:type="dxa" w:w="45"/>
              <w:right w:type="dxa" w:w="40"/>
            </w:tcMar>
            <w:vAlign w:val="center"/>
          </w:tcPr>
          <w:p>
            <w:pPr>
              <w:spacing w:after="0" w:line="177" w:lineRule="atLeast"/>
              <w:jc w:val="left"/>
            </w:pPr>
            <w:r>
              <w:rPr>
                <w:rFonts w:ascii="Arial" w:cs="Arial" w:eastAsia="Malgun Gothic" w:hAnsi="Arial"/>
                <w:b/>
                <w:bCs/>
                <w:i w:val="false"/>
                <w:iCs w:val="false"/>
                <w:color w:val="FFFFFF"/>
                <w:sz w:val="13"/>
                <w:szCs w:val="13"/>
              </w:rPr>
              <w:t xml:space="preserve">Misión S6: 일기 (3 marcas)</w:t>
            </w:r>
          </w:p>
        </w:tc>
        <w:tc>
          <w:tcPr>
            <w:tcW w:type="dxa" w:w="621"/>
            <w:shd w:fill="003478" w:val="clear"/>
            <w:tcMar>
              <w:top w:type="dxa" w:w="45"/>
              <w:left w:type="dxa" w:w="40"/>
              <w:bottom w:type="dxa" w:w="45"/>
              <w:right w:type="dxa" w:w="40"/>
            </w:tcMar>
            <w:vAlign w:val="center"/>
          </w:tcPr>
          <w:p>
            <w:pPr>
              <w:spacing w:after="0" w:line="177" w:lineRule="atLeast"/>
              <w:jc w:val="left"/>
            </w:pPr>
            <w:r>
              <w:rPr>
                <w:rFonts w:ascii="Arial" w:cs="Arial" w:eastAsia="Malgun Gothic" w:hAnsi="Arial"/>
                <w:b/>
                <w:bCs/>
                <w:i w:val="false"/>
                <w:iCs w:val="false"/>
                <w:color w:val="FFFFFF"/>
                <w:sz w:val="13"/>
                <w:szCs w:val="13"/>
              </w:rPr>
              <w:t xml:space="preserve">Misión S6: ficha del drama</w:t>
            </w:r>
          </w:p>
        </w:tc>
        <w:tc>
          <w:tcPr>
            <w:tcW w:type="dxa" w:w="880"/>
            <w:shd w:fill="003478" w:val="clear"/>
            <w:tcMar>
              <w:top w:type="dxa" w:w="45"/>
              <w:left w:type="dxa" w:w="40"/>
              <w:bottom w:type="dxa" w:w="45"/>
              <w:right w:type="dxa" w:w="40"/>
            </w:tcMar>
            <w:vAlign w:val="center"/>
          </w:tcPr>
          <w:p>
            <w:pPr>
              <w:spacing w:after="0" w:line="177" w:lineRule="atLeast"/>
              <w:jc w:val="left"/>
            </w:pPr>
            <w:r>
              <w:rPr>
                <w:rFonts w:ascii="Arial" w:cs="Arial" w:eastAsia="Malgun Gothic" w:hAnsi="Arial"/>
                <w:b/>
                <w:bCs/>
                <w:i w:val="false"/>
                <w:iCs w:val="false"/>
                <w:color w:val="FFFFFF"/>
                <w:sz w:val="13"/>
                <w:szCs w:val="13"/>
              </w:rPr>
              <w:t xml:space="preserve">Comentario enviado (fecha)</w:t>
            </w:r>
          </w:p>
        </w:tc>
      </w:tr>
      <w:tr>
        <w:trPr>
          <w:cantSplit/>
        </w:trPr>
        <w:tc>
          <w:tcPr>
            <w:tcW w:type="dxa" w:w="521"/>
            <w:tcMar>
              <w:top w:type="dxa" w:w="45"/>
              <w:left w:type="dxa" w:w="40"/>
              <w:bottom w:type="dxa" w:w="45"/>
              <w:right w:type="dxa" w:w="40"/>
            </w:tcMar>
            <w:vAlign w:val="center"/>
          </w:tcPr>
          <w:p>
            <w:pPr>
              <w:spacing w:after="0" w:line="177" w:lineRule="atLeast"/>
              <w:jc w:val="left"/>
            </w:pPr>
          </w:p>
        </w:tc>
        <w:tc>
          <w:tcPr>
            <w:tcW w:type="dxa" w:w="574"/>
            <w:tcMar>
              <w:top w:type="dxa" w:w="45"/>
              <w:left w:type="dxa" w:w="40"/>
              <w:bottom w:type="dxa" w:w="45"/>
              <w:right w:type="dxa" w:w="40"/>
            </w:tcMar>
            <w:vAlign w:val="center"/>
          </w:tcPr>
          <w:p>
            <w:pPr>
              <w:spacing w:after="0" w:line="177" w:lineRule="atLeast"/>
              <w:jc w:val="left"/>
            </w:pPr>
            <w:r>
              <w:rPr>
                <w:rFonts w:ascii="Arial" w:cs="Arial" w:eastAsia="Malgun Gothic" w:hAnsi="Arial"/>
                <w:b w:val="false"/>
                <w:bCs w:val="false"/>
                <w:i w:val="false"/>
                <w:iCs w:val="false"/>
                <w:color w:val="1B1C24"/>
                <w:sz w:val="13"/>
                <w:szCs w:val="13"/>
              </w:rPr>
              <w:t xml:space="preserve">A / B / C</w:t>
            </w:r>
          </w:p>
        </w:tc>
        <w:tc>
          <w:tcPr>
            <w:tcW w:type="dxa" w:w="400"/>
            <w:tcMar>
              <w:top w:type="dxa" w:w="45"/>
              <w:left w:type="dxa" w:w="40"/>
              <w:bottom w:type="dxa" w:w="45"/>
              <w:right w:type="dxa" w:w="40"/>
            </w:tcMar>
            <w:vAlign w:val="center"/>
          </w:tcPr>
          <w:p>
            <w:pPr>
              <w:spacing w:after="0" w:line="177" w:lineRule="atLeast"/>
              <w:jc w:val="left"/>
            </w:pPr>
            <w:r>
              <w:rPr>
                <w:rFonts w:ascii="Arial" w:cs="Arial" w:eastAsia="Malgun Gothic" w:hAnsi="Arial"/>
                <w:b w:val="false"/>
                <w:bCs w:val="false"/>
                <w:i w:val="false"/>
                <w:iCs w:val="false"/>
                <w:color w:val="1B1C24"/>
                <w:sz w:val="13"/>
                <w:szCs w:val="13"/>
              </w:rPr>
              <w:t xml:space="preserve">✓ / —</w:t>
            </w:r>
          </w:p>
        </w:tc>
        <w:tc>
          <w:tcPr>
            <w:tcW w:type="dxa" w:w="787"/>
            <w:tcMar>
              <w:top w:type="dxa" w:w="45"/>
              <w:left w:type="dxa" w:w="40"/>
              <w:bottom w:type="dxa" w:w="45"/>
              <w:right w:type="dxa" w:w="40"/>
            </w:tcMar>
            <w:vAlign w:val="center"/>
          </w:tcPr>
          <w:p>
            <w:pPr>
              <w:spacing w:after="0" w:line="177" w:lineRule="atLeast"/>
              <w:jc w:val="left"/>
            </w:pPr>
            <w:r>
              <w:rPr>
                <w:rFonts w:ascii="Arial" w:cs="Arial" w:eastAsia="Malgun Gothic" w:hAnsi="Arial"/>
                <w:b w:val="false"/>
                <w:bCs w:val="false"/>
                <w:i w:val="false"/>
                <w:iCs w:val="false"/>
                <w:color w:val="1B1C24"/>
                <w:sz w:val="13"/>
                <w:szCs w:val="13"/>
              </w:rPr>
              <w:t xml:space="preserve">✓ / —</w:t>
            </w:r>
          </w:p>
        </w:tc>
        <w:tc>
          <w:tcPr>
            <w:tcW w:type="dxa" w:w="507"/>
            <w:tcMar>
              <w:top w:type="dxa" w:w="45"/>
              <w:left w:type="dxa" w:w="40"/>
              <w:bottom w:type="dxa" w:w="45"/>
              <w:right w:type="dxa" w:w="40"/>
            </w:tcMar>
            <w:vAlign w:val="center"/>
          </w:tcPr>
          <w:p>
            <w:pPr>
              <w:spacing w:after="0" w:line="177" w:lineRule="atLeast"/>
              <w:jc w:val="left"/>
            </w:pPr>
          </w:p>
        </w:tc>
        <w:tc>
          <w:tcPr>
            <w:tcW w:type="dxa" w:w="853"/>
            <w:tcMar>
              <w:top w:type="dxa" w:w="45"/>
              <w:left w:type="dxa" w:w="40"/>
              <w:bottom w:type="dxa" w:w="45"/>
              <w:right w:type="dxa" w:w="40"/>
            </w:tcMar>
            <w:vAlign w:val="center"/>
          </w:tcPr>
          <w:p>
            <w:pPr>
              <w:spacing w:after="0" w:line="177" w:lineRule="atLeast"/>
              <w:jc w:val="left"/>
            </w:pPr>
          </w:p>
        </w:tc>
        <w:tc>
          <w:tcPr>
            <w:tcW w:type="dxa" w:w="717"/>
            <w:tcMar>
              <w:top w:type="dxa" w:w="45"/>
              <w:left w:type="dxa" w:w="40"/>
              <w:bottom w:type="dxa" w:w="45"/>
              <w:right w:type="dxa" w:w="40"/>
            </w:tcMar>
            <w:vAlign w:val="center"/>
          </w:tcPr>
          <w:p>
            <w:pPr>
              <w:spacing w:after="0" w:line="177" w:lineRule="atLeast"/>
              <w:jc w:val="left"/>
            </w:pPr>
            <w:r>
              <w:rPr>
                <w:rFonts w:ascii="Arial" w:cs="Arial" w:eastAsia="Malgun Gothic" w:hAnsi="Arial"/>
                <w:b w:val="false"/>
                <w:bCs w:val="false"/>
                <w:i w:val="false"/>
                <w:iCs w:val="false"/>
                <w:color w:val="1B1C24"/>
                <w:sz w:val="13"/>
                <w:szCs w:val="13"/>
              </w:rPr>
              <w:t xml:space="preserve">✓ / —</w:t>
            </w:r>
          </w:p>
        </w:tc>
        <w:tc>
          <w:tcPr>
            <w:tcW w:type="dxa" w:w="759"/>
            <w:tcMar>
              <w:top w:type="dxa" w:w="45"/>
              <w:left w:type="dxa" w:w="40"/>
              <w:bottom w:type="dxa" w:w="45"/>
              <w:right w:type="dxa" w:w="40"/>
            </w:tcMar>
            <w:vAlign w:val="center"/>
          </w:tcPr>
          <w:p>
            <w:pPr>
              <w:spacing w:after="0" w:line="177" w:lineRule="atLeast"/>
              <w:jc w:val="left"/>
            </w:pPr>
            <w:r>
              <w:rPr>
                <w:rFonts w:ascii="Arial" w:cs="Arial" w:eastAsia="Malgun Gothic" w:hAnsi="Arial"/>
                <w:b w:val="false"/>
                <w:bCs w:val="false"/>
                <w:i w:val="false"/>
                <w:iCs w:val="false"/>
                <w:color w:val="1B1C24"/>
                <w:sz w:val="13"/>
                <w:szCs w:val="13"/>
              </w:rPr>
              <w:t xml:space="preserve">✓ / —</w:t>
            </w:r>
          </w:p>
        </w:tc>
        <w:tc>
          <w:tcPr>
            <w:tcW w:type="dxa" w:w="666"/>
            <w:tcMar>
              <w:top w:type="dxa" w:w="45"/>
              <w:left w:type="dxa" w:w="40"/>
              <w:bottom w:type="dxa" w:w="45"/>
              <w:right w:type="dxa" w:w="40"/>
            </w:tcMar>
            <w:vAlign w:val="center"/>
          </w:tcPr>
          <w:p>
            <w:pPr>
              <w:spacing w:after="0" w:line="177" w:lineRule="atLeast"/>
              <w:jc w:val="left"/>
            </w:pPr>
            <w:r>
              <w:rPr>
                <w:rFonts w:ascii="Arial" w:cs="Arial" w:eastAsia="Malgun Gothic" w:hAnsi="Arial"/>
                <w:b w:val="false"/>
                <w:bCs w:val="false"/>
                <w:i w:val="false"/>
                <w:iCs w:val="false"/>
                <w:color w:val="1B1C24"/>
                <w:sz w:val="13"/>
                <w:szCs w:val="13"/>
              </w:rPr>
              <w:t xml:space="preserve">✓ / —</w:t>
            </w:r>
          </w:p>
        </w:tc>
        <w:tc>
          <w:tcPr>
            <w:tcW w:type="dxa" w:w="1080"/>
            <w:tcMar>
              <w:top w:type="dxa" w:w="45"/>
              <w:left w:type="dxa" w:w="40"/>
              <w:bottom w:type="dxa" w:w="45"/>
              <w:right w:type="dxa" w:w="40"/>
            </w:tcMar>
            <w:vAlign w:val="center"/>
          </w:tcPr>
          <w:p>
            <w:pPr>
              <w:spacing w:after="0" w:line="177" w:lineRule="atLeast"/>
              <w:jc w:val="left"/>
            </w:pPr>
            <w:r>
              <w:rPr>
                <w:rFonts w:ascii="Arial" w:cs="Arial" w:eastAsia="Malgun Gothic" w:hAnsi="Arial"/>
                <w:b w:val="false"/>
                <w:bCs w:val="false"/>
                <w:i w:val="false"/>
                <w:iCs w:val="false"/>
                <w:color w:val="1B1C24"/>
                <w:sz w:val="13"/>
                <w:szCs w:val="13"/>
              </w:rPr>
              <w:t xml:space="preserve">(una palabra)</w:t>
            </w:r>
          </w:p>
        </w:tc>
        <w:tc>
          <w:tcPr>
            <w:tcW w:type="dxa" w:w="558"/>
            <w:tcMar>
              <w:top w:type="dxa" w:w="45"/>
              <w:left w:type="dxa" w:w="40"/>
              <w:bottom w:type="dxa" w:w="45"/>
              <w:right w:type="dxa" w:w="40"/>
            </w:tcMar>
            <w:vAlign w:val="center"/>
          </w:tcPr>
          <w:p>
            <w:pPr>
              <w:spacing w:after="0" w:line="177" w:lineRule="atLeast"/>
              <w:jc w:val="left"/>
            </w:pPr>
            <w:r>
              <w:rPr>
                <w:rFonts w:ascii="Arial" w:cs="Arial" w:eastAsia="Malgun Gothic" w:hAnsi="Arial"/>
                <w:b w:val="false"/>
                <w:bCs w:val="false"/>
                <w:i w:val="false"/>
                <w:iCs w:val="false"/>
                <w:color w:val="1B1C24"/>
                <w:sz w:val="13"/>
                <w:szCs w:val="13"/>
              </w:rPr>
              <w:t xml:space="preserve">✓ / —</w:t>
            </w:r>
          </w:p>
        </w:tc>
        <w:tc>
          <w:tcPr>
            <w:tcW w:type="dxa" w:w="725"/>
            <w:tcMar>
              <w:top w:type="dxa" w:w="45"/>
              <w:left w:type="dxa" w:w="40"/>
              <w:bottom w:type="dxa" w:w="45"/>
              <w:right w:type="dxa" w:w="40"/>
            </w:tcMar>
            <w:vAlign w:val="center"/>
          </w:tcPr>
          <w:p>
            <w:pPr>
              <w:spacing w:after="0" w:line="177" w:lineRule="atLeast"/>
              <w:jc w:val="left"/>
            </w:pPr>
            <w:r>
              <w:rPr>
                <w:rFonts w:ascii="Arial" w:cs="Arial" w:eastAsia="Malgun Gothic" w:hAnsi="Arial"/>
                <w:b w:val="false"/>
                <w:bCs w:val="false"/>
                <w:i w:val="false"/>
                <w:iCs w:val="false"/>
                <w:color w:val="1B1C24"/>
                <w:sz w:val="13"/>
                <w:szCs w:val="13"/>
              </w:rPr>
              <w:t xml:space="preserve">✓ / —</w:t>
            </w:r>
          </w:p>
        </w:tc>
        <w:tc>
          <w:tcPr>
            <w:tcW w:type="dxa" w:w="621"/>
            <w:tcMar>
              <w:top w:type="dxa" w:w="45"/>
              <w:left w:type="dxa" w:w="40"/>
              <w:bottom w:type="dxa" w:w="45"/>
              <w:right w:type="dxa" w:w="40"/>
            </w:tcMar>
            <w:vAlign w:val="center"/>
          </w:tcPr>
          <w:p>
            <w:pPr>
              <w:spacing w:after="0" w:line="177" w:lineRule="atLeast"/>
              <w:jc w:val="left"/>
            </w:pPr>
            <w:r>
              <w:rPr>
                <w:rFonts w:ascii="Arial" w:cs="Arial" w:eastAsia="Malgun Gothic" w:hAnsi="Arial"/>
                <w:b w:val="false"/>
                <w:bCs w:val="false"/>
                <w:i w:val="false"/>
                <w:iCs w:val="false"/>
                <w:color w:val="1B1C24"/>
                <w:sz w:val="13"/>
                <w:szCs w:val="13"/>
              </w:rPr>
              <w:t xml:space="preserve">✓ / —</w:t>
            </w:r>
          </w:p>
        </w:tc>
        <w:tc>
          <w:tcPr>
            <w:tcW w:type="dxa" w:w="880"/>
            <w:tcMar>
              <w:top w:type="dxa" w:w="45"/>
              <w:left w:type="dxa" w:w="40"/>
              <w:bottom w:type="dxa" w:w="45"/>
              <w:right w:type="dxa" w:w="40"/>
            </w:tcMar>
            <w:vAlign w:val="center"/>
          </w:tcPr>
          <w:p>
            <w:pPr>
              <w:spacing w:after="0" w:line="177" w:lineRule="atLeast"/>
              <w:jc w:val="left"/>
            </w:pP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Asistencia en vivo y “grabación + misión” van </w:t>
      </w:r>
      <w:r>
        <w:rPr>
          <w:rFonts w:ascii="Arial" w:cs="Arial" w:eastAsia="Malgun Gothic" w:hAnsi="Arial"/>
          <w:b/>
          <w:bCs/>
          <w:i w:val="false"/>
          <w:iCs w:val="false"/>
          <w:color w:val="1B1C24"/>
          <w:sz w:val="21"/>
          <w:szCs w:val="21"/>
        </w:rPr>
        <w:t xml:space="preserve">en columnas separadas</w:t>
      </w:r>
      <w:r>
        <w:rPr>
          <w:rFonts w:ascii="Arial" w:cs="Arial" w:eastAsia="Malgun Gothic" w:hAnsi="Arial"/>
          <w:b w:val="false"/>
          <w:bCs w:val="false"/>
          <w:i w:val="false"/>
          <w:iCs w:val="false"/>
          <w:color w:val="1B1C24"/>
          <w:sz w:val="21"/>
          <w:szCs w:val="21"/>
        </w:rPr>
        <w:t xml:space="preserve"> hasta que Jay decida qué cuenta para el certificado </w:t>
      </w:r>
      <w:r>
        <w:rPr>
          <w:rFonts w:ascii="Arial" w:cs="Arial" w:eastAsia="Malgun Gothic" w:hAnsi="Arial"/>
          <w:b/>
          <w:bCs/>
          <w:i w:val="false"/>
          <w:iCs w:val="false"/>
          <w:color w:val="1B1C24"/>
          <w:sz w:val="21"/>
          <w:szCs w:val="21"/>
        </w:rPr>
        <w:t xml:space="preserve">[regla del certificado: pendiente de decisión de Jay]</w:t>
      </w:r>
      <w:r>
        <w:rPr>
          <w:rFonts w:ascii="Arial" w:cs="Arial" w:eastAsia="Malgun Gothic" w:hAnsi="Arial"/>
          <w:b w:val="false"/>
          <w:bCs w:val="false"/>
          <w:i w:val="false"/>
          <w:iCs w:val="false"/>
          <w:color w:val="1B1C24"/>
          <w:sz w:val="21"/>
          <w:szCs w:val="21"/>
        </w:rPr>
        <w:t xml:space="preserve">. Quien vio la grabación hace la misión igual: su “cuento en cadena” es el audio de su leyenda.</w:t>
      </w:r>
    </w:p>
    <w:p>
      <w:pPr>
        <w:keepNext/>
        <w:spacing w:after="110" w:line="286" w:lineRule="atLeast"/>
      </w:pPr>
      <w:r>
        <w:rPr>
          <w:rFonts w:ascii="Arial" w:cs="Arial" w:eastAsia="Malgun Gothic" w:hAnsi="Arial"/>
          <w:b/>
          <w:bCs/>
          <w:i w:val="false"/>
          <w:iCs w:val="false"/>
          <w:color w:val="1B1C24"/>
          <w:sz w:val="21"/>
          <w:szCs w:val="21"/>
        </w:rPr>
        <w:t xml:space="preserve">Cómo responder la misión (48 h, ≈ 3 minutos por alumno; una fortaleza primero, máximo dos correcciones en el audio y 3 marcas en el 일기):</w:t>
      </w:r>
    </w:p>
    <w:p>
      <w:pPr>
        <w:pStyle w:val="ListParagraph"/>
        <w:numPr>
          <w:ilvl w:val="0"/>
          <w:numId w:val="2"/>
        </w:numPr>
        <w:spacing w:after="40" w:line="286" w:lineRule="atLeast"/>
      </w:pPr>
      <w:r>
        <w:rPr>
          <w:rFonts w:ascii="Arial" w:cs="Arial" w:eastAsia="Malgun Gothic" w:hAnsi="Arial"/>
          <w:b w:val="false"/>
          <w:bCs w:val="false"/>
          <w:i/>
          <w:iCs/>
          <w:color w:val="1B1C24"/>
          <w:sz w:val="21"/>
          <w:szCs w:val="21"/>
        </w:rPr>
        <w:t xml:space="preserve">Audio (si enseña Jay, en español con el coreano corregido):</w:t>
      </w:r>
      <w:r>
        <w:rPr>
          <w:rFonts w:ascii="Arial" w:cs="Arial" w:eastAsia="Malgun Gothic" w:hAnsi="Arial"/>
          <w:b w:val="false"/>
          <w:bCs w:val="false"/>
          <w:i w:val="false"/>
          <w:iCs w:val="false"/>
          <w:color w:val="1B1C24"/>
          <w:sz w:val="21"/>
          <w:szCs w:val="21"/>
        </w:rPr>
        <w:t xml:space="preserve"> «¡잘했어요, Paula! Tu Llorona se entiende entera y sin leer, y tu </w:t>
      </w:r>
      <w:r>
        <w:rPr>
          <w:rFonts w:ascii="Arial" w:cs="Arial" w:eastAsia="Malgun Gothic" w:hAnsi="Arial"/>
          <w:b/>
          <w:bCs/>
          <w:i w:val="false"/>
          <w:iCs w:val="false"/>
          <w:color w:val="1B1C24"/>
          <w:sz w:val="21"/>
          <w:szCs w:val="21"/>
        </w:rPr>
        <w:t xml:space="preserve">강 옆에 살았는데, 어느 날…</w:t>
      </w:r>
      <w:r>
        <w:rPr>
          <w:rFonts w:ascii="Arial" w:cs="Arial" w:eastAsia="Malgun Gothic" w:hAnsi="Arial"/>
          <w:b w:val="false"/>
          <w:bCs w:val="false"/>
          <w:i w:val="false"/>
          <w:iCs w:val="false"/>
          <w:color w:val="1B1C24"/>
          <w:sz w:val="21"/>
          <w:szCs w:val="21"/>
        </w:rPr>
        <w:t xml:space="preserve"> es exactamente cómo se arma una escena en coreano. Un foco: 옛날 se dice [옌날]. Siguiente paso: trae la ficha de tu drama para la clase 7. 화이팅!»</w:t>
      </w:r>
    </w:p>
    <w:p>
      <w:pPr>
        <w:pStyle w:val="ListParagraph"/>
        <w:numPr>
          <w:ilvl w:val="0"/>
          <w:numId w:val="2"/>
        </w:numPr>
        <w:spacing w:after="40" w:line="286" w:lineRule="atLeast"/>
      </w:pPr>
      <w:r>
        <w:rPr>
          <w:rFonts w:ascii="Arial" w:cs="Arial" w:eastAsia="Malgun Gothic" w:hAnsi="Arial"/>
          <w:b w:val="false"/>
          <w:bCs w:val="false"/>
          <w:i/>
          <w:iCs/>
          <w:color w:val="1B1C24"/>
          <w:sz w:val="21"/>
          <w:szCs w:val="21"/>
        </w:rPr>
        <w:t xml:space="preserve">일기 (3 marcas: terminación · partícula · 띄어쓰기):</w:t>
      </w:r>
      <w:r>
        <w:rPr>
          <w:rFonts w:ascii="Arial" w:cs="Arial" w:eastAsia="Malgun Gothic" w:hAnsi="Arial"/>
          <w:b w:val="false"/>
          <w:bCs w:val="false"/>
          <w:i w:val="false"/>
          <w:iCs w:val="false"/>
          <w:color w:val="1B1C24"/>
          <w:sz w:val="21"/>
          <w:szCs w:val="21"/>
        </w:rPr>
        <w:t xml:space="preserve"> «¡Muy bien tu primer 일기, Tomás! Tres detalles: </w:t>
      </w:r>
      <w:r>
        <w:rPr>
          <w:rFonts w:ascii="Arial" w:cs="Arial" w:eastAsia="Malgun Gothic" w:hAnsi="Arial"/>
          <w:b/>
          <w:bCs/>
          <w:i w:val="false"/>
          <w:iCs w:val="false"/>
          <w:color w:val="1B1C24"/>
          <w:sz w:val="21"/>
          <w:szCs w:val="21"/>
        </w:rPr>
        <w:t xml:space="preserve">재미있었어요 → 재미있었다</w:t>
      </w:r>
      <w:r>
        <w:rPr>
          <w:rFonts w:ascii="Arial" w:cs="Arial" w:eastAsia="Malgun Gothic" w:hAnsi="Arial"/>
          <w:b w:val="false"/>
          <w:bCs w:val="false"/>
          <w:i w:val="false"/>
          <w:iCs w:val="false"/>
          <w:color w:val="1B1C24"/>
          <w:sz w:val="21"/>
          <w:szCs w:val="21"/>
        </w:rPr>
        <w:t xml:space="preserve"> (en el diario, sin 요) · </w:t>
      </w:r>
      <w:r>
        <w:rPr>
          <w:rFonts w:ascii="Arial" w:cs="Arial" w:eastAsia="Malgun Gothic" w:hAnsi="Arial"/>
          <w:b/>
          <w:bCs/>
          <w:i w:val="false"/>
          <w:iCs w:val="false"/>
          <w:color w:val="1B1C24"/>
          <w:sz w:val="21"/>
          <w:szCs w:val="21"/>
        </w:rPr>
        <w:t xml:space="preserve">호랑이를 나타났다 → 호랑이가 나타났다</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하나 밖에 → 하나밖에</w:t>
      </w:r>
      <w:r>
        <w:rPr>
          <w:rFonts w:ascii="Arial" w:cs="Arial" w:eastAsia="Malgun Gothic" w:hAnsi="Arial"/>
          <w:b w:val="false"/>
          <w:bCs w:val="false"/>
          <w:i w:val="false"/>
          <w:iCs w:val="false"/>
          <w:color w:val="1B1C24"/>
          <w:sz w:val="21"/>
          <w:szCs w:val="21"/>
        </w:rPr>
        <w:t xml:space="preserve"> (junto). Lo demás, perfecto.»</w:t>
      </w:r>
    </w:p>
    <w:p>
      <w:pPr>
        <w:pStyle w:val="ListParagraph"/>
        <w:numPr>
          <w:ilvl w:val="0"/>
          <w:numId w:val="2"/>
        </w:numPr>
        <w:spacing w:after="120" w:line="286" w:lineRule="atLeast"/>
      </w:pPr>
      <w:r>
        <w:rPr>
          <w:rFonts w:ascii="Arial" w:cs="Arial" w:eastAsia="Malgun Gothic" w:hAnsi="Arial"/>
          <w:b w:val="false"/>
          <w:bCs w:val="false"/>
          <w:i/>
          <w:iCs/>
          <w:color w:val="1B1C24"/>
          <w:sz w:val="21"/>
          <w:szCs w:val="21"/>
        </w:rPr>
        <w:t xml:space="preserve">Si enseña Abby (en coreano, audio de 15–20 s o texto):</w:t>
      </w:r>
      <w:r>
        <w:rPr>
          <w:rFonts w:ascii="Arial" w:cs="Arial" w:eastAsia="Malgun Gothic" w:hAnsi="Arial"/>
          <w:b w:val="false"/>
          <w:bCs w:val="false"/>
          <w:i w:val="false"/>
          <w:iCs w:val="false"/>
          <w:color w:val="1B1C24"/>
          <w:sz w:val="21"/>
          <w:szCs w:val="21"/>
        </w:rPr>
        <w:t xml:space="preserve"> «파울라 씨, 이야기가 정말 재미있었어요! '-는데'를 정말 잘 썼어요. 하나만 고쳐요: 옛날은 [옌날]이에요. 화이팅!» (+ el 📋 correspondiente del banco de comentarios, profes/C2_Banco_Comentarios.md, cuando exista: ⚑ N-2).</w:t>
      </w:r>
    </w:p>
    <w:p>
      <w:pPr>
        <w:keepNext w:val="false"/>
        <w:spacing w:after="110" w:line="286" w:lineRule="atLeast"/>
      </w:pPr>
      <w:r>
        <w:rPr>
          <w:rFonts w:ascii="Arial" w:cs="Arial" w:eastAsia="Malgun Gothic" w:hAnsi="Arial"/>
          <w:b/>
          <w:bCs/>
          <w:i w:val="false"/>
          <w:iCs w:val="false"/>
          <w:color w:val="1B1C24"/>
          <w:sz w:val="21"/>
          <w:szCs w:val="21"/>
        </w:rPr>
        <w:t xml:space="preserve">Línea para Jay después de la clase (si enseña Abby):</w:t>
      </w:r>
      <w:r>
        <w:rPr>
          <w:rFonts w:ascii="Arial" w:cs="Arial" w:eastAsia="Malgun Gothic" w:hAnsi="Arial"/>
          <w:b w:val="false"/>
          <w:bCs w:val="false"/>
          <w:i w:val="false"/>
          <w:iCs w:val="false"/>
          <w:color w:val="1B1C24"/>
          <w:sz w:val="21"/>
          <w:szCs w:val="21"/>
        </w:rPr>
        <w:t xml:space="preserve"> «Jay 선생님, 6주차 끝났어요! 실시간 출석 __명 · 퀴즈 5 평균 __/5 · 방 요약 5개는 채팅에 있어요 · 도움이 필요한 학생: ○○ (이유) · 기술 문제: 없음 · 프로젝트 공지 부탁드려요!»</w:t>
      </w:r>
    </w:p>
    <w:p>
      <w:pPr>
        <w:keepNext w:val="false"/>
        <w:spacing w:after="110" w:line="286" w:lineRule="atLeast"/>
      </w:pPr>
      <w:r>
        <w:rPr>
          <w:rFonts w:ascii="Arial" w:cs="Arial" w:eastAsia="Malgun Gothic" w:hAnsi="Arial"/>
          <w:b/>
          <w:bCs/>
          <w:i w:val="false"/>
          <w:iCs w:val="false"/>
          <w:color w:val="1B1C24"/>
          <w:sz w:val="21"/>
          <w:szCs w:val="21"/>
        </w:rPr>
        <w:t xml:space="preserve">Quiz 6 (abre la S7, evalúa esta clase):</w:t>
      </w:r>
      <w:r>
        <w:rPr>
          <w:rFonts w:ascii="Arial" w:cs="Arial" w:eastAsia="Malgun Gothic" w:hAnsi="Arial"/>
          <w:b w:val="false"/>
          <w:bCs w:val="false"/>
          <w:i w:val="false"/>
          <w:iCs w:val="false"/>
          <w:color w:val="1B1C24"/>
          <w:sz w:val="21"/>
          <w:szCs w:val="21"/>
        </w:rPr>
        <w:t xml:space="preserve"> diseño E.4: une con -는데 (엄마가 고개를 넘어요 + 호랑이가 나타났어요) · 떡이 하나 있어요 → con 밖에 · -(으)ㄹ 때 o -았/었을 때 (한국에 ___ 사진을 많이 찍었어요) · ¿qué significa 살았다? · ítem TOPIK I: </w:t>
      </w:r>
      <w:r>
        <w:rPr>
          <w:rFonts w:ascii="Arial" w:cs="Arial" w:eastAsia="Malgun Gothic" w:hAnsi="Arial"/>
          <w:b/>
          <w:bCs/>
          <w:i w:val="false"/>
          <w:iCs w:val="false"/>
          <w:color w:val="1B1C24"/>
          <w:sz w:val="21"/>
          <w:szCs w:val="21"/>
        </w:rPr>
        <w:t xml:space="preserve">ordenar los hechos de una historia</w:t>
      </w:r>
      <w:r>
        <w:rPr>
          <w:rFonts w:ascii="Arial" w:cs="Arial" w:eastAsia="Malgun Gothic" w:hAnsi="Arial"/>
          <w:b w:val="false"/>
          <w:bCs w:val="false"/>
          <w:i w:val="false"/>
          <w:iCs w:val="false"/>
          <w:color w:val="1B1C24"/>
          <w:sz w:val="21"/>
          <w:szCs w:val="21"/>
        </w:rPr>
        <w:t xml:space="preserve">. Su clave va en la guía de la S7. La lectura 5.2 (preguntas 1 y 2, con el formato de los ítems 57–58) y los ejercicios 2, 4, 5 y 7 del material son el repaso. </w:t>
      </w:r>
      <w:r>
        <w:rPr>
          <w:rFonts w:ascii="Arial" w:cs="Arial" w:eastAsia="Malgun Gothic" w:hAnsi="Arial"/>
          <w:b/>
          <w:bCs/>
          <w:i w:val="false"/>
          <w:iCs w:val="false"/>
          <w:color w:val="1B1C24"/>
          <w:sz w:val="21"/>
          <w:szCs w:val="21"/>
        </w:rPr>
        <w:t xml:space="preserve">Alternativas oficiales para su ítem 5</w:t>
      </w:r>
      <w:r>
        <w:rPr>
          <w:rFonts w:ascii="Arial" w:cs="Arial" w:eastAsia="Malgun Gothic" w:hAnsi="Arial"/>
          <w:b w:val="false"/>
          <w:bCs w:val="false"/>
          <w:i w:val="false"/>
          <w:iCs w:val="false"/>
          <w:color w:val="1B1C24"/>
          <w:sz w:val="21"/>
          <w:szCs w:val="21"/>
        </w:rPr>
        <w:t xml:space="preserve"> (revisadas en el cuadernillo del 64.º, ⚑ N-3; decide Jay en la guía de la S7): </w:t>
      </w:r>
      <w:r>
        <w:rPr>
          <w:rFonts w:ascii="Arial" w:cs="Arial" w:eastAsia="Malgun Gothic" w:hAnsi="Arial"/>
          <w:b/>
          <w:bCs/>
          <w:i w:val="false"/>
          <w:iCs w:val="false"/>
          <w:color w:val="1B1C24"/>
          <w:sz w:val="21"/>
          <w:szCs w:val="21"/>
        </w:rPr>
        <w:t xml:space="preserve">제64회 TOPIK I 읽기 57번</w:t>
      </w:r>
      <w:r>
        <w:rPr>
          <w:rFonts w:ascii="Arial" w:cs="Arial" w:eastAsia="Malgun Gothic" w:hAnsi="Arial"/>
          <w:b w:val="false"/>
          <w:bCs w:val="false"/>
          <w:i w:val="false"/>
          <w:iCs w:val="false"/>
          <w:color w:val="1B1C24"/>
          <w:sz w:val="21"/>
          <w:szCs w:val="21"/>
        </w:rPr>
        <w:t xml:space="preserve"> (clave ②) y </w:t>
      </w:r>
      <w:r>
        <w:rPr>
          <w:rFonts w:ascii="Arial" w:cs="Arial" w:eastAsia="Malgun Gothic" w:hAnsi="Arial"/>
          <w:b/>
          <w:bCs/>
          <w:i w:val="false"/>
          <w:iCs w:val="false"/>
          <w:color w:val="1B1C24"/>
          <w:sz w:val="21"/>
          <w:szCs w:val="21"/>
        </w:rPr>
        <w:t xml:space="preserve">58번</w:t>
      </w:r>
      <w:r>
        <w:rPr>
          <w:rFonts w:ascii="Arial" w:cs="Arial" w:eastAsia="Malgun Gothic" w:hAnsi="Arial"/>
          <w:b w:val="false"/>
          <w:bCs w:val="false"/>
          <w:i w:val="false"/>
          <w:iCs w:val="false"/>
          <w:color w:val="1B1C24"/>
          <w:sz w:val="21"/>
          <w:szCs w:val="21"/>
        </w:rPr>
        <w:t xml:space="preserve"> (clave ③), los dos de “다음을 순서대로 맞게 나열한 것을 고르십시오”. Se citan por edición y número: no se copian.</w:t>
      </w:r>
    </w:p>
    <w:p>
      <w:pPr>
        <w:keepNext w:val="false"/>
        <w:spacing w:after="110" w:line="286" w:lineRule="atLeast"/>
      </w:pPr>
      <w:r>
        <w:rPr>
          <w:rFonts w:ascii="Arial" w:cs="Arial" w:eastAsia="Malgun Gothic" w:hAnsi="Arial"/>
          <w:b/>
          <w:bCs/>
          <w:i w:val="false"/>
          <w:iCs w:val="false"/>
          <w:color w:val="1B1C24"/>
          <w:sz w:val="21"/>
          <w:szCs w:val="21"/>
        </w:rPr>
        <w:t xml:space="preserve">El proyecto (E.6 del diseño):</w:t>
      </w:r>
      <w:r>
        <w:rPr>
          <w:rFonts w:ascii="Arial" w:cs="Arial" w:eastAsia="Malgun Gothic" w:hAnsi="Arial"/>
          <w:b w:val="false"/>
          <w:bCs w:val="false"/>
          <w:i w:val="false"/>
          <w:iCs w:val="false"/>
          <w:color w:val="1B1C24"/>
          <w:sz w:val="21"/>
          <w:szCs w:val="21"/>
        </w:rPr>
        <w:t xml:space="preserve"> esta semana sale el </w:t>
      </w:r>
      <w:r>
        <w:rPr>
          <w:rFonts w:ascii="Arial" w:cs="Arial" w:eastAsia="Malgun Gothic" w:hAnsi="Arial"/>
          <w:b/>
          <w:bCs/>
          <w:i w:val="false"/>
          <w:iCs w:val="false"/>
          <w:color w:val="1B1C24"/>
          <w:sz w:val="21"/>
          <w:szCs w:val="21"/>
        </w:rPr>
        <w:t xml:space="preserve">aviso escrito</w:t>
      </w:r>
      <w:r>
        <w:rPr>
          <w:rFonts w:ascii="Arial" w:cs="Arial" w:eastAsia="Malgun Gothic" w:hAnsi="Arial"/>
          <w:b w:val="false"/>
          <w:bCs w:val="false"/>
          <w:i w:val="false"/>
          <w:iCs w:val="false"/>
          <w:color w:val="1B1C24"/>
          <w:sz w:val="21"/>
          <w:szCs w:val="21"/>
        </w:rPr>
        <w:t xml:space="preserve"> (Jay en el grupo, con el profe): qué es, los temas posibles y las fechas. Texto listo en C.15. La consigna completa se da en la S7.</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C.15 Mensajes para el grupo (listos para pegar)</w:t>
      </w:r>
    </w:p>
    <w:p>
      <w:pPr>
        <w:keepNext/>
        <w:spacing w:after="110" w:line="286" w:lineRule="atLeast"/>
      </w:pPr>
      <w:r>
        <w:rPr>
          <w:rFonts w:ascii="Arial" w:cs="Arial" w:eastAsia="Malgun Gothic" w:hAnsi="Arial"/>
          <w:b/>
          <w:bCs/>
          <w:i w:val="false"/>
          <w:iCs w:val="false"/>
          <w:color w:val="1B1C24"/>
          <w:sz w:val="21"/>
          <w:szCs w:val="21"/>
        </w:rPr>
        <w:t xml:space="preserve">Mar 16 feb, 18:00 (Chile) · recordatorio [POR CONFIRMAR]:</w:t>
      </w:r>
    </w:p>
    <w:tbl>
      <w:tblPr>
        <w:tblW w:type="dxa" w:w="9648"/>
        <w:tblBorders>
          <w:top w:val="single" w:color="CCCCCC" w:sz="4"/>
          <w:left w:val="single" w:color="CCCCCC" w:sz="4"/>
          <w:bottom w:val="single" w:color="CCCCCC" w:sz="4"/>
          <w:right w:val="single" w:color="CCCCCC" w:sz="4"/>
          <w:insideH w:val="none" w:color="FFFFFF" w:sz="0"/>
          <w:insideV w:val="none" w:color="FFFFFF" w:sz="0"/>
        </w:tblBorders>
      </w:tblPr>
      <w:tblGrid>
        <w:gridCol w:w="9648"/>
      </w:tblGrid>
      <w:tr>
        <w:tc>
          <w:tcPr>
            <w:tcW w:type="dxa" w:w="9648"/>
            <w:shd w:fill="F4F5F7" w:val="clear"/>
            <w:tcMar>
              <w:top w:type="dxa" w:w="90"/>
              <w:left w:type="dxa" w:w="150"/>
              <w:bottom w:type="dxa" w:w="90"/>
              <w:right w:type="dxa" w:w="150"/>
            </w:tcMar>
          </w:tcPr>
          <w:p>
            <w:pPr>
              <w:keepLines/>
              <w:spacing w:after="0" w:line="245" w:lineRule="atLeast"/>
            </w:pPr>
            <w:r>
              <w:rPr>
                <w:rFonts w:ascii="Arial" w:cs="Arial" w:eastAsia="Malgun Gothic" w:hAnsi="Arial"/>
                <w:color w:val="1B1C24"/>
                <w:sz w:val="18"/>
                <w:szCs w:val="18"/>
              </w:rPr>
              <w:t xml:space="preserve">¡Hola, chingus! Mañana miércoles 17, a las 21:00 (hora de Chile), clase 6: mitos y leyendas · 옛날 옛적에 🐯</w:t>
            </w:r>
          </w:p>
          <w:p>
            <w:pPr>
              <w:keepLines/>
              <w:spacing w:after="0" w:line="245" w:lineRule="atLeast"/>
            </w:pPr>
            <w:r>
              <w:rPr>
                <w:rFonts w:ascii="Arial" w:cs="Arial" w:eastAsia="Malgun Gothic" w:hAnsi="Arial"/>
                <w:color w:val="1B1C24"/>
                <w:sz w:val="18"/>
                <w:szCs w:val="18"/>
              </w:rPr>
              <w:t xml:space="preserve">Trae tu leyenda en 5 palabras + un personaje (tarea de la clase 5): la vas a contar en 1 minuto en tu sala. ¿No recuerdas ninguna? Vale un cuento que conozcas bien.</w:t>
            </w:r>
          </w:p>
          <w:p>
            <w:pPr>
              <w:keepLines/>
              <w:spacing w:after="0" w:line="245" w:lineRule="atLeast"/>
            </w:pPr>
            <w:r>
              <w:rPr>
                <w:rFonts w:ascii="Arial" w:cs="Arial" w:eastAsia="Malgun Gothic" w:hAnsi="Arial"/>
                <w:color w:val="1B1C24"/>
                <w:sz w:val="18"/>
                <w:szCs w:val="18"/>
              </w:rPr>
              <w:t xml:space="preserve">La clase abre con el quiz 5: 5 preguntas cortitas sobre la clase 5.</w:t>
            </w:r>
          </w:p>
          <w:p>
            <w:pPr>
              <w:keepLines/>
              <w:spacing w:after="0" w:line="245" w:lineRule="atLeast"/>
            </w:pPr>
            <w:r>
              <w:rPr>
                <w:rFonts w:ascii="Arial" w:cs="Arial" w:eastAsia="Malgun Gothic" w:hAnsi="Arial"/>
                <w:color w:val="1B1C24"/>
                <w:sz w:val="18"/>
                <w:szCs w:val="18"/>
              </w:rPr>
              <w:t xml:space="preserve">Lectura previa opcional (5 min, lee el 한글): academiaseul.com/blog/dangun-por-que-corea-nacio-de-una-osa</w:t>
            </w:r>
          </w:p>
          <w:p>
            <w:pPr>
              <w:keepLines/>
              <w:spacing w:after="0" w:line="245" w:lineRule="atLeast"/>
            </w:pPr>
            <w:r>
              <w:rPr>
                <w:rFonts w:ascii="Arial" w:cs="Arial" w:eastAsia="Malgun Gothic" w:hAnsi="Arial"/>
                <w:color w:val="1B1C24"/>
                <w:sz w:val="18"/>
                <w:szCs w:val="18"/>
              </w:rPr>
              <w:t xml:space="preserve">¡Nos vemos! 화이팅!</w:t>
            </w:r>
          </w:p>
        </w:tc>
      </w:tr>
    </w:tbl>
    <w:p>
      <w:pPr>
        <w:spacing w:after="100" w:before="0" w:line="200"/>
      </w:pPr>
    </w:p>
    <w:p>
      <w:pPr>
        <w:keepNext/>
        <w:spacing w:after="110" w:line="286" w:lineRule="atLeast"/>
      </w:pPr>
      <w:r>
        <w:rPr>
          <w:rFonts w:ascii="Arial" w:cs="Arial" w:eastAsia="Malgun Gothic" w:hAnsi="Arial"/>
          <w:b/>
          <w:bCs/>
          <w:i w:val="false"/>
          <w:iCs w:val="false"/>
          <w:color w:val="1B1C24"/>
          <w:sz w:val="21"/>
          <w:szCs w:val="21"/>
        </w:rPr>
        <w:t xml:space="preserve">Después de la clase (a más tardar jue 18 feb a mediodía, hora de Chile) [POR CONFIRMAR]:</w:t>
      </w:r>
    </w:p>
    <w:tbl>
      <w:tblPr>
        <w:tblW w:type="dxa" w:w="9648"/>
        <w:tblBorders>
          <w:top w:val="single" w:color="CCCCCC" w:sz="4"/>
          <w:left w:val="single" w:color="CCCCCC" w:sz="4"/>
          <w:bottom w:val="single" w:color="CCCCCC" w:sz="4"/>
          <w:right w:val="single" w:color="CCCCCC" w:sz="4"/>
          <w:insideH w:val="none" w:color="FFFFFF" w:sz="0"/>
          <w:insideV w:val="none" w:color="FFFFFF" w:sz="0"/>
        </w:tblBorders>
      </w:tblPr>
      <w:tblGrid>
        <w:gridCol w:w="9648"/>
      </w:tblGrid>
      <w:tr>
        <w:tc>
          <w:tcPr>
            <w:tcW w:type="dxa" w:w="9648"/>
            <w:shd w:fill="F4F5F7" w:val="clear"/>
            <w:tcMar>
              <w:top w:type="dxa" w:w="90"/>
              <w:left w:type="dxa" w:w="150"/>
              <w:bottom w:type="dxa" w:w="90"/>
              <w:right w:type="dxa" w:w="150"/>
            </w:tcMar>
          </w:tcPr>
          <w:p>
            <w:pPr>
              <w:keepLines/>
              <w:spacing w:after="0" w:line="245" w:lineRule="atLeast"/>
            </w:pPr>
            <w:r>
              <w:rPr>
                <w:rFonts w:ascii="Arial" w:cs="Arial" w:eastAsia="Malgun Gothic" w:hAnsi="Arial"/>
                <w:color w:val="1B1C24"/>
                <w:sz w:val="18"/>
                <w:szCs w:val="18"/>
              </w:rPr>
              <w:t xml:space="preserve">¡Gracias por la clase de hoy, chingus! 수고했어요 🐯</w:t>
            </w:r>
          </w:p>
          <w:p>
            <w:pPr>
              <w:keepLines/>
              <w:spacing w:after="0" w:line="245" w:lineRule="atLeast"/>
            </w:pPr>
            <w:r>
              <w:rPr>
                <w:rFonts w:ascii="Arial" w:cs="Arial" w:eastAsia="Malgun Gothic" w:hAnsi="Arial"/>
                <w:color w:val="1B1C24"/>
                <w:sz w:val="18"/>
                <w:szCs w:val="18"/>
              </w:rPr>
              <w:t xml:space="preserve">Grabación: [link] (las salas no se graban). Los resúmenes de las 5 salas quedaron en el chat: ¡qué leyendas! 무섭네요!</w:t>
            </w:r>
          </w:p>
          <w:p>
            <w:pPr>
              <w:keepLines/>
              <w:spacing w:after="0" w:line="245" w:lineRule="atLeast"/>
            </w:pPr>
            <w:r>
              <w:rPr>
                <w:rFonts w:ascii="Arial" w:cs="Arial" w:eastAsia="Malgun Gothic" w:hAnsi="Arial"/>
                <w:color w:val="1B1C24"/>
                <w:sz w:val="18"/>
                <w:szCs w:val="18"/>
              </w:rPr>
              <w:t xml:space="preserve">Hoy aprendimos a contar como se cuenta en coreano: primero la escena (-는데) y después lo que pasa; a decir que algo no alcanza (밖에 + negación) y "cuando ya había pasado" (-았/었을 때).</w:t>
            </w:r>
          </w:p>
          <w:p>
            <w:pPr>
              <w:keepLines/>
              <w:spacing w:after="0" w:line="245" w:lineRule="atLeast"/>
            </w:pPr>
            <w:r>
              <w:rPr>
                <w:rFonts w:ascii="Arial" w:cs="Arial" w:eastAsia="Malgun Gothic" w:hAnsi="Arial"/>
                <w:color w:val="1B1C24"/>
                <w:sz w:val="18"/>
                <w:szCs w:val="18"/>
              </w:rPr>
              <w:t xml:space="preserve">Lo que más oí hoy (y cómo se dice):</w:t>
            </w:r>
          </w:p>
          <w:p>
            <w:pPr>
              <w:keepLines/>
              <w:spacing w:after="0" w:line="245" w:lineRule="atLeast"/>
            </w:pPr>
            <w:r>
              <w:rPr>
                <w:rFonts w:ascii="Arial" w:cs="Arial" w:eastAsia="Malgun Gothic" w:hAnsi="Arial"/>
                <w:color w:val="1B1C24"/>
                <w:sz w:val="18"/>
                <w:szCs w:val="18"/>
              </w:rPr>
              <w:t xml:space="preserve">1) 떡이 하나밖에 있어요 ✗ → 떡이 하나밖에 없어요 ✓ · 하나밖에 안 남았어요 ✓ (밖에 siempre con negación)</w:t>
            </w:r>
          </w:p>
          <w:p>
            <w:pPr>
              <w:keepLines/>
              <w:spacing w:after="0" w:line="245" w:lineRule="atLeast"/>
            </w:pPr>
            <w:r>
              <w:rPr>
                <w:rFonts w:ascii="Arial" w:cs="Arial" w:eastAsia="Malgun Gothic" w:hAnsi="Arial"/>
                <w:color w:val="1B1C24"/>
                <w:sz w:val="18"/>
                <w:szCs w:val="18"/>
              </w:rPr>
              <w:t xml:space="preserve">2) 날씨가 춥는데 ✗ → 날씨가 추운데 ✓ (con adjetivos: -(으)ㄴ데)</w:t>
            </w:r>
          </w:p>
          <w:p>
            <w:pPr>
              <w:keepLines/>
              <w:spacing w:after="0" w:line="245" w:lineRule="atLeast"/>
            </w:pPr>
            <w:r>
              <w:rPr>
                <w:rFonts w:ascii="Arial" w:cs="Arial" w:eastAsia="Malgun Gothic" w:hAnsi="Arial"/>
                <w:color w:val="1B1C24"/>
                <w:sz w:val="18"/>
                <w:szCs w:val="18"/>
              </w:rPr>
              <w:t xml:space="preserve">3) 고개를 넘어서 호랑이가 나타났어요 ✗ → 고개를 넘는데 호랑이가 나타났어요 ✓ (con -아서 parece que la culpa es de la mamá)</w:t>
            </w:r>
          </w:p>
          <w:p>
            <w:pPr>
              <w:keepLines/>
              <w:spacing w:after="0" w:line="245" w:lineRule="atLeast"/>
            </w:pPr>
            <w:r>
              <w:rPr>
                <w:rFonts w:ascii="Arial" w:cs="Arial" w:eastAsia="Malgun Gothic" w:hAnsi="Arial"/>
                <w:color w:val="1B1C24"/>
                <w:sz w:val="18"/>
                <w:szCs w:val="18"/>
              </w:rPr>
              <w:t xml:space="preserve">4) 옛날 se dice [옌날] y 밖에, [바께].</w:t>
            </w:r>
          </w:p>
          <w:p>
            <w:pPr>
              <w:keepLines/>
              <w:spacing w:after="0" w:line="245" w:lineRule="atLeast"/>
            </w:pPr>
            <w:r>
              <w:rPr>
                <w:rFonts w:ascii="Arial" w:cs="Arial" w:eastAsia="Malgun Gothic" w:hAnsi="Arial"/>
                <w:color w:val="1B1C24"/>
                <w:sz w:val="18"/>
                <w:szCs w:val="18"/>
              </w:rPr>
              <w:t xml:space="preserve">Tarea para antes de la clase 7 (miércoles 24 de febrero, 21:00 hora de Chile) · unos 30 minutos:</w:t>
            </w:r>
          </w:p>
          <w:p>
            <w:pPr>
              <w:keepLines/>
              <w:spacing w:after="0" w:line="245" w:lineRule="atLeast"/>
            </w:pPr>
            <w:r>
              <w:rPr>
                <w:rFonts w:ascii="Arial" w:cs="Arial" w:eastAsia="Malgun Gothic" w:hAnsi="Arial"/>
                <w:color w:val="1B1C24"/>
                <w:sz w:val="18"/>
                <w:szCs w:val="18"/>
              </w:rPr>
              <w:t xml:space="preserve">1) Audio de 90 segundos aquí: cuenta tu leyenda, con al menos dos -는데, conectores y un final. Sin leer, con tus 5 palabras.</w:t>
            </w:r>
          </w:p>
          <w:p>
            <w:pPr>
              <w:keepLines/>
              <w:spacing w:after="0" w:line="245" w:lineRule="atLeast"/>
            </w:pPr>
            <w:r>
              <w:rPr>
                <w:rFonts w:ascii="Arial" w:cs="Arial" w:eastAsia="Malgun Gothic" w:hAnsi="Arial"/>
                <w:color w:val="1B1C24"/>
                <w:sz w:val="18"/>
                <w:szCs w:val="18"/>
              </w:rPr>
              <w:t xml:space="preserve">2) Tu 일기 en 한다체 (4–6 frases), con la tabla de la sección 3.4 de tu material. Reto: en la plantilla de 원고지.</w:t>
            </w:r>
          </w:p>
          <w:p>
            <w:pPr>
              <w:keepLines/>
              <w:spacing w:after="0" w:line="245" w:lineRule="atLeast"/>
            </w:pPr>
            <w:r>
              <w:rPr>
                <w:rFonts w:ascii="Arial" w:cs="Arial" w:eastAsia="Malgun Gothic" w:hAnsi="Arial"/>
                <w:color w:val="1B1C24"/>
                <w:sz w:val="18"/>
                <w:szCs w:val="18"/>
              </w:rPr>
              <w:t xml:space="preserve">3) Para la clase 7: elige un K-drama (o una película, un webtoon o un programa coreano) y anota de qué trata, el protagonista, qué quiere y una escena.</w:t>
            </w:r>
          </w:p>
          <w:p>
            <w:pPr>
              <w:keepLines/>
              <w:spacing w:after="0" w:line="245" w:lineRule="atLeast"/>
            </w:pPr>
            <w:r>
              <w:rPr>
                <w:rFonts w:ascii="Arial" w:cs="Arial" w:eastAsia="Malgun Gothic" w:hAnsi="Arial"/>
                <w:color w:val="1B1C24"/>
                <w:sz w:val="18"/>
                <w:szCs w:val="18"/>
              </w:rPr>
              <w:t xml:space="preserve">Reto: en el audio, una frase con 밖에 y otra con -았/었을 때.</w:t>
            </w:r>
          </w:p>
          <w:p>
            <w:pPr>
              <w:keepLines/>
              <w:spacing w:after="0" w:line="245" w:lineRule="atLeast"/>
            </w:pPr>
            <w:r>
              <w:rPr>
                <w:rFonts w:ascii="Arial" w:cs="Arial" w:eastAsia="Malgun Gothic" w:hAnsi="Arial"/>
                <w:color w:val="1B1C24"/>
                <w:sz w:val="18"/>
                <w:szCs w:val="18"/>
              </w:rPr>
              <w:t xml:space="preserve">Repaso para el quiz 6 (opcional, no se entrega): la lectura 5.2 y los ejercicios 2, 4, 5 y 7 de tu material.</w:t>
            </w:r>
          </w:p>
          <w:p>
            <w:pPr>
              <w:keepLines/>
              <w:spacing w:after="0" w:line="245" w:lineRule="atLeast"/>
            </w:pPr>
            <w:r>
              <w:rPr>
                <w:rFonts w:ascii="Arial" w:cs="Arial" w:eastAsia="Malgun Gothic" w:hAnsi="Arial"/>
                <w:color w:val="1B1C24"/>
                <w:sz w:val="18"/>
                <w:szCs w:val="18"/>
              </w:rPr>
              <w:t xml:space="preserve">¡Nos vemos el miércoles 24 a las 21:00! 화이팅!</w:t>
            </w:r>
          </w:p>
        </w:tc>
      </w:tr>
    </w:tbl>
    <w:p>
      <w:pPr>
        <w:spacing w:after="100" w:before="0" w:line="200"/>
      </w:pPr>
    </w:p>
    <w:p>
      <w:pPr>
        <w:keepNext/>
        <w:spacing w:after="110" w:line="286" w:lineRule="atLeast"/>
      </w:pPr>
      <w:r>
        <w:rPr>
          <w:rFonts w:ascii="Arial" w:cs="Arial" w:eastAsia="Malgun Gothic" w:hAnsi="Arial"/>
          <w:b/>
          <w:bCs/>
          <w:i w:val="false"/>
          <w:iCs w:val="false"/>
          <w:color w:val="1B1C24"/>
          <w:sz w:val="21"/>
          <w:szCs w:val="21"/>
        </w:rPr>
        <w:t xml:space="preserve">Aviso del proyecto (lo publica Jay, mié 17 o jue 18 feb; diseño E.6) [POR CONFIRMAR]:</w:t>
      </w:r>
    </w:p>
    <w:tbl>
      <w:tblPr>
        <w:tblW w:type="dxa" w:w="9648"/>
        <w:tblBorders>
          <w:top w:val="single" w:color="CCCCCC" w:sz="4"/>
          <w:left w:val="single" w:color="CCCCCC" w:sz="4"/>
          <w:bottom w:val="single" w:color="CCCCCC" w:sz="4"/>
          <w:right w:val="single" w:color="CCCCCC" w:sz="4"/>
          <w:insideH w:val="none" w:color="FFFFFF" w:sz="0"/>
          <w:insideV w:val="none" w:color="FFFFFF" w:sz="0"/>
        </w:tblBorders>
      </w:tblPr>
      <w:tblGrid>
        <w:gridCol w:w="9648"/>
      </w:tblGrid>
      <w:tr>
        <w:tc>
          <w:tcPr>
            <w:tcW w:type="dxa" w:w="9648"/>
            <w:shd w:fill="F4F5F7" w:val="clear"/>
            <w:tcMar>
              <w:top w:type="dxa" w:w="90"/>
              <w:left w:type="dxa" w:w="150"/>
              <w:bottom w:type="dxa" w:w="90"/>
              <w:right w:type="dxa" w:w="150"/>
            </w:tcMar>
          </w:tcPr>
          <w:p>
            <w:pPr>
              <w:keepLines/>
              <w:spacing w:after="0" w:line="245" w:lineRule="atLeast"/>
            </w:pPr>
            <w:r>
              <w:rPr>
                <w:rFonts w:ascii="Arial" w:cs="Arial" w:eastAsia="Malgun Gothic" w:hAnsi="Arial"/>
                <w:color w:val="1B1C24"/>
                <w:sz w:val="18"/>
                <w:szCs w:val="18"/>
              </w:rPr>
              <w:t xml:space="preserve">📣 Se viene tu proyecto final de Conversacional 2: "Corea por dentro, contada por ti · 내가 설명하는 한국"</w:t>
            </w:r>
          </w:p>
          <w:p>
            <w:pPr>
              <w:keepLines/>
              <w:spacing w:after="0" w:line="245" w:lineRule="atLeast"/>
            </w:pPr>
            <w:r>
              <w:rPr>
                <w:rFonts w:ascii="Arial" w:cs="Arial" w:eastAsia="Malgun Gothic" w:hAnsi="Arial"/>
                <w:color w:val="1B1C24"/>
                <w:sz w:val="18"/>
                <w:szCs w:val="18"/>
              </w:rPr>
              <w:t xml:space="preserve">Es un episodio de pódcast de 3 minutos, en coreano y sin leer, en el que le explicas a alguien que no conoce Corea un tema del curso. Después, en la clase 8, conversas sobre tu tema con tu grupo y tu profe.</w:t>
            </w:r>
          </w:p>
          <w:p>
            <w:pPr>
              <w:keepLines/>
              <w:spacing w:after="0" w:line="245" w:lineRule="atLeast"/>
            </w:pPr>
            <w:r>
              <w:rPr>
                <w:rFonts w:ascii="Arial" w:cs="Arial" w:eastAsia="Malgun Gothic" w:hAnsi="Arial"/>
                <w:color w:val="1B1C24"/>
                <w:sz w:val="18"/>
                <w:szCs w:val="18"/>
              </w:rPr>
              <w:t xml:space="preserve">Temas posibles: 학교와 학원 · 수능 · 회사 생활 (회식, 존댓말…) · 설날 o 추석 · 옛날이야기 (un cuento coreano comparado con uno de tu país) · K-드라마와 한국 사회 · o un tema libre del curso que tu profe apruebe.</w:t>
            </w:r>
          </w:p>
          <w:p>
            <w:pPr>
              <w:keepLines/>
              <w:spacing w:after="0" w:line="245" w:lineRule="atLeast"/>
            </w:pPr>
            <w:r>
              <w:rPr>
                <w:rFonts w:ascii="Arial" w:cs="Arial" w:eastAsia="Malgun Gothic" w:hAnsi="Arial"/>
                <w:color w:val="1B1C24"/>
                <w:sz w:val="18"/>
                <w:szCs w:val="18"/>
              </w:rPr>
              <w:t xml:space="preserve">Fechas:</w:t>
            </w:r>
          </w:p>
          <w:p>
            <w:pPr>
              <w:keepLines/>
              <w:spacing w:after="0" w:line="245" w:lineRule="atLeast"/>
            </w:pPr>
            <w:r>
              <w:rPr>
                <w:rFonts w:ascii="Arial" w:cs="Arial" w:eastAsia="Malgun Gothic" w:hAnsi="Arial"/>
                <w:color w:val="1B1C24"/>
                <w:sz w:val="18"/>
                <w:szCs w:val="18"/>
              </w:rPr>
              <w:t xml:space="preserve">• Miércoles 24 de febrero (clase 7): recibes la consigna completa y dices tu tema.</w:t>
            </w:r>
          </w:p>
          <w:p>
            <w:pPr>
              <w:keepLines/>
              <w:spacing w:after="0" w:line="245" w:lineRule="atLeast"/>
            </w:pPr>
            <w:r>
              <w:rPr>
                <w:rFonts w:ascii="Arial" w:cs="Arial" w:eastAsia="Malgun Gothic" w:hAnsi="Arial"/>
                <w:color w:val="1B1C24"/>
                <w:sz w:val="18"/>
                <w:szCs w:val="18"/>
              </w:rPr>
              <w:t xml:space="preserve">• Hasta el sábado 27 de febrero, 22:00: tu guion de 8–10 frases por WhatsApp (te lo devolvemos corregido el domingo).</w:t>
            </w:r>
          </w:p>
          <w:p>
            <w:pPr>
              <w:keepLines/>
              <w:spacing w:after="0" w:line="245" w:lineRule="atLeast"/>
            </w:pPr>
            <w:r>
              <w:rPr>
                <w:rFonts w:ascii="Arial" w:cs="Arial" w:eastAsia="Malgun Gothic" w:hAnsi="Arial"/>
                <w:color w:val="1B1C24"/>
                <w:sz w:val="18"/>
                <w:szCs w:val="18"/>
              </w:rPr>
              <w:t xml:space="preserve">• Hasta el lunes 1 de marzo, 22:00: tu pódcast de 3 minutos.</w:t>
            </w:r>
          </w:p>
          <w:p>
            <w:pPr>
              <w:keepLines/>
              <w:spacing w:after="0" w:line="245" w:lineRule="atLeast"/>
            </w:pPr>
            <w:r>
              <w:rPr>
                <w:rFonts w:ascii="Arial" w:cs="Arial" w:eastAsia="Malgun Gothic" w:hAnsi="Arial"/>
                <w:color w:val="1B1C24"/>
                <w:sz w:val="18"/>
                <w:szCs w:val="18"/>
              </w:rPr>
              <w:t xml:space="preserve">• Miércoles 3 de marzo (clase 8): conversas sobre tu tema.</w:t>
            </w:r>
          </w:p>
          <w:p>
            <w:pPr>
              <w:keepLines/>
              <w:spacing w:after="0" w:line="245" w:lineRule="atLeast"/>
            </w:pPr>
            <w:r>
              <w:rPr>
                <w:rFonts w:ascii="Arial" w:cs="Arial" w:eastAsia="Malgun Gothic" w:hAnsi="Arial"/>
                <w:color w:val="1B1C24"/>
                <w:sz w:val="18"/>
                <w:szCs w:val="18"/>
              </w:rPr>
              <w:t xml:space="preserve">Esta semana solo piensa: ¿qué te gustaría explicar de Corea? 화이팅!</w:t>
            </w:r>
          </w:p>
        </w:tc>
      </w:tr>
    </w:tbl>
    <w:p>
      <w:pPr>
        <w:spacing w:after="100" w:before="0" w:line="200"/>
      </w:pPr>
    </w:p>
    <w:p>
      <w:pPr>
        <w:keepNext/>
        <w:spacing w:after="110" w:line="286" w:lineRule="atLeast"/>
      </w:pPr>
      <w:r>
        <w:rPr>
          <w:rFonts w:ascii="Arial" w:cs="Arial" w:eastAsia="Malgun Gothic" w:hAnsi="Arial"/>
          <w:b/>
          <w:bCs/>
          <w:i w:val="false"/>
          <w:iCs w:val="false"/>
          <w:color w:val="1B1C24"/>
          <w:sz w:val="21"/>
          <w:szCs w:val="21"/>
        </w:rPr>
        <w:t xml:space="preserve">Dom 21 feb · opcional (si el profe está en Corea o tiene una foto propia de la luna):</w:t>
      </w:r>
    </w:p>
    <w:tbl>
      <w:tblPr>
        <w:tblW w:type="dxa" w:w="9648"/>
        <w:tblBorders>
          <w:top w:val="single" w:color="CCCCCC" w:sz="4"/>
          <w:left w:val="single" w:color="CCCCCC" w:sz="4"/>
          <w:bottom w:val="single" w:color="CCCCCC" w:sz="4"/>
          <w:right w:val="single" w:color="CCCCCC" w:sz="4"/>
          <w:insideH w:val="none" w:color="FFFFFF" w:sz="0"/>
          <w:insideV w:val="none" w:color="FFFFFF" w:sz="0"/>
        </w:tblBorders>
      </w:tblPr>
      <w:tblGrid>
        <w:gridCol w:w="9648"/>
      </w:tblGrid>
      <w:tr>
        <w:tc>
          <w:tcPr>
            <w:tcW w:type="dxa" w:w="9648"/>
            <w:shd w:fill="F4F5F7" w:val="clear"/>
            <w:tcMar>
              <w:top w:type="dxa" w:w="90"/>
              <w:left w:type="dxa" w:w="150"/>
              <w:bottom w:type="dxa" w:w="90"/>
              <w:right w:type="dxa" w:w="150"/>
            </w:tcMar>
          </w:tcPr>
          <w:p>
            <w:pPr>
              <w:keepLines/>
              <w:spacing w:after="0" w:line="245" w:lineRule="atLeast"/>
            </w:pPr>
            <w:r>
              <w:rPr>
                <w:rFonts w:ascii="Arial" w:cs="Arial" w:eastAsia="Malgun Gothic" w:hAnsi="Arial"/>
                <w:color w:val="1B1C24"/>
                <w:sz w:val="18"/>
                <w:szCs w:val="18"/>
              </w:rPr>
              <w:t xml:space="preserve">오늘은 정월대보름이에요! 🌕 Hoy es 정월대보름: en Corea, la primera luna llena del año lunar. Mucha gente parte nueces (부럼) y le pide un deseo a la luna. Si esta noche ves la luna, pídele el tuyo en coreano: ___고 싶어요!</w:t>
            </w:r>
          </w:p>
          <w:p>
            <w:pPr>
              <w:keepLines/>
              <w:spacing w:after="0" w:line="245" w:lineRule="atLeast"/>
            </w:pPr>
            <w:r>
              <w:rPr>
                <w:rFonts w:ascii="Arial" w:cs="Arial" w:eastAsia="Malgun Gothic" w:hAnsi="Arial"/>
                <w:color w:val="1B1C24"/>
                <w:sz w:val="18"/>
                <w:szCs w:val="18"/>
              </w:rPr>
              <w:t xml:space="preserve">(Y acuérdate: según el cuento de la clase 6, la luna es el hermano 😉)</w:t>
            </w:r>
          </w:p>
        </w:tc>
      </w:tr>
    </w:tbl>
    <w:p>
      <w:pPr>
        <w:spacing w:after="10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C.16 Claves</w:t>
      </w:r>
    </w:p>
    <w:p>
      <w:pPr>
        <w:keepNext/>
        <w:spacing w:after="110" w:line="286" w:lineRule="atLeast"/>
      </w:pPr>
      <w:r>
        <w:rPr>
          <w:rFonts w:ascii="Arial" w:cs="Arial" w:eastAsia="Malgun Gothic" w:hAnsi="Arial"/>
          <w:b/>
          <w:bCs/>
          <w:i w:val="false"/>
          <w:iCs w:val="false"/>
          <w:color w:val="1B1C24"/>
          <w:sz w:val="21"/>
          <w:szCs w:val="21"/>
        </w:rPr>
        <w:t xml:space="preserve">Quiz 5 (sobre la S5)</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80"/>
        <w:gridCol w:w="2651"/>
        <w:gridCol w:w="6617"/>
      </w:tblGrid>
      <w:tr>
        <w:trPr>
          <w:cantSplit/>
          <w:tblHeader/>
        </w:trPr>
        <w:tc>
          <w:tcPr>
            <w:tcW w:type="dxa" w:w="38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c>
          <w:tcPr>
            <w:tcW w:type="dxa" w:w="265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Respuesta</w:t>
            </w:r>
          </w:p>
        </w:tc>
        <w:tc>
          <w:tcPr>
            <w:tcW w:type="dxa" w:w="661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Notas para corregir</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w:t>
            </w:r>
          </w:p>
        </w:tc>
        <w:tc>
          <w:tcPr>
            <w:tcW w:type="dxa" w:w="2651"/>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a) 할게요 · b) 갈 거예요</w:t>
            </w:r>
          </w:p>
        </w:tc>
        <w:tc>
          <w:tcPr>
            <w:tcW w:type="dxa" w:w="661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Un punto con las dos. En a), 할 거예요 se entiende pero suena a informe (“lo voy a hacer yo”), no a ofrecimiento. En b), 갈게요 ✘: informa un plan; no promete nada a quien pregunta</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2</w:t>
            </w:r>
          </w:p>
        </w:tc>
        <w:tc>
          <w:tcPr>
            <w:tcW w:type="dxa" w:w="265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Una reacción con </w:t>
            </w:r>
            <w:r>
              <w:rPr>
                <w:rFonts w:ascii="Arial" w:cs="Arial" w:eastAsia="Malgun Gothic" w:hAnsi="Arial"/>
                <w:b/>
                <w:bCs/>
                <w:i w:val="false"/>
                <w:iCs w:val="false"/>
                <w:color w:val="1B1C24"/>
                <w:sz w:val="18"/>
                <w:szCs w:val="18"/>
              </w:rPr>
              <w:t xml:space="preserve">-네요</w:t>
            </w:r>
            <w:r>
              <w:rPr>
                <w:rFonts w:ascii="Arial" w:cs="Arial" w:eastAsia="Malgun Gothic" w:hAnsi="Arial"/>
                <w:b w:val="false"/>
                <w:bCs w:val="false"/>
                <w:i w:val="false"/>
                <w:iCs w:val="false"/>
                <w:color w:val="1B1C24"/>
                <w:sz w:val="18"/>
                <w:szCs w:val="18"/>
              </w:rPr>
              <w:t xml:space="preserve"> bien formada según la foto: </w:t>
            </w:r>
            <w:r>
              <w:rPr>
                <w:rFonts w:ascii="Arial" w:cs="Arial" w:eastAsia="Malgun Gothic" w:hAnsi="Arial"/>
                <w:b/>
                <w:bCs/>
                <w:i w:val="false"/>
                <w:iCs w:val="false"/>
                <w:color w:val="1B1C24"/>
                <w:sz w:val="18"/>
                <w:szCs w:val="18"/>
              </w:rPr>
              <w:t xml:space="preserve">떡국이 정말 맛있어 보이네요!</w:t>
            </w:r>
            <w:r>
              <w:rPr>
                <w:rFonts w:ascii="Arial" w:cs="Arial" w:eastAsia="Malgun Gothic" w:hAnsi="Arial"/>
                <w:b w:val="false"/>
                <w:bCs w:val="false"/>
                <w:i w:val="false"/>
                <w:iCs w:val="false"/>
                <w:color w:val="1B1C24"/>
                <w:sz w:val="18"/>
                <w:szCs w:val="18"/>
              </w:rPr>
              <w:t xml:space="preserve"> · 와, 음식이 많네요! · 정말 맛있겠네요! (R)</w:t>
            </w:r>
          </w:p>
        </w:tc>
        <w:tc>
          <w:tcPr>
            <w:tcW w:type="dxa" w:w="661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Punto si la forma es correcta (raíz + 네요 o -아/어 보이네요). La nasal ([마신네요], [만네요]) va al comentario, no descuenta</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w:t>
            </w:r>
          </w:p>
        </w:tc>
        <w:tc>
          <w:tcPr>
            <w:tcW w:type="dxa" w:w="2651"/>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동생은 세뱃돈을 받고 싶어 해요.</w:t>
            </w:r>
          </w:p>
        </w:tc>
        <w:tc>
          <w:tcPr>
            <w:tcW w:type="dxa" w:w="661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받고 싶어해요 (junto) se acepta, con comentario de 띄어쓰기</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w:t>
            </w:r>
          </w:p>
        </w:tc>
        <w:tc>
          <w:tcPr>
            <w:tcW w:type="dxa" w:w="265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떡국 → 설날 · 송편 → 추석</w:t>
            </w:r>
          </w:p>
        </w:tc>
        <w:tc>
          <w:tcPr>
            <w:tcW w:type="dxa" w:w="661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한가위 también vale para el 송편</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5</w:t>
            </w:r>
          </w:p>
        </w:tc>
        <w:tc>
          <w:tcPr>
            <w:tcW w:type="dxa" w:w="2651"/>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③</w:t>
            </w:r>
          </w:p>
        </w:tc>
        <w:tc>
          <w:tcPr>
            <w:tcW w:type="dxa" w:w="661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Ítem original con formato TOPIK I (읽기 43–45: “다음의 내용과 같은 것을 고르십시오”). </w:t>
            </w:r>
            <w:r>
              <w:rPr>
                <w:rFonts w:ascii="Arial" w:cs="Arial" w:eastAsia="Malgun Gothic" w:hAnsi="Arial"/>
                <w:b/>
                <w:bCs/>
                <w:i w:val="false"/>
                <w:iCs w:val="false"/>
                <w:color w:val="1B1C24"/>
                <w:sz w:val="18"/>
                <w:szCs w:val="18"/>
              </w:rPr>
              <w:t xml:space="preserve">Alternativa oficial</w:t>
            </w:r>
            <w:r>
              <w:rPr>
                <w:rFonts w:ascii="Arial" w:cs="Arial" w:eastAsia="Malgun Gothic" w:hAnsi="Arial"/>
                <w:b w:val="false"/>
                <w:bCs w:val="false"/>
                <w:i w:val="false"/>
                <w:iCs w:val="false"/>
                <w:color w:val="1B1C24"/>
                <w:sz w:val="18"/>
                <w:szCs w:val="18"/>
              </w:rPr>
              <w:t xml:space="preserve"> si Jay la valida (⚑ N-3): el 64.º no trae un texto sobre fiestas; el más cercano por el “antes y ahora” de la S5 es </w:t>
            </w:r>
            <w:r>
              <w:rPr>
                <w:rFonts w:ascii="Arial" w:cs="Arial" w:eastAsia="Malgun Gothic" w:hAnsi="Arial"/>
                <w:b/>
                <w:bCs/>
                <w:i w:val="false"/>
                <w:iCs w:val="false"/>
                <w:color w:val="1B1C24"/>
                <w:sz w:val="18"/>
                <w:szCs w:val="18"/>
              </w:rPr>
              <w:t xml:space="preserve">제64회 TOPIK I 읽기 51–52</w:t>
            </w:r>
            <w:r>
              <w:rPr>
                <w:rFonts w:ascii="Arial" w:cs="Arial" w:eastAsia="Malgun Gothic" w:hAnsi="Arial"/>
                <w:b w:val="false"/>
                <w:bCs w:val="false"/>
                <w:i w:val="false"/>
                <w:iCs w:val="false"/>
                <w:color w:val="1B1C24"/>
                <w:sz w:val="18"/>
                <w:szCs w:val="18"/>
              </w:rPr>
              <w:t xml:space="preserve"> (una costumbre que cambia, contada con 전에는… 요즘은…; claves: 51 </w:t>
            </w:r>
            <w:r>
              <w:rPr>
                <w:rFonts w:ascii="Arial" w:cs="Arial" w:eastAsia="Malgun Gothic" w:hAnsi="Arial"/>
                <w:b/>
                <w:bCs/>
                <w:i w:val="false"/>
                <w:iCs w:val="false"/>
                <w:color w:val="1B1C24"/>
                <w:sz w:val="18"/>
                <w:szCs w:val="18"/>
              </w:rPr>
              <w:t xml:space="preserve">①</w:t>
            </w:r>
            <w:r>
              <w:rPr>
                <w:rFonts w:ascii="Arial" w:cs="Arial" w:eastAsia="Malgun Gothic" w:hAnsi="Arial"/>
                <w:b w:val="false"/>
                <w:bCs w:val="false"/>
                <w:i w:val="false"/>
                <w:iCs w:val="false"/>
                <w:color w:val="1B1C24"/>
                <w:sz w:val="18"/>
                <w:szCs w:val="18"/>
              </w:rPr>
              <w:t xml:space="preserve">, 52 </w:t>
            </w:r>
            <w:r>
              <w:rPr>
                <w:rFonts w:ascii="Arial" w:cs="Arial" w:eastAsia="Malgun Gothic" w:hAnsi="Arial"/>
                <w:b/>
                <w:bCs/>
                <w:i w:val="false"/>
                <w:iCs w:val="false"/>
                <w:color w:val="1B1C24"/>
                <w:sz w:val="18"/>
                <w:szCs w:val="18"/>
              </w:rPr>
              <w:t xml:space="preserve">③</w:t>
            </w:r>
            <w:r>
              <w:rPr>
                <w:rFonts w:ascii="Arial" w:cs="Arial" w:eastAsia="Malgun Gothic" w:hAnsi="Arial"/>
                <w:b w:val="false"/>
                <w:bCs w:val="false"/>
                <w:i w:val="false"/>
                <w:iCs w:val="false"/>
                <w:color w:val="1B1C24"/>
                <w:sz w:val="18"/>
                <w:szCs w:val="18"/>
              </w:rPr>
              <w:t xml:space="preserve">). Se cita por edición y número: no se copia el ítem en el material</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Material del alumno · sección 5.2 (lectura en 한다체)</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1.</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①</w:t>
      </w:r>
      <w:r>
        <w:rPr>
          <w:rFonts w:ascii="Arial" w:cs="Arial" w:eastAsia="Malgun Gothic" w:hAnsi="Arial"/>
          <w:b w:val="false"/>
          <w:bCs w:val="false"/>
          <w:i w:val="false"/>
          <w:iCs w:val="false"/>
          <w:color w:val="1B1C24"/>
          <w:sz w:val="21"/>
          <w:szCs w:val="21"/>
        </w:rPr>
        <w:t xml:space="preserve"> (나)-(가)-(라)-(다): recibe el 떡 → el tigre se come a la madre → alguien golpea la puerta → los niños huyen al árbol.</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2.</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③</w:t>
      </w:r>
      <w:r>
        <w:rPr>
          <w:rFonts w:ascii="Arial" w:cs="Arial" w:eastAsia="Malgun Gothic" w:hAnsi="Arial"/>
          <w:b w:val="false"/>
          <w:bCs w:val="false"/>
          <w:i w:val="false"/>
          <w:iCs w:val="false"/>
          <w:color w:val="1B1C24"/>
          <w:sz w:val="21"/>
          <w:szCs w:val="21"/>
        </w:rPr>
        <w:t xml:space="preserve"> (가)-(라)-(다)-(나): los niños ruegan → baja la cuerda → suben → se vuelven el sol y la luna.</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3.</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②</w:t>
      </w:r>
      <w:r>
        <w:rPr>
          <w:rFonts w:ascii="Arial" w:cs="Arial" w:eastAsia="Malgun Gothic" w:hAnsi="Arial"/>
          <w:b w:val="false"/>
          <w:bCs w:val="false"/>
          <w:i w:val="false"/>
          <w:iCs w:val="false"/>
          <w:color w:val="1B1C24"/>
          <w:sz w:val="21"/>
          <w:szCs w:val="21"/>
        </w:rPr>
        <w:t xml:space="preserve"> 호랑이는 참기름 때문에 자꾸 미끄러졌다. (① la madre sí dio 떡 · ③ el hermano se volvió la luna · ④ la cuerda del tigre estaba podrida)</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4.</w:t>
      </w:r>
      <w:r>
        <w:rPr>
          <w:rFonts w:ascii="Arial" w:cs="Arial" w:eastAsia="Malgun Gothic" w:hAnsi="Arial"/>
          <w:b w:val="false"/>
          <w:bCs w:val="false"/>
          <w:i w:val="false"/>
          <w:iCs w:val="false"/>
          <w:color w:val="1B1C24"/>
          <w:sz w:val="21"/>
          <w:szCs w:val="21"/>
        </w:rPr>
        <w:t xml:space="preserve"> -는데: 엄마가 첫 번째 고개를 </w:t>
      </w:r>
      <w:r>
        <w:rPr>
          <w:rFonts w:ascii="Arial" w:cs="Arial" w:eastAsia="Malgun Gothic" w:hAnsi="Arial"/>
          <w:b/>
          <w:bCs/>
          <w:i w:val="false"/>
          <w:iCs w:val="false"/>
          <w:color w:val="1B1C24"/>
          <w:sz w:val="21"/>
          <w:szCs w:val="21"/>
        </w:rPr>
        <w:t xml:space="preserve">넘는데</w:t>
      </w:r>
      <w:r>
        <w:rPr>
          <w:rFonts w:ascii="Arial" w:cs="Arial" w:eastAsia="Malgun Gothic" w:hAnsi="Arial"/>
          <w:b w:val="false"/>
          <w:bCs w:val="false"/>
          <w:i w:val="false"/>
          <w:iCs w:val="false"/>
          <w:color w:val="1B1C24"/>
          <w:sz w:val="21"/>
          <w:szCs w:val="21"/>
        </w:rPr>
        <w:t xml:space="preserve"> 호랑이가 나타났다 (fondo en curso) · 호랑이는 나무에 참기름을 </w:t>
      </w:r>
      <w:r>
        <w:rPr>
          <w:rFonts w:ascii="Arial" w:cs="Arial" w:eastAsia="Malgun Gothic" w:hAnsi="Arial"/>
          <w:b/>
          <w:bCs/>
          <w:i w:val="false"/>
          <w:iCs w:val="false"/>
          <w:color w:val="1B1C24"/>
          <w:sz w:val="21"/>
          <w:szCs w:val="21"/>
        </w:rPr>
        <w:t xml:space="preserve">발랐는데</w:t>
      </w:r>
      <w:r>
        <w:rPr>
          <w:rFonts w:ascii="Arial" w:cs="Arial" w:eastAsia="Malgun Gothic" w:hAnsi="Arial"/>
          <w:b w:val="false"/>
          <w:bCs w:val="false"/>
          <w:i w:val="false"/>
          <w:iCs w:val="false"/>
          <w:color w:val="1B1C24"/>
          <w:sz w:val="21"/>
          <w:szCs w:val="21"/>
        </w:rPr>
        <w:t xml:space="preserve">, 자꾸 미끄러졌다 · 호랑이도 </w:t>
      </w:r>
      <w:r>
        <w:rPr>
          <w:rFonts w:ascii="Arial" w:cs="Arial" w:eastAsia="Malgun Gothic" w:hAnsi="Arial"/>
          <w:b/>
          <w:bCs/>
          <w:i w:val="false"/>
          <w:iCs w:val="false"/>
          <w:color w:val="1B1C24"/>
          <w:sz w:val="21"/>
          <w:szCs w:val="21"/>
        </w:rPr>
        <w:t xml:space="preserve">빌었는데</w:t>
      </w:r>
      <w:r>
        <w:rPr>
          <w:rFonts w:ascii="Arial" w:cs="Arial" w:eastAsia="Malgun Gothic" w:hAnsi="Arial"/>
          <w:b w:val="false"/>
          <w:bCs w:val="false"/>
          <w:i w:val="false"/>
          <w:iCs w:val="false"/>
          <w:color w:val="1B1C24"/>
          <w:sz w:val="21"/>
          <w:szCs w:val="21"/>
        </w:rPr>
        <w:t xml:space="preserve">, 호랑이의 줄은 썩은 줄이었다 (fondo ya terminado) · 밖에: 떡이 </w:t>
      </w:r>
      <w:r>
        <w:rPr>
          <w:rFonts w:ascii="Arial" w:cs="Arial" w:eastAsia="Malgun Gothic" w:hAnsi="Arial"/>
          <w:b/>
          <w:bCs/>
          <w:i w:val="false"/>
          <w:iCs w:val="false"/>
          <w:color w:val="1B1C24"/>
          <w:sz w:val="21"/>
          <w:szCs w:val="21"/>
        </w:rPr>
        <w:t xml:space="preserve">하나밖에 안</w:t>
      </w:r>
      <w:r>
        <w:rPr>
          <w:rFonts w:ascii="Arial" w:cs="Arial" w:eastAsia="Malgun Gothic" w:hAnsi="Arial"/>
          <w:b w:val="false"/>
          <w:bCs w:val="false"/>
          <w:i w:val="false"/>
          <w:iCs w:val="false"/>
          <w:color w:val="1B1C24"/>
          <w:sz w:val="21"/>
          <w:szCs w:val="21"/>
        </w:rPr>
        <w:t xml:space="preserve"> 남았을 때 · -았/었을 때: 떡이 하나밖에 안 </w:t>
      </w:r>
      <w:r>
        <w:rPr>
          <w:rFonts w:ascii="Arial" w:cs="Arial" w:eastAsia="Malgun Gothic" w:hAnsi="Arial"/>
          <w:b/>
          <w:bCs/>
          <w:i w:val="false"/>
          <w:iCs w:val="false"/>
          <w:color w:val="1B1C24"/>
          <w:sz w:val="21"/>
          <w:szCs w:val="21"/>
        </w:rPr>
        <w:t xml:space="preserve">남았을 때</w:t>
      </w:r>
      <w:r>
        <w:rPr>
          <w:rFonts w:ascii="Arial" w:cs="Arial" w:eastAsia="Malgun Gothic" w:hAnsi="Arial"/>
          <w:b w:val="false"/>
          <w:bCs w:val="false"/>
          <w:i w:val="false"/>
          <w:iCs w:val="false"/>
          <w:color w:val="1B1C24"/>
          <w:sz w:val="21"/>
          <w:szCs w:val="21"/>
        </w:rPr>
        <w:t xml:space="preserve"> 엄마는 마지막 고개에 도착했다.</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5.</w:t>
      </w:r>
      <w:r>
        <w:rPr>
          <w:rFonts w:ascii="Arial" w:cs="Arial" w:eastAsia="Malgun Gothic" w:hAnsi="Arial"/>
          <w:b w:val="false"/>
          <w:bCs w:val="false"/>
          <w:i w:val="false"/>
          <w:iCs w:val="false"/>
          <w:color w:val="1B1C24"/>
          <w:sz w:val="21"/>
          <w:szCs w:val="21"/>
        </w:rPr>
        <w:t xml:space="preserve"> Respuesta personal en 해요체 (dos frases). Mira: 해요체 (no 한다체), -는데 si presenta el tema.</w:t>
      </w:r>
    </w:p>
    <w:p>
      <w:pPr>
        <w:keepNext/>
        <w:spacing w:after="110" w:line="286" w:lineRule="atLeast"/>
      </w:pPr>
      <w:r>
        <w:rPr>
          <w:rFonts w:ascii="Arial" w:cs="Arial" w:eastAsia="Malgun Gothic" w:hAnsi="Arial"/>
          <w:b/>
          <w:bCs/>
          <w:i w:val="false"/>
          <w:iCs w:val="false"/>
          <w:color w:val="1B1C24"/>
          <w:sz w:val="21"/>
          <w:szCs w:val="21"/>
        </w:rPr>
        <w:t xml:space="preserve">Material del alumno · sección 6 (ejercicios)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376"/>
        <w:gridCol w:w="8272"/>
      </w:tblGrid>
      <w:tr>
        <w:trPr>
          <w:cantSplit/>
          <w:tblHeader/>
        </w:trPr>
        <w:tc>
          <w:tcPr>
            <w:tcW w:type="dxa" w:w="137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Ejercicio</w:t>
            </w:r>
          </w:p>
        </w:tc>
        <w:tc>
          <w:tcPr>
            <w:tcW w:type="dxa" w:w="827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Respuestas</w:t>
            </w:r>
          </w:p>
        </w:tc>
      </w:tr>
      <w:tr>
        <w:trPr>
          <w:cantSplit/>
        </w:trPr>
        <w:tc>
          <w:tcPr>
            <w:tcW w:type="dxa" w:w="1376"/>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1 · ¿Qué tipo de fondo?</w:t>
            </w:r>
          </w:p>
        </w:tc>
        <w:tc>
          <w:tcPr>
            <w:tcW w:type="dxa" w:w="827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 </w:t>
            </w:r>
            <w:r>
              <w:rPr>
                <w:rFonts w:ascii="Arial" w:cs="Arial" w:eastAsia="Malgun Gothic" w:hAnsi="Arial"/>
                <w:b/>
                <w:bCs/>
                <w:i w:val="false"/>
                <w:iCs w:val="false"/>
                <w:color w:val="1B1C24"/>
                <w:sz w:val="18"/>
                <w:szCs w:val="18"/>
              </w:rPr>
              <w:t xml:space="preserve">A</w:t>
            </w:r>
            <w:r>
              <w:rPr>
                <w:rFonts w:ascii="Arial" w:cs="Arial" w:eastAsia="Malgun Gothic" w:hAnsi="Arial"/>
                <w:b w:val="false"/>
                <w:bCs w:val="false"/>
                <w:i w:val="false"/>
                <w:iCs w:val="false"/>
                <w:color w:val="1B1C24"/>
                <w:sz w:val="18"/>
                <w:szCs w:val="18"/>
              </w:rPr>
              <w:t xml:space="preserve"> (넘는데) · 2 </w:t>
            </w:r>
            <w:r>
              <w:rPr>
                <w:rFonts w:ascii="Arial" w:cs="Arial" w:eastAsia="Malgun Gothic" w:hAnsi="Arial"/>
                <w:b/>
                <w:bCs/>
                <w:i w:val="false"/>
                <w:iCs w:val="false"/>
                <w:color w:val="1B1C24"/>
                <w:sz w:val="18"/>
                <w:szCs w:val="18"/>
              </w:rPr>
              <w:t xml:space="preserve">B</w:t>
            </w:r>
            <w:r>
              <w:rPr>
                <w:rFonts w:ascii="Arial" w:cs="Arial" w:eastAsia="Malgun Gothic" w:hAnsi="Arial"/>
                <w:b w:val="false"/>
                <w:bCs w:val="false"/>
                <w:i w:val="false"/>
                <w:iCs w:val="false"/>
                <w:color w:val="1B1C24"/>
                <w:sz w:val="18"/>
                <w:szCs w:val="18"/>
              </w:rPr>
              <w:t xml:space="preserve"> (넘었는데) · 3 </w:t>
            </w:r>
            <w:r>
              <w:rPr>
                <w:rFonts w:ascii="Arial" w:cs="Arial" w:eastAsia="Malgun Gothic" w:hAnsi="Arial"/>
                <w:b/>
                <w:bCs/>
                <w:i w:val="false"/>
                <w:iCs w:val="false"/>
                <w:color w:val="1B1C24"/>
                <w:sz w:val="18"/>
                <w:szCs w:val="18"/>
              </w:rPr>
              <w:t xml:space="preserve">A</w:t>
            </w:r>
            <w:r>
              <w:rPr>
                <w:rFonts w:ascii="Arial" w:cs="Arial" w:eastAsia="Malgun Gothic" w:hAnsi="Arial"/>
                <w:b w:val="false"/>
                <w:bCs w:val="false"/>
                <w:i w:val="false"/>
                <w:iCs w:val="false"/>
                <w:color w:val="1B1C24"/>
                <w:sz w:val="18"/>
                <w:szCs w:val="18"/>
              </w:rPr>
              <w:t xml:space="preserve"> (가는데) · 4 </w:t>
            </w:r>
            <w:r>
              <w:rPr>
                <w:rFonts w:ascii="Arial" w:cs="Arial" w:eastAsia="Malgun Gothic" w:hAnsi="Arial"/>
                <w:b/>
                <w:bCs/>
                <w:i w:val="false"/>
                <w:iCs w:val="false"/>
                <w:color w:val="1B1C24"/>
                <w:sz w:val="18"/>
                <w:szCs w:val="18"/>
              </w:rPr>
              <w:t xml:space="preserve">B</w:t>
            </w:r>
            <w:r>
              <w:rPr>
                <w:rFonts w:ascii="Arial" w:cs="Arial" w:eastAsia="Malgun Gothic" w:hAnsi="Arial"/>
                <w:b w:val="false"/>
                <w:bCs w:val="false"/>
                <w:i w:val="false"/>
                <w:iCs w:val="false"/>
                <w:color w:val="1B1C24"/>
                <w:sz w:val="18"/>
                <w:szCs w:val="18"/>
              </w:rPr>
              <w:t xml:space="preserve"> (갔는데) · 5 </w:t>
            </w:r>
            <w:r>
              <w:rPr>
                <w:rFonts w:ascii="Arial" w:cs="Arial" w:eastAsia="Malgun Gothic" w:hAnsi="Arial"/>
                <w:b/>
                <w:bCs/>
                <w:i w:val="false"/>
                <w:iCs w:val="false"/>
                <w:color w:val="1B1C24"/>
                <w:sz w:val="18"/>
                <w:szCs w:val="18"/>
              </w:rPr>
              <w:t xml:space="preserve">C</w:t>
            </w:r>
            <w:r>
              <w:rPr>
                <w:rFonts w:ascii="Arial" w:cs="Arial" w:eastAsia="Malgun Gothic" w:hAnsi="Arial"/>
                <w:b w:val="false"/>
                <w:bCs w:val="false"/>
                <w:i w:val="false"/>
                <w:iCs w:val="false"/>
                <w:color w:val="1B1C24"/>
                <w:sz w:val="18"/>
                <w:szCs w:val="18"/>
              </w:rPr>
              <w:t xml:space="preserve"> (추웠는데) · 6 </w:t>
            </w:r>
            <w:r>
              <w:rPr>
                <w:rFonts w:ascii="Arial" w:cs="Arial" w:eastAsia="Malgun Gothic" w:hAnsi="Arial"/>
                <w:b/>
                <w:bCs/>
                <w:i w:val="false"/>
                <w:iCs w:val="false"/>
                <w:color w:val="1B1C24"/>
                <w:sz w:val="18"/>
                <w:szCs w:val="18"/>
              </w:rPr>
              <w:t xml:space="preserve">D</w:t>
            </w:r>
            <w:r>
              <w:rPr>
                <w:rFonts w:ascii="Arial" w:cs="Arial" w:eastAsia="Malgun Gothic" w:hAnsi="Arial"/>
                <w:b w:val="false"/>
                <w:bCs w:val="false"/>
                <w:i w:val="false"/>
                <w:iCs w:val="false"/>
                <w:color w:val="1B1C24"/>
                <w:sz w:val="18"/>
                <w:szCs w:val="18"/>
              </w:rPr>
              <w:t xml:space="preserve"> (있는데). El fondo es siempre la parte hasta -는데</w:t>
            </w:r>
          </w:p>
        </w:tc>
      </w:tr>
      <w:tr>
        <w:trPr>
          <w:cantSplit/>
        </w:trPr>
        <w:tc>
          <w:tcPr>
            <w:tcW w:type="dxa" w:w="137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2 · ¿-(으)ㄹ 때 o -았/었을 때?</w:t>
            </w:r>
          </w:p>
        </w:tc>
        <w:tc>
          <w:tcPr>
            <w:tcW w:type="dxa" w:w="827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 </w:t>
            </w:r>
            <w:r>
              <w:rPr>
                <w:rFonts w:ascii="Arial" w:cs="Arial" w:eastAsia="Malgun Gothic" w:hAnsi="Arial"/>
                <w:b/>
                <w:bCs/>
                <w:i w:val="false"/>
                <w:iCs w:val="false"/>
                <w:color w:val="1B1C24"/>
                <w:sz w:val="18"/>
                <w:szCs w:val="18"/>
              </w:rPr>
              <w:t xml:space="preserve">갈 때</w:t>
            </w:r>
            <w:r>
              <w:rPr>
                <w:rFonts w:ascii="Arial" w:cs="Arial" w:eastAsia="Malgun Gothic" w:hAnsi="Arial"/>
                <w:b w:val="false"/>
                <w:bCs w:val="false"/>
                <w:i w:val="false"/>
                <w:iCs w:val="false"/>
                <w:color w:val="1B1C24"/>
                <w:sz w:val="18"/>
                <w:szCs w:val="18"/>
              </w:rPr>
              <w:t xml:space="preserve"> (en el avión) · 2 </w:t>
            </w:r>
            <w:r>
              <w:rPr>
                <w:rFonts w:ascii="Arial" w:cs="Arial" w:eastAsia="Malgun Gothic" w:hAnsi="Arial"/>
                <w:b/>
                <w:bCs/>
                <w:i w:val="false"/>
                <w:iCs w:val="false"/>
                <w:color w:val="1B1C24"/>
                <w:sz w:val="18"/>
                <w:szCs w:val="18"/>
              </w:rPr>
              <w:t xml:space="preserve">갔을 때</w:t>
            </w:r>
            <w:r>
              <w:rPr>
                <w:rFonts w:ascii="Arial" w:cs="Arial" w:eastAsia="Malgun Gothic" w:hAnsi="Arial"/>
                <w:b w:val="false"/>
                <w:bCs w:val="false"/>
                <w:i w:val="false"/>
                <w:iCs w:val="false"/>
                <w:color w:val="1B1C24"/>
                <w:sz w:val="18"/>
                <w:szCs w:val="18"/>
              </w:rPr>
              <w:t xml:space="preserve"> (estando allá) · 3 </w:t>
            </w:r>
            <w:r>
              <w:rPr>
                <w:rFonts w:ascii="Arial" w:cs="Arial" w:eastAsia="Malgun Gothic" w:hAnsi="Arial"/>
                <w:b/>
                <w:bCs/>
                <w:i w:val="false"/>
                <w:iCs w:val="false"/>
                <w:color w:val="1B1C24"/>
                <w:sz w:val="18"/>
                <w:szCs w:val="18"/>
              </w:rPr>
              <w:t xml:space="preserve">왔을 때</w:t>
            </w:r>
            <w:r>
              <w:rPr>
                <w:rFonts w:ascii="Arial" w:cs="Arial" w:eastAsia="Malgun Gothic" w:hAnsi="Arial"/>
                <w:b w:val="false"/>
                <w:bCs w:val="false"/>
                <w:i w:val="false"/>
                <w:iCs w:val="false"/>
                <w:color w:val="1B1C24"/>
                <w:sz w:val="18"/>
                <w:szCs w:val="18"/>
              </w:rPr>
              <w:t xml:space="preserve"> (ya había llegado) · 4 </w:t>
            </w:r>
            <w:r>
              <w:rPr>
                <w:rFonts w:ascii="Arial" w:cs="Arial" w:eastAsia="Malgun Gothic" w:hAnsi="Arial"/>
                <w:b/>
                <w:bCs/>
                <w:i w:val="false"/>
                <w:iCs w:val="false"/>
                <w:color w:val="1B1C24"/>
                <w:sz w:val="18"/>
                <w:szCs w:val="18"/>
              </w:rPr>
              <w:t xml:space="preserve">올 때</w:t>
            </w:r>
            <w:r>
              <w:rPr>
                <w:rFonts w:ascii="Arial" w:cs="Arial" w:eastAsia="Malgun Gothic" w:hAnsi="Arial"/>
                <w:b w:val="false"/>
                <w:bCs w:val="false"/>
                <w:i w:val="false"/>
                <w:iCs w:val="false"/>
                <w:color w:val="1B1C24"/>
                <w:sz w:val="18"/>
                <w:szCs w:val="18"/>
              </w:rPr>
              <w:t xml:space="preserve"> (venía en camino) · 5 </w:t>
            </w:r>
            <w:r>
              <w:rPr>
                <w:rFonts w:ascii="Arial" w:cs="Arial" w:eastAsia="Malgun Gothic" w:hAnsi="Arial"/>
                <w:b/>
                <w:bCs/>
                <w:i w:val="false"/>
                <w:iCs w:val="false"/>
                <w:color w:val="1B1C24"/>
                <w:sz w:val="18"/>
                <w:szCs w:val="18"/>
              </w:rPr>
              <w:t xml:space="preserve">들어갈 때</w:t>
            </w:r>
            <w:r>
              <w:rPr>
                <w:rFonts w:ascii="Arial" w:cs="Arial" w:eastAsia="Malgun Gothic" w:hAnsi="Arial"/>
                <w:b w:val="false"/>
                <w:bCs w:val="false"/>
                <w:i w:val="false"/>
                <w:iCs w:val="false"/>
                <w:color w:val="1B1C24"/>
                <w:sz w:val="18"/>
                <w:szCs w:val="18"/>
              </w:rPr>
              <w:t xml:space="preserve"> (al entrar: los zapatos se sacan antes) · 6 </w:t>
            </w:r>
            <w:r>
              <w:rPr>
                <w:rFonts w:ascii="Arial" w:cs="Arial" w:eastAsia="Malgun Gothic" w:hAnsi="Arial"/>
                <w:b/>
                <w:bCs/>
                <w:i w:val="false"/>
                <w:iCs w:val="false"/>
                <w:color w:val="1B1C24"/>
                <w:sz w:val="18"/>
                <w:szCs w:val="18"/>
              </w:rPr>
              <w:t xml:space="preserve">도착했을 때</w:t>
            </w:r>
            <w:r>
              <w:rPr>
                <w:rFonts w:ascii="Arial" w:cs="Arial" w:eastAsia="Malgun Gothic" w:hAnsi="Arial"/>
                <w:b w:val="false"/>
                <w:bCs w:val="false"/>
                <w:i w:val="false"/>
                <w:iCs w:val="false"/>
                <w:color w:val="1B1C24"/>
                <w:sz w:val="18"/>
                <w:szCs w:val="18"/>
              </w:rPr>
              <w:t xml:space="preserve"> (ya había llegado)</w:t>
            </w:r>
          </w:p>
        </w:tc>
      </w:tr>
      <w:tr>
        <w:trPr>
          <w:cantSplit/>
        </w:trPr>
        <w:tc>
          <w:tcPr>
            <w:tcW w:type="dxa" w:w="1376"/>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3 · La máquina de -는데</w:t>
            </w:r>
          </w:p>
        </w:tc>
        <w:tc>
          <w:tcPr>
            <w:tcW w:type="dxa" w:w="827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가다: 가는데 / 갔는데 · 먹다: 먹는데 / 먹었는데 · 살다: 사는데 / 살았는데 · 있다: 있는데 / 있었는데 · 작다: 작은데 / 작았는데 · 춥다: 추운데 / 추웠는데 · 무섭다: 무서운데 / 무서웠는데 · 밤이다: 밤인데 / 밤이었는데</w:t>
            </w:r>
          </w:p>
        </w:tc>
      </w:tr>
      <w:tr>
        <w:trPr>
          <w:cantSplit/>
        </w:trPr>
        <w:tc>
          <w:tcPr>
            <w:tcW w:type="dxa" w:w="137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4 · Une con -는데</w:t>
            </w:r>
          </w:p>
        </w:tc>
        <w:tc>
          <w:tcPr>
            <w:tcW w:type="dxa" w:w="827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 엄마가 집에 </w:t>
            </w:r>
            <w:r>
              <w:rPr>
                <w:rFonts w:ascii="Arial" w:cs="Arial" w:eastAsia="Malgun Gothic" w:hAnsi="Arial"/>
                <w:b/>
                <w:bCs/>
                <w:i w:val="false"/>
                <w:iCs w:val="false"/>
                <w:color w:val="1B1C24"/>
                <w:sz w:val="18"/>
                <w:szCs w:val="18"/>
              </w:rPr>
              <w:t xml:space="preserve">가는데</w:t>
            </w:r>
            <w:r>
              <w:rPr>
                <w:rFonts w:ascii="Arial" w:cs="Arial" w:eastAsia="Malgun Gothic" w:hAnsi="Arial"/>
                <w:b w:val="false"/>
                <w:bCs w:val="false"/>
                <w:i w:val="false"/>
                <w:iCs w:val="false"/>
                <w:color w:val="1B1C24"/>
                <w:sz w:val="18"/>
                <w:szCs w:val="18"/>
              </w:rPr>
              <w:t xml:space="preserve"> 호랑이가 나타났어요. · 2 </w:t>
            </w:r>
            <w:r>
              <w:rPr>
                <w:rFonts w:ascii="Arial" w:cs="Arial" w:eastAsia="Malgun Gothic" w:hAnsi="Arial"/>
                <w:b/>
                <w:bCs/>
                <w:i w:val="false"/>
                <w:iCs w:val="false"/>
                <w:color w:val="1B1C24"/>
                <w:sz w:val="18"/>
                <w:szCs w:val="18"/>
              </w:rPr>
              <w:t xml:space="preserve">밤이었는데</w:t>
            </w:r>
            <w:r>
              <w:rPr>
                <w:rFonts w:ascii="Arial" w:cs="Arial" w:eastAsia="Malgun Gothic" w:hAnsi="Arial"/>
                <w:b w:val="false"/>
                <w:bCs w:val="false"/>
                <w:i w:val="false"/>
                <w:iCs w:val="false"/>
                <w:color w:val="1B1C24"/>
                <w:sz w:val="18"/>
                <w:szCs w:val="18"/>
              </w:rPr>
              <w:t xml:space="preserve"> 누가 문을 두드렸어요. (밤인데 también) · 3 호랑이가 나무에 참기름을 </w:t>
            </w:r>
            <w:r>
              <w:rPr>
                <w:rFonts w:ascii="Arial" w:cs="Arial" w:eastAsia="Malgun Gothic" w:hAnsi="Arial"/>
                <w:b/>
                <w:bCs/>
                <w:i w:val="false"/>
                <w:iCs w:val="false"/>
                <w:color w:val="1B1C24"/>
                <w:sz w:val="18"/>
                <w:szCs w:val="18"/>
              </w:rPr>
              <w:t xml:space="preserve">발랐는데</w:t>
            </w:r>
            <w:r>
              <w:rPr>
                <w:rFonts w:ascii="Arial" w:cs="Arial" w:eastAsia="Malgun Gothic" w:hAnsi="Arial"/>
                <w:b w:val="false"/>
                <w:bCs w:val="false"/>
                <w:i w:val="false"/>
                <w:iCs w:val="false"/>
                <w:color w:val="1B1C24"/>
                <w:sz w:val="18"/>
                <w:szCs w:val="18"/>
              </w:rPr>
              <w:t xml:space="preserve"> 미끄러졌어요. · 4 어제 버스를 </w:t>
            </w:r>
            <w:r>
              <w:rPr>
                <w:rFonts w:ascii="Arial" w:cs="Arial" w:eastAsia="Malgun Gothic" w:hAnsi="Arial"/>
                <w:b/>
                <w:bCs/>
                <w:i w:val="false"/>
                <w:iCs w:val="false"/>
                <w:color w:val="1B1C24"/>
                <w:sz w:val="18"/>
                <w:szCs w:val="18"/>
              </w:rPr>
              <w:t xml:space="preserve">기다리는데</w:t>
            </w:r>
            <w:r>
              <w:rPr>
                <w:rFonts w:ascii="Arial" w:cs="Arial" w:eastAsia="Malgun Gothic" w:hAnsi="Arial"/>
                <w:b w:val="false"/>
                <w:bCs w:val="false"/>
                <w:i w:val="false"/>
                <w:iCs w:val="false"/>
                <w:color w:val="1B1C24"/>
                <w:sz w:val="18"/>
                <w:szCs w:val="18"/>
              </w:rPr>
              <w:t xml:space="preserve"> 옛날 친구를 만났어요. (</w:t>
            </w:r>
            <w:r>
              <w:rPr>
                <w:rFonts w:ascii="Arial" w:cs="Arial" w:eastAsia="Malgun Gothic" w:hAnsi="Arial"/>
                <w:b/>
                <w:bCs/>
                <w:i w:val="false"/>
                <w:iCs w:val="false"/>
                <w:color w:val="1B1C24"/>
                <w:sz w:val="18"/>
                <w:szCs w:val="18"/>
              </w:rPr>
              <w:t xml:space="preserve">기다렸는데</w:t>
            </w:r>
            <w:r>
              <w:rPr>
                <w:rFonts w:ascii="Arial" w:cs="Arial" w:eastAsia="Malgun Gothic" w:hAnsi="Arial"/>
                <w:b w:val="false"/>
                <w:bCs w:val="false"/>
                <w:i w:val="false"/>
                <w:iCs w:val="false"/>
                <w:color w:val="1B1C24"/>
                <w:sz w:val="18"/>
                <w:szCs w:val="18"/>
              </w:rPr>
              <w:t xml:space="preserve"> también es natural y se acepta sin corrección: C.5, punto 2) · 5 지난주에 한국 식당에 </w:t>
            </w:r>
            <w:r>
              <w:rPr>
                <w:rFonts w:ascii="Arial" w:cs="Arial" w:eastAsia="Malgun Gothic" w:hAnsi="Arial"/>
                <w:b/>
                <w:bCs/>
                <w:i w:val="false"/>
                <w:iCs w:val="false"/>
                <w:color w:val="1B1C24"/>
                <w:sz w:val="18"/>
                <w:szCs w:val="18"/>
              </w:rPr>
              <w:t xml:space="preserve">갔는데</w:t>
            </w:r>
            <w:r>
              <w:rPr>
                <w:rFonts w:ascii="Arial" w:cs="Arial" w:eastAsia="Malgun Gothic" w:hAnsi="Arial"/>
                <w:b w:val="false"/>
                <w:bCs w:val="false"/>
                <w:i w:val="false"/>
                <w:iCs w:val="false"/>
                <w:color w:val="1B1C24"/>
                <w:sz w:val="18"/>
                <w:szCs w:val="18"/>
              </w:rPr>
              <w:t xml:space="preserve"> 사장님이 한국어로 </w:t>
            </w:r>
            <w:r>
              <w:rPr>
                <w:rFonts w:ascii="Arial" w:cs="Arial" w:eastAsia="Malgun Gothic" w:hAnsi="Arial"/>
                <w:b/>
                <w:bCs/>
                <w:i w:val="false"/>
                <w:iCs w:val="false"/>
                <w:color w:val="1B1C24"/>
                <w:sz w:val="18"/>
                <w:szCs w:val="18"/>
              </w:rPr>
              <w:t xml:space="preserve">말씀하셨어요</w:t>
            </w:r>
            <w:r>
              <w:rPr>
                <w:rFonts w:ascii="Arial" w:cs="Arial" w:eastAsia="Malgun Gothic" w:hAnsi="Arial"/>
                <w:b w:val="false"/>
                <w:bCs w:val="false"/>
                <w:i w:val="false"/>
                <w:iCs w:val="false"/>
                <w:color w:val="1B1C24"/>
                <w:sz w:val="18"/>
                <w:szCs w:val="18"/>
              </w:rPr>
              <w:t xml:space="preserve">. (말하셨어요 se acepta con comentario: con 말하다, la forma de respeto es 말씀하시다, S3) · 6 우리 나라에도 비슷한 이야기가 </w:t>
            </w:r>
            <w:r>
              <w:rPr>
                <w:rFonts w:ascii="Arial" w:cs="Arial" w:eastAsia="Malgun Gothic" w:hAnsi="Arial"/>
                <w:b/>
                <w:bCs/>
                <w:i w:val="false"/>
                <w:iCs w:val="false"/>
                <w:color w:val="1B1C24"/>
                <w:sz w:val="18"/>
                <w:szCs w:val="18"/>
              </w:rPr>
              <w:t xml:space="preserve">있는데</w:t>
            </w:r>
            <w:r>
              <w:rPr>
                <w:rFonts w:ascii="Arial" w:cs="Arial" w:eastAsia="Malgun Gothic" w:hAnsi="Arial"/>
                <w:b w:val="false"/>
                <w:bCs w:val="false"/>
                <w:i w:val="false"/>
                <w:iCs w:val="false"/>
                <w:color w:val="1B1C24"/>
                <w:sz w:val="18"/>
                <w:szCs w:val="18"/>
              </w:rPr>
              <w:t xml:space="preserve">, 제가 한번 이야기해 볼게요.</w:t>
            </w:r>
          </w:p>
        </w:tc>
      </w:tr>
      <w:tr>
        <w:trPr>
          <w:cantSplit w:val="false"/>
        </w:trPr>
        <w:tc>
          <w:tcPr>
            <w:tcW w:type="dxa" w:w="1376"/>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5 · 밖에 o 만</w:t>
            </w:r>
          </w:p>
        </w:tc>
        <w:tc>
          <w:tcPr>
            <w:tcW w:type="dxa" w:w="827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 1 떡이 </w:t>
            </w:r>
            <w:r>
              <w:rPr>
                <w:rFonts w:ascii="Arial" w:cs="Arial" w:eastAsia="Malgun Gothic" w:hAnsi="Arial"/>
                <w:b/>
                <w:bCs/>
                <w:i w:val="false"/>
                <w:iCs w:val="false"/>
                <w:color w:val="1B1C24"/>
                <w:sz w:val="18"/>
                <w:szCs w:val="18"/>
              </w:rPr>
              <w:t xml:space="preserve">하나밖에 없어요</w:t>
            </w:r>
            <w:r>
              <w:rPr>
                <w:rFonts w:ascii="Arial" w:cs="Arial" w:eastAsia="Malgun Gothic" w:hAnsi="Arial"/>
                <w:b w:val="false"/>
                <w:bCs w:val="false"/>
                <w:i w:val="false"/>
                <w:iCs w:val="false"/>
                <w:color w:val="1B1C24"/>
                <w:sz w:val="18"/>
                <w:szCs w:val="18"/>
              </w:rPr>
              <w:t xml:space="preserve"> (안 남았어요) · 2 </w:t>
            </w:r>
            <w:r>
              <w:rPr>
                <w:rFonts w:ascii="Arial" w:cs="Arial" w:eastAsia="Malgun Gothic" w:hAnsi="Arial"/>
                <w:b/>
                <w:bCs/>
                <w:i w:val="false"/>
                <w:iCs w:val="false"/>
                <w:color w:val="1B1C24"/>
                <w:sz w:val="18"/>
                <w:szCs w:val="18"/>
              </w:rPr>
              <w:t xml:space="preserve">네 시간밖에 못 잤어요</w:t>
            </w:r>
            <w:r>
              <w:rPr>
                <w:rFonts w:ascii="Arial" w:cs="Arial" w:eastAsia="Malgun Gothic" w:hAnsi="Arial"/>
                <w:b w:val="false"/>
                <w:bCs w:val="false"/>
                <w:i w:val="false"/>
                <w:iCs w:val="false"/>
                <w:color w:val="1B1C24"/>
                <w:sz w:val="18"/>
                <w:szCs w:val="18"/>
              </w:rPr>
              <w:t xml:space="preserve"> (안 잤어요) · 3 </w:t>
            </w:r>
            <w:r>
              <w:rPr>
                <w:rFonts w:ascii="Arial" w:cs="Arial" w:eastAsia="Malgun Gothic" w:hAnsi="Arial"/>
                <w:b/>
                <w:bCs/>
                <w:i w:val="false"/>
                <w:iCs w:val="false"/>
                <w:color w:val="1B1C24"/>
                <w:sz w:val="18"/>
                <w:szCs w:val="18"/>
              </w:rPr>
              <w:t xml:space="preserve">한 번밖에 못 가 봤어요</w:t>
            </w:r>
            <w:r>
              <w:rPr>
                <w:rFonts w:ascii="Arial" w:cs="Arial" w:eastAsia="Malgun Gothic" w:hAnsi="Arial"/>
                <w:b w:val="false"/>
                <w:bCs w:val="false"/>
                <w:i w:val="false"/>
                <w:iCs w:val="false"/>
                <w:color w:val="1B1C24"/>
                <w:sz w:val="18"/>
                <w:szCs w:val="18"/>
              </w:rPr>
              <w:t xml:space="preserve"> (안 가 봤어요) · 4 </w:t>
            </w:r>
            <w:r>
              <w:rPr>
                <w:rFonts w:ascii="Arial" w:cs="Arial" w:eastAsia="Malgun Gothic" w:hAnsi="Arial"/>
                <w:b/>
                <w:bCs/>
                <w:i w:val="false"/>
                <w:iCs w:val="false"/>
                <w:color w:val="1B1C24"/>
                <w:sz w:val="18"/>
                <w:szCs w:val="18"/>
              </w:rPr>
              <w:t xml:space="preserve">오천 원밖에 없어요</w:t>
            </w:r>
            <w:r>
              <w:rPr>
                <w:rFonts w:ascii="Arial" w:cs="Arial" w:eastAsia="Malgun Gothic" w:hAnsi="Arial"/>
                <w:b w:val="false"/>
                <w:bCs w:val="false"/>
                <w:i w:val="false"/>
                <w:iCs w:val="false"/>
                <w:color w:val="1B1C24"/>
                <w:sz w:val="18"/>
                <w:szCs w:val="18"/>
              </w:rPr>
              <w:t xml:space="preserve">. B: 5 </w:t>
            </w:r>
            <w:r>
              <w:rPr>
                <w:rFonts w:ascii="Arial" w:cs="Arial" w:eastAsia="Malgun Gothic" w:hAnsi="Arial"/>
                <w:b/>
                <w:bCs/>
                <w:i w:val="false"/>
                <w:iCs w:val="false"/>
                <w:color w:val="1B1C24"/>
                <w:sz w:val="18"/>
                <w:szCs w:val="18"/>
              </w:rPr>
              <w:t xml:space="preserve">만</w:t>
            </w:r>
            <w:r>
              <w:rPr>
                <w:rFonts w:ascii="Arial" w:cs="Arial" w:eastAsia="Malgun Gothic" w:hAnsi="Arial"/>
                <w:b w:val="false"/>
                <w:bCs w:val="false"/>
                <w:i w:val="false"/>
                <w:iCs w:val="false"/>
                <w:color w:val="1B1C24"/>
                <w:sz w:val="18"/>
                <w:szCs w:val="18"/>
              </w:rPr>
              <w:t xml:space="preserve"> (pedido) · 6 </w:t>
            </w:r>
            <w:r>
              <w:rPr>
                <w:rFonts w:ascii="Arial" w:cs="Arial" w:eastAsia="Malgun Gothic" w:hAnsi="Arial"/>
                <w:b/>
                <w:bCs/>
                <w:i w:val="false"/>
                <w:iCs w:val="false"/>
                <w:color w:val="1B1C24"/>
                <w:sz w:val="18"/>
                <w:szCs w:val="18"/>
              </w:rPr>
              <w:t xml:space="preserve">밖에</w:t>
            </w:r>
            <w:r>
              <w:rPr>
                <w:rFonts w:ascii="Arial" w:cs="Arial" w:eastAsia="Malgun Gothic" w:hAnsi="Arial"/>
                <w:b w:val="false"/>
                <w:bCs w:val="false"/>
                <w:i w:val="false"/>
                <w:iCs w:val="false"/>
                <w:color w:val="1B1C24"/>
                <w:sz w:val="18"/>
                <w:szCs w:val="18"/>
              </w:rPr>
              <w:t xml:space="preserve"> (안 남았어요) · 7 </w:t>
            </w:r>
            <w:r>
              <w:rPr>
                <w:rFonts w:ascii="Arial" w:cs="Arial" w:eastAsia="Malgun Gothic" w:hAnsi="Arial"/>
                <w:b/>
                <w:bCs/>
                <w:i w:val="false"/>
                <w:iCs w:val="false"/>
                <w:color w:val="1B1C24"/>
                <w:sz w:val="18"/>
                <w:szCs w:val="18"/>
              </w:rPr>
              <w:t xml:space="preserve">밖에</w:t>
            </w:r>
            <w:r>
              <w:rPr>
                <w:rFonts w:ascii="Arial" w:cs="Arial" w:eastAsia="Malgun Gothic" w:hAnsi="Arial"/>
                <w:b w:val="false"/>
                <w:bCs w:val="false"/>
                <w:i w:val="false"/>
                <w:iCs w:val="false"/>
                <w:color w:val="1B1C24"/>
                <w:sz w:val="18"/>
                <w:szCs w:val="18"/>
              </w:rPr>
              <w:t xml:space="preserve"> (못 먹었어요; el ítem es 밥을 한 번(만 / 밖에) 못 먹었어요: con 만 diría “solo una vez no pude comer”, que no tiene sentido aquí. El ítem anterior, “김치(만 / 밖에) 못 먹어요”, se cambió porque las dos respuestas eran correctas con sentidos distintos) · 8 </w:t>
            </w:r>
            <w:r>
              <w:rPr>
                <w:rFonts w:ascii="Arial" w:cs="Arial" w:eastAsia="Malgun Gothic" w:hAnsi="Arial"/>
                <w:b/>
                <w:bCs/>
                <w:i w:val="false"/>
                <w:iCs w:val="false"/>
                <w:color w:val="1B1C24"/>
                <w:sz w:val="18"/>
                <w:szCs w:val="18"/>
              </w:rPr>
              <w:t xml:space="preserve">만</w:t>
            </w:r>
            <w:r>
              <w:rPr>
                <w:rFonts w:ascii="Arial" w:cs="Arial" w:eastAsia="Malgun Gothic" w:hAnsi="Arial"/>
                <w:b w:val="false"/>
                <w:bCs w:val="false"/>
                <w:i w:val="false"/>
                <w:iCs w:val="false"/>
                <w:color w:val="1B1C24"/>
                <w:sz w:val="18"/>
                <w:szCs w:val="18"/>
              </w:rPr>
              <w:t xml:space="preserve"> (afirmativo: 가 봤어요)</w:t>
            </w:r>
          </w:p>
        </w:tc>
      </w:tr>
      <w:tr>
        <w:trPr>
          <w:cantSplit/>
        </w:trPr>
        <w:tc>
          <w:tcPr>
            <w:tcW w:type="dxa" w:w="137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6 · Conectores (호랑이와 곶감)</w:t>
            </w:r>
          </w:p>
        </w:tc>
        <w:tc>
          <w:tcPr>
            <w:tcW w:type="dxa" w:w="827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 </w:t>
            </w:r>
            <w:r>
              <w:rPr>
                <w:rFonts w:ascii="Arial" w:cs="Arial" w:eastAsia="Malgun Gothic" w:hAnsi="Arial"/>
                <w:b/>
                <w:bCs/>
                <w:i w:val="false"/>
                <w:iCs w:val="false"/>
                <w:color w:val="1B1C24"/>
                <w:sz w:val="18"/>
                <w:szCs w:val="18"/>
              </w:rPr>
              <w:t xml:space="preserve">어느 날</w:t>
            </w:r>
            <w:r>
              <w:rPr>
                <w:rFonts w:ascii="Arial" w:cs="Arial" w:eastAsia="Malgun Gothic" w:hAnsi="Arial"/>
                <w:b w:val="false"/>
                <w:bCs w:val="false"/>
                <w:i w:val="false"/>
                <w:iCs w:val="false"/>
                <w:color w:val="1B1C24"/>
                <w:sz w:val="18"/>
                <w:szCs w:val="18"/>
              </w:rPr>
              <w:t xml:space="preserve"> · 2 </w:t>
            </w:r>
            <w:r>
              <w:rPr>
                <w:rFonts w:ascii="Arial" w:cs="Arial" w:eastAsia="Malgun Gothic" w:hAnsi="Arial"/>
                <w:b/>
                <w:bCs/>
                <w:i w:val="false"/>
                <w:iCs w:val="false"/>
                <w:color w:val="1B1C24"/>
                <w:sz w:val="18"/>
                <w:szCs w:val="18"/>
              </w:rPr>
              <w:t xml:space="preserve">그런데</w:t>
            </w:r>
            <w:r>
              <w:rPr>
                <w:rFonts w:ascii="Arial" w:cs="Arial" w:eastAsia="Malgun Gothic" w:hAnsi="Arial"/>
                <w:b w:val="false"/>
                <w:bCs w:val="false"/>
                <w:i w:val="false"/>
                <w:iCs w:val="false"/>
                <w:color w:val="1B1C24"/>
                <w:sz w:val="18"/>
                <w:szCs w:val="18"/>
              </w:rPr>
              <w:t xml:space="preserve"> · 3 </w:t>
            </w:r>
            <w:r>
              <w:rPr>
                <w:rFonts w:ascii="Arial" w:cs="Arial" w:eastAsia="Malgun Gothic" w:hAnsi="Arial"/>
                <w:b/>
                <w:bCs/>
                <w:i w:val="false"/>
                <w:iCs w:val="false"/>
                <w:color w:val="1B1C24"/>
                <w:sz w:val="18"/>
                <w:szCs w:val="18"/>
              </w:rPr>
              <w:t xml:space="preserve">그래서</w:t>
            </w:r>
            <w:r>
              <w:rPr>
                <w:rFonts w:ascii="Arial" w:cs="Arial" w:eastAsia="Malgun Gothic" w:hAnsi="Arial"/>
                <w:b w:val="false"/>
                <w:bCs w:val="false"/>
                <w:i w:val="false"/>
                <w:iCs w:val="false"/>
                <w:color w:val="1B1C24"/>
                <w:sz w:val="18"/>
                <w:szCs w:val="18"/>
              </w:rPr>
              <w:t xml:space="preserve"> · 4 </w:t>
            </w:r>
            <w:r>
              <w:rPr>
                <w:rFonts w:ascii="Arial" w:cs="Arial" w:eastAsia="Malgun Gothic" w:hAnsi="Arial"/>
                <w:b/>
                <w:bCs/>
                <w:i w:val="false"/>
                <w:iCs w:val="false"/>
                <w:color w:val="1B1C24"/>
                <w:sz w:val="18"/>
                <w:szCs w:val="18"/>
              </w:rPr>
              <w:t xml:space="preserve">결국</w:t>
            </w:r>
            <w:r>
              <w:rPr>
                <w:rFonts w:ascii="Arial" w:cs="Arial" w:eastAsia="Malgun Gothic" w:hAnsi="Arial"/>
                <w:b w:val="false"/>
                <w:bCs w:val="false"/>
                <w:i w:val="false"/>
                <w:iCs w:val="false"/>
                <w:color w:val="1B1C24"/>
                <w:sz w:val="18"/>
                <w:szCs w:val="18"/>
              </w:rPr>
              <w:t xml:space="preserve"> · 5 </w:t>
            </w:r>
            <w:r>
              <w:rPr>
                <w:rFonts w:ascii="Arial" w:cs="Arial" w:eastAsia="Malgun Gothic" w:hAnsi="Arial"/>
                <w:b/>
                <w:bCs/>
                <w:i w:val="false"/>
                <w:iCs w:val="false"/>
                <w:color w:val="1B1C24"/>
                <w:sz w:val="18"/>
                <w:szCs w:val="18"/>
              </w:rPr>
              <w:t xml:space="preserve">그 후로</w:t>
            </w:r>
            <w:r>
              <w:rPr>
                <w:rFonts w:ascii="Arial" w:cs="Arial" w:eastAsia="Malgun Gothic" w:hAnsi="Arial"/>
                <w:b w:val="false"/>
                <w:bCs w:val="false"/>
                <w:i w:val="false"/>
                <w:iCs w:val="false"/>
                <w:color w:val="1B1C24"/>
                <w:sz w:val="18"/>
                <w:szCs w:val="18"/>
              </w:rPr>
              <w:t xml:space="preserve">. Pregunta: el 곶감 (caqui seco) · es una fruta: un 감 secado, que se come en invierno. El tigre huye de una fruta: por eso es “torpe”</w:t>
            </w:r>
          </w:p>
        </w:tc>
      </w:tr>
      <w:tr>
        <w:trPr>
          <w:cantSplit/>
        </w:trPr>
        <w:tc>
          <w:tcPr>
            <w:tcW w:type="dxa" w:w="1376"/>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7 · 한다체 ↔ 해요체</w:t>
            </w:r>
          </w:p>
        </w:tc>
        <w:tc>
          <w:tcPr>
            <w:tcW w:type="dxa" w:w="827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 1 살았어요 · 2 나타났어요 · 3 무서웠어요 · 4 호랑이였어요 · 5 봐요 · 6 이상했어요 · 7 됐어요 (되었어요) · 8 떨어졌어요. B: 1 </w:t>
            </w:r>
            <w:r>
              <w:rPr>
                <w:rFonts w:ascii="Arial" w:cs="Arial" w:eastAsia="Malgun Gothic" w:hAnsi="Arial"/>
                <w:b/>
                <w:bCs/>
                <w:i w:val="false"/>
                <w:iCs w:val="false"/>
                <w:color w:val="1B1C24"/>
                <w:sz w:val="18"/>
                <w:szCs w:val="18"/>
              </w:rPr>
              <w:t xml:space="preserve">나는</w:t>
            </w:r>
            <w:r>
              <w:rPr>
                <w:rFonts w:ascii="Arial" w:cs="Arial" w:eastAsia="Malgun Gothic" w:hAnsi="Arial"/>
                <w:b w:val="false"/>
                <w:bCs w:val="false"/>
                <w:i w:val="false"/>
                <w:iCs w:val="false"/>
                <w:color w:val="1B1C24"/>
                <w:sz w:val="18"/>
                <w:szCs w:val="18"/>
              </w:rPr>
              <w:t xml:space="preserve"> 오늘 한국어 수업에 </w:t>
            </w:r>
            <w:r>
              <w:rPr>
                <w:rFonts w:ascii="Arial" w:cs="Arial" w:eastAsia="Malgun Gothic" w:hAnsi="Arial"/>
                <w:b/>
                <w:bCs/>
                <w:i w:val="false"/>
                <w:iCs w:val="false"/>
                <w:color w:val="1B1C24"/>
                <w:sz w:val="18"/>
                <w:szCs w:val="18"/>
              </w:rPr>
              <w:t xml:space="preserve">갔다</w:t>
            </w:r>
            <w:r>
              <w:rPr>
                <w:rFonts w:ascii="Arial" w:cs="Arial" w:eastAsia="Malgun Gothic" w:hAnsi="Arial"/>
                <w:b w:val="false"/>
                <w:bCs w:val="false"/>
                <w:i w:val="false"/>
                <w:iCs w:val="false"/>
                <w:color w:val="1B1C24"/>
                <w:sz w:val="18"/>
                <w:szCs w:val="18"/>
              </w:rPr>
              <w:t xml:space="preserve">. · 2 이야기가 </w:t>
            </w:r>
            <w:r>
              <w:rPr>
                <w:rFonts w:ascii="Arial" w:cs="Arial" w:eastAsia="Malgun Gothic" w:hAnsi="Arial"/>
                <w:b/>
                <w:bCs/>
                <w:i w:val="false"/>
                <w:iCs w:val="false"/>
                <w:color w:val="1B1C24"/>
                <w:sz w:val="18"/>
                <w:szCs w:val="18"/>
              </w:rPr>
              <w:t xml:space="preserve">재미있었다</w:t>
            </w:r>
            <w:r>
              <w:rPr>
                <w:rFonts w:ascii="Arial" w:cs="Arial" w:eastAsia="Malgun Gothic" w:hAnsi="Arial"/>
                <w:b w:val="false"/>
                <w:bCs w:val="false"/>
                <w:i w:val="false"/>
                <w:iCs w:val="false"/>
                <w:color w:val="1B1C24"/>
                <w:sz w:val="18"/>
                <w:szCs w:val="18"/>
              </w:rPr>
              <w:t xml:space="preserve">. · 3 </w:t>
            </w:r>
            <w:r>
              <w:rPr>
                <w:rFonts w:ascii="Arial" w:cs="Arial" w:eastAsia="Malgun Gothic" w:hAnsi="Arial"/>
                <w:b/>
                <w:bCs/>
                <w:i w:val="false"/>
                <w:iCs w:val="false"/>
                <w:color w:val="1B1C24"/>
                <w:sz w:val="18"/>
                <w:szCs w:val="18"/>
              </w:rPr>
              <w:t xml:space="preserve">나는</w:t>
            </w:r>
            <w:r>
              <w:rPr>
                <w:rFonts w:ascii="Arial" w:cs="Arial" w:eastAsia="Malgun Gothic" w:hAnsi="Arial"/>
                <w:b w:val="false"/>
                <w:bCs w:val="false"/>
                <w:i w:val="false"/>
                <w:iCs w:val="false"/>
                <w:color w:val="1B1C24"/>
                <w:sz w:val="18"/>
                <w:szCs w:val="18"/>
              </w:rPr>
              <w:t xml:space="preserve"> 호랑이가 </w:t>
            </w:r>
            <w:r>
              <w:rPr>
                <w:rFonts w:ascii="Arial" w:cs="Arial" w:eastAsia="Malgun Gothic" w:hAnsi="Arial"/>
                <w:b/>
                <w:bCs/>
                <w:i w:val="false"/>
                <w:iCs w:val="false"/>
                <w:color w:val="1B1C24"/>
                <w:sz w:val="18"/>
                <w:szCs w:val="18"/>
              </w:rPr>
              <w:t xml:space="preserve">좋다</w:t>
            </w:r>
            <w:r>
              <w:rPr>
                <w:rFonts w:ascii="Arial" w:cs="Arial" w:eastAsia="Malgun Gothic" w:hAnsi="Arial"/>
                <w:b w:val="false"/>
                <w:bCs w:val="false"/>
                <w:i w:val="false"/>
                <w:iCs w:val="false"/>
                <w:color w:val="1B1C24"/>
                <w:sz w:val="18"/>
                <w:szCs w:val="18"/>
              </w:rPr>
              <w:t xml:space="preserve">. · 4 내일은 </w:t>
            </w:r>
            <w:r>
              <w:rPr>
                <w:rFonts w:ascii="Arial" w:cs="Arial" w:eastAsia="Malgun Gothic" w:hAnsi="Arial"/>
                <w:b/>
                <w:bCs/>
                <w:i w:val="false"/>
                <w:iCs w:val="false"/>
                <w:color w:val="1B1C24"/>
                <w:sz w:val="18"/>
                <w:szCs w:val="18"/>
              </w:rPr>
              <w:t xml:space="preserve">일한다</w:t>
            </w:r>
            <w:r>
              <w:rPr>
                <w:rFonts w:ascii="Arial" w:cs="Arial" w:eastAsia="Malgun Gothic" w:hAnsi="Arial"/>
                <w:b w:val="false"/>
                <w:bCs w:val="false"/>
                <w:i w:val="false"/>
                <w:iCs w:val="false"/>
                <w:color w:val="1B1C24"/>
                <w:sz w:val="18"/>
                <w:szCs w:val="18"/>
              </w:rPr>
              <w:t xml:space="preserve">. · 5 </w:t>
            </w:r>
            <w:r>
              <w:rPr>
                <w:rFonts w:ascii="Arial" w:cs="Arial" w:eastAsia="Malgun Gothic" w:hAnsi="Arial"/>
                <w:b/>
                <w:bCs/>
                <w:i w:val="false"/>
                <w:iCs w:val="false"/>
                <w:color w:val="1B1C24"/>
                <w:sz w:val="18"/>
                <w:szCs w:val="18"/>
              </w:rPr>
              <w:t xml:space="preserve">내</w:t>
            </w:r>
            <w:r>
              <w:rPr>
                <w:rFonts w:ascii="Arial" w:cs="Arial" w:eastAsia="Malgun Gothic" w:hAnsi="Arial"/>
                <w:b w:val="false"/>
                <w:bCs w:val="false"/>
                <w:i w:val="false"/>
                <w:iCs w:val="false"/>
                <w:color w:val="1B1C24"/>
                <w:sz w:val="18"/>
                <w:szCs w:val="18"/>
              </w:rPr>
              <w:t xml:space="preserve"> 친구는 선생님</w:t>
            </w:r>
            <w:r>
              <w:rPr>
                <w:rFonts w:ascii="Arial" w:cs="Arial" w:eastAsia="Malgun Gothic" w:hAnsi="Arial"/>
                <w:b/>
                <w:bCs/>
                <w:i w:val="false"/>
                <w:iCs w:val="false"/>
                <w:color w:val="1B1C24"/>
                <w:sz w:val="18"/>
                <w:szCs w:val="18"/>
              </w:rPr>
              <w:t xml:space="preserve">이다</w:t>
            </w:r>
            <w:r>
              <w:rPr>
                <w:rFonts w:ascii="Arial" w:cs="Arial" w:eastAsia="Malgun Gothic" w:hAnsi="Arial"/>
                <w:b w:val="false"/>
                <w:bCs w:val="false"/>
                <w:i w:val="false"/>
                <w:iCs w:val="false"/>
                <w:color w:val="1B1C24"/>
                <w:sz w:val="18"/>
                <w:szCs w:val="18"/>
              </w:rPr>
              <w:t xml:space="preserve">. · 6 한국에 가고 </w:t>
            </w:r>
            <w:r>
              <w:rPr>
                <w:rFonts w:ascii="Arial" w:cs="Arial" w:eastAsia="Malgun Gothic" w:hAnsi="Arial"/>
                <w:b/>
                <w:bCs/>
                <w:i w:val="false"/>
                <w:iCs w:val="false"/>
                <w:color w:val="1B1C24"/>
                <w:sz w:val="18"/>
                <w:szCs w:val="18"/>
              </w:rPr>
              <w:t xml:space="preserve">싶다</w:t>
            </w:r>
            <w:r>
              <w:rPr>
                <w:rFonts w:ascii="Arial" w:cs="Arial" w:eastAsia="Malgun Gothic" w:hAnsi="Arial"/>
                <w:b w:val="false"/>
                <w:bCs w:val="false"/>
                <w:i w:val="false"/>
                <w:iCs w:val="false"/>
                <w:color w:val="1B1C24"/>
                <w:sz w:val="18"/>
                <w:szCs w:val="18"/>
              </w:rPr>
              <w:t xml:space="preserve">.</w:t>
            </w:r>
          </w:p>
        </w:tc>
      </w:tr>
      <w:tr>
        <w:trPr>
          <w:cantSplit/>
        </w:trPr>
        <w:tc>
          <w:tcPr>
            <w:tcW w:type="dxa" w:w="137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8 · Tu leyenda</w:t>
            </w:r>
          </w:p>
        </w:tc>
        <w:tc>
          <w:tcPr>
            <w:tcW w:type="dxa" w:w="827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Sin clave única. Mira: la frase de presentación con -는데 · 옛날 옛적에 / 옛날에 + 살았어요 · un -는데 de fondo · 그래서 / 결국 · un final. Si usa 밖에 o -았/었을 때, se celebra</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Tarjetas de sala (frases modelo por 그림: van en la tarjeta de apoyo; son también lo que debes oír)</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그림 1:</w:t>
      </w:r>
      <w:r>
        <w:rPr>
          <w:rFonts w:ascii="Arial" w:cs="Arial" w:eastAsia="Malgun Gothic" w:hAnsi="Arial"/>
          <w:b w:val="false"/>
          <w:bCs w:val="false"/>
          <w:i w:val="false"/>
          <w:iCs w:val="false"/>
          <w:color w:val="1B1C24"/>
          <w:sz w:val="21"/>
          <w:szCs w:val="21"/>
        </w:rPr>
        <w:t xml:space="preserve"> 옛날 옛적에 산속에 엄마하고 오누이가 살았어요. 어느 날 엄마는 먼 마을에 일하러 갔어요. 일이 끝났을 때 떡을 받았어요. </w:t>
      </w:r>
      <w:r>
        <w:rPr>
          <w:rFonts w:ascii="Arial" w:cs="Arial" w:eastAsia="Malgun Gothic" w:hAnsi="Arial"/>
          <w:b w:val="false"/>
          <w:bCs w:val="false"/>
          <w:i/>
          <w:iCs/>
          <w:color w:val="1B1C24"/>
          <w:sz w:val="21"/>
          <w:szCs w:val="21"/>
        </w:rPr>
        <w:t xml:space="preserve">(Así el 1.º también tiene su “-았/었을 때” en la vuelta 1: los 그림 1–2 no traen 밖에; el -는데 lo pone el 그림 2.)</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그림 2:</w:t>
      </w:r>
      <w:r>
        <w:rPr>
          <w:rFonts w:ascii="Arial" w:cs="Arial" w:eastAsia="Malgun Gothic" w:hAnsi="Arial"/>
          <w:b w:val="false"/>
          <w:bCs w:val="false"/>
          <w:i w:val="false"/>
          <w:iCs w:val="false"/>
          <w:color w:val="1B1C24"/>
          <w:sz w:val="21"/>
          <w:szCs w:val="21"/>
        </w:rPr>
        <w:t xml:space="preserve"> 엄마가 첫 번째 고개를 넘는데 호랑이가 나타났어요. 호랑이가 말했어요. “떡 하나 주면 안 잡아먹지!”</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그림 3:</w:t>
      </w:r>
      <w:r>
        <w:rPr>
          <w:rFonts w:ascii="Arial" w:cs="Arial" w:eastAsia="Malgun Gothic" w:hAnsi="Arial"/>
          <w:b w:val="false"/>
          <w:bCs w:val="false"/>
          <w:i w:val="false"/>
          <w:iCs w:val="false"/>
          <w:color w:val="1B1C24"/>
          <w:sz w:val="21"/>
          <w:szCs w:val="21"/>
        </w:rPr>
        <w:t xml:space="preserve"> 고개마다 호랑이가 나타났어요. 떡이 하나밖에 안 남았어요. 결국 호랑이는 엄마를 잡아먹었어요.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그림 4:</w:t>
      </w:r>
      <w:r>
        <w:rPr>
          <w:rFonts w:ascii="Arial" w:cs="Arial" w:eastAsia="Malgun Gothic" w:hAnsi="Arial"/>
          <w:b w:val="false"/>
          <w:bCs w:val="false"/>
          <w:i w:val="false"/>
          <w:iCs w:val="false"/>
          <w:color w:val="1B1C24"/>
          <w:sz w:val="21"/>
          <w:szCs w:val="21"/>
        </w:rPr>
        <w:t xml:space="preserve"> 밤이 됐는데 누가 문을 두드렸어요. 목소리가 이상했어요. 손을 봤는데, 털이 많았어요!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그림 5:</w:t>
      </w:r>
      <w:r>
        <w:rPr>
          <w:rFonts w:ascii="Arial" w:cs="Arial" w:eastAsia="Malgun Gothic" w:hAnsi="Arial"/>
          <w:b w:val="false"/>
          <w:bCs w:val="false"/>
          <w:i w:val="false"/>
          <w:iCs w:val="false"/>
          <w:color w:val="1B1C24"/>
          <w:sz w:val="21"/>
          <w:szCs w:val="21"/>
        </w:rPr>
        <w:t xml:space="preserve"> 아이들은 나무 위로 도망갔어요. 호랑이가 들어왔을 때 집에는 아무도 없었어요. 호랑이는 참기름 때문에 미끄러졌어요.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그림 6:</w:t>
      </w:r>
      <w:r>
        <w:rPr>
          <w:rFonts w:ascii="Arial" w:cs="Arial" w:eastAsia="Malgun Gothic" w:hAnsi="Arial"/>
          <w:b w:val="false"/>
          <w:bCs w:val="false"/>
          <w:i w:val="false"/>
          <w:iCs w:val="false"/>
          <w:color w:val="1B1C24"/>
          <w:sz w:val="21"/>
          <w:szCs w:val="21"/>
        </w:rPr>
        <w:t xml:space="preserve"> 아이들은 하늘에 빌었는데, 하늘에서 줄이 내려왔어요. 호랑이는 썩은 줄 때문에 떨어졌어요. 결국 오누이는 해와 달이 됐어요.</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Resúmenes (cualquier leyenda vale; lo que se mira es un -는데 y los conectores):</w:t>
      </w:r>
      <w:r>
        <w:rPr>
          <w:rFonts w:ascii="Arial" w:cs="Arial" w:eastAsia="Malgun Gothic" w:hAnsi="Arial"/>
          <w:b w:val="false"/>
          <w:bCs w:val="false"/>
          <w:i w:val="false"/>
          <w:iCs w:val="false"/>
          <w:color w:val="1B1C24"/>
          <w:sz w:val="21"/>
          <w:szCs w:val="21"/>
        </w:rPr>
        <w:t xml:space="preserve"> «옛날에 한 여자가 강 옆에 살았는데, 어느 날 아이들을 잃어버렸어요. 그 후로 여자는 밤마다 강 옆에서 울어요. 그래서 멕시코 아이들은 밤에 강에 안 가요.» · «칠로에 바다에는 밤에 이상한 배가 나타나는데, 이름은 칼레우체예요. 그 배에 올라간 사람은 집에 돌아오지 못해요. 그래서 사람들은 밤에 바다에서 음악 소리가 들리면 무서워해요.»</w:t>
      </w:r>
    </w:p>
    <w:p>
      <w:pPr>
        <w:keepNext/>
        <w:spacing w:after="110" w:line="286" w:lineRule="atLeast"/>
      </w:pPr>
      <w:r>
        <w:rPr>
          <w:rFonts w:ascii="Arial" w:cs="Arial" w:eastAsia="Malgun Gothic" w:hAnsi="Arial"/>
          <w:b/>
          <w:bCs/>
          <w:i w:val="false"/>
          <w:iCs w:val="false"/>
          <w:color w:val="1B1C24"/>
          <w:sz w:val="21"/>
          <w:szCs w:val="21"/>
        </w:rPr>
        <w:t xml:space="preserve">Modelos de la misión (para ti; al alumno solo le llega el apoyo de las secciones 6 y 9)</w:t>
      </w:r>
    </w:p>
    <w:p>
      <w:pPr>
        <w:pStyle w:val="ListParagraph"/>
        <w:numPr>
          <w:ilvl w:val="0"/>
          <w:numId w:val="2"/>
        </w:numPr>
        <w:spacing w:after="40" w:line="286" w:lineRule="atLeast"/>
      </w:pPr>
      <w:r>
        <w:rPr>
          <w:rFonts w:ascii="Arial" w:cs="Arial" w:eastAsia="Malgun Gothic" w:hAnsi="Arial"/>
          <w:b w:val="false"/>
          <w:bCs w:val="false"/>
          <w:i/>
          <w:iCs/>
          <w:color w:val="1B1C24"/>
          <w:sz w:val="21"/>
          <w:szCs w:val="21"/>
        </w:rPr>
        <w:t xml:space="preserve">Audio (≈ 90 s, alumna chilena):</w:t>
      </w:r>
      <w:r>
        <w:rPr>
          <w:rFonts w:ascii="Arial" w:cs="Arial" w:eastAsia="Malgun Gothic" w:hAnsi="Arial"/>
          <w:b w:val="false"/>
          <w:bCs w:val="false"/>
          <w:i w:val="false"/>
          <w:iCs w:val="false"/>
          <w:color w:val="1B1C24"/>
          <w:sz w:val="21"/>
          <w:szCs w:val="21"/>
        </w:rPr>
        <w:t xml:space="preserve"> «우리 나라에도 무서운 이야기가 있는데, 제가 한번 이야기해 볼게요. 칠레 남쪽에 칠로에 섬이 있어요. 거기에는 '칼레우체' 전설이 있어요. 칼레우체는 밤에 바다에 나타나는 배예요. 배에서 음악 소리가 들려요. 어느 날 밤, 한 어부가 바다에 나갔는데, 칼레우체가 나타났어요. 배 안에서는 사람들이 파티를 하고 있었어요. 어부는 그 배에 올라갔어요. 그런데 결국 집에 다시 돌아오지 못했어요. 그래서 칠로에 사람들은 밤에 바다에서 음악 소리가 들리면 무서워해요. 저는 어렸을 때 할머니한테서 이 이야기를 들었어요. 그때 정말 무서웠어요! 한국의 도깨비 이야기하고 좀 비슷한 것 같아요.» (섬, 어부, 소리가 들리다: a pedido; -고 있었어요: R)</w:t>
      </w:r>
    </w:p>
    <w:p>
      <w:pPr>
        <w:pStyle w:val="ListParagraph"/>
        <w:numPr>
          <w:ilvl w:val="0"/>
          <w:numId w:val="2"/>
        </w:numPr>
        <w:spacing w:after="40" w:line="286" w:lineRule="atLeast"/>
      </w:pPr>
      <w:r>
        <w:rPr>
          <w:rFonts w:ascii="Arial" w:cs="Arial" w:eastAsia="Malgun Gothic" w:hAnsi="Arial"/>
          <w:b w:val="false"/>
          <w:bCs w:val="false"/>
          <w:i/>
          <w:iCs/>
          <w:color w:val="1B1C24"/>
          <w:sz w:val="21"/>
          <w:szCs w:val="21"/>
        </w:rPr>
        <w:t xml:space="preserve">일기 en 한다체 (6 frases; el -는데 del modelo es de fondo. El de contraste —무서웠는데, 재미있었다— es B1.1: no se modela, pero si un alumno lo escribe bien no se corrige, C.5 punto 5):</w:t>
      </w:r>
      <w:r>
        <w:rPr>
          <w:rFonts w:ascii="Arial" w:cs="Arial" w:eastAsia="Malgun Gothic" w:hAnsi="Arial"/>
          <w:b w:val="false"/>
          <w:bCs w:val="false"/>
          <w:i w:val="false"/>
          <w:iCs w:val="false"/>
          <w:color w:val="1B1C24"/>
          <w:sz w:val="21"/>
          <w:szCs w:val="21"/>
        </w:rPr>
        <w:t xml:space="preserve"> «2월 17일 수요일. 날씨: 맑음. 오늘 한국어 수업에서 호랑이 이야기를 들었다. 호랑이가 엄마의 떡을 다 먹었다. 이야기를 듣는데 좀 무서웠다. 그렇지만 재미있었다. 우리 나라에도 비슷한 이야기가 있다. 나는 어렸을 때 그 이야기를 정말 좋아했다.» (맑음 = “despejado”, forma de encabezado de diario: R)</w:t>
      </w:r>
    </w:p>
    <w:p>
      <w:pPr>
        <w:pStyle w:val="ListParagraph"/>
        <w:numPr>
          <w:ilvl w:val="0"/>
          <w:numId w:val="2"/>
        </w:numPr>
        <w:spacing w:after="120" w:line="286" w:lineRule="atLeast"/>
      </w:pPr>
      <w:r>
        <w:rPr>
          <w:rFonts w:ascii="Arial" w:cs="Arial" w:eastAsia="Malgun Gothic" w:hAnsi="Arial"/>
          <w:b w:val="false"/>
          <w:bCs w:val="false"/>
          <w:i/>
          <w:iCs/>
          <w:color w:val="1B1C24"/>
          <w:sz w:val="21"/>
          <w:szCs w:val="21"/>
        </w:rPr>
        <w:t xml:space="preserve">Reto (otra versión del final):</w:t>
      </w:r>
      <w:r>
        <w:rPr>
          <w:rFonts w:ascii="Arial" w:cs="Arial" w:eastAsia="Malgun Gothic" w:hAnsi="Arial"/>
          <w:b w:val="false"/>
          <w:bCs w:val="false"/>
          <w:i w:val="false"/>
          <w:iCs w:val="false"/>
          <w:color w:val="1B1C24"/>
          <w:sz w:val="21"/>
          <w:szCs w:val="21"/>
        </w:rPr>
        <w:t xml:space="preserve"> «그 어부는 칼레우체에서 하룻밤밖에 안 지냈는데, 집에 돌아왔을 때 가족이 아무도 없었어요!» (하룻밤 = una noche: a pedido)</w:t>
      </w:r>
    </w:p>
    <w:p>
      <w:pPr>
        <w:keepNext w:val="false"/>
        <w:spacing w:after="110" w:line="286" w:lineRule="atLeast"/>
      </w:pPr>
      <w:r>
        <w:rPr>
          <w:rFonts w:ascii="Arial" w:cs="Arial" w:eastAsia="Malgun Gothic" w:hAnsi="Arial"/>
          <w:b/>
          <w:bCs/>
          <w:i w:val="false"/>
          <w:iCs w:val="false"/>
          <w:color w:val="1B1C24"/>
          <w:sz w:val="21"/>
          <w:szCs w:val="21"/>
        </w:rPr>
        <w:t xml:space="preserve">Clips 🔊 (comprobados el 28 sept: el archivo existe en public/audio/kr; N-1 resuelto: en origin/main desde el commit a4e67e17; los 294 clips del curso responden 200 en academiaseul.com, control final del 28 sept):</w:t>
      </w:r>
      <w:r>
        <w:rPr>
          <w:rFonts w:ascii="Arial" w:cs="Arial" w:eastAsia="Malgun Gothic" w:hAnsi="Arial"/>
          <w:b w:val="false"/>
          <w:bCs w:val="false"/>
          <w:i w:val="false"/>
          <w:iCs w:val="false"/>
          <w:color w:val="1B1C24"/>
          <w:sz w:val="21"/>
          <w:szCs w:val="21"/>
        </w:rPr>
        <w:t xml:space="preserve"> las 25 filas de la lista C de la S6 (en las filas con “ · ”, un clip por pieza: </w:t>
      </w:r>
      <w:r>
        <w:rPr>
          <w:rFonts w:ascii="Arial" w:cs="Arial" w:eastAsia="Malgun Gothic" w:hAnsi="Arial"/>
          <w:b/>
          <w:bCs/>
          <w:i w:val="false"/>
          <w:iCs w:val="false"/>
          <w:color w:val="1B1C24"/>
          <w:sz w:val="21"/>
          <w:szCs w:val="21"/>
        </w:rPr>
        <w:t xml:space="preserve">29 clips</w:t>
      </w:r>
      <w:r>
        <w:rPr>
          <w:rFonts w:ascii="Arial" w:cs="Arial" w:eastAsia="Malgun Gothic" w:hAnsi="Arial"/>
          <w:b w:val="false"/>
          <w:bCs w:val="false"/>
          <w:i w:val="false"/>
          <w:iCs w:val="false"/>
          <w:color w:val="1B1C24"/>
          <w:sz w:val="21"/>
          <w:szCs w:val="21"/>
        </w:rPr>
        <w:t xml:space="preserve">) y las 3 frases clave. Los enlaces están en el material del alumno (sección 2 y sección 10). Sin clip, a propósito: las frases de “puede decir” 4 y 5, las palabras de apoyo del cuento, el diálogo y el texto en 한다체 (no están en la lista C ni en B.14; la lectura mide la lectura).</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C.17 Guion de slides (para armar el deck sin inventar)</w:t>
      </w:r>
    </w:p>
    <w:p>
      <w:pPr>
        <w:keepNext/>
        <w:spacing w:after="110" w:line="286" w:lineRule="atLeast"/>
      </w:pPr>
      <w:r>
        <w:rPr>
          <w:rFonts w:ascii="Arial" w:cs="Arial" w:eastAsia="Malgun Gothic" w:hAnsi="Arial"/>
          <w:b/>
          <w:bCs/>
          <w:i w:val="false"/>
          <w:iCs w:val="false"/>
          <w:color w:val="1B1C24"/>
          <w:sz w:val="21"/>
          <w:szCs w:val="21"/>
        </w:rPr>
        <w:t xml:space="preserve">Base y reutilización</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Deck de julio Semana08_Folclore_Mitos.pptx (9 láminas; revisado lámina por lámina el 28 sept):</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L1 (portada “전통 설화와 민담”)</w:t>
      </w:r>
      <w:r>
        <w:rPr>
          <w:rFonts w:ascii="Arial" w:cs="Arial" w:eastAsia="Malgun Gothic" w:hAnsi="Arial"/>
          <w:b w:val="false"/>
          <w:bCs w:val="false"/>
          <w:i w:val="false"/>
          <w:iCs w:val="false"/>
          <w:color w:val="1B1C24"/>
          <w:sz w:val="21"/>
          <w:szCs w:val="21"/>
        </w:rPr>
        <w:t xml:space="preserve"> → se rehace como portada del curso (L1 abajo); “설화”, “민담” no están en la lista C.</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L2 (ruta de la clase)</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no se usa</w:t>
      </w:r>
      <w:r>
        <w:rPr>
          <w:rFonts w:ascii="Arial" w:cs="Arial" w:eastAsia="Malgun Gothic" w:hAnsi="Arial"/>
          <w:b w:val="false"/>
          <w:bCs w:val="false"/>
          <w:i w:val="false"/>
          <w:iCs w:val="false"/>
          <w:color w:val="1B1C24"/>
          <w:sz w:val="21"/>
          <w:szCs w:val="21"/>
        </w:rPr>
        <w:t xml:space="preserve">: su gramática (-았/었었어요 · -(으)니까 · -네요/-군요) no es la de esta semana: -았/었었어요 queda fuera del curso, -(으)니까 es de la S1 y -네요 de la S5.</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L3 (calentamiento)</w:t>
      </w:r>
      <w:r>
        <w:rPr>
          <w:rFonts w:ascii="Arial" w:cs="Arial" w:eastAsia="Malgun Gothic" w:hAnsi="Arial"/>
          <w:b w:val="false"/>
          <w:bCs w:val="false"/>
          <w:i w:val="false"/>
          <w:iCs w:val="false"/>
          <w:color w:val="1B1C24"/>
          <w:sz w:val="21"/>
          <w:szCs w:val="21"/>
        </w:rPr>
        <w:t xml:space="preserve">: tres recuadros de foto vacíos (“사진을 추가하세요”: 호랑이 민화, 도깨비, 선녀와 나무꾼). Se aprovechan </w:t>
      </w:r>
      <w:r>
        <w:rPr>
          <w:rFonts w:ascii="Arial" w:cs="Arial" w:eastAsia="Malgun Gothic" w:hAnsi="Arial"/>
          <w:b/>
          <w:bCs/>
          <w:i w:val="false"/>
          <w:iCs w:val="false"/>
          <w:color w:val="1B1C24"/>
          <w:sz w:val="21"/>
          <w:szCs w:val="21"/>
        </w:rPr>
        <w:t xml:space="preserve">las preguntas</w:t>
      </w:r>
      <w:r>
        <w:rPr>
          <w:rFonts w:ascii="Arial" w:cs="Arial" w:eastAsia="Malgun Gothic" w:hAnsi="Arial"/>
          <w:b w:val="false"/>
          <w:bCs w:val="false"/>
          <w:i w:val="false"/>
          <w:iCs w:val="false"/>
          <w:color w:val="1B1C24"/>
          <w:sz w:val="21"/>
          <w:szCs w:val="21"/>
        </w:rPr>
        <w:t xml:space="preserve">: la 1 (“어렸을 때 무슨 이야기를 좋아했어요?”) es exactamente la del 스몰토크 (L4); la 2 usa </w:t>
      </w:r>
      <w:r>
        <w:rPr>
          <w:rFonts w:ascii="Arial" w:cs="Arial" w:eastAsia="Malgun Gothic" w:hAnsi="Arial"/>
          <w:b/>
          <w:bCs/>
          <w:i w:val="false"/>
          <w:iCs w:val="false"/>
          <w:color w:val="1B1C24"/>
          <w:sz w:val="21"/>
          <w:szCs w:val="21"/>
        </w:rPr>
        <w:t xml:space="preserve">당신 나라</w:t>
      </w:r>
      <w:r>
        <w:rPr>
          <w:rFonts w:ascii="Arial" w:cs="Arial" w:eastAsia="Malgun Gothic" w:hAnsi="Arial"/>
          <w:b w:val="false"/>
          <w:bCs w:val="false"/>
          <w:i w:val="false"/>
          <w:iCs w:val="false"/>
          <w:color w:val="1B1C24"/>
          <w:sz w:val="21"/>
          <w:szCs w:val="21"/>
        </w:rPr>
        <w:t xml:space="preserve"> (poco natural: → ___ 씨 나라에도…; Fase 4 D-20) y va al puente (L20); la 3 (“…도깨비를 본 적이 있어요?”) usa -(으)ㄴ 적이 있다, que en este curso solo se reconoce: → 봤어요?. El 민화 del tigre </w:t>
      </w:r>
      <w:r>
        <w:rPr>
          <w:rFonts w:ascii="Arial" w:cs="Arial" w:eastAsia="Malgun Gothic" w:hAnsi="Arial"/>
          <w:b/>
          <w:bCs/>
          <w:i w:val="false"/>
          <w:iCs w:val="false"/>
          <w:color w:val="1B1C24"/>
          <w:sz w:val="21"/>
          <w:szCs w:val="21"/>
        </w:rPr>
        <w:t xml:space="preserve">no</w:t>
      </w:r>
      <w:r>
        <w:rPr>
          <w:rFonts w:ascii="Arial" w:cs="Arial" w:eastAsia="Malgun Gothic" w:hAnsi="Arial"/>
          <w:b w:val="false"/>
          <w:bCs w:val="false"/>
          <w:i w:val="false"/>
          <w:iCs w:val="false"/>
          <w:color w:val="1B1C24"/>
          <w:sz w:val="21"/>
          <w:szCs w:val="21"/>
        </w:rPr>
        <w:t xml:space="preserve"> se usa (ya está en el blog).</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L4–L5 (vocabulario)</w:t>
      </w:r>
      <w:r>
        <w:rPr>
          <w:rFonts w:ascii="Arial" w:cs="Arial" w:eastAsia="Malgun Gothic" w:hAnsi="Arial"/>
          <w:b w:val="false"/>
          <w:bCs w:val="false"/>
          <w:i w:val="false"/>
          <w:iCs w:val="false"/>
          <w:color w:val="1B1C24"/>
          <w:sz w:val="21"/>
          <w:szCs w:val="21"/>
        </w:rPr>
        <w:t xml:space="preserve">: sirven 옛날이야기, 전설, 호랑이, 도깨비, 나타나다, 변하다, 착하다. </w:t>
      </w:r>
      <w:r>
        <w:rPr>
          <w:rFonts w:ascii="Arial" w:cs="Arial" w:eastAsia="Malgun Gothic" w:hAnsi="Arial"/>
          <w:b/>
          <w:bCs/>
          <w:i w:val="false"/>
          <w:iCs w:val="false"/>
          <w:color w:val="1B1C24"/>
          <w:sz w:val="21"/>
          <w:szCs w:val="21"/>
        </w:rPr>
        <w:t xml:space="preserve">Salen</w:t>
      </w:r>
      <w:r>
        <w:rPr>
          <w:rFonts w:ascii="Arial" w:cs="Arial" w:eastAsia="Malgun Gothic" w:hAnsi="Arial"/>
          <w:b w:val="false"/>
          <w:bCs w:val="false"/>
          <w:i w:val="false"/>
          <w:iCs w:val="false"/>
          <w:color w:val="1B1C24"/>
          <w:sz w:val="21"/>
          <w:szCs w:val="21"/>
        </w:rPr>
        <w:t xml:space="preserve"> 선녀, 나무꾼, 신, 왕, 사라지다, 도와주다, 욕심, 벌, 상 (no están en la lista C: quedan “a pedido”) y </w:t>
      </w:r>
      <w:r>
        <w:rPr>
          <w:rFonts w:ascii="Arial" w:cs="Arial" w:eastAsia="Malgun Gothic" w:hAnsi="Arial"/>
          <w:b/>
          <w:bCs/>
          <w:i w:val="false"/>
          <w:iCs w:val="false"/>
          <w:color w:val="1B1C24"/>
          <w:sz w:val="21"/>
          <w:szCs w:val="21"/>
        </w:rPr>
        <w:t xml:space="preserve">se suman</w:t>
      </w:r>
      <w:r>
        <w:rPr>
          <w:rFonts w:ascii="Arial" w:cs="Arial" w:eastAsia="Malgun Gothic" w:hAnsi="Arial"/>
          <w:b w:val="false"/>
          <w:bCs w:val="false"/>
          <w:i w:val="false"/>
          <w:iCs w:val="false"/>
          <w:color w:val="1B1C24"/>
          <w:sz w:val="21"/>
          <w:szCs w:val="21"/>
        </w:rPr>
        <w:t xml:space="preserve"> 곰, 도망가다, 잡아먹다, 남다, 무섭다, 오누이, 고개, 구미호, 결국, 어느 날, 해 · 달.</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L6 (claves culturales)</w:t>
      </w:r>
      <w:r>
        <w:rPr>
          <w:rFonts w:ascii="Arial" w:cs="Arial" w:eastAsia="Malgun Gothic" w:hAnsi="Arial"/>
          <w:b w:val="false"/>
          <w:bCs w:val="false"/>
          <w:i w:val="false"/>
          <w:iCs w:val="false"/>
          <w:color w:val="1B1C24"/>
          <w:sz w:val="21"/>
          <w:szCs w:val="21"/>
        </w:rPr>
        <w:t xml:space="preserve">: la clave 1 (Dangún: “곰이 백 일 동안 참고 사람이 되었어요. 그 아들이 나라를 만들었다고 해요.”) </w:t>
      </w:r>
      <w:r>
        <w:rPr>
          <w:rFonts w:ascii="Arial" w:cs="Arial" w:eastAsia="Malgun Gothic" w:hAnsi="Arial"/>
          <w:b/>
          <w:bCs/>
          <w:i w:val="false"/>
          <w:iCs w:val="false"/>
          <w:color w:val="1B1C24"/>
          <w:sz w:val="21"/>
          <w:szCs w:val="21"/>
        </w:rPr>
        <w:t xml:space="preserve">no se usa</w:t>
      </w:r>
      <w:r>
        <w:rPr>
          <w:rFonts w:ascii="Arial" w:cs="Arial" w:eastAsia="Malgun Gothic" w:hAnsi="Arial"/>
          <w:b w:val="false"/>
          <w:bCs w:val="false"/>
          <w:i w:val="false"/>
          <w:iCs w:val="false"/>
          <w:color w:val="1B1C24"/>
          <w:sz w:val="21"/>
          <w:szCs w:val="21"/>
        </w:rPr>
        <w:t xml:space="preserve">: repite el blog y trae -다고 해요 (B1). La clave 2 (“도깨비는 무섭지만 착할 때도 있어요. 구미호는 꼬리가 아홉 개예요.”) </w:t>
      </w:r>
      <w:r>
        <w:rPr>
          <w:rFonts w:ascii="Arial" w:cs="Arial" w:eastAsia="Malgun Gothic" w:hAnsi="Arial"/>
          <w:b/>
          <w:bCs/>
          <w:i w:val="false"/>
          <w:iCs w:val="false"/>
          <w:color w:val="1B1C24"/>
          <w:sz w:val="21"/>
          <w:szCs w:val="21"/>
        </w:rPr>
        <w:t xml:space="preserve">se adapta</w:t>
      </w:r>
      <w:r>
        <w:rPr>
          <w:rFonts w:ascii="Arial" w:cs="Arial" w:eastAsia="Malgun Gothic" w:hAnsi="Arial"/>
          <w:b w:val="false"/>
          <w:bCs w:val="false"/>
          <w:i w:val="false"/>
          <w:iCs w:val="false"/>
          <w:color w:val="1B1C24"/>
          <w:sz w:val="21"/>
          <w:szCs w:val="21"/>
        </w:rPr>
        <w:t xml:space="preserve"> a L20: es A2 natural. La 3 (“요즘 드라마와 영화에 이 이야기들이 자주 나와요.”) se adapta a L20 con el “옛날에는… 요즘은…” del 구미호.</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L7 (gramática)</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no se usa</w:t>
      </w:r>
      <w:r>
        <w:rPr>
          <w:rFonts w:ascii="Arial" w:cs="Arial" w:eastAsia="Malgun Gothic" w:hAnsi="Arial"/>
          <w:b w:val="false"/>
          <w:bCs w:val="false"/>
          <w:i w:val="false"/>
          <w:iCs w:val="false"/>
          <w:color w:val="1B1C24"/>
          <w:sz w:val="21"/>
          <w:szCs w:val="21"/>
        </w:rPr>
        <w:t xml:space="preserve">: estructuras de otra semana y citas de páginas de </w:t>
      </w:r>
      <w:r>
        <w:rPr>
          <w:rFonts w:ascii="Arial" w:cs="Arial" w:eastAsia="Malgun Gothic" w:hAnsi="Arial"/>
          <w:b w:val="false"/>
          <w:bCs w:val="false"/>
          <w:i/>
          <w:iCs/>
          <w:color w:val="1B1C24"/>
          <w:sz w:val="21"/>
          <w:szCs w:val="21"/>
        </w:rPr>
        <w:t xml:space="preserve">Korean Grammar in Use</w:t>
      </w:r>
      <w:r>
        <w:rPr>
          <w:rFonts w:ascii="Arial" w:cs="Arial" w:eastAsia="Malgun Gothic" w:hAnsi="Arial"/>
          <w:b w:val="false"/>
          <w:bCs w:val="false"/>
          <w:i w:val="false"/>
          <w:iCs w:val="false"/>
          <w:color w:val="1B1C24"/>
          <w:sz w:val="21"/>
          <w:szCs w:val="21"/>
        </w:rPr>
        <w:t xml:space="preserve"> de una copia no legítima (DECISIÓN DE JAY 13). Su ejemplo “날씨가 추우니까 나무꾼이 집으로 갔어요” pone -(으)니까 en una narración en pasado, donde lo natural es -아서 (추워서) (diseño K-10): no se reutiliza.</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L8 (preguntas)</w:t>
      </w:r>
      <w:r>
        <w:rPr>
          <w:rFonts w:ascii="Arial" w:cs="Arial" w:eastAsia="Malgun Gothic" w:hAnsi="Arial"/>
          <w:b w:val="false"/>
          <w:bCs w:val="false"/>
          <w:i w:val="false"/>
          <w:iCs w:val="false"/>
          <w:color w:val="1B1C24"/>
          <w:sz w:val="21"/>
          <w:szCs w:val="21"/>
        </w:rPr>
        <w:t xml:space="preserve">: se adaptan la 1 (sin 당신), la 2, la 4 (el 도깨비 de tu país: extensión de C.10) y la 5 (C.9, pregunta 9). La 3 (교훈, “enseñanza”) queda como palabra a pedido.</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L9 (tarea)</w:t>
      </w:r>
      <w:r>
        <w:rPr>
          <w:rFonts w:ascii="Arial" w:cs="Arial" w:eastAsia="Malgun Gothic" w:hAnsi="Arial"/>
          <w:b w:val="false"/>
          <w:bCs w:val="false"/>
          <w:i w:val="false"/>
          <w:iCs w:val="false"/>
          <w:color w:val="1B1C24"/>
          <w:sz w:val="21"/>
          <w:szCs w:val="21"/>
        </w:rPr>
        <w:t xml:space="preserve">: no se usa (pide -았/었었어요 y -(으)니까).</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Reglas del deck</w:t>
      </w:r>
      <w:r>
        <w:rPr>
          <w:rFonts w:ascii="Arial" w:cs="Arial" w:eastAsia="Malgun Gothic" w:hAnsi="Arial"/>
          <w:b w:val="false"/>
          <w:bCs w:val="false"/>
          <w:i w:val="false"/>
          <w:iCs w:val="false"/>
          <w:color w:val="1B1C24"/>
          <w:sz w:val="21"/>
          <w:szCs w:val="21"/>
        </w:rPr>
        <w:t xml:space="preserve"> (diseño G.2): plantilla de la casa, </w:t>
      </w:r>
      <w:r>
        <w:rPr>
          <w:rFonts w:ascii="Arial" w:cs="Arial" w:eastAsia="Malgun Gothic" w:hAnsi="Arial"/>
          <w:b/>
          <w:bCs/>
          <w:i w:val="false"/>
          <w:iCs w:val="false"/>
          <w:color w:val="1B1C24"/>
          <w:sz w:val="21"/>
          <w:szCs w:val="21"/>
        </w:rPr>
        <w:t xml:space="preserve">trilingüe</w:t>
      </w:r>
      <w:r>
        <w:rPr>
          <w:rFonts w:ascii="Arial" w:cs="Arial" w:eastAsia="Malgun Gothic" w:hAnsi="Arial"/>
          <w:b w:val="false"/>
          <w:bCs w:val="false"/>
          <w:i w:val="false"/>
          <w:iCs w:val="false"/>
          <w:color w:val="1B1C24"/>
          <w:sz w:val="21"/>
          <w:szCs w:val="21"/>
        </w:rPr>
        <w:t xml:space="preserve"> (coreano + glosa ES + glosa EN), acento azul #4236F6, cabeceras navy #003478, </w:t>
      </w:r>
      <w:r>
        <w:rPr>
          <w:rFonts w:ascii="Arial" w:cs="Arial" w:eastAsia="Malgun Gothic" w:hAnsi="Arial"/>
          <w:b/>
          <w:bCs/>
          <w:i w:val="false"/>
          <w:iCs w:val="false"/>
          <w:color w:val="1B1C24"/>
          <w:sz w:val="21"/>
          <w:szCs w:val="21"/>
        </w:rPr>
        <w:t xml:space="preserve">nunca rojo</w:t>
      </w:r>
      <w:r>
        <w:rPr>
          <w:rFonts w:ascii="Arial" w:cs="Arial" w:eastAsia="Malgun Gothic" w:hAnsi="Arial"/>
          <w:b w:val="false"/>
          <w:bCs w:val="false"/>
          <w:i w:val="false"/>
          <w:iCs w:val="false"/>
          <w:color w:val="1B1C24"/>
          <w:sz w:val="21"/>
          <w:szCs w:val="21"/>
        </w:rPr>
        <w:t xml:space="preserve"> (tampoco en el tigre, ni en el “썩은 줄”, ni en las marcas ✘: van en navy o gris). Cero romanización. </w:t>
      </w:r>
      <w:r>
        <w:rPr>
          <w:rFonts w:ascii="Arial" w:cs="Arial" w:eastAsia="Malgun Gothic" w:hAnsi="Arial"/>
          <w:b/>
          <w:bCs/>
          <w:i w:val="false"/>
          <w:iCs w:val="false"/>
          <w:color w:val="1B1C24"/>
          <w:sz w:val="21"/>
          <w:szCs w:val="21"/>
        </w:rPr>
        <w:t xml:space="preserve">Las 6 láminas del cuento son ilustración propia</w:t>
      </w:r>
      <w:r>
        <w:rPr>
          <w:rFonts w:ascii="Arial" w:cs="Arial" w:eastAsia="Malgun Gothic" w:hAnsi="Arial"/>
          <w:b w:val="false"/>
          <w:bCs w:val="false"/>
          <w:i w:val="false"/>
          <w:iCs w:val="false"/>
          <w:color w:val="1B1C24"/>
          <w:sz w:val="21"/>
          <w:szCs w:val="21"/>
        </w:rPr>
        <w:t xml:space="preserve"> (pieza P1): nada de escaneos de libros de 전래 동화, capturas de animaciones ni imágenes de terceros (⚑ S6-13); el tigre, más cómico que feroz, sin sangre.</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635"/>
        <w:gridCol w:w="1267"/>
        <w:gridCol w:w="4679"/>
        <w:gridCol w:w="1706"/>
        <w:gridCol w:w="1361"/>
      </w:tblGrid>
      <w:tr>
        <w:trPr>
          <w:cantSplit/>
          <w:tblHeader/>
        </w:trPr>
        <w:tc>
          <w:tcPr>
            <w:tcW w:type="dxa" w:w="635"/>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L</w:t>
            </w:r>
          </w:p>
        </w:tc>
        <w:tc>
          <w:tcPr>
            <w:tcW w:type="dxa" w:w="1267"/>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Título</w:t>
            </w:r>
          </w:p>
        </w:tc>
        <w:tc>
          <w:tcPr>
            <w:tcW w:type="dxa" w:w="4679"/>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En pantalla</w:t>
            </w:r>
          </w:p>
        </w:tc>
        <w:tc>
          <w:tcPr>
            <w:tcW w:type="dxa" w:w="1706"/>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Nota</w:t>
            </w:r>
          </w:p>
        </w:tc>
        <w:tc>
          <w:tcPr>
            <w:tcW w:type="dxa" w:w="1361"/>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Fuente</w:t>
            </w:r>
          </w:p>
        </w:tc>
      </w:tr>
      <w:tr>
        <w:trPr>
          <w:cantSplit/>
        </w:trPr>
        <w:tc>
          <w:tcPr>
            <w:tcW w:type="dxa" w:w="63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0</w:t>
            </w:r>
          </w:p>
        </w:tc>
        <w:tc>
          <w:tcPr>
            <w:tcW w:type="dxa" w:w="126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Así funciona la clase</w:t>
            </w:r>
          </w:p>
        </w:tc>
        <w:tc>
          <w:tcPr>
            <w:tcW w:type="dxa" w:w="467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Lámina fija del curso (S1): idioma, escalera de respuesta A2.2, frases de reparación (con 말씀해 주시겠어요?) · 📋-0</w:t>
            </w:r>
          </w:p>
        </w:tc>
        <w:tc>
          <w:tcPr>
            <w:tcW w:type="dxa" w:w="170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20:58</w:t>
            </w:r>
          </w:p>
        </w:tc>
        <w:tc>
          <w:tcPr>
            <w:tcW w:type="dxa" w:w="136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Guía S1</w:t>
            </w:r>
          </w:p>
        </w:tc>
      </w:tr>
      <w:tr>
        <w:trPr>
          <w:cantSplit/>
        </w:trPr>
        <w:tc>
          <w:tcPr>
            <w:tcW w:type="dxa" w:w="63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126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회화 A2.2 · 6주차 · 옛날 옛적에</w:t>
            </w:r>
          </w:p>
        </w:tc>
        <w:tc>
          <w:tcPr>
            <w:tcW w:type="dxa" w:w="467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“Conversacional 2 (A2.2) · Corea por dentro · Mitos y leyendas” · logo azul · un tigre de la ilustración del cuento</w:t>
            </w:r>
          </w:p>
        </w:tc>
        <w:tc>
          <w:tcPr>
            <w:tcW w:type="dxa" w:w="1706"/>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36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Portada de la plantilla</w:t>
            </w:r>
          </w:p>
        </w:tc>
      </w:tr>
      <w:tr>
        <w:trPr>
          <w:cantSplit/>
        </w:trPr>
        <w:tc>
          <w:tcPr>
            <w:tcW w:type="dxa" w:w="63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126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퀴즈 5</w:t>
            </w:r>
          </w:p>
        </w:tc>
        <w:tc>
          <w:tcPr>
            <w:tcW w:type="dxa" w:w="467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Las 5 preguntas de 📋-1 · </w:t>
            </w:r>
            <w:r>
              <w:rPr>
                <w:rFonts w:ascii="Arial" w:cs="Arial" w:eastAsia="Malgun Gothic" w:hAnsi="Arial"/>
                <w:b/>
                <w:bCs/>
                <w:i w:val="false"/>
                <w:iCs w:val="false"/>
                <w:color w:val="1B1C24"/>
                <w:sz w:val="17"/>
                <w:szCs w:val="17"/>
              </w:rPr>
              <w:t xml:space="preserve">foto de una mesa de 설날 con 떡국</w:t>
            </w:r>
            <w:r>
              <w:rPr>
                <w:rFonts w:ascii="Arial" w:cs="Arial" w:eastAsia="Malgun Gothic" w:hAnsi="Arial"/>
                <w:b w:val="false"/>
                <w:bCs w:val="false"/>
                <w:i w:val="false"/>
                <w:iCs w:val="false"/>
                <w:color w:val="1B1C24"/>
                <w:sz w:val="17"/>
                <w:szCs w:val="17"/>
              </w:rPr>
              <w:t xml:space="preserve"> para la pregunta 2 · el texto y las 4 opciones de la pregunta 5</w:t>
            </w:r>
          </w:p>
        </w:tc>
        <w:tc>
          <w:tcPr>
            <w:tcW w:type="dxa" w:w="170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Chat “solo anfitrión”</w:t>
            </w:r>
          </w:p>
        </w:tc>
        <w:tc>
          <w:tcPr>
            <w:tcW w:type="dxa" w:w="136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3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126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정답</w:t>
            </w:r>
          </w:p>
        </w:tc>
        <w:tc>
          <w:tcPr>
            <w:tcW w:type="dxa" w:w="467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Clave del quiz 5 (C.16)</w:t>
            </w:r>
          </w:p>
        </w:tc>
        <w:tc>
          <w:tcPr>
            <w:tcW w:type="dxa" w:w="170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10 s</w:t>
            </w:r>
          </w:p>
        </w:tc>
        <w:tc>
          <w:tcPr>
            <w:tcW w:type="dxa" w:w="136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3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126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스몰토크</w:t>
            </w:r>
          </w:p>
        </w:tc>
        <w:tc>
          <w:tcPr>
            <w:tcW w:type="dxa" w:w="467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Las 2 preguntas + “누가 이야기해 줬어요? · 왜 좋아했어요?” + “___ 씨는요?” + reacciones (와! · 진짜요? · 재미있네요! · 무섭네요!) + lista de pares</w:t>
            </w:r>
          </w:p>
        </w:tc>
        <w:tc>
          <w:tcPr>
            <w:tcW w:type="dxa" w:w="170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21:04:30</w:t>
            </w:r>
          </w:p>
        </w:tc>
        <w:tc>
          <w:tcPr>
            <w:tcW w:type="dxa" w:w="136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Pregunta 1 = Semana08 L3</w:t>
            </w:r>
          </w:p>
        </w:tc>
      </w:tr>
      <w:tr>
        <w:trPr>
          <w:cantSplit/>
        </w:trPr>
        <w:tc>
          <w:tcPr>
            <w:tcW w:type="dxa" w:w="63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126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오늘은 이 문장을 말할 거예요!</w:t>
            </w:r>
          </w:p>
        </w:tc>
        <w:tc>
          <w:tcPr>
            <w:tcW w:type="dxa" w:w="467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Las 5 frases de “puede decir”</w:t>
            </w:r>
          </w:p>
        </w:tc>
        <w:tc>
          <w:tcPr>
            <w:tcW w:type="dxa" w:w="170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10 s</w:t>
            </w:r>
          </w:p>
        </w:tc>
        <w:tc>
          <w:tcPr>
            <w:tcW w:type="dxa" w:w="136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Diseño B.7</w:t>
            </w:r>
          </w:p>
        </w:tc>
      </w:tr>
      <w:tr>
        <w:trPr>
          <w:cantSplit/>
        </w:trPr>
        <w:tc>
          <w:tcPr>
            <w:tcW w:type="dxa" w:w="63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126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그림 1 · 산속의 집</w:t>
            </w:r>
          </w:p>
        </w:tc>
        <w:tc>
          <w:tcPr>
            <w:tcW w:type="dxa" w:w="467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Casita en el monte; la madre sale con un pañuelo; los dos niños en la puerta · abajo, la </w:t>
            </w:r>
            <w:r>
              <w:rPr>
                <w:rFonts w:ascii="Arial" w:cs="Arial" w:eastAsia="Malgun Gothic" w:hAnsi="Arial"/>
                <w:b/>
                <w:bCs/>
                <w:i w:val="false"/>
                <w:iCs w:val="false"/>
                <w:color w:val="1B1C24"/>
                <w:sz w:val="17"/>
                <w:szCs w:val="17"/>
              </w:rPr>
              <w:t xml:space="preserve">tira</w:t>
            </w:r>
            <w:r>
              <w:rPr>
                <w:rFonts w:ascii="Arial" w:cs="Arial" w:eastAsia="Malgun Gothic" w:hAnsi="Arial"/>
                <w:b w:val="false"/>
                <w:bCs w:val="false"/>
                <w:i w:val="false"/>
                <w:iCs w:val="false"/>
                <w:color w:val="1B1C24"/>
                <w:sz w:val="17"/>
                <w:szCs w:val="17"/>
              </w:rPr>
              <w:t xml:space="preserve">: 옛날 옛적에 · 산속 · 엄마 · 오누이 · 마을 (pueblo) · 일이 끝났을 때 · 떡</w:t>
            </w:r>
          </w:p>
        </w:tc>
        <w:tc>
          <w:tcPr>
            <w:tcW w:type="dxa" w:w="170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Cuento</w:t>
            </w:r>
          </w:p>
        </w:tc>
        <w:tc>
          <w:tcPr>
            <w:tcW w:type="dxa" w:w="136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Ilustración propia</w:t>
            </w:r>
          </w:p>
        </w:tc>
      </w:tr>
      <w:tr>
        <w:trPr>
          <w:cantSplit/>
        </w:trPr>
        <w:tc>
          <w:tcPr>
            <w:tcW w:type="dxa" w:w="63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126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그림 2 · 첫 번째 고개</w:t>
            </w:r>
          </w:p>
        </w:tc>
        <w:tc>
          <w:tcPr>
            <w:tcW w:type="dxa" w:w="467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La madre con la cesta de 떡 en un paso de montaña; aparece el tigre (más cómico que feroz), con un globo: “떡 하나 주면 안 잡아먹지!” · tira: 고개를 넘다 (cruzar el paso) · 호랑이 · 나타나다</w:t>
            </w:r>
          </w:p>
        </w:tc>
        <w:tc>
          <w:tcPr>
            <w:tcW w:type="dxa" w:w="1706"/>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Cuento</w:t>
            </w:r>
          </w:p>
        </w:tc>
        <w:tc>
          <w:tcPr>
            <w:tcW w:type="dxa" w:w="136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Ilustración propia</w:t>
            </w:r>
          </w:p>
        </w:tc>
      </w:tr>
      <w:tr>
        <w:trPr>
          <w:cantSplit/>
        </w:trPr>
        <w:tc>
          <w:tcPr>
            <w:tcW w:type="dxa" w:w="63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8</w:t>
            </w:r>
          </w:p>
        </w:tc>
        <w:tc>
          <w:tcPr>
            <w:tcW w:type="dxa" w:w="126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그림 3 · 빈 바구니</w:t>
            </w:r>
          </w:p>
        </w:tc>
        <w:tc>
          <w:tcPr>
            <w:tcW w:type="dxa" w:w="467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Varios pasos de montaña en fila, un tigre en cada uno; la cesta con </w:t>
            </w:r>
            <w:r>
              <w:rPr>
                <w:rFonts w:ascii="Arial" w:cs="Arial" w:eastAsia="Malgun Gothic" w:hAnsi="Arial"/>
                <w:b/>
                <w:bCs/>
                <w:i w:val="false"/>
                <w:iCs w:val="false"/>
                <w:color w:val="1B1C24"/>
                <w:sz w:val="17"/>
                <w:szCs w:val="17"/>
              </w:rPr>
              <w:t xml:space="preserve">5 → 1 → 0</w:t>
            </w:r>
            <w:r>
              <w:rPr>
                <w:rFonts w:ascii="Arial" w:cs="Arial" w:eastAsia="Malgun Gothic" w:hAnsi="Arial"/>
                <w:b w:val="false"/>
                <w:bCs w:val="false"/>
                <w:i w:val="false"/>
                <w:iCs w:val="false"/>
                <w:color w:val="1B1C24"/>
                <w:sz w:val="17"/>
                <w:szCs w:val="17"/>
              </w:rPr>
              <w:t xml:space="preserve"> 떡 · tira: 고개마다 · 하나밖에 · 남다 · 결국 · 잡아먹다</w:t>
            </w:r>
          </w:p>
        </w:tc>
        <w:tc>
          <w:tcPr>
            <w:tcW w:type="dxa" w:w="170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Cuento · vuelve en L15</w:t>
            </w:r>
          </w:p>
        </w:tc>
        <w:tc>
          <w:tcPr>
            <w:tcW w:type="dxa" w:w="136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Ilustración propia</w:t>
            </w:r>
          </w:p>
        </w:tc>
      </w:tr>
      <w:tr>
        <w:trPr>
          <w:cantSplit/>
        </w:trPr>
        <w:tc>
          <w:tcPr>
            <w:tcW w:type="dxa" w:w="63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9</w:t>
            </w:r>
          </w:p>
        </w:tc>
        <w:tc>
          <w:tcPr>
            <w:tcW w:type="dxa" w:w="126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그림 4 · 밤, 문 앞</w:t>
            </w:r>
          </w:p>
        </w:tc>
        <w:tc>
          <w:tcPr>
            <w:tcW w:type="dxa" w:w="467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Noche; la puerta de papel de la casa; una pata peluda asoma por la rendija de la puerta de papel; los niños, asustados · tira: 밤 · 문을 두드리다 (golpear) · “엄마 왔다” · 목소리 (voz) · 털 (pelo de animal) · 이상하다 (raro)</w:t>
            </w:r>
          </w:p>
        </w:tc>
        <w:tc>
          <w:tcPr>
            <w:tcW w:type="dxa" w:w="1706"/>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Cuento</w:t>
            </w:r>
          </w:p>
        </w:tc>
        <w:tc>
          <w:tcPr>
            <w:tcW w:type="dxa" w:w="136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Ilustración propia</w:t>
            </w:r>
          </w:p>
        </w:tc>
      </w:tr>
      <w:tr>
        <w:trPr>
          <w:cantSplit/>
        </w:trPr>
        <w:tc>
          <w:tcPr>
            <w:tcW w:type="dxa" w:w="63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10</w:t>
            </w:r>
          </w:p>
        </w:tc>
        <w:tc>
          <w:tcPr>
            <w:tcW w:type="dxa" w:w="126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그림 5 · 나무 위</w:t>
            </w:r>
          </w:p>
        </w:tc>
        <w:tc>
          <w:tcPr>
            <w:tcW w:type="dxa" w:w="467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Los niños arriba de un árbol grande junto a un pozo; abajo, el tigre resbalando con una botella de aceite; en otro cuadro, el tigre con un hacha · tira: 뒷문 (puerta de atrás) · 나무 위 · 도망가다 · 참기름 (aceite de sésamo) · 미끄러지다 (resbalar) · 도끼 (hacha)</w:t>
            </w:r>
          </w:p>
        </w:tc>
        <w:tc>
          <w:tcPr>
            <w:tcW w:type="dxa" w:w="170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Cuento</w:t>
            </w:r>
          </w:p>
        </w:tc>
        <w:tc>
          <w:tcPr>
            <w:tcW w:type="dxa" w:w="136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Ilustración propia</w:t>
            </w:r>
          </w:p>
        </w:tc>
      </w:tr>
      <w:tr>
        <w:trPr>
          <w:cantSplit/>
        </w:trPr>
        <w:tc>
          <w:tcPr>
            <w:tcW w:type="dxa" w:w="63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11</w:t>
            </w:r>
          </w:p>
        </w:tc>
        <w:tc>
          <w:tcPr>
            <w:tcW w:type="dxa" w:w="126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그림 6 · 해와 달</w:t>
            </w:r>
          </w:p>
        </w:tc>
        <w:tc>
          <w:tcPr>
            <w:tcW w:type="dxa" w:w="467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Una cuerda que baja del cielo; los niños suben; el tigre cae con una cuerda rota; arriba, un sol con cara de niña y una luna con cara de niño · tira: 하늘 (cielo) · 빌다 (rogar) · 줄 (cuerda) · 썩은 줄 (cuerda podrida) · 떨어지다 · 해 · 달</w:t>
            </w:r>
          </w:p>
        </w:tc>
        <w:tc>
          <w:tcPr>
            <w:tcW w:type="dxa" w:w="1706"/>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Cuento</w:t>
            </w:r>
          </w:p>
        </w:tc>
        <w:tc>
          <w:tcPr>
            <w:tcW w:type="dxa" w:w="136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Ilustración propia</w:t>
            </w:r>
          </w:p>
        </w:tc>
      </w:tr>
      <w:tr>
        <w:trPr>
          <w:cantSplit/>
        </w:trPr>
        <w:tc>
          <w:tcPr>
            <w:tcW w:type="dxa" w:w="63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12</w:t>
            </w:r>
          </w:p>
        </w:tc>
        <w:tc>
          <w:tcPr>
            <w:tcW w:type="dxa" w:w="126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잘 들었어요?</w:t>
            </w:r>
          </w:p>
        </w:tc>
        <w:tc>
          <w:tcPr>
            <w:tcW w:type="dxa" w:w="467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Las 4 preguntas de comprensión</w:t>
            </w:r>
          </w:p>
        </w:tc>
        <w:tc>
          <w:tcPr>
            <w:tcW w:type="dxa" w:w="170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36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3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13</w:t>
            </w:r>
          </w:p>
        </w:tc>
        <w:tc>
          <w:tcPr>
            <w:tcW w:type="dxa" w:w="126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-는데</w:t>
            </w:r>
          </w:p>
        </w:tc>
        <w:tc>
          <w:tcPr>
            <w:tcW w:type="dxa" w:w="467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Una línea: “엄마가 고개를 넘는데 → 호랑이가 나타났어요!” con dos cajas: </w:t>
            </w:r>
            <w:r>
              <w:rPr>
                <w:rFonts w:ascii="Arial" w:cs="Arial" w:eastAsia="Malgun Gothic" w:hAnsi="Arial"/>
                <w:b/>
                <w:bCs/>
                <w:i w:val="false"/>
                <w:iCs w:val="false"/>
                <w:color w:val="1B1C24"/>
                <w:sz w:val="17"/>
                <w:szCs w:val="17"/>
              </w:rPr>
              <w:t xml:space="preserve">그때 뭐 하고 있었어요?</w:t>
            </w:r>
            <w:r>
              <w:rPr>
                <w:rFonts w:ascii="Arial" w:cs="Arial" w:eastAsia="Malgun Gothic" w:hAnsi="Arial"/>
                <w:b w:val="false"/>
                <w:bCs w:val="false"/>
                <w:i w:val="false"/>
                <w:iCs w:val="false"/>
                <w:color w:val="1B1C24"/>
                <w:sz w:val="17"/>
                <w:szCs w:val="17"/>
              </w:rPr>
              <w:t xml:space="preserve"> (fondo) · </w:t>
            </w:r>
            <w:r>
              <w:rPr>
                <w:rFonts w:ascii="Arial" w:cs="Arial" w:eastAsia="Malgun Gothic" w:hAnsi="Arial"/>
                <w:b/>
                <w:bCs/>
                <w:i w:val="false"/>
                <w:iCs w:val="false"/>
                <w:color w:val="1B1C24"/>
                <w:sz w:val="17"/>
                <w:szCs w:val="17"/>
              </w:rPr>
              <w:t xml:space="preserve">그런데 무슨 일이 있었어요?</w:t>
            </w:r>
            <w:r>
              <w:rPr>
                <w:rFonts w:ascii="Arial" w:cs="Arial" w:eastAsia="Malgun Gothic" w:hAnsi="Arial"/>
                <w:b w:val="false"/>
                <w:bCs w:val="false"/>
                <w:i w:val="false"/>
                <w:iCs w:val="false"/>
                <w:color w:val="1B1C24"/>
                <w:sz w:val="17"/>
                <w:szCs w:val="17"/>
              </w:rPr>
              <w:t xml:space="preserve"> (lo que pasa) · tabla: 가다 → 가는데 · 살다 → 사는데 · 작다 → 작은데 · 춥다 → 추운데 · 밤이다 → 밤인데 · pasado: 넘었는데 · abajo: 넘는데 (en curso) / 넘었는데 (ya pasó) · 📋-3</w:t>
            </w:r>
          </w:p>
        </w:tc>
        <w:tc>
          <w:tcPr>
            <w:tcW w:type="dxa" w:w="1706"/>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36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3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14</w:t>
            </w:r>
          </w:p>
        </w:tc>
        <w:tc>
          <w:tcPr>
            <w:tcW w:type="dxa" w:w="126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어제 ___는데 ___</w:t>
            </w:r>
          </w:p>
        </w:tc>
        <w:tc>
          <w:tcPr>
            <w:tcW w:type="dxa" w:w="467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Dos columnas con íconos: </w:t>
            </w:r>
            <w:r>
              <w:rPr>
                <w:rFonts w:ascii="Arial" w:cs="Arial" w:eastAsia="Malgun Gothic" w:hAnsi="Arial"/>
                <w:b/>
                <w:bCs/>
                <w:i w:val="false"/>
                <w:iCs w:val="false"/>
                <w:color w:val="1B1C24"/>
                <w:sz w:val="17"/>
                <w:szCs w:val="17"/>
              </w:rPr>
              <w:t xml:space="preserve">fondo</w:t>
            </w:r>
            <w:r>
              <w:rPr>
                <w:rFonts w:ascii="Arial" w:cs="Arial" w:eastAsia="Malgun Gothic" w:hAnsi="Arial"/>
                <w:b w:val="false"/>
                <w:bCs w:val="false"/>
                <w:i w:val="false"/>
                <w:iCs w:val="false"/>
                <w:color w:val="1B1C24"/>
                <w:sz w:val="17"/>
                <w:szCs w:val="17"/>
              </w:rPr>
              <w:t xml:space="preserve"> (버스를 기다리다 · 요리하다 · 일하다 · 자다 · 한국 드라마를 보다 · 길을 걷다) · </w:t>
            </w:r>
            <w:r>
              <w:rPr>
                <w:rFonts w:ascii="Arial" w:cs="Arial" w:eastAsia="Malgun Gothic" w:hAnsi="Arial"/>
                <w:b/>
                <w:bCs/>
                <w:i w:val="false"/>
                <w:iCs w:val="false"/>
                <w:color w:val="1B1C24"/>
                <w:sz w:val="17"/>
                <w:szCs w:val="17"/>
              </w:rPr>
              <w:t xml:space="preserve">lo que pasa</w:t>
            </w:r>
            <w:r>
              <w:rPr>
                <w:rFonts w:ascii="Arial" w:cs="Arial" w:eastAsia="Malgun Gothic" w:hAnsi="Arial"/>
                <w:b w:val="false"/>
                <w:bCs w:val="false"/>
                <w:i w:val="false"/>
                <w:iCs w:val="false"/>
                <w:color w:val="1B1C24"/>
                <w:sz w:val="17"/>
                <w:szCs w:val="17"/>
              </w:rPr>
              <w:t xml:space="preserve"> (전화가 왔어요 · 비가 왔어요 · 옛날 친구를 만났어요 · 고양이가 들어왔어요 · 불이 꺼졌어요 · 택배가 왔어요)</w:t>
            </w:r>
          </w:p>
        </w:tc>
        <w:tc>
          <w:tcPr>
            <w:tcW w:type="dxa" w:w="170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Frase propia</w:t>
            </w:r>
          </w:p>
        </w:tc>
        <w:tc>
          <w:tcPr>
            <w:tcW w:type="dxa" w:w="136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3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15</w:t>
            </w:r>
          </w:p>
        </w:tc>
        <w:tc>
          <w:tcPr>
            <w:tcW w:type="dxa" w:w="126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밖에</w:t>
            </w:r>
          </w:p>
        </w:tc>
        <w:tc>
          <w:tcPr>
            <w:tcW w:type="dxa" w:w="467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La cesta 5 → 1 (de L8) · “떡이 하나</w:t>
            </w:r>
            <w:r>
              <w:rPr>
                <w:rFonts w:ascii="Arial" w:cs="Arial" w:eastAsia="Malgun Gothic" w:hAnsi="Arial"/>
                <w:b/>
                <w:bCs/>
                <w:i w:val="false"/>
                <w:iCs w:val="false"/>
                <w:color w:val="1B1C24"/>
                <w:sz w:val="17"/>
                <w:szCs w:val="17"/>
              </w:rPr>
              <w:t xml:space="preserve">밖에</w:t>
            </w:r>
            <w:r>
              <w:rPr>
                <w:rFonts w:ascii="Arial" w:cs="Arial" w:eastAsia="Malgun Gothic" w:hAnsi="Arial"/>
                <w:b w:val="false"/>
                <w:bCs w:val="false"/>
                <w:i w:val="false"/>
                <w:iCs w:val="false"/>
                <w:color w:val="1B1C24"/>
                <w:sz w:val="17"/>
                <w:szCs w:val="17"/>
              </w:rPr>
              <w:t xml:space="preserve"> 안 남았어요 😟” frente a “떡이 하나</w:t>
            </w:r>
            <w:r>
              <w:rPr>
                <w:rFonts w:ascii="Arial" w:cs="Arial" w:eastAsia="Malgun Gothic" w:hAnsi="Arial"/>
                <w:b/>
                <w:bCs/>
                <w:i w:val="false"/>
                <w:iCs w:val="false"/>
                <w:color w:val="1B1C24"/>
                <w:sz w:val="17"/>
                <w:szCs w:val="17"/>
              </w:rPr>
              <w:t xml:space="preserve">만</w:t>
            </w:r>
            <w:r>
              <w:rPr>
                <w:rFonts w:ascii="Arial" w:cs="Arial" w:eastAsia="Malgun Gothic" w:hAnsi="Arial"/>
                <w:b w:val="false"/>
                <w:bCs w:val="false"/>
                <w:i w:val="false"/>
                <w:iCs w:val="false"/>
                <w:color w:val="1B1C24"/>
                <w:sz w:val="17"/>
                <w:szCs w:val="17"/>
              </w:rPr>
              <w:t xml:space="preserve"> 남았어요 🙂” · “하나만 주세요 ✔ · 하나밖에 주세요 ✘” (✘ en navy) · “밖에 + 안 / 못 / 없어요” · 📋-4</w:t>
            </w:r>
          </w:p>
        </w:tc>
        <w:tc>
          <w:tcPr>
            <w:tcW w:type="dxa" w:w="1706"/>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36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3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16</w:t>
            </w:r>
          </w:p>
        </w:tc>
        <w:tc>
          <w:tcPr>
            <w:tcW w:type="dxa" w:w="126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여러분은요?</w:t>
            </w:r>
          </w:p>
        </w:tc>
        <w:tc>
          <w:tcPr>
            <w:tcW w:type="dxa" w:w="467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몇 퍼센트 남았어요? · 😴 어제 몇 시간 잤어요? · ✈️ 한국에 몇 번 가 봤어요? · 📚 이번 주에 한국어 공부를 몇 시간 했어요?</w:t>
            </w:r>
          </w:p>
        </w:tc>
        <w:tc>
          <w:tcPr>
            <w:tcW w:type="dxa" w:w="170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Ronda personal</w:t>
            </w:r>
          </w:p>
        </w:tc>
        <w:tc>
          <w:tcPr>
            <w:tcW w:type="dxa" w:w="136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3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17</w:t>
            </w:r>
          </w:p>
        </w:tc>
        <w:tc>
          <w:tcPr>
            <w:tcW w:type="dxa" w:w="126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-(으)ㄹ 때 · -았/었을 때</w:t>
            </w:r>
          </w:p>
        </w:tc>
        <w:tc>
          <w:tcPr>
            <w:tcW w:type="dxa" w:w="467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Dos líneas de tiempo con la madre en camino (올 때) y el tigre ya en la casa (왔을 때) · abajo: 한국에 갈 때 ✈️ / 한국에 갔을 때 🏯 · “어렸을 때 = 어릴 때” · 📋-5</w:t>
            </w:r>
          </w:p>
        </w:tc>
        <w:tc>
          <w:tcPr>
            <w:tcW w:type="dxa" w:w="1706"/>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Votación</w:t>
            </w:r>
          </w:p>
        </w:tc>
        <w:tc>
          <w:tcPr>
            <w:tcW w:type="dxa" w:w="136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3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18</w:t>
            </w:r>
          </w:p>
        </w:tc>
        <w:tc>
          <w:tcPr>
            <w:tcW w:type="dxa" w:w="126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책에서는 이렇게 써요</w:t>
            </w:r>
          </w:p>
        </w:tc>
        <w:tc>
          <w:tcPr>
            <w:tcW w:type="dxa" w:w="467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El título </w:t>
            </w:r>
            <w:r>
              <w:rPr>
                <w:rFonts w:ascii="Arial" w:cs="Arial" w:eastAsia="Malgun Gothic" w:hAnsi="Arial"/>
                <w:b/>
                <w:bCs/>
                <w:i w:val="false"/>
                <w:iCs w:val="false"/>
                <w:color w:val="1B1C24"/>
                <w:sz w:val="17"/>
                <w:szCs w:val="17"/>
              </w:rPr>
              <w:t xml:space="preserve">해와 달이 된 오누이</w:t>
            </w:r>
            <w:r>
              <w:rPr>
                <w:rFonts w:ascii="Arial" w:cs="Arial" w:eastAsia="Malgun Gothic" w:hAnsi="Arial"/>
                <w:b w:val="false"/>
                <w:bCs w:val="false"/>
                <w:i w:val="false"/>
                <w:iCs w:val="false"/>
                <w:color w:val="1B1C24"/>
                <w:sz w:val="17"/>
                <w:szCs w:val="17"/>
              </w:rPr>
              <w:t xml:space="preserve"> y las dos primeras líneas del texto 5.2 · mini tabla: 살았어요 → 살았다 · 나타났어요 → 나타났다 · 호랑이였어요 → 호랑이였다 · 봐요 → 본다 · “와 / 과 = 하고” · 📋-6</w:t>
            </w:r>
          </w:p>
        </w:tc>
        <w:tc>
          <w:tcPr>
            <w:tcW w:type="dxa" w:w="170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Solo reconocer</w:t>
            </w:r>
          </w:p>
        </w:tc>
        <w:tc>
          <w:tcPr>
            <w:tcW w:type="dxa" w:w="136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Texto original (material 5.2)</w:t>
            </w:r>
          </w:p>
        </w:tc>
      </w:tr>
      <w:tr>
        <w:trPr>
          <w:cantSplit/>
        </w:trPr>
        <w:tc>
          <w:tcPr>
            <w:tcW w:type="dxa" w:w="63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19</w:t>
            </w:r>
          </w:p>
        </w:tc>
        <w:tc>
          <w:tcPr>
            <w:tcW w:type="dxa" w:w="126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호랑이 담배 피우던 시절에</w:t>
            </w:r>
          </w:p>
        </w:tc>
        <w:tc>
          <w:tcPr>
            <w:tcW w:type="dxa" w:w="467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Ilustración del tigre resbalando (de L10) + un tigre “abuelo” con pipa (propia) · “무서운 호랑이 · 바보 같은 호랑이” · “그건 호랑이 담배 피우던 시절 이야기예요! (= hace muchísimo)”</w:t>
            </w:r>
          </w:p>
        </w:tc>
        <w:tc>
          <w:tcPr>
            <w:tcW w:type="dxa" w:w="1706"/>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Sin el 민화 ni las mascotas (blog)</w:t>
            </w:r>
          </w:p>
        </w:tc>
        <w:tc>
          <w:tcPr>
            <w:tcW w:type="dxa" w:w="136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3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20</w:t>
            </w:r>
          </w:p>
        </w:tc>
        <w:tc>
          <w:tcPr>
            <w:tcW w:type="dxa" w:w="126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도깨비 · 구미호 · 정월대보름</w:t>
            </w:r>
          </w:p>
        </w:tc>
        <w:tc>
          <w:tcPr>
            <w:tcW w:type="dxa" w:w="467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Tres recuadros: </w:t>
            </w:r>
            <w:r>
              <w:rPr>
                <w:rFonts w:ascii="Arial" w:cs="Arial" w:eastAsia="Malgun Gothic" w:hAnsi="Arial"/>
                <w:b/>
                <w:bCs/>
                <w:i w:val="false"/>
                <w:iCs w:val="false"/>
                <w:color w:val="1B1C24"/>
                <w:sz w:val="17"/>
                <w:szCs w:val="17"/>
              </w:rPr>
              <w:t xml:space="preserve">도깨비</w:t>
            </w:r>
            <w:r>
              <w:rPr>
                <w:rFonts w:ascii="Arial" w:cs="Arial" w:eastAsia="Malgun Gothic" w:hAnsi="Arial"/>
                <w:b w:val="false"/>
                <w:bCs w:val="false"/>
                <w:i w:val="false"/>
                <w:iCs w:val="false"/>
                <w:color w:val="1B1C24"/>
                <w:sz w:val="17"/>
                <w:szCs w:val="17"/>
              </w:rPr>
              <w:t xml:space="preserve"> (“무섭지만 착할 때도 있어요. 장난을 좋아해요.”) · </w:t>
            </w:r>
            <w:r>
              <w:rPr>
                <w:rFonts w:ascii="Arial" w:cs="Arial" w:eastAsia="Malgun Gothic" w:hAnsi="Arial"/>
                <w:b/>
                <w:bCs/>
                <w:i w:val="false"/>
                <w:iCs w:val="false"/>
                <w:color w:val="1B1C24"/>
                <w:sz w:val="17"/>
                <w:szCs w:val="17"/>
              </w:rPr>
              <w:t xml:space="preserve">구미호</w:t>
            </w:r>
            <w:r>
              <w:rPr>
                <w:rFonts w:ascii="Arial" w:cs="Arial" w:eastAsia="Malgun Gothic" w:hAnsi="Arial"/>
                <w:b w:val="false"/>
                <w:bCs w:val="false"/>
                <w:i w:val="false"/>
                <w:iCs w:val="false"/>
                <w:color w:val="1B1C24"/>
                <w:sz w:val="17"/>
                <w:szCs w:val="17"/>
              </w:rPr>
              <w:t xml:space="preserve"> (“꼬리가 아홉 개예요. 사람으로 변해요. 옛날에는 무서웠는데, 요즘 드라마에서는…”) · </w:t>
            </w:r>
            <w:r>
              <w:rPr>
                <w:rFonts w:ascii="Arial" w:cs="Arial" w:eastAsia="Malgun Gothic" w:hAnsi="Arial"/>
                <w:b/>
                <w:bCs/>
                <w:i w:val="false"/>
                <w:iCs w:val="false"/>
                <w:color w:val="1B1C24"/>
                <w:sz w:val="17"/>
                <w:szCs w:val="17"/>
              </w:rPr>
              <w:t xml:space="preserve">정월대보름 · 2월 21일 (일)</w:t>
            </w:r>
            <w:r>
              <w:rPr>
                <w:rFonts w:ascii="Arial" w:cs="Arial" w:eastAsia="Malgun Gothic" w:hAnsi="Arial"/>
                <w:b w:val="false"/>
                <w:bCs w:val="false"/>
                <w:i w:val="false"/>
                <w:iCs w:val="false"/>
                <w:color w:val="1B1C24"/>
                <w:sz w:val="17"/>
                <w:szCs w:val="17"/>
              </w:rPr>
              <w:t xml:space="preserve"> (luna llena, 부럼, 소원) · franja del puente: La Llorona · Caleuche · Pincoya · Pombero · Silbón · Tunche · “¿Dangún? → blog” · 📋-7</w:t>
            </w:r>
          </w:p>
        </w:tc>
        <w:tc>
          <w:tcPr>
            <w:tcW w:type="dxa" w:w="170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Ilustraciones propias; sin capturas de dramas (⚑ S6-13)</w:t>
            </w:r>
          </w:p>
        </w:tc>
        <w:tc>
          <w:tcPr>
            <w:tcW w:type="dxa" w:w="136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Adaptada de Semana08 L6 (claves 2 y 3)</w:t>
            </w:r>
          </w:p>
        </w:tc>
      </w:tr>
      <w:tr>
        <w:trPr>
          <w:cantSplit/>
        </w:trPr>
        <w:tc>
          <w:tcPr>
            <w:tcW w:type="dxa" w:w="63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21</w:t>
            </w:r>
          </w:p>
        </w:tc>
        <w:tc>
          <w:tcPr>
            <w:tcW w:type="dxa" w:w="126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Frase ancla</w:t>
            </w:r>
          </w:p>
        </w:tc>
        <w:tc>
          <w:tcPr>
            <w:tcW w:type="dxa" w:w="467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옛날 옛적에… 호랑이 담배 피우던 시절에…</w:t>
            </w:r>
          </w:p>
        </w:tc>
        <w:tc>
          <w:tcPr>
            <w:tcW w:type="dxa" w:w="170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Coro con voz de cuentacuentos</w:t>
            </w:r>
          </w:p>
        </w:tc>
        <w:tc>
          <w:tcPr>
            <w:tcW w:type="dxa" w:w="136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Diseño B.7</w:t>
            </w:r>
          </w:p>
        </w:tc>
      </w:tr>
      <w:tr>
        <w:trPr>
          <w:cantSplit/>
        </w:trPr>
        <w:tc>
          <w:tcPr>
            <w:tcW w:type="dxa" w:w="63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22</w:t>
            </w:r>
          </w:p>
        </w:tc>
        <w:tc>
          <w:tcPr>
            <w:tcW w:type="dxa" w:w="126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이야기를 들을 때</w:t>
            </w:r>
          </w:p>
        </w:tc>
        <w:tc>
          <w:tcPr>
            <w:tcW w:type="dxa" w:w="467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Las 4 reacciones con íconos de gesto + “○○ 씨 차례예요 · 제가 먼저 할게요” · 📋-8</w:t>
            </w:r>
          </w:p>
        </w:tc>
        <w:tc>
          <w:tcPr>
            <w:tcW w:type="dxa" w:w="170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Coro</w:t>
            </w:r>
          </w:p>
        </w:tc>
        <w:tc>
          <w:tcPr>
            <w:tcW w:type="dxa" w:w="136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3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23</w:t>
            </w:r>
          </w:p>
        </w:tc>
        <w:tc>
          <w:tcPr>
            <w:tcW w:type="dxa" w:w="126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세 명씩 · 20분</w:t>
            </w:r>
          </w:p>
        </w:tc>
        <w:tc>
          <w:tcPr>
            <w:tcW w:type="dxa" w:w="467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Línea de tiempo 0:00 · 6:00 · 10:30 · 17:30 (vuelta 1 · vuelta 2 · 여러분 나라 이야기 · 요약) · orden: 1.º 그림 1–2 · 2.º 3–4 · 3.º 5–6 → vuelta 2: cada uno avanza dos · “Tarjeta y 그림: sección 7 de tu material”</w:t>
            </w:r>
          </w:p>
        </w:tc>
        <w:tc>
          <w:tcPr>
            <w:tcW w:type="dxa" w:w="1706"/>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21:33</w:t>
            </w:r>
          </w:p>
        </w:tc>
        <w:tc>
          <w:tcPr>
            <w:tcW w:type="dxa" w:w="136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3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24</w:t>
            </w:r>
          </w:p>
        </w:tc>
        <w:tc>
          <w:tcPr>
            <w:tcW w:type="dxa" w:w="126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요약</w:t>
            </w:r>
          </w:p>
        </w:tc>
        <w:tc>
          <w:tcPr>
            <w:tcW w:type="dxa" w:w="467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Espacio para pegar los 5 resúmenes del chat (si da el tiempo)</w:t>
            </w:r>
          </w:p>
        </w:tc>
        <w:tc>
          <w:tcPr>
            <w:tcW w:type="dxa" w:w="170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Cierre</w:t>
            </w:r>
          </w:p>
        </w:tc>
        <w:tc>
          <w:tcPr>
            <w:tcW w:type="dxa" w:w="136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3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25</w:t>
            </w:r>
          </w:p>
        </w:tc>
        <w:tc>
          <w:tcPr>
            <w:tcW w:type="dxa" w:w="126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오늘의 문장</w:t>
            </w:r>
          </w:p>
        </w:tc>
        <w:tc>
          <w:tcPr>
            <w:tcW w:type="dxa" w:w="467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Las 3 frases clave</w:t>
            </w:r>
          </w:p>
        </w:tc>
        <w:tc>
          <w:tcPr>
            <w:tcW w:type="dxa" w:w="170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Coro; de aquí sale el clip</w:t>
            </w:r>
          </w:p>
        </w:tc>
        <w:tc>
          <w:tcPr>
            <w:tcW w:type="dxa" w:w="136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Diseño B.14</w:t>
            </w:r>
          </w:p>
        </w:tc>
      </w:tr>
      <w:tr>
        <w:trPr>
          <w:cantSplit/>
        </w:trPr>
        <w:tc>
          <w:tcPr>
            <w:tcW w:type="dxa" w:w="63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26</w:t>
            </w:r>
          </w:p>
        </w:tc>
        <w:tc>
          <w:tcPr>
            <w:tcW w:type="dxa" w:w="126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숙제 · 다음 주</w:t>
            </w:r>
          </w:p>
        </w:tc>
        <w:tc>
          <w:tcPr>
            <w:tcW w:type="dxa" w:w="467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Las 3 partes de la tarea con minutos + reto · “La clase 7 empieza con el quiz 6” · “📣 Proyecto final: lee el aviso de Jay” · “수고했어요!”</w:t>
            </w:r>
          </w:p>
        </w:tc>
        <w:tc>
          <w:tcPr>
            <w:tcW w:type="dxa" w:w="170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36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3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Extra A</w:t>
            </w:r>
          </w:p>
        </w:tc>
        <w:tc>
          <w:tcPr>
            <w:tcW w:type="dxa" w:w="126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호랑이와 곶감</w:t>
            </w:r>
          </w:p>
        </w:tc>
        <w:tc>
          <w:tcPr>
            <w:tcW w:type="dxa" w:w="467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 viñetas propias (el tigre en la ventana · la madre con el 곶감 · el tigre huyendo)</w:t>
            </w:r>
          </w:p>
        </w:tc>
        <w:tc>
          <w:tcPr>
            <w:tcW w:type="dxa" w:w="170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Emergencia (C.11)</w:t>
            </w:r>
          </w:p>
        </w:tc>
        <w:tc>
          <w:tcPr>
            <w:tcW w:type="dxa" w:w="136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3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Extra B</w:t>
            </w:r>
          </w:p>
        </w:tc>
        <w:tc>
          <w:tcPr>
            <w:tcW w:type="dxa" w:w="126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A pedido</w:t>
            </w:r>
          </w:p>
        </w:tc>
        <w:tc>
          <w:tcPr>
            <w:tcW w:type="dxa" w:w="467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Para leyendas: 귀신 (fantasma) · 유령 (fantasma) · 강 (río) · 바다 · 배 (barco) · 숲 (bosque) · 섬 (isla) · 어부 (pescador) · 울다 (llorar) · 잃어버리다 (perder) · 사라지다 (desaparecer) · 소리가 들리다 (oírse un sonido) · 밤마다 · 무서워하다 · 교훈 (enseñanza) · 선녀와 나무꾼 · 전래 동화</w:t>
            </w:r>
          </w:p>
        </w:tc>
        <w:tc>
          <w:tcPr>
            <w:tcW w:type="dxa" w:w="170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Para el chat y las salas; no se evalúan (⚑ S6-14)</w:t>
            </w:r>
          </w:p>
        </w:tc>
        <w:tc>
          <w:tcPr>
            <w:tcW w:type="dxa" w:w="136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 + Semana08 L4–L5 (lo que sale)</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D. ⚑ Para revisar con nativo y pendientes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673"/>
        <w:gridCol w:w="1898"/>
        <w:gridCol w:w="5864"/>
        <w:gridCol w:w="1213"/>
      </w:tblGrid>
      <w:tr>
        <w:trPr>
          <w:cantSplit/>
          <w:tblHeader/>
        </w:trPr>
        <w:tc>
          <w:tcPr>
            <w:tcW w:type="dxa" w:w="67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c>
          <w:tcPr>
            <w:tcW w:type="dxa" w:w="189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w:t>
            </w:r>
          </w:p>
        </w:tc>
        <w:tc>
          <w:tcPr>
            <w:tcW w:type="dxa" w:w="586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Por qué</w:t>
            </w:r>
          </w:p>
        </w:tc>
        <w:tc>
          <w:tcPr>
            <w:tcW w:type="dxa" w:w="121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Quién · cuándo</w:t>
            </w:r>
          </w:p>
        </w:tc>
      </w:tr>
      <w:tr>
        <w:trPr>
          <w:cantSplit w:val="false"/>
        </w:trPr>
        <w:tc>
          <w:tcPr>
            <w:tcW w:type="dxa" w:w="67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S6-1</w:t>
            </w:r>
          </w:p>
        </w:tc>
        <w:tc>
          <w:tcPr>
            <w:tcW w:type="dxa" w:w="189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El cuento recontado</w:t>
            </w:r>
            <w:r>
              <w:rPr>
                <w:rFonts w:ascii="Arial" w:cs="Arial" w:eastAsia="Malgun Gothic" w:hAnsi="Arial"/>
                <w:b w:val="false"/>
                <w:bCs w:val="false"/>
                <w:i w:val="false"/>
                <w:iCs w:val="false"/>
                <w:color w:val="1B1C24"/>
                <w:sz w:val="18"/>
                <w:szCs w:val="18"/>
              </w:rPr>
              <w:t xml:space="preserve"> (versión oral en 해요체, C.3 bloque 3, ≈ 590 sílabas; versión escrita en 한다체, material 5.2, ≈ 450 sílabas) (diseño K-7)</w:t>
            </w:r>
          </w:p>
        </w:tc>
        <w:tc>
          <w:tcPr>
            <w:tcW w:type="dxa" w:w="586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Son originales de esta guía. Confirmar naturalidad y ritmo de narración (en la revisión del 28 sept se cambiaron “집까지 고개가 많았어요” → “집에 오는 길에는 고개가 많았어요”, “그런데 정말 하늘에서 줄이 내려왔어요” → “그랬더니…” y, en 5.2, “문 밑으로 보인 손” → “문틈으로 들어온 손” y se agregó “거기에도 호랑이가 있었다” entre la llegada al último paso y el final, para que no quede un salto lógico; “손 좀 보여 주세요”, “호랑이, 좀 바보 같죠?”, “도끼로 찍고 올라오면 되지!”) y la versión elegida: el aceite y el hacha, la cuerda “podrida”, el cambio final (la hermana que tiene miedo de la noche y es el sol). Se omitieron a propósito la oración a 하느님 (religión) y el campo de sorgo (sangre)</w:t>
            </w:r>
          </w:p>
        </w:tc>
        <w:tc>
          <w:tcPr>
            <w:tcW w:type="dxa" w:w="121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vie 5 feb</w:t>
            </w:r>
          </w:p>
        </w:tc>
      </w:tr>
      <w:tr>
        <w:trPr>
          <w:cantSplit/>
        </w:trPr>
        <w:tc>
          <w:tcPr>
            <w:tcW w:type="dxa" w:w="6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S6-2</w:t>
            </w:r>
          </w:p>
        </w:tc>
        <w:tc>
          <w:tcPr>
            <w:tcW w:type="dxa" w:w="189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“엄마가 고개를 넘는데 호랑이가 나타났어요”</w:t>
            </w:r>
            <w:r>
              <w:rPr>
                <w:rFonts w:ascii="Arial" w:cs="Arial" w:eastAsia="Malgun Gothic" w:hAnsi="Arial"/>
                <w:b w:val="false"/>
                <w:bCs w:val="false"/>
                <w:i w:val="false"/>
                <w:iCs w:val="false"/>
                <w:color w:val="1B1C24"/>
                <w:sz w:val="18"/>
                <w:szCs w:val="18"/>
              </w:rPr>
              <w:t xml:space="preserve"> y </w:t>
            </w:r>
            <w:r>
              <w:rPr>
                <w:rFonts w:ascii="Arial" w:cs="Arial" w:eastAsia="Malgun Gothic" w:hAnsi="Arial"/>
                <w:b/>
                <w:bCs/>
                <w:i w:val="false"/>
                <w:iCs w:val="false"/>
                <w:color w:val="1B1C24"/>
                <w:sz w:val="18"/>
                <w:szCs w:val="18"/>
              </w:rPr>
              <w:t xml:space="preserve">“호랑이가 문 앞에 왔을 때 아이들은 나무 위로 도망갔어요”</w:t>
            </w:r>
            <w:r>
              <w:rPr>
                <w:rFonts w:ascii="Arial" w:cs="Arial" w:eastAsia="Malgun Gothic" w:hAnsi="Arial"/>
                <w:b w:val="false"/>
                <w:bCs w:val="false"/>
                <w:i w:val="false"/>
                <w:iCs w:val="false"/>
                <w:color w:val="1B1C24"/>
                <w:sz w:val="18"/>
                <w:szCs w:val="18"/>
              </w:rPr>
              <w:t xml:space="preserve"> (K-7; “puede decir” 2 y 4)</w:t>
            </w:r>
          </w:p>
        </w:tc>
        <w:tc>
          <w:tcPr>
            <w:tcW w:type="dxa" w:w="586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La 2 es frase clave con clip. La 4 resume dos momentos (el tigre llega a la puerta → los niños huyen): ¿natural como resumen, o mejor “호랑이가 집에 들어왔을 때 아이들은 벌써 나무 위에 있었어요”? Si cambia, no tiene clip (no es frase clave)</w:t>
            </w:r>
          </w:p>
        </w:tc>
        <w:tc>
          <w:tcPr>
            <w:tcW w:type="dxa" w:w="121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vie 5 feb</w:t>
            </w:r>
          </w:p>
        </w:tc>
      </w:tr>
      <w:tr>
        <w:trPr>
          <w:cantSplit/>
        </w:trPr>
        <w:tc>
          <w:tcPr>
            <w:tcW w:type="dxa" w:w="67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S6-3</w:t>
            </w:r>
          </w:p>
        </w:tc>
        <w:tc>
          <w:tcPr>
            <w:tcW w:type="dxa" w:w="189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“옛날 옛적에, 호랑이 담배 피우던 시절에…”</w:t>
            </w:r>
            <w:r>
              <w:rPr>
                <w:rFonts w:ascii="Arial" w:cs="Arial" w:eastAsia="Malgun Gothic" w:hAnsi="Arial"/>
                <w:b w:val="false"/>
                <w:bCs w:val="false"/>
                <w:i w:val="false"/>
                <w:iCs w:val="false"/>
                <w:color w:val="1B1C24"/>
                <w:sz w:val="18"/>
                <w:szCs w:val="18"/>
              </w:rPr>
              <w:t xml:space="preserve"> como apertura combinada y el uso en broma “그건 호랑이 담배 피우던 시절 이야기예요”</w:t>
            </w:r>
          </w:p>
        </w:tc>
        <w:tc>
          <w:tcPr>
            <w:tcW w:type="dxa" w:w="586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El blog ya la presenta como el “había una vez” coreano; aquí se usa. Confirmar que la combinación es natural para abrir un cuento hoy</w:t>
            </w:r>
          </w:p>
        </w:tc>
        <w:tc>
          <w:tcPr>
            <w:tcW w:type="dxa" w:w="121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vie 5 feb</w:t>
            </w:r>
          </w:p>
        </w:tc>
      </w:tr>
      <w:tr>
        <w:trPr>
          <w:cantSplit/>
        </w:trPr>
        <w:tc>
          <w:tcPr>
            <w:tcW w:type="dxa" w:w="6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S6-4</w:t>
            </w:r>
          </w:p>
        </w:tc>
        <w:tc>
          <w:tcPr>
            <w:tcW w:type="dxa" w:w="189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La regla “밖에 siempre con negación”</w:t>
            </w:r>
            <w:r>
              <w:rPr>
                <w:rFonts w:ascii="Arial" w:cs="Arial" w:eastAsia="Malgun Gothic" w:hAnsi="Arial"/>
                <w:b w:val="false"/>
                <w:bCs w:val="false"/>
                <w:i w:val="false"/>
                <w:iCs w:val="false"/>
                <w:color w:val="1B1C24"/>
                <w:sz w:val="18"/>
                <w:szCs w:val="18"/>
              </w:rPr>
              <w:t xml:space="preserve"> y la partícula frente a 밖 (“afuera”)</w:t>
            </w:r>
          </w:p>
        </w:tc>
        <w:tc>
          <w:tcPr>
            <w:tcW w:type="dxa" w:w="586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Formulación para A2.2; se omiten a propósito -(으)ㄹ 수밖에 없다 (B1) y 밖에 + 모르다. Confirmar “한 번밖에 못 가 봤어요 / 안 가 봤어요” (¿las dos naturales?)</w:t>
            </w:r>
          </w:p>
        </w:tc>
        <w:tc>
          <w:tcPr>
            <w:tcW w:type="dxa" w:w="121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vie 5 feb</w:t>
            </w:r>
          </w:p>
        </w:tc>
      </w:tr>
      <w:tr>
        <w:trPr>
          <w:cantSplit/>
        </w:trPr>
        <w:tc>
          <w:tcPr>
            <w:tcW w:type="dxa" w:w="67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S6-5</w:t>
            </w:r>
          </w:p>
        </w:tc>
        <w:tc>
          <w:tcPr>
            <w:tcW w:type="dxa" w:w="189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-았/었을 때 frente a -(으)ㄹ 때</w:t>
            </w:r>
          </w:p>
        </w:tc>
        <w:tc>
          <w:tcPr>
            <w:tcW w:type="dxa" w:w="586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La explicación “en curso / ya había terminado” y los ejemplos (갈 때 / 갔을 때 · 올 때 / 왔을 때 · 들어갈 때 신발을 벗어요 · 도착했을 때 다 자고 있었어요). </w:t>
            </w:r>
            <w:r>
              <w:rPr>
                <w:rFonts w:ascii="Arial" w:cs="Arial" w:eastAsia="Malgun Gothic" w:hAnsi="Arial"/>
                <w:b/>
                <w:bCs/>
                <w:i w:val="false"/>
                <w:iCs w:val="false"/>
                <w:color w:val="1B1C24"/>
                <w:sz w:val="18"/>
                <w:szCs w:val="18"/>
              </w:rPr>
              <w:t xml:space="preserve">어릴 때 = 어렸을 때</w:t>
            </w:r>
            <w:r>
              <w:rPr>
                <w:rFonts w:ascii="Arial" w:cs="Arial" w:eastAsia="Malgun Gothic" w:hAnsi="Arial"/>
                <w:b w:val="false"/>
                <w:bCs w:val="false"/>
                <w:i w:val="false"/>
                <w:iCs w:val="false"/>
                <w:color w:val="1B1C24"/>
                <w:sz w:val="18"/>
                <w:szCs w:val="18"/>
              </w:rPr>
              <w:t xml:space="preserve"> (las dos correctas): confirmar que no se corrige ninguna</w:t>
            </w:r>
          </w:p>
        </w:tc>
        <w:tc>
          <w:tcPr>
            <w:tcW w:type="dxa" w:w="121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vie 5 feb</w:t>
            </w:r>
          </w:p>
        </w:tc>
      </w:tr>
      <w:tr>
        <w:trPr>
          <w:cantSplit/>
        </w:trPr>
        <w:tc>
          <w:tcPr>
            <w:tcW w:type="dxa" w:w="6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S6-6</w:t>
            </w:r>
          </w:p>
        </w:tc>
        <w:tc>
          <w:tcPr>
            <w:tcW w:type="dxa" w:w="189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-는데 “en curso / ya pasó”</w:t>
            </w:r>
            <w:r>
              <w:rPr>
                <w:rFonts w:ascii="Arial" w:cs="Arial" w:eastAsia="Malgun Gothic" w:hAnsi="Arial"/>
                <w:b w:val="false"/>
                <w:bCs w:val="false"/>
                <w:i w:val="false"/>
                <w:iCs w:val="false"/>
                <w:color w:val="1B1C24"/>
                <w:sz w:val="18"/>
                <w:szCs w:val="18"/>
              </w:rPr>
              <w:t xml:space="preserve"> (넘는데 / 넘었는데) y la simplificación de C.5</w:t>
            </w:r>
          </w:p>
        </w:tc>
        <w:tc>
          <w:tcPr>
            <w:tcW w:type="dxa" w:w="586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Es una regla práctica; hay usos de -는데 en presente con eventos pasados que no encajan del todo. Confirmar que no induce a error. Confirmar también “호랑이도 나무에 올라가고 싶어 했어요. 그런데…” en el diálogo</w:t>
            </w:r>
          </w:p>
        </w:tc>
        <w:tc>
          <w:tcPr>
            <w:tcW w:type="dxa" w:w="121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vie 5 feb</w:t>
            </w:r>
          </w:p>
        </w:tc>
      </w:tr>
      <w:tr>
        <w:trPr>
          <w:cantSplit/>
        </w:trPr>
        <w:tc>
          <w:tcPr>
            <w:tcW w:type="dxa" w:w="67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S6-7</w:t>
            </w:r>
          </w:p>
        </w:tc>
        <w:tc>
          <w:tcPr>
            <w:tcW w:type="dxa" w:w="189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Tabla del 한다체</w:t>
            </w:r>
            <w:r>
              <w:rPr>
                <w:rFonts w:ascii="Arial" w:cs="Arial" w:eastAsia="Malgun Gothic" w:hAnsi="Arial"/>
                <w:b w:val="false"/>
                <w:bCs w:val="false"/>
                <w:i w:val="false"/>
                <w:iCs w:val="false"/>
                <w:color w:val="1B1C24"/>
                <w:sz w:val="18"/>
                <w:szCs w:val="18"/>
              </w:rPr>
              <w:t xml:space="preserve"> (material 3.4)</w:t>
            </w:r>
          </w:p>
        </w:tc>
        <w:tc>
          <w:tcPr>
            <w:tcW w:type="dxa" w:w="586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되었다 / 됐다 y 주었다 / 줬다 (forma larga en lo escrito); “문 열어라”, “올라갔니?”, “올라오면 되지” como reconocimiento; en el 일기, </w:t>
            </w:r>
            <w:r>
              <w:rPr>
                <w:rFonts w:ascii="Arial" w:cs="Arial" w:eastAsia="Malgun Gothic" w:hAnsi="Arial"/>
                <w:b/>
                <w:bCs/>
                <w:i w:val="false"/>
                <w:iCs w:val="false"/>
                <w:color w:val="1B1C24"/>
                <w:sz w:val="18"/>
                <w:szCs w:val="18"/>
              </w:rPr>
              <w:t xml:space="preserve">나 / 내</w:t>
            </w:r>
            <w:r>
              <w:rPr>
                <w:rFonts w:ascii="Arial" w:cs="Arial" w:eastAsia="Malgun Gothic" w:hAnsi="Arial"/>
                <w:b w:val="false"/>
                <w:bCs w:val="false"/>
                <w:i w:val="false"/>
                <w:iCs w:val="false"/>
                <w:color w:val="1B1C24"/>
                <w:sz w:val="18"/>
                <w:szCs w:val="18"/>
              </w:rPr>
              <w:t xml:space="preserve"> en lugar de 저 / 제 (se adelanta el 나 de la S7 solo por escrito); “다음 주에는 드라마 이야기를 한다” (presente por futuro programado)</w:t>
            </w:r>
          </w:p>
        </w:tc>
        <w:tc>
          <w:tcPr>
            <w:tcW w:type="dxa" w:w="121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vie 5 feb</w:t>
            </w:r>
          </w:p>
        </w:tc>
      </w:tr>
      <w:tr>
        <w:trPr>
          <w:cantSplit w:val="false"/>
        </w:trPr>
        <w:tc>
          <w:tcPr>
            <w:tcW w:type="dxa" w:w="6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S6-8</w:t>
            </w:r>
          </w:p>
        </w:tc>
        <w:tc>
          <w:tcPr>
            <w:tcW w:type="dxa" w:w="189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Datos culturales</w:t>
            </w:r>
            <w:r>
              <w:rPr>
                <w:rFonts w:ascii="Arial" w:cs="Arial" w:eastAsia="Malgun Gothic" w:hAnsi="Arial"/>
                <w:b w:val="false"/>
                <w:bCs w:val="false"/>
                <w:i w:val="false"/>
                <w:iCs w:val="false"/>
                <w:color w:val="1B1C24"/>
                <w:sz w:val="18"/>
                <w:szCs w:val="18"/>
              </w:rPr>
              <w:t xml:space="preserve"> (diseño D-2 y D-7)</w:t>
            </w:r>
          </w:p>
        </w:tc>
        <w:tc>
          <w:tcPr>
            <w:tcW w:type="dxa" w:w="586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정월대보름 = dom 21 feb 2027</w:t>
            </w:r>
            <w:r>
              <w:rPr>
                <w:rFonts w:ascii="Arial" w:cs="Arial" w:eastAsia="Malgun Gothic" w:hAnsi="Arial"/>
                <w:b w:val="false"/>
                <w:bCs w:val="false"/>
                <w:i w:val="false"/>
                <w:iCs w:val="false"/>
                <w:color w:val="1B1C24"/>
                <w:sz w:val="18"/>
                <w:szCs w:val="18"/>
              </w:rPr>
              <w:t xml:space="preserve"> (15 del 1.er mes lunar, calculado desde el 설날 del 7; comprobación astronómica de esta revisión: la luna nueva es el 6 feb ≈ 16:00 UTC —el día del eclipse anular— = madrugada del </w:t>
            </w:r>
            <w:r>
              <w:rPr>
                <w:rFonts w:ascii="Arial" w:cs="Arial" w:eastAsia="Malgun Gothic" w:hAnsi="Arial"/>
                <w:b/>
                <w:bCs/>
                <w:i w:val="false"/>
                <w:iCs w:val="false"/>
                <w:color w:val="1B1C24"/>
                <w:sz w:val="18"/>
                <w:szCs w:val="18"/>
              </w:rPr>
              <w:t xml:space="preserve">7</w:t>
            </w:r>
            <w:r>
              <w:rPr>
                <w:rFonts w:ascii="Arial" w:cs="Arial" w:eastAsia="Malgun Gothic" w:hAnsi="Arial"/>
                <w:b w:val="false"/>
                <w:bCs w:val="false"/>
                <w:i w:val="false"/>
                <w:iCs w:val="false"/>
                <w:color w:val="1B1C24"/>
                <w:sz w:val="18"/>
                <w:szCs w:val="18"/>
              </w:rPr>
              <w:t xml:space="preserve"> en Corea, pero todavía el 6 en China; por eso en 2027 el 설날 coreano (dom 7) y el Año Nuevo chino (sáb 6) </w:t>
            </w:r>
            <w:r>
              <w:rPr>
                <w:rFonts w:ascii="Arial" w:cs="Arial" w:eastAsia="Malgun Gothic" w:hAnsi="Arial"/>
                <w:b/>
                <w:bCs/>
                <w:i w:val="false"/>
                <w:iCs w:val="false"/>
                <w:color w:val="1B1C24"/>
                <w:sz w:val="18"/>
                <w:szCs w:val="18"/>
              </w:rPr>
              <w:t xml:space="preserve">no coinciden</w:t>
            </w:r>
            <w:r>
              <w:rPr>
                <w:rFonts w:ascii="Arial" w:cs="Arial" w:eastAsia="Malgun Gothic" w:hAnsi="Arial"/>
                <w:b w:val="false"/>
                <w:bCs w:val="false"/>
                <w:i w:val="false"/>
                <w:iCs w:val="false"/>
                <w:color w:val="1B1C24"/>
                <w:sz w:val="18"/>
                <w:szCs w:val="18"/>
              </w:rPr>
              <w:t xml:space="preserve">, y el 정월대보름 coreano es el dom 21 (en China, el sáb 20). Si un alumno trae “el Año Nuevo lunar fue el 6”, esa es la respuesta; ⚑ confirmar igual con el calendario oficial, 인사혁신처 / 한국천문연구원) · 부럼, 오곡밥 y el deseo a la luna como “muchas familias” · </w:t>
            </w:r>
            <w:r>
              <w:rPr>
                <w:rFonts w:ascii="Arial" w:cs="Arial" w:eastAsia="Malgun Gothic" w:hAnsi="Arial"/>
                <w:b/>
                <w:bCs/>
                <w:i w:val="false"/>
                <w:iCs w:val="false"/>
                <w:color w:val="1B1C24"/>
                <w:sz w:val="18"/>
                <w:szCs w:val="18"/>
              </w:rPr>
              <w:t xml:space="preserve">설문대할망</w:t>
            </w:r>
            <w:r>
              <w:rPr>
                <w:rFonts w:ascii="Arial" w:cs="Arial" w:eastAsia="Malgun Gothic" w:hAnsi="Arial"/>
                <w:b w:val="false"/>
                <w:bCs w:val="false"/>
                <w:i w:val="false"/>
                <w:iCs w:val="false"/>
                <w:color w:val="1B1C24"/>
                <w:sz w:val="18"/>
                <w:szCs w:val="18"/>
              </w:rPr>
              <w:t xml:space="preserve"> (Jeju) solo en el material · títulos de dramas: </w:t>
            </w:r>
            <w:r>
              <w:rPr>
                <w:rFonts w:ascii="Arial" w:cs="Arial" w:eastAsia="Malgun Gothic" w:hAnsi="Arial"/>
                <w:b/>
                <w:bCs/>
                <w:i w:val="false"/>
                <w:iCs w:val="false"/>
                <w:color w:val="1B1C24"/>
                <w:sz w:val="18"/>
                <w:szCs w:val="18"/>
              </w:rPr>
              <w:t xml:space="preserve">도깨비</w:t>
            </w:r>
            <w:r>
              <w:rPr>
                <w:rFonts w:ascii="Arial" w:cs="Arial" w:eastAsia="Malgun Gothic" w:hAnsi="Arial"/>
                <w:b w:val="false"/>
                <w:bCs w:val="false"/>
                <w:i w:val="false"/>
                <w:iCs w:val="false"/>
                <w:color w:val="1B1C24"/>
                <w:sz w:val="18"/>
                <w:szCs w:val="18"/>
              </w:rPr>
              <w:t xml:space="preserve"> (título completo 쓸쓸하고 찬란하神 – 도깨비, tvN, dic. 2016 – ene. 2017) y </w:t>
            </w:r>
            <w:r>
              <w:rPr>
                <w:rFonts w:ascii="Arial" w:cs="Arial" w:eastAsia="Malgun Gothic" w:hAnsi="Arial"/>
                <w:b/>
                <w:bCs/>
                <w:i w:val="false"/>
                <w:iCs w:val="false"/>
                <w:color w:val="1B1C24"/>
                <w:sz w:val="18"/>
                <w:szCs w:val="18"/>
              </w:rPr>
              <w:t xml:space="preserve">구미호뎐</w:t>
            </w:r>
            <w:r>
              <w:rPr>
                <w:rFonts w:ascii="Arial" w:cs="Arial" w:eastAsia="Malgun Gothic" w:hAnsi="Arial"/>
                <w:b w:val="false"/>
                <w:bCs w:val="false"/>
                <w:i w:val="false"/>
                <w:iCs w:val="false"/>
                <w:color w:val="1B1C24"/>
                <w:sz w:val="18"/>
                <w:szCs w:val="18"/>
              </w:rPr>
              <w:t xml:space="preserve"> (tvN, 2020) aparecen solo en el material, sin enlaces ni imágenes (verificar título y año; los tráileres son asunto de la S7) · 도깨비시장 como ejemplo del 도깨비 en la lengua (solo si se usa) · el refrán </w:t>
            </w:r>
            <w:r>
              <w:rPr>
                <w:rFonts w:ascii="Arial" w:cs="Arial" w:eastAsia="Malgun Gothic" w:hAnsi="Arial"/>
                <w:b/>
                <w:bCs/>
                <w:i w:val="false"/>
                <w:iCs w:val="false"/>
                <w:color w:val="1B1C24"/>
                <w:sz w:val="18"/>
                <w:szCs w:val="18"/>
              </w:rPr>
              <w:t xml:space="preserve">호랑이도 제 말 하면 온다</w:t>
            </w:r>
            <w:r>
              <w:rPr>
                <w:rFonts w:ascii="Arial" w:cs="Arial" w:eastAsia="Malgun Gothic" w:hAnsi="Arial"/>
                <w:b w:val="false"/>
                <w:bCs w:val="false"/>
                <w:i w:val="false"/>
                <w:iCs w:val="false"/>
                <w:color w:val="1B1C24"/>
                <w:sz w:val="18"/>
                <w:szCs w:val="18"/>
              </w:rPr>
              <w:t xml:space="preserve"> (solo en el material) · </w:t>
            </w:r>
            <w:r>
              <w:rPr>
                <w:rFonts w:ascii="Arial" w:cs="Arial" w:eastAsia="Malgun Gothic" w:hAnsi="Arial"/>
                <w:b/>
                <w:bCs/>
                <w:i w:val="false"/>
                <w:iCs w:val="false"/>
                <w:color w:val="1B1C24"/>
                <w:sz w:val="18"/>
                <w:szCs w:val="18"/>
              </w:rPr>
              <w:t xml:space="preserve">졸업식 en enero o febrero</w:t>
            </w:r>
            <w:r>
              <w:rPr>
                <w:rFonts w:ascii="Arial" w:cs="Arial" w:eastAsia="Malgun Gothic" w:hAnsi="Arial"/>
                <w:b w:val="false"/>
                <w:bCs w:val="false"/>
                <w:i w:val="false"/>
                <w:iCs w:val="false"/>
                <w:color w:val="1B1C24"/>
                <w:sz w:val="18"/>
                <w:szCs w:val="18"/>
              </w:rPr>
              <w:t xml:space="preserve"> (muchos colegios los adelantaron a enero; sin cifras) · </w:t>
            </w:r>
            <w:r>
              <w:rPr>
                <w:rFonts w:ascii="Arial" w:cs="Arial" w:eastAsia="Malgun Gothic" w:hAnsi="Arial"/>
                <w:b/>
                <w:bCs/>
                <w:i w:val="false"/>
                <w:iCs w:val="false"/>
                <w:color w:val="1B1C24"/>
                <w:sz w:val="18"/>
                <w:szCs w:val="18"/>
              </w:rPr>
              <w:t xml:space="preserve">부럼</w:t>
            </w:r>
            <w:r>
              <w:rPr>
                <w:rFonts w:ascii="Arial" w:cs="Arial" w:eastAsia="Malgun Gothic" w:hAnsi="Arial"/>
                <w:b w:val="false"/>
                <w:bCs w:val="false"/>
                <w:i w:val="false"/>
                <w:iCs w:val="false"/>
                <w:color w:val="1B1C24"/>
                <w:sz w:val="18"/>
                <w:szCs w:val="18"/>
              </w:rPr>
              <w:t xml:space="preserve"> explicado como “para que no salgan granos (부스럼) y los dientes queden fuertes”</w:t>
            </w:r>
          </w:p>
        </w:tc>
        <w:tc>
          <w:tcPr>
            <w:tcW w:type="dxa" w:w="121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Producción + Jay · vie 5 feb</w:t>
            </w:r>
          </w:p>
        </w:tc>
      </w:tr>
      <w:tr>
        <w:trPr>
          <w:cantSplit/>
        </w:trPr>
        <w:tc>
          <w:tcPr>
            <w:tcW w:type="dxa" w:w="67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S6-9</w:t>
            </w:r>
          </w:p>
        </w:tc>
        <w:tc>
          <w:tcPr>
            <w:tcW w:type="dxa" w:w="189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“Los abuelos cuentan los cuentos en 반말”</w:t>
            </w:r>
            <w:r>
              <w:rPr>
                <w:rFonts w:ascii="Arial" w:cs="Arial" w:eastAsia="Malgun Gothic" w:hAnsi="Arial"/>
                <w:b w:val="false"/>
                <w:bCs w:val="false"/>
                <w:i w:val="false"/>
                <w:iCs w:val="false"/>
                <w:color w:val="1B1C24"/>
                <w:sz w:val="18"/>
                <w:szCs w:val="18"/>
              </w:rPr>
              <w:t xml:space="preserve"> y </w:t>
            </w:r>
            <w:r>
              <w:rPr>
                <w:rFonts w:ascii="Arial" w:cs="Arial" w:eastAsia="Malgun Gothic" w:hAnsi="Arial"/>
                <w:b/>
                <w:bCs/>
                <w:i w:val="false"/>
                <w:iCs w:val="false"/>
                <w:color w:val="1B1C24"/>
                <w:sz w:val="18"/>
                <w:szCs w:val="18"/>
              </w:rPr>
              <w:t xml:space="preserve">전래 동화</w:t>
            </w:r>
          </w:p>
        </w:tc>
        <w:tc>
          <w:tcPr>
            <w:tcW w:type="dxa" w:w="586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Generalización cultural para explicar por qué el tigre habla en 반말. Formulada con “muchos” / “en muchas familias”. Confirmar</w:t>
            </w:r>
          </w:p>
        </w:tc>
        <w:tc>
          <w:tcPr>
            <w:tcW w:type="dxa" w:w="121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vie 5 feb</w:t>
            </w:r>
          </w:p>
        </w:tc>
      </w:tr>
      <w:tr>
        <w:trPr>
          <w:cantSplit w:val="false"/>
        </w:trPr>
        <w:tc>
          <w:tcPr>
            <w:tcW w:type="dxa" w:w="6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S6-10</w:t>
            </w:r>
          </w:p>
        </w:tc>
        <w:tc>
          <w:tcPr>
            <w:tcW w:type="dxa" w:w="189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Puente latinoamericano</w:t>
            </w:r>
          </w:p>
        </w:tc>
        <w:tc>
          <w:tcPr>
            <w:tcW w:type="dxa" w:w="586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Regiones de cada leyenda: La Llorona (México y buena parte de Latinoamérica) · Caleuche y Pincoya (Chiloé) · Pombero (Paraguay y noreste argentino) · Silbón (llanos de Venezuela y Colombia) · Tunche (Amazonía peruana) · Luz Mala (Río de la Plata). Transcripciones en 한글: 라 요로나 · 칼레우체 · 핑코야 (nc → ㅇ, como blanco → 블랑코; antes 핀코야) · 폼베로 · 실본 · 툰체. Expresiones “cuando el diablo era chico” (rioplatense) y “en el año de la pera”</w:t>
            </w:r>
          </w:p>
        </w:tc>
        <w:tc>
          <w:tcPr>
            <w:tcW w:type="dxa" w:w="121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Producción · vie 5 feb</w:t>
            </w:r>
          </w:p>
        </w:tc>
      </w:tr>
      <w:tr>
        <w:trPr>
          <w:cantSplit/>
        </w:trPr>
        <w:tc>
          <w:tcPr>
            <w:tcW w:type="dxa" w:w="67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S6-11</w:t>
            </w:r>
          </w:p>
        </w:tc>
        <w:tc>
          <w:tcPr>
            <w:tcW w:type="dxa" w:w="189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Ítem TOPIK I del quiz 5</w:t>
            </w:r>
            <w:r>
              <w:rPr>
                <w:rFonts w:ascii="Arial" w:cs="Arial" w:eastAsia="Malgun Gothic" w:hAnsi="Arial"/>
                <w:b w:val="false"/>
                <w:bCs w:val="false"/>
                <w:i w:val="false"/>
                <w:iCs w:val="false"/>
                <w:color w:val="1B1C24"/>
                <w:sz w:val="18"/>
                <w:szCs w:val="18"/>
              </w:rPr>
              <w:t xml:space="preserve"> (N-3)</w:t>
            </w:r>
          </w:p>
        </w:tc>
        <w:tc>
          <w:tcPr>
            <w:tcW w:type="dxa" w:w="586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El ítem 5 es original, formato 43–45. Alternativa oficial: 제64회 TOPIK I 읽기 51–52 (claves 51 ①, 52 ③), revisados en el cuadernillo escaneado de D:\…\Topik 1\; no es sobre fiestas, sino sobre una costumbre que cambia. Jay decide cuál va</w:t>
            </w:r>
          </w:p>
        </w:tc>
        <w:tc>
          <w:tcPr>
            <w:tcW w:type="dxa" w:w="121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vie 5 feb</w:t>
            </w:r>
          </w:p>
        </w:tc>
      </w:tr>
      <w:tr>
        <w:trPr>
          <w:cantSplit/>
        </w:trPr>
        <w:tc>
          <w:tcPr>
            <w:tcW w:type="dxa" w:w="6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S6-12</w:t>
            </w:r>
          </w:p>
        </w:tc>
        <w:tc>
          <w:tcPr>
            <w:tcW w:type="dxa" w:w="189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Ítems de orden</w:t>
            </w:r>
            <w:r>
              <w:rPr>
                <w:rFonts w:ascii="Arial" w:cs="Arial" w:eastAsia="Malgun Gothic" w:hAnsi="Arial"/>
                <w:b w:val="false"/>
                <w:bCs w:val="false"/>
                <w:i w:val="false"/>
                <w:iCs w:val="false"/>
                <w:color w:val="1B1C24"/>
                <w:sz w:val="18"/>
                <w:szCs w:val="18"/>
              </w:rPr>
              <w:t xml:space="preserve"> (material 5.2, preguntas 1–2)</w:t>
            </w:r>
          </w:p>
        </w:tc>
        <w:tc>
          <w:tcPr>
            <w:tcW w:type="dxa" w:w="586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Originales, con el formato de 57–58 (verificado en el 64.º: 57 clave ②, 58 clave ③). Preparan el ítem 5 del quiz 6 (guía de la S7)</w:t>
            </w:r>
          </w:p>
        </w:tc>
        <w:tc>
          <w:tcPr>
            <w:tcW w:type="dxa" w:w="121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Informativo</w:t>
            </w:r>
          </w:p>
        </w:tc>
      </w:tr>
      <w:tr>
        <w:trPr>
          <w:cantSplit/>
        </w:trPr>
        <w:tc>
          <w:tcPr>
            <w:tcW w:type="dxa" w:w="67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S6-13</w:t>
            </w:r>
          </w:p>
        </w:tc>
        <w:tc>
          <w:tcPr>
            <w:tcW w:type="dxa" w:w="189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Imágenes</w:t>
            </w:r>
            <w:r>
              <w:rPr>
                <w:rFonts w:ascii="Arial" w:cs="Arial" w:eastAsia="Malgun Gothic" w:hAnsi="Arial"/>
                <w:b w:val="false"/>
                <w:bCs w:val="false"/>
                <w:i w:val="false"/>
                <w:iCs w:val="false"/>
                <w:color w:val="1B1C24"/>
                <w:sz w:val="18"/>
                <w:szCs w:val="18"/>
              </w:rPr>
              <w:t xml:space="preserve"> (L2, L6–L11, L19–L20, Extra A)</w:t>
            </w:r>
          </w:p>
        </w:tc>
        <w:tc>
          <w:tcPr>
            <w:tcW w:type="dxa" w:w="586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Las 6 láminas y las viñetas del 곶감: </w:t>
            </w:r>
            <w:r>
              <w:rPr>
                <w:rFonts w:ascii="Arial" w:cs="Arial" w:eastAsia="Malgun Gothic" w:hAnsi="Arial"/>
                <w:b/>
                <w:bCs/>
                <w:i w:val="false"/>
                <w:iCs w:val="false"/>
                <w:color w:val="1B1C24"/>
                <w:sz w:val="18"/>
                <w:szCs w:val="18"/>
              </w:rPr>
              <w:t xml:space="preserve">ilustración propia</w:t>
            </w:r>
            <w:r>
              <w:rPr>
                <w:rFonts w:ascii="Arial" w:cs="Arial" w:eastAsia="Malgun Gothic" w:hAnsi="Arial"/>
                <w:b w:val="false"/>
                <w:bCs w:val="false"/>
                <w:i w:val="false"/>
                <w:iCs w:val="false"/>
                <w:color w:val="1B1C24"/>
                <w:sz w:val="18"/>
                <w:szCs w:val="18"/>
              </w:rPr>
              <w:t xml:space="preserve"> (P1, diseño G.2). La foto del 떡국 (L2): del profe o con licencia libre (Korea.net, 공공누리 tipo 1). Nunca escaneos de libros de 전래 동화, capturas de animaciones o de dramas</w:t>
            </w:r>
          </w:p>
        </w:tc>
        <w:tc>
          <w:tcPr>
            <w:tcW w:type="dxa" w:w="121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Producción · vie 5 feb</w:t>
            </w:r>
          </w:p>
        </w:tc>
      </w:tr>
      <w:tr>
        <w:trPr>
          <w:cantSplit w:val="false"/>
        </w:trPr>
        <w:tc>
          <w:tcPr>
            <w:tcW w:type="dxa" w:w="6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S6-14</w:t>
            </w:r>
          </w:p>
        </w:tc>
        <w:tc>
          <w:tcPr>
            <w:tcW w:type="dxa" w:w="189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Palabras fuera de la lista C esta semana</w:t>
            </w:r>
          </w:p>
        </w:tc>
        <w:tc>
          <w:tcPr>
            <w:tcW w:type="dxa" w:w="586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Apoyo glosado en las láminas (no se evalúa): 하늘 · 줄 · 썩다 · 두드리다 · 이상하다 · 털 · 뒷문 · 참기름 · 바르다 · 미끄러지다 · 도끼 · 빌다 · 마을 · 아무도 없다 (+ ↺ 목소리, 떨어지다, 실수). En tu voz o en el material (R): 바보 같다 · 농담 · 장난 · 여우 · 꼬리 · 소원 · 깨다 · 오곡밥 · 곶감 · 전래 동화 · 요약하다 · 강 · 잃어버리다 · 울다 · 끓이다 · 불다 · 택배 · 퍼센트 · 충전하다 · 무서워하다 · 짝짝짝, y los de Extra B. Ninguna lleva clip en el material (a propósito)</w:t>
            </w:r>
          </w:p>
        </w:tc>
        <w:tc>
          <w:tcPr>
            <w:tcW w:type="dxa" w:w="121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vie 5 feb</w:t>
            </w:r>
          </w:p>
        </w:tc>
      </w:tr>
      <w:tr>
        <w:trPr>
          <w:cantSplit/>
        </w:trPr>
        <w:tc>
          <w:tcPr>
            <w:tcW w:type="dxa" w:w="67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S6-15</w:t>
            </w:r>
          </w:p>
        </w:tc>
        <w:tc>
          <w:tcPr>
            <w:tcW w:type="dxa" w:w="189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Reglas simplificadas de 원고지</w:t>
            </w:r>
            <w:r>
              <w:rPr>
                <w:rFonts w:ascii="Arial" w:cs="Arial" w:eastAsia="Malgun Gothic" w:hAnsi="Arial"/>
                <w:b w:val="false"/>
                <w:bCs w:val="false"/>
                <w:i w:val="false"/>
                <w:iCs w:val="false"/>
                <w:color w:val="1B1C24"/>
                <w:sz w:val="18"/>
                <w:szCs w:val="18"/>
              </w:rPr>
              <w:t xml:space="preserve"> (material, sección 9)</w:t>
            </w:r>
          </w:p>
        </w:tc>
        <w:tc>
          <w:tcPr>
            <w:tcW w:type="dxa" w:w="586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Una sílaba por casilla · el espacio es una casilla vacía · el párrafo empieza con una casilla vacía · el punto y la coma ocupan su casilla y después no se deja casilla vacía · dos cifras o dos letras latinas minúsculas por casilla (la mayúscula va sola en su casilla). Confirmar antes de publicarlas</w:t>
            </w:r>
          </w:p>
        </w:tc>
        <w:tc>
          <w:tcPr>
            <w:tcW w:type="dxa" w:w="121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vie 5 feb</w:t>
            </w:r>
          </w:p>
        </w:tc>
      </w:tr>
      <w:tr>
        <w:trPr>
          <w:cantSplit/>
        </w:trPr>
        <w:tc>
          <w:tcPr>
            <w:tcW w:type="dxa" w:w="67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S6-16</w:t>
            </w:r>
          </w:p>
        </w:tc>
        <w:tc>
          <w:tcPr>
            <w:tcW w:type="dxa" w:w="189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Unidades de </w:t>
            </w:r>
            <w:r>
              <w:rPr>
                <w:rFonts w:ascii="Arial" w:cs="Arial" w:eastAsia="Malgun Gothic" w:hAnsi="Arial"/>
                <w:b/>
                <w:bCs/>
                <w:i/>
                <w:iCs/>
                <w:color w:val="1B1C24"/>
                <w:sz w:val="18"/>
                <w:szCs w:val="18"/>
              </w:rPr>
              <w:t xml:space="preserve">Korean Grammar in Use</w:t>
            </w:r>
          </w:p>
        </w:tc>
        <w:tc>
          <w:tcPr>
            <w:tcW w:type="dxa" w:w="586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Numeración de trasfondo, “solo” y tiempo sobre un ejemplar legítimo (DECISIÓN DE JAY 13)</w:t>
            </w:r>
          </w:p>
        </w:tc>
        <w:tc>
          <w:tcPr>
            <w:tcW w:type="dxa" w:w="121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Jay · antes de la S1</w:t>
            </w:r>
          </w:p>
        </w:tc>
      </w:tr>
      <w:tr>
        <w:trPr>
          <w:cantSplit w:val="false"/>
        </w:trPr>
        <w:tc>
          <w:tcPr>
            <w:tcW w:type="dxa" w:w="67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S6-17</w:t>
            </w:r>
          </w:p>
        </w:tc>
        <w:tc>
          <w:tcPr>
            <w:tcW w:type="dxa" w:w="189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Zoom: dos juegos de salas y “Transmitir mensaje”</w:t>
            </w:r>
          </w:p>
        </w:tc>
        <w:tc>
          <w:tcPr>
            <w:tcW w:type="dxa" w:w="586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Lo mismo que la S2 (S2-14): camino principal = </w:t>
            </w:r>
            <w:r>
              <w:rPr>
                <w:rFonts w:ascii="Arial" w:cs="Arial" w:eastAsia="Malgun Gothic" w:hAnsi="Arial"/>
                <w:b/>
                <w:bCs/>
                <w:i w:val="false"/>
                <w:iCs w:val="false"/>
                <w:color w:val="1B1C24"/>
                <w:sz w:val="18"/>
                <w:szCs w:val="18"/>
              </w:rPr>
              <w:t xml:space="preserve">Recrear → 5 salas → “los participantes eligen sala” a las 21:15</w:t>
            </w:r>
            <w:r>
              <w:rPr>
                <w:rFonts w:ascii="Arial" w:cs="Arial" w:eastAsia="Malgun Gothic" w:hAnsi="Arial"/>
                <w:b w:val="false"/>
                <w:bCs w:val="false"/>
                <w:i w:val="false"/>
                <w:iCs w:val="false"/>
                <w:color w:val="1B1C24"/>
                <w:sz w:val="18"/>
                <w:szCs w:val="18"/>
              </w:rPr>
              <w:t xml:space="preserve"> y que cada alumno entre a su número a las 21:35 (en la versión 1.2 de esta guía se asignaba a mano en los 20 s del bloque 9: corregido en la rev. 1.3 para alinearla con la S2 y la S7) + comprobar el largo máximo de un mensaje transmitido (las tiras de respaldo van en dos mensajes)</w:t>
            </w:r>
          </w:p>
        </w:tc>
        <w:tc>
          <w:tcPr>
            <w:tcW w:type="dxa" w:w="121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Profe o producción · semana del 11 ene</w:t>
            </w:r>
          </w:p>
        </w:tc>
      </w:tr>
      <w:tr>
        <w:trPr>
          <w:cantSplit/>
        </w:trPr>
        <w:tc>
          <w:tcPr>
            <w:tcW w:type="dxa" w:w="6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S6-18</w:t>
            </w:r>
          </w:p>
        </w:tc>
        <w:tc>
          <w:tcPr>
            <w:tcW w:type="dxa" w:w="189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Profe, día y hora</w:t>
            </w:r>
          </w:p>
        </w:tc>
        <w:tc>
          <w:tcPr>
            <w:tcW w:type="dxa" w:w="586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Toda la guía usa el tentativo (mié 21:00 Chile = jue 09:00 KST). Si cambia el día, cambian el recordatorio del martes, el plazo de la tarea y el “este domingo” del 정월대보름</w:t>
            </w:r>
          </w:p>
        </w:tc>
        <w:tc>
          <w:tcPr>
            <w:tcW w:type="dxa" w:w="121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DECISIÓN DE JAY 1 y 2</w:t>
            </w:r>
            <w:r>
              <w:rPr>
                <w:rFonts w:ascii="Arial" w:cs="Arial" w:eastAsia="Malgun Gothic" w:hAnsi="Arial"/>
                <w:b w:val="false"/>
                <w:bCs w:val="false"/>
                <w:i w:val="false"/>
                <w:iCs w:val="false"/>
                <w:color w:val="1B1C24"/>
                <w:sz w:val="18"/>
                <w:szCs w:val="18"/>
              </w:rPr>
              <w:t xml:space="preserve"> · lun 7 dic</w:t>
            </w:r>
          </w:p>
        </w:tc>
      </w:tr>
      <w:tr>
        <w:trPr>
          <w:cantSplit/>
        </w:trPr>
        <w:tc>
          <w:tcPr>
            <w:tcW w:type="dxa" w:w="67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S6-19</w:t>
            </w:r>
          </w:p>
        </w:tc>
        <w:tc>
          <w:tcPr>
            <w:tcW w:type="dxa" w:w="1898"/>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Clips</w:t>
            </w:r>
          </w:p>
        </w:tc>
        <w:tc>
          <w:tcPr>
            <w:tcW w:type="dxa" w:w="586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Las 25 filas y las 3 frases clave tienen clip (comprobado). </w:t>
            </w:r>
            <w:r>
              <w:rPr>
                <w:rFonts w:ascii="Arial" w:cs="Arial" w:eastAsia="Malgun Gothic" w:hAnsi="Arial"/>
                <w:b/>
                <w:bCs/>
                <w:i w:val="false"/>
                <w:iCs w:val="false"/>
                <w:color w:val="1B1C24"/>
                <w:sz w:val="18"/>
                <w:szCs w:val="18"/>
              </w:rPr>
              <w:t xml:space="preserve">Cerrado:</w:t>
            </w:r>
            <w:r>
              <w:rPr>
                <w:rFonts w:ascii="Arial" w:cs="Arial" w:eastAsia="Malgun Gothic" w:hAnsi="Arial"/>
                <w:b w:val="false"/>
                <w:bCs w:val="false"/>
                <w:i w:val="false"/>
                <w:iCs w:val="false"/>
                <w:color w:val="1B1C24"/>
                <w:sz w:val="18"/>
                <w:szCs w:val="18"/>
              </w:rPr>
              <w:t xml:space="preserve"> N-1 resuelto: en origin/main desde el commit a4e67e17; los 294 clips del curso responden 200 en academiaseul.com, control final del 28 sept</w:t>
            </w:r>
          </w:p>
        </w:tc>
        <w:tc>
          <w:tcPr>
            <w:tcW w:type="dxa" w:w="121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Informativo</w:t>
            </w:r>
          </w:p>
        </w:tc>
      </w:tr>
      <w:tr>
        <w:trPr>
          <w:cantSplit/>
        </w:trPr>
        <w:tc>
          <w:tcPr>
            <w:tcW w:type="dxa" w:w="6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S6-20</w:t>
            </w:r>
          </w:p>
        </w:tc>
        <w:tc>
          <w:tcPr>
            <w:tcW w:type="dxa" w:w="189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Aviso del proyecto</w:t>
            </w:r>
            <w:r>
              <w:rPr>
                <w:rFonts w:ascii="Arial" w:cs="Arial" w:eastAsia="Malgun Gothic" w:hAnsi="Arial"/>
                <w:b w:val="false"/>
                <w:bCs w:val="false"/>
                <w:i w:val="false"/>
                <w:iCs w:val="false"/>
                <w:color w:val="1B1C24"/>
                <w:sz w:val="18"/>
                <w:szCs w:val="18"/>
              </w:rPr>
              <w:t xml:space="preserve"> (C.15)</w:t>
            </w:r>
          </w:p>
        </w:tc>
        <w:tc>
          <w:tcPr>
            <w:tcW w:type="dxa" w:w="586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Texto listo con las fechas del diseño E.6 [POR CONFIRMAR]; lo publica Jay esta semana. Si Jay decide otra fecha u otro formato del proyecto, se ajusta el aviso y el material (sección 9)</w:t>
            </w:r>
          </w:p>
        </w:tc>
        <w:tc>
          <w:tcPr>
            <w:tcW w:type="dxa" w:w="121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DECISIÓN DE JAY</w:t>
            </w:r>
            <w:r>
              <w:rPr>
                <w:rFonts w:ascii="Arial" w:cs="Arial" w:eastAsia="Malgun Gothic" w:hAnsi="Arial"/>
                <w:b w:val="false"/>
                <w:bCs w:val="false"/>
                <w:i w:val="false"/>
                <w:iCs w:val="false"/>
                <w:color w:val="1B1C24"/>
                <w:sz w:val="18"/>
                <w:szCs w:val="18"/>
              </w:rPr>
              <w:t xml:space="preserve"> · mié 17 feb</w:t>
            </w:r>
          </w:p>
        </w:tc>
      </w:tr>
      <w:tr>
        <w:trPr>
          <w:cantSplit/>
        </w:trPr>
        <w:tc>
          <w:tcPr>
            <w:tcW w:type="dxa" w:w="67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S6-21</w:t>
            </w:r>
          </w:p>
        </w:tc>
        <w:tc>
          <w:tcPr>
            <w:tcW w:type="dxa" w:w="1898"/>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Recuperación del quiz</w:t>
            </w:r>
          </w:p>
        </w:tc>
        <w:tc>
          <w:tcPr>
            <w:tcW w:type="dxa" w:w="586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Propuesta del diseño (E.4): nota de voz antes del domingo. No se anuncia hasta que Jay decida</w:t>
            </w:r>
          </w:p>
        </w:tc>
        <w:tc>
          <w:tcPr>
            <w:tcW w:type="dxa" w:w="1213"/>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DECISIÓN DE JAY 10</w:t>
            </w:r>
            <w:r>
              <w:rPr>
                <w:rFonts w:ascii="Arial" w:cs="Arial" w:eastAsia="Malgun Gothic" w:hAnsi="Arial"/>
                <w:b w:val="false"/>
                <w:bCs w:val="false"/>
                <w:i w:val="false"/>
                <w:iCs w:val="false"/>
                <w:color w:val="1B1C24"/>
                <w:sz w:val="18"/>
                <w:szCs w:val="18"/>
              </w:rPr>
              <w:t xml:space="preserve"> · antes de la S2</w:t>
            </w:r>
          </w:p>
        </w:tc>
      </w:tr>
      <w:tr>
        <w:trPr>
          <w:cantSplit/>
        </w:trPr>
        <w:tc>
          <w:tcPr>
            <w:tcW w:type="dxa" w:w="6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S6-22</w:t>
            </w:r>
          </w:p>
        </w:tc>
        <w:tc>
          <w:tcPr>
            <w:tcW w:type="dxa" w:w="189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Tríos que separan parejas</w:t>
            </w:r>
          </w:p>
        </w:tc>
        <w:tc>
          <w:tcPr>
            <w:tcW w:type="dxa" w:w="586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Como en la S2 (S2-24): si Jay prefiere salas estables, el 스몰토크 puede ir en tríos y se ahorra el cambio de salas</w:t>
            </w:r>
          </w:p>
        </w:tc>
        <w:tc>
          <w:tcPr>
            <w:tcW w:type="dxa" w:w="121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DECISIÓN DE JAY</w:t>
            </w:r>
            <w:r>
              <w:rPr>
                <w:rFonts w:ascii="Arial" w:cs="Arial" w:eastAsia="Malgun Gothic" w:hAnsi="Arial"/>
                <w:b w:val="false"/>
                <w:bCs w:val="false"/>
                <w:i w:val="false"/>
                <w:iCs w:val="false"/>
                <w:color w:val="1B1C24"/>
                <w:sz w:val="18"/>
                <w:szCs w:val="18"/>
              </w:rPr>
              <w:t xml:space="preserve"> (menor) · lun 15 feb</w:t>
            </w:r>
          </w:p>
        </w:tc>
      </w:tr>
      <w:tr>
        <w:trPr>
          <w:cantSplit/>
        </w:trPr>
        <w:tc>
          <w:tcPr>
            <w:tcW w:type="dxa" w:w="67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S6-23</w:t>
            </w:r>
          </w:p>
        </w:tc>
        <w:tc>
          <w:tcPr>
            <w:tcW w:type="dxa" w:w="189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호랑이와 곶감</w:t>
            </w:r>
            <w:r>
              <w:rPr>
                <w:rFonts w:ascii="Arial" w:cs="Arial" w:eastAsia="Malgun Gothic" w:hAnsi="Arial"/>
                <w:b w:val="false"/>
                <w:bCs w:val="false"/>
                <w:i w:val="false"/>
                <w:iCs w:val="false"/>
                <w:color w:val="1B1C24"/>
                <w:sz w:val="18"/>
                <w:szCs w:val="18"/>
              </w:rPr>
              <w:t xml:space="preserve"> (C.11 y ejercicio 6)</w:t>
            </w:r>
          </w:p>
        </w:tc>
        <w:tc>
          <w:tcPr>
            <w:tcW w:type="dxa" w:w="586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Versión original y breve de un cuento tradicional (sin la segunda parte del ladrón de bueyes). Confirmar “뭐야? 나를 안 무서워하네?” y “곶감이 나보다 더 무섭구나!” como voz interior del tigre (반말: R)</w:t>
            </w:r>
          </w:p>
        </w:tc>
        <w:tc>
          <w:tcPr>
            <w:tcW w:type="dxa" w:w="121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vie 5 feb</w:t>
            </w:r>
          </w:p>
        </w:tc>
      </w:tr>
      <w:tr>
        <w:trPr>
          <w:cantSplit/>
        </w:trPr>
        <w:tc>
          <w:tcPr>
            <w:tcW w:type="dxa" w:w="6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S6-24</w:t>
            </w:r>
          </w:p>
        </w:tc>
        <w:tc>
          <w:tcPr>
            <w:tcW w:type="dxa" w:w="189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La Llorona en el diálogo</w:t>
            </w:r>
          </w:p>
        </w:tc>
        <w:tc>
          <w:tcPr>
            <w:tcW w:type="dxa" w:w="586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Versión neutra (“perdió a sus hijos”), sin el infanticidio de otras versiones, por la regla de temas sensibles (DECISIÓN DE JAY 11). “스페인어로 '우는 여자'예요” como glosa del nombre</w:t>
            </w:r>
          </w:p>
        </w:tc>
        <w:tc>
          <w:tcPr>
            <w:tcW w:type="dxa" w:w="121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vie 5 feb</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Coreano de esta guía:</w:t>
      </w:r>
      <w:r>
        <w:rPr>
          <w:rFonts w:ascii="Arial" w:cs="Arial" w:eastAsia="Malgun Gothic" w:hAnsi="Arial"/>
          <w:b w:val="false"/>
          <w:bCs w:val="false"/>
          <w:i w:val="false"/>
          <w:iCs w:val="false"/>
          <w:color w:val="1B1C24"/>
          <w:sz w:val="21"/>
          <w:szCs w:val="21"/>
        </w:rPr>
        <w:t xml:space="preserve"> lo que se pide producir sale de la lista C hasta la S6, de Conversacional 1 y de Básico 1–2, más las palabras de apoyo glosadas en las láminas (S6-14). En tu voz, sin pedirlo: el 반말 del tigre y de las madres de los cuentos (얘들아 · 문 열어라 · 올라갔니? · 울지 마 · 가면 안 돼!), -고 있었어요, -구나, -(으)면 되다, 깜짝 놀라다 y -(으)ㄹ 때마다.</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E. Anexo “Si enseña Abby” (qué cambia)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721"/>
        <w:gridCol w:w="2990"/>
        <w:gridCol w:w="4937"/>
      </w:tblGrid>
      <w:tr>
        <w:trPr>
          <w:cantSplit/>
          <w:tblHeader/>
        </w:trPr>
        <w:tc>
          <w:tcPr>
            <w:tcW w:type="dxa" w:w="172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Tema</w:t>
            </w:r>
          </w:p>
        </w:tc>
        <w:tc>
          <w:tcPr>
            <w:tcW w:type="dxa" w:w="299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Si enseña Jay (u otro profe bilingüe)</w:t>
            </w:r>
          </w:p>
        </w:tc>
        <w:tc>
          <w:tcPr>
            <w:tcW w:type="dxa" w:w="493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Si enseña Abby</w:t>
            </w:r>
          </w:p>
        </w:tc>
      </w:tr>
      <w:tr>
        <w:trPr>
          <w:cantSplit/>
        </w:trPr>
        <w:tc>
          <w:tcPr>
            <w:tcW w:type="dxa" w:w="1721"/>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Regla de idioma</w:t>
            </w:r>
            <w:r>
              <w:rPr>
                <w:rFonts w:ascii="Arial" w:cs="Arial" w:eastAsia="Malgun Gothic" w:hAnsi="Arial"/>
                <w:b w:val="false"/>
                <w:bCs w:val="false"/>
                <w:i w:val="false"/>
                <w:iCs w:val="false"/>
                <w:color w:val="1B1C24"/>
                <w:sz w:val="18"/>
                <w:szCs w:val="18"/>
              </w:rPr>
              <w:t xml:space="preserve"> (diseño D.1, DECISIÓN DE JAY 7)</w:t>
            </w:r>
          </w:p>
        </w:tc>
        <w:tc>
          <w:tcPr>
            <w:tcW w:type="dxa" w:w="2990"/>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85/15:</w:t>
            </w:r>
            <w:r>
              <w:rPr>
                <w:rFonts w:ascii="Arial" w:cs="Arial" w:eastAsia="Malgun Gothic" w:hAnsi="Arial"/>
                <w:b w:val="false"/>
                <w:bCs w:val="false"/>
                <w:i w:val="false"/>
                <w:iCs w:val="false"/>
                <w:color w:val="1B1C24"/>
                <w:sz w:val="18"/>
                <w:szCs w:val="18"/>
              </w:rPr>
              <w:t xml:space="preserve"> coreano en todo lo que se practica; español en voz solo en tres ventanas: los contrastes marcados 📋 (≤ 2 min por estructura), un matiz delicado (si alguien se afecta con el cuento) y lo administrativo al final</w:t>
            </w:r>
          </w:p>
        </w:tc>
        <w:tc>
          <w:tcPr>
            <w:tcW w:type="dxa" w:w="4937"/>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90/10</w:t>
            </w:r>
            <w:r>
              <w:rPr>
                <w:rFonts w:ascii="Arial" w:cs="Arial" w:eastAsia="Malgun Gothic" w:hAnsi="Arial"/>
                <w:b w:val="false"/>
                <w:bCs w:val="false"/>
                <w:i w:val="false"/>
                <w:iCs w:val="false"/>
                <w:color w:val="1B1C24"/>
                <w:sz w:val="18"/>
                <w:szCs w:val="18"/>
              </w:rPr>
              <w:t xml:space="preserve">, como en Conversacional 1: Abby habla solo coreano; los 📋 se proyectan o se pegan, </w:t>
            </w:r>
            <w:r>
              <w:rPr>
                <w:rFonts w:ascii="Arial" w:cs="Arial" w:eastAsia="Malgun Gothic" w:hAnsi="Arial"/>
                <w:b/>
                <w:bCs/>
                <w:i w:val="false"/>
                <w:iCs w:val="false"/>
                <w:color w:val="1B1C24"/>
                <w:sz w:val="18"/>
                <w:szCs w:val="18"/>
              </w:rPr>
              <w:t xml:space="preserve">no se leen ni se traducen</w:t>
            </w:r>
          </w:p>
        </w:tc>
      </w:tr>
      <w:tr>
        <w:trPr>
          <w:cantSplit/>
        </w:trPr>
        <w:tc>
          <w:tcPr>
            <w:tcW w:type="dxa" w:w="172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Qué se traduce</w:t>
            </w:r>
          </w:p>
        </w:tc>
        <w:tc>
          <w:tcPr>
            <w:tcW w:type="dxa" w:w="299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Nada: la guía se usa tal cual</w:t>
            </w:r>
          </w:p>
        </w:tc>
        <w:tc>
          <w:tcPr>
            <w:tcW w:type="dxa" w:w="493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Esta guía se traduce al coreano como S06_Guia_Profesora_KO.md: se traducen las explicaciones para el profe; los recuadros 🗣️ quedan igual; los 📋 quedan en español (son para los alumnos)</w:t>
            </w:r>
          </w:p>
        </w:tc>
      </w:tr>
      <w:tr>
        <w:trPr>
          <w:cantSplit/>
        </w:trPr>
        <w:tc>
          <w:tcPr>
            <w:tcW w:type="dxa" w:w="1721"/>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Horas en la guía</w:t>
            </w:r>
          </w:p>
        </w:tc>
        <w:tc>
          <w:tcPr>
            <w:tcW w:type="dxa" w:w="299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Chile, con Corea entre paréntesis</w:t>
            </w:r>
          </w:p>
        </w:tc>
        <w:tc>
          <w:tcPr>
            <w:tcW w:type="dxa" w:w="4937"/>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KST:</w:t>
            </w:r>
            <w:r>
              <w:rPr>
                <w:rFonts w:ascii="Arial" w:cs="Arial" w:eastAsia="Malgun Gothic" w:hAnsi="Arial"/>
                <w:b w:val="false"/>
                <w:bCs w:val="false"/>
                <w:i w:val="false"/>
                <w:iCs w:val="false"/>
                <w:color w:val="1B1C24"/>
                <w:sz w:val="18"/>
                <w:szCs w:val="18"/>
              </w:rPr>
              <w:t xml:space="preserve"> entrada 08:58 · quiz 09:00 · 스몰토크 09:05 · cuento 09:15 · -는데 09:19 · 밖에 09:23 · 때 09:26 · 한다체 09:28 · cultura 09:30 · consigna 09:33 · salas 09:35 (mensajes 09:41 · 09:45:30 · 09:52:30 · 09:53:30) · cierre 09:55 · fin 10:00, </w:t>
            </w:r>
            <w:r>
              <w:rPr>
                <w:rFonts w:ascii="Arial" w:cs="Arial" w:eastAsia="Malgun Gothic" w:hAnsi="Arial"/>
                <w:b/>
                <w:bCs/>
                <w:i w:val="false"/>
                <w:iCs w:val="false"/>
                <w:color w:val="1B1C24"/>
                <w:sz w:val="18"/>
                <w:szCs w:val="18"/>
              </w:rPr>
              <w:t xml:space="preserve">jueves 18 de febrero de 2027</w:t>
            </w:r>
            <w:r>
              <w:rPr>
                <w:rFonts w:ascii="Arial" w:cs="Arial" w:eastAsia="Malgun Gothic" w:hAnsi="Arial"/>
                <w:b w:val="false"/>
                <w:bCs w:val="false"/>
                <w:i w:val="false"/>
                <w:iCs w:val="false"/>
                <w:color w:val="1B1C24"/>
                <w:sz w:val="18"/>
                <w:szCs w:val="18"/>
              </w:rPr>
              <w:t xml:space="preserve"> [POR CONFIRMAR]. Plazo de la tarea: jue 25 feb, 09:00 KST</w:t>
            </w:r>
          </w:p>
        </w:tc>
      </w:tr>
      <w:tr>
        <w:trPr>
          <w:cantSplit/>
        </w:trPr>
        <w:tc>
          <w:tcPr>
            <w:tcW w:type="dxa" w:w="172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El cuento (bloque 3)</w:t>
            </w:r>
          </w:p>
        </w:tc>
        <w:tc>
          <w:tcPr>
            <w:tcW w:type="dxa" w:w="299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Lo cuenta con el guion; si lo oyó de niño, lo dice</w:t>
            </w:r>
          </w:p>
        </w:tc>
        <w:tc>
          <w:tcPr>
            <w:tcW w:type="dxa" w:w="493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Es su mejor momento de R:</w:t>
            </w:r>
            <w:r>
              <w:rPr>
                <w:rFonts w:ascii="Arial" w:cs="Arial" w:eastAsia="Malgun Gothic" w:hAnsi="Arial"/>
                <w:b w:val="false"/>
                <w:bCs w:val="false"/>
                <w:i w:val="false"/>
                <w:iCs w:val="false"/>
                <w:color w:val="1B1C24"/>
                <w:sz w:val="18"/>
                <w:szCs w:val="18"/>
              </w:rPr>
              <w:t xml:space="preserve"> lo cuenta como se lo contaron (puede agregar «어렸을 때 할머니가 이 이야기를 해 주셨어요» si es verdad). Si su versión difiere (el orden de los hermanos, el final), </w:t>
            </w:r>
            <w:r>
              <w:rPr>
                <w:rFonts w:ascii="Arial" w:cs="Arial" w:eastAsia="Malgun Gothic" w:hAnsi="Arial"/>
                <w:b/>
                <w:bCs/>
                <w:i w:val="false"/>
                <w:iCs w:val="false"/>
                <w:color w:val="1B1C24"/>
                <w:sz w:val="18"/>
                <w:szCs w:val="18"/>
              </w:rPr>
              <w:t xml:space="preserve">manda su versión</w:t>
            </w:r>
            <w:r>
              <w:rPr>
                <w:rFonts w:ascii="Arial" w:cs="Arial" w:eastAsia="Malgun Gothic" w:hAnsi="Arial"/>
                <w:b w:val="false"/>
                <w:bCs w:val="false"/>
                <w:i w:val="false"/>
                <w:iCs w:val="false"/>
                <w:color w:val="1B1C24"/>
                <w:sz w:val="18"/>
                <w:szCs w:val="18"/>
              </w:rPr>
              <w:t xml:space="preserve">, y se avisa a producción para ajustar el texto 5.2 (⚑ S6-1)</w:t>
            </w:r>
          </w:p>
        </w:tc>
      </w:tr>
      <w:tr>
        <w:trPr>
          <w:cantSplit/>
        </w:trPr>
        <w:tc>
          <w:tcPr>
            <w:tcW w:type="dxa" w:w="1721"/>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Bloque 8 (cultura)</w:t>
            </w:r>
          </w:p>
        </w:tc>
        <w:tc>
          <w:tcPr>
            <w:tcW w:type="dxa" w:w="299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Puede agregar 20 s en español si un alumno se afecta con el cuento</w:t>
            </w:r>
          </w:p>
        </w:tc>
        <w:tc>
          <w:tcPr>
            <w:tcW w:type="dxa" w:w="493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Solo 🗣️ + 📋-7. Como vive en Corea, el 정월대보름 es “este domingo” de verdad: puede mandar la foto de la luna o del 부럼 (C.15, opcional)</w:t>
            </w:r>
          </w:p>
        </w:tc>
      </w:tr>
      <w:tr>
        <w:trPr>
          <w:cantSplit/>
        </w:trPr>
        <w:tc>
          <w:tcPr>
            <w:tcW w:type="dxa" w:w="172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Mensajes al grupo (C.15)</w:t>
            </w:r>
          </w:p>
        </w:tc>
        <w:tc>
          <w:tcPr>
            <w:tcW w:type="dxa" w:w="299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Los publica el profe; el aviso del proyecto, Jay</w:t>
            </w:r>
          </w:p>
        </w:tc>
        <w:tc>
          <w:tcPr>
            <w:tcW w:type="dxa" w:w="493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Los publica </w:t>
            </w:r>
            <w:r>
              <w:rPr>
                <w:rFonts w:ascii="Arial" w:cs="Arial" w:eastAsia="Malgun Gothic" w:hAnsi="Arial"/>
                <w:b/>
                <w:bCs/>
                <w:i w:val="false"/>
                <w:iCs w:val="false"/>
                <w:color w:val="1B1C24"/>
                <w:sz w:val="18"/>
                <w:szCs w:val="18"/>
              </w:rPr>
              <w:t xml:space="preserve">Jay</w:t>
            </w:r>
            <w:r>
              <w:rPr>
                <w:rFonts w:ascii="Arial" w:cs="Arial" w:eastAsia="Malgun Gothic" w:hAnsi="Arial"/>
                <w:b w:val="false"/>
                <w:bCs w:val="false"/>
                <w:i w:val="false"/>
                <w:iCs w:val="false"/>
                <w:color w:val="1B1C24"/>
                <w:sz w:val="18"/>
                <w:szCs w:val="18"/>
              </w:rPr>
              <w:t xml:space="preserve"> en español (Abby responde las misiones en coreano; el banco de comentarios bilingüe, cuando exista, le da la línea en español)</w:t>
            </w:r>
          </w:p>
        </w:tc>
      </w:tr>
      <w:tr>
        <w:trPr>
          <w:cantSplit/>
        </w:trPr>
        <w:tc>
          <w:tcPr>
            <w:tcW w:type="dxa" w:w="1721"/>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El 일기 en 한다체</w:t>
            </w:r>
          </w:p>
        </w:tc>
        <w:tc>
          <w:tcPr>
            <w:tcW w:type="dxa" w:w="299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Marca las 3 correcciones en español</w:t>
            </w:r>
          </w:p>
        </w:tc>
        <w:tc>
          <w:tcPr>
            <w:tcW w:type="dxa" w:w="493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Marca las 3 correcciones en coreano (어미 · 조사 · 띄어쓰기) y Jay agrega una línea en español si el alumno la necesita</w:t>
            </w:r>
          </w:p>
        </w:tc>
      </w:tr>
      <w:tr>
        <w:trPr>
          <w:cantSplit/>
        </w:trPr>
        <w:tc>
          <w:tcPr>
            <w:tcW w:type="dxa" w:w="172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Si Abby da también Conversacional 1 en enero</w:t>
            </w:r>
          </w:p>
        </w:tc>
        <w:tc>
          <w:tcPr>
            <w:tcW w:type="dxa" w:w="299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c>
          <w:tcPr>
            <w:tcW w:type="dxa" w:w="493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Si las dos clases quedan pegadas (mar 21:00 y mié 21:00 Chile), revisar la carga: la S6 de Conversacional 2 cae el jueves a las 09:00 KST, al día siguiente de su clase de Conversacional 1 (DECISIÓN DE JAY 1 y 2)</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화이팅, profe. Esta noche quince personas van a contar, entre tres, un cuento que cualquier niño coreano conoce, y después cada uno va a contar el suyo: la mujer que llora junto al río, el barco que aparece en la niebla, el duende del monte. Van a descubrir que todas las culturas tienen un tigre en el camino de vuelta a casa. Tú solo pon la escena: 옛날 옛적에… 🐯</w:t>
      </w:r>
    </w:p>
    <w:p>
      <w:pPr>
        <w:pStyle w:val="Heading1"/>
        <w:keepNext/>
        <w:keepLines/>
        <w:pageBreakBefore/>
        <w:pBdr>
          <w:bottom w:val="single" w:color="CCCCCC" w:sz="8" w:space="4"/>
        </w:pBdr>
        <w:spacing w:after="140" w:before="0" w:line="435" w:lineRule="atLeast"/>
      </w:pPr>
      <w:bookmarkStart w:name="semana7" w:id="1"/>
      <w:r>
        <w:rPr>
          <w:rFonts w:ascii="Arial" w:cs="Arial" w:eastAsia="Malgun Gothic" w:hAnsi="Arial"/>
          <w:b/>
          <w:bCs/>
          <w:i w:val="false"/>
          <w:iCs w:val="false"/>
          <w:color w:val="4236F6"/>
          <w:sz w:val="32"/>
          <w:szCs w:val="32"/>
        </w:rPr>
        <w:t xml:space="preserve">Conversacional 2 (A2.2) · Semana 7 · K-drama y la Corea de hoy · K-드라마로 보는 한국 사회</w:t>
      </w:r>
      <w:bookmarkEnd w:id="1"/>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Guía del profesor · profe </w:t>
      </w:r>
      <w:r>
        <w:rPr>
          <w:rFonts w:ascii="Arial" w:cs="Arial" w:eastAsia="Malgun Gothic" w:hAnsi="Arial"/>
          <w:b/>
          <w:bCs/>
          <w:i w:val="false"/>
          <w:iCs w:val="false"/>
          <w:color w:val="003478"/>
          <w:sz w:val="23"/>
          <w:szCs w:val="23"/>
        </w:rPr>
        <w:t xml:space="preserve">POR DEFINIR (DECISIÓN DE JAY 1)</w:t>
      </w:r>
      <w:r>
        <w:rPr>
          <w:rFonts w:ascii="Arial" w:cs="Arial" w:eastAsia="Malgun Gothic" w:hAnsi="Arial"/>
          <w:b/>
          <w:bCs/>
          <w:i w:val="false"/>
          <w:iCs w:val="false"/>
          <w:color w:val="003478"/>
          <w:sz w:val="23"/>
          <w:szCs w:val="23"/>
        </w:rPr>
        <w:t xml:space="preserve"> · S7 (febrero 2027) · tentativo </w:t>
      </w:r>
      <w:r>
        <w:rPr>
          <w:rFonts w:ascii="Arial" w:cs="Arial" w:eastAsia="Malgun Gothic" w:hAnsi="Arial"/>
          <w:b/>
          <w:bCs/>
          <w:i w:val="false"/>
          <w:iCs w:val="false"/>
          <w:color w:val="003478"/>
          <w:sz w:val="23"/>
          <w:szCs w:val="23"/>
        </w:rPr>
        <w:t xml:space="preserve">miércoles 24 de febrero de 2027, 21:00–22:00 (hora de Chile) = jueves 25 de febrero, 09:00–10:00 en Corea [POR CONFIRMAR]</w:t>
      </w:r>
    </w:p>
    <w:p>
      <w:pPr>
        <w:keepNext w:val="false"/>
        <w:spacing w:after="110" w:line="286" w:lineRule="atLeast"/>
      </w:pPr>
      <w:r>
        <w:rPr>
          <w:rFonts w:ascii="Arial" w:cs="Arial" w:eastAsia="Malgun Gothic" w:hAnsi="Arial"/>
          <w:b/>
          <w:bCs/>
          <w:i w:val="false"/>
          <w:iCs w:val="false"/>
          <w:color w:val="1B1C24"/>
          <w:sz w:val="21"/>
          <w:szCs w:val="21"/>
        </w:rPr>
        <w:t xml:space="preserve">MATERIAL DEL PROFESOR · solo para el profe y Jay · no se comparte con alumnos.</w:t>
      </w:r>
      <w:r>
        <w:rPr>
          <w:rFonts w:ascii="Arial" w:cs="Arial" w:eastAsia="Malgun Gothic" w:hAnsi="Arial"/>
          <w:b w:val="false"/>
          <w:bCs w:val="false"/>
          <w:i w:val="false"/>
          <w:iCs w:val="false"/>
          <w:color w:val="1B1C24"/>
          <w:sz w:val="21"/>
          <w:szCs w:val="21"/>
        </w:rPr>
        <w:t xml:space="preserve"> El material del alumno, sin respuestas ni notas internas, está en ../alumnos/S07_Material_Alumno.md.</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Versión 1.0 · lunes 28 de septiembre de 2026 · Dirección Académica (Fase 5). Redactada desde el bloque B.8 del diseño; nada de lo que sigue cambia lo que ya está anunciado al público.</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Fuentes (manda el diseño):</w:t>
            </w:r>
            <w:r>
              <w:rPr>
                <w:rFonts w:ascii="Arial" w:cs="Arial" w:eastAsia="Malgun Gothic" w:hAnsi="Arial"/>
                <w:b w:val="false"/>
                <w:bCs w:val="false"/>
                <w:i w:val="false"/>
                <w:iCs w:val="false"/>
                <w:color w:val="1B1C24"/>
                <w:sz w:val="20"/>
                <w:szCs w:val="20"/>
              </w:rPr>
              <w:t xml:space="preserve"> ../00_Diseno_Conversacional2.md (hechos fijos y calendario tentativo, sección 0, A, B0.4–B0.5, B.1, </w:t>
            </w:r>
            <w:r>
              <w:rPr>
                <w:rFonts w:ascii="Arial" w:cs="Arial" w:eastAsia="Malgun Gothic" w:hAnsi="Arial"/>
                <w:b/>
                <w:bCs/>
                <w:i w:val="false"/>
                <w:iCs w:val="false"/>
                <w:color w:val="1B1C24"/>
                <w:sz w:val="20"/>
                <w:szCs w:val="20"/>
              </w:rPr>
              <w:t xml:space="preserve">B.8</w:t>
            </w:r>
            <w:r>
              <w:rPr>
                <w:rFonts w:ascii="Arial" w:cs="Arial" w:eastAsia="Malgun Gothic" w:hAnsi="Arial"/>
                <w:b w:val="false"/>
                <w:bCs w:val="false"/>
                <w:i w:val="false"/>
                <w:iCs w:val="false"/>
                <w:color w:val="1B1C24"/>
                <w:sz w:val="20"/>
                <w:szCs w:val="20"/>
              </w:rPr>
              <w:t xml:space="preserve">, B.11–B.14, C, D, E.2–E.6, F.1–F.5, G.1–G.2, H, ⚑ K-8 y D-8) · brief maestro (§5: “K-drama and contemporary Korean society”; §9, §11, §15–16, §18–19, §22) · ../../Fase1_Arquitectura_Academica.md (§4.2: 반말 “reconocer desde A2.2 S1, producción básica en A2.2 S7”; §4.7 fila 7; §10.3–10.4; §14.2) · ../../Fase4_Conversacional1/00_Diseno_Conversacional1.md y sus materiales (S1: 존댓말 / 반말 · 말 놔도 돼요? · 말씀 편하게 하세요, de reconocimiento; S2: 제일 좋아하는 + N; S6: 것 같아요 y el mapa de modificadores) · guía de la S2 de este curso (S02_Guia_Profesor.md, formato) y guía de la S8 (S08_Guia_Profesor.md: lo que la S8 necesita de esta clase, S8-N2) · formato de ../../Fase3_Basico2/profes/S01_Guia_Profesor.md · página pública ../../publico/Programa_Conversacional2_A2-2.md (semana 7: “Cuentas de qué trata un drama… Reconoces el momento en que dos personajes dejan el 존댓말 y pasan al 반말 (</w:t>
            </w:r>
            <w:r>
              <w:rPr>
                <w:rFonts w:ascii="Arial" w:cs="Arial" w:eastAsia="Malgun Gothic" w:hAnsi="Arial"/>
                <w:b w:val="false"/>
                <w:bCs w:val="false"/>
                <w:i/>
                <w:iCs/>
                <w:color w:val="1B1C24"/>
                <w:sz w:val="20"/>
                <w:szCs w:val="20"/>
              </w:rPr>
              <w:t xml:space="preserve">우리 말 놓을까요?</w:t>
            </w:r>
            <w:r>
              <w:rPr>
                <w:rFonts w:ascii="Arial" w:cs="Arial" w:eastAsia="Malgun Gothic" w:hAnsi="Arial"/>
                <w:b w:val="false"/>
                <w:bCs w:val="false"/>
                <w:i w:val="false"/>
                <w:iCs w:val="false"/>
                <w:color w:val="1B1C24"/>
                <w:sz w:val="20"/>
                <w:szCs w:val="20"/>
              </w:rPr>
              <w:t xml:space="preserve">). Practicarás: un 'club del drama'…”) · deck de julio A2_Nivel_2/Programa_Cultura_10_Semanas/Decks/Semana10_KDrama_Medios.pptx (9 láminas, revisado lámina por lámina: C.17) · clase de Jay de 2021 D:\Deskotop to D\2. Korean Clases\한국어 수업 A3\제8과 다음 주에 보는 게 어떄 21.03.29.pptx (solo lectura: repaso en 반말 “뭘 마실까? — 콜라나 사이다를 마셔” y vocabulario 장면, 무섭다; idea, sin copiar láminas) · blog app/blog/nunchi-el-arte-coreano-de-leer-el-ambiente (su apartado “Por qué lo reconoces de los K-dramas” habla de los silencios: </w:t>
            </w:r>
            <w:r>
              <w:rPr>
                <w:rFonts w:ascii="Arial" w:cs="Arial" w:eastAsia="Malgun Gothic" w:hAnsi="Arial"/>
                <w:b/>
                <w:bCs/>
                <w:i w:val="false"/>
                <w:iCs w:val="false"/>
                <w:color w:val="1B1C24"/>
                <w:sz w:val="20"/>
                <w:szCs w:val="20"/>
              </w:rPr>
              <w:t xml:space="preserve">no se repite</w:t>
            </w:r>
            <w:r>
              <w:rPr>
                <w:rFonts w:ascii="Arial" w:cs="Arial" w:eastAsia="Malgun Gothic" w:hAnsi="Arial"/>
                <w:b w:val="false"/>
                <w:bCs w:val="false"/>
                <w:i w:val="false"/>
                <w:iCs w:val="false"/>
                <w:color w:val="1B1C24"/>
                <w:sz w:val="20"/>
                <w:szCs w:val="20"/>
              </w:rPr>
              <w:t xml:space="preserve">, se enlaza) · 64.º TOPIK I (D:\Deskotop to D\2. Korean Clases\Topik 1\, 읽기 57–58 y 정답표, revisados) · clips public/audio/kr (índice ../../audio/Clips_Octubre_2026.md, sección Conversacional 2).</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Marcas:</w:t>
            </w:r>
            <w:r>
              <w:rPr>
                <w:rFonts w:ascii="Arial" w:cs="Arial" w:eastAsia="Malgun Gothic" w:hAnsi="Arial"/>
                <w:b w:val="false"/>
                <w:bCs w:val="false"/>
                <w:i w:val="false"/>
                <w:iCs w:val="false"/>
                <w:color w:val="1B1C24"/>
                <w:sz w:val="20"/>
                <w:szCs w:val="20"/>
              </w:rPr>
              <w:t xml:space="preserve"> </w:t>
            </w:r>
            <w:r>
              <w:rPr>
                <w:rFonts w:ascii="Arial" w:cs="Arial" w:eastAsia="Malgun Gothic" w:hAnsi="Arial"/>
                <w:b/>
                <w:bCs/>
                <w:i w:val="false"/>
                <w:iCs w:val="false"/>
                <w:color w:val="1B1C24"/>
                <w:sz w:val="20"/>
                <w:szCs w:val="20"/>
              </w:rPr>
              <w:t xml:space="preserve">⚑</w:t>
            </w:r>
            <w:r>
              <w:rPr>
                <w:rFonts w:ascii="Arial" w:cs="Arial" w:eastAsia="Malgun Gothic" w:hAnsi="Arial"/>
                <w:b w:val="false"/>
                <w:bCs w:val="false"/>
                <w:i w:val="false"/>
                <w:iCs w:val="false"/>
                <w:color w:val="1B1C24"/>
                <w:sz w:val="20"/>
                <w:szCs w:val="20"/>
              </w:rPr>
              <w:t xml:space="preserve"> = validar con nativo o verificar antes de usar (todo reunido en D) · </w:t>
            </w:r>
            <w:r>
              <w:rPr>
                <w:rFonts w:ascii="Arial" w:cs="Arial" w:eastAsia="Malgun Gothic" w:hAnsi="Arial"/>
                <w:b/>
                <w:bCs/>
                <w:i w:val="false"/>
                <w:iCs w:val="false"/>
                <w:color w:val="1B1C24"/>
                <w:sz w:val="20"/>
                <w:szCs w:val="20"/>
              </w:rPr>
              <w:t xml:space="preserve">DECISIÓN DE JAY</w:t>
            </w:r>
            <w:r>
              <w:rPr>
                <w:rFonts w:ascii="Arial" w:cs="Arial" w:eastAsia="Malgun Gothic" w:hAnsi="Arial"/>
                <w:b w:val="false"/>
                <w:bCs w:val="false"/>
                <w:i w:val="false"/>
                <w:iCs w:val="false"/>
                <w:color w:val="1B1C24"/>
                <w:sz w:val="20"/>
                <w:szCs w:val="20"/>
              </w:rPr>
              <w:t xml:space="preserve"> = política, fecha o texto público · </w:t>
            </w:r>
            <w:r>
              <w:rPr>
                <w:rFonts w:ascii="Arial" w:cs="Arial" w:eastAsia="Malgun Gothic" w:hAnsi="Arial"/>
                <w:b/>
                <w:bCs/>
                <w:i w:val="false"/>
                <w:iCs w:val="false"/>
                <w:color w:val="1B1C24"/>
                <w:sz w:val="20"/>
                <w:szCs w:val="20"/>
              </w:rPr>
              <w:t xml:space="preserve">[POR CONFIRMAR]</w:t>
            </w:r>
            <w:r>
              <w:rPr>
                <w:rFonts w:ascii="Arial" w:cs="Arial" w:eastAsia="Malgun Gothic" w:hAnsi="Arial"/>
                <w:b w:val="false"/>
                <w:bCs w:val="false"/>
                <w:i w:val="false"/>
                <w:iCs w:val="false"/>
                <w:color w:val="1B1C24"/>
                <w:sz w:val="20"/>
                <w:szCs w:val="20"/>
              </w:rPr>
              <w:t xml:space="preserve"> = fecha u hora que dependen del horario que Jay fije · </w:t>
            </w:r>
            <w:r>
              <w:rPr>
                <w:rFonts w:ascii="Arial" w:cs="Arial" w:eastAsia="Malgun Gothic" w:hAnsi="Arial"/>
                <w:b/>
                <w:bCs/>
                <w:i w:val="false"/>
                <w:iCs w:val="false"/>
                <w:color w:val="1B1C24"/>
                <w:sz w:val="20"/>
                <w:szCs w:val="20"/>
              </w:rPr>
              <w:t xml:space="preserve">[regla del certificado: pendiente de decisión de Jay]</w:t>
            </w:r>
            <w:r>
              <w:rPr>
                <w:rFonts w:ascii="Arial" w:cs="Arial" w:eastAsia="Malgun Gothic" w:hAnsi="Arial"/>
                <w:b w:val="false"/>
                <w:bCs w:val="false"/>
                <w:i w:val="false"/>
                <w:iCs w:val="false"/>
                <w:color w:val="1B1C24"/>
                <w:sz w:val="20"/>
                <w:szCs w:val="20"/>
              </w:rPr>
              <w:t xml:space="preserve">.</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Libro de referencia</w:t>
            </w:r>
            <w:r>
              <w:rPr>
                <w:rFonts w:ascii="Arial" w:cs="Arial" w:eastAsia="Malgun Gothic" w:hAnsi="Arial"/>
                <w:b w:val="false"/>
                <w:bCs w:val="false"/>
                <w:i w:val="false"/>
                <w:iCs w:val="false"/>
                <w:color w:val="1B1C24"/>
                <w:sz w:val="20"/>
                <w:szCs w:val="20"/>
              </w:rPr>
              <w:t xml:space="preserve"> (</w:t>
            </w:r>
            <w:r>
              <w:rPr>
                <w:rFonts w:ascii="Arial" w:cs="Arial" w:eastAsia="Malgun Gothic" w:hAnsi="Arial"/>
                <w:b w:val="false"/>
                <w:bCs w:val="false"/>
                <w:i/>
                <w:iCs/>
                <w:color w:val="1B1C24"/>
                <w:sz w:val="20"/>
                <w:szCs w:val="20"/>
              </w:rPr>
              <w:t xml:space="preserve">Korean Grammar in Use · Beginning</w:t>
            </w:r>
            <w:r>
              <w:rPr>
                <w:rFonts w:ascii="Arial" w:cs="Arial" w:eastAsia="Malgun Gothic" w:hAnsi="Arial"/>
                <w:b w:val="false"/>
                <w:bCs w:val="false"/>
                <w:i w:val="false"/>
                <w:iCs w:val="false"/>
                <w:color w:val="1B1C24"/>
                <w:sz w:val="20"/>
                <w:szCs w:val="20"/>
              </w:rPr>
              <w:t xml:space="preserve">): esta semana son las unidades de </w:t>
            </w:r>
            <w:r>
              <w:rPr>
                <w:rFonts w:ascii="Arial" w:cs="Arial" w:eastAsia="Malgun Gothic" w:hAnsi="Arial"/>
                <w:b/>
                <w:bCs/>
                <w:i w:val="false"/>
                <w:iCs w:val="false"/>
                <w:color w:val="1B1C24"/>
                <w:sz w:val="20"/>
                <w:szCs w:val="20"/>
              </w:rPr>
              <w:t xml:space="preserve">habla informal (반말)</w:t>
            </w:r>
            <w:r>
              <w:rPr>
                <w:rFonts w:ascii="Arial" w:cs="Arial" w:eastAsia="Malgun Gothic" w:hAnsi="Arial"/>
                <w:b w:val="false"/>
                <w:bCs w:val="false"/>
                <w:i w:val="false"/>
                <w:iCs w:val="false"/>
                <w:color w:val="1B1C24"/>
                <w:sz w:val="20"/>
                <w:szCs w:val="20"/>
              </w:rPr>
              <w:t xml:space="preserve">, </w:t>
            </w:r>
            <w:r>
              <w:rPr>
                <w:rFonts w:ascii="Arial" w:cs="Arial" w:eastAsia="Malgun Gothic" w:hAnsi="Arial"/>
                <w:b/>
                <w:bCs/>
                <w:i w:val="false"/>
                <w:iCs w:val="false"/>
                <w:color w:val="1B1C24"/>
                <w:sz w:val="20"/>
                <w:szCs w:val="20"/>
              </w:rPr>
              <w:t xml:space="preserve">comparación (N처럼)</w:t>
            </w:r>
            <w:r>
              <w:rPr>
                <w:rFonts w:ascii="Arial" w:cs="Arial" w:eastAsia="Malgun Gothic" w:hAnsi="Arial"/>
                <w:b w:val="false"/>
                <w:bCs w:val="false"/>
                <w:i w:val="false"/>
                <w:iCs w:val="false"/>
                <w:color w:val="1B1C24"/>
                <w:sz w:val="20"/>
                <w:szCs w:val="20"/>
              </w:rPr>
              <w:t xml:space="preserve"> y </w:t>
            </w:r>
            <w:r>
              <w:rPr>
                <w:rFonts w:ascii="Arial" w:cs="Arial" w:eastAsia="Malgun Gothic" w:hAnsi="Arial"/>
                <w:b/>
                <w:bCs/>
                <w:i w:val="false"/>
                <w:iCs w:val="false"/>
                <w:color w:val="1B1C24"/>
                <w:sz w:val="20"/>
                <w:szCs w:val="20"/>
              </w:rPr>
              <w:t xml:space="preserve">cambio (-게 되다)</w:t>
            </w:r>
            <w:r>
              <w:rPr>
                <w:rFonts w:ascii="Arial" w:cs="Arial" w:eastAsia="Malgun Gothic" w:hAnsi="Arial"/>
                <w:b w:val="false"/>
                <w:bCs w:val="false"/>
                <w:i w:val="false"/>
                <w:iCs w:val="false"/>
                <w:color w:val="1B1C24"/>
                <w:sz w:val="20"/>
                <w:szCs w:val="20"/>
              </w:rPr>
              <w:t xml:space="preserve">. Se cita por unidad y sobre un ejemplar legítimo (DECISIÓN DE JAY 13; numeración ⚑ S7-20). Nada de esta guía copia sus explicaciones, ejemplos ni ejercicios: todo es original.</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Cómo leer los recuadros.</w:t>
            </w:r>
            <w:r>
              <w:rPr>
                <w:rFonts w:ascii="Arial" w:cs="Arial" w:eastAsia="Malgun Gothic" w:hAnsi="Arial"/>
                <w:b w:val="false"/>
                <w:bCs w:val="false"/>
                <w:i w:val="false"/>
                <w:iCs w:val="false"/>
                <w:color w:val="1B1C24"/>
                <w:sz w:val="20"/>
                <w:szCs w:val="20"/>
              </w:rPr>
              <w:t xml:space="preserve"> </w:t>
            </w:r>
            <w:r>
              <w:rPr>
                <w:rFonts w:ascii="Arial" w:cs="Arial" w:eastAsia="Malgun Gothic" w:hAnsi="Arial"/>
                <w:b/>
                <w:bCs/>
                <w:i w:val="false"/>
                <w:iCs w:val="false"/>
                <w:color w:val="1B1C24"/>
                <w:sz w:val="20"/>
                <w:szCs w:val="20"/>
              </w:rPr>
              <w:t xml:space="preserve">🗣️ El profe dice</w:t>
            </w:r>
            <w:r>
              <w:rPr>
                <w:rFonts w:ascii="Arial" w:cs="Arial" w:eastAsia="Malgun Gothic" w:hAnsi="Arial"/>
                <w:b w:val="false"/>
                <w:bCs w:val="false"/>
                <w:i w:val="false"/>
                <w:iCs w:val="false"/>
                <w:color w:val="1B1C24"/>
                <w:sz w:val="20"/>
                <w:szCs w:val="20"/>
              </w:rPr>
              <w:t xml:space="preserve"> = lo que dices en clase, siempre en coreano (si enseña Abby, queda igual). </w:t>
            </w:r>
            <w:r>
              <w:rPr>
                <w:rFonts w:ascii="Arial" w:cs="Arial" w:eastAsia="Malgun Gothic" w:hAnsi="Arial"/>
                <w:b/>
                <w:bCs/>
                <w:i w:val="false"/>
                <w:iCs w:val="false"/>
                <w:color w:val="1B1C24"/>
                <w:sz w:val="20"/>
                <w:szCs w:val="20"/>
              </w:rPr>
              <w:t xml:space="preserve">📋 Slide / chat (español)</w:t>
            </w:r>
            <w:r>
              <w:rPr>
                <w:rFonts w:ascii="Arial" w:cs="Arial" w:eastAsia="Malgun Gothic" w:hAnsi="Arial"/>
                <w:b w:val="false"/>
                <w:bCs w:val="false"/>
                <w:i w:val="false"/>
                <w:iCs w:val="false"/>
                <w:color w:val="1B1C24"/>
                <w:sz w:val="20"/>
                <w:szCs w:val="20"/>
              </w:rPr>
              <w:t xml:space="preserve"> = lo que se proyecta o se pega en el chat; si enseña Jay, en las tres ventanas de D.1 del diseño también puede decirse en voz. Los números (📋-1, 📋-2…) coinciden con el guion de slides (C.17).</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0. En una mirada</w:t>
      </w:r>
    </w:p>
    <w:p>
      <w:pPr>
        <w:keepNext/>
        <w:spacing w:after="110" w:line="286" w:lineRule="atLeast"/>
      </w:pPr>
      <w:r>
        <w:rPr>
          <w:rFonts w:ascii="Arial" w:cs="Arial" w:eastAsia="Malgun Gothic" w:hAnsi="Arial"/>
          <w:b/>
          <w:bCs/>
          <w:i w:val="false"/>
          <w:iCs w:val="false"/>
          <w:color w:val="1B1C24"/>
          <w:sz w:val="21"/>
          <w:szCs w:val="21"/>
        </w:rPr>
        <w:t xml:space="preserve">Después de esta clase, cada alumno puede decir:</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이 드라마는 서울에서 혼자 사는 직장인 이야기예요.</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드라마를 보고 한국 문화를 좋아하게 됐어요.</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저도 주인공처럼 서울에서 살아 보고 싶어요.</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우리 말 놓을까요? — 좋아, 말 놓자!</w:t>
      </w:r>
    </w:p>
    <w:p>
      <w:pPr>
        <w:spacing w:after="12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드라마는 재미있지만 현실하고 좀 다른 것 같아요.</w:t>
      </w:r>
    </w:p>
    <w:p>
      <w:pPr>
        <w:keepNext w:val="false"/>
        <w:spacing w:after="110" w:line="286" w:lineRule="atLeast"/>
      </w:pPr>
      <w:r>
        <w:rPr>
          <w:rFonts w:ascii="Arial" w:cs="Arial" w:eastAsia="Malgun Gothic" w:hAnsi="Arial"/>
          <w:b w:val="false"/>
          <w:bCs w:val="false"/>
          <w:i/>
          <w:iCs/>
          <w:color w:val="1B1C24"/>
          <w:sz w:val="21"/>
          <w:szCs w:val="21"/>
        </w:rPr>
        <w:t xml:space="preserve">La S6 enseñó a contar una historia con fondo y hecho. Hoy el alumno cuenta la historia de otros (un drama), dice </w:t>
      </w:r>
      <w:r>
        <w:rPr>
          <w:rFonts w:ascii="Arial" w:cs="Arial" w:eastAsia="Malgun Gothic" w:hAnsi="Arial"/>
          <w:b/>
          <w:bCs/>
          <w:i/>
          <w:iCs/>
          <w:color w:val="1B1C24"/>
          <w:sz w:val="21"/>
          <w:szCs w:val="21"/>
        </w:rPr>
        <w:t xml:space="preserve">cómo cambió él</w:t>
      </w:r>
      <w:r>
        <w:rPr>
          <w:rFonts w:ascii="Arial" w:cs="Arial" w:eastAsia="Malgun Gothic" w:hAnsi="Arial"/>
          <w:b w:val="false"/>
          <w:bCs w:val="false"/>
          <w:i/>
          <w:iCs/>
          <w:color w:val="1B1C24"/>
          <w:sz w:val="21"/>
          <w:szCs w:val="21"/>
        </w:rPr>
        <w:t xml:space="preserve"> sin haberlo planeado (-게 되다), </w:t>
      </w:r>
      <w:r>
        <w:rPr>
          <w:rFonts w:ascii="Arial" w:cs="Arial" w:eastAsia="Malgun Gothic" w:hAnsi="Arial"/>
          <w:b/>
          <w:bCs/>
          <w:i/>
          <w:iCs/>
          <w:color w:val="1B1C24"/>
          <w:sz w:val="21"/>
          <w:szCs w:val="21"/>
        </w:rPr>
        <w:t xml:space="preserve">se compara</w:t>
      </w:r>
      <w:r>
        <w:rPr>
          <w:rFonts w:ascii="Arial" w:cs="Arial" w:eastAsia="Malgun Gothic" w:hAnsi="Arial"/>
          <w:b w:val="false"/>
          <w:bCs w:val="false"/>
          <w:i/>
          <w:iCs/>
          <w:color w:val="1B1C24"/>
          <w:sz w:val="21"/>
          <w:szCs w:val="21"/>
        </w:rPr>
        <w:t xml:space="preserve"> con un personaje (처럼) y, por primera vez en el curso, </w:t>
      </w:r>
      <w:r>
        <w:rPr>
          <w:rFonts w:ascii="Arial" w:cs="Arial" w:eastAsia="Malgun Gothic" w:hAnsi="Arial"/>
          <w:b/>
          <w:bCs/>
          <w:i/>
          <w:iCs/>
          <w:color w:val="1B1C24"/>
          <w:sz w:val="21"/>
          <w:szCs w:val="21"/>
        </w:rPr>
        <w:t xml:space="preserve">cambia de registro a propósito</w:t>
      </w:r>
      <w:r>
        <w:rPr>
          <w:rFonts w:ascii="Arial" w:cs="Arial" w:eastAsia="Malgun Gothic" w:hAnsi="Arial"/>
          <w:b w:val="false"/>
          <w:bCs w:val="false"/>
          <w:i/>
          <w:iCs/>
          <w:color w:val="1B1C24"/>
          <w:sz w:val="21"/>
          <w:szCs w:val="21"/>
        </w:rPr>
        <w:t xml:space="preserve">: pacta el 반말 con un “colega” de su misma edad y lo sostiene un minuto. Es también la clase en que cada uno </w:t>
      </w:r>
      <w:r>
        <w:rPr>
          <w:rFonts w:ascii="Arial" w:cs="Arial" w:eastAsia="Malgun Gothic" w:hAnsi="Arial"/>
          <w:b/>
          <w:bCs/>
          <w:i/>
          <w:iCs/>
          <w:color w:val="1B1C24"/>
          <w:sz w:val="21"/>
          <w:szCs w:val="21"/>
        </w:rPr>
        <w:t xml:space="preserve">elige el tema de su proyecto</w:t>
      </w:r>
      <w:r>
        <w:rPr>
          <w:rFonts w:ascii="Arial" w:cs="Arial" w:eastAsia="Malgun Gothic" w:hAnsi="Arial"/>
          <w:b w:val="false"/>
          <w:bCs w:val="false"/>
          <w:i/>
          <w:iCs/>
          <w:color w:val="1B1C24"/>
          <w:sz w:val="21"/>
          <w:szCs w:val="21"/>
        </w:rPr>
        <w:t xml:space="preserve">: la S8 depende de lo que salga de aquí.</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508"/>
        <w:gridCol w:w="8140"/>
      </w:tblGrid>
      <w:tr>
        <w:trPr>
          <w:cantSplit w:val="false"/>
        </w:trPr>
        <w:tc>
          <w:tcPr>
            <w:tcW w:type="dxa" w:w="1508"/>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Estructuras nuevas (tope 3)</w:t>
            </w:r>
          </w:p>
        </w:tc>
        <w:tc>
          <w:tcPr>
            <w:tcW w:type="dxa" w:w="8140"/>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3 (semana al tope, B.11):</w:t>
            </w:r>
            <w:r>
              <w:rPr>
                <w:rFonts w:ascii="Arial" w:cs="Arial" w:eastAsia="Malgun Gothic" w:hAnsi="Arial"/>
                <w:b w:val="false"/>
                <w:bCs w:val="false"/>
                <w:i w:val="false"/>
                <w:iCs w:val="false"/>
                <w:color w:val="1B1C24"/>
                <w:sz w:val="18"/>
                <w:szCs w:val="18"/>
              </w:rPr>
              <w:t xml:space="preserve"> ① </w:t>
            </w:r>
            <w:r>
              <w:rPr>
                <w:rFonts w:ascii="Arial" w:cs="Arial" w:eastAsia="Malgun Gothic" w:hAnsi="Arial"/>
                <w:b/>
                <w:bCs/>
                <w:i w:val="false"/>
                <w:iCs w:val="false"/>
                <w:color w:val="1B1C24"/>
                <w:sz w:val="18"/>
                <w:szCs w:val="18"/>
              </w:rPr>
              <w:t xml:space="preserve">반말 básico (해체) en producción, con pacto</w:t>
            </w:r>
            <w:r>
              <w:rPr>
                <w:rFonts w:ascii="Arial" w:cs="Arial" w:eastAsia="Malgun Gothic" w:hAnsi="Arial"/>
                <w:b w:val="false"/>
                <w:bCs w:val="false"/>
                <w:i w:val="false"/>
                <w:iCs w:val="false"/>
                <w:color w:val="1B1C24"/>
                <w:sz w:val="18"/>
                <w:szCs w:val="18"/>
              </w:rPr>
              <w:t xml:space="preserve"> (“quita el 요” + tres cambios: 이에요/예요 → 이야/야 · 저/제 → 나/내 · 네/아니요 → 응/아니; y </w:t>
            </w:r>
            <w:r>
              <w:rPr>
                <w:rFonts w:ascii="Arial" w:cs="Arial" w:eastAsia="Malgun Gothic" w:hAnsi="Arial"/>
                <w:b/>
                <w:bCs/>
                <w:i w:val="false"/>
                <w:iCs w:val="false"/>
                <w:color w:val="1B1C24"/>
                <w:sz w:val="18"/>
                <w:szCs w:val="18"/>
              </w:rPr>
              <w:t xml:space="preserve">-자</w:t>
            </w:r>
            <w:r>
              <w:rPr>
                <w:rFonts w:ascii="Arial" w:cs="Arial" w:eastAsia="Malgun Gothic" w:hAnsi="Arial"/>
                <w:b w:val="false"/>
                <w:bCs w:val="false"/>
                <w:i w:val="false"/>
                <w:iCs w:val="false"/>
                <w:color w:val="1B1C24"/>
                <w:sz w:val="18"/>
                <w:szCs w:val="18"/>
              </w:rPr>
              <w:t xml:space="preserve"> para proponer) ② </w:t>
            </w:r>
            <w:r>
              <w:rPr>
                <w:rFonts w:ascii="Arial" w:cs="Arial" w:eastAsia="Malgun Gothic" w:hAnsi="Arial"/>
                <w:b/>
                <w:bCs/>
                <w:i w:val="false"/>
                <w:iCs w:val="false"/>
                <w:color w:val="1B1C24"/>
                <w:sz w:val="18"/>
                <w:szCs w:val="18"/>
              </w:rPr>
              <w:t xml:space="preserve">N처럼</w:t>
            </w:r>
            <w:r>
              <w:rPr>
                <w:rFonts w:ascii="Arial" w:cs="Arial" w:eastAsia="Malgun Gothic" w:hAnsi="Arial"/>
                <w:b w:val="false"/>
                <w:bCs w:val="false"/>
                <w:i w:val="false"/>
                <w:iCs w:val="false"/>
                <w:color w:val="1B1C24"/>
                <w:sz w:val="18"/>
                <w:szCs w:val="18"/>
              </w:rPr>
              <w:t xml:space="preserve"> ③ </w:t>
            </w:r>
            <w:r>
              <w:rPr>
                <w:rFonts w:ascii="Arial" w:cs="Arial" w:eastAsia="Malgun Gothic" w:hAnsi="Arial"/>
                <w:b/>
                <w:bCs/>
                <w:i w:val="false"/>
                <w:iCs w:val="false"/>
                <w:color w:val="1B1C24"/>
                <w:sz w:val="18"/>
                <w:szCs w:val="18"/>
              </w:rPr>
              <w:t xml:space="preserve">-게 되다</w:t>
            </w: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No cuentan:</w:t>
            </w:r>
            <w:r>
              <w:rPr>
                <w:rFonts w:ascii="Arial" w:cs="Arial" w:eastAsia="Malgun Gothic" w:hAnsi="Arial"/>
                <w:b w:val="false"/>
                <w:bCs w:val="false"/>
                <w:i w:val="false"/>
                <w:iCs w:val="false"/>
                <w:color w:val="1B1C24"/>
                <w:sz w:val="18"/>
                <w:szCs w:val="18"/>
              </w:rPr>
              <w:t xml:space="preserve"> -다고 생각해요 (fórmula, solo con adjetivos, 있다 y 없다) · 꼭 보세요! · 우리 말 놓을까요? (fórmulas) · N 같은 N, 오빠/언니 fuera de la familia, nombre + 아/야 (reconocer) · -고 싶어 해요, -는데, 것 같아요, 제일 (reactivación)</w:t>
            </w:r>
          </w:p>
        </w:tc>
      </w:tr>
      <w:tr>
        <w:trPr>
          <w:cantSplit/>
        </w:trPr>
        <w:tc>
          <w:tcPr>
            <w:tcW w:type="dxa" w:w="1508"/>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Vocabulario</w:t>
            </w:r>
          </w:p>
        </w:tc>
        <w:tc>
          <w:tcPr>
            <w:tcW w:type="dxa" w:w="814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24 filas</w:t>
            </w:r>
            <w:r>
              <w:rPr>
                <w:rFonts w:ascii="Arial" w:cs="Arial" w:eastAsia="Malgun Gothic" w:hAnsi="Arial"/>
                <w:b w:val="false"/>
                <w:bCs w:val="false"/>
                <w:i w:val="false"/>
                <w:iCs w:val="false"/>
                <w:color w:val="1B1C24"/>
                <w:sz w:val="18"/>
                <w:szCs w:val="18"/>
              </w:rPr>
              <w:t xml:space="preserve"> (lista C, S7): 10 de núcleo + 2 paradigmas (나 · 너 · 응 · 아니) + 7 del tema + 3 fórmulas + 2 de reconocimiento. Todas con clip SunHi comprobado (27 clips; C.16, al final)</w:t>
            </w:r>
          </w:p>
        </w:tc>
      </w:tr>
      <w:tr>
        <w:trPr>
          <w:cantSplit w:val="false"/>
        </w:trPr>
        <w:tc>
          <w:tcPr>
            <w:tcW w:type="dxa" w:w="1508"/>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Evaluación</w:t>
            </w:r>
          </w:p>
        </w:tc>
        <w:tc>
          <w:tcPr>
            <w:tcW w:type="dxa" w:w="8140"/>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Quiz 6</w:t>
            </w:r>
            <w:r>
              <w:rPr>
                <w:rFonts w:ascii="Arial" w:cs="Arial" w:eastAsia="Malgun Gothic" w:hAnsi="Arial"/>
                <w:b w:val="false"/>
                <w:bCs w:val="false"/>
                <w:i w:val="false"/>
                <w:iCs w:val="false"/>
                <w:color w:val="1B1C24"/>
                <w:sz w:val="18"/>
                <w:szCs w:val="18"/>
              </w:rPr>
              <w:t xml:space="preserve"> (sobre la S6: 4 preguntas + 1 ítem con formato TOPIK I; clave en C.16) · </w:t>
            </w:r>
            <w:r>
              <w:rPr>
                <w:rFonts w:ascii="Arial" w:cs="Arial" w:eastAsia="Malgun Gothic" w:hAnsi="Arial"/>
                <w:b/>
                <w:bCs/>
                <w:i w:val="false"/>
                <w:iCs w:val="false"/>
                <w:color w:val="1B1C24"/>
                <w:sz w:val="18"/>
                <w:szCs w:val="18"/>
              </w:rPr>
              <w:t xml:space="preserve">registro del club y del role play</w:t>
            </w:r>
            <w:r>
              <w:rPr>
                <w:rFonts w:ascii="Arial" w:cs="Arial" w:eastAsia="Malgun Gothic" w:hAnsi="Arial"/>
                <w:b w:val="false"/>
                <w:bCs w:val="false"/>
                <w:i w:val="false"/>
                <w:iCs w:val="false"/>
                <w:color w:val="1B1C24"/>
                <w:sz w:val="18"/>
                <w:szCs w:val="18"/>
              </w:rPr>
              <w:t xml:space="preserve"> (sin nota) · </w:t>
            </w:r>
            <w:r>
              <w:rPr>
                <w:rFonts w:ascii="Arial" w:cs="Arial" w:eastAsia="Malgun Gothic" w:hAnsi="Arial"/>
                <w:b/>
                <w:bCs/>
                <w:i w:val="false"/>
                <w:iCs w:val="false"/>
                <w:color w:val="1B1C24"/>
                <w:sz w:val="18"/>
                <w:szCs w:val="18"/>
              </w:rPr>
              <w:t xml:space="preserve">tema del proyecto</w:t>
            </w:r>
            <w:r>
              <w:rPr>
                <w:rFonts w:ascii="Arial" w:cs="Arial" w:eastAsia="Malgun Gothic" w:hAnsi="Arial"/>
                <w:b w:val="false"/>
                <w:bCs w:val="false"/>
                <w:i w:val="false"/>
                <w:iCs w:val="false"/>
                <w:color w:val="1B1C24"/>
                <w:sz w:val="18"/>
                <w:szCs w:val="18"/>
              </w:rPr>
              <w:t xml:space="preserve"> anotado · misión de la semana: </w:t>
            </w:r>
            <w:r>
              <w:rPr>
                <w:rFonts w:ascii="Arial" w:cs="Arial" w:eastAsia="Malgun Gothic" w:hAnsi="Arial"/>
                <w:b/>
                <w:bCs/>
                <w:i w:val="false"/>
                <w:iCs w:val="false"/>
                <w:color w:val="1B1C24"/>
                <w:sz w:val="18"/>
                <w:szCs w:val="18"/>
              </w:rPr>
              <w:t xml:space="preserve">guion del proyecto</w:t>
            </w:r>
            <w:r>
              <w:rPr>
                <w:rFonts w:ascii="Arial" w:cs="Arial" w:eastAsia="Malgun Gothic" w:hAnsi="Arial"/>
                <w:b w:val="false"/>
                <w:bCs w:val="false"/>
                <w:i w:val="false"/>
                <w:iCs w:val="false"/>
                <w:color w:val="1B1C24"/>
                <w:sz w:val="18"/>
                <w:szCs w:val="18"/>
              </w:rPr>
              <w:t xml:space="preserve"> (corregido, no puntúa aparte). </w:t>
            </w:r>
            <w:r>
              <w:rPr>
                <w:rFonts w:ascii="Arial" w:cs="Arial" w:eastAsia="Malgun Gothic" w:hAnsi="Arial"/>
                <w:b/>
                <w:bCs/>
                <w:i w:val="false"/>
                <w:iCs w:val="false"/>
                <w:color w:val="1B1C24"/>
                <w:sz w:val="18"/>
                <w:szCs w:val="18"/>
              </w:rPr>
              <w:t xml:space="preserve">No hay quiz 7:</w:t>
            </w:r>
            <w:r>
              <w:rPr>
                <w:rFonts w:ascii="Arial" w:cs="Arial" w:eastAsia="Malgun Gothic" w:hAnsi="Arial"/>
                <w:b w:val="false"/>
                <w:bCs w:val="false"/>
                <w:i w:val="false"/>
                <w:iCs w:val="false"/>
                <w:color w:val="1B1C24"/>
                <w:sz w:val="18"/>
                <w:szCs w:val="18"/>
              </w:rPr>
              <w:t xml:space="preserve"> la S8 no tiene quiz (diseño E.4); lo de hoy se evalúa dentro del proyecto. </w:t>
            </w:r>
            <w:r>
              <w:rPr>
                <w:rFonts w:ascii="Arial" w:cs="Arial" w:eastAsia="Malgun Gothic" w:hAnsi="Arial"/>
                <w:b/>
                <w:bCs/>
                <w:i w:val="false"/>
                <w:iCs w:val="false"/>
                <w:color w:val="1B1C24"/>
                <w:sz w:val="18"/>
                <w:szCs w:val="18"/>
              </w:rPr>
              <w:t xml:space="preserve">[regla del certificado: pendiente de decisión de Jay]</w:t>
            </w:r>
          </w:p>
        </w:tc>
      </w:tr>
      <w:tr>
        <w:trPr>
          <w:cantSplit/>
        </w:trPr>
        <w:tc>
          <w:tcPr>
            <w:tcW w:type="dxa" w:w="1508"/>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Romanización</w:t>
            </w:r>
          </w:p>
        </w:tc>
        <w:tc>
          <w:tcPr>
            <w:tcW w:type="dxa" w:w="814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Ninguna</w:t>
            </w:r>
            <w:r>
              <w:rPr>
                <w:rFonts w:ascii="Arial" w:cs="Arial" w:eastAsia="Malgun Gothic" w:hAnsi="Arial"/>
                <w:b w:val="false"/>
                <w:bCs w:val="false"/>
                <w:i w:val="false"/>
                <w:iCs w:val="false"/>
                <w:color w:val="1B1C24"/>
                <w:sz w:val="18"/>
                <w:szCs w:val="18"/>
              </w:rPr>
              <w:t xml:space="preserve"> (Fase 1 §7.4). Corchetes en 한글: 놓자 [노차]. Los títulos de dramas van en 한글 (〈미생〉), no en letras latinas</w:t>
            </w:r>
          </w:p>
        </w:tc>
      </w:tr>
      <w:tr>
        <w:trPr>
          <w:cantSplit/>
        </w:trPr>
        <w:tc>
          <w:tcPr>
            <w:tcW w:type="dxa" w:w="1508"/>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Lo que no se toca</w:t>
            </w:r>
          </w:p>
        </w:tc>
        <w:tc>
          <w:tcPr>
            <w:tcW w:type="dxa" w:w="8140"/>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스몰토크 10'</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salas 20'</w:t>
            </w:r>
            <w:r>
              <w:rPr>
                <w:rFonts w:ascii="Arial" w:cs="Arial" w:eastAsia="Malgun Gothic" w:hAnsi="Arial"/>
                <w:b w:val="false"/>
                <w:bCs w:val="false"/>
                <w:i w:val="false"/>
                <w:iCs w:val="false"/>
                <w:color w:val="1B1C24"/>
                <w:sz w:val="18"/>
                <w:szCs w:val="18"/>
              </w:rPr>
              <w:t xml:space="preserve"> (el club del drama es la tarea central que promete la página pública; el role play del 반말 también está anunciado) · </w:t>
            </w:r>
            <w:r>
              <w:rPr>
                <w:rFonts w:ascii="Arial" w:cs="Arial" w:eastAsia="Malgun Gothic" w:hAnsi="Arial"/>
                <w:b/>
                <w:bCs/>
                <w:i w:val="false"/>
                <w:iCs w:val="false"/>
                <w:color w:val="1B1C24"/>
                <w:sz w:val="18"/>
                <w:szCs w:val="18"/>
              </w:rPr>
              <w:t xml:space="preserve">la ronda de temas del proyecto</w:t>
            </w:r>
            <w:r>
              <w:rPr>
                <w:rFonts w:ascii="Arial" w:cs="Arial" w:eastAsia="Malgun Gothic" w:hAnsi="Arial"/>
                <w:b w:val="false"/>
                <w:bCs w:val="false"/>
                <w:i w:val="false"/>
                <w:iCs w:val="false"/>
                <w:color w:val="1B1C24"/>
                <w:sz w:val="18"/>
                <w:szCs w:val="18"/>
              </w:rPr>
              <w:t xml:space="preserve"> (sin ella, Jay no puede armar los tríos de la S8) · el coro de las 3 frases clave (de ahí sale C2_S07_frases_clave.mp3)</w:t>
            </w:r>
          </w:p>
        </w:tc>
      </w:tr>
      <w:tr>
        <w:trPr>
          <w:cantSplit w:val="false"/>
        </w:trPr>
        <w:tc>
          <w:tcPr>
            <w:tcW w:type="dxa" w:w="1508"/>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Conversación (conteo conservador)</w:t>
            </w:r>
          </w:p>
        </w:tc>
        <w:tc>
          <w:tcPr>
            <w:tcW w:type="dxa" w:w="814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Pares del 스몰토크 ≈ 9:30 + tríos ≈ 19:00 + recomendaciones y temas en plenario ≈ 3:15 + turnos propios dentro del deck ≈ 4:00 (cadena del 반말, rondas de 처럼 y de -게 되다, puente) = </w:t>
            </w:r>
            <w:r>
              <w:rPr>
                <w:rFonts w:ascii="Arial" w:cs="Arial" w:eastAsia="Malgun Gothic" w:hAnsi="Arial"/>
                <w:b/>
                <w:bCs/>
                <w:i w:val="false"/>
                <w:iCs w:val="false"/>
                <w:color w:val="1B1C24"/>
                <w:sz w:val="18"/>
                <w:szCs w:val="18"/>
              </w:rPr>
              <w:t xml:space="preserve">≈ 35:45 (60 %)</w:t>
            </w:r>
            <w:r>
              <w:rPr>
                <w:rFonts w:ascii="Arial" w:cs="Arial" w:eastAsia="Malgun Gothic" w:hAnsi="Arial"/>
                <w:b w:val="false"/>
                <w:bCs w:val="false"/>
                <w:i w:val="false"/>
                <w:iCs w:val="false"/>
                <w:color w:val="1B1C24"/>
                <w:sz w:val="18"/>
                <w:szCs w:val="18"/>
              </w:rPr>
              <w:t xml:space="preserve">, sin contar el quiz oral ni los coros. Por alumno: ≈ 4,5' en el par + ≈ 6,5' en el trío (recomendación de 90 s, respuestas, 2 rondas de role play) + turnos ≈ </w:t>
            </w:r>
            <w:r>
              <w:rPr>
                <w:rFonts w:ascii="Arial" w:cs="Arial" w:eastAsia="Malgun Gothic" w:hAnsi="Arial"/>
                <w:b/>
                <w:bCs/>
                <w:i w:val="false"/>
                <w:iCs w:val="false"/>
                <w:color w:val="1B1C24"/>
                <w:sz w:val="18"/>
                <w:szCs w:val="18"/>
              </w:rPr>
              <w:t xml:space="preserve">11–12 minutos</w:t>
            </w:r>
            <w:r>
              <w:rPr>
                <w:rFonts w:ascii="Arial" w:cs="Arial" w:eastAsia="Malgun Gothic" w:hAnsi="Arial"/>
                <w:b w:val="false"/>
                <w:bCs w:val="false"/>
                <w:i w:val="false"/>
                <w:iCs w:val="false"/>
                <w:color w:val="1B1C24"/>
                <w:sz w:val="18"/>
                <w:szCs w:val="18"/>
              </w:rPr>
              <w:t xml:space="preserve">; la meta de 15–18 de la Fase 1 §6.2 se completa en casa con el ensayo del guion en voz alta</w:t>
            </w:r>
          </w:p>
        </w:tc>
      </w:tr>
      <w:tr>
        <w:trPr>
          <w:cantSplit w:val="false"/>
        </w:trPr>
        <w:tc>
          <w:tcPr>
            <w:tcW w:type="dxa" w:w="1508"/>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Reciclaje</w:t>
            </w:r>
          </w:p>
        </w:tc>
        <w:tc>
          <w:tcPr>
            <w:tcW w:type="dxa" w:w="814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S6: -는데 (la mejor escena), 밖에, conectores, 무섭네요, 한다체 (reseña y -다고 생각해요) · S5: </w:t>
            </w:r>
            <w:r>
              <w:rPr>
                <w:rFonts w:ascii="Arial" w:cs="Arial" w:eastAsia="Malgun Gothic" w:hAnsi="Arial"/>
                <w:b/>
                <w:bCs/>
                <w:i w:val="false"/>
                <w:iCs w:val="false"/>
                <w:color w:val="1B1C24"/>
                <w:sz w:val="18"/>
                <w:szCs w:val="18"/>
              </w:rPr>
              <w:t xml:space="preserve">-고 싶어 해요</w:t>
            </w:r>
            <w:r>
              <w:rPr>
                <w:rFonts w:ascii="Arial" w:cs="Arial" w:eastAsia="Malgun Gothic" w:hAnsi="Arial"/>
                <w:b w:val="false"/>
                <w:bCs w:val="false"/>
                <w:i w:val="false"/>
                <w:iCs w:val="false"/>
                <w:color w:val="1B1C24"/>
                <w:sz w:val="18"/>
                <w:szCs w:val="18"/>
              </w:rPr>
              <w:t xml:space="preserve"> (lo que quiere el protagonista), -네요 (재미있어 보이네요!), 옛날에는… 요즘은… · S3: -(으)시- (reto: 팀장님 퇴근하셨어?), N(이)라서, 신입 사원, 회사, 동료 · S2: 떨어지다, 취업 como pariente de 합격 · S1: 선배 / 후배 / 동기, 반말 de reconocimiento (밥 먹었어? · 어디 가?), -죠 (우리 동갑이죠?) · Conversacional 1: 말 놔도 돼요? / 말씀 편하게 하세요 (S1, R), 제일 좋아하는 + N (S2), 것 같아요 y el mapa -는/-(으)ㄴ (S6: 혼자 사는 직장인), -(으)ㄹ까요? (말 놓을까요?), -아/어 보다 (살아 보고 싶어요)</w:t>
            </w:r>
          </w:p>
        </w:tc>
      </w:tr>
      <w:tr>
        <w:trPr>
          <w:cantSplit/>
        </w:trPr>
        <w:tc>
          <w:tcPr>
            <w:tcW w:type="dxa" w:w="1508"/>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Grupo mixto</w:t>
            </w:r>
          </w:p>
        </w:tc>
        <w:tc>
          <w:tcPr>
            <w:tcW w:type="dxa" w:w="814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Egresados de Conversacional 1 (반말 solo reconocido) · externos por test (mucho 반말 de dramas, </w:t>
            </w:r>
            <w:r>
              <w:rPr>
                <w:rFonts w:ascii="Arial" w:cs="Arial" w:eastAsia="Malgun Gothic" w:hAnsi="Arial"/>
                <w:b/>
                <w:bCs/>
                <w:i w:val="false"/>
                <w:iCs w:val="false"/>
                <w:color w:val="1B1C24"/>
                <w:sz w:val="18"/>
                <w:szCs w:val="18"/>
              </w:rPr>
              <w:t xml:space="preserve">sin reglas</w:t>
            </w:r>
            <w:r>
              <w:rPr>
                <w:rFonts w:ascii="Arial" w:cs="Arial" w:eastAsia="Malgun Gothic" w:hAnsi="Arial"/>
                <w:b w:val="false"/>
                <w:bCs w:val="false"/>
                <w:i w:val="false"/>
                <w:iCs w:val="false"/>
                <w:color w:val="1B1C24"/>
                <w:sz w:val="18"/>
                <w:szCs w:val="18"/>
              </w:rPr>
              <w:t xml:space="preserve">) · algún heritage (반말 natural; se le escapa con el profe). Aquí no se enseña el 반말 desde cero: </w:t>
            </w:r>
            <w:r>
              <w:rPr>
                <w:rFonts w:ascii="Arial" w:cs="Arial" w:eastAsia="Malgun Gothic" w:hAnsi="Arial"/>
                <w:b/>
                <w:bCs/>
                <w:i w:val="false"/>
                <w:iCs w:val="false"/>
                <w:color w:val="1B1C24"/>
                <w:sz w:val="18"/>
                <w:szCs w:val="18"/>
              </w:rPr>
              <w:t xml:space="preserve">se ordena</w:t>
            </w:r>
            <w:r>
              <w:rPr>
                <w:rFonts w:ascii="Arial" w:cs="Arial" w:eastAsia="Malgun Gothic" w:hAnsi="Arial"/>
                <w:b w:val="false"/>
                <w:bCs w:val="false"/>
                <w:i w:val="false"/>
                <w:iCs w:val="false"/>
                <w:color w:val="1B1C24"/>
                <w:sz w:val="18"/>
                <w:szCs w:val="18"/>
              </w:rPr>
              <w:t xml:space="preserve"> (qué cambia, con quién sí, con quién no). Detalle en C.10</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Siete ajustes de esta guía, todos dentro del diseño</w:t>
      </w:r>
      <w:r>
        <w:rPr>
          <w:rFonts w:ascii="Arial" w:cs="Arial" w:eastAsia="Malgun Gothic" w:hAnsi="Arial"/>
          <w:b w:val="false"/>
          <w:bCs w:val="false"/>
          <w:i w:val="false"/>
          <w:iCs w:val="false"/>
          <w:color w:val="1B1C24"/>
          <w:sz w:val="21"/>
          <w:szCs w:val="21"/>
        </w:rPr>
        <w:t xml:space="preserve"> [propuesta]:</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La R principal es el monólogo A4 “el drama que me cambió”</w:t>
      </w:r>
      <w:r>
        <w:rPr>
          <w:rFonts w:ascii="Arial" w:cs="Arial" w:eastAsia="Malgun Gothic" w:hAnsi="Arial"/>
          <w:b w:val="false"/>
          <w:bCs w:val="false"/>
          <w:i w:val="false"/>
          <w:iCs w:val="false"/>
          <w:color w:val="1B1C24"/>
          <w:sz w:val="21"/>
          <w:szCs w:val="21"/>
        </w:rPr>
        <w:t xml:space="preserve"> (Audioteca, diseño A.16), contado en vivo, que </w:t>
      </w:r>
      <w:r>
        <w:rPr>
          <w:rFonts w:ascii="Arial" w:cs="Arial" w:eastAsia="Malgun Gothic" w:hAnsi="Arial"/>
          <w:b/>
          <w:bCs/>
          <w:i w:val="false"/>
          <w:iCs w:val="false"/>
          <w:color w:val="1B1C24"/>
          <w:sz w:val="21"/>
          <w:szCs w:val="21"/>
        </w:rPr>
        <w:t xml:space="preserve">modela la receta del club</w:t>
      </w:r>
      <w:r>
        <w:rPr>
          <w:rFonts w:ascii="Arial" w:cs="Arial" w:eastAsia="Malgun Gothic" w:hAnsi="Arial"/>
          <w:b w:val="false"/>
          <w:bCs w:val="false"/>
          <w:i w:val="false"/>
          <w:iCs w:val="false"/>
          <w:color w:val="1B1C24"/>
          <w:sz w:val="21"/>
          <w:szCs w:val="21"/>
        </w:rPr>
        <w:t xml:space="preserve"> paso a paso. El tráiler oficial (≤ 30 s) queda como opción dentro del mismo bloque y </w:t>
      </w:r>
      <w:r>
        <w:rPr>
          <w:rFonts w:ascii="Arial" w:cs="Arial" w:eastAsia="Malgun Gothic" w:hAnsi="Arial"/>
          <w:b/>
          <w:bCs/>
          <w:i w:val="false"/>
          <w:iCs w:val="false"/>
          <w:color w:val="1B1C24"/>
          <w:sz w:val="21"/>
          <w:szCs w:val="21"/>
        </w:rPr>
        <w:t xml:space="preserve">el diálogo original del paso al 반말</w:t>
      </w:r>
      <w:r>
        <w:rPr>
          <w:rFonts w:ascii="Arial" w:cs="Arial" w:eastAsia="Malgun Gothic" w:hAnsi="Arial"/>
          <w:b w:val="false"/>
          <w:bCs w:val="false"/>
          <w:i w:val="false"/>
          <w:iCs w:val="false"/>
          <w:color w:val="1B1C24"/>
          <w:sz w:val="21"/>
          <w:szCs w:val="21"/>
        </w:rPr>
        <w:t xml:space="preserve"> es la R del bloque del 반말. Si falla el tráiler, no se pierde nada.</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Dos juegos de salas</w:t>
      </w:r>
      <w:r>
        <w:rPr>
          <w:rFonts w:ascii="Arial" w:cs="Arial" w:eastAsia="Malgun Gothic" w:hAnsi="Arial"/>
          <w:b w:val="false"/>
          <w:bCs w:val="false"/>
          <w:i w:val="false"/>
          <w:iCs w:val="false"/>
          <w:color w:val="1B1C24"/>
          <w:sz w:val="21"/>
          <w:szCs w:val="21"/>
        </w:rPr>
        <w:t xml:space="preserve">, como en la S2: el 스몰토크 </w:t>
      </w:r>
      <w:r>
        <w:rPr>
          <w:rFonts w:ascii="Arial" w:cs="Arial" w:eastAsia="Malgun Gothic" w:hAnsi="Arial"/>
          <w:b/>
          <w:bCs/>
          <w:i w:val="false"/>
          <w:iCs w:val="false"/>
          <w:color w:val="1B1C24"/>
          <w:sz w:val="21"/>
          <w:szCs w:val="21"/>
        </w:rPr>
        <w:t xml:space="preserve">en pares</w:t>
      </w:r>
      <w:r>
        <w:rPr>
          <w:rFonts w:ascii="Arial" w:cs="Arial" w:eastAsia="Malgun Gothic" w:hAnsi="Arial"/>
          <w:b w:val="false"/>
          <w:bCs w:val="false"/>
          <w:i w:val="false"/>
          <w:iCs w:val="false"/>
          <w:color w:val="1B1C24"/>
          <w:sz w:val="21"/>
          <w:szCs w:val="21"/>
        </w:rPr>
        <w:t xml:space="preserve"> (las parejas del mapa rehecho después del Lab 3) y el club </w:t>
      </w:r>
      <w:r>
        <w:rPr>
          <w:rFonts w:ascii="Arial" w:cs="Arial" w:eastAsia="Malgun Gothic" w:hAnsi="Arial"/>
          <w:b/>
          <w:bCs/>
          <w:i w:val="false"/>
          <w:iCs w:val="false"/>
          <w:color w:val="1B1C24"/>
          <w:sz w:val="21"/>
          <w:szCs w:val="21"/>
        </w:rPr>
        <w:t xml:space="preserve">en tríos</w:t>
      </w:r>
      <w:r>
        <w:rPr>
          <w:rFonts w:ascii="Arial" w:cs="Arial" w:eastAsia="Malgun Gothic" w:hAnsi="Arial"/>
          <w:b w:val="false"/>
          <w:bCs w:val="false"/>
          <w:i w:val="false"/>
          <w:iCs w:val="false"/>
          <w:color w:val="1B1C24"/>
          <w:sz w:val="21"/>
          <w:szCs w:val="21"/>
        </w:rPr>
        <w:t xml:space="preserve"> (A + B + C por perfil). Jay arma los tríos separando las parejas del 스몰토크: cada uno cuenta su drama dos veces, primero libre y después con la receta, siempre a oídos nuevos.</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El role play del 반말 va en el trío, con “감독”</w:t>
      </w:r>
      <w:r>
        <w:rPr>
          <w:rFonts w:ascii="Arial" w:cs="Arial" w:eastAsia="Malgun Gothic" w:hAnsi="Arial"/>
          <w:b w:val="false"/>
          <w:bCs w:val="false"/>
          <w:i w:val="false"/>
          <w:iCs w:val="false"/>
          <w:color w:val="1B1C24"/>
          <w:sz w:val="21"/>
          <w:szCs w:val="21"/>
        </w:rPr>
        <w:t xml:space="preserve">: el diseño lo pone en pares; con salas de 3, dos actúan y el tercero dirige (cuenta los 요 que se escapan después del pacto y dice “컷!”). Tres rondas de 2 minutos: todos actúan dos veces y dirigen una.</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Personajes, no personas.</w:t>
      </w:r>
      <w:r>
        <w:rPr>
          <w:rFonts w:ascii="Arial" w:cs="Arial" w:eastAsia="Malgun Gothic" w:hAnsi="Arial"/>
          <w:b w:val="false"/>
          <w:bCs w:val="false"/>
          <w:i w:val="false"/>
          <w:iCs w:val="false"/>
          <w:color w:val="1B1C24"/>
          <w:sz w:val="21"/>
          <w:szCs w:val="21"/>
        </w:rPr>
        <w:t xml:space="preserve"> En el role play, las edades las da la tarjeta (los dos nacieron en 2001): nadie tiene que decir su edad real ni pasar al 반말 con un compañero real. Fuera del role play, la clase sigue en 해요체 (diseño 0, regla 9). Si después de clase dos alumnos quieren pactar entre ellos, es cosa suya.</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El tema del proyecto se ensaya en la sala y se dice en el cierre</w:t>
      </w:r>
      <w:r>
        <w:rPr>
          <w:rFonts w:ascii="Arial" w:cs="Arial" w:eastAsia="Malgun Gothic" w:hAnsi="Arial"/>
          <w:b w:val="false"/>
          <w:bCs w:val="false"/>
          <w:i w:val="false"/>
          <w:iCs w:val="false"/>
          <w:color w:val="1B1C24"/>
          <w:sz w:val="21"/>
          <w:szCs w:val="21"/>
        </w:rPr>
        <w:t xml:space="preserve"> en una ronda relámpago. El líder de cada sala lo deja escrito en el chat principal: así Jay arma </w:t>
      </w:r>
      <w:r>
        <w:rPr>
          <w:rFonts w:ascii="Arial" w:cs="Arial" w:eastAsia="Malgun Gothic" w:hAnsi="Arial"/>
          <w:b/>
          <w:bCs/>
          <w:i w:val="false"/>
          <w:iCs w:val="false"/>
          <w:color w:val="1B1C24"/>
          <w:sz w:val="21"/>
          <w:szCs w:val="21"/>
        </w:rPr>
        <w:t xml:space="preserve">los tríos del proyecto con temas distintos y con orden 1.º-2.º-3.º</w:t>
      </w:r>
      <w:r>
        <w:rPr>
          <w:rFonts w:ascii="Arial" w:cs="Arial" w:eastAsia="Malgun Gothic" w:hAnsi="Arial"/>
          <w:b w:val="false"/>
          <w:bCs w:val="false"/>
          <w:i w:val="false"/>
          <w:iCs w:val="false"/>
          <w:color w:val="1B1C24"/>
          <w:sz w:val="21"/>
          <w:szCs w:val="21"/>
        </w:rPr>
        <w:t xml:space="preserve"> y los publica el jueves 25 (lo que pide la guía de la S8, S8-N2).</w:t>
      </w:r>
    </w:p>
    <w:p>
      <w:pPr>
        <w:spacing w:after="4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Las 3 preguntas de la misión, con destinatario</w:t>
      </w:r>
      <w:r>
        <w:rPr>
          <w:rFonts w:ascii="Arial" w:cs="Arial" w:eastAsia="Malgun Gothic" w:hAnsi="Arial"/>
          <w:b w:val="false"/>
          <w:bCs w:val="false"/>
          <w:i w:val="false"/>
          <w:iCs w:val="false"/>
          <w:color w:val="1B1C24"/>
          <w:sz w:val="21"/>
          <w:szCs w:val="21"/>
        </w:rPr>
        <w:t xml:space="preserve"> (coordinado con la S8): </w:t>
      </w:r>
      <w:r>
        <w:rPr>
          <w:rFonts w:ascii="Arial" w:cs="Arial" w:eastAsia="Malgun Gothic" w:hAnsi="Arial"/>
          <w:b/>
          <w:bCs/>
          <w:i w:val="false"/>
          <w:iCs w:val="false"/>
          <w:color w:val="1B1C24"/>
          <w:sz w:val="21"/>
          <w:szCs w:val="21"/>
        </w:rPr>
        <w:t xml:space="preserve">dos</w:t>
      </w:r>
      <w:r>
        <w:rPr>
          <w:rFonts w:ascii="Arial" w:cs="Arial" w:eastAsia="Malgun Gothic" w:hAnsi="Arial"/>
          <w:b w:val="false"/>
          <w:bCs w:val="false"/>
          <w:i w:val="false"/>
          <w:iCs w:val="false"/>
          <w:color w:val="1B1C24"/>
          <w:sz w:val="21"/>
          <w:szCs w:val="21"/>
        </w:rPr>
        <w:t xml:space="preserve"> para el compañero que hablará </w:t>
      </w:r>
      <w:r>
        <w:rPr>
          <w:rFonts w:ascii="Arial" w:cs="Arial" w:eastAsia="Malgun Gothic" w:hAnsi="Arial"/>
          <w:b/>
          <w:bCs/>
          <w:i w:val="false"/>
          <w:iCs w:val="false"/>
          <w:color w:val="1B1C24"/>
          <w:sz w:val="21"/>
          <w:szCs w:val="21"/>
        </w:rPr>
        <w:t xml:space="preserve">antes</w:t>
      </w:r>
      <w:r>
        <w:rPr>
          <w:rFonts w:ascii="Arial" w:cs="Arial" w:eastAsia="Malgun Gothic" w:hAnsi="Arial"/>
          <w:b w:val="false"/>
          <w:bCs w:val="false"/>
          <w:i w:val="false"/>
          <w:iCs w:val="false"/>
          <w:color w:val="1B1C24"/>
          <w:sz w:val="21"/>
          <w:szCs w:val="21"/>
        </w:rPr>
        <w:t xml:space="preserve"> que tú en tu trío del proyecto (una la usas en el Lab 4 y la mejor la guardas para el turno en vivo) y </w:t>
      </w:r>
      <w:r>
        <w:rPr>
          <w:rFonts w:ascii="Arial" w:cs="Arial" w:eastAsia="Malgun Gothic" w:hAnsi="Arial"/>
          <w:b/>
          <w:bCs/>
          <w:i w:val="false"/>
          <w:iCs w:val="false"/>
          <w:color w:val="1B1C24"/>
          <w:sz w:val="21"/>
          <w:szCs w:val="21"/>
        </w:rPr>
        <w:t xml:space="preserve">una</w:t>
      </w:r>
      <w:r>
        <w:rPr>
          <w:rFonts w:ascii="Arial" w:cs="Arial" w:eastAsia="Malgun Gothic" w:hAnsi="Arial"/>
          <w:b w:val="false"/>
          <w:bCs w:val="false"/>
          <w:i w:val="false"/>
          <w:iCs w:val="false"/>
          <w:color w:val="1B1C24"/>
          <w:sz w:val="21"/>
          <w:szCs w:val="21"/>
        </w:rPr>
        <w:t xml:space="preserve"> para el otro compañero. Se preparan cuando Jay publica los tríos.</w:t>
      </w:r>
    </w:p>
    <w:p>
      <w:pPr>
        <w:spacing w:after="120" w:line="286" w:lineRule="atLeast"/>
        <w:ind w:left="400" w:hanging="400"/>
      </w:pPr>
      <w:r>
        <w:rPr>
          <w:rFonts w:ascii="Arial" w:cs="Arial" w:eastAsia="Malgun Gothic" w:hAnsi="Arial"/>
          <w:b/>
          <w:bCs/>
          <w:color w:val="4236F6"/>
          <w:sz w:val="21"/>
          <w:szCs w:val="21"/>
        </w:rPr>
        <w:t xml:space="preserve">7.</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-다고 생각해요 entra en 45 segundos, como fórmula</w:t>
      </w:r>
      <w:r>
        <w:rPr>
          <w:rFonts w:ascii="Arial" w:cs="Arial" w:eastAsia="Malgun Gothic" w:hAnsi="Arial"/>
          <w:b w:val="false"/>
          <w:bCs w:val="false"/>
          <w:i w:val="false"/>
          <w:iCs w:val="false"/>
          <w:color w:val="1B1C24"/>
          <w:sz w:val="21"/>
          <w:szCs w:val="21"/>
        </w:rPr>
        <w:t xml:space="preserve">, pegado a la ronda de -게 되다 y solo con adjetivos, 있다 y 없다 (es el 한다체 de la S6 + 고 생각해요). No se practica aparte: vuelve en la reseña, en el club (paso 5 de la receta) y en el movimiento 5 del proyecto.</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A. Ficha de la semana (los 17 campos del brief §9)</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568"/>
        <w:gridCol w:w="8080"/>
      </w:tblGrid>
      <w:tr>
        <w:trPr>
          <w:cantSplit/>
        </w:trPr>
        <w:tc>
          <w:tcPr>
            <w:tcW w:type="dxa" w:w="1568"/>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Fecha</w:t>
            </w:r>
          </w:p>
        </w:tc>
        <w:tc>
          <w:tcPr>
            <w:tcW w:type="dxa" w:w="8080"/>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S7 · febrero 2027</w:t>
            </w:r>
            <w:r>
              <w:rPr>
                <w:rFonts w:ascii="Arial" w:cs="Arial" w:eastAsia="Malgun Gothic" w:hAnsi="Arial"/>
                <w:b w:val="false"/>
                <w:bCs w:val="false"/>
                <w:i w:val="false"/>
                <w:iCs w:val="false"/>
                <w:color w:val="1B1C24"/>
                <w:sz w:val="18"/>
                <w:szCs w:val="18"/>
              </w:rPr>
              <w:t xml:space="preserve"> · tentativo </w:t>
            </w:r>
            <w:r>
              <w:rPr>
                <w:rFonts w:ascii="Arial" w:cs="Arial" w:eastAsia="Malgun Gothic" w:hAnsi="Arial"/>
                <w:b/>
                <w:bCs/>
                <w:i w:val="false"/>
                <w:iCs w:val="false"/>
                <w:color w:val="1B1C24"/>
                <w:sz w:val="18"/>
                <w:szCs w:val="18"/>
              </w:rPr>
              <w:t xml:space="preserve">miércoles 24 de febrero de 2027, 21:00–22:00 (Chile, UTC−3)</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jueves 25 de febrero, 09:00–10:00 (Corea)</w:t>
            </w:r>
            <w:r>
              <w:rPr>
                <w:rFonts w:ascii="Arial" w:cs="Arial" w:eastAsia="Malgun Gothic" w:hAnsi="Arial"/>
                <w:b w:val="false"/>
                <w:bCs w:val="false"/>
                <w:i w:val="false"/>
                <w:iCs w:val="false"/>
                <w:color w:val="1B1C24"/>
                <w:sz w:val="18"/>
                <w:szCs w:val="18"/>
              </w:rPr>
              <w:t xml:space="preserve"> · México (CDMX) 18:00 · Colombia y Perú 19:00 · Argentina 21:00 · Nueva York 19:00 · España 01:00 del jueves </w:t>
            </w:r>
            <w:r>
              <w:rPr>
                <w:rFonts w:ascii="Arial" w:cs="Arial" w:eastAsia="Malgun Gothic" w:hAnsi="Arial"/>
                <w:b/>
                <w:bCs/>
                <w:i w:val="false"/>
                <w:iCs w:val="false"/>
                <w:color w:val="1B1C24"/>
                <w:sz w:val="18"/>
                <w:szCs w:val="18"/>
              </w:rPr>
              <w:t xml:space="preserve">[POR CONFIRMAR]</w:t>
            </w:r>
          </w:p>
        </w:tc>
      </w:tr>
      <w:tr>
        <w:trPr>
          <w:cantSplit/>
        </w:trPr>
        <w:tc>
          <w:tcPr>
            <w:tcW w:type="dxa" w:w="1568"/>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Lección del libro</w:t>
            </w:r>
          </w:p>
        </w:tc>
        <w:tc>
          <w:tcPr>
            <w:tcW w:type="dxa" w:w="80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iCs/>
                <w:color w:val="1B1C24"/>
                <w:sz w:val="18"/>
                <w:szCs w:val="18"/>
              </w:rPr>
              <w:t xml:space="preserve">Korean Grammar in Use · Beginning</w:t>
            </w:r>
            <w:r>
              <w:rPr>
                <w:rFonts w:ascii="Arial" w:cs="Arial" w:eastAsia="Malgun Gothic" w:hAnsi="Arial"/>
                <w:b w:val="false"/>
                <w:bCs w:val="false"/>
                <w:i w:val="false"/>
                <w:iCs w:val="false"/>
                <w:color w:val="1B1C24"/>
                <w:sz w:val="18"/>
                <w:szCs w:val="18"/>
              </w:rPr>
              <w:t xml:space="preserve">: habla informal · comparación (N처럼 / N같이) · cambio (-게 되다) (⚑ S7-20: confirmar la numeración con un ejemplar legítimo, DECISIÓN DE JAY 13). El deck de julio cita “Unit 23, p. 319”, “Unit 8, p. 184” y “Unit 17, p. 267” para otras estructuras (discurso indirecto, -았/었으면 좋겠다, 것 같다): </w:t>
            </w:r>
            <w:r>
              <w:rPr>
                <w:rFonts w:ascii="Arial" w:cs="Arial" w:eastAsia="Malgun Gothic" w:hAnsi="Arial"/>
                <w:b/>
                <w:bCs/>
                <w:i w:val="false"/>
                <w:iCs w:val="false"/>
                <w:color w:val="1B1C24"/>
                <w:sz w:val="18"/>
                <w:szCs w:val="18"/>
              </w:rPr>
              <w:t xml:space="preserve">no se reutilizan esas citas</w:t>
            </w:r>
          </w:p>
        </w:tc>
      </w:tr>
      <w:tr>
        <w:trPr>
          <w:cantSplit/>
        </w:trPr>
        <w:tc>
          <w:tcPr>
            <w:tcW w:type="dxa" w:w="1568"/>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Romanización</w:t>
            </w:r>
          </w:p>
        </w:tc>
        <w:tc>
          <w:tcPr>
            <w:tcW w:type="dxa" w:w="80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Ninguna. Si alguien escribe el título de un drama en letras latinas en el chat, respondes con el título en 한글, sin reproche. Nombres de plataformas o marcas: no se nombran en clase (se dice 플랫폼)</w:t>
            </w:r>
          </w:p>
        </w:tc>
      </w:tr>
      <w:tr>
        <w:trPr>
          <w:cantSplit/>
        </w:trPr>
        <w:tc>
          <w:tcPr>
            <w:tcW w:type="dxa" w:w="1568"/>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Qué pasa en Corea esa semana</w:t>
            </w:r>
          </w:p>
        </w:tc>
        <w:tc>
          <w:tcPr>
            <w:tcW w:type="dxa" w:w="80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Temporada de </w:t>
            </w:r>
            <w:r>
              <w:rPr>
                <w:rFonts w:ascii="Arial" w:cs="Arial" w:eastAsia="Malgun Gothic" w:hAnsi="Arial"/>
                <w:b/>
                <w:bCs/>
                <w:i w:val="false"/>
                <w:iCs w:val="false"/>
                <w:color w:val="1B1C24"/>
                <w:sz w:val="18"/>
                <w:szCs w:val="18"/>
              </w:rPr>
              <w:t xml:space="preserve">졸업식</w:t>
            </w:r>
            <w:r>
              <w:rPr>
                <w:rFonts w:ascii="Arial" w:cs="Arial" w:eastAsia="Malgun Gothic" w:hAnsi="Arial"/>
                <w:b w:val="false"/>
                <w:bCs w:val="false"/>
                <w:i w:val="false"/>
                <w:iCs w:val="false"/>
                <w:color w:val="1B1C24"/>
                <w:sz w:val="18"/>
                <w:szCs w:val="18"/>
              </w:rPr>
              <w:t xml:space="preserve"> (las universidades entregan títulos a fines de febrero; muchos colegios ya adelantaron su graduación a enero ⚑ S7-19) y últimos días del 겨울 방학; el </w:t>
            </w:r>
            <w:r>
              <w:rPr>
                <w:rFonts w:ascii="Arial" w:cs="Arial" w:eastAsia="Malgun Gothic" w:hAnsi="Arial"/>
                <w:b/>
                <w:bCs/>
                <w:i w:val="false"/>
                <w:iCs w:val="false"/>
                <w:color w:val="1B1C24"/>
                <w:sz w:val="18"/>
                <w:szCs w:val="18"/>
              </w:rPr>
              <w:t xml:space="preserve">lunes 1 de marzo es 삼일절</w:t>
            </w:r>
            <w:r>
              <w:rPr>
                <w:rFonts w:ascii="Arial" w:cs="Arial" w:eastAsia="Malgun Gothic" w:hAnsi="Arial"/>
                <w:b w:val="false"/>
                <w:bCs w:val="false"/>
                <w:i w:val="false"/>
                <w:iCs w:val="false"/>
                <w:color w:val="1B1C24"/>
                <w:sz w:val="18"/>
                <w:szCs w:val="18"/>
              </w:rPr>
              <w:t xml:space="preserve"> (feriado) y el </w:t>
            </w:r>
            <w:r>
              <w:rPr>
                <w:rFonts w:ascii="Arial" w:cs="Arial" w:eastAsia="Malgun Gothic" w:hAnsi="Arial"/>
                <w:b/>
                <w:bCs/>
                <w:i w:val="false"/>
                <w:iCs w:val="false"/>
                <w:color w:val="1B1C24"/>
                <w:sz w:val="18"/>
                <w:szCs w:val="18"/>
              </w:rPr>
              <w:t xml:space="preserve">martes 2 empieza el año escolar</w:t>
            </w:r>
            <w:r>
              <w:rPr>
                <w:rFonts w:ascii="Arial" w:cs="Arial" w:eastAsia="Malgun Gothic" w:hAnsi="Arial"/>
                <w:b w:val="false"/>
                <w:bCs w:val="false"/>
                <w:i w:val="false"/>
                <w:iCs w:val="false"/>
                <w:color w:val="1B1C24"/>
                <w:sz w:val="18"/>
                <w:szCs w:val="18"/>
              </w:rPr>
              <w:t xml:space="preserve"> (개학, la S8 lo retoma). El domingo 21 fue 정월대보름 (S6) ⚑ S7-19</w:t>
            </w:r>
          </w:p>
        </w:tc>
      </w:tr>
    </w:tbl>
    <w:p>
      <w:pPr>
        <w:spacing w:after="120" w:before="0" w:line="200"/>
      </w:pP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80"/>
        <w:gridCol w:w="1487"/>
        <w:gridCol w:w="7781"/>
      </w:tblGrid>
      <w:tr>
        <w:trPr>
          <w:cantSplit/>
          <w:tblHeader/>
        </w:trPr>
        <w:tc>
          <w:tcPr>
            <w:tcW w:type="dxa" w:w="38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c>
          <w:tcPr>
            <w:tcW w:type="dxa" w:w="148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Campo</w:t>
            </w:r>
          </w:p>
        </w:tc>
        <w:tc>
          <w:tcPr>
            <w:tcW w:type="dxa" w:w="778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Semana 7</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w:t>
            </w:r>
          </w:p>
        </w:tc>
        <w:tc>
          <w:tcPr>
            <w:tcW w:type="dxa" w:w="1487"/>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Tema</w:t>
            </w:r>
          </w:p>
        </w:tc>
        <w:tc>
          <w:tcPr>
            <w:tcW w:type="dxa" w:w="778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K-drama y la Corea de hoy: cuentas de qué trata un drama que te gusta, describes a sus personajes y opinas sobre </w:t>
            </w:r>
            <w:r>
              <w:rPr>
                <w:rFonts w:ascii="Arial" w:cs="Arial" w:eastAsia="Malgun Gothic" w:hAnsi="Arial"/>
                <w:b/>
                <w:bCs/>
                <w:i w:val="false"/>
                <w:iCs w:val="false"/>
                <w:color w:val="1B1C24"/>
                <w:sz w:val="18"/>
                <w:szCs w:val="18"/>
              </w:rPr>
              <w:t xml:space="preserve">qué muestra de la Corea actual y qué exagera</w:t>
            </w:r>
            <w:r>
              <w:rPr>
                <w:rFonts w:ascii="Arial" w:cs="Arial" w:eastAsia="Malgun Gothic" w:hAnsi="Arial"/>
                <w:b w:val="false"/>
                <w:bCs w:val="false"/>
                <w:i w:val="false"/>
                <w:iCs w:val="false"/>
                <w:color w:val="1B1C24"/>
                <w:sz w:val="18"/>
                <w:szCs w:val="18"/>
              </w:rPr>
              <w:t xml:space="preserve">. Reconoces el momento en que dos personajes dejan el 존댓말 y pasan al 반말, y </w:t>
            </w:r>
            <w:r>
              <w:rPr>
                <w:rFonts w:ascii="Arial" w:cs="Arial" w:eastAsia="Malgun Gothic" w:hAnsi="Arial"/>
                <w:b/>
                <w:bCs/>
                <w:i w:val="false"/>
                <w:iCs w:val="false"/>
                <w:color w:val="1B1C24"/>
                <w:sz w:val="18"/>
                <w:szCs w:val="18"/>
              </w:rPr>
              <w:t xml:space="preserve">lo usas en un role play pactado</w:t>
            </w:r>
            <w:r>
              <w:rPr>
                <w:rFonts w:ascii="Arial" w:cs="Arial" w:eastAsia="Malgun Gothic" w:hAnsi="Arial"/>
                <w:b w:val="false"/>
                <w:bCs w:val="false"/>
                <w:i w:val="false"/>
                <w:iCs w:val="false"/>
                <w:color w:val="1B1C24"/>
                <w:sz w:val="18"/>
                <w:szCs w:val="18"/>
              </w:rPr>
              <w:t xml:space="preserve">. Eliges el tema de tu proyecto (página pública, semana 7)</w:t>
            </w:r>
          </w:p>
        </w:tc>
      </w:tr>
      <w:tr>
        <w:trPr>
          <w:cantSplit w:val="false"/>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2</w:t>
            </w:r>
          </w:p>
        </w:tc>
        <w:tc>
          <w:tcPr>
            <w:tcW w:type="dxa" w:w="148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Objetivos de aprendizaje</w:t>
            </w:r>
          </w:p>
        </w:tc>
        <w:tc>
          <w:tcPr>
            <w:tcW w:type="dxa" w:w="778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Publicado: </w:t>
            </w:r>
            <w:r>
              <w:rPr>
                <w:rFonts w:ascii="Arial" w:cs="Arial" w:eastAsia="Malgun Gothic" w:hAnsi="Arial"/>
                <w:b w:val="false"/>
                <w:bCs w:val="false"/>
                <w:i/>
                <w:iCs/>
                <w:color w:val="1B1C24"/>
                <w:sz w:val="18"/>
                <w:szCs w:val="18"/>
              </w:rPr>
              <w:t xml:space="preserve">cuentas de qué trata un drama que te guste, describes a sus personajes y opinas sobre qué muestra de la Corea actual y qué exagera. Reconoces el momento en que dos personajes dejan el 존댓말 y pasan al 반말 (우리 말 놓을까요?). Practicarás: un “club del drama” en el que recomiendas un drama y respondes las preguntas del grupo.</w:t>
            </w:r>
            <w:r>
              <w:rPr>
                <w:rFonts w:ascii="Arial" w:cs="Arial" w:eastAsia="Malgun Gothic" w:hAnsi="Arial"/>
                <w:b w:val="false"/>
                <w:bCs w:val="false"/>
                <w:i w:val="false"/>
                <w:iCs w:val="false"/>
                <w:color w:val="1B1C24"/>
                <w:sz w:val="18"/>
                <w:szCs w:val="18"/>
              </w:rPr>
              <w:t xml:space="preserve"> En “puede hacer”: (a) recomienda un drama en 60–90 s con una estructura clara (de qué trata · qué quiere el protagonista · la mejor escena con -는데 · qué es real y qué exagera · cómo lo cambió a él · 꼭 보세요!); (b) dice un </w:t>
            </w:r>
            <w:r>
              <w:rPr>
                <w:rFonts w:ascii="Arial" w:cs="Arial" w:eastAsia="Malgun Gothic" w:hAnsi="Arial"/>
                <w:b/>
                <w:bCs/>
                <w:i w:val="false"/>
                <w:iCs w:val="false"/>
                <w:color w:val="1B1C24"/>
                <w:sz w:val="18"/>
                <w:szCs w:val="18"/>
              </w:rPr>
              <w:t xml:space="preserve">cambio que no planeó</w:t>
            </w:r>
            <w:r>
              <w:rPr>
                <w:rFonts w:ascii="Arial" w:cs="Arial" w:eastAsia="Malgun Gothic" w:hAnsi="Arial"/>
                <w:b w:val="false"/>
                <w:bCs w:val="false"/>
                <w:i w:val="false"/>
                <w:iCs w:val="false"/>
                <w:color w:val="1B1C24"/>
                <w:sz w:val="18"/>
                <w:szCs w:val="18"/>
              </w:rPr>
              <w:t xml:space="preserve"> con </w:t>
            </w:r>
            <w:r>
              <w:rPr>
                <w:rFonts w:ascii="Arial" w:cs="Arial" w:eastAsia="Malgun Gothic" w:hAnsi="Arial"/>
                <w:b/>
                <w:bCs/>
                <w:i w:val="false"/>
                <w:iCs w:val="false"/>
                <w:color w:val="1B1C24"/>
                <w:sz w:val="18"/>
                <w:szCs w:val="18"/>
              </w:rPr>
              <w:t xml:space="preserve">-게 되다</w:t>
            </w:r>
            <w:r>
              <w:rPr>
                <w:rFonts w:ascii="Arial" w:cs="Arial" w:eastAsia="Malgun Gothic" w:hAnsi="Arial"/>
                <w:b w:val="false"/>
                <w:bCs w:val="false"/>
                <w:i w:val="false"/>
                <w:iCs w:val="false"/>
                <w:color w:val="1B1C24"/>
                <w:sz w:val="18"/>
                <w:szCs w:val="18"/>
              </w:rPr>
              <w:t xml:space="preserve"> (드라마를 보고 한국어를 공부하게 됐어요); (c) </w:t>
            </w:r>
            <w:r>
              <w:rPr>
                <w:rFonts w:ascii="Arial" w:cs="Arial" w:eastAsia="Malgun Gothic" w:hAnsi="Arial"/>
                <w:b/>
                <w:bCs/>
                <w:i w:val="false"/>
                <w:iCs w:val="false"/>
                <w:color w:val="1B1C24"/>
                <w:sz w:val="18"/>
                <w:szCs w:val="18"/>
              </w:rPr>
              <w:t xml:space="preserve">se compara</w:t>
            </w:r>
            <w:r>
              <w:rPr>
                <w:rFonts w:ascii="Arial" w:cs="Arial" w:eastAsia="Malgun Gothic" w:hAnsi="Arial"/>
                <w:b w:val="false"/>
                <w:bCs w:val="false"/>
                <w:i w:val="false"/>
                <w:iCs w:val="false"/>
                <w:color w:val="1B1C24"/>
                <w:sz w:val="18"/>
                <w:szCs w:val="18"/>
              </w:rPr>
              <w:t xml:space="preserve"> con alguien con </w:t>
            </w:r>
            <w:r>
              <w:rPr>
                <w:rFonts w:ascii="Arial" w:cs="Arial" w:eastAsia="Malgun Gothic" w:hAnsi="Arial"/>
                <w:b/>
                <w:bCs/>
                <w:i w:val="false"/>
                <w:iCs w:val="false"/>
                <w:color w:val="1B1C24"/>
                <w:sz w:val="18"/>
                <w:szCs w:val="18"/>
              </w:rPr>
              <w:t xml:space="preserve">N처럼</w:t>
            </w:r>
            <w:r>
              <w:rPr>
                <w:rFonts w:ascii="Arial" w:cs="Arial" w:eastAsia="Malgun Gothic" w:hAnsi="Arial"/>
                <w:b w:val="false"/>
                <w:bCs w:val="false"/>
                <w:i w:val="false"/>
                <w:iCs w:val="false"/>
                <w:color w:val="1B1C24"/>
                <w:sz w:val="18"/>
                <w:szCs w:val="18"/>
              </w:rPr>
              <w:t xml:space="preserve"> (저도 주인공처럼…); (d) </w:t>
            </w:r>
            <w:r>
              <w:rPr>
                <w:rFonts w:ascii="Arial" w:cs="Arial" w:eastAsia="Malgun Gothic" w:hAnsi="Arial"/>
                <w:b/>
                <w:bCs/>
                <w:i w:val="false"/>
                <w:iCs w:val="false"/>
                <w:color w:val="1B1C24"/>
                <w:sz w:val="18"/>
                <w:szCs w:val="18"/>
              </w:rPr>
              <w:t xml:space="preserve">pasa del 해요체 al 반말</w:t>
            </w:r>
            <w:r>
              <w:rPr>
                <w:rFonts w:ascii="Arial" w:cs="Arial" w:eastAsia="Malgun Gothic" w:hAnsi="Arial"/>
                <w:b w:val="false"/>
                <w:bCs w:val="false"/>
                <w:i w:val="false"/>
                <w:iCs w:val="false"/>
                <w:color w:val="1B1C24"/>
                <w:sz w:val="18"/>
                <w:szCs w:val="18"/>
              </w:rPr>
              <w:t xml:space="preserve"> con las reglas básicas (quita el 요 + tres cambios + -자) </w:t>
            </w:r>
            <w:r>
              <w:rPr>
                <w:rFonts w:ascii="Arial" w:cs="Arial" w:eastAsia="Malgun Gothic" w:hAnsi="Arial"/>
                <w:b/>
                <w:bCs/>
                <w:i w:val="false"/>
                <w:iCs w:val="false"/>
                <w:color w:val="1B1C24"/>
                <w:sz w:val="18"/>
                <w:szCs w:val="18"/>
              </w:rPr>
              <w:t xml:space="preserve">después de un pacto</w:t>
            </w:r>
            <w:r>
              <w:rPr>
                <w:rFonts w:ascii="Arial" w:cs="Arial" w:eastAsia="Malgun Gothic" w:hAnsi="Arial"/>
                <w:b w:val="false"/>
                <w:bCs w:val="false"/>
                <w:i w:val="false"/>
                <w:iCs w:val="false"/>
                <w:color w:val="1B1C24"/>
                <w:sz w:val="18"/>
                <w:szCs w:val="18"/>
              </w:rPr>
              <w:t xml:space="preserve"> entre 동갑, y sostiene un minuto sin que se le escape el 요; (e) sabe </w:t>
            </w:r>
            <w:r>
              <w:rPr>
                <w:rFonts w:ascii="Arial" w:cs="Arial" w:eastAsia="Malgun Gothic" w:hAnsi="Arial"/>
                <w:b/>
                <w:bCs/>
                <w:i w:val="false"/>
                <w:iCs w:val="false"/>
                <w:color w:val="1B1C24"/>
                <w:sz w:val="18"/>
                <w:szCs w:val="18"/>
              </w:rPr>
              <w:t xml:space="preserve">con quién no</w:t>
            </w:r>
            <w:r>
              <w:rPr>
                <w:rFonts w:ascii="Arial" w:cs="Arial" w:eastAsia="Malgun Gothic" w:hAnsi="Arial"/>
                <w:b w:val="false"/>
                <w:bCs w:val="false"/>
                <w:i w:val="false"/>
                <w:iCs w:val="false"/>
                <w:color w:val="1B1C24"/>
                <w:sz w:val="18"/>
                <w:szCs w:val="18"/>
              </w:rPr>
              <w:t xml:space="preserve"> usar 반말 (el profe, un jefe, un desconocido, un mayor) y que el 반말 </w:t>
            </w:r>
            <w:r>
              <w:rPr>
                <w:rFonts w:ascii="Arial" w:cs="Arial" w:eastAsia="Malgun Gothic" w:hAnsi="Arial"/>
                <w:b/>
                <w:bCs/>
                <w:i w:val="false"/>
                <w:iCs w:val="false"/>
                <w:color w:val="1B1C24"/>
                <w:sz w:val="18"/>
                <w:szCs w:val="18"/>
              </w:rPr>
              <w:t xml:space="preserve">puede no ser mutuo</w:t>
            </w:r>
            <w:r>
              <w:rPr>
                <w:rFonts w:ascii="Arial" w:cs="Arial" w:eastAsia="Malgun Gothic" w:hAnsi="Arial"/>
                <w:b w:val="false"/>
                <w:bCs w:val="false"/>
                <w:i w:val="false"/>
                <w:iCs w:val="false"/>
                <w:color w:val="1B1C24"/>
                <w:sz w:val="18"/>
                <w:szCs w:val="18"/>
              </w:rPr>
              <w:t xml:space="preserve"> (선배 / 후배); (f) opina con </w:t>
            </w:r>
            <w:r>
              <w:rPr>
                <w:rFonts w:ascii="Arial" w:cs="Arial" w:eastAsia="Malgun Gothic" w:hAnsi="Arial"/>
                <w:b/>
                <w:bCs/>
                <w:i w:val="false"/>
                <w:iCs w:val="false"/>
                <w:color w:val="1B1C24"/>
                <w:sz w:val="18"/>
                <w:szCs w:val="18"/>
              </w:rPr>
              <w:t xml:space="preserve">-다고 생각해요</w:t>
            </w:r>
            <w:r>
              <w:rPr>
                <w:rFonts w:ascii="Arial" w:cs="Arial" w:eastAsia="Malgun Gothic" w:hAnsi="Arial"/>
                <w:b w:val="false"/>
                <w:bCs w:val="false"/>
                <w:i w:val="false"/>
                <w:iCs w:val="false"/>
                <w:color w:val="1B1C24"/>
                <w:sz w:val="18"/>
                <w:szCs w:val="18"/>
              </w:rPr>
              <w:t xml:space="preserve"> (fórmula) y con </w:t>
            </w:r>
            <w:r>
              <w:rPr>
                <w:rFonts w:ascii="Arial" w:cs="Arial" w:eastAsia="Malgun Gothic" w:hAnsi="Arial"/>
                <w:b/>
                <w:bCs/>
                <w:i w:val="false"/>
                <w:iCs w:val="false"/>
                <w:color w:val="1B1C24"/>
                <w:sz w:val="18"/>
                <w:szCs w:val="18"/>
              </w:rPr>
              <w:t xml:space="preserve">것 같아요</w:t>
            </w:r>
            <w:r>
              <w:rPr>
                <w:rFonts w:ascii="Arial" w:cs="Arial" w:eastAsia="Malgun Gothic" w:hAnsi="Arial"/>
                <w:b w:val="false"/>
                <w:bCs w:val="false"/>
                <w:i w:val="false"/>
                <w:iCs w:val="false"/>
                <w:color w:val="1B1C24"/>
                <w:sz w:val="18"/>
                <w:szCs w:val="18"/>
              </w:rPr>
              <w:t xml:space="preserve">, y compara la pantalla con la realidad sin estereotipos (드라마는 재미있지만 현실하고 좀 다른 것 같아요); (g) dice en una frase el tema de su proyecto</w:t>
            </w:r>
          </w:p>
        </w:tc>
      </w:tr>
      <w:tr>
        <w:trPr>
          <w:cantSplit w:val="false"/>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3</w:t>
            </w:r>
          </w:p>
        </w:tc>
        <w:tc>
          <w:tcPr>
            <w:tcW w:type="dxa" w:w="1487"/>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Gramática</w:t>
            </w:r>
            <w:r>
              <w:rPr>
                <w:rFonts w:ascii="Arial" w:cs="Arial" w:eastAsia="Malgun Gothic" w:hAnsi="Arial"/>
                <w:b w:val="false"/>
                <w:bCs w:val="false"/>
                <w:i w:val="false"/>
                <w:iCs w:val="false"/>
                <w:color w:val="1B1C24"/>
                <w:sz w:val="18"/>
                <w:szCs w:val="18"/>
              </w:rPr>
              <w:t xml:space="preserve"> (3 nuevas + fórmula + reconocimiento)</w:t>
            </w:r>
          </w:p>
        </w:tc>
        <w:tc>
          <w:tcPr>
            <w:tcW w:type="dxa" w:w="7781"/>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[nueva 1] 반말 básico (해체), en producción y con pacto.</w:t>
            </w:r>
            <w:r>
              <w:rPr>
                <w:rFonts w:ascii="Arial" w:cs="Arial" w:eastAsia="Malgun Gothic" w:hAnsi="Arial"/>
                <w:b w:val="false"/>
                <w:bCs w:val="false"/>
                <w:i w:val="false"/>
                <w:iCs w:val="false"/>
                <w:color w:val="1B1C24"/>
                <w:sz w:val="18"/>
                <w:szCs w:val="18"/>
              </w:rPr>
              <w:t xml:space="preserve"> Regla general: </w:t>
            </w:r>
            <w:r>
              <w:rPr>
                <w:rFonts w:ascii="Arial" w:cs="Arial" w:eastAsia="Malgun Gothic" w:hAnsi="Arial"/>
                <w:b/>
                <w:bCs/>
                <w:i w:val="false"/>
                <w:iCs w:val="false"/>
                <w:color w:val="1B1C24"/>
                <w:sz w:val="18"/>
                <w:szCs w:val="18"/>
              </w:rPr>
              <w:t xml:space="preserve">quita el 요</w:t>
            </w:r>
            <w:r>
              <w:rPr>
                <w:rFonts w:ascii="Arial" w:cs="Arial" w:eastAsia="Malgun Gothic" w:hAnsi="Arial"/>
                <w:b w:val="false"/>
                <w:bCs w:val="false"/>
                <w:i w:val="false"/>
                <w:iCs w:val="false"/>
                <w:color w:val="1B1C24"/>
                <w:sz w:val="18"/>
                <w:szCs w:val="18"/>
              </w:rPr>
              <w:t xml:space="preserve"> (뭐 해요? → 뭐 해? · 밥 먹었어요? → 밥 먹었어? · 같이 갈까요? → 같이 갈까? · 할게요 → 할게 · 갈 거예요 → 갈 거야). </w:t>
            </w:r>
            <w:r>
              <w:rPr>
                <w:rFonts w:ascii="Arial" w:cs="Arial" w:eastAsia="Malgun Gothic" w:hAnsi="Arial"/>
                <w:b/>
                <w:bCs/>
                <w:i w:val="false"/>
                <w:iCs w:val="false"/>
                <w:color w:val="1B1C24"/>
                <w:sz w:val="18"/>
                <w:szCs w:val="18"/>
              </w:rPr>
              <w:t xml:space="preserve">Tres cambios:</w:t>
            </w:r>
            <w:r>
              <w:rPr>
                <w:rFonts w:ascii="Arial" w:cs="Arial" w:eastAsia="Malgun Gothic" w:hAnsi="Arial"/>
                <w:b w:val="false"/>
                <w:bCs w:val="false"/>
                <w:i w:val="false"/>
                <w:iCs w:val="false"/>
                <w:color w:val="1B1C24"/>
                <w:sz w:val="18"/>
                <w:szCs w:val="18"/>
              </w:rPr>
              <w:t xml:space="preserve"> ① 이에요/예요 → </w:t>
            </w:r>
            <w:r>
              <w:rPr>
                <w:rFonts w:ascii="Arial" w:cs="Arial" w:eastAsia="Malgun Gothic" w:hAnsi="Arial"/>
                <w:b/>
                <w:bCs/>
                <w:i w:val="false"/>
                <w:iCs w:val="false"/>
                <w:color w:val="1B1C24"/>
                <w:sz w:val="18"/>
                <w:szCs w:val="18"/>
              </w:rPr>
              <w:t xml:space="preserve">이야/야</w:t>
            </w:r>
            <w:r>
              <w:rPr>
                <w:rFonts w:ascii="Arial" w:cs="Arial" w:eastAsia="Malgun Gothic" w:hAnsi="Arial"/>
                <w:b w:val="false"/>
                <w:bCs w:val="false"/>
                <w:i w:val="false"/>
                <w:iCs w:val="false"/>
                <w:color w:val="1B1C24"/>
                <w:sz w:val="18"/>
                <w:szCs w:val="18"/>
              </w:rPr>
              <w:t xml:space="preserve"> (학생이야 · 친구야; negación: 아니에요 → 아니야) ② 저/제 → </w:t>
            </w:r>
            <w:r>
              <w:rPr>
                <w:rFonts w:ascii="Arial" w:cs="Arial" w:eastAsia="Malgun Gothic" w:hAnsi="Arial"/>
                <w:b/>
                <w:bCs/>
                <w:i w:val="false"/>
                <w:iCs w:val="false"/>
                <w:color w:val="1B1C24"/>
                <w:sz w:val="18"/>
                <w:szCs w:val="18"/>
              </w:rPr>
              <w:t xml:space="preserve">나/내</w:t>
            </w:r>
            <w:r>
              <w:rPr>
                <w:rFonts w:ascii="Arial" w:cs="Arial" w:eastAsia="Malgun Gothic" w:hAnsi="Arial"/>
                <w:b w:val="false"/>
                <w:bCs w:val="false"/>
                <w:i w:val="false"/>
                <w:iCs w:val="false"/>
                <w:color w:val="1B1C24"/>
                <w:sz w:val="18"/>
                <w:szCs w:val="18"/>
              </w:rPr>
              <w:t xml:space="preserve"> (나는 · 내가 · 내 친구) ③ 네/아니요 → </w:t>
            </w:r>
            <w:r>
              <w:rPr>
                <w:rFonts w:ascii="Arial" w:cs="Arial" w:eastAsia="Malgun Gothic" w:hAnsi="Arial"/>
                <w:b/>
                <w:bCs/>
                <w:i w:val="false"/>
                <w:iCs w:val="false"/>
                <w:color w:val="1B1C24"/>
                <w:sz w:val="18"/>
                <w:szCs w:val="18"/>
              </w:rPr>
              <w:t xml:space="preserve">응/아니</w:t>
            </w: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Para proponer: -자</w:t>
            </w:r>
            <w:r>
              <w:rPr>
                <w:rFonts w:ascii="Arial" w:cs="Arial" w:eastAsia="Malgun Gothic" w:hAnsi="Arial"/>
                <w:b w:val="false"/>
                <w:bCs w:val="false"/>
                <w:i w:val="false"/>
                <w:iCs w:val="false"/>
                <w:color w:val="1B1C24"/>
                <w:sz w:val="18"/>
                <w:szCs w:val="18"/>
              </w:rPr>
              <w:t xml:space="preserve"> (가자! · 먹자! · 말 놓자!). </w:t>
            </w:r>
            <w:r>
              <w:rPr>
                <w:rFonts w:ascii="Arial" w:cs="Arial" w:eastAsia="Malgun Gothic" w:hAnsi="Arial"/>
                <w:b/>
                <w:bCs/>
                <w:i w:val="false"/>
                <w:iCs w:val="false"/>
                <w:color w:val="1B1C24"/>
                <w:sz w:val="18"/>
                <w:szCs w:val="18"/>
              </w:rPr>
              <w:t xml:space="preserve">너</w:t>
            </w:r>
            <w:r>
              <w:rPr>
                <w:rFonts w:ascii="Arial" w:cs="Arial" w:eastAsia="Malgun Gothic" w:hAnsi="Arial"/>
                <w:b w:val="false"/>
                <w:bCs w:val="false"/>
                <w:i w:val="false"/>
                <w:iCs w:val="false"/>
                <w:color w:val="1B1C24"/>
                <w:sz w:val="18"/>
                <w:szCs w:val="18"/>
              </w:rPr>
              <w:t xml:space="preserve"> existe, pero se usa poco: se prefiere el nombre sin 씨 (네가 se dice [니가]). </w:t>
            </w:r>
            <w:r>
              <w:rPr>
                <w:rFonts w:ascii="Arial" w:cs="Arial" w:eastAsia="Malgun Gothic" w:hAnsi="Arial"/>
                <w:b/>
                <w:bCs/>
                <w:i w:val="false"/>
                <w:iCs w:val="false"/>
                <w:color w:val="1B1C24"/>
                <w:sz w:val="18"/>
                <w:szCs w:val="18"/>
              </w:rPr>
              <w:t xml:space="preserve">Cuándo sí:</w:t>
            </w:r>
            <w:r>
              <w:rPr>
                <w:rFonts w:ascii="Arial" w:cs="Arial" w:eastAsia="Malgun Gothic" w:hAnsi="Arial"/>
                <w:b w:val="false"/>
                <w:bCs w:val="false"/>
                <w:i w:val="false"/>
                <w:iCs w:val="false"/>
                <w:color w:val="1B1C24"/>
                <w:sz w:val="18"/>
                <w:szCs w:val="18"/>
              </w:rPr>
              <w:t xml:space="preserve"> con amigos de la misma edad (동갑) o menores, </w:t>
            </w:r>
            <w:r>
              <w:rPr>
                <w:rFonts w:ascii="Arial" w:cs="Arial" w:eastAsia="Malgun Gothic" w:hAnsi="Arial"/>
                <w:b/>
                <w:bCs/>
                <w:i w:val="false"/>
                <w:iCs w:val="false"/>
                <w:color w:val="1B1C24"/>
                <w:sz w:val="18"/>
                <w:szCs w:val="18"/>
              </w:rPr>
              <w:t xml:space="preserve">después de acordarlo</w:t>
            </w:r>
            <w:r>
              <w:rPr>
                <w:rFonts w:ascii="Arial" w:cs="Arial" w:eastAsia="Malgun Gothic" w:hAnsi="Arial"/>
                <w:b w:val="false"/>
                <w:bCs w:val="false"/>
                <w:i w:val="false"/>
                <w:iCs w:val="false"/>
                <w:color w:val="1B1C24"/>
                <w:sz w:val="18"/>
                <w:szCs w:val="18"/>
              </w:rPr>
              <w:t xml:space="preserve"> (우리 말 놓을까요? · 말 놔도 돼요? ↺ Conversacional 1); </w:t>
            </w:r>
            <w:r>
              <w:rPr>
                <w:rFonts w:ascii="Arial" w:cs="Arial" w:eastAsia="Malgun Gothic" w:hAnsi="Arial"/>
                <w:b/>
                <w:bCs/>
                <w:i w:val="false"/>
                <w:iCs w:val="false"/>
                <w:color w:val="1B1C24"/>
                <w:sz w:val="18"/>
                <w:szCs w:val="18"/>
              </w:rPr>
              <w:t xml:space="preserve">cuándo no:</w:t>
            </w:r>
            <w:r>
              <w:rPr>
                <w:rFonts w:ascii="Arial" w:cs="Arial" w:eastAsia="Malgun Gothic" w:hAnsi="Arial"/>
                <w:b w:val="false"/>
                <w:bCs w:val="false"/>
                <w:i w:val="false"/>
                <w:iCs w:val="false"/>
                <w:color w:val="1B1C24"/>
                <w:sz w:val="18"/>
                <w:szCs w:val="18"/>
              </w:rPr>
              <w:t xml:space="preserve"> con el profe, un jefe, un desconocido o un mayor. </w:t>
            </w:r>
            <w:r>
              <w:rPr>
                <w:rFonts w:ascii="Arial" w:cs="Arial" w:eastAsia="Malgun Gothic" w:hAnsi="Arial"/>
                <w:b/>
                <w:bCs/>
                <w:i w:val="false"/>
                <w:iCs w:val="false"/>
                <w:color w:val="1B1C24"/>
                <w:sz w:val="18"/>
                <w:szCs w:val="18"/>
              </w:rPr>
              <w:t xml:space="preserve">No siempre es mutuo:</w:t>
            </w:r>
            <w:r>
              <w:rPr>
                <w:rFonts w:ascii="Arial" w:cs="Arial" w:eastAsia="Malgun Gothic" w:hAnsi="Arial"/>
                <w:b w:val="false"/>
                <w:bCs w:val="false"/>
                <w:i w:val="false"/>
                <w:iCs w:val="false"/>
                <w:color w:val="1B1C24"/>
                <w:sz w:val="18"/>
                <w:szCs w:val="18"/>
              </w:rPr>
              <w:t xml:space="preserve"> si el mayor pregunta 말 놔도 돼요? y el menor responde 네, 말씀 편하게 하세요, el mayor habla en 반말 y el menor sigue en 존댓말. En clase, </w:t>
            </w:r>
            <w:r>
              <w:rPr>
                <w:rFonts w:ascii="Arial" w:cs="Arial" w:eastAsia="Malgun Gothic" w:hAnsi="Arial"/>
                <w:b/>
                <w:bCs/>
                <w:i w:val="false"/>
                <w:iCs w:val="false"/>
                <w:color w:val="1B1C24"/>
                <w:sz w:val="18"/>
                <w:szCs w:val="18"/>
              </w:rPr>
              <w:t xml:space="preserve">solo en el role play pactado</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[nueva 2] N처럼</w:t>
            </w:r>
            <w:r>
              <w:rPr>
                <w:rFonts w:ascii="Arial" w:cs="Arial" w:eastAsia="Malgun Gothic" w:hAnsi="Arial"/>
                <w:b w:val="false"/>
                <w:bCs w:val="false"/>
                <w:i w:val="false"/>
                <w:iCs w:val="false"/>
                <w:color w:val="1B1C24"/>
                <w:sz w:val="18"/>
                <w:szCs w:val="18"/>
              </w:rPr>
              <w:t xml:space="preserve"> (“como”, “igual que”): 주인공처럼 · 한국 사람처럼 · 드라마처럼 · 가수처럼 (pegado al sustantivo). Solo el “como” de </w:t>
            </w:r>
            <w:r>
              <w:rPr>
                <w:rFonts w:ascii="Arial" w:cs="Arial" w:eastAsia="Malgun Gothic" w:hAnsi="Arial"/>
                <w:b/>
                <w:bCs/>
                <w:i w:val="false"/>
                <w:iCs w:val="false"/>
                <w:color w:val="1B1C24"/>
                <w:sz w:val="18"/>
                <w:szCs w:val="18"/>
              </w:rPr>
              <w:t xml:space="preserve">“igual que”</w:t>
            </w:r>
            <w:r>
              <w:rPr>
                <w:rFonts w:ascii="Arial" w:cs="Arial" w:eastAsia="Malgun Gothic" w:hAnsi="Arial"/>
                <w:b w:val="false"/>
                <w:bCs w:val="false"/>
                <w:i w:val="false"/>
                <w:iCs w:val="false"/>
                <w:color w:val="1B1C24"/>
                <w:sz w:val="18"/>
                <w:szCs w:val="18"/>
              </w:rPr>
              <w:t xml:space="preserve">: “trabajo como profe” es 선생님으로 일해요, no 처럼. </w:t>
            </w:r>
            <w:r>
              <w:rPr>
                <w:rFonts w:ascii="Arial" w:cs="Arial" w:eastAsia="Malgun Gothic" w:hAnsi="Arial"/>
                <w:b/>
                <w:bCs/>
                <w:i w:val="false"/>
                <w:iCs w:val="false"/>
                <w:color w:val="1B1C24"/>
                <w:sz w:val="18"/>
                <w:szCs w:val="18"/>
              </w:rPr>
              <w:t xml:space="preserve">Reconocer N 같은 N</w:t>
            </w:r>
            <w:r>
              <w:rPr>
                <w:rFonts w:ascii="Arial" w:cs="Arial" w:eastAsia="Malgun Gothic" w:hAnsi="Arial"/>
                <w:b w:val="false"/>
                <w:bCs w:val="false"/>
                <w:i w:val="false"/>
                <w:iCs w:val="false"/>
                <w:color w:val="1B1C24"/>
                <w:sz w:val="18"/>
                <w:szCs w:val="18"/>
              </w:rPr>
              <w:t xml:space="preserve"> (드라마 같은 이야기) · </w:t>
            </w:r>
            <w:r>
              <w:rPr>
                <w:rFonts w:ascii="Arial" w:cs="Arial" w:eastAsia="Malgun Gothic" w:hAnsi="Arial"/>
                <w:b/>
                <w:bCs/>
                <w:i w:val="false"/>
                <w:iCs w:val="false"/>
                <w:color w:val="1B1C24"/>
                <w:sz w:val="18"/>
                <w:szCs w:val="18"/>
              </w:rPr>
              <w:t xml:space="preserve">[nueva 3] -게 되다</w:t>
            </w:r>
            <w:r>
              <w:rPr>
                <w:rFonts w:ascii="Arial" w:cs="Arial" w:eastAsia="Malgun Gothic" w:hAnsi="Arial"/>
                <w:b w:val="false"/>
                <w:bCs w:val="false"/>
                <w:i w:val="false"/>
                <w:iCs w:val="false"/>
                <w:color w:val="1B1C24"/>
                <w:sz w:val="18"/>
                <w:szCs w:val="18"/>
              </w:rPr>
              <w:t xml:space="preserve"> (“terminé…”, “llegué a…”, “resultó que…”: un cambio que no fue un plan o que decidieron las circunstancias): raíz + </w:t>
            </w:r>
            <w:r>
              <w:rPr>
                <w:rFonts w:ascii="Arial" w:cs="Arial" w:eastAsia="Malgun Gothic" w:hAnsi="Arial"/>
                <w:b/>
                <w:bCs/>
                <w:i w:val="false"/>
                <w:iCs w:val="false"/>
                <w:color w:val="1B1C24"/>
                <w:sz w:val="18"/>
                <w:szCs w:val="18"/>
              </w:rPr>
              <w:t xml:space="preserve">게 됐어요</w:t>
            </w:r>
            <w:r>
              <w:rPr>
                <w:rFonts w:ascii="Arial" w:cs="Arial" w:eastAsia="Malgun Gothic" w:hAnsi="Arial"/>
                <w:b w:val="false"/>
                <w:bCs w:val="false"/>
                <w:i w:val="false"/>
                <w:iCs w:val="false"/>
                <w:color w:val="1B1C24"/>
                <w:sz w:val="18"/>
                <w:szCs w:val="18"/>
              </w:rPr>
              <w:t xml:space="preserve"> (좋아하게 됐어요 · 알게 됐어요 · 살게 됐어요 · 일하게 됐어요 · 공부하게 됐어요). Futuro: 가게 될 거예요 (reconocer). Con causa: 드라마를 보고 / 한국 친구를 만나서 + -게 됐어요. También sirve para </w:t>
            </w:r>
            <w:r>
              <w:rPr>
                <w:rFonts w:ascii="Arial" w:cs="Arial" w:eastAsia="Malgun Gothic" w:hAnsi="Arial"/>
                <w:b/>
                <w:bCs/>
                <w:i w:val="false"/>
                <w:iCs w:val="false"/>
                <w:color w:val="1B1C24"/>
                <w:sz w:val="18"/>
                <w:szCs w:val="18"/>
              </w:rPr>
              <w:t xml:space="preserve">anunciar con modestia</w:t>
            </w:r>
            <w:r>
              <w:rPr>
                <w:rFonts w:ascii="Arial" w:cs="Arial" w:eastAsia="Malgun Gothic" w:hAnsi="Arial"/>
                <w:b w:val="false"/>
                <w:bCs w:val="false"/>
                <w:i w:val="false"/>
                <w:iCs w:val="false"/>
                <w:color w:val="1B1C24"/>
                <w:sz w:val="18"/>
                <w:szCs w:val="18"/>
              </w:rPr>
              <w:t xml:space="preserve"> (다음 달에 서울에서 일하게 됐어요) · </w:t>
            </w:r>
            <w:r>
              <w:rPr>
                <w:rFonts w:ascii="Arial" w:cs="Arial" w:eastAsia="Malgun Gothic" w:hAnsi="Arial"/>
                <w:b/>
                <w:bCs/>
                <w:i w:val="false"/>
                <w:iCs w:val="false"/>
                <w:color w:val="1B1C24"/>
                <w:sz w:val="18"/>
                <w:szCs w:val="18"/>
              </w:rPr>
              <w:t xml:space="preserve">[fórmulas] -다고 생각해요</w:t>
            </w:r>
            <w:r>
              <w:rPr>
                <w:rFonts w:ascii="Arial" w:cs="Arial" w:eastAsia="Malgun Gothic" w:hAnsi="Arial"/>
                <w:b w:val="false"/>
                <w:bCs w:val="false"/>
                <w:i w:val="false"/>
                <w:iCs w:val="false"/>
                <w:color w:val="1B1C24"/>
                <w:sz w:val="18"/>
                <w:szCs w:val="18"/>
              </w:rPr>
              <w:t xml:space="preserve"> (solo adjetivos, 있다 y 없다, en presente: 재미있다고 생각해요 · 현실하고 다르다고 생각해요 · 좀 길다고 생각해요): es la forma del 한다체 de la S6 + 고 생각해요, y la semilla del discurso indirecto de B1.1 · </w:t>
            </w:r>
            <w:r>
              <w:rPr>
                <w:rFonts w:ascii="Arial" w:cs="Arial" w:eastAsia="Malgun Gothic" w:hAnsi="Arial"/>
                <w:b/>
                <w:bCs/>
                <w:i w:val="false"/>
                <w:iCs w:val="false"/>
                <w:color w:val="1B1C24"/>
                <w:sz w:val="18"/>
                <w:szCs w:val="18"/>
              </w:rPr>
              <w:t xml:space="preserve">꼭 보세요!</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우리 말 놓을까요?</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[reconocer]</w:t>
            </w:r>
            <w:r>
              <w:rPr>
                <w:rFonts w:ascii="Arial" w:cs="Arial" w:eastAsia="Malgun Gothic" w:hAnsi="Arial"/>
                <w:b w:val="false"/>
                <w:bCs w:val="false"/>
                <w:i w:val="false"/>
                <w:iCs w:val="false"/>
                <w:color w:val="1B1C24"/>
                <w:sz w:val="18"/>
                <w:szCs w:val="18"/>
              </w:rPr>
              <w:t xml:space="preserve"> 오빠 / 언니 fuera de la familia (lo dicen las mujeres; los hombres dicen 형 / 누나) · nombre + 아/야 (지우야 · 서진아) · 반말 + -(으)시- juntos (팀장님 퇴근하셨어?: reto) · </w:t>
            </w:r>
            <w:r>
              <w:rPr>
                <w:rFonts w:ascii="Arial" w:cs="Arial" w:eastAsia="Malgun Gothic" w:hAnsi="Arial"/>
                <w:b/>
                <w:bCs/>
                <w:i w:val="false"/>
                <w:iCs w:val="false"/>
                <w:color w:val="1B1C24"/>
                <w:sz w:val="18"/>
                <w:szCs w:val="18"/>
              </w:rPr>
              <w:t xml:space="preserve">[reactiva]</w:t>
            </w:r>
            <w:r>
              <w:rPr>
                <w:rFonts w:ascii="Arial" w:cs="Arial" w:eastAsia="Malgun Gothic" w:hAnsi="Arial"/>
                <w:b w:val="false"/>
                <w:bCs w:val="false"/>
                <w:i w:val="false"/>
                <w:iCs w:val="false"/>
                <w:color w:val="1B1C24"/>
                <w:sz w:val="18"/>
                <w:szCs w:val="18"/>
              </w:rPr>
              <w:t xml:space="preserve"> -고 싶어 해요 (주인공은 가수가 되고 싶어 해요), -는데 (제일 좋은 장면은… -는데…), 것 같아요, 제일 · N 중에서 · </w:t>
            </w:r>
            <w:r>
              <w:rPr>
                <w:rFonts w:ascii="Arial" w:cs="Arial" w:eastAsia="Malgun Gothic" w:hAnsi="Arial"/>
                <w:b/>
                <w:bCs/>
                <w:i w:val="false"/>
                <w:iCs w:val="false"/>
                <w:color w:val="1B1C24"/>
                <w:sz w:val="18"/>
                <w:szCs w:val="18"/>
              </w:rPr>
              <w:t xml:space="preserve">Ciclo:</w:t>
            </w:r>
            <w:r>
              <w:rPr>
                <w:rFonts w:ascii="Arial" w:cs="Arial" w:eastAsia="Malgun Gothic" w:hAnsi="Arial"/>
                <w:b w:val="false"/>
                <w:bCs w:val="false"/>
                <w:i w:val="false"/>
                <w:iCs w:val="false"/>
                <w:color w:val="1B1C24"/>
                <w:sz w:val="18"/>
                <w:szCs w:val="18"/>
              </w:rPr>
              <w:t xml:space="preserve"> R = monólogo “el drama que me cambió” (+ tráiler oficial opcional) y diálogo original del paso al 반말 · C = “quita el 요” en cadena sobre frases de los propios alumnos · rondas “저도 ___처럼 ___고 싶어요” y “어떻게 한국어를 공부하게 됐어요?” · G = club del drama con receta · L = el minuto en 반말 del role play, las preguntas libres del club y el tema del proyecto</w:t>
            </w:r>
          </w:p>
        </w:tc>
      </w:tr>
      <w:tr>
        <w:trPr>
          <w:cantSplit w:val="false"/>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4</w:t>
            </w:r>
          </w:p>
        </w:tc>
        <w:tc>
          <w:tcPr>
            <w:tcW w:type="dxa" w:w="148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Vocabulario</w:t>
            </w:r>
            <w:r>
              <w:rPr>
                <w:rFonts w:ascii="Arial" w:cs="Arial" w:eastAsia="Malgun Gothic" w:hAnsi="Arial"/>
                <w:b w:val="false"/>
                <w:bCs w:val="false"/>
                <w:i w:val="false"/>
                <w:iCs w:val="false"/>
                <w:color w:val="1B1C24"/>
                <w:sz w:val="18"/>
                <w:szCs w:val="18"/>
              </w:rPr>
              <w:t xml:space="preserve"> (24)</w:t>
            </w:r>
          </w:p>
        </w:tc>
        <w:tc>
          <w:tcPr>
            <w:tcW w:type="dxa" w:w="778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Núcleo (10; se producen hoy y cuentan en el proyecto cuando calzan con el tema: 동갑 y 말을 놓다 son del role play, no del pódcast en 해요체):</w:t>
            </w:r>
            <w:r>
              <w:rPr>
                <w:rFonts w:ascii="Arial" w:cs="Arial" w:eastAsia="Malgun Gothic" w:hAnsi="Arial"/>
                <w:b w:val="false"/>
                <w:bCs w:val="false"/>
                <w:i w:val="false"/>
                <w:iCs w:val="false"/>
                <w:color w:val="1B1C24"/>
                <w:sz w:val="18"/>
                <w:szCs w:val="18"/>
              </w:rPr>
              <w:t xml:space="preserve"> 주인공 (protagonista) · 배우 (actor, actriz) · 장면 (escena) · 결말 (final de la historia) · 현실 (realidad) · 추천하다 (recomendar) · 감동적이다 [감동저기다] (ser conmovedor) · 취업 (conseguir trabajo) · 동갑 (de la misma edad) · 말을 놓다 [마를 노타] (pasar al 반말). </w:t>
            </w:r>
            <w:r>
              <w:rPr>
                <w:rFonts w:ascii="Arial" w:cs="Arial" w:eastAsia="Malgun Gothic" w:hAnsi="Arial"/>
                <w:b/>
                <w:bCs/>
                <w:i w:val="false"/>
                <w:iCs w:val="false"/>
                <w:color w:val="1B1C24"/>
                <w:sz w:val="18"/>
                <w:szCs w:val="18"/>
              </w:rPr>
              <w:t xml:space="preserve">Paradigmas (2):</w:t>
            </w:r>
            <w:r>
              <w:rPr>
                <w:rFonts w:ascii="Arial" w:cs="Arial" w:eastAsia="Malgun Gothic" w:hAnsi="Arial"/>
                <w:b w:val="false"/>
                <w:bCs w:val="false"/>
                <w:i w:val="false"/>
                <w:iCs w:val="false"/>
                <w:color w:val="1B1C24"/>
                <w:sz w:val="18"/>
                <w:szCs w:val="18"/>
              </w:rPr>
              <w:t xml:space="preserve"> 나 · 너 · 응 · 아니. </w:t>
            </w:r>
            <w:r>
              <w:rPr>
                <w:rFonts w:ascii="Arial" w:cs="Arial" w:eastAsia="Malgun Gothic" w:hAnsi="Arial"/>
                <w:b/>
                <w:bCs/>
                <w:i w:val="false"/>
                <w:iCs w:val="false"/>
                <w:color w:val="1B1C24"/>
                <w:sz w:val="18"/>
                <w:szCs w:val="18"/>
              </w:rPr>
              <w:t xml:space="preserve">Tema (7):</w:t>
            </w:r>
            <w:r>
              <w:rPr>
                <w:rFonts w:ascii="Arial" w:cs="Arial" w:eastAsia="Malgun Gothic" w:hAnsi="Arial"/>
                <w:b w:val="false"/>
                <w:bCs w:val="false"/>
                <w:i w:val="false"/>
                <w:iCs w:val="false"/>
                <w:color w:val="1B1C24"/>
                <w:sz w:val="18"/>
                <w:szCs w:val="18"/>
              </w:rPr>
              <w:t xml:space="preserve"> 사극 (drama histórico) · 웹툰 · 1인 가구 [이린 가구] (hogar de una persona) · 혼밥 (comer solo) · 재벌 · 치맥 · 과장하다 (exagerar). </w:t>
            </w:r>
            <w:r>
              <w:rPr>
                <w:rFonts w:ascii="Arial" w:cs="Arial" w:eastAsia="Malgun Gothic" w:hAnsi="Arial"/>
                <w:b/>
                <w:bCs/>
                <w:i w:val="false"/>
                <w:iCs w:val="false"/>
                <w:color w:val="1B1C24"/>
                <w:sz w:val="18"/>
                <w:szCs w:val="18"/>
              </w:rPr>
              <w:t xml:space="preserve">Fórmulas (3):</w:t>
            </w:r>
            <w:r>
              <w:rPr>
                <w:rFonts w:ascii="Arial" w:cs="Arial" w:eastAsia="Malgun Gothic" w:hAnsi="Arial"/>
                <w:b w:val="false"/>
                <w:bCs w:val="false"/>
                <w:i w:val="false"/>
                <w:iCs w:val="false"/>
                <w:color w:val="1B1C24"/>
                <w:sz w:val="18"/>
                <w:szCs w:val="18"/>
              </w:rPr>
              <w:t xml:space="preserve"> 꼭 보세요! · 재미있다고 생각해요 · 우리 말 놓을까요?. </w:t>
            </w:r>
            <w:r>
              <w:rPr>
                <w:rFonts w:ascii="Arial" w:cs="Arial" w:eastAsia="Malgun Gothic" w:hAnsi="Arial"/>
                <w:b/>
                <w:bCs/>
                <w:i w:val="false"/>
                <w:iCs w:val="false"/>
                <w:color w:val="1B1C24"/>
                <w:sz w:val="18"/>
                <w:szCs w:val="18"/>
              </w:rPr>
              <w:t xml:space="preserve">Reconocimiento (2):</w:t>
            </w:r>
            <w:r>
              <w:rPr>
                <w:rFonts w:ascii="Arial" w:cs="Arial" w:eastAsia="Malgun Gothic" w:hAnsi="Arial"/>
                <w:b w:val="false"/>
                <w:bCs w:val="false"/>
                <w:i w:val="false"/>
                <w:iCs w:val="false"/>
                <w:color w:val="1B1C24"/>
                <w:sz w:val="18"/>
                <w:szCs w:val="18"/>
              </w:rPr>
              <w:t xml:space="preserve"> 오빠 · 언니 (fuera de la familia) · 드라마 같은 이야기. </w:t>
            </w:r>
            <w:r>
              <w:rPr>
                <w:rFonts w:ascii="Arial" w:cs="Arial" w:eastAsia="Malgun Gothic" w:hAnsi="Arial"/>
                <w:b/>
                <w:bCs/>
                <w:i w:val="false"/>
                <w:iCs w:val="false"/>
                <w:color w:val="1B1C24"/>
                <w:sz w:val="18"/>
                <w:szCs w:val="18"/>
              </w:rPr>
              <w:t xml:space="preserve">En tu voz, sin pedirlos (R, fuera de la lista, ⚑ S7-18):</w:t>
            </w:r>
            <w:r>
              <w:rPr>
                <w:rFonts w:ascii="Arial" w:cs="Arial" w:eastAsia="Malgun Gothic" w:hAnsi="Arial"/>
                <w:b w:val="false"/>
                <w:bCs w:val="false"/>
                <w:i w:val="false"/>
                <w:iCs w:val="false"/>
                <w:color w:val="1B1C24"/>
                <w:sz w:val="18"/>
                <w:szCs w:val="18"/>
              </w:rPr>
              <w:t xml:space="preserve"> 인생 드라마 · 몇 년생이에요? · 실례지만 · 제목 · 원래 · 감독 · 연기하다 · 컷! · 역할 · 스포 · 사랑에 빠지다 · 교통사고 · 기억을 잃다 · 막장 · 출생의 비밀 · 취준생 · 원작 · 형 · 누나</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5</w:t>
            </w:r>
          </w:p>
        </w:tc>
        <w:tc>
          <w:tcPr>
            <w:tcW w:type="dxa" w:w="1487"/>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Expresiones coreanas</w:t>
            </w:r>
          </w:p>
        </w:tc>
        <w:tc>
          <w:tcPr>
            <w:tcW w:type="dxa" w:w="778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요즘 무슨 드라마 봐요? — ___ 봐요. 진짜 재미있어요. 꼭 보세요! · 이 드라마는 ___ 이야기예요. 주인공은 ___고 싶어 해요. · 우리 동갑이죠? 말 놓을까요? — 좋아, 말 놓자! (y desde ahí: 뭐 해? · 밥 먹었어? · 같이 가자!) · 와, 재미있어 보이네요! (↺ S5) · 그래서 결국 어떻게 됐어요? (↺ S6) · 스포 하지 마세요! (R, con humor). </w:t>
            </w:r>
            <w:r>
              <w:rPr>
                <w:rFonts w:ascii="Arial" w:cs="Arial" w:eastAsia="Malgun Gothic" w:hAnsi="Arial"/>
                <w:b/>
                <w:bCs/>
                <w:i w:val="false"/>
                <w:iCs w:val="false"/>
                <w:color w:val="1B1C24"/>
                <w:sz w:val="18"/>
                <w:szCs w:val="18"/>
              </w:rPr>
              <w:t xml:space="preserve">Frase ancla:</w:t>
            </w:r>
            <w:r>
              <w:rPr>
                <w:rFonts w:ascii="Arial" w:cs="Arial" w:eastAsia="Malgun Gothic" w:hAnsi="Arial"/>
                <w:b w:val="false"/>
                <w:bCs w:val="false"/>
                <w:i w:val="false"/>
                <w:iCs w:val="false"/>
                <w:color w:val="1B1C24"/>
                <w:sz w:val="18"/>
                <w:szCs w:val="18"/>
              </w:rPr>
              <w:t xml:space="preserve"> 드라마는 재미있지만 현실하고 좀 다른 것 같아요. </w:t>
            </w:r>
            <w:r>
              <w:rPr>
                <w:rFonts w:ascii="Arial" w:cs="Arial" w:eastAsia="Malgun Gothic" w:hAnsi="Arial"/>
                <w:b/>
                <w:bCs/>
                <w:i w:val="false"/>
                <w:iCs w:val="false"/>
                <w:color w:val="1B1C24"/>
                <w:sz w:val="18"/>
                <w:szCs w:val="18"/>
              </w:rPr>
              <w:t xml:space="preserve">Coro de cierre:</w:t>
            </w:r>
            <w:r>
              <w:rPr>
                <w:rFonts w:ascii="Arial" w:cs="Arial" w:eastAsia="Malgun Gothic" w:hAnsi="Arial"/>
                <w:b w:val="false"/>
                <w:bCs w:val="false"/>
                <w:i w:val="false"/>
                <w:iCs w:val="false"/>
                <w:color w:val="1B1C24"/>
                <w:sz w:val="18"/>
                <w:szCs w:val="18"/>
              </w:rPr>
              <w:t xml:space="preserve"> 드라마를 보고 한국 문화를 좋아하게 됐어요. / 저도 주인공처럼 서울에서 살아 보고 싶어요. / 우리 말 놓을까요? — 좋아, 말 놓자!</w:t>
            </w:r>
          </w:p>
        </w:tc>
      </w:tr>
      <w:tr>
        <w:trPr>
          <w:cantSplit w:val="false"/>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6</w:t>
            </w:r>
          </w:p>
        </w:tc>
        <w:tc>
          <w:tcPr>
            <w:tcW w:type="dxa" w:w="148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Pronunciación</w:t>
            </w:r>
          </w:p>
        </w:tc>
        <w:tc>
          <w:tcPr>
            <w:tcW w:type="dxa" w:w="778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La misma forma, otra entonación</w:t>
            </w:r>
            <w:r>
              <w:rPr>
                <w:rFonts w:ascii="Arial" w:cs="Arial" w:eastAsia="Malgun Gothic" w:hAnsi="Arial"/>
                <w:b w:val="false"/>
                <w:bCs w:val="false"/>
                <w:i w:val="false"/>
                <w:iCs w:val="false"/>
                <w:color w:val="1B1C24"/>
                <w:sz w:val="18"/>
                <w:szCs w:val="18"/>
              </w:rPr>
              <w:t xml:space="preserve"> (la clave del 반말): 가? ↗ (pregunta) · 가. ↘ (afirmación) · 가! → (orden o ánimo); 뭐 해? ↗ (¿qué haces?) / 뭐 해! ↘ (reproche). </w:t>
            </w:r>
            <w:r>
              <w:rPr>
                <w:rFonts w:ascii="Arial" w:cs="Arial" w:eastAsia="Malgun Gothic" w:hAnsi="Arial"/>
                <w:b/>
                <w:bCs/>
                <w:i w:val="false"/>
                <w:iCs w:val="false"/>
                <w:color w:val="1B1C24"/>
                <w:sz w:val="18"/>
                <w:szCs w:val="18"/>
              </w:rPr>
              <w:t xml:space="preserve">La ㅎ que se cae o que se junta:</w:t>
            </w:r>
            <w:r>
              <w:rPr>
                <w:rFonts w:ascii="Arial" w:cs="Arial" w:eastAsia="Malgun Gothic" w:hAnsi="Arial"/>
                <w:b w:val="false"/>
                <w:bCs w:val="false"/>
                <w:i w:val="false"/>
                <w:iCs w:val="false"/>
                <w:color w:val="1B1C24"/>
                <w:sz w:val="18"/>
                <w:szCs w:val="18"/>
              </w:rPr>
              <w:t xml:space="preserve"> 놓을까요 [노을까요] · 좋아 [조아] · 괜찮아 [괜차나] · 좋아하게 [조아하게] · pero </w:t>
            </w:r>
            <w:r>
              <w:rPr>
                <w:rFonts w:ascii="Arial" w:cs="Arial" w:eastAsia="Malgun Gothic" w:hAnsi="Arial"/>
                <w:b/>
                <w:bCs/>
                <w:i w:val="false"/>
                <w:iCs w:val="false"/>
                <w:color w:val="1B1C24"/>
                <w:sz w:val="18"/>
                <w:szCs w:val="18"/>
              </w:rPr>
              <w:t xml:space="preserve">놓자 [노차]</w:t>
            </w:r>
            <w:r>
              <w:rPr>
                <w:rFonts w:ascii="Arial" w:cs="Arial" w:eastAsia="Malgun Gothic" w:hAnsi="Arial"/>
                <w:b w:val="false"/>
                <w:bCs w:val="false"/>
                <w:i w:val="false"/>
                <w:iCs w:val="false"/>
                <w:color w:val="1B1C24"/>
                <w:sz w:val="18"/>
                <w:szCs w:val="18"/>
              </w:rPr>
              <w:t xml:space="preserve"> y 놓다 [노타] (ㅎ + ㅈ/ㄷ → ㅊ/ㅌ). </w:t>
            </w:r>
            <w:r>
              <w:rPr>
                <w:rFonts w:ascii="Arial" w:cs="Arial" w:eastAsia="Malgun Gothic" w:hAnsi="Arial"/>
                <w:b/>
                <w:bCs/>
                <w:i w:val="false"/>
                <w:iCs w:val="false"/>
                <w:color w:val="1B1C24"/>
                <w:sz w:val="18"/>
                <w:szCs w:val="18"/>
              </w:rPr>
              <w:t xml:space="preserve">Tensas:</w:t>
            </w:r>
            <w:r>
              <w:rPr>
                <w:rFonts w:ascii="Arial" w:cs="Arial" w:eastAsia="Malgun Gothic" w:hAnsi="Arial"/>
                <w:b w:val="false"/>
                <w:bCs w:val="false"/>
                <w:i w:val="false"/>
                <w:iCs w:val="false"/>
                <w:color w:val="1B1C24"/>
                <w:sz w:val="18"/>
                <w:szCs w:val="18"/>
              </w:rPr>
              <w:t xml:space="preserve"> 재미있다고 [재미읻따고] · 없다고 [업따고]. </w:t>
            </w:r>
            <w:r>
              <w:rPr>
                <w:rFonts w:ascii="Arial" w:cs="Arial" w:eastAsia="Malgun Gothic" w:hAnsi="Arial"/>
                <w:b/>
                <w:bCs/>
                <w:i w:val="false"/>
                <w:iCs w:val="false"/>
                <w:color w:val="1B1C24"/>
                <w:sz w:val="18"/>
                <w:szCs w:val="18"/>
              </w:rPr>
              <w:t xml:space="preserve">연음:</w:t>
            </w:r>
            <w:r>
              <w:rPr>
                <w:rFonts w:ascii="Arial" w:cs="Arial" w:eastAsia="Malgun Gothic" w:hAnsi="Arial"/>
                <w:b w:val="false"/>
                <w:bCs w:val="false"/>
                <w:i w:val="false"/>
                <w:iCs w:val="false"/>
                <w:color w:val="1B1C24"/>
                <w:sz w:val="18"/>
                <w:szCs w:val="18"/>
              </w:rPr>
              <w:t xml:space="preserve"> 1인 [이린] · 같은 [가튼] · 동갑이에요 [동가비에요] · 감동적이에요 [감동저기에요] · 결말이 [결마리]. </w:t>
            </w:r>
            <w:r>
              <w:rPr>
                <w:rFonts w:ascii="Arial" w:cs="Arial" w:eastAsia="Malgun Gothic" w:hAnsi="Arial"/>
                <w:b/>
                <w:bCs/>
                <w:i w:val="false"/>
                <w:iCs w:val="false"/>
                <w:color w:val="1B1C24"/>
                <w:sz w:val="18"/>
                <w:szCs w:val="18"/>
              </w:rPr>
              <w:t xml:space="preserve">유음화:</w:t>
            </w:r>
            <w:r>
              <w:rPr>
                <w:rFonts w:ascii="Arial" w:cs="Arial" w:eastAsia="Malgun Gothic" w:hAnsi="Arial"/>
                <w:b w:val="false"/>
                <w:bCs w:val="false"/>
                <w:i w:val="false"/>
                <w:iCs w:val="false"/>
                <w:color w:val="1B1C24"/>
                <w:sz w:val="18"/>
                <w:szCs w:val="18"/>
              </w:rPr>
              <w:t xml:space="preserve"> 2001년생 [이천일련생]. 됐어요 [돼써요]. </w:t>
            </w:r>
            <w:r>
              <w:rPr>
                <w:rFonts w:ascii="Arial" w:cs="Arial" w:eastAsia="Malgun Gothic" w:hAnsi="Arial"/>
                <w:b/>
                <w:bCs/>
                <w:i w:val="false"/>
                <w:iCs w:val="false"/>
                <w:color w:val="1B1C24"/>
                <w:sz w:val="18"/>
                <w:szCs w:val="18"/>
              </w:rPr>
              <w:t xml:space="preserve">네가 [니가]</w:t>
            </w:r>
            <w:r>
              <w:rPr>
                <w:rFonts w:ascii="Arial" w:cs="Arial" w:eastAsia="Malgun Gothic" w:hAnsi="Arial"/>
                <w:b w:val="false"/>
                <w:bCs w:val="false"/>
                <w:i w:val="false"/>
                <w:iCs w:val="false"/>
                <w:color w:val="1B1C24"/>
                <w:sz w:val="18"/>
                <w:szCs w:val="18"/>
              </w:rPr>
              <w:t xml:space="preserve"> en el habla (la norma dice [네가]; se dice [니가] para no confundirlo con 내가). Se corrige siempre: ㅓ/ㅗ (결말, 현실 / 보고), las tensas, el 받침 sin vocal de apoyo (웹툰, 혼밥: no “웨브툰”) y la ㄹ entre vocales como </w:t>
            </w:r>
            <w:r>
              <w:rPr>
                <w:rFonts w:ascii="Arial" w:cs="Arial" w:eastAsia="Malgun Gothic" w:hAnsi="Arial"/>
                <w:b w:val="false"/>
                <w:bCs w:val="false"/>
                <w:i/>
                <w:iCs/>
                <w:color w:val="1B1C24"/>
                <w:sz w:val="18"/>
                <w:szCs w:val="18"/>
              </w:rPr>
              <w:t xml:space="preserve">rr</w:t>
            </w:r>
            <w:r>
              <w:rPr>
                <w:rFonts w:ascii="Arial" w:cs="Arial" w:eastAsia="Malgun Gothic" w:hAnsi="Arial"/>
                <w:b w:val="false"/>
                <w:bCs w:val="false"/>
                <w:i w:val="false"/>
                <w:iCs w:val="false"/>
                <w:color w:val="1B1C24"/>
                <w:sz w:val="18"/>
                <w:szCs w:val="18"/>
              </w:rPr>
              <w:t xml:space="preserve"> (결말이: [마리], suave). Una sola cosa por turno, con modelo y repetición</w:t>
            </w:r>
          </w:p>
        </w:tc>
      </w:tr>
      <w:tr>
        <w:trPr>
          <w:cantSplit w:val="false"/>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7</w:t>
            </w:r>
          </w:p>
        </w:tc>
        <w:tc>
          <w:tcPr>
            <w:tcW w:type="dxa" w:w="1487"/>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Cultura</w:t>
            </w:r>
          </w:p>
        </w:tc>
        <w:tc>
          <w:tcPr>
            <w:tcW w:type="dxa" w:w="778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Capas: </w:t>
            </w:r>
            <w:r>
              <w:rPr>
                <w:rFonts w:ascii="Arial" w:cs="Arial" w:eastAsia="Malgun Gothic" w:hAnsi="Arial"/>
                <w:b/>
                <w:bCs/>
                <w:i w:val="false"/>
                <w:iCs w:val="false"/>
                <w:color w:val="1B1C24"/>
                <w:sz w:val="18"/>
                <w:szCs w:val="18"/>
              </w:rPr>
              <w:t xml:space="preserve">contemporánea + generacional</w:t>
            </w:r>
            <w:r>
              <w:rPr>
                <w:rFonts w:ascii="Arial" w:cs="Arial" w:eastAsia="Malgun Gothic" w:hAnsi="Arial"/>
                <w:b w:val="false"/>
                <w:bCs w:val="false"/>
                <w:i w:val="false"/>
                <w:iCs w:val="false"/>
                <w:color w:val="1B1C24"/>
                <w:sz w:val="18"/>
                <w:szCs w:val="18"/>
              </w:rPr>
              <w:t xml:space="preserve">, con </w:t>
            </w:r>
            <w:r>
              <w:rPr>
                <w:rFonts w:ascii="Arial" w:cs="Arial" w:eastAsia="Malgun Gothic" w:hAnsi="Arial"/>
                <w:b/>
                <w:bCs/>
                <w:i w:val="false"/>
                <w:iCs w:val="false"/>
                <w:color w:val="1B1C24"/>
                <w:sz w:val="18"/>
                <w:szCs w:val="18"/>
              </w:rPr>
              <w:t xml:space="preserve">regional y tradicional</w:t>
            </w:r>
            <w:r>
              <w:rPr>
                <w:rFonts w:ascii="Arial" w:cs="Arial" w:eastAsia="Malgun Gothic" w:hAnsi="Arial"/>
                <w:b w:val="false"/>
                <w:bCs w:val="false"/>
                <w:i w:val="false"/>
                <w:iCs w:val="false"/>
                <w:color w:val="1B1C24"/>
                <w:sz w:val="18"/>
                <w:szCs w:val="18"/>
              </w:rPr>
              <w:t xml:space="preserve"> solo en la nota cultural (+ el puente con la telenovela). </w:t>
            </w:r>
            <w:r>
              <w:rPr>
                <w:rFonts w:ascii="Arial" w:cs="Arial" w:eastAsia="Malgun Gothic" w:hAnsi="Arial"/>
                <w:b/>
                <w:bCs/>
                <w:i w:val="false"/>
                <w:iCs w:val="false"/>
                <w:color w:val="1B1C24"/>
                <w:sz w:val="18"/>
                <w:szCs w:val="18"/>
              </w:rPr>
              <w:t xml:space="preserve">No se repite</w:t>
            </w:r>
            <w:r>
              <w:rPr>
                <w:rFonts w:ascii="Arial" w:cs="Arial" w:eastAsia="Malgun Gothic" w:hAnsi="Arial"/>
                <w:b w:val="false"/>
                <w:bCs w:val="false"/>
                <w:i w:val="false"/>
                <w:iCs w:val="false"/>
                <w:color w:val="1B1C24"/>
                <w:sz w:val="18"/>
                <w:szCs w:val="18"/>
              </w:rPr>
              <w:t xml:space="preserve"> el blog del 눈치 (los silencios en los dramas): se enlaza como lectura opcional. (1) </w:t>
            </w:r>
            <w:r>
              <w:rPr>
                <w:rFonts w:ascii="Arial" w:cs="Arial" w:eastAsia="Malgun Gothic" w:hAnsi="Arial"/>
                <w:b/>
                <w:bCs/>
                <w:i w:val="false"/>
                <w:iCs w:val="false"/>
                <w:color w:val="1B1C24"/>
                <w:sz w:val="18"/>
                <w:szCs w:val="18"/>
              </w:rPr>
              <w:t xml:space="preserve">Lo real en los dramas:</w:t>
            </w:r>
            <w:r>
              <w:rPr>
                <w:rFonts w:ascii="Arial" w:cs="Arial" w:eastAsia="Malgun Gothic" w:hAnsi="Arial"/>
                <w:b w:val="false"/>
                <w:bCs w:val="false"/>
                <w:i w:val="false"/>
                <w:iCs w:val="false"/>
                <w:color w:val="1B1C24"/>
                <w:sz w:val="18"/>
                <w:szCs w:val="18"/>
              </w:rPr>
              <w:t xml:space="preserve"> el 취업 (buscar trabajo; en tu voz, 취준생), vivir solo (</w:t>
            </w:r>
            <w:r>
              <w:rPr>
                <w:rFonts w:ascii="Arial" w:cs="Arial" w:eastAsia="Malgun Gothic" w:hAnsi="Arial"/>
                <w:b/>
                <w:bCs/>
                <w:i w:val="false"/>
                <w:iCs w:val="false"/>
                <w:color w:val="1B1C24"/>
                <w:sz w:val="18"/>
                <w:szCs w:val="18"/>
              </w:rPr>
              <w:t xml:space="preserve">1인 가구</w:t>
            </w:r>
            <w:r>
              <w:rPr>
                <w:rFonts w:ascii="Arial" w:cs="Arial" w:eastAsia="Malgun Gothic" w:hAnsi="Arial"/>
                <w:b w:val="false"/>
                <w:bCs w:val="false"/>
                <w:i w:val="false"/>
                <w:iCs w:val="false"/>
                <w:color w:val="1B1C24"/>
                <w:sz w:val="18"/>
                <w:szCs w:val="18"/>
              </w:rPr>
              <w:t xml:space="preserve">, hoy uno de los tipos de hogar más comunes en Corea ⚑ S7-10: sin cifra, salvo fuente oficial), el </w:t>
            </w:r>
            <w:r>
              <w:rPr>
                <w:rFonts w:ascii="Arial" w:cs="Arial" w:eastAsia="Malgun Gothic" w:hAnsi="Arial"/>
                <w:b/>
                <w:bCs/>
                <w:i w:val="false"/>
                <w:iCs w:val="false"/>
                <w:color w:val="1B1C24"/>
                <w:sz w:val="18"/>
                <w:szCs w:val="18"/>
              </w:rPr>
              <w:t xml:space="preserve">혼밥</w:t>
            </w:r>
            <w:r>
              <w:rPr>
                <w:rFonts w:ascii="Arial" w:cs="Arial" w:eastAsia="Malgun Gothic" w:hAnsi="Arial"/>
                <w:b w:val="false"/>
                <w:bCs w:val="false"/>
                <w:i w:val="false"/>
                <w:iCs w:val="false"/>
                <w:color w:val="1B1C24"/>
                <w:sz w:val="18"/>
                <w:szCs w:val="18"/>
              </w:rPr>
              <w:t xml:space="preserve">, el </w:t>
            </w:r>
            <w:r>
              <w:rPr>
                <w:rFonts w:ascii="Arial" w:cs="Arial" w:eastAsia="Malgun Gothic" w:hAnsi="Arial"/>
                <w:b/>
                <w:bCs/>
                <w:i w:val="false"/>
                <w:iCs w:val="false"/>
                <w:color w:val="1B1C24"/>
                <w:sz w:val="18"/>
                <w:szCs w:val="18"/>
              </w:rPr>
              <w:t xml:space="preserve">치맥</w:t>
            </w:r>
            <w:r>
              <w:rPr>
                <w:rFonts w:ascii="Arial" w:cs="Arial" w:eastAsia="Malgun Gothic" w:hAnsi="Arial"/>
                <w:b w:val="false"/>
                <w:bCs w:val="false"/>
                <w:i w:val="false"/>
                <w:iCs w:val="false"/>
                <w:color w:val="1B1C24"/>
                <w:sz w:val="18"/>
                <w:szCs w:val="18"/>
              </w:rPr>
              <w:t xml:space="preserve"> del viernes, la oficina (S3), el 수능 (S2), el 설날 (S5), el 구미호 y el 도깨비 (S6): </w:t>
            </w:r>
            <w:r>
              <w:rPr>
                <w:rFonts w:ascii="Arial" w:cs="Arial" w:eastAsia="Malgun Gothic" w:hAnsi="Arial"/>
                <w:b/>
                <w:bCs/>
                <w:i w:val="false"/>
                <w:iCs w:val="false"/>
                <w:color w:val="1B1C24"/>
                <w:sz w:val="18"/>
                <w:szCs w:val="18"/>
              </w:rPr>
              <w:t xml:space="preserve">cada semana del curso aparece en algún drama</w:t>
            </w:r>
            <w:r>
              <w:rPr>
                <w:rFonts w:ascii="Arial" w:cs="Arial" w:eastAsia="Malgun Gothic" w:hAnsi="Arial"/>
                <w:b w:val="false"/>
                <w:bCs w:val="false"/>
                <w:i w:val="false"/>
                <w:iCs w:val="false"/>
                <w:color w:val="1B1C24"/>
                <w:sz w:val="18"/>
                <w:szCs w:val="18"/>
              </w:rPr>
              <w:t xml:space="preserve">. (2) </w:t>
            </w:r>
            <w:r>
              <w:rPr>
                <w:rFonts w:ascii="Arial" w:cs="Arial" w:eastAsia="Malgun Gothic" w:hAnsi="Arial"/>
                <w:b/>
                <w:bCs/>
                <w:i w:val="false"/>
                <w:iCs w:val="false"/>
                <w:color w:val="1B1C24"/>
                <w:sz w:val="18"/>
                <w:szCs w:val="18"/>
              </w:rPr>
              <w:t xml:space="preserve">Lo exagerado:</w:t>
            </w:r>
            <w:r>
              <w:rPr>
                <w:rFonts w:ascii="Arial" w:cs="Arial" w:eastAsia="Malgun Gothic" w:hAnsi="Arial"/>
                <w:b w:val="false"/>
                <w:bCs w:val="false"/>
                <w:i w:val="false"/>
                <w:iCs w:val="false"/>
                <w:color w:val="1B1C24"/>
                <w:sz w:val="18"/>
                <w:szCs w:val="18"/>
              </w:rPr>
              <w:t xml:space="preserve"> los herederos de un </w:t>
            </w:r>
            <w:r>
              <w:rPr>
                <w:rFonts w:ascii="Arial" w:cs="Arial" w:eastAsia="Malgun Gothic" w:hAnsi="Arial"/>
                <w:b/>
                <w:bCs/>
                <w:i w:val="false"/>
                <w:iCs w:val="false"/>
                <w:color w:val="1B1C24"/>
                <w:sz w:val="18"/>
                <w:szCs w:val="18"/>
              </w:rPr>
              <w:t xml:space="preserve">재벌</w:t>
            </w:r>
            <w:r>
              <w:rPr>
                <w:rFonts w:ascii="Arial" w:cs="Arial" w:eastAsia="Malgun Gothic" w:hAnsi="Arial"/>
                <w:b w:val="false"/>
                <w:bCs w:val="false"/>
                <w:i w:val="false"/>
                <w:iCs w:val="false"/>
                <w:color w:val="1B1C24"/>
                <w:sz w:val="18"/>
                <w:szCs w:val="18"/>
              </w:rPr>
              <w:t xml:space="preserve">, las casualidades, los triángulos, el </w:t>
            </w:r>
            <w:r>
              <w:rPr>
                <w:rFonts w:ascii="Arial" w:cs="Arial" w:eastAsia="Malgun Gothic" w:hAnsi="Arial"/>
                <w:b/>
                <w:bCs/>
                <w:i w:val="false"/>
                <w:iCs w:val="false"/>
                <w:color w:val="1B1C24"/>
                <w:sz w:val="18"/>
                <w:szCs w:val="18"/>
              </w:rPr>
              <w:t xml:space="preserve">기억상실</w:t>
            </w:r>
            <w:r>
              <w:rPr>
                <w:rFonts w:ascii="Arial" w:cs="Arial" w:eastAsia="Malgun Gothic" w:hAnsi="Arial"/>
                <w:b w:val="false"/>
                <w:bCs w:val="false"/>
                <w:i w:val="false"/>
                <w:iCs w:val="false"/>
                <w:color w:val="1B1C24"/>
                <w:sz w:val="18"/>
                <w:szCs w:val="18"/>
              </w:rPr>
              <w:t xml:space="preserve"> y el </w:t>
            </w:r>
            <w:r>
              <w:rPr>
                <w:rFonts w:ascii="Arial" w:cs="Arial" w:eastAsia="Malgun Gothic" w:hAnsi="Arial"/>
                <w:b/>
                <w:bCs/>
                <w:i w:val="false"/>
                <w:iCs w:val="false"/>
                <w:color w:val="1B1C24"/>
                <w:sz w:val="18"/>
                <w:szCs w:val="18"/>
              </w:rPr>
              <w:t xml:space="preserve">출생의 비밀</w:t>
            </w:r>
            <w:r>
              <w:rPr>
                <w:rFonts w:ascii="Arial" w:cs="Arial" w:eastAsia="Malgun Gothic" w:hAnsi="Arial"/>
                <w:b w:val="false"/>
                <w:bCs w:val="false"/>
                <w:i w:val="false"/>
                <w:iCs w:val="false"/>
                <w:color w:val="1B1C24"/>
                <w:sz w:val="18"/>
                <w:szCs w:val="18"/>
              </w:rPr>
              <w:t xml:space="preserve"> (en tu voz: 막장 드라마): </w:t>
            </w:r>
            <w:r>
              <w:rPr>
                <w:rFonts w:ascii="Arial" w:cs="Arial" w:eastAsia="Malgun Gothic" w:hAnsi="Arial"/>
                <w:b w:val="false"/>
                <w:bCs w:val="false"/>
                <w:i/>
                <w:iCs/>
                <w:color w:val="1B1C24"/>
                <w:sz w:val="18"/>
                <w:szCs w:val="18"/>
              </w:rPr>
              <w:t xml:space="preserve">no todos los coreanos son herederos</w:t>
            </w:r>
            <w:r>
              <w:rPr>
                <w:rFonts w:ascii="Arial" w:cs="Arial" w:eastAsia="Malgun Gothic" w:hAnsi="Arial"/>
                <w:b w:val="false"/>
                <w:bCs w:val="false"/>
                <w:i w:val="false"/>
                <w:iCs w:val="false"/>
                <w:color w:val="1B1C24"/>
                <w:sz w:val="18"/>
                <w:szCs w:val="18"/>
              </w:rPr>
              <w:t xml:space="preserve">. (3) </w:t>
            </w:r>
            <w:r>
              <w:rPr>
                <w:rFonts w:ascii="Arial" w:cs="Arial" w:eastAsia="Malgun Gothic" w:hAnsi="Arial"/>
                <w:b/>
                <w:bCs/>
                <w:i w:val="false"/>
                <w:iCs w:val="false"/>
                <w:color w:val="1B1C24"/>
                <w:sz w:val="18"/>
                <w:szCs w:val="18"/>
              </w:rPr>
              <w:t xml:space="preserve">La lengua lo dice:</w:t>
            </w: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el paso al 반말 es un momento de trama</w:t>
            </w:r>
            <w:r>
              <w:rPr>
                <w:rFonts w:ascii="Arial" w:cs="Arial" w:eastAsia="Malgun Gothic" w:hAnsi="Arial"/>
                <w:b w:val="false"/>
                <w:bCs w:val="false"/>
                <w:i w:val="false"/>
                <w:iCs w:val="false"/>
                <w:color w:val="1B1C24"/>
                <w:sz w:val="18"/>
                <w:szCs w:val="18"/>
              </w:rPr>
              <w:t xml:space="preserve"> (dos personajes se vuelven cercanos); </w:t>
            </w:r>
            <w:r>
              <w:rPr>
                <w:rFonts w:ascii="Arial" w:cs="Arial" w:eastAsia="Malgun Gothic" w:hAnsi="Arial"/>
                <w:b/>
                <w:bCs/>
                <w:i w:val="false"/>
                <w:iCs w:val="false"/>
                <w:color w:val="1B1C24"/>
                <w:sz w:val="18"/>
                <w:szCs w:val="18"/>
              </w:rPr>
              <w:t xml:space="preserve">오빠 y 언니 fuera de la familia</w:t>
            </w:r>
            <w:r>
              <w:rPr>
                <w:rFonts w:ascii="Arial" w:cs="Arial" w:eastAsia="Malgun Gothic" w:hAnsi="Arial"/>
                <w:b w:val="false"/>
                <w:bCs w:val="false"/>
                <w:i w:val="false"/>
                <w:iCs w:val="false"/>
                <w:color w:val="1B1C24"/>
                <w:sz w:val="18"/>
                <w:szCs w:val="18"/>
              </w:rPr>
              <w:t xml:space="preserve"> (lo que dicen las mujeres a un amigo o amiga mayor; los hombres dicen 형 y 누나); el trato entre 선배 y 후배 que vieron en la S1; y un detalle fino: </w:t>
            </w:r>
            <w:r>
              <w:rPr>
                <w:rFonts w:ascii="Arial" w:cs="Arial" w:eastAsia="Malgun Gothic" w:hAnsi="Arial"/>
                <w:b/>
                <w:bCs/>
                <w:i w:val="false"/>
                <w:iCs w:val="false"/>
                <w:color w:val="1B1C24"/>
                <w:sz w:val="18"/>
                <w:szCs w:val="18"/>
              </w:rPr>
              <w:t xml:space="preserve">반말 al que escucha y -(으)시- para el jefe del que se habla</w:t>
            </w:r>
            <w:r>
              <w:rPr>
                <w:rFonts w:ascii="Arial" w:cs="Arial" w:eastAsia="Malgun Gothic" w:hAnsi="Arial"/>
                <w:b w:val="false"/>
                <w:bCs w:val="false"/>
                <w:i w:val="false"/>
                <w:iCs w:val="false"/>
                <w:color w:val="1B1C24"/>
                <w:sz w:val="18"/>
                <w:szCs w:val="18"/>
              </w:rPr>
              <w:t xml:space="preserve"> pueden ir juntos (팀장님 퇴근하셨어?). (4) </w:t>
            </w:r>
            <w:r>
              <w:rPr>
                <w:rFonts w:ascii="Arial" w:cs="Arial" w:eastAsia="Malgun Gothic" w:hAnsi="Arial"/>
                <w:b/>
                <w:bCs/>
                <w:i w:val="false"/>
                <w:iCs w:val="false"/>
                <w:color w:val="1B1C24"/>
                <w:sz w:val="18"/>
                <w:szCs w:val="18"/>
              </w:rPr>
              <w:t xml:space="preserve">Industria:</w:t>
            </w:r>
            <w:r>
              <w:rPr>
                <w:rFonts w:ascii="Arial" w:cs="Arial" w:eastAsia="Malgun Gothic" w:hAnsi="Arial"/>
                <w:b w:val="false"/>
                <w:bCs w:val="false"/>
                <w:i w:val="false"/>
                <w:iCs w:val="false"/>
                <w:color w:val="1B1C24"/>
                <w:sz w:val="18"/>
                <w:szCs w:val="18"/>
              </w:rPr>
              <w:t xml:space="preserve"> sin cifras ni rankings; muchos dramas vienen de un </w:t>
            </w:r>
            <w:r>
              <w:rPr>
                <w:rFonts w:ascii="Arial" w:cs="Arial" w:eastAsia="Malgun Gothic" w:hAnsi="Arial"/>
                <w:b/>
                <w:bCs/>
                <w:i w:val="false"/>
                <w:iCs w:val="false"/>
                <w:color w:val="1B1C24"/>
                <w:sz w:val="18"/>
                <w:szCs w:val="18"/>
              </w:rPr>
              <w:t xml:space="preserve">웹툰</w:t>
            </w:r>
            <w:r>
              <w:rPr>
                <w:rFonts w:ascii="Arial" w:cs="Arial" w:eastAsia="Malgun Gothic" w:hAnsi="Arial"/>
                <w:b w:val="false"/>
                <w:bCs w:val="false"/>
                <w:i w:val="false"/>
                <w:iCs w:val="false"/>
                <w:color w:val="1B1C24"/>
                <w:sz w:val="18"/>
                <w:szCs w:val="18"/>
              </w:rPr>
              <w:t xml:space="preserve"> (원작); los dramas se ven en plataformas oficiales y en clase </w:t>
            </w:r>
            <w:r>
              <w:rPr>
                <w:rFonts w:ascii="Arial" w:cs="Arial" w:eastAsia="Malgun Gothic" w:hAnsi="Arial"/>
                <w:b/>
                <w:bCs/>
                <w:i w:val="false"/>
                <w:iCs w:val="false"/>
                <w:color w:val="1B1C24"/>
                <w:sz w:val="18"/>
                <w:szCs w:val="18"/>
              </w:rPr>
              <w:t xml:space="preserve">solo se enlazan tráileres oficiales</w:t>
            </w:r>
            <w:r>
              <w:rPr>
                <w:rFonts w:ascii="Arial" w:cs="Arial" w:eastAsia="Malgun Gothic" w:hAnsi="Arial"/>
                <w:b w:val="false"/>
                <w:bCs w:val="false"/>
                <w:i w:val="false"/>
                <w:iCs w:val="false"/>
                <w:color w:val="1B1C24"/>
                <w:sz w:val="18"/>
                <w:szCs w:val="18"/>
              </w:rPr>
              <w:t xml:space="preserve">. (5) </w:t>
            </w:r>
            <w:r>
              <w:rPr>
                <w:rFonts w:ascii="Arial" w:cs="Arial" w:eastAsia="Malgun Gothic" w:hAnsi="Arial"/>
                <w:b/>
                <w:bCs/>
                <w:i w:val="false"/>
                <w:iCs w:val="false"/>
                <w:color w:val="1B1C24"/>
                <w:sz w:val="18"/>
                <w:szCs w:val="18"/>
              </w:rPr>
              <w:t xml:space="preserve">Generacional y regional</w:t>
            </w:r>
            <w:r>
              <w:rPr>
                <w:rFonts w:ascii="Arial" w:cs="Arial" w:eastAsia="Malgun Gothic" w:hAnsi="Arial"/>
                <w:b w:val="false"/>
                <w:bCs w:val="false"/>
                <w:i w:val="false"/>
                <w:iCs w:val="false"/>
                <w:color w:val="1B1C24"/>
                <w:sz w:val="18"/>
                <w:szCs w:val="18"/>
              </w:rPr>
              <w:t xml:space="preserve"> (van en la nota cultural del material y en tu voz si alguien pregunta; </w:t>
            </w:r>
            <w:r>
              <w:rPr>
                <w:rFonts w:ascii="Arial" w:cs="Arial" w:eastAsia="Malgun Gothic" w:hAnsi="Arial"/>
                <w:b/>
                <w:bCs/>
                <w:i w:val="false"/>
                <w:iCs w:val="false"/>
                <w:color w:val="1B1C24"/>
                <w:sz w:val="18"/>
                <w:szCs w:val="18"/>
              </w:rPr>
              <w:t xml:space="preserve">no entran en el deck</w:t>
            </w:r>
            <w:r>
              <w:rPr>
                <w:rFonts w:ascii="Arial" w:cs="Arial" w:eastAsia="Malgun Gothic" w:hAnsi="Arial"/>
                <w:b w:val="false"/>
                <w:bCs w:val="false"/>
                <w:i w:val="false"/>
                <w:iCs w:val="false"/>
                <w:color w:val="1B1C24"/>
                <w:sz w:val="18"/>
                <w:szCs w:val="18"/>
              </w:rPr>
              <w:t xml:space="preserve">, que está al tope): </w:t>
            </w:r>
            <w:r>
              <w:rPr>
                <w:rFonts w:ascii="Arial" w:cs="Arial" w:eastAsia="Malgun Gothic" w:hAnsi="Arial"/>
                <w:b w:val="false"/>
                <w:bCs w:val="false"/>
                <w:i/>
                <w:iCs/>
                <w:color w:val="1B1C24"/>
                <w:sz w:val="18"/>
                <w:szCs w:val="18"/>
              </w:rPr>
              <w:t xml:space="preserve">옛날에는… 요즘은…</w:t>
            </w:r>
            <w:r>
              <w:rPr>
                <w:rFonts w:ascii="Arial" w:cs="Arial" w:eastAsia="Malgun Gothic" w:hAnsi="Arial"/>
                <w:b w:val="false"/>
                <w:bCs w:val="false"/>
                <w:i w:val="false"/>
                <w:iCs w:val="false"/>
                <w:color w:val="1B1C24"/>
                <w:sz w:val="18"/>
                <w:szCs w:val="18"/>
              </w:rPr>
              <w:t xml:space="preserve"> también en el trato: entre muchos jóvenes el pacto del 반말 llega antes que en la generación de sus padres, y algunas empresas prueban un trato más horizontal (todos con ___님): 회사마다 달라요 ⚑ S7-29. Y la Corea regional también está en la pantalla: en muchos dramas un personaje de Busan o de Jeolla habla en </w:t>
            </w:r>
            <w:r>
              <w:rPr>
                <w:rFonts w:ascii="Arial" w:cs="Arial" w:eastAsia="Malgun Gothic" w:hAnsi="Arial"/>
                <w:b/>
                <w:bCs/>
                <w:i w:val="false"/>
                <w:iCs w:val="false"/>
                <w:color w:val="1B1C24"/>
                <w:sz w:val="18"/>
                <w:szCs w:val="18"/>
              </w:rPr>
              <w:t xml:space="preserve">사투리</w:t>
            </w:r>
            <w:r>
              <w:rPr>
                <w:rFonts w:ascii="Arial" w:cs="Arial" w:eastAsia="Malgun Gothic" w:hAnsi="Arial"/>
                <w:b w:val="false"/>
                <w:bCs w:val="false"/>
                <w:i w:val="false"/>
                <w:iCs w:val="false"/>
                <w:color w:val="1B1C24"/>
                <w:sz w:val="18"/>
                <w:szCs w:val="18"/>
              </w:rPr>
              <w:t xml:space="preserve"> (dialecto), como 하은, la protagonista de Busan del drama inventado del material ⚑ S7-29. (6) </w:t>
            </w:r>
            <w:r>
              <w:rPr>
                <w:rFonts w:ascii="Arial" w:cs="Arial" w:eastAsia="Malgun Gothic" w:hAnsi="Arial"/>
                <w:b/>
                <w:bCs/>
                <w:i w:val="false"/>
                <w:iCs w:val="false"/>
                <w:color w:val="1B1C24"/>
                <w:sz w:val="18"/>
                <w:szCs w:val="18"/>
              </w:rPr>
              <w:t xml:space="preserve">Tradicional</w:t>
            </w:r>
            <w:r>
              <w:rPr>
                <w:rFonts w:ascii="Arial" w:cs="Arial" w:eastAsia="Malgun Gothic" w:hAnsi="Arial"/>
                <w:b w:val="false"/>
                <w:bCs w:val="false"/>
                <w:i w:val="false"/>
                <w:iCs w:val="false"/>
                <w:color w:val="1B1C24"/>
                <w:sz w:val="18"/>
                <w:szCs w:val="18"/>
              </w:rPr>
              <w:t xml:space="preserve"> (misma regla: nota cultural y tu voz, no el deck): en los </w:t>
            </w:r>
            <w:r>
              <w:rPr>
                <w:rFonts w:ascii="Arial" w:cs="Arial" w:eastAsia="Malgun Gothic" w:hAnsi="Arial"/>
                <w:b/>
                <w:bCs/>
                <w:i w:val="false"/>
                <w:iCs w:val="false"/>
                <w:color w:val="1B1C24"/>
                <w:sz w:val="18"/>
                <w:szCs w:val="18"/>
              </w:rPr>
              <w:t xml:space="preserve">사극</w:t>
            </w:r>
            <w:r>
              <w:rPr>
                <w:rFonts w:ascii="Arial" w:cs="Arial" w:eastAsia="Malgun Gothic" w:hAnsi="Arial"/>
                <w:b w:val="false"/>
                <w:bCs w:val="false"/>
                <w:i w:val="false"/>
                <w:iCs w:val="false"/>
                <w:color w:val="1B1C24"/>
                <w:sz w:val="18"/>
                <w:szCs w:val="18"/>
              </w:rPr>
              <w:t xml:space="preserve"> (dramas históricos, casi siempre de la época 조선) se oye un coreano de palacio (</w:t>
            </w:r>
            <w:r>
              <w:rPr>
                <w:rFonts w:ascii="Arial" w:cs="Arial" w:eastAsia="Malgun Gothic" w:hAnsi="Arial"/>
                <w:b/>
                <w:bCs/>
                <w:i w:val="false"/>
                <w:iCs w:val="false"/>
                <w:color w:val="1B1C24"/>
                <w:sz w:val="18"/>
                <w:szCs w:val="18"/>
              </w:rPr>
              <w:t xml:space="preserve">전하!</w:t>
            </w:r>
            <w:r>
              <w:rPr>
                <w:rFonts w:ascii="Arial" w:cs="Arial" w:eastAsia="Malgun Gothic" w:hAnsi="Arial"/>
                <w:b w:val="false"/>
                <w:bCs w:val="false"/>
                <w:i w:val="false"/>
                <w:iCs w:val="false"/>
                <w:color w:val="1B1C24"/>
                <w:sz w:val="18"/>
                <w:szCs w:val="18"/>
              </w:rPr>
              <w:t xml:space="preserve"> = “¡Majestad!”, R) y se ve la jerarquía por edad y por rango que el alumno ya conoce del 존댓말; la pregunta útil es </w:t>
            </w:r>
            <w:r>
              <w:rPr>
                <w:rFonts w:ascii="Arial" w:cs="Arial" w:eastAsia="Malgun Gothic" w:hAnsi="Arial"/>
                <w:b/>
                <w:bCs/>
                <w:i w:val="false"/>
                <w:iCs w:val="false"/>
                <w:color w:val="1B1C24"/>
                <w:sz w:val="18"/>
                <w:szCs w:val="18"/>
              </w:rPr>
              <w:t xml:space="preserve">qué queda hoy y qué cambió</w:t>
            </w:r>
            <w:r>
              <w:rPr>
                <w:rFonts w:ascii="Arial" w:cs="Arial" w:eastAsia="Malgun Gothic" w:hAnsi="Arial"/>
                <w:b w:val="false"/>
                <w:bCs w:val="false"/>
                <w:i w:val="false"/>
                <w:iCs w:val="false"/>
                <w:color w:val="1B1C24"/>
                <w:sz w:val="18"/>
                <w:szCs w:val="18"/>
              </w:rPr>
              <w:t xml:space="preserve"> (옛날에는… 요즘은…), no “los coreanos siguen siendo así” ⚑ S7-31. </w:t>
            </w:r>
            <w:r>
              <w:rPr>
                <w:rFonts w:ascii="Arial" w:cs="Arial" w:eastAsia="Malgun Gothic" w:hAnsi="Arial"/>
                <w:b/>
                <w:bCs/>
                <w:i w:val="false"/>
                <w:iCs w:val="false"/>
                <w:color w:val="1B1C24"/>
                <w:sz w:val="18"/>
                <w:szCs w:val="18"/>
              </w:rPr>
              <w:t xml:space="preserve">Frase ancla:</w:t>
            </w:r>
            <w:r>
              <w:rPr>
                <w:rFonts w:ascii="Arial" w:cs="Arial" w:eastAsia="Malgun Gothic" w:hAnsi="Arial"/>
                <w:b w:val="false"/>
                <w:bCs w:val="false"/>
                <w:i w:val="false"/>
                <w:iCs w:val="false"/>
                <w:color w:val="1B1C24"/>
                <w:sz w:val="18"/>
                <w:szCs w:val="18"/>
              </w:rPr>
              <w:t xml:space="preserve"> 드라마는 재미있지만 현실하고 좀 다른 것 같아요. </w:t>
            </w:r>
            <w:r>
              <w:rPr>
                <w:rFonts w:ascii="Arial" w:cs="Arial" w:eastAsia="Malgun Gothic" w:hAnsi="Arial"/>
                <w:b/>
                <w:bCs/>
                <w:i w:val="false"/>
                <w:iCs w:val="false"/>
                <w:color w:val="1B1C24"/>
                <w:sz w:val="18"/>
                <w:szCs w:val="18"/>
              </w:rPr>
              <w:t xml:space="preserve">Puente:</w:t>
            </w:r>
            <w:r>
              <w:rPr>
                <w:rFonts w:ascii="Arial" w:cs="Arial" w:eastAsia="Malgun Gothic" w:hAnsi="Arial"/>
                <w:b w:val="false"/>
                <w:bCs w:val="false"/>
                <w:i w:val="false"/>
                <w:iCs w:val="false"/>
                <w:color w:val="1B1C24"/>
                <w:sz w:val="18"/>
                <w:szCs w:val="18"/>
              </w:rPr>
              <w:t xml:space="preserve"> la telenovela latinoamericana (la heredera, la gemela perdida, el triángulo: “la amnesia es universal”); qué exagera una serie de tu país sobre tu país; y la lengua: en Chile se dice </w:t>
            </w:r>
            <w:r>
              <w:rPr>
                <w:rFonts w:ascii="Arial" w:cs="Arial" w:eastAsia="Malgun Gothic" w:hAnsi="Arial"/>
                <w:b w:val="false"/>
                <w:bCs w:val="false"/>
                <w:i/>
                <w:iCs/>
                <w:color w:val="1B1C24"/>
                <w:sz w:val="18"/>
                <w:szCs w:val="18"/>
              </w:rPr>
              <w:t xml:space="preserve">teleserie</w:t>
            </w:r>
            <w:r>
              <w:rPr>
                <w:rFonts w:ascii="Arial" w:cs="Arial" w:eastAsia="Malgun Gothic" w:hAnsi="Arial"/>
                <w:b w:val="false"/>
                <w:bCs w:val="false"/>
                <w:i w:val="false"/>
                <w:iCs w:val="false"/>
                <w:color w:val="1B1C24"/>
                <w:sz w:val="18"/>
                <w:szCs w:val="18"/>
              </w:rPr>
              <w:t xml:space="preserve">, en México </w:t>
            </w:r>
            <w:r>
              <w:rPr>
                <w:rFonts w:ascii="Arial" w:cs="Arial" w:eastAsia="Malgun Gothic" w:hAnsi="Arial"/>
                <w:b w:val="false"/>
                <w:bCs w:val="false"/>
                <w:i/>
                <w:iCs/>
                <w:color w:val="1B1C24"/>
                <w:sz w:val="18"/>
                <w:szCs w:val="18"/>
              </w:rPr>
              <w:t xml:space="preserve">telenovela</w:t>
            </w:r>
            <w:r>
              <w:rPr>
                <w:rFonts w:ascii="Arial" w:cs="Arial" w:eastAsia="Malgun Gothic" w:hAnsi="Arial"/>
                <w:b w:val="false"/>
                <w:bCs w:val="false"/>
                <w:i w:val="false"/>
                <w:iCs w:val="false"/>
                <w:color w:val="1B1C24"/>
                <w:sz w:val="18"/>
                <w:szCs w:val="18"/>
              </w:rPr>
              <w:t xml:space="preserve">, en Argentina </w:t>
            </w:r>
            <w:r>
              <w:rPr>
                <w:rFonts w:ascii="Arial" w:cs="Arial" w:eastAsia="Malgun Gothic" w:hAnsi="Arial"/>
                <w:b w:val="false"/>
                <w:bCs w:val="false"/>
                <w:i/>
                <w:iCs/>
                <w:color w:val="1B1C24"/>
                <w:sz w:val="18"/>
                <w:szCs w:val="18"/>
              </w:rPr>
              <w:t xml:space="preserve">novela</w:t>
            </w:r>
            <w:r>
              <w:rPr>
                <w:rFonts w:ascii="Arial" w:cs="Arial" w:eastAsia="Malgun Gothic" w:hAnsi="Arial"/>
                <w:b w:val="false"/>
                <w:bCs w:val="false"/>
                <w:i w:val="false"/>
                <w:iCs w:val="false"/>
                <w:color w:val="1B1C24"/>
                <w:sz w:val="18"/>
                <w:szCs w:val="18"/>
              </w:rPr>
              <w:t xml:space="preserve">. Y el español también usa palabras de familia con amigos (</w:t>
            </w:r>
            <w:r>
              <w:rPr>
                <w:rFonts w:ascii="Arial" w:cs="Arial" w:eastAsia="Malgun Gothic" w:hAnsi="Arial"/>
                <w:b w:val="false"/>
                <w:bCs w:val="false"/>
                <w:i/>
                <w:iCs/>
                <w:color w:val="1B1C24"/>
                <w:sz w:val="18"/>
                <w:szCs w:val="18"/>
              </w:rPr>
              <w:t xml:space="preserve">hermano</w:t>
            </w:r>
            <w:r>
              <w:rPr>
                <w:rFonts w:ascii="Arial" w:cs="Arial" w:eastAsia="Malgun Gothic" w:hAnsi="Arial"/>
                <w:b w:val="false"/>
                <w:bCs w:val="false"/>
                <w:i w:val="false"/>
                <w:iCs w:val="false"/>
                <w:color w:val="1B1C24"/>
                <w:sz w:val="18"/>
                <w:szCs w:val="18"/>
              </w:rPr>
              <w:t xml:space="preserve">, </w:t>
            </w:r>
            <w:r>
              <w:rPr>
                <w:rFonts w:ascii="Arial" w:cs="Arial" w:eastAsia="Malgun Gothic" w:hAnsi="Arial"/>
                <w:b w:val="false"/>
                <w:bCs w:val="false"/>
                <w:i/>
                <w:iCs/>
                <w:color w:val="1B1C24"/>
                <w:sz w:val="18"/>
                <w:szCs w:val="18"/>
              </w:rPr>
              <w:t xml:space="preserve">mana</w:t>
            </w:r>
            <w:r>
              <w:rPr>
                <w:rFonts w:ascii="Arial" w:cs="Arial" w:eastAsia="Malgun Gothic" w:hAnsi="Arial"/>
                <w:b w:val="false"/>
                <w:bCs w:val="false"/>
                <w:i w:val="false"/>
                <w:iCs w:val="false"/>
                <w:color w:val="1B1C24"/>
                <w:sz w:val="18"/>
                <w:szCs w:val="18"/>
              </w:rPr>
              <w:t xml:space="preserve">, </w:t>
            </w:r>
            <w:r>
              <w:rPr>
                <w:rFonts w:ascii="Arial" w:cs="Arial" w:eastAsia="Malgun Gothic" w:hAnsi="Arial"/>
                <w:b w:val="false"/>
                <w:bCs w:val="false"/>
                <w:i/>
                <w:iCs/>
                <w:color w:val="1B1C24"/>
                <w:sz w:val="18"/>
                <w:szCs w:val="18"/>
              </w:rPr>
              <w:t xml:space="preserve">carnal</w:t>
            </w:r>
            <w:r>
              <w:rPr>
                <w:rFonts w:ascii="Arial" w:cs="Arial" w:eastAsia="Malgun Gothic" w:hAnsi="Arial"/>
                <w:b w:val="false"/>
                <w:bCs w:val="false"/>
                <w:i w:val="false"/>
                <w:iCs w:val="false"/>
                <w:color w:val="1B1C24"/>
                <w:sz w:val="18"/>
                <w:szCs w:val="18"/>
              </w:rPr>
              <w:t xml:space="preserve">): el coreano lo hace con 오빠, 언니, 형, 누나. </w:t>
            </w:r>
            <w:r>
              <w:rPr>
                <w:rFonts w:ascii="Arial" w:cs="Arial" w:eastAsia="Malgun Gothic" w:hAnsi="Arial"/>
                <w:b/>
                <w:bCs/>
                <w:i w:val="false"/>
                <w:iCs w:val="false"/>
                <w:color w:val="1B1C24"/>
                <w:sz w:val="18"/>
                <w:szCs w:val="18"/>
              </w:rPr>
              <w:t xml:space="preserve">Sin estereotipo:</w:t>
            </w:r>
            <w:r>
              <w:rPr>
                <w:rFonts w:ascii="Arial" w:cs="Arial" w:eastAsia="Malgun Gothic" w:hAnsi="Arial"/>
                <w:b w:val="false"/>
                <w:bCs w:val="false"/>
                <w:i w:val="false"/>
                <w:iCs w:val="false"/>
                <w:color w:val="1B1C24"/>
                <w:sz w:val="18"/>
                <w:szCs w:val="18"/>
              </w:rPr>
              <w:t xml:space="preserve"> un drama no es Corea; 사람마다 달라요 también en la pantalla</w:t>
            </w:r>
          </w:p>
        </w:tc>
      </w:tr>
      <w:tr>
        <w:trPr>
          <w:cantSplit w:val="false"/>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8</w:t>
            </w:r>
          </w:p>
        </w:tc>
        <w:tc>
          <w:tcPr>
            <w:tcW w:type="dxa" w:w="148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Tarea de speaking</w:t>
            </w:r>
            <w:r>
              <w:rPr>
                <w:rFonts w:ascii="Arial" w:cs="Arial" w:eastAsia="Malgun Gothic" w:hAnsi="Arial"/>
                <w:b w:val="false"/>
                <w:bCs w:val="false"/>
                <w:i w:val="false"/>
                <w:iCs w:val="false"/>
                <w:color w:val="1B1C24"/>
                <w:sz w:val="18"/>
                <w:szCs w:val="18"/>
              </w:rPr>
              <w:t xml:space="preserve"> (en clase)</w:t>
            </w:r>
          </w:p>
        </w:tc>
        <w:tc>
          <w:tcPr>
            <w:tcW w:type="dxa" w:w="778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“Club del drama”</w:t>
            </w:r>
            <w:r>
              <w:rPr>
                <w:rFonts w:ascii="Arial" w:cs="Arial" w:eastAsia="Malgun Gothic" w:hAnsi="Arial"/>
                <w:b w:val="false"/>
                <w:bCs w:val="false"/>
                <w:i w:val="false"/>
                <w:iCs w:val="false"/>
                <w:color w:val="1B1C24"/>
                <w:sz w:val="18"/>
                <w:szCs w:val="18"/>
              </w:rPr>
              <w:t xml:space="preserve"> (página pública), salas de 3: cada uno </w:t>
            </w:r>
            <w:r>
              <w:rPr>
                <w:rFonts w:ascii="Arial" w:cs="Arial" w:eastAsia="Malgun Gothic" w:hAnsi="Arial"/>
                <w:b/>
                <w:bCs/>
                <w:i w:val="false"/>
                <w:iCs w:val="false"/>
                <w:color w:val="1B1C24"/>
                <w:sz w:val="18"/>
                <w:szCs w:val="18"/>
              </w:rPr>
              <w:t xml:space="preserve">recomienda su drama en 60–90 s con la receta</w:t>
            </w:r>
            <w:r>
              <w:rPr>
                <w:rFonts w:ascii="Arial" w:cs="Arial" w:eastAsia="Malgun Gothic" w:hAnsi="Arial"/>
                <w:b w:val="false"/>
                <w:bCs w:val="false"/>
                <w:i w:val="false"/>
                <w:iCs w:val="false"/>
                <w:color w:val="1B1C24"/>
                <w:sz w:val="18"/>
                <w:szCs w:val="18"/>
              </w:rPr>
              <w:t xml:space="preserve"> (추천하고 싶은 드라마는… → 이 드라마는 ___ 이야기예요 → 주인공은 ___고 싶어 해요 → 제일 좋은 장면은… -는데… → 현실하고 비슷한 점 / 다른 점 (것 같아요 · -다고 생각해요) → 저는 이 드라마를 보고 ___게 됐어요 + 저도 주인공처럼… (las dos: así -게 되다 y 처럼 pasan por la producción guiada) → 꼭 보세요!) y </w:t>
            </w:r>
            <w:r>
              <w:rPr>
                <w:rFonts w:ascii="Arial" w:cs="Arial" w:eastAsia="Malgun Gothic" w:hAnsi="Arial"/>
                <w:b/>
                <w:bCs/>
                <w:i w:val="false"/>
                <w:iCs w:val="false"/>
                <w:color w:val="1B1C24"/>
                <w:sz w:val="18"/>
                <w:szCs w:val="18"/>
              </w:rPr>
              <w:t xml:space="preserve">responde 2 preguntas</w:t>
            </w:r>
            <w:r>
              <w:rPr>
                <w:rFonts w:ascii="Arial" w:cs="Arial" w:eastAsia="Malgun Gothic" w:hAnsi="Arial"/>
                <w:b w:val="false"/>
                <w:bCs w:val="false"/>
                <w:i w:val="false"/>
                <w:iCs w:val="false"/>
                <w:color w:val="1B1C24"/>
                <w:sz w:val="18"/>
                <w:szCs w:val="18"/>
              </w:rPr>
              <w:t xml:space="preserve"> de los otros dos → </w:t>
            </w:r>
            <w:r>
              <w:rPr>
                <w:rFonts w:ascii="Arial" w:cs="Arial" w:eastAsia="Malgun Gothic" w:hAnsi="Arial"/>
                <w:b/>
                <w:bCs/>
                <w:i w:val="false"/>
                <w:iCs w:val="false"/>
                <w:color w:val="1B1C24"/>
                <w:sz w:val="18"/>
                <w:szCs w:val="18"/>
              </w:rPr>
              <w:t xml:space="preserve">role play “el momento del 반말”</w:t>
            </w:r>
            <w:r>
              <w:rPr>
                <w:rFonts w:ascii="Arial" w:cs="Arial" w:eastAsia="Malgun Gothic" w:hAnsi="Arial"/>
                <w:b w:val="false"/>
                <w:bCs w:val="false"/>
                <w:i w:val="false"/>
                <w:iCs w:val="false"/>
                <w:color w:val="1B1C24"/>
                <w:sz w:val="18"/>
                <w:szCs w:val="18"/>
              </w:rPr>
              <w:t xml:space="preserve"> en el mismo trío (2 actúan, 1 dirige; 3 rondas de 2'): dos 신입 사원 de la misma empresa que se tratan de 존댓말 descubren que son 동갑, </w:t>
            </w:r>
            <w:r>
              <w:rPr>
                <w:rFonts w:ascii="Arial" w:cs="Arial" w:eastAsia="Malgun Gothic" w:hAnsi="Arial"/>
                <w:b/>
                <w:bCs/>
                <w:i w:val="false"/>
                <w:iCs w:val="false"/>
                <w:color w:val="1B1C24"/>
                <w:sz w:val="18"/>
                <w:szCs w:val="18"/>
              </w:rPr>
              <w:t xml:space="preserve">pactan</w:t>
            </w:r>
            <w:r>
              <w:rPr>
                <w:rFonts w:ascii="Arial" w:cs="Arial" w:eastAsia="Malgun Gothic" w:hAnsi="Arial"/>
                <w:b w:val="false"/>
                <w:bCs w:val="false"/>
                <w:i w:val="false"/>
                <w:iCs w:val="false"/>
                <w:color w:val="1B1C24"/>
                <w:sz w:val="18"/>
                <w:szCs w:val="18"/>
              </w:rPr>
              <w:t xml:space="preserve"> (말 놓을까요?) y siguen </w:t>
            </w:r>
            <w:r>
              <w:rPr>
                <w:rFonts w:ascii="Arial" w:cs="Arial" w:eastAsia="Malgun Gothic" w:hAnsi="Arial"/>
                <w:b/>
                <w:bCs/>
                <w:i w:val="false"/>
                <w:iCs w:val="false"/>
                <w:color w:val="1B1C24"/>
                <w:sz w:val="18"/>
                <w:szCs w:val="18"/>
              </w:rPr>
              <w:t xml:space="preserve">1 minuto en 반말</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resultado:</w:t>
            </w:r>
            <w:r>
              <w:rPr>
                <w:rFonts w:ascii="Arial" w:cs="Arial" w:eastAsia="Malgun Gothic" w:hAnsi="Arial"/>
                <w:b w:val="false"/>
                <w:bCs w:val="false"/>
                <w:i w:val="false"/>
                <w:iCs w:val="false"/>
                <w:color w:val="1B1C24"/>
                <w:sz w:val="18"/>
                <w:szCs w:val="18"/>
              </w:rPr>
              <w:t xml:space="preserve"> la sala elige </w:t>
            </w:r>
            <w:r>
              <w:rPr>
                <w:rFonts w:ascii="Arial" w:cs="Arial" w:eastAsia="Malgun Gothic" w:hAnsi="Arial"/>
                <w:b/>
                <w:bCs/>
                <w:i w:val="false"/>
                <w:iCs w:val="false"/>
                <w:color w:val="1B1C24"/>
                <w:sz w:val="18"/>
                <w:szCs w:val="18"/>
              </w:rPr>
              <w:t xml:space="preserve">un drama para recomendar al grupo</w:t>
            </w:r>
            <w:r>
              <w:rPr>
                <w:rFonts w:ascii="Arial" w:cs="Arial" w:eastAsia="Malgun Gothic" w:hAnsi="Arial"/>
                <w:b w:val="false"/>
                <w:bCs w:val="false"/>
                <w:i w:val="false"/>
                <w:iCs w:val="false"/>
                <w:color w:val="1B1C24"/>
                <w:sz w:val="18"/>
                <w:szCs w:val="18"/>
              </w:rPr>
              <w:t xml:space="preserve">, lo dice en plenario con </w:t>
            </w:r>
            <w:r>
              <w:rPr>
                <w:rFonts w:ascii="Arial" w:cs="Arial" w:eastAsia="Malgun Gothic" w:hAnsi="Arial"/>
                <w:b/>
                <w:bCs/>
                <w:i w:val="false"/>
                <w:iCs w:val="false"/>
                <w:color w:val="1B1C24"/>
                <w:sz w:val="18"/>
                <w:szCs w:val="18"/>
              </w:rPr>
              <w:t xml:space="preserve">처럼 o -게 되다</w:t>
            </w:r>
            <w:r>
              <w:rPr>
                <w:rFonts w:ascii="Arial" w:cs="Arial" w:eastAsia="Malgun Gothic" w:hAnsi="Arial"/>
                <w:b w:val="false"/>
                <w:bCs w:val="false"/>
                <w:i w:val="false"/>
                <w:iCs w:val="false"/>
                <w:color w:val="1B1C24"/>
                <w:sz w:val="18"/>
                <w:szCs w:val="18"/>
              </w:rPr>
              <w:t xml:space="preserve">, y cada uno ensaya su </w:t>
            </w:r>
            <w:r>
              <w:rPr>
                <w:rFonts w:ascii="Arial" w:cs="Arial" w:eastAsia="Malgun Gothic" w:hAnsi="Arial"/>
                <w:b/>
                <w:bCs/>
                <w:i w:val="false"/>
                <w:iCs w:val="false"/>
                <w:color w:val="1B1C24"/>
                <w:sz w:val="18"/>
                <w:szCs w:val="18"/>
              </w:rPr>
              <w:t xml:space="preserve">tema de proyecto</w:t>
            </w:r>
          </w:p>
        </w:tc>
      </w:tr>
      <w:tr>
        <w:trPr>
          <w:cantSplit w:val="false"/>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9</w:t>
            </w:r>
          </w:p>
        </w:tc>
        <w:tc>
          <w:tcPr>
            <w:tcW w:type="dxa" w:w="1487"/>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Tarea de listening</w:t>
            </w:r>
          </w:p>
        </w:tc>
        <w:tc>
          <w:tcPr>
            <w:tcW w:type="dxa" w:w="7781"/>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Monólogo A4 “el drama que me cambió”</w:t>
            </w:r>
            <w:r>
              <w:rPr>
                <w:rFonts w:ascii="Arial" w:cs="Arial" w:eastAsia="Malgun Gothic" w:hAnsi="Arial"/>
                <w:b w:val="false"/>
                <w:bCs w:val="false"/>
                <w:i w:val="false"/>
                <w:iCs w:val="false"/>
                <w:color w:val="1B1C24"/>
                <w:sz w:val="18"/>
                <w:szCs w:val="18"/>
              </w:rPr>
              <w:t xml:space="preserve"> (60–90 s, en tu voz; guion en C.3, bloque 3) con 3 preguntas · </w:t>
            </w:r>
            <w:r>
              <w:rPr>
                <w:rFonts w:ascii="Arial" w:cs="Arial" w:eastAsia="Malgun Gothic" w:hAnsi="Arial"/>
                <w:b/>
                <w:bCs/>
                <w:i w:val="false"/>
                <w:iCs w:val="false"/>
                <w:color w:val="1B1C24"/>
                <w:sz w:val="18"/>
                <w:szCs w:val="18"/>
              </w:rPr>
              <w:t xml:space="preserve">tráiler oficial</w:t>
            </w:r>
            <w:r>
              <w:rPr>
                <w:rFonts w:ascii="Arial" w:cs="Arial" w:eastAsia="Malgun Gothic" w:hAnsi="Arial"/>
                <w:b w:val="false"/>
                <w:bCs w:val="false"/>
                <w:i w:val="false"/>
                <w:iCs w:val="false"/>
                <w:color w:val="1B1C24"/>
                <w:sz w:val="18"/>
                <w:szCs w:val="18"/>
              </w:rPr>
              <w:t xml:space="preserve"> (≤ 30 s, enlace, opcional) · </w:t>
            </w:r>
            <w:r>
              <w:rPr>
                <w:rFonts w:ascii="Arial" w:cs="Arial" w:eastAsia="Malgun Gothic" w:hAnsi="Arial"/>
                <w:b/>
                <w:bCs/>
                <w:i w:val="false"/>
                <w:iCs w:val="false"/>
                <w:color w:val="1B1C24"/>
                <w:sz w:val="18"/>
                <w:szCs w:val="18"/>
              </w:rPr>
              <w:t xml:space="preserve">diálogo original del paso al 반말</w:t>
            </w:r>
            <w:r>
              <w:rPr>
                <w:rFonts w:ascii="Arial" w:cs="Arial" w:eastAsia="Malgun Gothic" w:hAnsi="Arial"/>
                <w:b w:val="false"/>
                <w:bCs w:val="false"/>
                <w:i w:val="false"/>
                <w:iCs w:val="false"/>
                <w:color w:val="1B1C24"/>
                <w:sz w:val="18"/>
                <w:szCs w:val="18"/>
              </w:rPr>
              <w:t xml:space="preserve"> (10 líneas, ≈ 35 s, grabado por ti y un colega; respaldo: voces SunHi + InJoon ⚑ S7-4) con 2 preguntas · en la sala, escuchar dos recomendaciones y hacer preguntas de verdad · las recomendaciones de las otras salas · las 3 frases clave (clips SunHi de referencia)</w:t>
            </w:r>
          </w:p>
        </w:tc>
      </w:tr>
      <w:tr>
        <w:trPr>
          <w:cantSplit w:val="false"/>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10</w:t>
            </w:r>
          </w:p>
        </w:tc>
        <w:tc>
          <w:tcPr>
            <w:tcW w:type="dxa" w:w="148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Tarea de reading</w:t>
            </w:r>
          </w:p>
        </w:tc>
        <w:tc>
          <w:tcPr>
            <w:tcW w:type="dxa" w:w="778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Transcripción del diálogo del 반말 (L8, después de escucharlo) · encuesta “¿현실 o 과장?” (L16) · en el material: </w:t>
            </w:r>
            <w:r>
              <w:rPr>
                <w:rFonts w:ascii="Arial" w:cs="Arial" w:eastAsia="Malgun Gothic" w:hAnsi="Arial"/>
                <w:b/>
                <w:bCs/>
                <w:i w:val="false"/>
                <w:iCs w:val="false"/>
                <w:color w:val="1B1C24"/>
                <w:sz w:val="18"/>
                <w:szCs w:val="18"/>
              </w:rPr>
              <w:t xml:space="preserve">reseña de un drama inventado en 한다체</w:t>
            </w:r>
            <w:r>
              <w:rPr>
                <w:rFonts w:ascii="Arial" w:cs="Arial" w:eastAsia="Malgun Gothic" w:hAnsi="Arial"/>
                <w:b w:val="false"/>
                <w:bCs w:val="false"/>
                <w:i w:val="false"/>
                <w:iCs w:val="false"/>
                <w:color w:val="1B1C24"/>
                <w:sz w:val="18"/>
                <w:szCs w:val="18"/>
              </w:rPr>
              <w:t xml:space="preserve"> (≈ 150 sílabas, original, con la tabla de conversión de la S6) con 4 preguntas y una de formato TOPIK I (5.3) · la </w:t>
            </w:r>
            <w:r>
              <w:rPr>
                <w:rFonts w:ascii="Arial" w:cs="Arial" w:eastAsia="Malgun Gothic" w:hAnsi="Arial"/>
                <w:b/>
                <w:bCs/>
                <w:i w:val="false"/>
                <w:iCs w:val="false"/>
                <w:color w:val="1B1C24"/>
                <w:sz w:val="18"/>
                <w:szCs w:val="18"/>
              </w:rPr>
              <w:t xml:space="preserve">consigna del proyecto</w:t>
            </w:r>
            <w:r>
              <w:rPr>
                <w:rFonts w:ascii="Arial" w:cs="Arial" w:eastAsia="Malgun Gothic" w:hAnsi="Arial"/>
                <w:b w:val="false"/>
                <w:bCs w:val="false"/>
                <w:i w:val="false"/>
                <w:iCs w:val="false"/>
                <w:color w:val="1B1C24"/>
                <w:sz w:val="18"/>
                <w:szCs w:val="18"/>
              </w:rPr>
              <w:t xml:space="preserve"> y el </w:t>
            </w:r>
            <w:r>
              <w:rPr>
                <w:rFonts w:ascii="Arial" w:cs="Arial" w:eastAsia="Malgun Gothic" w:hAnsi="Arial"/>
                <w:b/>
                <w:bCs/>
                <w:i w:val="false"/>
                <w:iCs w:val="false"/>
                <w:color w:val="1B1C24"/>
                <w:sz w:val="18"/>
                <w:szCs w:val="18"/>
              </w:rPr>
              <w:t xml:space="preserve">modelo de los movimientos 1 y 2</w:t>
            </w:r>
            <w:r>
              <w:rPr>
                <w:rFonts w:ascii="Arial" w:cs="Arial" w:eastAsia="Malgun Gothic" w:hAnsi="Arial"/>
                <w:b w:val="false"/>
                <w:bCs w:val="false"/>
                <w:i w:val="false"/>
                <w:iCs w:val="false"/>
                <w:color w:val="1B1C24"/>
                <w:sz w:val="18"/>
                <w:szCs w:val="18"/>
              </w:rPr>
              <w:t xml:space="preserve"> del pódcast (sección 9 del material; diseño F.1 y F.4) · tarjetas de sala en 한글</w:t>
            </w:r>
          </w:p>
        </w:tc>
      </w:tr>
      <w:tr>
        <w:trPr>
          <w:cantSplit w:val="false"/>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11</w:t>
            </w:r>
          </w:p>
        </w:tc>
        <w:tc>
          <w:tcPr>
            <w:tcW w:type="dxa" w:w="1487"/>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Tarea de writing</w:t>
            </w:r>
          </w:p>
        </w:tc>
        <w:tc>
          <w:tcPr>
            <w:tcW w:type="dxa" w:w="778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Chat: votos del bloque del 반말 (1 = 반말 · 2 = 존댓말) y de la encuesta ¿현실 o 과장? · el líder de cada sala escribe en el chat principal el drama recomendado y los temas de proyecto de su sala · misión: </w:t>
            </w:r>
            <w:r>
              <w:rPr>
                <w:rFonts w:ascii="Arial" w:cs="Arial" w:eastAsia="Malgun Gothic" w:hAnsi="Arial"/>
                <w:b/>
                <w:bCs/>
                <w:i w:val="false"/>
                <w:iCs w:val="false"/>
                <w:color w:val="1B1C24"/>
                <w:sz w:val="18"/>
                <w:szCs w:val="18"/>
              </w:rPr>
              <w:t xml:space="preserve">guion del proyecto de 8–10 frases</w:t>
            </w:r>
            <w:r>
              <w:rPr>
                <w:rFonts w:ascii="Arial" w:cs="Arial" w:eastAsia="Malgun Gothic" w:hAnsi="Arial"/>
                <w:b w:val="false"/>
                <w:bCs w:val="false"/>
                <w:i w:val="false"/>
                <w:iCs w:val="false"/>
                <w:color w:val="1B1C24"/>
                <w:sz w:val="18"/>
                <w:szCs w:val="18"/>
              </w:rPr>
              <w:t xml:space="preserve"> por WhatsApp (el escrito largo de la semana, corregido con 3 marcas por frase como máximo) · </w:t>
            </w:r>
            <w:r>
              <w:rPr>
                <w:rFonts w:ascii="Arial" w:cs="Arial" w:eastAsia="Malgun Gothic" w:hAnsi="Arial"/>
                <w:b/>
                <w:bCs/>
                <w:i w:val="false"/>
                <w:iCs w:val="false"/>
                <w:color w:val="1B1C24"/>
                <w:sz w:val="18"/>
                <w:szCs w:val="18"/>
              </w:rPr>
              <w:t xml:space="preserve">tarjeta de 8 palabras clave</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3 preguntas</w:t>
            </w:r>
            <w:r>
              <w:rPr>
                <w:rFonts w:ascii="Arial" w:cs="Arial" w:eastAsia="Malgun Gothic" w:hAnsi="Arial"/>
                <w:b w:val="false"/>
                <w:bCs w:val="false"/>
                <w:i w:val="false"/>
                <w:iCs w:val="false"/>
                <w:color w:val="1B1C24"/>
                <w:sz w:val="18"/>
                <w:szCs w:val="18"/>
              </w:rPr>
              <w:t xml:space="preserve"> en 한글 · opcional: </w:t>
            </w:r>
            <w:r>
              <w:rPr>
                <w:rFonts w:ascii="Arial" w:cs="Arial" w:eastAsia="Malgun Gothic" w:hAnsi="Arial"/>
                <w:b/>
                <w:bCs/>
                <w:i w:val="false"/>
                <w:iCs w:val="false"/>
                <w:color w:val="1B1C24"/>
                <w:sz w:val="18"/>
                <w:szCs w:val="18"/>
              </w:rPr>
              <w:t xml:space="preserve">reseña de 3–4 frases en 한다체</w:t>
            </w:r>
            <w:r>
              <w:rPr>
                <w:rFonts w:ascii="Arial" w:cs="Arial" w:eastAsia="Malgun Gothic" w:hAnsi="Arial"/>
                <w:b w:val="false"/>
                <w:bCs w:val="false"/>
                <w:i w:val="false"/>
                <w:iCs w:val="false"/>
                <w:color w:val="1B1C24"/>
                <w:sz w:val="18"/>
                <w:szCs w:val="18"/>
              </w:rPr>
              <w:t xml:space="preserve">. 띄어쓰기 que se corrige: </w:t>
            </w:r>
            <w:r>
              <w:rPr>
                <w:rFonts w:ascii="Arial" w:cs="Arial" w:eastAsia="Malgun Gothic" w:hAnsi="Arial"/>
                <w:b/>
                <w:bCs/>
                <w:i w:val="false"/>
                <w:iCs w:val="false"/>
                <w:color w:val="1B1C24"/>
                <w:sz w:val="18"/>
                <w:szCs w:val="18"/>
              </w:rPr>
              <w:t xml:space="preserve">주인공처럼</w:t>
            </w:r>
            <w:r>
              <w:rPr>
                <w:rFonts w:ascii="Arial" w:cs="Arial" w:eastAsia="Malgun Gothic" w:hAnsi="Arial"/>
                <w:b w:val="false"/>
                <w:bCs w:val="false"/>
                <w:i w:val="false"/>
                <w:iCs w:val="false"/>
                <w:color w:val="1B1C24"/>
                <w:sz w:val="18"/>
                <w:szCs w:val="18"/>
              </w:rPr>
              <w:t xml:space="preserve"> (junto) · </w:t>
            </w:r>
            <w:r>
              <w:rPr>
                <w:rFonts w:ascii="Arial" w:cs="Arial" w:eastAsia="Malgun Gothic" w:hAnsi="Arial"/>
                <w:b/>
                <w:bCs/>
                <w:i w:val="false"/>
                <w:iCs w:val="false"/>
                <w:color w:val="1B1C24"/>
                <w:sz w:val="18"/>
                <w:szCs w:val="18"/>
              </w:rPr>
              <w:t xml:space="preserve">좋아하게 됐어요</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재미있다고 생각해요</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말 놓을까요?</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1인 가구</w:t>
            </w:r>
            <w:r>
              <w:rPr>
                <w:rFonts w:ascii="Arial" w:cs="Arial" w:eastAsia="Malgun Gothic" w:hAnsi="Arial"/>
                <w:b w:val="false"/>
                <w:bCs w:val="false"/>
                <w:i w:val="false"/>
                <w:iCs w:val="false"/>
                <w:color w:val="1B1C24"/>
                <w:sz w:val="18"/>
                <w:szCs w:val="18"/>
              </w:rPr>
              <w:t xml:space="preserve"> · y la ortografía </w:t>
            </w:r>
            <w:r>
              <w:rPr>
                <w:rFonts w:ascii="Arial" w:cs="Arial" w:eastAsia="Malgun Gothic" w:hAnsi="Arial"/>
                <w:b/>
                <w:bCs/>
                <w:i w:val="false"/>
                <w:iCs w:val="false"/>
                <w:color w:val="1B1C24"/>
                <w:sz w:val="18"/>
                <w:szCs w:val="18"/>
              </w:rPr>
              <w:t xml:space="preserve">됐어요</w:t>
            </w:r>
            <w:r>
              <w:rPr>
                <w:rFonts w:ascii="Arial" w:cs="Arial" w:eastAsia="Malgun Gothic" w:hAnsi="Arial"/>
                <w:b w:val="false"/>
                <w:bCs w:val="false"/>
                <w:i w:val="false"/>
                <w:iCs w:val="false"/>
                <w:color w:val="1B1C24"/>
                <w:sz w:val="18"/>
                <w:szCs w:val="18"/>
              </w:rPr>
              <w:t xml:space="preserve"> (nunca 됬어요, error frecuente incluso entre nativos)</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12</w:t>
            </w:r>
          </w:p>
        </w:tc>
        <w:tc>
          <w:tcPr>
            <w:tcW w:type="dxa" w:w="148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Actividad interactiva</w:t>
            </w:r>
          </w:p>
        </w:tc>
        <w:tc>
          <w:tcPr>
            <w:tcW w:type="dxa" w:w="778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Votación “¿반말 o 존댓말?” en el chat (5 personas) · cadena “quita el 요” con frases del 스몰토크 de los propios alumnos · ronda “저도 ___처럼 ___고 싶어요” · ronda “어떻게 한국어를 공부하게 됐어요?” · encuesta “¿현실 o 과장?” (4 afirmaciones) · coro de la frase ancla · role play con 감독 que dice “컷!” · ronda relámpago “제 주제는 ___예요”</w:t>
            </w:r>
          </w:p>
        </w:tc>
      </w:tr>
      <w:tr>
        <w:trPr>
          <w:cantSplit w:val="false"/>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13</w:t>
            </w:r>
          </w:p>
        </w:tc>
        <w:tc>
          <w:tcPr>
            <w:tcW w:type="dxa" w:w="1487"/>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Tarea para la casa</w:t>
            </w:r>
            <w:r>
              <w:rPr>
                <w:rFonts w:ascii="Arial" w:cs="Arial" w:eastAsia="Malgun Gothic" w:hAnsi="Arial"/>
                <w:b w:val="false"/>
                <w:bCs w:val="false"/>
                <w:i w:val="false"/>
                <w:iCs w:val="false"/>
                <w:color w:val="1B1C24"/>
                <w:sz w:val="18"/>
                <w:szCs w:val="18"/>
              </w:rPr>
              <w:t xml:space="preserve"> (prepara la S8)</w:t>
            </w:r>
          </w:p>
        </w:tc>
        <w:tc>
          <w:tcPr>
            <w:tcW w:type="dxa" w:w="778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30 min, antes del </w:t>
            </w:r>
            <w:r>
              <w:rPr>
                <w:rFonts w:ascii="Arial" w:cs="Arial" w:eastAsia="Malgun Gothic" w:hAnsi="Arial"/>
                <w:b/>
                <w:bCs/>
                <w:i w:val="false"/>
                <w:iCs w:val="false"/>
                <w:color w:val="1B1C24"/>
                <w:sz w:val="18"/>
                <w:szCs w:val="18"/>
              </w:rPr>
              <w:t xml:space="preserve">sábado 27 de febrero a las 22:00 (Chile) [POR CONFIRMAR]</w:t>
            </w:r>
            <w:r>
              <w:rPr>
                <w:rFonts w:ascii="Arial" w:cs="Arial" w:eastAsia="Malgun Gothic" w:hAnsi="Arial"/>
                <w:b w:val="false"/>
                <w:bCs w:val="false"/>
                <w:i w:val="false"/>
                <w:iCs w:val="false"/>
                <w:color w:val="1B1C24"/>
                <w:sz w:val="18"/>
                <w:szCs w:val="18"/>
              </w:rPr>
              <w:t xml:space="preserve"> (= dom 28, 10:00 Corea). (1) </w:t>
            </w:r>
            <w:r>
              <w:rPr>
                <w:rFonts w:ascii="Arial" w:cs="Arial" w:eastAsia="Malgun Gothic" w:hAnsi="Arial"/>
                <w:b/>
                <w:bCs/>
                <w:i w:val="false"/>
                <w:iCs w:val="false"/>
                <w:color w:val="1B1C24"/>
                <w:sz w:val="18"/>
                <w:szCs w:val="18"/>
              </w:rPr>
              <w:t xml:space="preserve">Guion del proyecto, 15 min:</w:t>
            </w: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8–10 frases</w:t>
            </w:r>
            <w:r>
              <w:rPr>
                <w:rFonts w:ascii="Arial" w:cs="Arial" w:eastAsia="Malgun Gothic" w:hAnsi="Arial"/>
                <w:b w:val="false"/>
                <w:bCs w:val="false"/>
                <w:i w:val="false"/>
                <w:iCs w:val="false"/>
                <w:color w:val="1B1C24"/>
                <w:sz w:val="18"/>
                <w:szCs w:val="18"/>
              </w:rPr>
              <w:t xml:space="preserve"> con los 5 movimientos de la consigna (F.1), </w:t>
            </w:r>
            <w:r>
              <w:rPr>
                <w:rFonts w:ascii="Arial" w:cs="Arial" w:eastAsia="Malgun Gothic" w:hAnsi="Arial"/>
                <w:b/>
                <w:bCs/>
                <w:i w:val="false"/>
                <w:iCs w:val="false"/>
                <w:color w:val="1B1C24"/>
                <w:sz w:val="18"/>
                <w:szCs w:val="18"/>
              </w:rPr>
              <w:t xml:space="preserve">por WhatsApp hasta el sábado 27, 22:00</w:t>
            </w:r>
            <w:r>
              <w:rPr>
                <w:rFonts w:ascii="Arial" w:cs="Arial" w:eastAsia="Malgun Gothic" w:hAnsi="Arial"/>
                <w:b w:val="false"/>
                <w:bCs w:val="false"/>
                <w:i w:val="false"/>
                <w:iCs w:val="false"/>
                <w:color w:val="1B1C24"/>
                <w:sz w:val="18"/>
                <w:szCs w:val="18"/>
              </w:rPr>
              <w:t xml:space="preserve">; tu profe lo devuelve corregido el domingo 28. (2) </w:t>
            </w:r>
            <w:r>
              <w:rPr>
                <w:rFonts w:ascii="Arial" w:cs="Arial" w:eastAsia="Malgun Gothic" w:hAnsi="Arial"/>
                <w:b/>
                <w:bCs/>
                <w:i w:val="false"/>
                <w:iCs w:val="false"/>
                <w:color w:val="1B1C24"/>
                <w:sz w:val="18"/>
                <w:szCs w:val="18"/>
              </w:rPr>
              <w:t xml:space="preserve">Tarjeta de palabras clave, 5 min:</w:t>
            </w:r>
            <w:r>
              <w:rPr>
                <w:rFonts w:ascii="Arial" w:cs="Arial" w:eastAsia="Malgun Gothic" w:hAnsi="Arial"/>
                <w:b w:val="false"/>
                <w:bCs w:val="false"/>
                <w:i w:val="false"/>
                <w:iCs w:val="false"/>
                <w:color w:val="1B1C24"/>
                <w:sz w:val="18"/>
                <w:szCs w:val="18"/>
              </w:rPr>
              <w:t xml:space="preserve"> máximo 8 palabras, ninguna frase (con esa tarjeta grabarás el pódcast sin leer). (3) </w:t>
            </w:r>
            <w:r>
              <w:rPr>
                <w:rFonts w:ascii="Arial" w:cs="Arial" w:eastAsia="Malgun Gothic" w:hAnsi="Arial"/>
                <w:b/>
                <w:bCs/>
                <w:i w:val="false"/>
                <w:iCs w:val="false"/>
                <w:color w:val="1B1C24"/>
                <w:sz w:val="18"/>
                <w:szCs w:val="18"/>
              </w:rPr>
              <w:t xml:space="preserve">3 preguntas, 5 min</w:t>
            </w:r>
            <w:r>
              <w:rPr>
                <w:rFonts w:ascii="Arial" w:cs="Arial" w:eastAsia="Malgun Gothic" w:hAnsi="Arial"/>
                <w:b w:val="false"/>
                <w:bCs w:val="false"/>
                <w:i w:val="false"/>
                <w:iCs w:val="false"/>
                <w:color w:val="1B1C24"/>
                <w:sz w:val="18"/>
                <w:szCs w:val="18"/>
              </w:rPr>
              <w:t xml:space="preserve"> (cuando Jay publique los tríos, el jueves 25): </w:t>
            </w:r>
            <w:r>
              <w:rPr>
                <w:rFonts w:ascii="Arial" w:cs="Arial" w:eastAsia="Malgun Gothic" w:hAnsi="Arial"/>
                <w:b/>
                <w:bCs/>
                <w:i w:val="false"/>
                <w:iCs w:val="false"/>
                <w:color w:val="1B1C24"/>
                <w:sz w:val="18"/>
                <w:szCs w:val="18"/>
              </w:rPr>
              <w:t xml:space="preserve">dos</w:t>
            </w:r>
            <w:r>
              <w:rPr>
                <w:rFonts w:ascii="Arial" w:cs="Arial" w:eastAsia="Malgun Gothic" w:hAnsi="Arial"/>
                <w:b w:val="false"/>
                <w:bCs w:val="false"/>
                <w:i w:val="false"/>
                <w:iCs w:val="false"/>
                <w:color w:val="1B1C24"/>
                <w:sz w:val="18"/>
                <w:szCs w:val="18"/>
              </w:rPr>
              <w:t xml:space="preserve"> para el compañero que habla antes que tú en tu trío y </w:t>
            </w:r>
            <w:r>
              <w:rPr>
                <w:rFonts w:ascii="Arial" w:cs="Arial" w:eastAsia="Malgun Gothic" w:hAnsi="Arial"/>
                <w:b/>
                <w:bCs/>
                <w:i w:val="false"/>
                <w:iCs w:val="false"/>
                <w:color w:val="1B1C24"/>
                <w:sz w:val="18"/>
                <w:szCs w:val="18"/>
              </w:rPr>
              <w:t xml:space="preserve">una</w:t>
            </w:r>
            <w:r>
              <w:rPr>
                <w:rFonts w:ascii="Arial" w:cs="Arial" w:eastAsia="Malgun Gothic" w:hAnsi="Arial"/>
                <w:b w:val="false"/>
                <w:bCs w:val="false"/>
                <w:i w:val="false"/>
                <w:iCs w:val="false"/>
                <w:color w:val="1B1C24"/>
                <w:sz w:val="18"/>
                <w:szCs w:val="18"/>
              </w:rPr>
              <w:t xml:space="preserve"> para el otro; abiertas, en 한글, en 해요체. (4) </w:t>
            </w:r>
            <w:r>
              <w:rPr>
                <w:rFonts w:ascii="Arial" w:cs="Arial" w:eastAsia="Malgun Gothic" w:hAnsi="Arial"/>
                <w:b/>
                <w:bCs/>
                <w:i w:val="false"/>
                <w:iCs w:val="false"/>
                <w:color w:val="1B1C24"/>
                <w:sz w:val="18"/>
                <w:szCs w:val="18"/>
              </w:rPr>
              <w:t xml:space="preserve">Opcional, 5 min:</w:t>
            </w:r>
            <w:r>
              <w:rPr>
                <w:rFonts w:ascii="Arial" w:cs="Arial" w:eastAsia="Malgun Gothic" w:hAnsi="Arial"/>
                <w:b w:val="false"/>
                <w:bCs w:val="false"/>
                <w:i w:val="false"/>
                <w:iCs w:val="false"/>
                <w:color w:val="1B1C24"/>
                <w:sz w:val="18"/>
                <w:szCs w:val="18"/>
              </w:rPr>
              <w:t xml:space="preserve"> la reseña de tu drama en 3–4 frases en 한다체 (con la tabla de la S6). </w:t>
            </w:r>
            <w:r>
              <w:rPr>
                <w:rFonts w:ascii="Arial" w:cs="Arial" w:eastAsia="Malgun Gothic" w:hAnsi="Arial"/>
                <w:b/>
                <w:bCs/>
                <w:i w:val="false"/>
                <w:iCs w:val="false"/>
                <w:color w:val="1B1C24"/>
                <w:sz w:val="18"/>
                <w:szCs w:val="18"/>
              </w:rPr>
              <w:t xml:space="preserve">Destino exacto:</w:t>
            </w:r>
            <w:r>
              <w:rPr>
                <w:rFonts w:ascii="Arial" w:cs="Arial" w:eastAsia="Malgun Gothic" w:hAnsi="Arial"/>
                <w:b w:val="false"/>
                <w:bCs w:val="false"/>
                <w:i w:val="false"/>
                <w:iCs w:val="false"/>
                <w:color w:val="1B1C24"/>
                <w:sz w:val="18"/>
                <w:szCs w:val="18"/>
              </w:rPr>
              <w:t xml:space="preserve"> el guion corregido es la base del </w:t>
            </w:r>
            <w:r>
              <w:rPr>
                <w:rFonts w:ascii="Arial" w:cs="Arial" w:eastAsia="Malgun Gothic" w:hAnsi="Arial"/>
                <w:b/>
                <w:bCs/>
                <w:i w:val="false"/>
                <w:iCs w:val="false"/>
                <w:color w:val="1B1C24"/>
                <w:sz w:val="18"/>
                <w:szCs w:val="18"/>
              </w:rPr>
              <w:t xml:space="preserve">pódcast</w:t>
            </w:r>
            <w:r>
              <w:rPr>
                <w:rFonts w:ascii="Arial" w:cs="Arial" w:eastAsia="Malgun Gothic" w:hAnsi="Arial"/>
                <w:b w:val="false"/>
                <w:bCs w:val="false"/>
                <w:i w:val="false"/>
                <w:iCs w:val="false"/>
                <w:color w:val="1B1C24"/>
                <w:sz w:val="18"/>
                <w:szCs w:val="18"/>
              </w:rPr>
              <w:t xml:space="preserve"> (plazo: lun 1 mar, 22:00 Chile = mar 2, 10:00 Corea [POR CONFIRMAR]); la tarjeta y las preguntas se usan en el </w:t>
            </w:r>
            <w:r>
              <w:rPr>
                <w:rFonts w:ascii="Arial" w:cs="Arial" w:eastAsia="Malgun Gothic" w:hAnsi="Arial"/>
                <w:b/>
                <w:bCs/>
                <w:i w:val="false"/>
                <w:iCs w:val="false"/>
                <w:color w:val="1B1C24"/>
                <w:sz w:val="18"/>
                <w:szCs w:val="18"/>
              </w:rPr>
              <w:t xml:space="preserve">Lab 4 y en el turno en vivo de la S8</w:t>
            </w: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Apoyo:</w:t>
            </w:r>
            <w:r>
              <w:rPr>
                <w:rFonts w:ascii="Arial" w:cs="Arial" w:eastAsia="Malgun Gothic" w:hAnsi="Arial"/>
                <w:b w:val="false"/>
                <w:bCs w:val="false"/>
                <w:i w:val="false"/>
                <w:iCs w:val="false"/>
                <w:color w:val="1B1C24"/>
                <w:sz w:val="18"/>
                <w:szCs w:val="18"/>
              </w:rPr>
              <w:t xml:space="preserve"> el esqueleto de 5 movimientos con moldes y el ejemplo de los movimientos 1 y 2 (material, sección 9). </w:t>
            </w:r>
            <w:r>
              <w:rPr>
                <w:rFonts w:ascii="Arial" w:cs="Arial" w:eastAsia="Malgun Gothic" w:hAnsi="Arial"/>
                <w:b/>
                <w:bCs/>
                <w:i w:val="false"/>
                <w:iCs w:val="false"/>
                <w:color w:val="1B1C24"/>
                <w:sz w:val="18"/>
                <w:szCs w:val="18"/>
              </w:rPr>
              <w:t xml:space="preserve">Reto:</w:t>
            </w:r>
            <w:r>
              <w:rPr>
                <w:rFonts w:ascii="Arial" w:cs="Arial" w:eastAsia="Malgun Gothic" w:hAnsi="Arial"/>
                <w:b w:val="false"/>
                <w:bCs w:val="false"/>
                <w:i w:val="false"/>
                <w:iCs w:val="false"/>
                <w:color w:val="1B1C24"/>
                <w:sz w:val="18"/>
                <w:szCs w:val="18"/>
              </w:rPr>
              <w:t xml:space="preserve"> en el guion, 6 estructuras de Conversacional 2 de 4 semanas distintas, con un -게 되다 en el movimiento 1 y un 처럼 en el 4</w:t>
            </w:r>
          </w:p>
        </w:tc>
      </w:tr>
      <w:tr>
        <w:trPr>
          <w:cantSplit w:val="false"/>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14</w:t>
            </w:r>
          </w:p>
        </w:tc>
        <w:tc>
          <w:tcPr>
            <w:tcW w:type="dxa" w:w="148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Recurso digital</w:t>
            </w:r>
            <w:r>
              <w:rPr>
                <w:rFonts w:ascii="Arial" w:cs="Arial" w:eastAsia="Malgun Gothic" w:hAnsi="Arial"/>
                <w:b w:val="false"/>
                <w:bCs w:val="false"/>
                <w:i w:val="false"/>
                <w:iCs w:val="false"/>
                <w:color w:val="1B1C24"/>
                <w:sz w:val="18"/>
                <w:szCs w:val="18"/>
              </w:rPr>
              <w:t xml:space="preserve"> (exacto)</w:t>
            </w:r>
          </w:p>
        </w:tc>
        <w:tc>
          <w:tcPr>
            <w:tcW w:type="dxa" w:w="778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Tarjetas de sala</w:t>
            </w:r>
            <w:r>
              <w:rPr>
                <w:rFonts w:ascii="Arial" w:cs="Arial" w:eastAsia="Malgun Gothic" w:hAnsi="Arial"/>
                <w:b w:val="false"/>
                <w:bCs w:val="false"/>
                <w:i w:val="false"/>
                <w:iCs w:val="false"/>
                <w:color w:val="1B1C24"/>
                <w:sz w:val="18"/>
                <w:szCs w:val="18"/>
              </w:rPr>
              <w:t xml:space="preserve"> (sección 7 del material; enlace en el chat): receta del club, tarjeta del role play con su “tarjeta de 감독”, tarjeta reto (선배 / 후배) · </w:t>
            </w:r>
            <w:r>
              <w:rPr>
                <w:rFonts w:ascii="Arial" w:cs="Arial" w:eastAsia="Malgun Gothic" w:hAnsi="Arial"/>
                <w:b/>
                <w:bCs/>
                <w:i w:val="false"/>
                <w:iCs w:val="false"/>
                <w:color w:val="1B1C24"/>
                <w:sz w:val="18"/>
                <w:szCs w:val="18"/>
              </w:rPr>
              <w:t xml:space="preserve">monólogo A4</w:t>
            </w:r>
            <w:r>
              <w:rPr>
                <w:rFonts w:ascii="Arial" w:cs="Arial" w:eastAsia="Malgun Gothic" w:hAnsi="Arial"/>
                <w:b w:val="false"/>
                <w:bCs w:val="false"/>
                <w:i w:val="false"/>
                <w:iCs w:val="false"/>
                <w:color w:val="1B1C24"/>
                <w:sz w:val="18"/>
                <w:szCs w:val="18"/>
              </w:rPr>
              <w:t xml:space="preserve"> grabado por ti (5 min; queda en la Audioteca y en el grupo) · </w:t>
            </w:r>
            <w:r>
              <w:rPr>
                <w:rFonts w:ascii="Arial" w:cs="Arial" w:eastAsia="Malgun Gothic" w:hAnsi="Arial"/>
                <w:b/>
                <w:bCs/>
                <w:i w:val="false"/>
                <w:iCs w:val="false"/>
                <w:color w:val="1B1C24"/>
                <w:sz w:val="18"/>
                <w:szCs w:val="18"/>
              </w:rPr>
              <w:t xml:space="preserve">diálogo del 반말</w:t>
            </w:r>
            <w:r>
              <w:rPr>
                <w:rFonts w:ascii="Arial" w:cs="Arial" w:eastAsia="Malgun Gothic" w:hAnsi="Arial"/>
                <w:b w:val="false"/>
                <w:bCs w:val="false"/>
                <w:i w:val="false"/>
                <w:iCs w:val="false"/>
                <w:color w:val="1B1C24"/>
                <w:sz w:val="18"/>
                <w:szCs w:val="18"/>
              </w:rPr>
              <w:t xml:space="preserve"> grabado (pieza P1 del diseño G.2) · </w:t>
            </w:r>
            <w:r>
              <w:rPr>
                <w:rFonts w:ascii="Arial" w:cs="Arial" w:eastAsia="Malgun Gothic" w:hAnsi="Arial"/>
                <w:b/>
                <w:bCs/>
                <w:i w:val="false"/>
                <w:iCs w:val="false"/>
                <w:color w:val="1B1C24"/>
                <w:sz w:val="18"/>
                <w:szCs w:val="18"/>
              </w:rPr>
              <w:t xml:space="preserve">tráiler oficial</w:t>
            </w:r>
            <w:r>
              <w:rPr>
                <w:rFonts w:ascii="Arial" w:cs="Arial" w:eastAsia="Malgun Gothic" w:hAnsi="Arial"/>
                <w:b w:val="false"/>
                <w:bCs w:val="false"/>
                <w:i w:val="false"/>
                <w:iCs w:val="false"/>
                <w:color w:val="1B1C24"/>
                <w:sz w:val="18"/>
                <w:szCs w:val="18"/>
              </w:rPr>
              <w:t xml:space="preserve"> elegido por producción (</w:t>
            </w:r>
            <w:r>
              <w:rPr>
                <w:rFonts w:ascii="Arial" w:cs="Arial" w:eastAsia="Malgun Gothic" w:hAnsi="Arial"/>
                <w:b/>
                <w:bCs/>
                <w:i w:val="false"/>
                <w:iCs w:val="false"/>
                <w:color w:val="1B1C24"/>
                <w:sz w:val="18"/>
                <w:szCs w:val="18"/>
              </w:rPr>
              <w:t xml:space="preserve">solo enlace</w:t>
            </w:r>
            <w:r>
              <w:rPr>
                <w:rFonts w:ascii="Arial" w:cs="Arial" w:eastAsia="Malgun Gothic" w:hAnsi="Arial"/>
                <w:b w:val="false"/>
                <w:bCs w:val="false"/>
                <w:i w:val="false"/>
                <w:iCs w:val="false"/>
                <w:color w:val="1B1C24"/>
                <w:sz w:val="18"/>
                <w:szCs w:val="18"/>
              </w:rPr>
              <w:t xml:space="preserve">, del canal oficial de la cadena o de la plataforma; ⚑ S7-3: verificar que siga público la semana de la clase) · </w:t>
            </w:r>
            <w:r>
              <w:rPr>
                <w:rFonts w:ascii="Arial" w:cs="Arial" w:eastAsia="Malgun Gothic" w:hAnsi="Arial"/>
                <w:b/>
                <w:bCs/>
                <w:i w:val="false"/>
                <w:iCs w:val="false"/>
                <w:color w:val="1B1C24"/>
                <w:sz w:val="18"/>
                <w:szCs w:val="18"/>
              </w:rPr>
              <w:t xml:space="preserve">reseña en 한다체</w:t>
            </w:r>
            <w:r>
              <w:rPr>
                <w:rFonts w:ascii="Arial" w:cs="Arial" w:eastAsia="Malgun Gothic" w:hAnsi="Arial"/>
                <w:b w:val="false"/>
                <w:bCs w:val="false"/>
                <w:i w:val="false"/>
                <w:iCs w:val="false"/>
                <w:color w:val="1B1C24"/>
                <w:sz w:val="18"/>
                <w:szCs w:val="18"/>
              </w:rPr>
              <w:t xml:space="preserve"> (material 5.3) · </w:t>
            </w:r>
            <w:r>
              <w:rPr>
                <w:rFonts w:ascii="Arial" w:cs="Arial" w:eastAsia="Malgun Gothic" w:hAnsi="Arial"/>
                <w:b/>
                <w:bCs/>
                <w:i w:val="false"/>
                <w:iCs w:val="false"/>
                <w:color w:val="1B1C24"/>
                <w:sz w:val="18"/>
                <w:szCs w:val="18"/>
              </w:rPr>
              <w:t xml:space="preserve">consigna del proyecto</w:t>
            </w:r>
            <w:r>
              <w:rPr>
                <w:rFonts w:ascii="Arial" w:cs="Arial" w:eastAsia="Malgun Gothic" w:hAnsi="Arial"/>
                <w:b w:val="false"/>
                <w:bCs w:val="false"/>
                <w:i w:val="false"/>
                <w:iCs w:val="false"/>
                <w:color w:val="1B1C24"/>
                <w:sz w:val="18"/>
                <w:szCs w:val="18"/>
              </w:rPr>
              <w:t xml:space="preserve"> (F.1, material sección 9; de ahí se deriva alumnos/C2_Proyecto_Final.md, ⚑ S7-22) · blog academiaseul.com/blog/nunchi-el-arte-coreano-de-leer-el-ambiente (lectura opcional; no se trabaja en clase) · 🔊 clips SunHi de las 24 filas y de las 3 frases clave (comprobados: existen en public/audio/kr y ya están en main desde el commit a4e67e17: N-1 resuelto). </w:t>
            </w:r>
            <w:r>
              <w:rPr>
                <w:rFonts w:ascii="Arial" w:cs="Arial" w:eastAsia="Malgun Gothic" w:hAnsi="Arial"/>
                <w:b/>
                <w:bCs/>
                <w:i w:val="false"/>
                <w:iCs w:val="false"/>
                <w:color w:val="1B1C24"/>
                <w:sz w:val="18"/>
                <w:szCs w:val="18"/>
              </w:rPr>
              <w:t xml:space="preserve">Lector y Dubu: no se asignan</w:t>
            </w:r>
            <w:r>
              <w:rPr>
                <w:rFonts w:ascii="Arial" w:cs="Arial" w:eastAsia="Malgun Gothic" w:hAnsi="Arial"/>
                <w:b w:val="false"/>
                <w:bCs w:val="false"/>
                <w:i w:val="false"/>
                <w:iCs w:val="false"/>
                <w:color w:val="1B1C24"/>
                <w:sz w:val="18"/>
                <w:szCs w:val="18"/>
              </w:rPr>
              <w:t xml:space="preserve"> (Fase 1 §14.2)</w:t>
            </w:r>
          </w:p>
        </w:tc>
      </w:tr>
      <w:tr>
        <w:trPr>
          <w:cantSplit w:val="false"/>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15</w:t>
            </w:r>
          </w:p>
        </w:tc>
        <w:tc>
          <w:tcPr>
            <w:tcW w:type="dxa" w:w="1487"/>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Preparación del profe</w:t>
            </w:r>
          </w:p>
        </w:tc>
        <w:tc>
          <w:tcPr>
            <w:tcW w:type="dxa" w:w="778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Checklist en C.2. Lo esencial: revisar y aprobar deck S7 (guion en C.17), tarjetas, diálogo y reseña (</w:t>
            </w:r>
            <w:r>
              <w:rPr>
                <w:rFonts w:ascii="Arial" w:cs="Arial" w:eastAsia="Malgun Gothic" w:hAnsi="Arial"/>
                <w:b/>
                <w:bCs/>
                <w:i w:val="false"/>
                <w:iCs w:val="false"/>
                <w:color w:val="1B1C24"/>
                <w:sz w:val="18"/>
                <w:szCs w:val="18"/>
              </w:rPr>
              <w:t xml:space="preserve">los produce el equipo</w:t>
            </w:r>
            <w:r>
              <w:rPr>
                <w:rFonts w:ascii="Arial" w:cs="Arial" w:eastAsia="Malgun Gothic" w:hAnsi="Arial"/>
                <w:b w:val="false"/>
                <w:bCs w:val="false"/>
                <w:i w:val="false"/>
                <w:iCs w:val="false"/>
                <w:color w:val="1B1C24"/>
                <w:sz w:val="18"/>
                <w:szCs w:val="18"/>
              </w:rPr>
              <w:t xml:space="preserve">: tú revisas la naturalidad del coreano, ≈ 20 min); </w:t>
            </w:r>
            <w:r>
              <w:rPr>
                <w:rFonts w:ascii="Arial" w:cs="Arial" w:eastAsia="Malgun Gothic" w:hAnsi="Arial"/>
                <w:b/>
                <w:bCs/>
                <w:i w:val="false"/>
                <w:iCs w:val="false"/>
                <w:color w:val="1B1C24"/>
                <w:sz w:val="18"/>
                <w:szCs w:val="18"/>
              </w:rPr>
              <w:t xml:space="preserve">preparar el monólogo</w:t>
            </w:r>
            <w:r>
              <w:rPr>
                <w:rFonts w:ascii="Arial" w:cs="Arial" w:eastAsia="Malgun Gothic" w:hAnsi="Arial"/>
                <w:b w:val="false"/>
                <w:bCs w:val="false"/>
                <w:i w:val="false"/>
                <w:iCs w:val="false"/>
                <w:color w:val="1B1C24"/>
                <w:sz w:val="18"/>
                <w:szCs w:val="18"/>
              </w:rPr>
              <w:t xml:space="preserve"> con tu drama real (C.3, bloque 3; ⚑ S7-1) y </w:t>
            </w:r>
            <w:r>
              <w:rPr>
                <w:rFonts w:ascii="Arial" w:cs="Arial" w:eastAsia="Malgun Gothic" w:hAnsi="Arial"/>
                <w:b/>
                <w:bCs/>
                <w:i w:val="false"/>
                <w:iCs w:val="false"/>
                <w:color w:val="1B1C24"/>
                <w:sz w:val="18"/>
                <w:szCs w:val="18"/>
              </w:rPr>
              <w:t xml:space="preserve">grabar el diálogo</w:t>
            </w:r>
            <w:r>
              <w:rPr>
                <w:rFonts w:ascii="Arial" w:cs="Arial" w:eastAsia="Malgun Gothic" w:hAnsi="Arial"/>
                <w:b w:val="false"/>
                <w:bCs w:val="false"/>
                <w:i w:val="false"/>
                <w:iCs w:val="false"/>
                <w:color w:val="1B1C24"/>
                <w:sz w:val="18"/>
                <w:szCs w:val="18"/>
              </w:rPr>
              <w:t xml:space="preserve"> con un colega (5 min); decidir si usas tráiler (y cuál, entre los que propone producción); recibir de Jay (lun 22 feb) </w:t>
            </w:r>
            <w:r>
              <w:rPr>
                <w:rFonts w:ascii="Arial" w:cs="Arial" w:eastAsia="Malgun Gothic" w:hAnsi="Arial"/>
                <w:b/>
                <w:bCs/>
                <w:i w:val="false"/>
                <w:iCs w:val="false"/>
                <w:color w:val="1B1C24"/>
                <w:sz w:val="18"/>
                <w:szCs w:val="18"/>
              </w:rPr>
              <w:t xml:space="preserve">las parejas del 스몰토크 y los tríos del club</w:t>
            </w:r>
            <w:r>
              <w:rPr>
                <w:rFonts w:ascii="Arial" w:cs="Arial" w:eastAsia="Malgun Gothic" w:hAnsi="Arial"/>
                <w:b w:val="false"/>
                <w:bCs w:val="false"/>
                <w:i w:val="false"/>
                <w:iCs w:val="false"/>
                <w:color w:val="1B1C24"/>
                <w:sz w:val="18"/>
                <w:szCs w:val="18"/>
              </w:rPr>
              <w:t xml:space="preserve"> con su orden; tener lista la </w:t>
            </w:r>
            <w:r>
              <w:rPr>
                <w:rFonts w:ascii="Arial" w:cs="Arial" w:eastAsia="Malgun Gothic" w:hAnsi="Arial"/>
                <w:b/>
                <w:bCs/>
                <w:i w:val="false"/>
                <w:iCs w:val="false"/>
                <w:color w:val="1B1C24"/>
                <w:sz w:val="18"/>
                <w:szCs w:val="18"/>
              </w:rPr>
              <w:t xml:space="preserve">planilla de temas</w:t>
            </w:r>
            <w:r>
              <w:rPr>
                <w:rFonts w:ascii="Arial" w:cs="Arial" w:eastAsia="Malgun Gothic" w:hAnsi="Arial"/>
                <w:b w:val="false"/>
                <w:bCs w:val="false"/>
                <w:i w:val="false"/>
                <w:iCs w:val="false"/>
                <w:color w:val="1B1C24"/>
                <w:sz w:val="18"/>
                <w:szCs w:val="18"/>
              </w:rPr>
              <w:t xml:space="preserve"> para pasársela a Jay apenas termine la clase</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16</w:t>
            </w:r>
          </w:p>
        </w:tc>
        <w:tc>
          <w:tcPr>
            <w:tcW w:type="dxa" w:w="148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Entregable del alumno</w:t>
            </w:r>
          </w:p>
        </w:tc>
        <w:tc>
          <w:tcPr>
            <w:tcW w:type="dxa" w:w="778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Guion de 8–10 frases (hasta el sáb 27, 22:00) · tarjeta de 8 palabras clave · 3 preguntas · (reseña en 한다체, opcional). En clase: su tema de proyecto. Quien faltó a la clase: además, </w:t>
            </w:r>
            <w:r>
              <w:rPr>
                <w:rFonts w:ascii="Arial" w:cs="Arial" w:eastAsia="Malgun Gothic" w:hAnsi="Arial"/>
                <w:b/>
                <w:bCs/>
                <w:i w:val="false"/>
                <w:iCs w:val="false"/>
                <w:color w:val="1B1C24"/>
                <w:sz w:val="18"/>
                <w:szCs w:val="18"/>
              </w:rPr>
              <w:t xml:space="preserve">su tema por WhatsApp a Jay hasta el jueves 25 a las 12:00 (Chile)</w:t>
            </w:r>
            <w:r>
              <w:rPr>
                <w:rFonts w:ascii="Arial" w:cs="Arial" w:eastAsia="Malgun Gothic" w:hAnsi="Arial"/>
                <w:b w:val="false"/>
                <w:bCs w:val="false"/>
                <w:i w:val="false"/>
                <w:iCs w:val="false"/>
                <w:color w:val="1B1C24"/>
                <w:sz w:val="18"/>
                <w:szCs w:val="18"/>
              </w:rPr>
              <w:t xml:space="preserve"> [POR CONFIRMAR] y la recuperación del quiz 6 si Jay la aprueba (DECISIÓN DE JAY 10, C.14)</w:t>
            </w:r>
          </w:p>
        </w:tc>
      </w:tr>
      <w:tr>
        <w:trPr>
          <w:cantSplit w:val="false"/>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17</w:t>
            </w:r>
          </w:p>
        </w:tc>
        <w:tc>
          <w:tcPr>
            <w:tcW w:type="dxa" w:w="1487"/>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Evaluación</w:t>
            </w:r>
          </w:p>
        </w:tc>
        <w:tc>
          <w:tcPr>
            <w:tcW w:type="dxa" w:w="7781"/>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Quiz 6</w:t>
            </w:r>
            <w:r>
              <w:rPr>
                <w:rFonts w:ascii="Arial" w:cs="Arial" w:eastAsia="Malgun Gothic" w:hAnsi="Arial"/>
                <w:b w:val="false"/>
                <w:bCs w:val="false"/>
                <w:i w:val="false"/>
                <w:iCs w:val="false"/>
                <w:color w:val="1B1C24"/>
                <w:sz w:val="18"/>
                <w:szCs w:val="18"/>
              </w:rPr>
              <w:t xml:space="preserve"> (S6; x/5; clave en C.16) · </w:t>
            </w:r>
            <w:r>
              <w:rPr>
                <w:rFonts w:ascii="Arial" w:cs="Arial" w:eastAsia="Malgun Gothic" w:hAnsi="Arial"/>
                <w:b/>
                <w:bCs/>
                <w:i w:val="false"/>
                <w:iCs w:val="false"/>
                <w:color w:val="1B1C24"/>
                <w:sz w:val="18"/>
                <w:szCs w:val="18"/>
              </w:rPr>
              <w:t xml:space="preserve">registro del club</w:t>
            </w:r>
            <w:r>
              <w:rPr>
                <w:rFonts w:ascii="Arial" w:cs="Arial" w:eastAsia="Malgun Gothic" w:hAnsi="Arial"/>
                <w:b w:val="false"/>
                <w:bCs w:val="false"/>
                <w:i w:val="false"/>
                <w:iCs w:val="false"/>
                <w:color w:val="1B1C24"/>
                <w:sz w:val="18"/>
                <w:szCs w:val="18"/>
              </w:rPr>
              <w:t xml:space="preserve"> (✓ recomendó con 4 o más pasos de la receta · ✓ usó -게 되다 y 처럼) y </w:t>
            </w:r>
            <w:r>
              <w:rPr>
                <w:rFonts w:ascii="Arial" w:cs="Arial" w:eastAsia="Malgun Gothic" w:hAnsi="Arial"/>
                <w:b/>
                <w:bCs/>
                <w:i w:val="false"/>
                <w:iCs w:val="false"/>
                <w:color w:val="1B1C24"/>
                <w:sz w:val="18"/>
                <w:szCs w:val="18"/>
              </w:rPr>
              <w:t xml:space="preserve">del role play</w:t>
            </w:r>
            <w:r>
              <w:rPr>
                <w:rFonts w:ascii="Arial" w:cs="Arial" w:eastAsia="Malgun Gothic" w:hAnsi="Arial"/>
                <w:b w:val="false"/>
                <w:bCs w:val="false"/>
                <w:i w:val="false"/>
                <w:iCs w:val="false"/>
                <w:color w:val="1B1C24"/>
                <w:sz w:val="18"/>
                <w:szCs w:val="18"/>
              </w:rPr>
              <w:t xml:space="preserve"> (✓ pactó y sostuvo el 반말 un minuto), sin nota · tema del proyecto · </w:t>
            </w:r>
            <w:r>
              <w:rPr>
                <w:rFonts w:ascii="Arial" w:cs="Arial" w:eastAsia="Malgun Gothic" w:hAnsi="Arial"/>
                <w:b/>
                <w:bCs/>
                <w:i w:val="false"/>
                <w:iCs w:val="false"/>
                <w:color w:val="1B1C24"/>
                <w:sz w:val="18"/>
                <w:szCs w:val="18"/>
              </w:rPr>
              <w:t xml:space="preserve">guion corregido</w:t>
            </w:r>
            <w:r>
              <w:rPr>
                <w:rFonts w:ascii="Arial" w:cs="Arial" w:eastAsia="Malgun Gothic" w:hAnsi="Arial"/>
                <w:b w:val="false"/>
                <w:bCs w:val="false"/>
                <w:i w:val="false"/>
                <w:iCs w:val="false"/>
                <w:color w:val="1B1C24"/>
                <w:sz w:val="18"/>
                <w:szCs w:val="18"/>
              </w:rPr>
              <w:t xml:space="preserve"> (no puntúa aparte: prepara el proyecto, diseño E.1). Asistencia </w:t>
            </w:r>
            <w:r>
              <w:rPr>
                <w:rFonts w:ascii="Arial" w:cs="Arial" w:eastAsia="Malgun Gothic" w:hAnsi="Arial"/>
                <w:b/>
                <w:bCs/>
                <w:i w:val="false"/>
                <w:iCs w:val="false"/>
                <w:color w:val="1B1C24"/>
                <w:sz w:val="18"/>
                <w:szCs w:val="18"/>
              </w:rPr>
              <w:t xml:space="preserve">en vivo</w:t>
            </w:r>
            <w:r>
              <w:rPr>
                <w:rFonts w:ascii="Arial" w:cs="Arial" w:eastAsia="Malgun Gothic" w:hAnsi="Arial"/>
                <w:b w:val="false"/>
                <w:bCs w:val="false"/>
                <w:i w:val="false"/>
                <w:iCs w:val="false"/>
                <w:color w:val="1B1C24"/>
                <w:sz w:val="18"/>
                <w:szCs w:val="18"/>
              </w:rPr>
              <w:t xml:space="preserve"> y </w:t>
            </w:r>
            <w:r>
              <w:rPr>
                <w:rFonts w:ascii="Arial" w:cs="Arial" w:eastAsia="Malgun Gothic" w:hAnsi="Arial"/>
                <w:b/>
                <w:bCs/>
                <w:i w:val="false"/>
                <w:iCs w:val="false"/>
                <w:color w:val="1B1C24"/>
                <w:sz w:val="18"/>
                <w:szCs w:val="18"/>
              </w:rPr>
              <w:t xml:space="preserve">grabación + misión</w:t>
            </w:r>
            <w:r>
              <w:rPr>
                <w:rFonts w:ascii="Arial" w:cs="Arial" w:eastAsia="Malgun Gothic" w:hAnsi="Arial"/>
                <w:b w:val="false"/>
                <w:bCs w:val="false"/>
                <w:i w:val="false"/>
                <w:iCs w:val="false"/>
                <w:color w:val="1B1C24"/>
                <w:sz w:val="18"/>
                <w:szCs w:val="18"/>
              </w:rPr>
              <w:t xml:space="preserve"> en columnas separadas </w:t>
            </w:r>
            <w:r>
              <w:rPr>
                <w:rFonts w:ascii="Arial" w:cs="Arial" w:eastAsia="Malgun Gothic" w:hAnsi="Arial"/>
                <w:b/>
                <w:bCs/>
                <w:i w:val="false"/>
                <w:iCs w:val="false"/>
                <w:color w:val="1B1C24"/>
                <w:sz w:val="18"/>
                <w:szCs w:val="18"/>
              </w:rPr>
              <w:t xml:space="preserve">[regla del certificado: pendiente de decisión de Jay]</w:t>
            </w: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No hay quiz que evalúe esta clase</w:t>
            </w:r>
            <w:r>
              <w:rPr>
                <w:rFonts w:ascii="Arial" w:cs="Arial" w:eastAsia="Malgun Gothic" w:hAnsi="Arial"/>
                <w:b w:val="false"/>
                <w:bCs w:val="false"/>
                <w:i w:val="false"/>
                <w:iCs w:val="false"/>
                <w:color w:val="1B1C24"/>
                <w:sz w:val="18"/>
                <w:szCs w:val="18"/>
              </w:rPr>
              <w:t xml:space="preserve"> (la S8 no tiene quiz): -게 되다, 처럼 y -다고 생각해요 se ven en el proyecto (movimientos 1, 4 y 5; rúbrica F.6, “Precisión”); el 반말 </w:t>
            </w:r>
            <w:r>
              <w:rPr>
                <w:rFonts w:ascii="Arial" w:cs="Arial" w:eastAsia="Malgun Gothic" w:hAnsi="Arial"/>
                <w:b/>
                <w:bCs/>
                <w:i w:val="false"/>
                <w:iCs w:val="false"/>
                <w:color w:val="1B1C24"/>
                <w:sz w:val="18"/>
                <w:szCs w:val="18"/>
              </w:rPr>
              <w:t xml:space="preserve">no se evalúa en el proyecto</w:t>
            </w:r>
            <w:r>
              <w:rPr>
                <w:rFonts w:ascii="Arial" w:cs="Arial" w:eastAsia="Malgun Gothic" w:hAnsi="Arial"/>
                <w:b w:val="false"/>
                <w:bCs w:val="false"/>
                <w:i w:val="false"/>
                <w:iCs w:val="false"/>
                <w:color w:val="1B1C24"/>
                <w:sz w:val="18"/>
                <w:szCs w:val="18"/>
              </w:rPr>
              <w:t xml:space="preserve"> (el pódcast y el turno en vivo van en 해요체)</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B. Plan de clase minuto a minuto (60 minutos · termina a las 22:00 de Chile)</w:t>
      </w:r>
    </w:p>
    <w:p>
      <w:pPr>
        <w:keepNext w:val="false"/>
        <w:spacing w:after="110" w:line="286" w:lineRule="atLeast"/>
      </w:pPr>
      <w:r>
        <w:rPr>
          <w:rFonts w:ascii="Arial" w:cs="Arial" w:eastAsia="Malgun Gothic" w:hAnsi="Arial"/>
          <w:b/>
          <w:bCs/>
          <w:i w:val="false"/>
          <w:iCs w:val="false"/>
          <w:color w:val="1B1C24"/>
          <w:sz w:val="21"/>
          <w:szCs w:val="21"/>
        </w:rPr>
        <w:t xml:space="preserve">La estructura de siempre</w:t>
      </w:r>
      <w:r>
        <w:rPr>
          <w:rFonts w:ascii="Arial" w:cs="Arial" w:eastAsia="Malgun Gothic" w:hAnsi="Arial"/>
          <w:b w:val="false"/>
          <w:bCs w:val="false"/>
          <w:i w:val="false"/>
          <w:iCs w:val="false"/>
          <w:color w:val="1B1C24"/>
          <w:sz w:val="21"/>
          <w:szCs w:val="21"/>
        </w:rPr>
        <w:t xml:space="preserve"> (la de Conversacional 1, B.1 del diseño): quiz 5' · 스몰토크 10' · deck 20' (tope duro) · salas 20' · cierre 5'. </w:t>
      </w:r>
      <w:r>
        <w:rPr>
          <w:rFonts w:ascii="Arial" w:cs="Arial" w:eastAsia="Malgun Gothic" w:hAnsi="Arial"/>
          <w:b/>
          <w:bCs/>
          <w:i w:val="false"/>
          <w:iCs w:val="false"/>
          <w:color w:val="1B1C24"/>
          <w:sz w:val="21"/>
          <w:szCs w:val="21"/>
        </w:rPr>
        <w:t xml:space="preserve">Se graba desde el minuto 0</w:t>
      </w:r>
      <w:r>
        <w:rPr>
          <w:rFonts w:ascii="Arial" w:cs="Arial" w:eastAsia="Malgun Gothic" w:hAnsi="Arial"/>
          <w:b w:val="false"/>
          <w:bCs w:val="false"/>
          <w:i w:val="false"/>
          <w:iCs w:val="false"/>
          <w:color w:val="1B1C24"/>
          <w:sz w:val="21"/>
          <w:szCs w:val="21"/>
        </w:rPr>
        <w:t xml:space="preserve"> (las salas no se graban). Si la clase parte tarde, el quiz baja a 3 preguntas (1, 2 y 5); el 스몰토크, las salas y la ronda de temas no se recortan. Horas de Chile; Corea entre paréntesis (Chile + 12 h).</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846"/>
        <w:gridCol w:w="1496"/>
        <w:gridCol w:w="1187"/>
        <w:gridCol w:w="2084"/>
        <w:gridCol w:w="1408"/>
        <w:gridCol w:w="1713"/>
        <w:gridCol w:w="914"/>
      </w:tblGrid>
      <w:tr>
        <w:trPr>
          <w:cantSplit/>
          <w:tblHeader/>
        </w:trPr>
        <w:tc>
          <w:tcPr>
            <w:tcW w:type="dxa" w:w="846"/>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Min</w:t>
            </w:r>
          </w:p>
        </w:tc>
        <w:tc>
          <w:tcPr>
            <w:tcW w:type="dxa" w:w="1496"/>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Hora Chile (Corea)</w:t>
            </w:r>
          </w:p>
        </w:tc>
        <w:tc>
          <w:tcPr>
            <w:tcW w:type="dxa" w:w="1187"/>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Bloque</w:t>
            </w:r>
          </w:p>
        </w:tc>
        <w:tc>
          <w:tcPr>
            <w:tcW w:type="dxa" w:w="2084"/>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Qué hace el profe</w:t>
            </w:r>
          </w:p>
        </w:tc>
        <w:tc>
          <w:tcPr>
            <w:tcW w:type="dxa" w:w="1408"/>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Qué hacen los alumnos</w:t>
            </w:r>
          </w:p>
        </w:tc>
        <w:tc>
          <w:tcPr>
            <w:tcW w:type="dxa" w:w="1713"/>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Zoom: pantalla · salas · chat</w:t>
            </w:r>
          </w:p>
        </w:tc>
        <w:tc>
          <w:tcPr>
            <w:tcW w:type="dxa" w:w="914"/>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Material</w:t>
            </w:r>
          </w:p>
        </w:tc>
      </w:tr>
      <w:tr>
        <w:trPr>
          <w:cantSplit/>
        </w:trPr>
        <w:tc>
          <w:tcPr>
            <w:tcW w:type="dxa" w:w="84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49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20:58–21:00 (08:58–09:00)</w:t>
            </w:r>
          </w:p>
        </w:tc>
        <w:tc>
          <w:tcPr>
            <w:tcW w:type="dxa" w:w="1187"/>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0 · Entrada</w:t>
            </w:r>
          </w:p>
        </w:tc>
        <w:tc>
          <w:tcPr>
            <w:tcW w:type="dxa" w:w="2084"/>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Toma anfitrión, graba en la nube, admite, crea </w:t>
            </w:r>
            <w:r>
              <w:rPr>
                <w:rFonts w:ascii="Arial" w:cs="Arial" w:eastAsia="Malgun Gothic" w:hAnsi="Arial"/>
                <w:b/>
                <w:bCs/>
                <w:i w:val="false"/>
                <w:iCs w:val="false"/>
                <w:color w:val="1B1C24"/>
                <w:sz w:val="17"/>
                <w:szCs w:val="17"/>
              </w:rPr>
              <w:t xml:space="preserve">7 salas</w:t>
            </w:r>
            <w:r>
              <w:rPr>
                <w:rFonts w:ascii="Arial" w:cs="Arial" w:eastAsia="Malgun Gothic" w:hAnsi="Arial"/>
                <w:b w:val="false"/>
                <w:bCs w:val="false"/>
                <w:i w:val="false"/>
                <w:iCs w:val="false"/>
                <w:color w:val="1B1C24"/>
                <w:sz w:val="17"/>
                <w:szCs w:val="17"/>
              </w:rPr>
              <w:t xml:space="preserve"> (pares del 스몰토크) sin abrirlas y asigna a cada uno al entrar; saluda por nombre</w:t>
            </w:r>
          </w:p>
        </w:tc>
        <w:tc>
          <w:tcPr>
            <w:tcW w:type="dxa" w:w="140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Entran, cámara, nombre real</w:t>
            </w:r>
          </w:p>
        </w:tc>
        <w:tc>
          <w:tcPr>
            <w:tcW w:type="dxa" w:w="171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Grabación ON · salas creadas, no abiertas · “mover a los asignados automáticamente” ON</w:t>
            </w:r>
          </w:p>
        </w:tc>
        <w:tc>
          <w:tcPr>
            <w:tcW w:type="dxa" w:w="914"/>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L0 · 📋-0</w:t>
            </w:r>
          </w:p>
        </w:tc>
      </w:tr>
      <w:tr>
        <w:trPr>
          <w:cantSplit/>
        </w:trPr>
        <w:tc>
          <w:tcPr>
            <w:tcW w:type="dxa" w:w="846"/>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0–5</w:t>
            </w:r>
          </w:p>
        </w:tc>
        <w:tc>
          <w:tcPr>
            <w:tcW w:type="dxa" w:w="1496"/>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21:00–21:05 (09:00–09:05)</w:t>
            </w:r>
          </w:p>
        </w:tc>
        <w:tc>
          <w:tcPr>
            <w:tcW w:type="dxa" w:w="118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1 · Quiz 6</w:t>
            </w:r>
            <w:r>
              <w:rPr>
                <w:rFonts w:ascii="Arial" w:cs="Arial" w:eastAsia="Malgun Gothic" w:hAnsi="Arial"/>
                <w:b w:val="false"/>
                <w:bCs w:val="false"/>
                <w:i w:val="false"/>
                <w:iCs w:val="false"/>
                <w:color w:val="1B1C24"/>
                <w:sz w:val="17"/>
                <w:szCs w:val="17"/>
              </w:rPr>
              <w:t xml:space="preserve"> (S6)</w:t>
            </w:r>
          </w:p>
        </w:tc>
        <w:tc>
          <w:tcPr>
            <w:tcW w:type="dxa" w:w="208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Saludo 20 s → 5 preguntas en coreano; 2–3 alumnos por nombre en voz alta, el resto en el chat → clave 10 s → dudas de la tarea 15 s</w:t>
            </w:r>
          </w:p>
        </w:tc>
        <w:tc>
          <w:tcPr>
            <w:tcW w:type="dxa" w:w="140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Responden en voz alta o en el chat</w:t>
            </w:r>
          </w:p>
        </w:tc>
        <w:tc>
          <w:tcPr>
            <w:tcW w:type="dxa" w:w="171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Chat “solo anfitrión” → a las 21:05, “todos”</w:t>
            </w:r>
          </w:p>
        </w:tc>
        <w:tc>
          <w:tcPr>
            <w:tcW w:type="dxa" w:w="91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L1–L3 · 📋-1</w:t>
            </w:r>
          </w:p>
        </w:tc>
      </w:tr>
      <w:tr>
        <w:trPr>
          <w:cantSplit/>
        </w:trPr>
        <w:tc>
          <w:tcPr>
            <w:tcW w:type="dxa" w:w="84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5–15</w:t>
            </w:r>
          </w:p>
        </w:tc>
        <w:tc>
          <w:tcPr>
            <w:tcW w:type="dxa" w:w="149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21:05–21:15 (09:05–09:15)</w:t>
            </w:r>
          </w:p>
        </w:tc>
        <w:tc>
          <w:tcPr>
            <w:tcW w:type="dxa" w:w="1187"/>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2 · 스몰토크 en pares</w:t>
            </w:r>
            <w:r>
              <w:rPr>
                <w:rFonts w:ascii="Arial" w:cs="Arial" w:eastAsia="Malgun Gothic" w:hAnsi="Arial"/>
                <w:b w:val="false"/>
                <w:bCs w:val="false"/>
                <w:i w:val="false"/>
                <w:iCs w:val="false"/>
                <w:color w:val="1B1C24"/>
                <w:sz w:val="17"/>
                <w:szCs w:val="17"/>
              </w:rPr>
              <w:t xml:space="preserve"> (sin corrección)</w:t>
            </w:r>
          </w:p>
        </w:tc>
        <w:tc>
          <w:tcPr>
            <w:tcW w:type="dxa" w:w="2084"/>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 + coro de las 2 preguntas (20 s) → </w:t>
            </w:r>
            <w:r>
              <w:rPr>
                <w:rFonts w:ascii="Arial" w:cs="Arial" w:eastAsia="Malgun Gothic" w:hAnsi="Arial"/>
                <w:b/>
                <w:bCs/>
                <w:i w:val="false"/>
                <w:iCs w:val="false"/>
                <w:color w:val="1B1C24"/>
                <w:sz w:val="17"/>
                <w:szCs w:val="17"/>
              </w:rPr>
              <w:t xml:space="preserve">abre a las 21:05</w:t>
            </w:r>
            <w:r>
              <w:rPr>
                <w:rFonts w:ascii="Arial" w:cs="Arial" w:eastAsia="Malgun Gothic" w:hAnsi="Arial"/>
                <w:b w:val="false"/>
                <w:bCs w:val="false"/>
                <w:i w:val="false"/>
                <w:iCs w:val="false"/>
                <w:color w:val="1B1C24"/>
                <w:sz w:val="17"/>
                <w:szCs w:val="17"/>
              </w:rPr>
              <w:t xml:space="preserve"> → escucha 2–3 salas sin corregir: anota quién ya trae -게 됐어요, 처럼 o 반말</w:t>
            </w:r>
          </w:p>
        </w:tc>
        <w:tc>
          <w:tcPr>
            <w:tcW w:type="dxa" w:w="140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Cuentan su drama (misión S6: la ficha) y si les gustan las historias de miedo; devuelven con ___ 씨는요?</w:t>
            </w:r>
          </w:p>
        </w:tc>
        <w:tc>
          <w:tcPr>
            <w:tcW w:type="dxa" w:w="171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7 salas · cierre automático a los 9' + 60 s</w:t>
            </w:r>
          </w:p>
        </w:tc>
        <w:tc>
          <w:tcPr>
            <w:tcW w:type="dxa" w:w="914"/>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L4 · 📋-2</w:t>
            </w:r>
          </w:p>
        </w:tc>
      </w:tr>
      <w:tr>
        <w:trPr>
          <w:cantSplit/>
        </w:trPr>
        <w:tc>
          <w:tcPr>
            <w:tcW w:type="dxa" w:w="846"/>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15–18</w:t>
            </w:r>
          </w:p>
        </w:tc>
        <w:tc>
          <w:tcPr>
            <w:tcW w:type="dxa" w:w="1496"/>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21:15–21:18 (09:15–09:18)</w:t>
            </w:r>
          </w:p>
        </w:tc>
        <w:tc>
          <w:tcPr>
            <w:tcW w:type="dxa" w:w="118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3 · R: “el drama que me cambió”</w:t>
            </w:r>
          </w:p>
        </w:tc>
        <w:tc>
          <w:tcPr>
            <w:tcW w:type="dxa" w:w="208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Monólogo (≈ 70 s) → tráiler oficial ≤ 30 s (opcional) → 3 preguntas; la 3.ª, con su respuesta modelo en coro</w:t>
            </w:r>
          </w:p>
        </w:tc>
        <w:tc>
          <w:tcPr>
            <w:tcW w:type="dxa" w:w="140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Responden en voz alta; repiten 이해하게 됐어요</w:t>
            </w:r>
          </w:p>
        </w:tc>
        <w:tc>
          <w:tcPr>
            <w:tcW w:type="dxa" w:w="171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Pantalla · “Compartir sonido” si hay tráiler</w:t>
            </w:r>
          </w:p>
        </w:tc>
        <w:tc>
          <w:tcPr>
            <w:tcW w:type="dxa" w:w="91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L5–L7</w:t>
            </w:r>
          </w:p>
        </w:tc>
      </w:tr>
      <w:tr>
        <w:trPr>
          <w:cantSplit w:val="false"/>
        </w:trPr>
        <w:tc>
          <w:tcPr>
            <w:tcW w:type="dxa" w:w="84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18–24</w:t>
            </w:r>
          </w:p>
        </w:tc>
        <w:tc>
          <w:tcPr>
            <w:tcW w:type="dxa" w:w="149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21:18–21:24 (09:18–09:24)</w:t>
            </w:r>
          </w:p>
        </w:tc>
        <w:tc>
          <w:tcPr>
            <w:tcW w:type="dxa" w:w="1187"/>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4 · [nueva 1] 반말 básico con pacto</w:t>
            </w:r>
          </w:p>
        </w:tc>
        <w:tc>
          <w:tcPr>
            <w:tcW w:type="dxa" w:w="2084"/>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Diálogo (35 s) + 2 preguntas + transcripción 10 s (1:10; la 2.ª escucha va al material 5.1) · “quita el 요” en coro (1:20) · tres cambios + -자 (1:30) · votación ¿a quién? + no siempre es mutuo (1') · 2 alumnos pasan su frase del 스몰토크 al 반말 (40 s) + entonación (20 s)</w:t>
            </w:r>
          </w:p>
        </w:tc>
        <w:tc>
          <w:tcPr>
            <w:tcW w:type="dxa" w:w="140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Repiten; votan 1 / 2 en el chat; dos convierten su frase</w:t>
            </w:r>
          </w:p>
        </w:tc>
        <w:tc>
          <w:tcPr>
            <w:tcW w:type="dxa" w:w="171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Pantalla · chat</w:t>
            </w:r>
          </w:p>
        </w:tc>
        <w:tc>
          <w:tcPr>
            <w:tcW w:type="dxa" w:w="914"/>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L8–L11 · 📋-3 · 📋-4 · 📋-5</w:t>
            </w:r>
          </w:p>
        </w:tc>
      </w:tr>
      <w:tr>
        <w:trPr>
          <w:cantSplit/>
        </w:trPr>
        <w:tc>
          <w:tcPr>
            <w:tcW w:type="dxa" w:w="846"/>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24–26:30</w:t>
            </w:r>
          </w:p>
        </w:tc>
        <w:tc>
          <w:tcPr>
            <w:tcW w:type="dxa" w:w="1496"/>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21:24–21:26:30 (09:24–09:26:30)</w:t>
            </w:r>
          </w:p>
        </w:tc>
        <w:tc>
          <w:tcPr>
            <w:tcW w:type="dxa" w:w="118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5 · [nueva 2] N처럼</w:t>
            </w:r>
          </w:p>
        </w:tc>
        <w:tc>
          <w:tcPr>
            <w:tcW w:type="dxa" w:w="208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Forma (30 s) + 📋-6 (la trampa del “como”) · ronda “저도 ___처럼 ___고 싶어요” con 3–4 (1:40) · N 같은 N (15 s)</w:t>
            </w:r>
          </w:p>
        </w:tc>
        <w:tc>
          <w:tcPr>
            <w:tcW w:type="dxa" w:w="140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Frase propia</w:t>
            </w:r>
          </w:p>
        </w:tc>
        <w:tc>
          <w:tcPr>
            <w:tcW w:type="dxa" w:w="171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Galería</w:t>
            </w:r>
          </w:p>
        </w:tc>
        <w:tc>
          <w:tcPr>
            <w:tcW w:type="dxa" w:w="91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L12–L13 · 📋-6</w:t>
            </w:r>
          </w:p>
        </w:tc>
      </w:tr>
      <w:tr>
        <w:trPr>
          <w:cantSplit/>
        </w:trPr>
        <w:tc>
          <w:tcPr>
            <w:tcW w:type="dxa" w:w="84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26:30–30</w:t>
            </w:r>
          </w:p>
        </w:tc>
        <w:tc>
          <w:tcPr>
            <w:tcW w:type="dxa" w:w="149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21:26:30–21:30 (09:26:30–09:30)</w:t>
            </w:r>
          </w:p>
        </w:tc>
        <w:tc>
          <w:tcPr>
            <w:tcW w:type="dxa" w:w="1187"/>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6 · [nueva 3] -게 되다 + fórmula -다고 생각해요</w:t>
            </w:r>
          </w:p>
        </w:tc>
        <w:tc>
          <w:tcPr>
            <w:tcW w:type="dxa" w:w="2084"/>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Forma y contraste 좋아했어요 / 좋아하게 됐어요 (1:15) · ronda “어떻게 한국어를 공부하게 됐어요?” con 4 (1:30) · -다고 생각해요 con 1–2 (45 s)</w:t>
            </w:r>
          </w:p>
        </w:tc>
        <w:tc>
          <w:tcPr>
            <w:tcW w:type="dxa" w:w="140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Frase propia</w:t>
            </w:r>
          </w:p>
        </w:tc>
        <w:tc>
          <w:tcPr>
            <w:tcW w:type="dxa" w:w="171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Galería</w:t>
            </w:r>
          </w:p>
        </w:tc>
        <w:tc>
          <w:tcPr>
            <w:tcW w:type="dxa" w:w="914"/>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L14–L15 · 📋-7 · 📋-8</w:t>
            </w:r>
          </w:p>
        </w:tc>
      </w:tr>
      <w:tr>
        <w:trPr>
          <w:cantSplit/>
        </w:trPr>
        <w:tc>
          <w:tcPr>
            <w:tcW w:type="dxa" w:w="846"/>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30–33</w:t>
            </w:r>
          </w:p>
        </w:tc>
        <w:tc>
          <w:tcPr>
            <w:tcW w:type="dxa" w:w="1496"/>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21:30–21:33 (09:30–09:33)</w:t>
            </w:r>
          </w:p>
        </w:tc>
        <w:tc>
          <w:tcPr>
            <w:tcW w:type="dxa" w:w="118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7 · Cultura</w:t>
            </w:r>
          </w:p>
        </w:tc>
        <w:tc>
          <w:tcPr>
            <w:tcW w:type="dxa" w:w="208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Encuesta ¿현실 o 과장? (1:15) → el 반말 como momento de trama + 오빠/언니 (1') → frase ancla en coro + puente de la telenovela con 1–2 (45 s)</w:t>
            </w:r>
          </w:p>
        </w:tc>
        <w:tc>
          <w:tcPr>
            <w:tcW w:type="dxa" w:w="140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Votan; coro; puente</w:t>
            </w:r>
          </w:p>
        </w:tc>
        <w:tc>
          <w:tcPr>
            <w:tcW w:type="dxa" w:w="171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Pantalla · chat</w:t>
            </w:r>
          </w:p>
        </w:tc>
        <w:tc>
          <w:tcPr>
            <w:tcW w:type="dxa" w:w="91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L16–L18 · 📋-9</w:t>
            </w:r>
          </w:p>
        </w:tc>
      </w:tr>
      <w:tr>
        <w:trPr>
          <w:cantSplit w:val="false"/>
        </w:trPr>
        <w:tc>
          <w:tcPr>
            <w:tcW w:type="dxa" w:w="84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33–35</w:t>
            </w:r>
          </w:p>
        </w:tc>
        <w:tc>
          <w:tcPr>
            <w:tcW w:type="dxa" w:w="149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21:33–21:35 (09:33–09:35)</w:t>
            </w:r>
          </w:p>
        </w:tc>
        <w:tc>
          <w:tcPr>
            <w:tcW w:type="dxa" w:w="1187"/>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8 · Proyecto + consigna de salas + 20 s</w:t>
            </w:r>
          </w:p>
        </w:tc>
        <w:tc>
          <w:tcPr>
            <w:tcW w:type="dxa" w:w="2084"/>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Consigna del proyecto en 50 s (📋-10) · consigna de salas (50 s) · 📋-11 con los tríos · </w:t>
            </w:r>
            <w:r>
              <w:rPr>
                <w:rFonts w:ascii="Arial" w:cs="Arial" w:eastAsia="Malgun Gothic" w:hAnsi="Arial"/>
                <w:b/>
                <w:bCs/>
                <w:i w:val="false"/>
                <w:iCs w:val="false"/>
                <w:color w:val="1B1C24"/>
                <w:sz w:val="17"/>
                <w:szCs w:val="17"/>
              </w:rPr>
              <w:t xml:space="preserve">20 s en silencio</w:t>
            </w:r>
            <w:r>
              <w:rPr>
                <w:rFonts w:ascii="Arial" w:cs="Arial" w:eastAsia="Malgun Gothic" w:hAnsi="Arial"/>
                <w:b w:val="false"/>
                <w:bCs w:val="false"/>
                <w:i w:val="false"/>
                <w:iCs w:val="false"/>
                <w:color w:val="1B1C24"/>
                <w:sz w:val="17"/>
                <w:szCs w:val="17"/>
              </w:rPr>
              <w:t xml:space="preserve"> (en el chat: cómo unirse a su sala)</w:t>
            </w:r>
          </w:p>
        </w:tc>
        <w:tc>
          <w:tcPr>
            <w:tcW w:type="dxa" w:w="140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Abren la sección 7; anotan 3 palabras clave</w:t>
            </w:r>
          </w:p>
        </w:tc>
        <w:tc>
          <w:tcPr>
            <w:tcW w:type="dxa" w:w="1713"/>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5 salas ya recreadas a las 21:15</w:t>
            </w:r>
            <w:r>
              <w:rPr>
                <w:rFonts w:ascii="Arial" w:cs="Arial" w:eastAsia="Malgun Gothic" w:hAnsi="Arial"/>
                <w:b w:val="false"/>
                <w:bCs w:val="false"/>
                <w:i w:val="false"/>
                <w:iCs w:val="false"/>
                <w:color w:val="1B1C24"/>
                <w:sz w:val="17"/>
                <w:szCs w:val="17"/>
              </w:rPr>
              <w:t xml:space="preserve"> (“los participantes eligen sala”; co-anfitrión: asignación manual) · cierre automático a los 19' + 60 s</w:t>
            </w:r>
          </w:p>
        </w:tc>
        <w:tc>
          <w:tcPr>
            <w:tcW w:type="dxa" w:w="914"/>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L19–L20 · 📋-10 · 📋-11</w:t>
            </w:r>
          </w:p>
        </w:tc>
      </w:tr>
      <w:tr>
        <w:trPr>
          <w:cantSplit w:val="false"/>
        </w:trPr>
        <w:tc>
          <w:tcPr>
            <w:tcW w:type="dxa" w:w="846"/>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35–55</w:t>
            </w:r>
          </w:p>
        </w:tc>
        <w:tc>
          <w:tcPr>
            <w:tcW w:type="dxa" w:w="1496"/>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21:35–21:55 (09:35–09:55)</w:t>
            </w:r>
          </w:p>
        </w:tc>
        <w:tc>
          <w:tcPr>
            <w:tcW w:type="dxa" w:w="118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9 · Salas de 3 (G → L)</w:t>
            </w:r>
          </w:p>
        </w:tc>
        <w:tc>
          <w:tcPr>
            <w:tcW w:type="dxa" w:w="208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Rota por las 5 salas (≈ 3:30 c/u): escucha, </w:t>
            </w:r>
            <w:r>
              <w:rPr>
                <w:rFonts w:ascii="Arial" w:cs="Arial" w:eastAsia="Malgun Gothic" w:hAnsi="Arial"/>
                <w:b/>
                <w:bCs/>
                <w:i w:val="false"/>
                <w:iCs w:val="false"/>
                <w:color w:val="1B1C24"/>
                <w:sz w:val="17"/>
                <w:szCs w:val="17"/>
              </w:rPr>
              <w:t xml:space="preserve">1 corrección de pronunciación por alumno</w:t>
            </w:r>
            <w:r>
              <w:rPr>
                <w:rFonts w:ascii="Arial" w:cs="Arial" w:eastAsia="Malgun Gothic" w:hAnsi="Arial"/>
                <w:b w:val="false"/>
                <w:bCs w:val="false"/>
                <w:i w:val="false"/>
                <w:iCs w:val="false"/>
                <w:color w:val="1B1C24"/>
                <w:sz w:val="17"/>
                <w:szCs w:val="17"/>
              </w:rPr>
              <w:t xml:space="preserve">, 1 pregunta de “un peldaño más”, registra club y role play · mensajes a todas las salas 21:45:30 · 21:47:30 · 21:49:30 · 21:51:30 · 21:53:30</w:t>
            </w:r>
          </w:p>
        </w:tc>
        <w:tc>
          <w:tcPr>
            <w:tcW w:type="dxa" w:w="140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0:30–10:30 club (3 × 3:20) · 10:30–16:30 role play (3 rondas × 2') · 16:30–19:00 decisión de la sala + ensayo del tema</w:t>
            </w:r>
          </w:p>
        </w:tc>
        <w:tc>
          <w:tcPr>
            <w:tcW w:type="dxa" w:w="171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Salas abiertas · “Transmitir mensaje”</w:t>
            </w:r>
          </w:p>
        </w:tc>
        <w:tc>
          <w:tcPr>
            <w:tcW w:type="dxa" w:w="91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Tarjetas (material §7) · 📋-12</w:t>
            </w:r>
          </w:p>
        </w:tc>
      </w:tr>
      <w:tr>
        <w:trPr>
          <w:cantSplit/>
        </w:trPr>
        <w:tc>
          <w:tcPr>
            <w:tcW w:type="dxa" w:w="84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55–60</w:t>
            </w:r>
          </w:p>
        </w:tc>
        <w:tc>
          <w:tcPr>
            <w:tcW w:type="dxa" w:w="149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21:55–22:00 (09:55–10:00)</w:t>
            </w:r>
          </w:p>
        </w:tc>
        <w:tc>
          <w:tcPr>
            <w:tcW w:type="dxa" w:w="1187"/>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10 · Cierre</w:t>
            </w:r>
          </w:p>
        </w:tc>
        <w:tc>
          <w:tcPr>
            <w:tcW w:type="dxa" w:w="2084"/>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Recomendaciones de las 5 salas (1:15) → </w:t>
            </w:r>
            <w:r>
              <w:rPr>
                <w:rFonts w:ascii="Arial" w:cs="Arial" w:eastAsia="Malgun Gothic" w:hAnsi="Arial"/>
                <w:b/>
                <w:bCs/>
                <w:i w:val="false"/>
                <w:iCs w:val="false"/>
                <w:color w:val="1B1C24"/>
                <w:sz w:val="17"/>
                <w:szCs w:val="17"/>
              </w:rPr>
              <w:t xml:space="preserve">ronda relámpago de temas</w:t>
            </w:r>
            <w:r>
              <w:rPr>
                <w:rFonts w:ascii="Arial" w:cs="Arial" w:eastAsia="Malgun Gothic" w:hAnsi="Arial"/>
                <w:b w:val="false"/>
                <w:bCs w:val="false"/>
                <w:i w:val="false"/>
                <w:iCs w:val="false"/>
                <w:color w:val="1B1C24"/>
                <w:sz w:val="17"/>
                <w:szCs w:val="17"/>
              </w:rPr>
              <w:t xml:space="preserve"> (2') → 3 frases clave en coro (1') → tarea en 20 s + 📋-13 → 수고했어요! · </w:t>
            </w:r>
            <w:r>
              <w:rPr>
                <w:rFonts w:ascii="Arial" w:cs="Arial" w:eastAsia="Malgun Gothic" w:hAnsi="Arial"/>
                <w:b/>
                <w:bCs/>
                <w:i w:val="false"/>
                <w:iCs w:val="false"/>
                <w:color w:val="1B1C24"/>
                <w:sz w:val="17"/>
                <w:szCs w:val="17"/>
              </w:rPr>
              <w:t xml:space="preserve">22:00: finalizar</w:t>
            </w:r>
          </w:p>
        </w:tc>
        <w:tc>
          <w:tcPr>
            <w:tcW w:type="dxa" w:w="140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Líderes recomiendan; cada uno dice su tema; coro; 감사합니다!</w:t>
            </w:r>
          </w:p>
        </w:tc>
        <w:tc>
          <w:tcPr>
            <w:tcW w:type="dxa" w:w="171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Grabación ON · “Finalizar reunión para todos”</w:t>
            </w:r>
          </w:p>
        </w:tc>
        <w:tc>
          <w:tcPr>
            <w:tcW w:type="dxa" w:w="914"/>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L21–L24 · 📋-13</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Por qué las salas se abren en punto:</w:t>
      </w:r>
      <w:r>
        <w:rPr>
          <w:rFonts w:ascii="Arial" w:cs="Arial" w:eastAsia="Malgun Gothic" w:hAnsi="Arial"/>
          <w:b w:val="false"/>
          <w:bCs w:val="false"/>
          <w:i w:val="false"/>
          <w:iCs w:val="false"/>
          <w:color w:val="1B1C24"/>
          <w:sz w:val="21"/>
          <w:szCs w:val="21"/>
        </w:rPr>
        <w:t xml:space="preserve"> cada minuto de atraso en abrir el 스몰토크 (21:05) o los tríos (21:35) es un minuto menos de conversación. Si el deck se alarga, se recorta la explicación (C.12), nunca la sala. </w:t>
      </w:r>
      <w:r>
        <w:rPr>
          <w:rFonts w:ascii="Arial" w:cs="Arial" w:eastAsia="Malgun Gothic" w:hAnsi="Arial"/>
          <w:b/>
          <w:bCs/>
          <w:i w:val="false"/>
          <w:iCs w:val="false"/>
          <w:color w:val="1B1C24"/>
          <w:sz w:val="21"/>
          <w:szCs w:val="21"/>
        </w:rPr>
        <w:t xml:space="preserve">Y por qué la ronda de temas no se recorta:</w:t>
      </w:r>
      <w:r>
        <w:rPr>
          <w:rFonts w:ascii="Arial" w:cs="Arial" w:eastAsia="Malgun Gothic" w:hAnsi="Arial"/>
          <w:b w:val="false"/>
          <w:bCs w:val="false"/>
          <w:i w:val="false"/>
          <w:iCs w:val="false"/>
          <w:color w:val="1B1C24"/>
          <w:sz w:val="21"/>
          <w:szCs w:val="21"/>
        </w:rPr>
        <w:t xml:space="preserve"> sin ella, Jay no arma los tríos del proyecto el jueves y la S8 empieza sin preguntas preparadas.</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C. Guía del profesor</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 Objetivo de la clase</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Que cada alumno salga </w:t>
      </w:r>
      <w:r>
        <w:rPr>
          <w:rFonts w:ascii="Arial" w:cs="Arial" w:eastAsia="Malgun Gothic" w:hAnsi="Arial"/>
          <w:b/>
          <w:bCs/>
          <w:i w:val="false"/>
          <w:iCs w:val="false"/>
          <w:color w:val="1B1C24"/>
          <w:sz w:val="21"/>
          <w:szCs w:val="21"/>
        </w:rPr>
        <w:t xml:space="preserve">recomendando un drama en coreano con una estructura clara</w:t>
      </w:r>
      <w:r>
        <w:rPr>
          <w:rFonts w:ascii="Arial" w:cs="Arial" w:eastAsia="Malgun Gothic" w:hAnsi="Arial"/>
          <w:b w:val="false"/>
          <w:bCs w:val="false"/>
          <w:i w:val="false"/>
          <w:iCs w:val="false"/>
          <w:color w:val="1B1C24"/>
          <w:sz w:val="21"/>
          <w:szCs w:val="21"/>
        </w:rPr>
        <w:t xml:space="preserve"> (de qué trata, qué quiere el protagonista, la mejor escena contada con fondo y hecho, qué es real y qué exagera, cómo lo cambió a él) y </w:t>
      </w:r>
      <w:r>
        <w:rPr>
          <w:rFonts w:ascii="Arial" w:cs="Arial" w:eastAsia="Malgun Gothic" w:hAnsi="Arial"/>
          <w:b/>
          <w:bCs/>
          <w:i w:val="false"/>
          <w:iCs w:val="false"/>
          <w:color w:val="1B1C24"/>
          <w:sz w:val="21"/>
          <w:szCs w:val="21"/>
        </w:rPr>
        <w:t xml:space="preserve">pasando al 반말 con intención</w:t>
      </w:r>
      <w:r>
        <w:rPr>
          <w:rFonts w:ascii="Arial" w:cs="Arial" w:eastAsia="Malgun Gothic" w:hAnsi="Arial"/>
          <w:b w:val="false"/>
          <w:bCs w:val="false"/>
          <w:i w:val="false"/>
          <w:iCs w:val="false"/>
          <w:color w:val="1B1C24"/>
          <w:sz w:val="21"/>
          <w:szCs w:val="21"/>
        </w:rPr>
        <w:t xml:space="preserve">: sabe qué cambia (el 요, 이야/야, 나/내, 응/아니, -자), sabe con quién sí y con quién no, y lo sostiene un minuto con un “colega” de su edad sin que se le escape el 요. Segundo objetivo, igual de importante: que el grupo mire la pantalla </w:t>
      </w:r>
      <w:r>
        <w:rPr>
          <w:rFonts w:ascii="Arial" w:cs="Arial" w:eastAsia="Malgun Gothic" w:hAnsi="Arial"/>
          <w:b/>
          <w:bCs/>
          <w:i w:val="false"/>
          <w:iCs w:val="false"/>
          <w:color w:val="1B1C24"/>
          <w:sz w:val="21"/>
          <w:szCs w:val="21"/>
        </w:rPr>
        <w:t xml:space="preserve">con ojos de Corea por dentro</w:t>
      </w:r>
      <w:r>
        <w:rPr>
          <w:rFonts w:ascii="Arial" w:cs="Arial" w:eastAsia="Malgun Gothic" w:hAnsi="Arial"/>
          <w:b w:val="false"/>
          <w:bCs w:val="false"/>
          <w:i w:val="false"/>
          <w:iCs w:val="false"/>
          <w:color w:val="1B1C24"/>
          <w:sz w:val="21"/>
          <w:szCs w:val="21"/>
        </w:rPr>
        <w:t xml:space="preserve">: lo real (취업, 1인 가구, 혼밥, la oficina, el 수능, el 설날) frente a lo exagerado (재벌, amnesias), sin idealizar ni burlarse. Tercer objetivo, logístico pero decisivo: </w:t>
      </w:r>
      <w:r>
        <w:rPr>
          <w:rFonts w:ascii="Arial" w:cs="Arial" w:eastAsia="Malgun Gothic" w:hAnsi="Arial"/>
          <w:b/>
          <w:bCs/>
          <w:i w:val="false"/>
          <w:iCs w:val="false"/>
          <w:color w:val="1B1C24"/>
          <w:sz w:val="21"/>
          <w:szCs w:val="21"/>
        </w:rPr>
        <w:t xml:space="preserve">que cada uno salga con su tema de proyecto dicho en voz alta</w:t>
      </w:r>
      <w:r>
        <w:rPr>
          <w:rFonts w:ascii="Arial" w:cs="Arial" w:eastAsia="Malgun Gothic" w:hAnsi="Arial"/>
          <w:b w:val="false"/>
          <w:bCs w:val="false"/>
          <w:i w:val="false"/>
          <w:iCs w:val="false"/>
          <w:color w:val="1B1C24"/>
          <w:sz w:val="21"/>
          <w:szCs w:val="21"/>
        </w:rPr>
        <w:t xml:space="preserve">. En la escalera de respuesta A2.2 (S1), esta semana se trabaja el tercer peldaño: </w:t>
      </w:r>
      <w:r>
        <w:rPr>
          <w:rFonts w:ascii="Arial" w:cs="Arial" w:eastAsia="Malgun Gothic" w:hAnsi="Arial"/>
          <w:b/>
          <w:bCs/>
          <w:i w:val="false"/>
          <w:iCs w:val="false"/>
          <w:color w:val="1B1C24"/>
          <w:sz w:val="21"/>
          <w:szCs w:val="21"/>
        </w:rPr>
        <w:t xml:space="preserve">frase + razón + un ejemplo propio</w:t>
      </w:r>
      <w:r>
        <w:rPr>
          <w:rFonts w:ascii="Arial" w:cs="Arial" w:eastAsia="Malgun Gothic" w:hAnsi="Arial"/>
          <w:b w:val="false"/>
          <w:bCs w:val="false"/>
          <w:i w:val="false"/>
          <w:iCs w:val="false"/>
          <w:color w:val="1B1C24"/>
          <w:sz w:val="21"/>
          <w:szCs w:val="21"/>
        </w:rPr>
        <w:t xml:space="preserve"> (la escena).</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C.2 Checklist de preparación</w:t>
      </w:r>
    </w:p>
    <w:p>
      <w:pPr>
        <w:keepNext/>
        <w:spacing w:after="110" w:line="286" w:lineRule="atLeast"/>
      </w:pPr>
      <w:r>
        <w:rPr>
          <w:rFonts w:ascii="Arial" w:cs="Arial" w:eastAsia="Malgun Gothic" w:hAnsi="Arial"/>
          <w:b/>
          <w:bCs/>
          <w:i w:val="false"/>
          <w:iCs w:val="false"/>
          <w:color w:val="1B1C24"/>
          <w:sz w:val="21"/>
          <w:szCs w:val="21"/>
        </w:rPr>
        <w:t xml:space="preserve">Antes del vie 12 feb 2027 (N−2 del diseño G.2) [POR CONFIRMAR] · revisas y apruebas, no produces</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Leer esta guía y el material del alumno. Revisar el </w:t>
      </w:r>
      <w:r>
        <w:rPr>
          <w:rFonts w:ascii="Arial" w:cs="Arial" w:eastAsia="Malgun Gothic" w:hAnsi="Arial"/>
          <w:b/>
          <w:bCs/>
          <w:i w:val="false"/>
          <w:iCs w:val="false"/>
          <w:color w:val="1B1C24"/>
          <w:sz w:val="21"/>
          <w:szCs w:val="21"/>
        </w:rPr>
        <w:t xml:space="preserve">deck S7</w:t>
      </w:r>
      <w:r>
        <w:rPr>
          <w:rFonts w:ascii="Arial" w:cs="Arial" w:eastAsia="Malgun Gothic" w:hAnsi="Arial"/>
          <w:b w:val="false"/>
          <w:bCs w:val="false"/>
          <w:i w:val="false"/>
          <w:iCs w:val="false"/>
          <w:color w:val="1B1C24"/>
          <w:sz w:val="21"/>
          <w:szCs w:val="21"/>
        </w:rPr>
        <w:t xml:space="preserve"> con el guion de C.17 (base: Semana10_KDrama_Medios.pptx, adaptado), las </w:t>
      </w:r>
      <w:r>
        <w:rPr>
          <w:rFonts w:ascii="Arial" w:cs="Arial" w:eastAsia="Malgun Gothic" w:hAnsi="Arial"/>
          <w:b/>
          <w:bCs/>
          <w:i w:val="false"/>
          <w:iCs w:val="false"/>
          <w:color w:val="1B1C24"/>
          <w:sz w:val="21"/>
          <w:szCs w:val="21"/>
        </w:rPr>
        <w:t xml:space="preserve">tarjetas de sala</w:t>
      </w:r>
      <w:r>
        <w:rPr>
          <w:rFonts w:ascii="Arial" w:cs="Arial" w:eastAsia="Malgun Gothic" w:hAnsi="Arial"/>
          <w:b w:val="false"/>
          <w:bCs w:val="false"/>
          <w:i w:val="false"/>
          <w:iCs w:val="false"/>
          <w:color w:val="1B1C24"/>
          <w:sz w:val="21"/>
          <w:szCs w:val="21"/>
        </w:rPr>
        <w:t xml:space="preserve"> (sección 7 del material: receta del club, role play, tarjeta de 감독, tarjeta reto), la </w:t>
      </w:r>
      <w:r>
        <w:rPr>
          <w:rFonts w:ascii="Arial" w:cs="Arial" w:eastAsia="Malgun Gothic" w:hAnsi="Arial"/>
          <w:b/>
          <w:bCs/>
          <w:i w:val="false"/>
          <w:iCs w:val="false"/>
          <w:color w:val="1B1C24"/>
          <w:sz w:val="21"/>
          <w:szCs w:val="21"/>
        </w:rPr>
        <w:t xml:space="preserve">reseña en 한다체</w:t>
      </w:r>
      <w:r>
        <w:rPr>
          <w:rFonts w:ascii="Arial" w:cs="Arial" w:eastAsia="Malgun Gothic" w:hAnsi="Arial"/>
          <w:b w:val="false"/>
          <w:bCs w:val="false"/>
          <w:i w:val="false"/>
          <w:iCs w:val="false"/>
          <w:color w:val="1B1C24"/>
          <w:sz w:val="21"/>
          <w:szCs w:val="21"/>
        </w:rPr>
        <w:t xml:space="preserve"> (material 5.3) y la </w:t>
      </w:r>
      <w:r>
        <w:rPr>
          <w:rFonts w:ascii="Arial" w:cs="Arial" w:eastAsia="Malgun Gothic" w:hAnsi="Arial"/>
          <w:b/>
          <w:bCs/>
          <w:i w:val="false"/>
          <w:iCs w:val="false"/>
          <w:color w:val="1B1C24"/>
          <w:sz w:val="21"/>
          <w:szCs w:val="21"/>
        </w:rPr>
        <w:t xml:space="preserve">consigna del proyecto</w:t>
      </w:r>
      <w:r>
        <w:rPr>
          <w:rFonts w:ascii="Arial" w:cs="Arial" w:eastAsia="Malgun Gothic" w:hAnsi="Arial"/>
          <w:b w:val="false"/>
          <w:bCs w:val="false"/>
          <w:i w:val="false"/>
          <w:iCs w:val="false"/>
          <w:color w:val="1B1C24"/>
          <w:sz w:val="21"/>
          <w:szCs w:val="21"/>
        </w:rPr>
        <w:t xml:space="preserve"> con el modelo de los movimientos 1 y 2 (material, sección 9). Si algo no suena natural, se lo devuelves a producción con la corrección.</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Resolver los ⚑ de la sección D que dependen de ti (S7-1 a S7-9).</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Monólogo A4 “el drama que me cambió”</w:t>
      </w:r>
      <w:r>
        <w:rPr>
          <w:rFonts w:ascii="Arial" w:cs="Arial" w:eastAsia="Malgun Gothic" w:hAnsi="Arial"/>
          <w:b w:val="false"/>
          <w:bCs w:val="false"/>
          <w:i w:val="false"/>
          <w:iCs w:val="false"/>
          <w:color w:val="1B1C24"/>
          <w:sz w:val="21"/>
          <w:szCs w:val="21"/>
        </w:rPr>
        <w:t xml:space="preserve"> (⚑ S7-1): adapta el guion del bloque 3 con </w:t>
      </w:r>
      <w:r>
        <w:rPr>
          <w:rFonts w:ascii="Arial" w:cs="Arial" w:eastAsia="Malgun Gothic" w:hAnsi="Arial"/>
          <w:b/>
          <w:bCs/>
          <w:i w:val="false"/>
          <w:iCs w:val="false"/>
          <w:color w:val="1B1C24"/>
          <w:sz w:val="21"/>
          <w:szCs w:val="21"/>
        </w:rPr>
        <w:t xml:space="preserve">tu drama real</w:t>
      </w:r>
      <w:r>
        <w:rPr>
          <w:rFonts w:ascii="Arial" w:cs="Arial" w:eastAsia="Malgun Gothic" w:hAnsi="Arial"/>
          <w:b w:val="false"/>
          <w:bCs w:val="false"/>
          <w:i w:val="false"/>
          <w:iCs w:val="false"/>
          <w:color w:val="1B1C24"/>
          <w:sz w:val="21"/>
          <w:szCs w:val="21"/>
        </w:rPr>
        <w:t xml:space="preserve"> (título, año, de qué trata, qué quiere el protagonista, tu escena, qué cambió en ti) y </w:t>
      </w:r>
      <w:r>
        <w:rPr>
          <w:rFonts w:ascii="Arial" w:cs="Arial" w:eastAsia="Malgun Gothic" w:hAnsi="Arial"/>
          <w:b/>
          <w:bCs/>
          <w:i w:val="false"/>
          <w:iCs w:val="false"/>
          <w:color w:val="1B1C24"/>
          <w:sz w:val="21"/>
          <w:szCs w:val="21"/>
        </w:rPr>
        <w:t xml:space="preserve">grábalo en 5 minutos</w:t>
      </w:r>
      <w:r>
        <w:rPr>
          <w:rFonts w:ascii="Arial" w:cs="Arial" w:eastAsia="Malgun Gothic" w:hAnsi="Arial"/>
          <w:b w:val="false"/>
          <w:bCs w:val="false"/>
          <w:i w:val="false"/>
          <w:iCs w:val="false"/>
          <w:color w:val="1B1C24"/>
          <w:sz w:val="21"/>
          <w:szCs w:val="21"/>
        </w:rPr>
        <w:t xml:space="preserve"> con el celular (60–90 s, sin música). No cuentes una escena que no recuerdes bien. Producción lo sube a la Audioteca.</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Diálogo del 반말</w:t>
      </w:r>
      <w:r>
        <w:rPr>
          <w:rFonts w:ascii="Arial" w:cs="Arial" w:eastAsia="Malgun Gothic" w:hAnsi="Arial"/>
          <w:b w:val="false"/>
          <w:bCs w:val="false"/>
          <w:i w:val="false"/>
          <w:iCs w:val="false"/>
          <w:color w:val="1B1C24"/>
          <w:sz w:val="21"/>
          <w:szCs w:val="21"/>
        </w:rPr>
        <w:t xml:space="preserve"> (C.8, escena 1; ⚑ S7-4): grábalo con un colega del equipo (≈ 35 s; dos voces, una de hombre y una de mujer si se puede). Si no hay colega, producción lo genera con dos voces TTS (SunHi para 지우 e InJoon para 민호, misma configuración del sitio) y tú revisas la entonación del 반말.</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Tráiler (opcional):</w:t>
      </w:r>
      <w:r>
        <w:rPr>
          <w:rFonts w:ascii="Arial" w:cs="Arial" w:eastAsia="Malgun Gothic" w:hAnsi="Arial"/>
          <w:b w:val="false"/>
          <w:bCs w:val="false"/>
          <w:i w:val="false"/>
          <w:iCs w:val="false"/>
          <w:color w:val="1B1C24"/>
          <w:sz w:val="21"/>
          <w:szCs w:val="21"/>
        </w:rPr>
        <w:t xml:space="preserve"> producción te propone 2–3 tráileres oficiales (C.17, Extra C). Si tu drama del monólogo tiene tráiler oficial público, elige 20–30 segundos </w:t>
      </w:r>
      <w:r>
        <w:rPr>
          <w:rFonts w:ascii="Arial" w:cs="Arial" w:eastAsia="Malgun Gothic" w:hAnsi="Arial"/>
          <w:b/>
          <w:bCs/>
          <w:i w:val="false"/>
          <w:iCs w:val="false"/>
          <w:color w:val="1B1C24"/>
          <w:sz w:val="21"/>
          <w:szCs w:val="21"/>
        </w:rPr>
        <w:t xml:space="preserve">sin violencia ni escenas de sexo</w:t>
      </w:r>
      <w:r>
        <w:rPr>
          <w:rFonts w:ascii="Arial" w:cs="Arial" w:eastAsia="Malgun Gothic" w:hAnsi="Arial"/>
          <w:b w:val="false"/>
          <w:bCs w:val="false"/>
          <w:i w:val="false"/>
          <w:iCs w:val="false"/>
          <w:color w:val="1B1C24"/>
          <w:sz w:val="21"/>
          <w:szCs w:val="21"/>
        </w:rPr>
        <w:t xml:space="preserve"> y anota el minuto de inicio. Nunca un clip descargado (diseño G.2).</w:t>
      </w:r>
    </w:p>
    <w:p>
      <w:pPr>
        <w:keepNext/>
        <w:spacing w:after="110" w:line="286" w:lineRule="atLeast"/>
      </w:pPr>
      <w:r>
        <w:rPr>
          <w:rFonts w:ascii="Arial" w:cs="Arial" w:eastAsia="Malgun Gothic" w:hAnsi="Arial"/>
          <w:b/>
          <w:bCs/>
          <w:i w:val="false"/>
          <w:iCs w:val="false"/>
          <w:color w:val="1B1C24"/>
          <w:sz w:val="21"/>
          <w:szCs w:val="21"/>
        </w:rPr>
        <w:t xml:space="preserve">Vie 19 feb (mapa del grupo rehecho tras el Lab 3) → lun 22 feb [POR CONFIRMAR]</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Recibir de Jay: </w:t>
      </w:r>
      <w:r>
        <w:rPr>
          <w:rFonts w:ascii="Arial" w:cs="Arial" w:eastAsia="Malgun Gothic" w:hAnsi="Arial"/>
          <w:b/>
          <w:bCs/>
          <w:i w:val="false"/>
          <w:iCs w:val="false"/>
          <w:color w:val="1B1C24"/>
          <w:sz w:val="21"/>
          <w:szCs w:val="21"/>
        </w:rPr>
        <w:t xml:space="preserve">(1) las parejas del 스몰토크</w:t>
      </w:r>
      <w:r>
        <w:rPr>
          <w:rFonts w:ascii="Arial" w:cs="Arial" w:eastAsia="Malgun Gothic" w:hAnsi="Arial"/>
          <w:b w:val="false"/>
          <w:bCs w:val="false"/>
          <w:i w:val="false"/>
          <w:iCs w:val="false"/>
          <w:color w:val="1B1C24"/>
          <w:sz w:val="21"/>
          <w:szCs w:val="21"/>
        </w:rPr>
        <w:t xml:space="preserve"> (perfil A + B o B + B, nunca A + A; un trío si son impares) y </w:t>
      </w:r>
      <w:r>
        <w:rPr>
          <w:rFonts w:ascii="Arial" w:cs="Arial" w:eastAsia="Malgun Gothic" w:hAnsi="Arial"/>
          <w:b/>
          <w:bCs/>
          <w:i w:val="false"/>
          <w:iCs w:val="false"/>
          <w:color w:val="1B1C24"/>
          <w:sz w:val="21"/>
          <w:szCs w:val="21"/>
        </w:rPr>
        <w:t xml:space="preserve">(2) los 5 tríos del club</w:t>
      </w:r>
      <w:r>
        <w:rPr>
          <w:rFonts w:ascii="Arial" w:cs="Arial" w:eastAsia="Malgun Gothic" w:hAnsi="Arial"/>
          <w:b w:val="false"/>
          <w:bCs w:val="false"/>
          <w:i w:val="false"/>
          <w:iCs w:val="false"/>
          <w:color w:val="1B1C24"/>
          <w:sz w:val="21"/>
          <w:szCs w:val="21"/>
        </w:rPr>
        <w:t xml:space="preserve"> (A + B + C por perfil) </w:t>
      </w:r>
      <w:r>
        <w:rPr>
          <w:rFonts w:ascii="Arial" w:cs="Arial" w:eastAsia="Malgun Gothic" w:hAnsi="Arial"/>
          <w:b/>
          <w:bCs/>
          <w:i w:val="false"/>
          <w:iCs w:val="false"/>
          <w:color w:val="1B1C24"/>
          <w:sz w:val="21"/>
          <w:szCs w:val="21"/>
        </w:rPr>
        <w:t xml:space="preserve">con su orden</w:t>
      </w:r>
      <w:r>
        <w:rPr>
          <w:rFonts w:ascii="Arial" w:cs="Arial" w:eastAsia="Malgun Gothic" w:hAnsi="Arial"/>
          <w:b w:val="false"/>
          <w:bCs w:val="false"/>
          <w:i w:val="false"/>
          <w:iCs w:val="false"/>
          <w:color w:val="1B1C24"/>
          <w:sz w:val="21"/>
          <w:szCs w:val="21"/>
        </w:rPr>
        <w:t xml:space="preserve"> 1.º-2.º-3.º (el 1.º es líder y recomienda primero; conviene que sea el perfil A o B, para que el perfil C escuche un modelo antes de su turno). </w:t>
      </w:r>
      <w:r>
        <w:rPr>
          <w:rFonts w:ascii="Arial" w:cs="Arial" w:eastAsia="Malgun Gothic" w:hAnsi="Arial"/>
          <w:b/>
          <w:bCs/>
          <w:i w:val="false"/>
          <w:iCs w:val="false"/>
          <w:color w:val="1B1C24"/>
          <w:sz w:val="21"/>
          <w:szCs w:val="21"/>
        </w:rPr>
        <w:t xml:space="preserve">Nadie queda en el trío con su pareja del 스몰토크.</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Pegar las dos listas en tus notas (📋-2 y 📋-11). Anotar quién recibe </w:t>
      </w:r>
      <w:r>
        <w:rPr>
          <w:rFonts w:ascii="Arial" w:cs="Arial" w:eastAsia="Malgun Gothic" w:hAnsi="Arial"/>
          <w:b/>
          <w:bCs/>
          <w:i w:val="false"/>
          <w:iCs w:val="false"/>
          <w:color w:val="1B1C24"/>
          <w:sz w:val="21"/>
          <w:szCs w:val="21"/>
        </w:rPr>
        <w:t xml:space="preserve">tarjeta de apoyo</w:t>
      </w:r>
      <w:r>
        <w:rPr>
          <w:rFonts w:ascii="Arial" w:cs="Arial" w:eastAsia="Malgun Gothic" w:hAnsi="Arial"/>
          <w:b w:val="false"/>
          <w:bCs w:val="false"/>
          <w:i w:val="false"/>
          <w:iCs w:val="false"/>
          <w:color w:val="1B1C24"/>
          <w:sz w:val="21"/>
          <w:szCs w:val="21"/>
        </w:rPr>
        <w:t xml:space="preserve"> (perfil C) y </w:t>
      </w:r>
      <w:r>
        <w:rPr>
          <w:rFonts w:ascii="Arial" w:cs="Arial" w:eastAsia="Malgun Gothic" w:hAnsi="Arial"/>
          <w:b/>
          <w:bCs/>
          <w:i w:val="false"/>
          <w:iCs w:val="false"/>
          <w:color w:val="1B1C24"/>
          <w:sz w:val="21"/>
          <w:szCs w:val="21"/>
        </w:rPr>
        <w:t xml:space="preserve">tarjeta reto</w:t>
      </w:r>
      <w:r>
        <w:rPr>
          <w:rFonts w:ascii="Arial" w:cs="Arial" w:eastAsia="Malgun Gothic" w:hAnsi="Arial"/>
          <w:b w:val="false"/>
          <w:bCs w:val="false"/>
          <w:i w:val="false"/>
          <w:iCs w:val="false"/>
          <w:color w:val="1B1C24"/>
          <w:sz w:val="21"/>
          <w:szCs w:val="21"/>
        </w:rPr>
        <w:t xml:space="preserve"> (perfil A o heritage: el role play 선배 / 후배).</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Revisar la </w:t>
      </w:r>
      <w:r>
        <w:rPr>
          <w:rFonts w:ascii="Arial" w:cs="Arial" w:eastAsia="Malgun Gothic" w:hAnsi="Arial"/>
          <w:b/>
          <w:bCs/>
          <w:i w:val="false"/>
          <w:iCs w:val="false"/>
          <w:color w:val="1B1C24"/>
          <w:sz w:val="21"/>
          <w:szCs w:val="21"/>
        </w:rPr>
        <w:t xml:space="preserve">misión de la S6</w:t>
      </w:r>
      <w:r>
        <w:rPr>
          <w:rFonts w:ascii="Arial" w:cs="Arial" w:eastAsia="Malgun Gothic" w:hAnsi="Arial"/>
          <w:b w:val="false"/>
          <w:bCs w:val="false"/>
          <w:i w:val="false"/>
          <w:iCs w:val="false"/>
          <w:color w:val="1B1C24"/>
          <w:sz w:val="21"/>
          <w:szCs w:val="21"/>
        </w:rPr>
        <w:t xml:space="preserve">: audio de la leyenda, 일기 en 한다체 (corregido con 3 marcas), </w:t>
      </w:r>
      <w:r>
        <w:rPr>
          <w:rFonts w:ascii="Arial" w:cs="Arial" w:eastAsia="Malgun Gothic" w:hAnsi="Arial"/>
          <w:b/>
          <w:bCs/>
          <w:i w:val="false"/>
          <w:iCs w:val="false"/>
          <w:color w:val="1B1C24"/>
          <w:sz w:val="21"/>
          <w:szCs w:val="21"/>
        </w:rPr>
        <w:t xml:space="preserve">ficha del drama</w:t>
      </w:r>
      <w:r>
        <w:rPr>
          <w:rFonts w:ascii="Arial" w:cs="Arial" w:eastAsia="Malgun Gothic" w:hAnsi="Arial"/>
          <w:b w:val="false"/>
          <w:bCs w:val="false"/>
          <w:i w:val="false"/>
          <w:iCs w:val="false"/>
          <w:color w:val="1B1C24"/>
          <w:sz w:val="21"/>
          <w:szCs w:val="21"/>
        </w:rPr>
        <w:t xml:space="preserve">. A quien no mandó la ficha, un recordatorio corto (C.15, mensaje del martes): sin ficha, el club se hace igual con cualquier drama, película, 웹툰 o serie de su país.</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Tener lista la planilla de temas</w:t>
      </w:r>
      <w:r>
        <w:rPr>
          <w:rFonts w:ascii="Arial" w:cs="Arial" w:eastAsia="Malgun Gothic" w:hAnsi="Arial"/>
          <w:b w:val="false"/>
          <w:bCs w:val="false"/>
          <w:i w:val="false"/>
          <w:iCs w:val="false"/>
          <w:color w:val="1B1C24"/>
          <w:sz w:val="21"/>
          <w:szCs w:val="21"/>
        </w:rPr>
        <w:t xml:space="preserve"> (C.14): la llenas en el cierre con el chat y se la mandas a Jay </w:t>
      </w:r>
      <w:r>
        <w:rPr>
          <w:rFonts w:ascii="Arial" w:cs="Arial" w:eastAsia="Malgun Gothic" w:hAnsi="Arial"/>
          <w:b/>
          <w:bCs/>
          <w:i w:val="false"/>
          <w:iCs w:val="false"/>
          <w:color w:val="1B1C24"/>
          <w:sz w:val="21"/>
          <w:szCs w:val="21"/>
        </w:rPr>
        <w:t xml:space="preserve">esa misma noche</w:t>
      </w:r>
      <w:r>
        <w:rPr>
          <w:rFonts w:ascii="Arial" w:cs="Arial" w:eastAsia="Malgun Gothic" w:hAnsi="Arial"/>
          <w:b w:val="false"/>
          <w:bCs w:val="false"/>
          <w:i w:val="false"/>
          <w:iCs w:val="false"/>
          <w:color w:val="1B1C24"/>
          <w:sz w:val="21"/>
          <w:szCs w:val="21"/>
        </w:rPr>
        <w:t xml:space="preserve">.</w:t>
      </w:r>
    </w:p>
    <w:p>
      <w:pPr>
        <w:keepNext/>
        <w:spacing w:after="110" w:line="286" w:lineRule="atLeast"/>
      </w:pPr>
      <w:r>
        <w:rPr>
          <w:rFonts w:ascii="Arial" w:cs="Arial" w:eastAsia="Malgun Gothic" w:hAnsi="Arial"/>
          <w:b/>
          <w:bCs/>
          <w:i w:val="false"/>
          <w:iCs w:val="false"/>
          <w:color w:val="1B1C24"/>
          <w:sz w:val="21"/>
          <w:szCs w:val="21"/>
        </w:rPr>
        <w:t xml:space="preserve">Mar 23 feb, 18:00 (Chile) [POR CONFIRMAR]</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Recordatorio en el grupo (texto en C.15): trae tu ficha del drama; la clase abre con el quiz 6; hoy eliges tu tema de proyecto.</w:t>
      </w:r>
    </w:p>
    <w:p>
      <w:pPr>
        <w:keepNext/>
        <w:spacing w:after="110" w:line="286" w:lineRule="atLeast"/>
      </w:pPr>
      <w:r>
        <w:rPr>
          <w:rFonts w:ascii="Arial" w:cs="Arial" w:eastAsia="Malgun Gothic" w:hAnsi="Arial"/>
          <w:b/>
          <w:bCs/>
          <w:i w:val="false"/>
          <w:iCs w:val="false"/>
          <w:color w:val="1B1C24"/>
          <w:sz w:val="21"/>
          <w:szCs w:val="21"/>
        </w:rPr>
        <w:t xml:space="preserve">Mié 24 feb, 20:40–20:58 (antes de abrir)</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Deck abierto en L0. </w:t>
      </w:r>
      <w:r>
        <w:rPr>
          <w:rFonts w:ascii="Arial" w:cs="Arial" w:eastAsia="Malgun Gothic" w:hAnsi="Arial"/>
          <w:b/>
          <w:bCs/>
          <w:i w:val="false"/>
          <w:iCs w:val="false"/>
          <w:color w:val="1B1C24"/>
          <w:sz w:val="21"/>
          <w:szCs w:val="21"/>
        </w:rPr>
        <w:t xml:space="preserve">Audio del diálogo</w:t>
      </w:r>
      <w:r>
        <w:rPr>
          <w:rFonts w:ascii="Arial" w:cs="Arial" w:eastAsia="Malgun Gothic" w:hAnsi="Arial"/>
          <w:b w:val="false"/>
          <w:bCs w:val="false"/>
          <w:i w:val="false"/>
          <w:iCs w:val="false"/>
          <w:color w:val="1B1C24"/>
          <w:sz w:val="21"/>
          <w:szCs w:val="21"/>
        </w:rPr>
        <w:t xml:space="preserve"> abierto y, si lo usas, </w:t>
      </w:r>
      <w:r>
        <w:rPr>
          <w:rFonts w:ascii="Arial" w:cs="Arial" w:eastAsia="Malgun Gothic" w:hAnsi="Arial"/>
          <w:b/>
          <w:bCs/>
          <w:i w:val="false"/>
          <w:iCs w:val="false"/>
          <w:color w:val="1B1C24"/>
          <w:sz w:val="21"/>
          <w:szCs w:val="21"/>
        </w:rPr>
        <w:t xml:space="preserve">el tráiler</w:t>
      </w:r>
      <w:r>
        <w:rPr>
          <w:rFonts w:ascii="Arial" w:cs="Arial" w:eastAsia="Malgun Gothic" w:hAnsi="Arial"/>
          <w:b w:val="false"/>
          <w:bCs w:val="false"/>
          <w:i w:val="false"/>
          <w:iCs w:val="false"/>
          <w:color w:val="1B1C24"/>
          <w:sz w:val="21"/>
          <w:szCs w:val="21"/>
        </w:rPr>
        <w:t xml:space="preserve"> en otra pestaña en el segundo exacto; en los dos, “Compartir sonido” marcado. El audio de tu monólogo, de respaldo.</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En un bloc de notas, listos para pegar: 📋-1 (quiz), 📋-2 (pares), 📋-3 a 📋-10 (contrastes y proyecto), 📋-11 (tríos), 📋-12 (mensajes a las salas), 📋-13 (tarea).</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Planilla del curso (Drive) abierta en la hoja S7 (C.14), con la </w:t>
      </w:r>
      <w:r>
        <w:rPr>
          <w:rFonts w:ascii="Arial" w:cs="Arial" w:eastAsia="Malgun Gothic" w:hAnsi="Arial"/>
          <w:b/>
          <w:bCs/>
          <w:i w:val="false"/>
          <w:iCs w:val="false"/>
          <w:color w:val="1B1C24"/>
          <w:sz w:val="21"/>
          <w:szCs w:val="21"/>
        </w:rPr>
        <w:t xml:space="preserve">columna de temas</w:t>
      </w:r>
      <w:r>
        <w:rPr>
          <w:rFonts w:ascii="Arial" w:cs="Arial" w:eastAsia="Malgun Gothic" w:hAnsi="Arial"/>
          <w:b w:val="false"/>
          <w:bCs w:val="false"/>
          <w:i w:val="false"/>
          <w:iCs w:val="false"/>
          <w:color w:val="1B1C24"/>
          <w:sz w:val="21"/>
          <w:szCs w:val="21"/>
        </w:rPr>
        <w:t xml:space="preserve"> a la vista, y un documento para anotar los errores del día.</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Clave del quiz 6 (C.16) a mano. Cronómetro visible.</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Nombre de la grabación: Conv2_S07_2027-02-24 [POR CONFIRMAR].</w:t>
      </w:r>
    </w:p>
    <w:p>
      <w:pPr>
        <w:keepNext/>
        <w:spacing w:after="110" w:line="286" w:lineRule="atLeast"/>
      </w:pPr>
      <w:r>
        <w:rPr>
          <w:rFonts w:ascii="Arial" w:cs="Arial" w:eastAsia="Malgun Gothic" w:hAnsi="Arial"/>
          <w:b/>
          <w:bCs/>
          <w:i w:val="false"/>
          <w:iCs w:val="false"/>
          <w:color w:val="1B1C24"/>
          <w:sz w:val="21"/>
          <w:szCs w:val="21"/>
        </w:rPr>
        <w:t xml:space="preserve">20:58 (al entrar, 2 minutos)</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Participantes → </w:t>
      </w:r>
      <w:r>
        <w:rPr>
          <w:rFonts w:ascii="Arial" w:cs="Arial" w:eastAsia="Malgun Gothic" w:hAnsi="Arial"/>
          <w:b/>
          <w:bCs/>
          <w:i w:val="false"/>
          <w:iCs w:val="false"/>
          <w:color w:val="1B1C24"/>
          <w:sz w:val="21"/>
          <w:szCs w:val="21"/>
        </w:rPr>
        <w:t xml:space="preserve">Reclamar anfitrión</w:t>
      </w:r>
      <w:r>
        <w:rPr>
          <w:rFonts w:ascii="Arial" w:cs="Arial" w:eastAsia="Malgun Gothic" w:hAnsi="Arial"/>
          <w:b w:val="false"/>
          <w:bCs w:val="false"/>
          <w:i w:val="false"/>
          <w:iCs w:val="false"/>
          <w:color w:val="1B1C24"/>
          <w:sz w:val="21"/>
          <w:szCs w:val="21"/>
        </w:rPr>
        <w:t xml:space="preserve"> → clave. </w:t>
      </w:r>
      <w:r>
        <w:rPr>
          <w:rFonts w:ascii="Arial" w:cs="Arial" w:eastAsia="Malgun Gothic" w:hAnsi="Arial"/>
          <w:b/>
          <w:bCs/>
          <w:i w:val="false"/>
          <w:iCs w:val="false"/>
          <w:color w:val="1B1C24"/>
          <w:sz w:val="21"/>
          <w:szCs w:val="21"/>
        </w:rPr>
        <w:t xml:space="preserve">Grabar → En la nube.</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Sala de espera: “Admitir a todos”.</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Salas para grupos → crear 7 salas, asignación manual</w:t>
      </w:r>
      <w:r>
        <w:rPr>
          <w:rFonts w:ascii="Arial" w:cs="Arial" w:eastAsia="Malgun Gothic" w:hAnsi="Arial"/>
          <w:b w:val="false"/>
          <w:bCs w:val="false"/>
          <w:i w:val="false"/>
          <w:iCs w:val="false"/>
          <w:color w:val="1B1C24"/>
          <w:sz w:val="21"/>
          <w:szCs w:val="21"/>
        </w:rPr>
        <w:t xml:space="preserve"> (sin abrir). Opciones (las mismas de la S2, ⚑ S2-14): “Mover automáticamente a los participantes asignados a las salas” ON · “Permitir que los participantes elijan sala” ON (respaldo) · “Permitir que los participantes vuelvan a la sesión principal en cualquier momento” ON · “Cerrar automáticamente las salas después de </w:t>
      </w:r>
      <w:r>
        <w:rPr>
          <w:rFonts w:ascii="Arial" w:cs="Arial" w:eastAsia="Malgun Gothic" w:hAnsi="Arial"/>
          <w:b/>
          <w:bCs/>
          <w:i w:val="false"/>
          <w:iCs w:val="false"/>
          <w:color w:val="1B1C24"/>
          <w:sz w:val="21"/>
          <w:szCs w:val="21"/>
        </w:rPr>
        <w:t xml:space="preserve">9</w:t>
      </w:r>
      <w:r>
        <w:rPr>
          <w:rFonts w:ascii="Arial" w:cs="Arial" w:eastAsia="Malgun Gothic" w:hAnsi="Arial"/>
          <w:b w:val="false"/>
          <w:bCs w:val="false"/>
          <w:i w:val="false"/>
          <w:iCs w:val="false"/>
          <w:color w:val="1B1C24"/>
          <w:sz w:val="21"/>
          <w:szCs w:val="21"/>
        </w:rPr>
        <w:t xml:space="preserve"> minutos” ON · cuenta regresiva </w:t>
      </w:r>
      <w:r>
        <w:rPr>
          <w:rFonts w:ascii="Arial" w:cs="Arial" w:eastAsia="Malgun Gothic" w:hAnsi="Arial"/>
          <w:b/>
          <w:bCs/>
          <w:i w:val="false"/>
          <w:iCs w:val="false"/>
          <w:color w:val="1B1C24"/>
          <w:sz w:val="21"/>
          <w:szCs w:val="21"/>
        </w:rPr>
        <w:t xml:space="preserve">60 s</w:t>
      </w:r>
      <w:r>
        <w:rPr>
          <w:rFonts w:ascii="Arial" w:cs="Arial" w:eastAsia="Malgun Gothic" w:hAnsi="Arial"/>
          <w:b w:val="false"/>
          <w:bCs w:val="false"/>
          <w:i w:val="false"/>
          <w:iCs w:val="false"/>
          <w:color w:val="1B1C24"/>
          <w:sz w:val="21"/>
          <w:szCs w:val="21"/>
        </w:rPr>
        <w:t xml:space="preserve">. Asigna a cada uno </w:t>
      </w:r>
      <w:r>
        <w:rPr>
          <w:rFonts w:ascii="Arial" w:cs="Arial" w:eastAsia="Malgun Gothic" w:hAnsi="Arial"/>
          <w:b/>
          <w:bCs/>
          <w:i w:val="false"/>
          <w:iCs w:val="false"/>
          <w:color w:val="1B1C24"/>
          <w:sz w:val="21"/>
          <w:szCs w:val="21"/>
        </w:rPr>
        <w:t xml:space="preserve">a medida que entra</w:t>
      </w:r>
      <w:r>
        <w:rPr>
          <w:rFonts w:ascii="Arial" w:cs="Arial" w:eastAsia="Malgun Gothic" w:hAnsi="Arial"/>
          <w:b w:val="false"/>
          <w:bCs w:val="false"/>
          <w:i w:val="false"/>
          <w:iCs w:val="false"/>
          <w:color w:val="1B1C24"/>
          <w:sz w:val="21"/>
          <w:szCs w:val="21"/>
        </w:rPr>
        <w:t xml:space="preserve">, con la lista de pares.</w:t>
      </w:r>
    </w:p>
    <w:p>
      <w:pPr>
        <w:keepNext/>
        <w:spacing w:after="110" w:line="286" w:lineRule="atLeast"/>
      </w:pPr>
      <w:r>
        <w:rPr>
          <w:rFonts w:ascii="Arial" w:cs="Arial" w:eastAsia="Malgun Gothic" w:hAnsi="Arial"/>
          <w:b/>
          <w:bCs/>
          <w:i w:val="false"/>
          <w:iCs w:val="false"/>
          <w:color w:val="1B1C24"/>
          <w:sz w:val="21"/>
          <w:szCs w:val="21"/>
        </w:rPr>
        <w:t xml:space="preserve">Después de la clase (esa misma noche)</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Guardar el chat</w:t>
      </w:r>
      <w:r>
        <w:rPr>
          <w:rFonts w:ascii="Arial" w:cs="Arial" w:eastAsia="Malgun Gothic" w:hAnsi="Arial"/>
          <w:b w:val="false"/>
          <w:bCs w:val="false"/>
          <w:i w:val="false"/>
          <w:iCs w:val="false"/>
          <w:color w:val="1B1C24"/>
          <w:sz w:val="21"/>
          <w:szCs w:val="21"/>
        </w:rPr>
        <w:t xml:space="preserve"> (drama de cada sala y temas de proyecto quedan ahí) y pasar los temas a la planilla. </w:t>
      </w:r>
      <w:r>
        <w:rPr>
          <w:rFonts w:ascii="Arial" w:cs="Arial" w:eastAsia="Malgun Gothic" w:hAnsi="Arial"/>
          <w:b/>
          <w:bCs/>
          <w:i w:val="false"/>
          <w:iCs w:val="false"/>
          <w:color w:val="1B1C24"/>
          <w:sz w:val="21"/>
          <w:szCs w:val="21"/>
        </w:rPr>
        <w:t xml:space="preserve">Mandar a Jay la lista de temas</w:t>
      </w:r>
      <w:r>
        <w:rPr>
          <w:rFonts w:ascii="Arial" w:cs="Arial" w:eastAsia="Malgun Gothic" w:hAnsi="Arial"/>
          <w:b w:val="false"/>
          <w:bCs w:val="false"/>
          <w:i w:val="false"/>
          <w:iCs w:val="false"/>
          <w:color w:val="1B1C24"/>
          <w:sz w:val="21"/>
          <w:szCs w:val="21"/>
        </w:rPr>
        <w:t xml:space="preserve"> (C.14): Jay publica los tríos del proyecto el </w:t>
      </w:r>
      <w:r>
        <w:rPr>
          <w:rFonts w:ascii="Arial" w:cs="Arial" w:eastAsia="Malgun Gothic" w:hAnsi="Arial"/>
          <w:b/>
          <w:bCs/>
          <w:i w:val="false"/>
          <w:iCs w:val="false"/>
          <w:color w:val="1B1C24"/>
          <w:sz w:val="21"/>
          <w:szCs w:val="21"/>
        </w:rPr>
        <w:t xml:space="preserve">jueves 25</w:t>
      </w:r>
      <w:r>
        <w:rPr>
          <w:rFonts w:ascii="Arial" w:cs="Arial" w:eastAsia="Malgun Gothic" w:hAnsi="Arial"/>
          <w:b w:val="false"/>
          <w:bCs w:val="false"/>
          <w:i w:val="false"/>
          <w:iCs w:val="false"/>
          <w:color w:val="1B1C24"/>
          <w:sz w:val="21"/>
          <w:szCs w:val="21"/>
        </w:rPr>
        <w:t xml:space="preserve"> (con temas distintos en cada trío y orden 1.º-2.º-3.º, lo que necesita la S8).</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Subir la grabación, el PDF del deck y la tarea a la carpeta del curso: Conv2_S07_2027-02-24_KDrama.pdf (convención G.3) [POR CONFIRMAR].</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Publicar el mensaje de C.15. Registrar quiz 6, asistencia (dos columnas), club y role play.</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Si enseña Abby: la línea para Jay (C.14).</w:t>
      </w:r>
    </w:p>
    <w:p>
      <w:pPr>
        <w:keepNext/>
        <w:spacing w:after="110" w:line="286" w:lineRule="atLeast"/>
      </w:pPr>
      <w:r>
        <w:rPr>
          <w:rFonts w:ascii="Arial" w:cs="Arial" w:eastAsia="Malgun Gothic" w:hAnsi="Arial"/>
          <w:b/>
          <w:bCs/>
          <w:i w:val="false"/>
          <w:iCs w:val="false"/>
          <w:color w:val="1B1C24"/>
          <w:sz w:val="21"/>
          <w:szCs w:val="21"/>
        </w:rPr>
        <w:t xml:space="preserve">Durante la semana</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Jue 25 feb:</w:t>
      </w:r>
      <w:r>
        <w:rPr>
          <w:rFonts w:ascii="Arial" w:cs="Arial" w:eastAsia="Malgun Gothic" w:hAnsi="Arial"/>
          <w:b w:val="false"/>
          <w:bCs w:val="false"/>
          <w:i w:val="false"/>
          <w:iCs w:val="false"/>
          <w:color w:val="1B1C24"/>
          <w:sz w:val="21"/>
          <w:szCs w:val="21"/>
        </w:rPr>
        <w:t xml:space="preserve"> revisar que la lista de tríos de Jay tenga el orden 1.º-2.º-3.º y temas distintos; si un tema libre necesita tu aprobación (F.1), respóndelo ese día.</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Sáb 27, 22:00 → dom 28 feb:</w:t>
      </w:r>
      <w:r>
        <w:rPr>
          <w:rFonts w:ascii="Arial" w:cs="Arial" w:eastAsia="Malgun Gothic" w:hAnsi="Arial"/>
          <w:b w:val="false"/>
          <w:bCs w:val="false"/>
          <w:i w:val="false"/>
          <w:iCs w:val="false"/>
          <w:color w:val="1B1C24"/>
          <w:sz w:val="21"/>
          <w:szCs w:val="21"/>
        </w:rPr>
        <w:t xml:space="preserve"> llegan los guiones; </w:t>
      </w:r>
      <w:r>
        <w:rPr>
          <w:rFonts w:ascii="Arial" w:cs="Arial" w:eastAsia="Malgun Gothic" w:hAnsi="Arial"/>
          <w:b/>
          <w:bCs/>
          <w:i w:val="false"/>
          <w:iCs w:val="false"/>
          <w:color w:val="1B1C24"/>
          <w:sz w:val="21"/>
          <w:szCs w:val="21"/>
        </w:rPr>
        <w:t xml:space="preserve">los devuelves corregidos el domingo 28</w:t>
      </w:r>
      <w:r>
        <w:rPr>
          <w:rFonts w:ascii="Arial" w:cs="Arial" w:eastAsia="Malgun Gothic" w:hAnsi="Arial"/>
          <w:b w:val="false"/>
          <w:bCs w:val="false"/>
          <w:i w:val="false"/>
          <w:iCs w:val="false"/>
          <w:color w:val="1B1C24"/>
          <w:sz w:val="21"/>
          <w:szCs w:val="21"/>
        </w:rPr>
        <w:t xml:space="preserve"> (≈ 4 minutos por alumno: 3 marcas por frase como máximo; plantilla en C.14). A quien no mandó el guion, el mensaje privado de C.15 el domingo en la mañana.</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Dom 28 feb [POR CONFIRMAR]:</w:t>
      </w:r>
      <w:r>
        <w:rPr>
          <w:rFonts w:ascii="Arial" w:cs="Arial" w:eastAsia="Malgun Gothic" w:hAnsi="Arial"/>
          <w:b w:val="false"/>
          <w:bCs w:val="false"/>
          <w:i w:val="false"/>
          <w:iCs w:val="false"/>
          <w:color w:val="1B1C24"/>
          <w:sz w:val="21"/>
          <w:szCs w:val="21"/>
        </w:rPr>
        <w:t xml:space="preserve"> vence la recuperación del quiz 6 por audio, si Jay la aprueba (DECISIÓN DE JAY 10).</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El clip C2_S07_frases_clave.mp3 lo recorta producción de la grabación (48 h). Tú no editas.</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C.3 Secuencia exacta de enseñanza (lo que dices)</w:t>
      </w:r>
    </w:p>
    <w:p>
      <w:pPr>
        <w:keepNext w:val="false"/>
        <w:spacing w:after="110" w:line="286" w:lineRule="atLeast"/>
      </w:pPr>
      <w:r>
        <w:rPr>
          <w:rFonts w:ascii="Arial" w:cs="Arial" w:eastAsia="Malgun Gothic" w:hAnsi="Arial"/>
          <w:b w:val="false"/>
          <w:bCs w:val="false"/>
          <w:i/>
          <w:iCs/>
          <w:color w:val="1B1C24"/>
          <w:sz w:val="21"/>
          <w:szCs w:val="21"/>
        </w:rPr>
        <w:t xml:space="preserve">Lo que va en 🗣️ se dice en coreano, en 해요체, a velocidad natural moderada; cámbialo con tus palabras si quieres, pero </w:t>
      </w:r>
      <w:r>
        <w:rPr>
          <w:rFonts w:ascii="Arial" w:cs="Arial" w:eastAsia="Malgun Gothic" w:hAnsi="Arial"/>
          <w:b/>
          <w:bCs/>
          <w:i/>
          <w:iCs/>
          <w:color w:val="1B1C24"/>
          <w:sz w:val="21"/>
          <w:szCs w:val="21"/>
        </w:rPr>
        <w:t xml:space="preserve">las frases que el alumno repite o responde</w:t>
      </w:r>
      <w:r>
        <w:rPr>
          <w:rFonts w:ascii="Arial" w:cs="Arial" w:eastAsia="Malgun Gothic" w:hAnsi="Arial"/>
          <w:b w:val="false"/>
          <w:bCs w:val="false"/>
          <w:i/>
          <w:iCs/>
          <w:color w:val="1B1C24"/>
          <w:sz w:val="21"/>
          <w:szCs w:val="21"/>
        </w:rPr>
        <w:t xml:space="preserve"> se quedan dentro de lo que ya sabe (lista C hasta la S7, Conversacional 1 y Básico 1–2). </w:t>
      </w:r>
      <w:r>
        <w:rPr>
          <w:rFonts w:ascii="Arial" w:cs="Arial" w:eastAsia="Malgun Gothic" w:hAnsi="Arial"/>
          <w:b/>
          <w:bCs/>
          <w:i/>
          <w:iCs/>
          <w:color w:val="1B1C24"/>
          <w:sz w:val="21"/>
          <w:szCs w:val="21"/>
        </w:rPr>
        <w:t xml:space="preserve">Tú nunca le hablas en 반말 a la clase</w:t>
      </w:r>
      <w:r>
        <w:rPr>
          <w:rFonts w:ascii="Arial" w:cs="Arial" w:eastAsia="Malgun Gothic" w:hAnsi="Arial"/>
          <w:b w:val="false"/>
          <w:bCs w:val="false"/>
          <w:i/>
          <w:iCs/>
          <w:color w:val="1B1C24"/>
          <w:sz w:val="21"/>
          <w:szCs w:val="21"/>
        </w:rPr>
        <w:t xml:space="preserve">: el 반말 se oye en el diálogo grabado y en tus ejemplos marcados como “ejemplo” (따라 하세요: …). Si enseña Jay, el español en voz solo cabe en las tres ventanas del diseño (D.1): el contraste de cada estructura con el español (≤ 2 minutos, lo que marcan los 📋; en esta clase, sobre todo el “cuándo sí y cuándo no” del 반말), un matiz delicado y lo administrativo del proyecto al final; nunca traduce en voz lo que acaba de decir en coreano. Si enseña Abby: solo pega los 📋 (anexo E).</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0 · 20:58–21:00 · Entrada · L0</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Checklist “20:58”. En pantalla, </w:t>
      </w:r>
      <w:r>
        <w:rPr>
          <w:rFonts w:ascii="Arial" w:cs="Arial" w:eastAsia="Malgun Gothic" w:hAnsi="Arial"/>
          <w:b/>
          <w:bCs/>
          <w:i w:val="false"/>
          <w:iCs w:val="false"/>
          <w:color w:val="1B1C24"/>
          <w:sz w:val="21"/>
          <w:szCs w:val="21"/>
        </w:rPr>
        <w:t xml:space="preserve">L0</w:t>
      </w:r>
      <w:r>
        <w:rPr>
          <w:rFonts w:ascii="Arial" w:cs="Arial" w:eastAsia="Malgun Gothic" w:hAnsi="Arial"/>
          <w:b w:val="false"/>
          <w:bCs w:val="false"/>
          <w:i w:val="false"/>
          <w:iCs w:val="false"/>
          <w:color w:val="1B1C24"/>
          <w:sz w:val="21"/>
          <w:szCs w:val="21"/>
        </w:rPr>
        <w:t xml:space="preserve"> (la lámina fija del curso desde la S1: reglas de idioma, escalera de respuesta A2.2 y frases de reparación).</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A cada persona que entra, por su nombre:</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El profe dice</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 씨, 안녕하세요! 어서 오세요.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벌써 2월 말이에요. 시간이 정말 빠르네요!</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(si enseñas desde Corea)</w:t>
            </w:r>
            <w:r>
              <w:rPr>
                <w:rFonts w:ascii="Arial" w:cs="Arial" w:eastAsia="Malgun Gothic" w:hAnsi="Arial"/>
                <w:b w:val="false"/>
                <w:bCs w:val="false"/>
                <w:i w:val="false"/>
                <w:iCs w:val="false"/>
                <w:color w:val="1B1C24"/>
                <w:sz w:val="20"/>
                <w:szCs w:val="20"/>
              </w:rPr>
              <w:t xml:space="preserve"> 여기 서울은 지금 아침 아홉 시예요. 요즘 한국은 졸업식 시즌이에요.</w:t>
            </w:r>
          </w:p>
        </w:tc>
      </w:tr>
    </w:tbl>
    <w:p>
      <w:pPr>
        <w:spacing w:after="120" w:before="0" w:line="200"/>
      </w:pP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Mientras tanto, asignas cada nombre a su sala de pares (sin abrirlas).</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📋-0 Slide / chat (español) · L0 (la misma lámina de todo el curso)</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La clase es en coreano. El español está escrito: en las slides, en el chat y en tu material. ¿Te perdiste? 다시 한번 말해 주세요 · 천천히 말해 주세요 · ___이/가 무슨 뜻이에요? · 잘 모르겠어요 · 잠깐만요! · A tu profe: 다시 한번 말씀해 주시겠어요? · ¿Te falta una palabra? Escríbela en español en el chat.</w:t>
            </w:r>
          </w:p>
        </w:tc>
      </w:tr>
    </w:tbl>
    <w:p>
      <w:pPr>
        <w:spacing w:after="120" w:before="0" w:line="200"/>
      </w:pP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1 · 21:00–21:05 · Quiz 6 · L1–L3</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Saludo (20 s):</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El profe dice</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여러분, 안녕하세요! 오늘은 7주차예요. 주제는 'K-드라마로 보는 한국 사회'예요.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먼저 퀴즈 6이에요. 지난주 옛날이야기 수업 문제예요. 다섯 문제예요. 제가 이름을 부르면 말로 대답하세요. 다른 사람들은 채팅에 쓰세요.</w:t>
            </w:r>
          </w:p>
        </w:tc>
      </w:tr>
    </w:tbl>
    <w:p>
      <w:pPr>
        <w:spacing w:after="120" w:before="0" w:line="200"/>
      </w:pP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Cambia el chat a </w:t>
      </w:r>
      <w:r>
        <w:rPr>
          <w:rFonts w:ascii="Arial" w:cs="Arial" w:eastAsia="Malgun Gothic" w:hAnsi="Arial"/>
          <w:b/>
          <w:bCs/>
          <w:i w:val="false"/>
          <w:iCs w:val="false"/>
          <w:color w:val="1B1C24"/>
          <w:sz w:val="21"/>
          <w:szCs w:val="21"/>
        </w:rPr>
        <w:t xml:space="preserve">“solo anfitrión”</w:t>
      </w:r>
      <w:r>
        <w:rPr>
          <w:rFonts w:ascii="Arial" w:cs="Arial" w:eastAsia="Malgun Gothic" w:hAnsi="Arial"/>
          <w:b w:val="false"/>
          <w:bCs w:val="false"/>
          <w:i w:val="false"/>
          <w:iCs w:val="false"/>
          <w:color w:val="1B1C24"/>
          <w:sz w:val="21"/>
          <w:szCs w:val="21"/>
        </w:rPr>
        <w:t xml:space="preserve"> y pega 📋-1.</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📋-1 Slide / chat (español) · L2</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Quiz 6 · 5 preguntas sobre la clase 6 · 5 minutos. Si el profe dice tu nombre, responde en voz alta. Si no, escribe en el chat en una sola línea: 1 … 2 … 3 … 4 … 5 … (hoy el chat llega solo al profe).</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1. Une con -는데: 엄마가 고개를 넘어요 + 호랑이가 나타났어요 → ?</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2. Con 밖에 (y no alcanza): 떡이 하나 있어요 → ?</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3. ¿-(으)ㄹ 때 o -았/었을 때? 한국에 (가다) ___ 사진을 많이 찍었어요. (= estando allá)</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4. ¿Qué significa 살았다? ¿Cómo se dice en 해요체?</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5. Ordena la historia (como en el TOPIK I): (가) 그런데 떡이 하나밖에 없었습니다. (나) 지난 주말에 할머니 댁에 갔습니다. (다) 그래서 그 떡을 동생에게 주었습니다. (라) 할머니께서 떡을 주셨습니다. · ① (나)-(라)-(가)-(다) ② (나)-(가)-(라)-(다) ③ (라)-(나)-(다)-(가) ④ (라)-(가)-(나)-(다)</w:t>
            </w:r>
          </w:p>
        </w:tc>
      </w:tr>
    </w:tbl>
    <w:p>
      <w:pPr>
        <w:spacing w:after="120" w:before="0" w:line="200"/>
      </w:pP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Preguntas (4 min en total):</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El profe dice</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1번. “엄마가 고개를 넘어요. 호랑이가 나타났어요.” '-는데'를 써서 한 문장을 만들어 보세요. ○○ 씨?</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 엄마가 고개를 넘는데 호랑이가 나타났어요! · Si dice 넘어서: «넘어서? 음… 엄마가 넘고 있어요. 그때 호랑이가! 넘는데!» y lo repite)</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2번. “떡이 하나 있어요.” 그런데 부족해요. '밖에'를 써서 말해 보세요. ○○ 씨?</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 떡이 하나밖에 없어요. / 하나밖에 안 남았어요. · Si dice 하나밖에 있어요: «밖에 다음에는… 없어요!»)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3번. “한국에 가다… 사진을 많이 찍었어요.” 갈 때? 갔을 때? 채팅에 쓰세요.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4번. '살았다'는 무슨 뜻이에요? 해요체로 말하면요? ○○ 씨?</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 살았어요! · tú: «맞아요. 옛날이야기 책에서는 '살았다', 말할 때는 '살았어요'.»)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5번. 읽으세요. 순서가 맞는 것을 고르세요. 채팅에 번호만 쓰세요.</w:t>
            </w:r>
          </w:p>
        </w:tc>
      </w:tr>
    </w:tbl>
    <w:p>
      <w:pPr>
        <w:spacing w:after="120" w:before="0" w:line="200"/>
      </w:pP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Clave (10 s):</w:t>
      </w:r>
      <w:r>
        <w:rPr>
          <w:rFonts w:ascii="Arial" w:cs="Arial" w:eastAsia="Malgun Gothic" w:hAnsi="Arial"/>
          <w:b w:val="false"/>
          <w:bCs w:val="false"/>
          <w:i w:val="false"/>
          <w:iCs w:val="false"/>
          <w:color w:val="1B1C24"/>
          <w:sz w:val="21"/>
          <w:szCs w:val="21"/>
        </w:rPr>
        <w:t xml:space="preserve"> L3 en pantalla. «정답은 이거예요. 잘했어요!»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Dudas de la tarea (15 s):</w:t>
      </w:r>
      <w:r>
        <w:rPr>
          <w:rFonts w:ascii="Arial" w:cs="Arial" w:eastAsia="Malgun Gothic" w:hAnsi="Arial"/>
          <w:b w:val="false"/>
          <w:bCs w:val="false"/>
          <w:i w:val="false"/>
          <w:iCs w:val="false"/>
          <w:color w:val="1B1C24"/>
          <w:sz w:val="21"/>
          <w:szCs w:val="21"/>
        </w:rPr>
        <w:t xml:space="preserve"> «숙제 질문 있어요? 드라마 카드 만들었어요?» Si llega una pregunta administrativa en español: «Jay 선생님이 WhatsApp으로 알려 주실 거예요!»</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Vuelve el chat a </w:t>
      </w:r>
      <w:r>
        <w:rPr>
          <w:rFonts w:ascii="Arial" w:cs="Arial" w:eastAsia="Malgun Gothic" w:hAnsi="Arial"/>
          <w:b/>
          <w:bCs/>
          <w:i w:val="false"/>
          <w:iCs w:val="false"/>
          <w:color w:val="1B1C24"/>
          <w:sz w:val="21"/>
          <w:szCs w:val="21"/>
        </w:rPr>
        <w:t xml:space="preserve">“todos”</w:t>
      </w:r>
      <w:r>
        <w:rPr>
          <w:rFonts w:ascii="Arial" w:cs="Arial" w:eastAsia="Malgun Gothic" w:hAnsi="Arial"/>
          <w:b w:val="false"/>
          <w:bCs w:val="false"/>
          <w:i w:val="false"/>
          <w:iCs w:val="false"/>
          <w:color w:val="1B1C24"/>
          <w:sz w:val="21"/>
          <w:szCs w:val="21"/>
        </w:rPr>
        <w:t xml:space="preserve"> (si no, no ven la lista de parejas).</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2 · 21:05–21:15 · 스몰토크 en pares · L4</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21:04:30</w:t>
      </w:r>
      <w:r>
        <w:rPr>
          <w:rFonts w:ascii="Arial" w:cs="Arial" w:eastAsia="Malgun Gothic" w:hAnsi="Arial"/>
          <w:b w:val="false"/>
          <w:bCs w:val="false"/>
          <w:i w:val="false"/>
          <w:iCs w:val="false"/>
          <w:color w:val="1B1C24"/>
          <w:sz w:val="21"/>
          <w:szCs w:val="21"/>
        </w:rPr>
        <w:t xml:space="preserve">, con el chat ya en “todos”, pega 📋-2 y di en 30 s:</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El profe dice</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이제 스몰토크예요! 짝하고 10분 이야기해요. 따라 하세요.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“요즘 무슨 드라마나 영화를 봐요?” … “무서운 이야기 좋아해요? 왜요?”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숙제로 만든 드라마 카드를 보세요. 그렇지만 읽지 마세요!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대답하고 꼭 물어보세요: “○○ 씨는요?”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오늘은 제가 안 고칠게요. 편하게 이야기하세요!</w:t>
            </w:r>
          </w:p>
        </w:tc>
      </w:tr>
    </w:tbl>
    <w:p>
      <w:pPr>
        <w:spacing w:after="120" w:before="0" w:line="200"/>
      </w:pP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📋-2 Slide / chat (español) · L4</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스몰토크 · 10 minutos en parejas · sin corrección: ¡suelta la lengua!</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1) 요즘 무슨 드라마나 영화를 봐요? (usa tu ficha del drama de la tarea: de qué trata, el protagonista, qué quiere, una escena)</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2) 무서운 이야기 좋아해요? 왜요? (la de la semana pasada)</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Devuelve la pregunta: ___ 씨는요? · Reacciona: 와, 재미있어 보이네요! · 진짜요? · 저도 봤어요! · 무섭네요!</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Tu sala: Sala 1 · ___ y ___ | Sala 2 · ___ y ___ | Sala 3 · ___ y ___ | Sala 4 · ___ y ___ | Sala 5 · ___ y ___ | Sala 6 · ___ y ___ | Sala 7 · ___, ___ y ___</w:t>
            </w:r>
          </w:p>
        </w:tc>
      </w:tr>
    </w:tbl>
    <w:p>
      <w:pPr>
        <w:spacing w:after="120" w:before="0" w:line="200"/>
      </w:pP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21:05 en punto: “Abrir todas las salas”.</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Entras a 2–3 salas </w:t>
      </w:r>
      <w:r>
        <w:rPr>
          <w:rFonts w:ascii="Arial" w:cs="Arial" w:eastAsia="Malgun Gothic" w:hAnsi="Arial"/>
          <w:b/>
          <w:bCs/>
          <w:i w:val="false"/>
          <w:iCs w:val="false"/>
          <w:color w:val="1B1C24"/>
          <w:sz w:val="21"/>
          <w:szCs w:val="21"/>
        </w:rPr>
        <w:t xml:space="preserve">solo a escuchar</w:t>
      </w:r>
      <w:r>
        <w:rPr>
          <w:rFonts w:ascii="Arial" w:cs="Arial" w:eastAsia="Malgun Gothic" w:hAnsi="Arial"/>
          <w:b w:val="false"/>
          <w:bCs w:val="false"/>
          <w:i w:val="false"/>
          <w:iCs w:val="false"/>
          <w:color w:val="1B1C24"/>
          <w:sz w:val="21"/>
          <w:szCs w:val="21"/>
        </w:rPr>
        <w:t xml:space="preserve"> (cámara encendida, micrófono apagado, ≈ 1 minuto cada una). </w:t>
      </w:r>
      <w:r>
        <w:rPr>
          <w:rFonts w:ascii="Arial" w:cs="Arial" w:eastAsia="Malgun Gothic" w:hAnsi="Arial"/>
          <w:b/>
          <w:bCs/>
          <w:i w:val="false"/>
          <w:iCs w:val="false"/>
          <w:color w:val="1B1C24"/>
          <w:sz w:val="21"/>
          <w:szCs w:val="21"/>
        </w:rPr>
        <w:t xml:space="preserve">No corriges.</w:t>
      </w:r>
      <w:r>
        <w:rPr>
          <w:rFonts w:ascii="Arial" w:cs="Arial" w:eastAsia="Malgun Gothic" w:hAnsi="Arial"/>
          <w:b w:val="false"/>
          <w:bCs w:val="false"/>
          <w:i w:val="false"/>
          <w:iCs w:val="false"/>
          <w:color w:val="1B1C24"/>
          <w:sz w:val="21"/>
          <w:szCs w:val="21"/>
        </w:rPr>
        <w:t xml:space="preserve"> Anotas tres cosas: quién ya dice </w:t>
      </w:r>
      <w:r>
        <w:rPr>
          <w:rFonts w:ascii="Arial" w:cs="Arial" w:eastAsia="Malgun Gothic" w:hAnsi="Arial"/>
          <w:b/>
          <w:bCs/>
          <w:i w:val="false"/>
          <w:iCs w:val="false"/>
          <w:color w:val="1B1C24"/>
          <w:sz w:val="21"/>
          <w:szCs w:val="21"/>
        </w:rPr>
        <w:t xml:space="preserve">-게 됐어요</w:t>
      </w:r>
      <w:r>
        <w:rPr>
          <w:rFonts w:ascii="Arial" w:cs="Arial" w:eastAsia="Malgun Gothic" w:hAnsi="Arial"/>
          <w:b w:val="false"/>
          <w:bCs w:val="false"/>
          <w:i w:val="false"/>
          <w:iCs w:val="false"/>
          <w:color w:val="1B1C24"/>
          <w:sz w:val="21"/>
          <w:szCs w:val="21"/>
        </w:rPr>
        <w:t xml:space="preserve"> o </w:t>
      </w:r>
      <w:r>
        <w:rPr>
          <w:rFonts w:ascii="Arial" w:cs="Arial" w:eastAsia="Malgun Gothic" w:hAnsi="Arial"/>
          <w:b/>
          <w:bCs/>
          <w:i w:val="false"/>
          <w:iCs w:val="false"/>
          <w:color w:val="1B1C24"/>
          <w:sz w:val="21"/>
          <w:szCs w:val="21"/>
        </w:rPr>
        <w:t xml:space="preserve">처럼</w:t>
      </w:r>
      <w:r>
        <w:rPr>
          <w:rFonts w:ascii="Arial" w:cs="Arial" w:eastAsia="Malgun Gothic" w:hAnsi="Arial"/>
          <w:b w:val="false"/>
          <w:bCs w:val="false"/>
          <w:i w:val="false"/>
          <w:iCs w:val="false"/>
          <w:color w:val="1B1C24"/>
          <w:sz w:val="21"/>
          <w:szCs w:val="21"/>
        </w:rPr>
        <w:t xml:space="preserve"> sin que se lo enseñen (lo nombrarás en los bloques 5 y 6), </w:t>
      </w:r>
      <w:r>
        <w:rPr>
          <w:rFonts w:ascii="Arial" w:cs="Arial" w:eastAsia="Malgun Gothic" w:hAnsi="Arial"/>
          <w:b/>
          <w:bCs/>
          <w:i w:val="false"/>
          <w:iCs w:val="false"/>
          <w:color w:val="1B1C24"/>
          <w:sz w:val="21"/>
          <w:szCs w:val="21"/>
        </w:rPr>
        <w:t xml:space="preserve">quién pasa al 반말 sin darse cuenta</w:t>
      </w:r>
      <w:r>
        <w:rPr>
          <w:rFonts w:ascii="Arial" w:cs="Arial" w:eastAsia="Malgun Gothic" w:hAnsi="Arial"/>
          <w:b w:val="false"/>
          <w:bCs w:val="false"/>
          <w:i w:val="false"/>
          <w:iCs w:val="false"/>
          <w:color w:val="1B1C24"/>
          <w:sz w:val="21"/>
          <w:szCs w:val="21"/>
        </w:rPr>
        <w:t xml:space="preserve"> (típico del fan: 진짜 재밌어! · 봤어?) y los errores que se repiten (드라마를 봤어요 / 드라마 봐요: los dos bien; 재미있었어요 / 재밌었어요: los dos bien; 주인공이 좋아요 / 주인공을 좋아해요: los dos bien; el error es cruzarlos: 주인공을 좋아요* → 주인공이 좋아요 o 주인공을 좋아해요).</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21:14 cuenta regresiva → 21:15 todos de vuelta. </w:t>
      </w:r>
      <w:r>
        <w:rPr>
          <w:rFonts w:ascii="Arial" w:cs="Arial" w:eastAsia="Malgun Gothic" w:hAnsi="Arial"/>
          <w:b/>
          <w:bCs/>
          <w:i w:val="false"/>
          <w:iCs w:val="false"/>
          <w:color w:val="1B1C24"/>
          <w:sz w:val="21"/>
          <w:szCs w:val="21"/>
        </w:rPr>
        <w:t xml:space="preserve">Mientras vuelven (10 s, antes de L5): Salas para grupos → Recrear → 5 salas → “Permitir que los participantes elijan sala”</w:t>
      </w:r>
      <w:r>
        <w:rPr>
          <w:rFonts w:ascii="Arial" w:cs="Arial" w:eastAsia="Malgun Gothic" w:hAnsi="Arial"/>
          <w:b w:val="false"/>
          <w:bCs w:val="false"/>
          <w:i w:val="false"/>
          <w:iCs w:val="false"/>
          <w:color w:val="1B1C24"/>
          <w:sz w:val="21"/>
          <w:szCs w:val="21"/>
        </w:rPr>
        <w:t xml:space="preserve">; en Opciones, cierre automático a los </w:t>
      </w:r>
      <w:r>
        <w:rPr>
          <w:rFonts w:ascii="Arial" w:cs="Arial" w:eastAsia="Malgun Gothic" w:hAnsi="Arial"/>
          <w:b/>
          <w:bCs/>
          <w:i w:val="false"/>
          <w:iCs w:val="false"/>
          <w:color w:val="1B1C24"/>
          <w:sz w:val="21"/>
          <w:szCs w:val="21"/>
        </w:rPr>
        <w:t xml:space="preserve">19 minutos</w:t>
      </w:r>
      <w:r>
        <w:rPr>
          <w:rFonts w:ascii="Arial" w:cs="Arial" w:eastAsia="Malgun Gothic" w:hAnsi="Arial"/>
          <w:b w:val="false"/>
          <w:bCs w:val="false"/>
          <w:i w:val="false"/>
          <w:iCs w:val="false"/>
          <w:color w:val="1B1C24"/>
          <w:sz w:val="21"/>
          <w:szCs w:val="21"/>
        </w:rPr>
        <w:t xml:space="preserve"> + cuenta regresiva de 60 s. </w:t>
      </w:r>
      <w:r>
        <w:rPr>
          <w:rFonts w:ascii="Arial" w:cs="Arial" w:eastAsia="Malgun Gothic" w:hAnsi="Arial"/>
          <w:b/>
          <w:bCs/>
          <w:i w:val="false"/>
          <w:iCs w:val="false"/>
          <w:color w:val="1B1C24"/>
          <w:sz w:val="21"/>
          <w:szCs w:val="21"/>
        </w:rPr>
        <w:t xml:space="preserve">No asignes ni abras:</w:t>
      </w:r>
      <w:r>
        <w:rPr>
          <w:rFonts w:ascii="Arial" w:cs="Arial" w:eastAsia="Malgun Gothic" w:hAnsi="Arial"/>
          <w:b w:val="false"/>
          <w:bCs w:val="false"/>
          <w:i w:val="false"/>
          <w:iCs w:val="false"/>
          <w:color w:val="1B1C24"/>
          <w:sz w:val="21"/>
          <w:szCs w:val="21"/>
        </w:rPr>
        <w:t xml:space="preserve"> en el bloque 8 cada alumno entra a la sala de su trío (📋-11). Es el camino principal de la S2 (⚑ S2-14): asignar 15 nombres a mano no cabe en los 20 segundos de silencio del bloque 8.</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3 · 21:15–21:18 · R: “el drama que me cambió” · L5–L7</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L5 (10 s):</w:t>
      </w:r>
      <w:r>
        <w:rPr>
          <w:rFonts w:ascii="Arial" w:cs="Arial" w:eastAsia="Malgun Gothic" w:hAnsi="Arial"/>
          <w:b w:val="false"/>
          <w:bCs w:val="false"/>
          <w:i w:val="false"/>
          <w:iCs w:val="false"/>
          <w:color w:val="1B1C24"/>
          <w:sz w:val="21"/>
          <w:szCs w:val="21"/>
        </w:rPr>
        <w:t xml:space="preserve"> «오늘은 이 문장을 말할 거예요!» (las 5 frases de hoy; solo se muestran).</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L6 · El monólogo (≈ 70 s)</w:t>
      </w:r>
      <w:r>
        <w:rPr>
          <w:rFonts w:ascii="Arial" w:cs="Arial" w:eastAsia="Malgun Gothic" w:hAnsi="Arial"/>
          <w:b w:val="false"/>
          <w:bCs w:val="false"/>
          <w:i w:val="false"/>
          <w:iCs w:val="false"/>
          <w:color w:val="1B1C24"/>
          <w:sz w:val="21"/>
          <w:szCs w:val="21"/>
        </w:rPr>
        <w:t xml:space="preserve">, contado en vivo (o con tu audio grabado). En la lámina, solo el título en 한글, el año y 3 palabras de apoyo: </w:t>
      </w:r>
      <w:r>
        <w:rPr>
          <w:rFonts w:ascii="Arial" w:cs="Arial" w:eastAsia="Malgun Gothic" w:hAnsi="Arial"/>
          <w:b/>
          <w:bCs/>
          <w:i w:val="false"/>
          <w:iCs w:val="false"/>
          <w:color w:val="1B1C24"/>
          <w:sz w:val="21"/>
          <w:szCs w:val="21"/>
        </w:rPr>
        <w:t xml:space="preserve">인생 드라마 · 신입 사원 · 장면</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Versión A, datos de ejemplo</w:t>
      </w:r>
      <w:r>
        <w:rPr>
          <w:rFonts w:ascii="Arial" w:cs="Arial" w:eastAsia="Malgun Gothic" w:hAnsi="Arial"/>
          <w:b w:val="false"/>
          <w:bCs w:val="false"/>
          <w:i w:val="false"/>
          <w:iCs w:val="false"/>
          <w:color w:val="1B1C24"/>
          <w:sz w:val="21"/>
          <w:szCs w:val="21"/>
        </w:rPr>
        <w:t xml:space="preserve"> (⚑ S7-1; ≈ 330 sílabas; lo que va entre corchetes lo cambias por tu drama real):</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El profe dice (monólogo A4 · versión A)</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여러분, 오늘은 제 인생 드라마 이야기예요.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[2014]년에 [서울에 살았는데], 친구가 이 드라마를 추천해 줬어요. 제목은 [〈미생〉]이에요. 원래 [웹툰]이었어요.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이 드라마는 [회사에 처음 들어간 신입 사원] 이야기예요. 주인공은 [회사에서 계속 일하고] 싶어 해요. 그런데 회사 생활이 정말 쉽지 않아요.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제일 좋아하는 장면은 [첫 출근 날 장면]이에요. 주인공이 [회사에 처음 가는데], [너무 긴장해서 인사도 제대로 못 해요]. 저도 같이 긴장했어요!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저는 이 드라마를 보고 [신입 사원들을 더 이해하게] 됐어요. 그리고 [동료들한테 “수고했어요”라고 더 자주 말하게] 됐어요.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드라마는 재미있지만 현실하고 좀 다른 것 같아요. 그런데 이 드라마는 현실하고 정말 비슷하다고 생각해요.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저도 주인공처럼 [매일 열심히 살고] 싶어요. 여러분도 꼭 보세요!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여러분 인생 드라마는 뭐예요?</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El guion trae a propósito la receta completa del club (de qué trata → qué quiere el protagonista → la mejor escena con -는데 → real / exagerado → -게 됐어요 → 처럼 → 꼭 보세요!), las </w:t>
      </w:r>
      <w:r>
        <w:rPr>
          <w:rFonts w:ascii="Arial" w:cs="Arial" w:eastAsia="Malgun Gothic" w:hAnsi="Arial"/>
          <w:b/>
          <w:bCs/>
          <w:i/>
          <w:iCs/>
          <w:color w:val="1B1C24"/>
          <w:sz w:val="21"/>
          <w:szCs w:val="21"/>
        </w:rPr>
        <w:t xml:space="preserve">tres estructuras del día</w:t>
      </w:r>
      <w:r>
        <w:rPr>
          <w:rFonts w:ascii="Arial" w:cs="Arial" w:eastAsia="Malgun Gothic" w:hAnsi="Arial"/>
          <w:b w:val="false"/>
          <w:bCs w:val="false"/>
          <w:i/>
          <w:iCs/>
          <w:color w:val="1B1C24"/>
          <w:sz w:val="21"/>
          <w:szCs w:val="21"/>
        </w:rPr>
        <w:t xml:space="preserve">, la fórmula </w:t>
      </w:r>
      <w:r>
        <w:rPr>
          <w:rFonts w:ascii="Arial" w:cs="Arial" w:eastAsia="Malgun Gothic" w:hAnsi="Arial"/>
          <w:b/>
          <w:bCs/>
          <w:i/>
          <w:iCs/>
          <w:color w:val="1B1C24"/>
          <w:sz w:val="21"/>
          <w:szCs w:val="21"/>
        </w:rPr>
        <w:t xml:space="preserve">-다고 생각해요</w:t>
      </w:r>
      <w:r>
        <w:rPr>
          <w:rFonts w:ascii="Arial" w:cs="Arial" w:eastAsia="Malgun Gothic" w:hAnsi="Arial"/>
          <w:b w:val="false"/>
          <w:bCs w:val="false"/>
          <w:i/>
          <w:iCs/>
          <w:color w:val="1B1C24"/>
          <w:sz w:val="21"/>
          <w:szCs w:val="21"/>
        </w:rPr>
        <w:t xml:space="preserve"> y la </w:t>
      </w:r>
      <w:r>
        <w:rPr>
          <w:rFonts w:ascii="Arial" w:cs="Arial" w:eastAsia="Malgun Gothic" w:hAnsi="Arial"/>
          <w:b/>
          <w:bCs/>
          <w:i/>
          <w:iCs/>
          <w:color w:val="1B1C24"/>
          <w:sz w:val="21"/>
          <w:szCs w:val="21"/>
        </w:rPr>
        <w:t xml:space="preserve">frase ancla</w:t>
      </w:r>
      <w:r>
        <w:rPr>
          <w:rFonts w:ascii="Arial" w:cs="Arial" w:eastAsia="Malgun Gothic" w:hAnsi="Arial"/>
          <w:b w:val="false"/>
          <w:bCs w:val="false"/>
          <w:i/>
          <w:iCs/>
          <w:color w:val="1B1C24"/>
          <w:sz w:val="21"/>
          <w:szCs w:val="21"/>
        </w:rPr>
        <w:t xml:space="preserve">. Los dos -는데 son de </w:t>
      </w:r>
      <w:r>
        <w:rPr>
          <w:rFonts w:ascii="Arial" w:cs="Arial" w:eastAsia="Malgun Gothic" w:hAnsi="Arial"/>
          <w:b/>
          <w:bCs/>
          <w:i/>
          <w:iCs/>
          <w:color w:val="1B1C24"/>
          <w:sz w:val="21"/>
          <w:szCs w:val="21"/>
        </w:rPr>
        <w:t xml:space="preserve">fondo + hecho</w:t>
      </w:r>
      <w:r>
        <w:rPr>
          <w:rFonts w:ascii="Arial" w:cs="Arial" w:eastAsia="Malgun Gothic" w:hAnsi="Arial"/>
          <w:b w:val="false"/>
          <w:bCs w:val="false"/>
          <w:i/>
          <w:iCs/>
          <w:color w:val="1B1C24"/>
          <w:sz w:val="21"/>
          <w:szCs w:val="21"/>
        </w:rPr>
        <w:t xml:space="preserve"> (el de la S6); no metas un -는데 de contraste (“estaba nervioso, pero lo hizo bien”: eso es B1.1). </w:t>
      </w:r>
      <w:r>
        <w:rPr>
          <w:rFonts w:ascii="Arial" w:cs="Arial" w:eastAsia="Malgun Gothic" w:hAnsi="Arial"/>
          <w:b/>
          <w:bCs/>
          <w:i/>
          <w:iCs/>
          <w:color w:val="1B1C24"/>
          <w:sz w:val="21"/>
          <w:szCs w:val="21"/>
        </w:rPr>
        <w:t xml:space="preserve">Versión B</w:t>
      </w:r>
      <w:r>
        <w:rPr>
          <w:rFonts w:ascii="Arial" w:cs="Arial" w:eastAsia="Malgun Gothic" w:hAnsi="Arial"/>
          <w:b w:val="false"/>
          <w:bCs w:val="false"/>
          <w:i/>
          <w:iCs/>
          <w:color w:val="1B1C24"/>
          <w:sz w:val="21"/>
          <w:szCs w:val="21"/>
        </w:rPr>
        <w:t xml:space="preserve"> (si no tienes un drama “que te cambió”): un drama que le recomendarías a un amigo latinoamericano, con el mismo esqueleto. </w:t>
      </w:r>
      <w:r>
        <w:rPr>
          <w:rFonts w:ascii="Arial" w:cs="Arial" w:eastAsia="Malgun Gothic" w:hAnsi="Arial"/>
          <w:b/>
          <w:bCs/>
          <w:i/>
          <w:iCs/>
          <w:color w:val="1B1C24"/>
          <w:sz w:val="21"/>
          <w:szCs w:val="21"/>
        </w:rPr>
        <w:t xml:space="preserve">Versión C</w:t>
      </w:r>
      <w:r>
        <w:rPr>
          <w:rFonts w:ascii="Arial" w:cs="Arial" w:eastAsia="Malgun Gothic" w:hAnsi="Arial"/>
          <w:b w:val="false"/>
          <w:bCs w:val="false"/>
          <w:i/>
          <w:iCs/>
          <w:color w:val="1B1C24"/>
          <w:sz w:val="21"/>
          <w:szCs w:val="21"/>
        </w:rPr>
        <w:t xml:space="preserve"> (si enseña Abby): su drama, con sus datos (anexo E).</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Tráiler oficial (opcional, ≤ 30 s):</w:t>
      </w:r>
      <w:r>
        <w:rPr>
          <w:rFonts w:ascii="Arial" w:cs="Arial" w:eastAsia="Malgun Gothic" w:hAnsi="Arial"/>
          <w:b w:val="false"/>
          <w:bCs w:val="false"/>
          <w:i w:val="false"/>
          <w:iCs w:val="false"/>
          <w:color w:val="1B1C24"/>
          <w:sz w:val="21"/>
          <w:szCs w:val="21"/>
        </w:rPr>
        <w:t xml:space="preserve"> «이 드라마 예고편이에요. 30초만 봐요.» (예고편 = tráiler: R). Compartes la pestaña con “Compartir sonido”, desde el segundo que anotaste. Si tarda más de 10 segundos en cargar, </w:t>
      </w:r>
      <w:r>
        <w:rPr>
          <w:rFonts w:ascii="Arial" w:cs="Arial" w:eastAsia="Malgun Gothic" w:hAnsi="Arial"/>
          <w:b/>
          <w:bCs/>
          <w:i w:val="false"/>
          <w:iCs w:val="false"/>
          <w:color w:val="1B1C24"/>
          <w:sz w:val="21"/>
          <w:szCs w:val="21"/>
        </w:rPr>
        <w:t xml:space="preserve">lo saltas</w:t>
      </w:r>
      <w:r>
        <w:rPr>
          <w:rFonts w:ascii="Arial" w:cs="Arial" w:eastAsia="Malgun Gothic" w:hAnsi="Arial"/>
          <w:b w:val="false"/>
          <w:bCs w:val="false"/>
          <w:i w:val="false"/>
          <w:iCs w:val="false"/>
          <w:color w:val="1B1C24"/>
          <w:sz w:val="21"/>
          <w:szCs w:val="21"/>
        </w:rPr>
        <w:t xml:space="preserve"> y sigues.</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L7 · ¿Entendiste? (1 min):</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El profe dice</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질문이에요. 이 드라마는 무슨 이야기예요?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주인공은 뭘 하고 싶어 해요?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선생님은 이 드라마를 보고 뭘 하게 됐어요?</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Respuestas esperadas: [신입 사원] 이야기예요 · [회사에서 계속 일하고] 싶어 해요 (</w:t>
      </w:r>
      <w:r>
        <w:rPr>
          <w:rFonts w:ascii="Arial" w:cs="Arial" w:eastAsia="Malgun Gothic" w:hAnsi="Arial"/>
          <w:b/>
          <w:bCs/>
          <w:i w:val="false"/>
          <w:iCs w:val="false"/>
          <w:color w:val="1B1C24"/>
          <w:sz w:val="21"/>
          <w:szCs w:val="21"/>
        </w:rPr>
        <w:t xml:space="preserve">-고 싶어 해요</w:t>
      </w:r>
      <w:r>
        <w:rPr>
          <w:rFonts w:ascii="Arial" w:cs="Arial" w:eastAsia="Malgun Gothic" w:hAnsi="Arial"/>
          <w:b w:val="false"/>
          <w:bCs w:val="false"/>
          <w:i w:val="false"/>
          <w:iCs w:val="false"/>
          <w:color w:val="1B1C24"/>
          <w:sz w:val="21"/>
          <w:szCs w:val="21"/>
        </w:rPr>
        <w:t xml:space="preserve"> ↺ S5: si dicen 일하고 싶어요, eco sin explicar: «주인공은… 싶어 해요!») · (tú lo modelas si no sale) </w:t>
      </w:r>
      <w:r>
        <w:rPr>
          <w:rFonts w:ascii="Arial" w:cs="Arial" w:eastAsia="Malgun Gothic" w:hAnsi="Arial"/>
          <w:b/>
          <w:bCs/>
          <w:i w:val="false"/>
          <w:iCs w:val="false"/>
          <w:color w:val="1B1C24"/>
          <w:sz w:val="21"/>
          <w:szCs w:val="21"/>
        </w:rPr>
        <w:t xml:space="preserve">신입 사원들을 더 이해하게 됐어요</w:t>
      </w:r>
      <w:r>
        <w:rPr>
          <w:rFonts w:ascii="Arial" w:cs="Arial" w:eastAsia="Malgun Gothic" w:hAnsi="Arial"/>
          <w:b w:val="false"/>
          <w:bCs w:val="false"/>
          <w:i w:val="false"/>
          <w:iCs w:val="false"/>
          <w:color w:val="1B1C24"/>
          <w:sz w:val="21"/>
          <w:szCs w:val="21"/>
        </w:rPr>
        <w:t xml:space="preserve">. En la 3, </w:t>
      </w:r>
      <w:r>
        <w:rPr>
          <w:rFonts w:ascii="Arial" w:cs="Arial" w:eastAsia="Malgun Gothic" w:hAnsi="Arial"/>
          <w:b/>
          <w:bCs/>
          <w:i w:val="false"/>
          <w:iCs w:val="false"/>
          <w:color w:val="1B1C24"/>
          <w:sz w:val="21"/>
          <w:szCs w:val="21"/>
        </w:rPr>
        <w:t xml:space="preserve">el grupo repite</w:t>
      </w:r>
      <w:r>
        <w:rPr>
          <w:rFonts w:ascii="Arial" w:cs="Arial" w:eastAsia="Malgun Gothic" w:hAnsi="Arial"/>
          <w:b w:val="false"/>
          <w:bCs w:val="false"/>
          <w:i w:val="false"/>
          <w:iCs w:val="false"/>
          <w:color w:val="1B1C24"/>
          <w:sz w:val="21"/>
          <w:szCs w:val="21"/>
        </w:rPr>
        <w:t xml:space="preserve"> «이해하게 됐어요»: es su primer -게 됐어요. Si un perfil A responde </w:t>
      </w:r>
      <w:r>
        <w:rPr>
          <w:rFonts w:ascii="Arial" w:cs="Arial" w:eastAsia="Malgun Gothic" w:hAnsi="Arial"/>
          <w:b/>
          <w:bCs/>
          <w:i w:val="false"/>
          <w:iCs w:val="false"/>
          <w:color w:val="1B1C24"/>
          <w:sz w:val="21"/>
          <w:szCs w:val="21"/>
        </w:rPr>
        <w:t xml:space="preserve">이해하게 되셨어요</w:t>
      </w:r>
      <w:r>
        <w:rPr>
          <w:rFonts w:ascii="Arial" w:cs="Arial" w:eastAsia="Malgun Gothic" w:hAnsi="Arial"/>
          <w:b w:val="false"/>
          <w:bCs w:val="false"/>
          <w:i w:val="false"/>
          <w:iCs w:val="false"/>
          <w:color w:val="1B1C24"/>
          <w:sz w:val="21"/>
          <w:szCs w:val="21"/>
        </w:rPr>
        <w:t xml:space="preserve">, lo celebras: «와, -시-까지! 완벽해요!» (es -(으)시- de la S3 sobre ti; no lo pidas a los demás).</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4 · 21:18–21:24 · [nueva 1] 반말 básico con pacto · L8–L11</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L8 · El diálogo (1:10 en total: audio 35 s + 2 preguntas 25 s + transcripción 10 s).</w:t>
      </w:r>
      <w:r>
        <w:rPr>
          <w:rFonts w:ascii="Arial" w:cs="Arial" w:eastAsia="Malgun Gothic" w:hAnsi="Arial"/>
          <w:b w:val="false"/>
          <w:bCs w:val="false"/>
          <w:i w:val="false"/>
          <w:iCs w:val="false"/>
          <w:color w:val="1B1C24"/>
          <w:sz w:val="21"/>
          <w:szCs w:val="21"/>
        </w:rPr>
        <w:t xml:space="preserve"> «이제 회사 이야기를 들어요. 두 사람은 신입 사원이에요.» Pones el audio (≈ 35 s) </w:t>
      </w:r>
      <w:r>
        <w:rPr>
          <w:rFonts w:ascii="Arial" w:cs="Arial" w:eastAsia="Malgun Gothic" w:hAnsi="Arial"/>
          <w:b/>
          <w:bCs/>
          <w:i w:val="false"/>
          <w:iCs w:val="false"/>
          <w:color w:val="1B1C24"/>
          <w:sz w:val="21"/>
          <w:szCs w:val="21"/>
        </w:rPr>
        <w:t xml:space="preserve">sin texto en pantalla</w:t>
      </w:r>
      <w:r>
        <w:rPr>
          <w:rFonts w:ascii="Arial" w:cs="Arial" w:eastAsia="Malgun Gothic" w:hAnsi="Arial"/>
          <w:b w:val="false"/>
          <w:bCs w:val="false"/>
          <w:i w:val="false"/>
          <w:iCs w:val="false"/>
          <w:color w:val="1B1C24"/>
          <w:sz w:val="21"/>
          <w:szCs w:val="21"/>
        </w:rPr>
        <w:t xml:space="preserve">. Después:</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El profe dice</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두 사람은 처음에 존댓말을 해요. 그런데 언제부터 반말을 해요? 왜요?</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 “말 놓자!” 다음부터요. · 동갑이에요!)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맞아요. 두 사람은 동갑이라서 말을 놓았어요. 이제 친구예요.</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Muestras la transcripción (L8, en 한글, sin traducción) </w:t>
      </w:r>
      <w:r>
        <w:rPr>
          <w:rFonts w:ascii="Arial" w:cs="Arial" w:eastAsia="Malgun Gothic" w:hAnsi="Arial"/>
          <w:b/>
          <w:bCs/>
          <w:i w:val="false"/>
          <w:iCs w:val="false"/>
          <w:color w:val="1B1C24"/>
          <w:sz w:val="21"/>
          <w:szCs w:val="21"/>
        </w:rPr>
        <w:t xml:space="preserve">10 segundos</w:t>
      </w:r>
      <w:r>
        <w:rPr>
          <w:rFonts w:ascii="Arial" w:cs="Arial" w:eastAsia="Malgun Gothic" w:hAnsi="Arial"/>
          <w:b w:val="false"/>
          <w:bCs w:val="false"/>
          <w:i w:val="false"/>
          <w:iCs w:val="false"/>
          <w:color w:val="1B1C24"/>
          <w:sz w:val="21"/>
          <w:szCs w:val="21"/>
        </w:rPr>
        <w:t xml:space="preserve">, señalando solo el tropiezo de 지우 (좋아요! …아, 아니, 좋아!): es el chiste del diálogo y la regla de hoy. </w:t>
      </w:r>
      <w:r>
        <w:rPr>
          <w:rFonts w:ascii="Arial" w:cs="Arial" w:eastAsia="Malgun Gothic" w:hAnsi="Arial"/>
          <w:b/>
          <w:bCs/>
          <w:i w:val="false"/>
          <w:iCs w:val="false"/>
          <w:color w:val="1B1C24"/>
          <w:sz w:val="21"/>
          <w:szCs w:val="21"/>
        </w:rPr>
        <w:t xml:space="preserve">No hay segunda escucha en clase</w:t>
      </w:r>
      <w:r>
        <w:rPr>
          <w:rFonts w:ascii="Arial" w:cs="Arial" w:eastAsia="Malgun Gothic" w:hAnsi="Arial"/>
          <w:b w:val="false"/>
          <w:bCs w:val="false"/>
          <w:i w:val="false"/>
          <w:iCs w:val="false"/>
          <w:color w:val="1B1C24"/>
          <w:sz w:val="21"/>
          <w:szCs w:val="21"/>
        </w:rPr>
        <w:t xml:space="preserve"> (no cabe en el tope de 20'): la segunda escucha, con el texto, es la sección 5.1 del material. </w:t>
      </w:r>
      <w:r>
        <w:rPr>
          <w:rFonts w:ascii="Arial" w:cs="Arial" w:eastAsia="Malgun Gothic" w:hAnsi="Arial"/>
          <w:b w:val="false"/>
          <w:bCs w:val="false"/>
          <w:i/>
          <w:iCs/>
          <w:color w:val="1B1C24"/>
          <w:sz w:val="21"/>
          <w:szCs w:val="21"/>
        </w:rPr>
        <w:t xml:space="preserve">Si te sobran segundos al final del bloque 7, la repites entonces.</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L9 · “Quita el 요” (1:20):</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El profe dice</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반말은 쉬워요. 먼저 '요'를 빼요. 따라 하세요. </w:t>
            </w:r>
            <w:r>
              <w:rPr>
                <w:rFonts w:ascii="Arial" w:cs="Arial" w:eastAsia="Malgun Gothic" w:hAnsi="Arial"/>
                <w:b w:val="false"/>
                <w:bCs w:val="false"/>
                <w:i/>
                <w:iCs/>
                <w:color w:val="1B1C24"/>
                <w:sz w:val="20"/>
                <w:szCs w:val="20"/>
              </w:rPr>
              <w:t xml:space="preserve">(los ejemplos en 반말 los dices como ejemplos, mirando la lámina)</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뭐 해요? — 뭐 해? · 밥 먹었어요? — 밥 먹었어?</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같이 갈까요? — 같이 갈까? · 할게요 — 할게 · 갈 거예요 — 갈 거야.</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좋아요 — 좋아! · 괜찮아요 — 괜찮아!</w:t>
            </w:r>
          </w:p>
        </w:tc>
      </w:tr>
    </w:tbl>
    <w:p>
      <w:pPr>
        <w:spacing w:after="120" w:before="0" w:line="200"/>
      </w:pP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📋-3 Slide / chat (español) · L9</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반말 = tu 해요체 sin el 요: 뭐 해요? → 뭐 해? · 밥 먹었어요? → 밥 먹었어? · 같이 갈까요? → 같이 갈까? · 할게요 → 할게 · 갈 거예요 → 갈 거야. Se parece al “tú”, pero no es tutear: no se usa porque sí, se pacta.</w:t>
            </w:r>
          </w:p>
        </w:tc>
      </w:tr>
    </w:tbl>
    <w:p>
      <w:pPr>
        <w:spacing w:after="120" w:before="0" w:line="200"/>
      </w:pP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L10 · Tres cambios y -자 (1:30):</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El profe dice</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그런데 세 가지는 달라요.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하나. 학생이에요 — 학생이야. 친구예요 — 친구야. 아니에요 — 아니야.</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둘. 저는 — 나는. 제가 — 내가. 제 친구 — 내 친구.</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셋. 네 — 응. 아니요 — 아니.</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그리고 “같이 해요!”는 반말로 “같이 하자!”예요. 따라 하세요. 가자! 먹자! 말 놓자!</w:t>
            </w:r>
          </w:p>
        </w:tc>
      </w:tr>
    </w:tbl>
    <w:p>
      <w:pPr>
        <w:spacing w:after="120" w:before="0" w:line="200"/>
      </w:pP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📋-4 Slide / chat (español) · L10</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Tres cambios: ① 이에요/예요 → 이야/야 (학생이야 · 친구야 · 아니야) ② 저 → 나 · 제가 → 내가 · 제 → 내 ③ 네 → 응 · 아니요 → 아니. Para proponer: -자 (가자! 먹자! 말 놓자! = ¡vamos!, ¡comamos!, ¡pasemos al 반말!). 너 existe, pero casi siempre se dice el nombre, sin 씨 (네가 suena [니가]).</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Corrección al vuelo (sin explicar): 학생이에* / 학생예* → «학생이야» · 저는 좋아* → «나는 좋아» · 네, 좋아* → «응, 좋아» · 가자요* → «가자! 존댓말은 갈까요? / 가요!».</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L11 · ¿A quién? + tu frase en 반말 (2 min en total: votación y asimetría 1' · dos alumnos 40 s · entonación 20 s):</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El profe dice</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문제예요. 반말을 해도 돼요? 채팅에 쓰세요. 1은 반말, 2는 존댓말이에요.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선생님한테? </w:t>
            </w:r>
            <w:r>
              <w:rPr>
                <w:rFonts w:ascii="Arial" w:cs="Arial" w:eastAsia="Malgun Gothic" w:hAnsi="Arial"/>
                <w:b w:val="false"/>
                <w:bCs w:val="false"/>
                <w:i/>
                <w:iCs/>
                <w:color w:val="1B1C24"/>
                <w:sz w:val="20"/>
                <w:szCs w:val="20"/>
              </w:rPr>
              <w:t xml:space="preserve">(→ 2!)</w:t>
            </w:r>
            <w:r>
              <w:rPr>
                <w:rFonts w:ascii="Arial" w:cs="Arial" w:eastAsia="Malgun Gothic" w:hAnsi="Arial"/>
                <w:b w:val="false"/>
                <w:bCs w:val="false"/>
                <w:i w:val="false"/>
                <w:iCs w:val="false"/>
                <w:color w:val="1B1C24"/>
                <w:sz w:val="20"/>
                <w:szCs w:val="20"/>
              </w:rPr>
              <w:t xml:space="preserve"> 네, 선생님한테는 존댓말이에요.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오늘 처음 만난 동갑인 사람한테? </w:t>
            </w:r>
            <w:r>
              <w:rPr>
                <w:rFonts w:ascii="Arial" w:cs="Arial" w:eastAsia="Malgun Gothic" w:hAnsi="Arial"/>
                <w:b w:val="false"/>
                <w:bCs w:val="false"/>
                <w:i/>
                <w:iCs/>
                <w:color w:val="1B1C24"/>
                <w:sz w:val="20"/>
                <w:szCs w:val="20"/>
              </w:rPr>
              <w:t xml:space="preserve">(→ 2)</w:t>
            </w:r>
            <w:r>
              <w:rPr>
                <w:rFonts w:ascii="Arial" w:cs="Arial" w:eastAsia="Malgun Gothic" w:hAnsi="Arial"/>
                <w:b w:val="false"/>
                <w:bCs w:val="false"/>
                <w:i w:val="false"/>
                <w:iCs w:val="false"/>
                <w:color w:val="1B1C24"/>
                <w:sz w:val="20"/>
                <w:szCs w:val="20"/>
              </w:rPr>
              <w:t xml:space="preserve"> 맞아요. 처음에는 존댓말이에요. 그다음에 “우리 말 놓을까요?”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말을 놓은 동갑 친구한테? </w:t>
            </w:r>
            <w:r>
              <w:rPr>
                <w:rFonts w:ascii="Arial" w:cs="Arial" w:eastAsia="Malgun Gothic" w:hAnsi="Arial"/>
                <w:b w:val="false"/>
                <w:bCs w:val="false"/>
                <w:i/>
                <w:iCs/>
                <w:color w:val="1B1C24"/>
                <w:sz w:val="20"/>
                <w:szCs w:val="20"/>
              </w:rPr>
              <w:t xml:space="preserve">(→ 1)</w:t>
            </w:r>
            <w:r>
              <w:rPr>
                <w:rFonts w:ascii="Arial" w:cs="Arial" w:eastAsia="Malgun Gothic" w:hAnsi="Arial"/>
                <w:b w:val="false"/>
                <w:bCs w:val="false"/>
                <w:i w:val="false"/>
                <w:iCs w:val="false"/>
                <w:color w:val="1B1C24"/>
                <w:sz w:val="20"/>
                <w:szCs w:val="20"/>
              </w:rPr>
              <w:t xml:space="preserve"> · 옆집 할머니한테? </w:t>
            </w:r>
            <w:r>
              <w:rPr>
                <w:rFonts w:ascii="Arial" w:cs="Arial" w:eastAsia="Malgun Gothic" w:hAnsi="Arial"/>
                <w:b w:val="false"/>
                <w:bCs w:val="false"/>
                <w:i/>
                <w:iCs/>
                <w:color w:val="1B1C24"/>
                <w:sz w:val="20"/>
                <w:szCs w:val="20"/>
              </w:rPr>
              <w:t xml:space="preserve">(→ 2)</w:t>
            </w:r>
            <w:r>
              <w:rPr>
                <w:rFonts w:ascii="Arial" w:cs="Arial" w:eastAsia="Malgun Gothic" w:hAnsi="Arial"/>
                <w:b w:val="false"/>
                <w:bCs w:val="false"/>
                <w:i w:val="false"/>
                <w:iCs w:val="false"/>
                <w:color w:val="1B1C24"/>
                <w:sz w:val="20"/>
                <w:szCs w:val="20"/>
              </w:rPr>
              <w:t xml:space="preserve"> · 어린 동생한테? </w:t>
            </w:r>
            <w:r>
              <w:rPr>
                <w:rFonts w:ascii="Arial" w:cs="Arial" w:eastAsia="Malgun Gothic" w:hAnsi="Arial"/>
                <w:b w:val="false"/>
                <w:bCs w:val="false"/>
                <w:i/>
                <w:iCs/>
                <w:color w:val="1B1C24"/>
                <w:sz w:val="20"/>
                <w:szCs w:val="20"/>
              </w:rPr>
              <w:t xml:space="preserve">(→ 1)</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그런데 나이가 다르면요? 선배가 “말 놔도 돼요?” 해요. 후배는 “네, 말씀 편하게 하세요.” 그럼 선배는 반말, 후배는 존댓말을 해요.</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C con dos alumnos (40 s), sobre su propia frase del 스몰토크:</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El profe dice</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 씨, 아까 스몰토크에서 짝한테 뭐라고 물어봤어요? 반말로 해 보세요!</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 요즘 무슨 드라마 봐?)</w:t>
            </w:r>
            <w:r>
              <w:rPr>
                <w:rFonts w:ascii="Arial" w:cs="Arial" w:eastAsia="Malgun Gothic" w:hAnsi="Arial"/>
                <w:b w:val="false"/>
                <w:bCs w:val="false"/>
                <w:i w:val="false"/>
                <w:iCs w:val="false"/>
                <w:color w:val="1B1C24"/>
                <w:sz w:val="20"/>
                <w:szCs w:val="20"/>
              </w:rPr>
              <w:t xml:space="preserve"> 좋아요! ○○ 씨, 반말로 대답해 보세요.</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 나는 ___ 봐. 진짜 재미있어!)</w:t>
            </w:r>
            <w:r>
              <w:rPr>
                <w:rFonts w:ascii="Arial" w:cs="Arial" w:eastAsia="Malgun Gothic" w:hAnsi="Arial"/>
                <w:b w:val="false"/>
                <w:bCs w:val="false"/>
                <w:i w:val="false"/>
                <w:iCs w:val="false"/>
                <w:color w:val="1B1C24"/>
                <w:sz w:val="20"/>
                <w:szCs w:val="20"/>
              </w:rPr>
              <w:t xml:space="preserve"> 완벽해요! 요가 없어요!</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Entonación (20 s)</w:t>
      </w:r>
      <w:r>
        <w:rPr>
          <w:rFonts w:ascii="Arial" w:cs="Arial" w:eastAsia="Malgun Gothic" w:hAnsi="Arial"/>
          <w:b w:val="false"/>
          <w:bCs w:val="false"/>
          <w:i w:val="false"/>
          <w:iCs w:val="false"/>
          <w:color w:val="1B1C24"/>
          <w:sz w:val="21"/>
          <w:szCs w:val="21"/>
        </w:rPr>
        <w:t xml:space="preserve">, con la mano: «가? ↗ 가. ↘ 가! →». El grupo repite las tres músicas.</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📋-5 Slide / chat (español) · L11</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¿Con quién? 반말: amigos de tu edad (동갑) o menores, DESPUÉS del pacto (우리 말 놓을까요? — 좋아, 말 놓자!). 존댓말: tu profe, tu jefe, alguien que acabas de conocer, una persona mayor. No siempre es mutuo: el mayor pregunta 말 놔도 돼요? y el menor responde 네, 말씀 편하게 하세요 → el mayor habla en 반말 y el menor sigue en 존댓말. En clase: 반말 solo en el role play. La misma forma con otra música: 가? ↗ pregunta · 가. ↘ afirmación · 가! → orden.</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Si enseña Jay, esta es la ventana (a) del diseño: puede decir en español, en 30 segundos, que el 반말 </w:t>
      </w:r>
      <w:r>
        <w:rPr>
          <w:rFonts w:ascii="Arial" w:cs="Arial" w:eastAsia="Malgun Gothic" w:hAnsi="Arial"/>
          <w:b/>
          <w:bCs/>
          <w:i/>
          <w:iCs/>
          <w:color w:val="1B1C24"/>
          <w:sz w:val="21"/>
          <w:szCs w:val="21"/>
        </w:rPr>
        <w:t xml:space="preserve">no es “tutear”</w:t>
      </w:r>
      <w:r>
        <w:rPr>
          <w:rFonts w:ascii="Arial" w:cs="Arial" w:eastAsia="Malgun Gothic" w:hAnsi="Arial"/>
          <w:b w:val="false"/>
          <w:bCs w:val="false"/>
          <w:i/>
          <w:iCs/>
          <w:color w:val="1B1C24"/>
          <w:sz w:val="21"/>
          <w:szCs w:val="21"/>
        </w:rPr>
        <w:t xml:space="preserve">: en Chile o en México se tutea de entrada entre colegas jóvenes; en coreano, entre colegas jóvenes lo normal es el 해요체 hasta el pacto, y usar 반말 sin pacto suena a falta de respeto, no a cercanía.</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5 · 21:24–21:26:30 · [nueva 2] N처럼 · L12–L13</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L12 · Forma (30 s):</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El profe dice</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선생님 이야기에 이런 문장이 있었어요: “저도 주인공처럼 매일 열심히 살고 싶어요.”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주인공처럼. 한국 사람처럼. 가수처럼. 드라마처럼. 붙여서 써요.</w:t>
            </w:r>
          </w:p>
        </w:tc>
      </w:tr>
    </w:tbl>
    <w:p>
      <w:pPr>
        <w:spacing w:after="120" w:before="0" w:line="200"/>
      </w:pP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📋-6 Slide / chat (español) · L12</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N처럼 = “como”, “igual que” (pegado: 주인공처럼). OJO con el “como” del español: “trabajo como profe” (= en calidad de) → 선생님으로 일해요 · “como no tengo tiempo…” → 시간이 없어서 / 없으니까 · “¿cómo?” → 어떻게. Solo el “igual que” es 처럼. También vas a oír N 같은 N: 드라마 같은 이야기 = una historia de telenovela.</w:t>
            </w:r>
          </w:p>
        </w:tc>
      </w:tr>
    </w:tbl>
    <w:p>
      <w:pPr>
        <w:spacing w:after="120" w:before="0" w:line="200"/>
      </w:pP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L13 · Ronda personal (1:40), 3–4 alumnos:</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El profe dice</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여러분은 누구처럼 뭘 하고 싶어요? 저는 우리 할머니처럼 요리를 잘하고 싶어요. ○○ 씨는요?</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 저는 한국 사람처럼 한국어를 잘하고 싶어요. · 저도 주인공처럼 서울에서 살아 보고 싶어요. · 저는 우리 엄마처럼 친절한 사람이 되고 싶어요.)</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Si alguien en el 스몰토크 ya dijo 처럼, lo nombras: «○○ 씨는 아까 '드라마처럼'이라고 했어요. 완벽해요!» </w:t>
      </w:r>
      <w:r>
        <w:rPr>
          <w:rFonts w:ascii="Arial" w:cs="Arial" w:eastAsia="Malgun Gothic" w:hAnsi="Arial"/>
          <w:b w:val="false"/>
          <w:bCs w:val="false"/>
          <w:i/>
          <w:iCs/>
          <w:color w:val="1B1C24"/>
          <w:sz w:val="21"/>
          <w:szCs w:val="21"/>
        </w:rPr>
        <w:t xml:space="preserve">(tu voz: el -이라고 solo se oye)</w:t>
      </w:r>
      <w:r>
        <w:rPr>
          <w:rFonts w:ascii="Arial" w:cs="Arial" w:eastAsia="Malgun Gothic" w:hAnsi="Arial"/>
          <w:b w:val="false"/>
          <w:bCs w:val="false"/>
          <w:i w:val="false"/>
          <w:iCs w:val="false"/>
          <w:color w:val="1B1C24"/>
          <w:sz w:val="21"/>
          <w:szCs w:val="21"/>
        </w:rPr>
        <w:t xml:space="preserve">. Corrección al vuelo: 주인공 처럼* (al escribir) → «붙여요» · 선생님처럼 일해요 (queriendo “trabajo de profe”) → «아, 선생님이에요? 그럼 '선생님으로 일해요'!».</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N 같은 N (15 s):</w:t>
      </w:r>
      <w:r>
        <w:rPr>
          <w:rFonts w:ascii="Arial" w:cs="Arial" w:eastAsia="Malgun Gothic" w:hAnsi="Arial"/>
          <w:b w:val="false"/>
          <w:bCs w:val="false"/>
          <w:i w:val="false"/>
          <w:iCs w:val="false"/>
          <w:color w:val="1B1C24"/>
          <w:sz w:val="21"/>
          <w:szCs w:val="21"/>
        </w:rPr>
        <w:t xml:space="preserve"> «이런 말도 들어요: “드라마 같은 이야기.” 정말 드라마처럼 신기한 이야기예요.» (신기하다 = R). Solo se oye; no se practica.</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6 · 21:26:30–21:30 · [nueva 3] -게 되다 + fórmula -다고 생각해요 · L14–L15</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L14 · Forma y contraste (1:15):</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El profe dice</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선생님 이야기에 이 문장도 있었어요: “이 드라마를 보고 신입 사원들을 더 이해하게 됐어요.”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따라 하세요. 좋아하다 — 좋아하게 됐어요. 알다 — 알게 됐어요. 살다 — 살게 됐어요. 일하다 — 일하게 됐어요.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“좋아했어요”하고 “좋아하게 됐어요”는 달라요. “좋아하게 됐어요”는… 처음에는 안 좋아했어요. 그런데 지금은 좋아해요. 변화예요!</w:t>
            </w:r>
          </w:p>
        </w:tc>
      </w:tr>
    </w:tbl>
    <w:p>
      <w:pPr>
        <w:spacing w:after="120" w:before="0" w:line="200"/>
      </w:pP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📋-7 Slide / chat (español) · L14</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-게 되다 = “terminé…”, “llegué a…”, “resultó que…”: un cambio que NO planeaste. Raíz + 게 됐어요: 좋아하게 됐어요 · 알게 됐어요 · 살게 됐어요. 좋아했어요 = me gustaba · 좋아하게 됐어요 = empezó a gustarme (antes no). Con la causa: 드라마를 보고… / 한국 친구를 만나서… Se escribe 됐어요 (nunca 됬어요). Y 좋아하게 했어요 es otra cosa: “hice que le gustara”.</w:t>
            </w:r>
          </w:p>
        </w:tc>
      </w:tr>
    </w:tbl>
    <w:p>
      <w:pPr>
        <w:spacing w:after="120" w:before="0" w:line="200"/>
      </w:pP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L15 · Ronda “¿cómo llegaste al coreano?” (1:30), 4 alumnos.</w:t>
      </w:r>
      <w:r>
        <w:rPr>
          <w:rFonts w:ascii="Arial" w:cs="Arial" w:eastAsia="Malgun Gothic" w:hAnsi="Arial"/>
          <w:b w:val="false"/>
          <w:bCs w:val="false"/>
          <w:i w:val="false"/>
          <w:iCs w:val="false"/>
          <w:color w:val="1B1C24"/>
          <w:sz w:val="21"/>
          <w:szCs w:val="21"/>
        </w:rPr>
        <w:t xml:space="preserve"> Es la pregunta del movimiento 1 del proyecto: díselo.</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El profe dice</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저는 여러분 덕분에 중남미 음식을 좋아하게 됐어요! 하하.</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 씨는 어떻게 한국어를 공부하게 됐어요?</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 한국 드라마를 보고 한국어를 공부하게 됐어요. · 한국 친구를 만나서 공부하게 됐어요. · 케이팝을 듣고 한국 문화를 좋아하게 됐어요.)</w:t>
            </w:r>
            <w:r>
              <w:rPr>
                <w:rFonts w:ascii="Arial" w:cs="Arial" w:eastAsia="Malgun Gothic" w:hAnsi="Arial"/>
                <w:b w:val="false"/>
                <w:bCs w:val="false"/>
                <w:i w:val="false"/>
                <w:iCs w:val="false"/>
                <w:color w:val="1B1C24"/>
                <w:sz w:val="20"/>
                <w:szCs w:val="20"/>
              </w:rPr>
              <w:t xml:space="preserve"> </w:t>
            </w:r>
            <w:r>
              <w:rPr>
                <w:rFonts w:ascii="Arial" w:cs="Arial" w:eastAsia="Malgun Gothic" w:hAnsi="Arial"/>
                <w:b w:val="false"/>
                <w:bCs w:val="false"/>
                <w:i/>
                <w:iCs/>
                <w:color w:val="1B1C24"/>
                <w:sz w:val="20"/>
                <w:szCs w:val="20"/>
              </w:rPr>
              <w:t xml:space="preserve">(때문에 con una causa positiva suena algo seco; si un alumno lo dice, se acepta: el eco es 케이팝을 듣고 / 케이팝 덕분에)</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이게 여러분 프로젝트의 첫 번째 질문이에요. “이 주제에 어떻게 관심을 가지게 됐어요?”</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Corrección al vuelo: 좋아하게 했어요* → «좋아하게 됐어요» · 좋아해게* → «좋아하 + 게» · 좋아졌어요 (ya lo traen algunos: -아/어지다, B1) → </w:t>
      </w:r>
      <w:r>
        <w:rPr>
          <w:rFonts w:ascii="Arial" w:cs="Arial" w:eastAsia="Malgun Gothic" w:hAnsi="Arial"/>
          <w:b/>
          <w:bCs/>
          <w:i w:val="false"/>
          <w:iCs w:val="false"/>
          <w:color w:val="1B1C24"/>
          <w:sz w:val="21"/>
          <w:szCs w:val="21"/>
        </w:rPr>
        <w:t xml:space="preserve">no se corrige</w:t>
      </w:r>
      <w:r>
        <w:rPr>
          <w:rFonts w:ascii="Arial" w:cs="Arial" w:eastAsia="Malgun Gothic" w:hAnsi="Arial"/>
          <w:b w:val="false"/>
          <w:bCs w:val="false"/>
          <w:i w:val="false"/>
          <w:iCs w:val="false"/>
          <w:color w:val="1B1C24"/>
          <w:sz w:val="21"/>
          <w:szCs w:val="21"/>
        </w:rPr>
        <w:t xml:space="preserve">: «좋아요! 그것도 맞아요.» y sigues.</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Fórmula -다고 생각해요 (45 s), con 1–2 alumnos:</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El profe dice</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그리고 의견을 말할 때 이렇게도 말해요: “드라마는 재미있다고 생각해요.” 재미있다 — 재미있다고 생각해요.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지난주에 배운 한다체 기억해요? '재미있다', '다르다'. 거기에 '고 생각해요'를 붙여요.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 씨, 한국 드라마 어때요? “-다고 생각해요”로 말해 보세요.</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 좀 길다고 생각해요. · 정말 재미있다고 생각해요. · 현실하고 다르다고 생각해요.)</w:t>
            </w:r>
          </w:p>
        </w:tc>
      </w:tr>
    </w:tbl>
    <w:p>
      <w:pPr>
        <w:spacing w:after="120" w:before="0" w:line="200"/>
      </w:pP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📋-8 Slide / chat (español) · L15</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Fórmula para opinar: adjetivo (o 있다 / 없다) en forma de diccionario + 고 생각해요 = “creo que…”: 재미있다고 생각해요 · 현실하고 다르다고 생각해요 · 좀 길다고 생각해요. Es el 한다체 de la clase 6 + 고 생각해요. Con verbos, por ahora, 것 같아요: 한국 사람들은 드라마를 많이 보는 것 같아요.</w:t>
            </w:r>
          </w:p>
        </w:tc>
      </w:tr>
    </w:tbl>
    <w:p>
      <w:pPr>
        <w:spacing w:after="120" w:before="0" w:line="200"/>
      </w:pP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7 · 21:30–21:33 · Cultura: ¿현실 o 과장? · L16–L18</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L16 · Encuesta (1:15).</w:t>
      </w:r>
      <w:r>
        <w:rPr>
          <w:rFonts w:ascii="Arial" w:cs="Arial" w:eastAsia="Malgun Gothic" w:hAnsi="Arial"/>
          <w:b w:val="false"/>
          <w:bCs w:val="false"/>
          <w:i w:val="false"/>
          <w:iCs w:val="false"/>
          <w:color w:val="1B1C24"/>
          <w:sz w:val="21"/>
          <w:szCs w:val="21"/>
        </w:rPr>
        <w:t xml:space="preserve"> Cuatro afirmaciones con una ilustración cada una:</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El profe dice</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드라마에서 본 한국이에요. 현실이에요? 과장이에요? 채팅에 1이나 2를 쓰세요. 1은 현실, 2는 과장이에요.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가. 혼자 사는 직장인이 많아요. </w:t>
            </w:r>
            <w:r>
              <w:rPr>
                <w:rFonts w:ascii="Arial" w:cs="Arial" w:eastAsia="Malgun Gothic" w:hAnsi="Arial"/>
                <w:b w:val="false"/>
                <w:bCs w:val="false"/>
                <w:i/>
                <w:iCs/>
                <w:color w:val="1B1C24"/>
                <w:sz w:val="20"/>
                <w:szCs w:val="20"/>
              </w:rPr>
              <w:t xml:space="preserve">(→ 1)</w:t>
            </w:r>
            <w:r>
              <w:rPr>
                <w:rFonts w:ascii="Arial" w:cs="Arial" w:eastAsia="Malgun Gothic" w:hAnsi="Arial"/>
                <w:b w:val="false"/>
                <w:bCs w:val="false"/>
                <w:i w:val="false"/>
                <w:iCs w:val="false"/>
                <w:color w:val="1B1C24"/>
                <w:sz w:val="20"/>
                <w:szCs w:val="20"/>
              </w:rPr>
              <w:t xml:space="preserve"> 네, 요즘 한국에는 혼자 사는 사람이 정말 많아요. 1인 가구라고 해요. 혼밥도 많이 해요.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나. 금요일 저녁에 친구들하고 치맥을 먹어요. </w:t>
            </w:r>
            <w:r>
              <w:rPr>
                <w:rFonts w:ascii="Arial" w:cs="Arial" w:eastAsia="Malgun Gothic" w:hAnsi="Arial"/>
                <w:b w:val="false"/>
                <w:bCs w:val="false"/>
                <w:i/>
                <w:iCs/>
                <w:color w:val="1B1C24"/>
                <w:sz w:val="20"/>
                <w:szCs w:val="20"/>
              </w:rPr>
              <w:t xml:space="preserve">(→ 1)</w:t>
            </w:r>
            <w:r>
              <w:rPr>
                <w:rFonts w:ascii="Arial" w:cs="Arial" w:eastAsia="Malgun Gothic" w:hAnsi="Arial"/>
                <w:b w:val="false"/>
                <w:bCs w:val="false"/>
                <w:i w:val="false"/>
                <w:iCs w:val="false"/>
                <w:color w:val="1B1C24"/>
                <w:sz w:val="20"/>
                <w:szCs w:val="20"/>
              </w:rPr>
              <w:t xml:space="preserve"> 맞아요!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다. 재벌 집 아들이 신입 사원하고 사랑에 빠져요. </w:t>
            </w:r>
            <w:r>
              <w:rPr>
                <w:rFonts w:ascii="Arial" w:cs="Arial" w:eastAsia="Malgun Gothic" w:hAnsi="Arial"/>
                <w:b w:val="false"/>
                <w:bCs w:val="false"/>
                <w:i/>
                <w:iCs/>
                <w:color w:val="1B1C24"/>
                <w:sz w:val="20"/>
                <w:szCs w:val="20"/>
              </w:rPr>
              <w:t xml:space="preserve">(→ 2!)</w:t>
            </w:r>
            <w:r>
              <w:rPr>
                <w:rFonts w:ascii="Arial" w:cs="Arial" w:eastAsia="Malgun Gothic" w:hAnsi="Arial"/>
                <w:b w:val="false"/>
                <w:bCs w:val="false"/>
                <w:i w:val="false"/>
                <w:iCs w:val="false"/>
                <w:color w:val="1B1C24"/>
                <w:sz w:val="20"/>
                <w:szCs w:val="20"/>
              </w:rPr>
              <w:t xml:space="preserve"> 하하, 네. 그건 과장이에요.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라. 교통사고 후에 기억을 잃어요. </w:t>
            </w:r>
            <w:r>
              <w:rPr>
                <w:rFonts w:ascii="Arial" w:cs="Arial" w:eastAsia="Malgun Gothic" w:hAnsi="Arial"/>
                <w:b w:val="false"/>
                <w:bCs w:val="false"/>
                <w:i/>
                <w:iCs/>
                <w:color w:val="1B1C24"/>
                <w:sz w:val="20"/>
                <w:szCs w:val="20"/>
              </w:rPr>
              <w:t xml:space="preserve">(→ 2)</w:t>
            </w:r>
            <w:r>
              <w:rPr>
                <w:rFonts w:ascii="Arial" w:cs="Arial" w:eastAsia="Malgun Gothic" w:hAnsi="Arial"/>
                <w:b w:val="false"/>
                <w:bCs w:val="false"/>
                <w:i w:val="false"/>
                <w:iCs w:val="false"/>
                <w:color w:val="1B1C24"/>
                <w:sz w:val="20"/>
                <w:szCs w:val="20"/>
              </w:rPr>
              <w:t xml:space="preserve"> 네, 드라마에는 정말 많아요!</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Sin cifras (⚑ S7-10). Si alguien pregunta “¿cuántos?”, respondes: «정말 많아요. 숫자는 저도 확인해 볼게요!» y se lo pasas a Jay.</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L17 · La lengua lo dice (1 min):</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El profe dice</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드라마에서 “우리 말 놓을까요?”는 중요한 장면이에요. 두 사람이 이제 친구예요. 여러분도 그런 장면을 기억해요?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그리고 드라마에서 “오빠”, “언니”를 많이 들어요. 가족이 아니어도 이렇게 불러요. 여자들은 나이가 더 많은 남자한테 “오빠”, 나이가 더 많은 여자한테 “언니”라고 해요. 남자들은 “형”, “누나”라고 해요. </w:t>
            </w:r>
            <w:r>
              <w:rPr>
                <w:rFonts w:ascii="Arial" w:cs="Arial" w:eastAsia="Malgun Gothic" w:hAnsi="Arial"/>
                <w:b w:val="false"/>
                <w:bCs w:val="false"/>
                <w:i/>
                <w:iCs/>
                <w:color w:val="1B1C24"/>
                <w:sz w:val="20"/>
                <w:szCs w:val="20"/>
              </w:rPr>
              <w:t xml:space="preserve">(친한 사이에서요.)</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Si un fan pregunta por el 오빠 de las fans a los idols: «맞아요, 팬들도 '오빠'라고 해요!» (sin más). Si alguien pregunta por la “fórmula” de pedir ser 오빠, lo dejas para el club.</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L18 · Frase ancla y puente (45 s):</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El profe dice</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따라 하세요. “드라마는 재미있지만 현실하고 좀 다른 것 같아요.”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여러분 나라 드라마도 과장이 많아요? ○○ 씨?</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 네, 멕시코 드라마에도 기억을 잃는 사람이 많아요! · 칠레 드라마에도 부자가 많아요.)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하하, 기억을 잃는 사람은 어디에나 있네요! </w:t>
            </w:r>
            <w:r>
              <w:rPr>
                <w:rFonts w:ascii="Arial" w:cs="Arial" w:eastAsia="Malgun Gothic" w:hAnsi="Arial"/>
                <w:b w:val="false"/>
                <w:bCs w:val="false"/>
                <w:i/>
                <w:iCs/>
                <w:color w:val="1B1C24"/>
                <w:sz w:val="20"/>
                <w:szCs w:val="20"/>
              </w:rPr>
              <w:t xml:space="preserve">(en la lámina: “la amnesia es universal”)</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Coro de la frase ancla: todos a la vez, cámara encendida; luego 2 voluntarios solos.</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📋-9 Slide / chat (español) · L16–L18</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Lo real en los dramas: buscar trabajo (취업), vivir solo (1인 가구), comer solo (혼밥), el 치맥 del viernes, la oficina, el 수능, el 설날… Lo exagerado: herederos de un 재벌, casualidades, amnesias. El paso al 반말 es un momento de trama. 오빠 / 언니 fuera de la familia: lo dicen las mujeres a un amigo o amiga mayor (los hombres dicen 형 / 누나). Un drama no es Corea: 사람마다 달라요. Lectura opcional: el blog del 눈치 (academiaseul.com/blog).</w:t>
            </w:r>
          </w:p>
        </w:tc>
      </w:tr>
    </w:tbl>
    <w:p>
      <w:pPr>
        <w:spacing w:after="120" w:before="0" w:line="200"/>
      </w:pP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8 · 21:33–21:35 · Proyecto + consigna + 20 s · L19–L20</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L19 · El proyecto (50 s):</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El profe dice</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이제 최종 프로젝트예요. '내가 설명하는 한국'. 3분 팟캐스트예요.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주제는 여러분이 골라요. 학교, 수능, 회사, 설날이나 추석, 옛날이야기, 드라마…</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오늘 수업 끝에 한 문장으로 말해요: “제 주제는 ___예요.” 자세한 내용은 자료 9번에 있어요.</w:t>
            </w:r>
          </w:p>
        </w:tc>
      </w:tr>
    </w:tbl>
    <w:p>
      <w:pPr>
        <w:spacing w:after="120" w:before="0" w:line="200"/>
      </w:pP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📋-10 Slide / chat (español) · L19</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Tu proyecto: “Corea por dentro, contada por ti · 내가 설명하는 한국”. Pódcast de 3 minutos, sin leer, con 5 movimientos (tema y razón · qué es, antes y ahora · un ejemplo contado · comparación sin estereotipos · opinión y pregunta al oyente). Temas: 학교와 학원 · 수능 · 회사 생활 · 설날 o 추석 · 옛날이야기 · K-드라마와 한국 사회 · o uno libre del curso que apruebe tu profe. HOY, al final: “제 주제는 ___예요.” · Jueves 25: Jay publica los tríos del proyecto. · Sábado 27, 22:00: tu guion de 8–10 frases por WhatsApp. · Lunes 1 de marzo, 22:00: tu pódcast. Todo, en la sección 9 de tu material.</w:t>
            </w:r>
          </w:p>
        </w:tc>
      </w:tr>
    </w:tbl>
    <w:p>
      <w:pPr>
        <w:spacing w:after="120" w:before="0" w:line="200"/>
      </w:pP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L20 · Consigna de salas (50 s):</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El profe dice</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이제 세 명씩 방에 들어가요. 20분이에요.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먼저 드라마 클럽이에요. 한 사람씩 드라마를 추천해요. 1분 반이에요. 다른 두 사람은 질문을 하나씩 해요.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그다음에 반말 롤플레이를 해요. 두 사람은 연기하고, 한 사람은 감독이에요. 감독은 잘 들어요. 말을 놓은 후에 '요'가 나오면 손을 들어요! 그리고 2분 후에 “컷!” 해요.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마지막에 우리 방 추천 드라마를 하나 골라요. 그리고 프로젝트 주제도 서로 말해 보세요. 리스트의 첫 번째 사람이 리더예요.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자, 20초 동안 키워드 세 개를 쓰세요. 문장은 쓰지 마세요!</w:t>
            </w:r>
          </w:p>
        </w:tc>
      </w:tr>
    </w:tbl>
    <w:p>
      <w:pPr>
        <w:spacing w:after="120" w:before="0" w:line="200"/>
      </w:pP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Pega </w:t>
      </w:r>
      <w:r>
        <w:rPr>
          <w:rFonts w:ascii="Arial" w:cs="Arial" w:eastAsia="Malgun Gothic" w:hAnsi="Arial"/>
          <w:b/>
          <w:bCs/>
          <w:i w:val="false"/>
          <w:iCs w:val="false"/>
          <w:color w:val="1B1C24"/>
          <w:sz w:val="21"/>
          <w:szCs w:val="21"/>
        </w:rPr>
        <w:t xml:space="preserve">📋-11</w:t>
      </w:r>
      <w:r>
        <w:rPr>
          <w:rFonts w:ascii="Arial" w:cs="Arial" w:eastAsia="Malgun Gothic" w:hAnsi="Arial"/>
          <w:b w:val="false"/>
          <w:bCs w:val="false"/>
          <w:i w:val="false"/>
          <w:iCs w:val="false"/>
          <w:color w:val="1B1C24"/>
          <w:sz w:val="21"/>
          <w:szCs w:val="21"/>
        </w:rPr>
        <w:t xml:space="preserve">. Las 5 salas ya están creadas desde las 21:15 (bloque 2) con “los participantes eligen sala”. </w:t>
      </w:r>
      <w:r>
        <w:rPr>
          <w:rFonts w:ascii="Arial" w:cs="Arial" w:eastAsia="Malgun Gothic" w:hAnsi="Arial"/>
          <w:b/>
          <w:bCs/>
          <w:i w:val="false"/>
          <w:iCs w:val="false"/>
          <w:color w:val="1B1C24"/>
          <w:sz w:val="21"/>
          <w:szCs w:val="21"/>
        </w:rPr>
        <w:t xml:space="preserve">Durante los 20 segundos de silencio</w:t>
      </w:r>
      <w:r>
        <w:rPr>
          <w:rFonts w:ascii="Arial" w:cs="Arial" w:eastAsia="Malgun Gothic" w:hAnsi="Arial"/>
          <w:b w:val="false"/>
          <w:bCs w:val="false"/>
          <w:i w:val="false"/>
          <w:iCs w:val="false"/>
          <w:color w:val="1B1C24"/>
          <w:sz w:val="21"/>
          <w:szCs w:val="21"/>
        </w:rPr>
        <w:t xml:space="preserve"> di en el chat: «Salas para grupos → su número → Unirse». Si hay co-anfitrión y tu versión de Zoom le deja administrar salas, que </w:t>
      </w:r>
      <w:r>
        <w:rPr>
          <w:rFonts w:ascii="Arial" w:cs="Arial" w:eastAsia="Malgun Gothic" w:hAnsi="Arial"/>
          <w:b/>
          <w:bCs/>
          <w:i w:val="false"/>
          <w:iCs w:val="false"/>
          <w:color w:val="1B1C24"/>
          <w:sz w:val="21"/>
          <w:szCs w:val="21"/>
        </w:rPr>
        <w:t xml:space="preserve">asigne a mano</w:t>
      </w:r>
      <w:r>
        <w:rPr>
          <w:rFonts w:ascii="Arial" w:cs="Arial" w:eastAsia="Malgun Gothic" w:hAnsi="Arial"/>
          <w:b w:val="false"/>
          <w:bCs w:val="false"/>
          <w:i w:val="false"/>
          <w:iCs w:val="false"/>
          <w:color w:val="1B1C24"/>
          <w:sz w:val="21"/>
          <w:szCs w:val="21"/>
        </w:rPr>
        <w:t xml:space="preserve"> con la lista de tríos mientras tú das la cultura (bloque 7): así nadie tiene que elegir. </w:t>
      </w:r>
      <w:r>
        <w:rPr>
          <w:rFonts w:ascii="Arial" w:cs="Arial" w:eastAsia="Malgun Gothic" w:hAnsi="Arial"/>
          <w:b/>
          <w:bCs/>
          <w:i w:val="false"/>
          <w:iCs w:val="false"/>
          <w:color w:val="1B1C24"/>
          <w:sz w:val="21"/>
          <w:szCs w:val="21"/>
        </w:rPr>
        <w:t xml:space="preserve">Solo si la prueba ⚑ S2-14 mostró que asignas 15 nombres en menos de 30 s</w:t>
      </w:r>
      <w:r>
        <w:rPr>
          <w:rFonts w:ascii="Arial" w:cs="Arial" w:eastAsia="Malgun Gothic" w:hAnsi="Arial"/>
          <w:b w:val="false"/>
          <w:bCs w:val="false"/>
          <w:i w:val="false"/>
          <w:iCs w:val="false"/>
          <w:color w:val="1B1C24"/>
          <w:sz w:val="21"/>
          <w:szCs w:val="21"/>
        </w:rPr>
        <w:t xml:space="preserve">, puedes asignar tú a mano en estos 20 segundos.</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📋-11 Slide / chat (español) · L20</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SALAS DE 3 · 20 minutos · tarjeta: sección 7 de tu material (link: [PLACEHOLDER: link del material S7, sección 7])</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0:30 Club del drama: recomienda el 1.º de la lista (1:30, con la receta) y responde 2 preguntas; después el 2.º y el 3.º (unos 3 minutos cada uno).</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10:30 Role play del 반말 (3 rondas de 2'): dos actúan (dos 신입 사원 que descubren que son 동갑) y el tercero es 감독: cuenta los 요 que se escapan después del pacto y dice “컷!”.</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16:30 Decisión: el drama que su sala le recomienda al grupo (una frase con 처럼 o -게 되다) + cada uno dice su tema de proyecto: 제 주제는 ___예요.</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El 1.º de la lista es líder: al volver, escribe en el chat principal: “Sala ○ · 추천: 〈…〉 · Temas: ___ / ___ / ___”.</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Sala 1 · 1.º ___ · 2.º ___ · 3.º ___ | Sala 2 · … | Sala 3 · … | Sala 4 · … | Sala 5 · …</w:t>
            </w:r>
          </w:p>
        </w:tc>
      </w:tr>
    </w:tbl>
    <w:p>
      <w:pPr>
        <w:spacing w:after="120" w:before="0" w:line="200"/>
      </w:pP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21:35 en punto: “Abrir todas las salas”.</w:t>
      </w:r>
      <w:r>
        <w:rPr>
          <w:rFonts w:ascii="Arial" w:cs="Arial" w:eastAsia="Malgun Gothic" w:hAnsi="Arial"/>
          <w:b w:val="false"/>
          <w:bCs w:val="false"/>
          <w:i w:val="false"/>
          <w:iCs w:val="false"/>
          <w:color w:val="1B1C24"/>
          <w:sz w:val="21"/>
          <w:szCs w:val="21"/>
        </w:rPr>
        <w:t xml:space="preserve"> A los 30 s, mira el panel: a quien siga en la sala principal, lo mueves tú con la lista.</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9 · 21:35–21:55 · Salas de 3: club del drama, role play y decisión</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Lo que pasa en cada sala</w:t>
      </w:r>
      <w:r>
        <w:rPr>
          <w:rFonts w:ascii="Arial" w:cs="Arial" w:eastAsia="Malgun Gothic" w:hAnsi="Arial"/>
          <w:b w:val="false"/>
          <w:bCs w:val="false"/>
          <w:i w:val="false"/>
          <w:iCs w:val="false"/>
          <w:color w:val="1B1C24"/>
          <w:sz w:val="21"/>
          <w:szCs w:val="21"/>
        </w:rPr>
        <w:t xml:space="preserve"> (tarjetas en la sección 7 del material; modelos en C.8 y C.16):</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0:00–0:30 · Arranque.</w:t>
      </w:r>
      <w:r>
        <w:rPr>
          <w:rFonts w:ascii="Arial" w:cs="Arial" w:eastAsia="Malgun Gothic" w:hAnsi="Arial"/>
          <w:b w:val="false"/>
          <w:bCs w:val="false"/>
          <w:i w:val="false"/>
          <w:iCs w:val="false"/>
          <w:color w:val="1B1C24"/>
          <w:sz w:val="21"/>
          <w:szCs w:val="21"/>
        </w:rPr>
        <w:t xml:space="preserve"> El líder confirma el orden (el de la lista) y abre: «제가 먼저 할게요!» (-(으)ㄹ게요 ↺ S5).</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0:30–10:30 · Club del drama (3 turnos de ≈ 3:20).</w:t>
      </w:r>
      <w:r>
        <w:rPr>
          <w:rFonts w:ascii="Arial" w:cs="Arial" w:eastAsia="Malgun Gothic" w:hAnsi="Arial"/>
          <w:b w:val="false"/>
          <w:bCs w:val="false"/>
          <w:i w:val="false"/>
          <w:iCs w:val="false"/>
          <w:color w:val="1B1C24"/>
          <w:sz w:val="21"/>
          <w:szCs w:val="21"/>
        </w:rPr>
        <w:t xml:space="preserve"> Cada uno recomienda su drama en </w:t>
      </w:r>
      <w:r>
        <w:rPr>
          <w:rFonts w:ascii="Arial" w:cs="Arial" w:eastAsia="Malgun Gothic" w:hAnsi="Arial"/>
          <w:b/>
          <w:bCs/>
          <w:i w:val="false"/>
          <w:iCs w:val="false"/>
          <w:color w:val="1B1C24"/>
          <w:sz w:val="21"/>
          <w:szCs w:val="21"/>
        </w:rPr>
        <w:t xml:space="preserve">60–90 s, sin leer</w:t>
      </w:r>
      <w:r>
        <w:rPr>
          <w:rFonts w:ascii="Arial" w:cs="Arial" w:eastAsia="Malgun Gothic" w:hAnsi="Arial"/>
          <w:b w:val="false"/>
          <w:bCs w:val="false"/>
          <w:i w:val="false"/>
          <w:iCs w:val="false"/>
          <w:color w:val="1B1C24"/>
          <w:sz w:val="21"/>
          <w:szCs w:val="21"/>
        </w:rPr>
        <w:t xml:space="preserve">, con la receta de la tarjeta (7 pasos; el paso 6 pide </w:t>
      </w:r>
      <w:r>
        <w:rPr>
          <w:rFonts w:ascii="Arial" w:cs="Arial" w:eastAsia="Malgun Gothic" w:hAnsi="Arial"/>
          <w:b/>
          <w:bCs/>
          <w:i w:val="false"/>
          <w:iCs w:val="false"/>
          <w:color w:val="1B1C24"/>
          <w:sz w:val="21"/>
          <w:szCs w:val="21"/>
        </w:rPr>
        <w:t xml:space="preserve">una frase con -게 됐어요 y otra con 처럼</w:t>
      </w:r>
      <w:r>
        <w:rPr>
          <w:rFonts w:ascii="Arial" w:cs="Arial" w:eastAsia="Malgun Gothic" w:hAnsi="Arial"/>
          <w:b w:val="false"/>
          <w:bCs w:val="false"/>
          <w:i w:val="false"/>
          <w:iCs w:val="false"/>
          <w:color w:val="1B1C24"/>
          <w:sz w:val="21"/>
          <w:szCs w:val="21"/>
        </w:rPr>
        <w:t xml:space="preserve">). Los otros dos reaccionan (와, 재미있어 보이네요! · 진짜요?) y hacen </w:t>
      </w:r>
      <w:r>
        <w:rPr>
          <w:rFonts w:ascii="Arial" w:cs="Arial" w:eastAsia="Malgun Gothic" w:hAnsi="Arial"/>
          <w:b/>
          <w:bCs/>
          <w:i w:val="false"/>
          <w:iCs w:val="false"/>
          <w:color w:val="1B1C24"/>
          <w:sz w:val="21"/>
          <w:szCs w:val="21"/>
        </w:rPr>
        <w:t xml:space="preserve">una pregunta cada uno</w:t>
      </w:r>
      <w:r>
        <w:rPr>
          <w:rFonts w:ascii="Arial" w:cs="Arial" w:eastAsia="Malgun Gothic" w:hAnsi="Arial"/>
          <w:b w:val="false"/>
          <w:bCs w:val="false"/>
          <w:i w:val="false"/>
          <w:iCs w:val="false"/>
          <w:color w:val="1B1C24"/>
          <w:sz w:val="21"/>
          <w:szCs w:val="21"/>
        </w:rPr>
        <w:t xml:space="preserve"> (주인공은 결국 어떻게 됐어요? · 누가 제일 좋아요? 왜요? · 그 드라마를 보고 뭘 하게 됐어요?). Quien recomienda puede negarse a contar el final con humor: «스포는 안 할게요! 결말은 직접 보세요!» (-(으)ㄹ게요 ↺ S5; «스포 하지 마세요!» lo dice quien </w:t>
      </w:r>
      <w:r>
        <w:rPr>
          <w:rFonts w:ascii="Arial" w:cs="Arial" w:eastAsia="Malgun Gothic" w:hAnsi="Arial"/>
          <w:b/>
          <w:bCs/>
          <w:i w:val="false"/>
          <w:iCs w:val="false"/>
          <w:color w:val="1B1C24"/>
          <w:sz w:val="21"/>
          <w:szCs w:val="21"/>
        </w:rPr>
        <w:t xml:space="preserve">escucha</w:t>
      </w:r>
      <w:r>
        <w:rPr>
          <w:rFonts w:ascii="Arial" w:cs="Arial" w:eastAsia="Malgun Gothic" w:hAnsi="Arial"/>
          <w:b w:val="false"/>
          <w:bCs w:val="false"/>
          <w:i w:val="false"/>
          <w:iCs w:val="false"/>
          <w:color w:val="1B1C24"/>
          <w:sz w:val="21"/>
          <w:szCs w:val="21"/>
        </w:rPr>
        <w:t xml:space="preserve"> y no quiere saber el final). </w:t>
      </w:r>
      <w:r>
        <w:rPr>
          <w:rFonts w:ascii="Arial" w:cs="Arial" w:eastAsia="Malgun Gothic" w:hAnsi="Arial"/>
          <w:b/>
          <w:bCs/>
          <w:i w:val="false"/>
          <w:iCs w:val="false"/>
          <w:color w:val="1B1C24"/>
          <w:sz w:val="21"/>
          <w:szCs w:val="21"/>
        </w:rPr>
        <w:t xml:space="preserve">Quien no ve dramas</w:t>
      </w:r>
      <w:r>
        <w:rPr>
          <w:rFonts w:ascii="Arial" w:cs="Arial" w:eastAsia="Malgun Gothic" w:hAnsi="Arial"/>
          <w:b w:val="false"/>
          <w:bCs w:val="false"/>
          <w:i w:val="false"/>
          <w:iCs w:val="false"/>
          <w:color w:val="1B1C24"/>
          <w:sz w:val="21"/>
          <w:szCs w:val="21"/>
        </w:rPr>
        <w:t xml:space="preserve"> recomienda una película, un 웹툰, un programa o </w:t>
      </w:r>
      <w:r>
        <w:rPr>
          <w:rFonts w:ascii="Arial" w:cs="Arial" w:eastAsia="Malgun Gothic" w:hAnsi="Arial"/>
          <w:b/>
          <w:bCs/>
          <w:i w:val="false"/>
          <w:iCs w:val="false"/>
          <w:color w:val="1B1C24"/>
          <w:sz w:val="21"/>
          <w:szCs w:val="21"/>
        </w:rPr>
        <w:t xml:space="preserve">una teleserie de su país</w:t>
      </w:r>
      <w:r>
        <w:rPr>
          <w:rFonts w:ascii="Arial" w:cs="Arial" w:eastAsia="Malgun Gothic" w:hAnsi="Arial"/>
          <w:b w:val="false"/>
          <w:bCs w:val="false"/>
          <w:i w:val="false"/>
          <w:iCs w:val="false"/>
          <w:color w:val="1B1C24"/>
          <w:sz w:val="21"/>
          <w:szCs w:val="21"/>
        </w:rPr>
        <w:t xml:space="preserve"> (la receta sirve igual: 이 드라마는 칠레 드라마예요…).</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10:30–16:30 · Role play “el momento del 반말” (3 rondas de 2').</w:t>
      </w:r>
      <w:r>
        <w:rPr>
          <w:rFonts w:ascii="Arial" w:cs="Arial" w:eastAsia="Malgun Gothic" w:hAnsi="Arial"/>
          <w:b w:val="false"/>
          <w:bCs w:val="false"/>
          <w:i w:val="false"/>
          <w:iCs w:val="false"/>
          <w:color w:val="1B1C24"/>
          <w:sz w:val="21"/>
          <w:szCs w:val="21"/>
        </w:rPr>
        <w:t xml:space="preserve"> Ronda 1: el 1.º y el 2.º actúan, el 3.º es 감독 · ronda 2: 2.º y 3.º, dirige el 1.º · ronda 3: 3.º y 1.º, dirige el 2.º. Cada ronda: </w:t>
      </w:r>
      <w:r>
        <w:rPr>
          <w:rFonts w:ascii="Arial" w:cs="Arial" w:eastAsia="Malgun Gothic" w:hAnsi="Arial"/>
          <w:b/>
          <w:bCs/>
          <w:i w:val="false"/>
          <w:iCs w:val="false"/>
          <w:color w:val="1B1C24"/>
          <w:sz w:val="21"/>
          <w:szCs w:val="21"/>
        </w:rPr>
        <w:t xml:space="preserve">30 s en 해요체</w:t>
      </w:r>
      <w:r>
        <w:rPr>
          <w:rFonts w:ascii="Arial" w:cs="Arial" w:eastAsia="Malgun Gothic" w:hAnsi="Arial"/>
          <w:b w:val="false"/>
          <w:bCs w:val="false"/>
          <w:i w:val="false"/>
          <w:iCs w:val="false"/>
          <w:color w:val="1B1C24"/>
          <w:sz w:val="21"/>
          <w:szCs w:val="21"/>
        </w:rPr>
        <w:t xml:space="preserve"> (saludo, el almuerzo, el trabajo) → </w:t>
      </w:r>
      <w:r>
        <w:rPr>
          <w:rFonts w:ascii="Arial" w:cs="Arial" w:eastAsia="Malgun Gothic" w:hAnsi="Arial"/>
          <w:b/>
          <w:bCs/>
          <w:i w:val="false"/>
          <w:iCs w:val="false"/>
          <w:color w:val="1B1C24"/>
          <w:sz w:val="21"/>
          <w:szCs w:val="21"/>
        </w:rPr>
        <w:t xml:space="preserve">la pregunta de la edad</w:t>
      </w:r>
      <w:r>
        <w:rPr>
          <w:rFonts w:ascii="Arial" w:cs="Arial" w:eastAsia="Malgun Gothic" w:hAnsi="Arial"/>
          <w:b w:val="false"/>
          <w:bCs w:val="false"/>
          <w:i w:val="false"/>
          <w:iCs w:val="false"/>
          <w:color w:val="1B1C24"/>
          <w:sz w:val="21"/>
          <w:szCs w:val="21"/>
        </w:rPr>
        <w:t xml:space="preserve"> (실례지만 몇 년생이에요? · la tarjeta les da el mismo año: 2001) → </w:t>
      </w:r>
      <w:r>
        <w:rPr>
          <w:rFonts w:ascii="Arial" w:cs="Arial" w:eastAsia="Malgun Gothic" w:hAnsi="Arial"/>
          <w:b/>
          <w:bCs/>
          <w:i w:val="false"/>
          <w:iCs w:val="false"/>
          <w:color w:val="1B1C24"/>
          <w:sz w:val="21"/>
          <w:szCs w:val="21"/>
        </w:rPr>
        <w:t xml:space="preserve">el pacto</w:t>
      </w:r>
      <w:r>
        <w:rPr>
          <w:rFonts w:ascii="Arial" w:cs="Arial" w:eastAsia="Malgun Gothic" w:hAnsi="Arial"/>
          <w:b w:val="false"/>
          <w:bCs w:val="false"/>
          <w:i w:val="false"/>
          <w:iCs w:val="false"/>
          <w:color w:val="1B1C24"/>
          <w:sz w:val="21"/>
          <w:szCs w:val="21"/>
        </w:rPr>
        <w:t xml:space="preserve"> (우리 동갑이네요! 말 놓을까요? — 좋아, 말 놓자!) → </w:t>
      </w:r>
      <w:r>
        <w:rPr>
          <w:rFonts w:ascii="Arial" w:cs="Arial" w:eastAsia="Malgun Gothic" w:hAnsi="Arial"/>
          <w:b/>
          <w:bCs/>
          <w:i w:val="false"/>
          <w:iCs w:val="false"/>
          <w:color w:val="1B1C24"/>
          <w:sz w:val="21"/>
          <w:szCs w:val="21"/>
        </w:rPr>
        <w:t xml:space="preserve">60 s en 반말</w:t>
      </w:r>
      <w:r>
        <w:rPr>
          <w:rFonts w:ascii="Arial" w:cs="Arial" w:eastAsia="Malgun Gothic" w:hAnsi="Arial"/>
          <w:b w:val="false"/>
          <w:bCs w:val="false"/>
          <w:i w:val="false"/>
          <w:iCs w:val="false"/>
          <w:color w:val="1B1C24"/>
          <w:sz w:val="21"/>
          <w:szCs w:val="21"/>
        </w:rPr>
        <w:t xml:space="preserve"> (점심 뭐 먹을까? · 주말에 뭐 해? · 요즘 무슨 드라마 봐?). El 감독 </w:t>
      </w:r>
      <w:r>
        <w:rPr>
          <w:rFonts w:ascii="Arial" w:cs="Arial" w:eastAsia="Malgun Gothic" w:hAnsi="Arial"/>
          <w:b/>
          <w:bCs/>
          <w:i w:val="false"/>
          <w:iCs w:val="false"/>
          <w:color w:val="1B1C24"/>
          <w:sz w:val="21"/>
          <w:szCs w:val="21"/>
        </w:rPr>
        <w:t xml:space="preserve">cuenta los 요</w:t>
      </w:r>
      <w:r>
        <w:rPr>
          <w:rFonts w:ascii="Arial" w:cs="Arial" w:eastAsia="Malgun Gothic" w:hAnsi="Arial"/>
          <w:b w:val="false"/>
          <w:bCs w:val="false"/>
          <w:i w:val="false"/>
          <w:iCs w:val="false"/>
          <w:color w:val="1B1C24"/>
          <w:sz w:val="21"/>
          <w:szCs w:val="21"/>
        </w:rPr>
        <w:t xml:space="preserve"> que se escapan después del pacto, dice </w:t>
      </w:r>
      <w:r>
        <w:rPr>
          <w:rFonts w:ascii="Arial" w:cs="Arial" w:eastAsia="Malgun Gothic" w:hAnsi="Arial"/>
          <w:b/>
          <w:bCs/>
          <w:i w:val="false"/>
          <w:iCs w:val="false"/>
          <w:color w:val="1B1C24"/>
          <w:sz w:val="21"/>
          <w:szCs w:val="21"/>
        </w:rPr>
        <w:t xml:space="preserve">“컷!”</w:t>
      </w:r>
      <w:r>
        <w:rPr>
          <w:rFonts w:ascii="Arial" w:cs="Arial" w:eastAsia="Malgun Gothic" w:hAnsi="Arial"/>
          <w:b w:val="false"/>
          <w:bCs w:val="false"/>
          <w:i w:val="false"/>
          <w:iCs w:val="false"/>
          <w:color w:val="1B1C24"/>
          <w:sz w:val="21"/>
          <w:szCs w:val="21"/>
        </w:rPr>
        <w:t xml:space="preserve"> a los 2 minutos y da una nota: «요가 두 번 나왔어요!» o «완벽해요!». </w:t>
      </w:r>
      <w:r>
        <w:rPr>
          <w:rFonts w:ascii="Arial" w:cs="Arial" w:eastAsia="Malgun Gothic" w:hAnsi="Arial"/>
          <w:b/>
          <w:bCs/>
          <w:i w:val="false"/>
          <w:iCs w:val="false"/>
          <w:color w:val="1B1C24"/>
          <w:sz w:val="21"/>
          <w:szCs w:val="21"/>
        </w:rPr>
        <w:t xml:space="preserve">Tarjeta reto</w:t>
      </w:r>
      <w:r>
        <w:rPr>
          <w:rFonts w:ascii="Arial" w:cs="Arial" w:eastAsia="Malgun Gothic" w:hAnsi="Arial"/>
          <w:b w:val="false"/>
          <w:bCs w:val="false"/>
          <w:i w:val="false"/>
          <w:iCs w:val="false"/>
          <w:color w:val="1B1C24"/>
          <w:sz w:val="21"/>
          <w:szCs w:val="21"/>
        </w:rPr>
        <w:t xml:space="preserve"> (perfil A o heritage, en una de las rondas): 선배 (1998년생) y 후배 (2003년생): el 선배 pide 말 놔도 돼요?, el 후배 responde 네, 말씀 편하게 하세요, y </w:t>
      </w:r>
      <w:r>
        <w:rPr>
          <w:rFonts w:ascii="Arial" w:cs="Arial" w:eastAsia="Malgun Gothic" w:hAnsi="Arial"/>
          <w:b/>
          <w:bCs/>
          <w:i w:val="false"/>
          <w:iCs w:val="false"/>
          <w:color w:val="1B1C24"/>
          <w:sz w:val="21"/>
          <w:szCs w:val="21"/>
        </w:rPr>
        <w:t xml:space="preserve">el 후배 sigue en 존댓말</w:t>
      </w:r>
      <w:r>
        <w:rPr>
          <w:rFonts w:ascii="Arial" w:cs="Arial" w:eastAsia="Malgun Gothic" w:hAnsi="Arial"/>
          <w:b w:val="false"/>
          <w:bCs w:val="false"/>
          <w:i w:val="false"/>
          <w:iCs w:val="false"/>
          <w:color w:val="1B1C24"/>
          <w:sz w:val="21"/>
          <w:szCs w:val="21"/>
        </w:rPr>
        <w:t xml:space="preserve"> (선배님, …).</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16:30–19:00 · Decisión.</w:t>
      </w:r>
      <w:r>
        <w:rPr>
          <w:rFonts w:ascii="Arial" w:cs="Arial" w:eastAsia="Malgun Gothic" w:hAnsi="Arial"/>
          <w:b w:val="false"/>
          <w:bCs w:val="false"/>
          <w:i w:val="false"/>
          <w:iCs w:val="false"/>
          <w:color w:val="1B1C24"/>
          <w:sz w:val="21"/>
          <w:szCs w:val="21"/>
        </w:rPr>
        <w:t xml:space="preserve"> La sala elige </w:t>
      </w:r>
      <w:r>
        <w:rPr>
          <w:rFonts w:ascii="Arial" w:cs="Arial" w:eastAsia="Malgun Gothic" w:hAnsi="Arial"/>
          <w:b/>
          <w:bCs/>
          <w:i w:val="false"/>
          <w:iCs w:val="false"/>
          <w:color w:val="1B1C24"/>
          <w:sz w:val="21"/>
          <w:szCs w:val="21"/>
        </w:rPr>
        <w:t xml:space="preserve">un drama para recomendarle al grupo</w:t>
      </w:r>
      <w:r>
        <w:rPr>
          <w:rFonts w:ascii="Arial" w:cs="Arial" w:eastAsia="Malgun Gothic" w:hAnsi="Arial"/>
          <w:b w:val="false"/>
          <w:bCs w:val="false"/>
          <w:i w:val="false"/>
          <w:iCs w:val="false"/>
          <w:color w:val="1B1C24"/>
          <w:sz w:val="21"/>
          <w:szCs w:val="21"/>
        </w:rPr>
        <w:t xml:space="preserve"> y arma </w:t>
      </w:r>
      <w:r>
        <w:rPr>
          <w:rFonts w:ascii="Arial" w:cs="Arial" w:eastAsia="Malgun Gothic" w:hAnsi="Arial"/>
          <w:b/>
          <w:bCs/>
          <w:i w:val="false"/>
          <w:iCs w:val="false"/>
          <w:color w:val="1B1C24"/>
          <w:sz w:val="21"/>
          <w:szCs w:val="21"/>
        </w:rPr>
        <w:t xml:space="preserve">una frase con 처럼 o -게 되다</w:t>
      </w:r>
      <w:r>
        <w:rPr>
          <w:rFonts w:ascii="Arial" w:cs="Arial" w:eastAsia="Malgun Gothic" w:hAnsi="Arial"/>
          <w:b w:val="false"/>
          <w:bCs w:val="false"/>
          <w:i w:val="false"/>
          <w:iCs w:val="false"/>
          <w:color w:val="1B1C24"/>
          <w:sz w:val="21"/>
          <w:szCs w:val="21"/>
        </w:rPr>
        <w:t xml:space="preserve"> (moldes en la tarjeta: 우리 방은 〈___〉를/을 추천해요. 이 드라마는 ___처럼 ___아/어요! · 이 드라마를 보고 ___게 됐어요.) y </w:t>
      </w:r>
      <w:r>
        <w:rPr>
          <w:rFonts w:ascii="Arial" w:cs="Arial" w:eastAsia="Malgun Gothic" w:hAnsi="Arial"/>
          <w:b/>
          <w:bCs/>
          <w:i w:val="false"/>
          <w:iCs w:val="false"/>
          <w:color w:val="1B1C24"/>
          <w:sz w:val="21"/>
          <w:szCs w:val="21"/>
        </w:rPr>
        <w:t xml:space="preserve">cada uno dice su tema de proyecto</w:t>
      </w:r>
      <w:r>
        <w:rPr>
          <w:rFonts w:ascii="Arial" w:cs="Arial" w:eastAsia="Malgun Gothic" w:hAnsi="Arial"/>
          <w:b w:val="false"/>
          <w:bCs w:val="false"/>
          <w:i w:val="false"/>
          <w:iCs w:val="false"/>
          <w:color w:val="1B1C24"/>
          <w:sz w:val="21"/>
          <w:szCs w:val="21"/>
        </w:rPr>
        <w:t xml:space="preserve"> (제 주제는 ___예요. · reto: 이 주제를 고른 이유는 ___기 때문이에요.). El líder lo anota para escribirlo en el chat principal.</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Tu circuito (≈ 3:30 por sala, 5 salas):</w:t>
      </w:r>
      <w:r>
        <w:rPr>
          <w:rFonts w:ascii="Arial" w:cs="Arial" w:eastAsia="Malgun Gothic" w:hAnsi="Arial"/>
          <w:b w:val="false"/>
          <w:bCs w:val="false"/>
          <w:i w:val="false"/>
          <w:iCs w:val="false"/>
          <w:color w:val="1B1C24"/>
          <w:sz w:val="21"/>
          <w:szCs w:val="21"/>
        </w:rPr>
        <w:t xml:space="preserve"> entras con cámara encendida y micrófono apagado, </w:t>
      </w:r>
      <w:r>
        <w:rPr>
          <w:rFonts w:ascii="Arial" w:cs="Arial" w:eastAsia="Malgun Gothic" w:hAnsi="Arial"/>
          <w:b/>
          <w:bCs/>
          <w:i w:val="false"/>
          <w:iCs w:val="false"/>
          <w:color w:val="1B1C24"/>
          <w:sz w:val="21"/>
          <w:szCs w:val="21"/>
        </w:rPr>
        <w:t xml:space="preserve">escuchas 60–90 s sin interrumpir</w:t>
      </w:r>
      <w:r>
        <w:rPr>
          <w:rFonts w:ascii="Arial" w:cs="Arial" w:eastAsia="Malgun Gothic" w:hAnsi="Arial"/>
          <w:b w:val="false"/>
          <w:bCs w:val="false"/>
          <w:i w:val="false"/>
          <w:iCs w:val="false"/>
          <w:color w:val="1B1C24"/>
          <w:sz w:val="21"/>
          <w:szCs w:val="21"/>
        </w:rPr>
        <w:t xml:space="preserve"> (nunca en mitad de una recomendación ni del minuto en 반말), y luego:</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El profe dice (al entrar y en la sala)</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계속하세요! 저는 조금만 들어요.</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(un peldaño más, en el club)</w:t>
            </w:r>
            <w:r>
              <w:rPr>
                <w:rFonts w:ascii="Arial" w:cs="Arial" w:eastAsia="Malgun Gothic" w:hAnsi="Arial"/>
                <w:b w:val="false"/>
                <w:bCs w:val="false"/>
                <w:i w:val="false"/>
                <w:iCs w:val="false"/>
                <w:color w:val="1B1C24"/>
                <w:sz w:val="20"/>
                <w:szCs w:val="20"/>
              </w:rPr>
              <w:t xml:space="preserve"> 그 장면을 조금 더 이야기해 주세요. · 현실하고 뭐가 달라요? · 그 드라마를 보고 뭘 하게 됐어요?</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(corrección de pronunciación, al terminar un turno)</w:t>
            </w:r>
            <w:r>
              <w:rPr>
                <w:rFonts w:ascii="Arial" w:cs="Arial" w:eastAsia="Malgun Gothic" w:hAnsi="Arial"/>
                <w:b w:val="false"/>
                <w:bCs w:val="false"/>
                <w:i w:val="false"/>
                <w:iCs w:val="false"/>
                <w:color w:val="1B1C24"/>
                <w:sz w:val="20"/>
                <w:szCs w:val="20"/>
              </w:rPr>
              <w:t xml:space="preserve"> 놓자 [노차]. 다시 한번 해 볼까요? … 좋아요!</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(al salir)</w:t>
            </w:r>
            <w:r>
              <w:rPr>
                <w:rFonts w:ascii="Arial" w:cs="Arial" w:eastAsia="Malgun Gothic" w:hAnsi="Arial"/>
                <w:b w:val="false"/>
                <w:bCs w:val="false"/>
                <w:i w:val="false"/>
                <w:iCs w:val="false"/>
                <w:color w:val="1B1C24"/>
                <w:sz w:val="20"/>
                <w:szCs w:val="20"/>
              </w:rPr>
              <w:t xml:space="preserve"> 좋아요! 계속하세요!</w:t>
            </w:r>
          </w:p>
        </w:tc>
      </w:tr>
    </w:tbl>
    <w:p>
      <w:pPr>
        <w:spacing w:after="120" w:before="0" w:line="200"/>
      </w:pP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Una corrección de pronunciación por alumno</w:t>
      </w:r>
      <w:r>
        <w:rPr>
          <w:rFonts w:ascii="Arial" w:cs="Arial" w:eastAsia="Malgun Gothic" w:hAnsi="Arial"/>
          <w:b w:val="false"/>
          <w:bCs w:val="false"/>
          <w:i w:val="false"/>
          <w:iCs w:val="false"/>
          <w:color w:val="1B1C24"/>
          <w:sz w:val="21"/>
          <w:szCs w:val="21"/>
        </w:rPr>
        <w:t xml:space="preserve">, con modelo y repetición (prioridad: </w:t>
      </w:r>
      <w:r>
        <w:rPr>
          <w:rFonts w:ascii="Arial" w:cs="Arial" w:eastAsia="Malgun Gothic" w:hAnsi="Arial"/>
          <w:b/>
          <w:bCs/>
          <w:i w:val="false"/>
          <w:iCs w:val="false"/>
          <w:color w:val="1B1C24"/>
          <w:sz w:val="21"/>
          <w:szCs w:val="21"/>
        </w:rPr>
        <w:t xml:space="preserve">놓자 [노차]</w:t>
      </w:r>
      <w:r>
        <w:rPr>
          <w:rFonts w:ascii="Arial" w:cs="Arial" w:eastAsia="Malgun Gothic" w:hAnsi="Arial"/>
          <w:b w:val="false"/>
          <w:bCs w:val="false"/>
          <w:i w:val="false"/>
          <w:iCs w:val="false"/>
          <w:color w:val="1B1C24"/>
          <w:sz w:val="21"/>
          <w:szCs w:val="21"/>
        </w:rPr>
        <w:t xml:space="preserve"> y </w:t>
      </w:r>
      <w:r>
        <w:rPr>
          <w:rFonts w:ascii="Arial" w:cs="Arial" w:eastAsia="Malgun Gothic" w:hAnsi="Arial"/>
          <w:b/>
          <w:bCs/>
          <w:i w:val="false"/>
          <w:iCs w:val="false"/>
          <w:color w:val="1B1C24"/>
          <w:sz w:val="21"/>
          <w:szCs w:val="21"/>
        </w:rPr>
        <w:t xml:space="preserve">좋아 [조아]</w:t>
      </w:r>
      <w:r>
        <w:rPr>
          <w:rFonts w:ascii="Arial" w:cs="Arial" w:eastAsia="Malgun Gothic" w:hAnsi="Arial"/>
          <w:b w:val="false"/>
          <w:bCs w:val="false"/>
          <w:i w:val="false"/>
          <w:iCs w:val="false"/>
          <w:color w:val="1B1C24"/>
          <w:sz w:val="21"/>
          <w:szCs w:val="21"/>
        </w:rPr>
        <w:t xml:space="preserve"> · la </w:t>
      </w:r>
      <w:r>
        <w:rPr>
          <w:rFonts w:ascii="Arial" w:cs="Arial" w:eastAsia="Malgun Gothic" w:hAnsi="Arial"/>
          <w:b/>
          <w:bCs/>
          <w:i w:val="false"/>
          <w:iCs w:val="false"/>
          <w:color w:val="1B1C24"/>
          <w:sz w:val="21"/>
          <w:szCs w:val="21"/>
        </w:rPr>
        <w:t xml:space="preserve">música del 반말</w:t>
      </w:r>
      <w:r>
        <w:rPr>
          <w:rFonts w:ascii="Arial" w:cs="Arial" w:eastAsia="Malgun Gothic" w:hAnsi="Arial"/>
          <w:b w:val="false"/>
          <w:bCs w:val="false"/>
          <w:i w:val="false"/>
          <w:iCs w:val="false"/>
          <w:color w:val="1B1C24"/>
          <w:sz w:val="21"/>
          <w:szCs w:val="21"/>
        </w:rPr>
        <w:t xml:space="preserve"> (가? ↗ / 가. ↘) · 됐어요 [돼써요] · 같은 [가튼] · ㅓ/ㅗ en 결말, 현실).</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Durante el role play no corriges el 반말 en vivo</w:t>
      </w:r>
      <w:r>
        <w:rPr>
          <w:rFonts w:ascii="Arial" w:cs="Arial" w:eastAsia="Malgun Gothic" w:hAnsi="Arial"/>
          <w:b w:val="false"/>
          <w:bCs w:val="false"/>
          <w:i w:val="false"/>
          <w:iCs w:val="false"/>
          <w:color w:val="1B1C24"/>
          <w:sz w:val="21"/>
          <w:szCs w:val="21"/>
        </w:rPr>
        <w:t xml:space="preserve"> (es el trabajo del 감독). Si te toca un “컷!”, felicitas al 감독 y das tú una sola nota, siempre sobre el 요 o el 나/내.</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Registro</w:t>
      </w:r>
      <w:r>
        <w:rPr>
          <w:rFonts w:ascii="Arial" w:cs="Arial" w:eastAsia="Malgun Gothic" w:hAnsi="Arial"/>
          <w:b w:val="false"/>
          <w:bCs w:val="false"/>
          <w:i w:val="false"/>
          <w:iCs w:val="false"/>
          <w:color w:val="1B1C24"/>
          <w:sz w:val="21"/>
          <w:szCs w:val="21"/>
        </w:rPr>
        <w:t xml:space="preserve"> (planilla, C.14): club ✓ si oíste 4 o más pasos de la receta · ✓ si oíste -게 됐어요 y 처럼 (anota “solo una” si falta la otra) · role play ✓ si pactó y sostuvo el 반말 (lo confirmas con el 감독 al salir: «감독님, 요가 몇 번 나왔어요?»: la broma del “감독님” es parte del juego).</w:t>
      </w:r>
    </w:p>
    <w:p>
      <w:pPr>
        <w:pStyle w:val="ListParagraph"/>
        <w:numPr>
          <w:ilvl w:val="1"/>
          <w:numId w:val="2"/>
        </w:numPr>
        <w:spacing w:after="40" w:line="286" w:lineRule="atLeast"/>
      </w:pPr>
      <w:r>
        <w:rPr>
          <w:rFonts w:ascii="Arial" w:cs="Arial" w:eastAsia="Malgun Gothic" w:hAnsi="Arial"/>
          <w:b w:val="false"/>
          <w:bCs w:val="false"/>
          <w:i w:val="false"/>
          <w:iCs w:val="false"/>
          <w:color w:val="1B1C24"/>
          <w:sz w:val="21"/>
          <w:szCs w:val="21"/>
        </w:rPr>
        <w:t xml:space="preserve">Anota los 2–3 errores comunes para el mensaje del grupo.</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Mensajes a todas las salas (“Transmitir mensaje”)</w:t>
      </w:r>
      <w:r>
        <w:rPr>
          <w:rFonts w:ascii="Arial" w:cs="Arial" w:eastAsia="Malgun Gothic" w:hAnsi="Arial"/>
          <w:b w:val="false"/>
          <w:bCs w:val="false"/>
          <w:i w:val="false"/>
          <w:iCs w:val="false"/>
          <w:color w:val="1B1C24"/>
          <w:sz w:val="21"/>
          <w:szCs w:val="21"/>
        </w:rPr>
        <w:t xml:space="preserve">, pegados de 📋-12:</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📋-12 Mensajes a las salas (bilingües, cortos)</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21:45:30 · 반말 롤플레이! Role play: 1.º y 2.º actúan, el 3.º es 감독</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21:47:30 · 컷! Cambio: 2.º y 3.º actúan, el 1.º es 감독</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21:49:30 · 컷! Cambio: 3.º y 1.º actúan, el 2.º es 감독</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21:51:30 · 결정! El drama de la sala (con 처럼 o -게 되다) + el tema de proyecto de cada uno</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21:53:30 · 1분 남았어요! Líder: anota el drama y los 3 temas</w:t>
            </w:r>
          </w:p>
        </w:tc>
      </w:tr>
    </w:tbl>
    <w:p>
      <w:pPr>
        <w:spacing w:after="120" w:before="0" w:line="200"/>
      </w:pP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21:54 cuenta regresiva automática → </w:t>
      </w:r>
      <w:r>
        <w:rPr>
          <w:rFonts w:ascii="Arial" w:cs="Arial" w:eastAsia="Malgun Gothic" w:hAnsi="Arial"/>
          <w:b/>
          <w:bCs/>
          <w:i w:val="false"/>
          <w:iCs w:val="false"/>
          <w:color w:val="1B1C24"/>
          <w:sz w:val="21"/>
          <w:szCs w:val="21"/>
        </w:rPr>
        <w:t xml:space="preserve">21:55 todos de vuelta</w:t>
      </w:r>
      <w:r>
        <w:rPr>
          <w:rFonts w:ascii="Arial" w:cs="Arial" w:eastAsia="Malgun Gothic" w:hAnsi="Arial"/>
          <w:b w:val="false"/>
          <w:bCs w:val="false"/>
          <w:i w:val="false"/>
          <w:iCs w:val="false"/>
          <w:color w:val="1B1C24"/>
          <w:sz w:val="21"/>
          <w:szCs w:val="21"/>
        </w:rPr>
        <w:t xml:space="preserve">.</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10 · 21:55–22:00 · Cierre · L21–L24</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Recomendaciones de las salas (1:15).</w:t>
      </w:r>
      <w:r>
        <w:rPr>
          <w:rFonts w:ascii="Arial" w:cs="Arial" w:eastAsia="Malgun Gothic" w:hAnsi="Arial"/>
          <w:b w:val="false"/>
          <w:bCs w:val="false"/>
          <w:i w:val="false"/>
          <w:iCs w:val="false"/>
          <w:color w:val="1B1C24"/>
          <w:sz w:val="21"/>
          <w:szCs w:val="21"/>
        </w:rPr>
        <w:t xml:space="preserve"> Mientras vuelven (20 s), los líderes escriben en el chat. Luego:</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El profe dice</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다시 모였어요! 수고했어요. 1번 방부터 추천 드라마를 말해 주세요. 한 문장이에요.</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 우리 방은 〈___〉를 추천해요. 이 드라마를 보고 한국 음식을 좋아하게 됐어요!)</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(después de cada una)</w:t>
            </w:r>
            <w:r>
              <w:rPr>
                <w:rFonts w:ascii="Arial" w:cs="Arial" w:eastAsia="Malgun Gothic" w:hAnsi="Arial"/>
                <w:b w:val="false"/>
                <w:bCs w:val="false"/>
                <w:i w:val="false"/>
                <w:iCs w:val="false"/>
                <w:color w:val="1B1C24"/>
                <w:sz w:val="20"/>
                <w:szCs w:val="20"/>
              </w:rPr>
              <w:t xml:space="preserve"> 와, 재미있어 보이네요! · 저도 꼭 볼게요! · 다음 방은요?</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Cada líder, ≈ 15 s. </w:t>
      </w:r>
      <w:r>
        <w:rPr>
          <w:rFonts w:ascii="Arial" w:cs="Arial" w:eastAsia="Malgun Gothic" w:hAnsi="Arial"/>
          <w:b/>
          <w:bCs/>
          <w:i w:val="false"/>
          <w:iCs w:val="false"/>
          <w:color w:val="1B1C24"/>
          <w:sz w:val="21"/>
          <w:szCs w:val="21"/>
        </w:rPr>
        <w:t xml:space="preserve">Una sola corrección por frase</w:t>
      </w:r>
      <w:r>
        <w:rPr>
          <w:rFonts w:ascii="Arial" w:cs="Arial" w:eastAsia="Malgun Gothic" w:hAnsi="Arial"/>
          <w:b w:val="false"/>
          <w:bCs w:val="false"/>
          <w:i w:val="false"/>
          <w:iCs w:val="false"/>
          <w:color w:val="1B1C24"/>
          <w:sz w:val="21"/>
          <w:szCs w:val="21"/>
        </w:rPr>
        <w:t xml:space="preserve">, como eco: 좋아하게 했어요* → «좋아하게 됐어요».</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L22 · Ronda relámpago de temas (2 min).</w:t>
      </w:r>
      <w:r>
        <w:rPr>
          <w:rFonts w:ascii="Arial" w:cs="Arial" w:eastAsia="Malgun Gothic" w:hAnsi="Arial"/>
          <w:b w:val="false"/>
          <w:bCs w:val="false"/>
          <w:i w:val="false"/>
          <w:iCs w:val="false"/>
          <w:color w:val="1B1C24"/>
          <w:sz w:val="21"/>
          <w:szCs w:val="21"/>
        </w:rPr>
        <w:t xml:space="preserve"> Por orden de la lista de participantes, </w:t>
      </w:r>
      <w:r>
        <w:rPr>
          <w:rFonts w:ascii="Arial" w:cs="Arial" w:eastAsia="Malgun Gothic" w:hAnsi="Arial"/>
          <w:b/>
          <w:bCs/>
          <w:i w:val="false"/>
          <w:iCs w:val="false"/>
          <w:color w:val="1B1C24"/>
          <w:sz w:val="21"/>
          <w:szCs w:val="21"/>
        </w:rPr>
        <w:t xml:space="preserve">una frase cada uno, sin comentarios</w:t>
      </w:r>
      <w:r>
        <w:rPr>
          <w:rFonts w:ascii="Arial" w:cs="Arial" w:eastAsia="Malgun Gothic" w:hAnsi="Arial"/>
          <w:b w:val="false"/>
          <w:bCs w:val="false"/>
          <w:i w:val="false"/>
          <w:iCs w:val="false"/>
          <w:color w:val="1B1C24"/>
          <w:sz w:val="21"/>
          <w:szCs w:val="21"/>
        </w:rPr>
        <w:t xml:space="preserve">:</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El profe dice</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이제 한 사람씩 프로젝트 주제를 말해요. 빨리빨리! “제 주제는 ___예요.” ○○ 씨부터!</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(al final)</w:t>
            </w:r>
            <w:r>
              <w:rPr>
                <w:rFonts w:ascii="Arial" w:cs="Arial" w:eastAsia="Malgun Gothic" w:hAnsi="Arial"/>
                <w:b w:val="false"/>
                <w:bCs w:val="false"/>
                <w:i w:val="false"/>
                <w:iCs w:val="false"/>
                <w:color w:val="1B1C24"/>
                <w:sz w:val="20"/>
                <w:szCs w:val="20"/>
              </w:rPr>
              <w:t xml:space="preserve"> 좋아요! 목요일에 Jay 선생님이 팀을 알려 주실 거예요.</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Tú solo dices «좋아요!» o «좋은 주제네요!». Quien dude: «괜찮아요, 목요일까지 Jay 선생님한테 WhatsApp으로 보내세요.» </w:t>
      </w:r>
      <w:r>
        <w:rPr>
          <w:rFonts w:ascii="Arial" w:cs="Arial" w:eastAsia="Malgun Gothic" w:hAnsi="Arial"/>
          <w:b/>
          <w:bCs/>
          <w:i w:val="false"/>
          <w:iCs w:val="false"/>
          <w:color w:val="1B1C24"/>
          <w:sz w:val="21"/>
          <w:szCs w:val="21"/>
        </w:rPr>
        <w:t xml:space="preserve">Un tema libre</w:t>
      </w:r>
      <w:r>
        <w:rPr>
          <w:rFonts w:ascii="Arial" w:cs="Arial" w:eastAsia="Malgun Gothic" w:hAnsi="Arial"/>
          <w:b w:val="false"/>
          <w:bCs w:val="false"/>
          <w:i w:val="false"/>
          <w:iCs w:val="false"/>
          <w:color w:val="1B1C24"/>
          <w:sz w:val="21"/>
          <w:szCs w:val="21"/>
        </w:rPr>
        <w:t xml:space="preserve"> (나이와 존댓말, 1인 가구, 한국의 카페 문화…): «좋아요! 제가 목요일까지 확인할게요.» (F.1: lo aprueba el profe).</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L23 · Las 3 frases de hoy (1 min).</w:t>
      </w:r>
      <w:r>
        <w:rPr>
          <w:rFonts w:ascii="Arial" w:cs="Arial" w:eastAsia="Malgun Gothic" w:hAnsi="Arial"/>
          <w:b w:val="false"/>
          <w:bCs w:val="false"/>
          <w:i w:val="false"/>
          <w:iCs w:val="false"/>
          <w:color w:val="1B1C24"/>
          <w:sz w:val="21"/>
          <w:szCs w:val="21"/>
        </w:rPr>
        <w:t xml:space="preserve"> «먼저 제가 천천히 말해요. 그다음에 같이 해요.» Tú solo, lento, con 2 segundos de pausa, y el grupo repite: </w:t>
      </w:r>
      <w:r>
        <w:rPr>
          <w:rFonts w:ascii="Arial" w:cs="Arial" w:eastAsia="Malgun Gothic" w:hAnsi="Arial"/>
          <w:b/>
          <w:bCs/>
          <w:i w:val="false"/>
          <w:iCs w:val="false"/>
          <w:color w:val="1B1C24"/>
          <w:sz w:val="21"/>
          <w:szCs w:val="21"/>
        </w:rPr>
        <w:t xml:space="preserve">드라마를 보고 한국 문화를 좋아하게 됐어요.</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저도 주인공처럼 서울에서 살아 보고 싶어요.</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우리 말 놓을까요? — 좋아, 말 놓자!</w:t>
      </w:r>
      <w:r>
        <w:rPr>
          <w:rFonts w:ascii="Arial" w:cs="Arial" w:eastAsia="Malgun Gothic" w:hAnsi="Arial"/>
          <w:b w:val="false"/>
          <w:bCs w:val="false"/>
          <w:i w:val="false"/>
          <w:iCs w:val="false"/>
          <w:color w:val="1B1C24"/>
          <w:sz w:val="21"/>
          <w:szCs w:val="21"/>
        </w:rPr>
        <w:t xml:space="preserve"> (la tercera, en dos voces: tú dices la pregunta y el grupo responde; después al revés, con una sonrisa: es el único 반말 que dices en voz a la clase, y es un ejemplo). </w:t>
      </w:r>
      <w:r>
        <w:rPr>
          <w:rFonts w:ascii="Arial" w:cs="Arial" w:eastAsia="Malgun Gothic" w:hAnsi="Arial"/>
          <w:b w:val="false"/>
          <w:bCs w:val="false"/>
          <w:i/>
          <w:iCs/>
          <w:color w:val="1B1C24"/>
          <w:sz w:val="21"/>
          <w:szCs w:val="21"/>
        </w:rPr>
        <w:t xml:space="preserve">De aquí se recorta C2_S07_frases_clave.mp3: tu versión, sola, lenta y limpia.</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L24 · Tarea y despedida (20 s):</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El profe dice</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숙제는 채팅하고 단톡방에 있어요. 프로젝트 원고, 키워드 카드, 질문 세 개예요. 원고는 토요일 밤 10시까지 보내세요.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다음 주가 마지막 수업이에요! 오늘 정말 잘했어요. 수고했어요!</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Pega 📋-13. El grupo: 감사합니다! </w:t>
      </w:r>
      <w:r>
        <w:rPr>
          <w:rFonts w:ascii="Arial" w:cs="Arial" w:eastAsia="Malgun Gothic" w:hAnsi="Arial"/>
          <w:b/>
          <w:bCs/>
          <w:i w:val="false"/>
          <w:iCs w:val="false"/>
          <w:color w:val="1B1C24"/>
          <w:sz w:val="21"/>
          <w:szCs w:val="21"/>
        </w:rPr>
        <w:t xml:space="preserve">22:00: “Finalizar reunión para todos”.</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📋-13 Slide / chat (español) · L24</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Tarea (≈ 30 min) · 1) Guion del proyecto: 8–10 frases con los 5 movimientos, por WhatsApp hasta el SÁBADO 27, 22:00 (hora de Chile). Tu profe te lo devuelve corregido el domingo. · 2) Tarjeta de palabras clave: máximo 8 palabras, ninguna frase. · 3) Cuando Jay publique los tríos (jueves 25): 3 preguntas en 한글, dos para el compañero que habla antes que tú y una para el otro. · 4) Opcional: la reseña de tu drama en 3–4 frases en 한다체. · El pódcast se entrega el lunes 1 de marzo a las 22:00. · Detalles: sección 9 de tu material.</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C.4 Cada estructura en 4 pasos (R → C → G → L)</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511"/>
        <w:gridCol w:w="2522"/>
        <w:gridCol w:w="1933"/>
        <w:gridCol w:w="1821"/>
        <w:gridCol w:w="1861"/>
      </w:tblGrid>
      <w:tr>
        <w:trPr>
          <w:cantSplit/>
          <w:tblHeader/>
        </w:trPr>
        <w:tc>
          <w:tcPr>
            <w:tcW w:type="dxa" w:w="1511"/>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Estructura</w:t>
            </w:r>
          </w:p>
        </w:tc>
        <w:tc>
          <w:tcPr>
            <w:tcW w:type="dxa" w:w="2522"/>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R · Reconocimiento</w:t>
            </w:r>
          </w:p>
        </w:tc>
        <w:tc>
          <w:tcPr>
            <w:tcW w:type="dxa" w:w="1933"/>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C · Práctica controlada</w:t>
            </w:r>
          </w:p>
        </w:tc>
        <w:tc>
          <w:tcPr>
            <w:tcW w:type="dxa" w:w="1821"/>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G · Producción guiada</w:t>
            </w:r>
          </w:p>
        </w:tc>
        <w:tc>
          <w:tcPr>
            <w:tcW w:type="dxa" w:w="1861"/>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L · Libre</w:t>
            </w:r>
          </w:p>
        </w:tc>
      </w:tr>
      <w:tr>
        <w:trPr>
          <w:cantSplit w:val="false"/>
        </w:trPr>
        <w:tc>
          <w:tcPr>
            <w:tcW w:type="dxa" w:w="1511"/>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[nueva 1] 반말 básico con pacto</w:t>
            </w:r>
          </w:p>
        </w:tc>
        <w:tc>
          <w:tcPr>
            <w:tcW w:type="dxa" w:w="252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Diálogo grabado (L8): 동갑 → 말 놓을까요? → 좋아, 말 놓자! → 지우야, 뭐 마실까? · el 반말 que ya reconocían (S1: 밥 먹었어? · 어디 가?; S4–S5: el de los mayores; S6: el del tigre)</w:t>
            </w:r>
          </w:p>
        </w:tc>
        <w:tc>
          <w:tcPr>
            <w:tcW w:type="dxa" w:w="193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“Quita el 요” en coro (L9) · tres cambios y -자 (L10) · votación ¿a quién? (L11) · </w:t>
            </w:r>
            <w:r>
              <w:rPr>
                <w:rFonts w:ascii="Arial" w:cs="Arial" w:eastAsia="Malgun Gothic" w:hAnsi="Arial"/>
                <w:b/>
                <w:bCs/>
                <w:i w:val="false"/>
                <w:iCs w:val="false"/>
                <w:color w:val="1B1C24"/>
                <w:sz w:val="17"/>
                <w:szCs w:val="17"/>
              </w:rPr>
              <w:t xml:space="preserve">dos alumnos pasan al 반말 su propia pregunta del 스몰토크</w:t>
            </w:r>
          </w:p>
        </w:tc>
        <w:tc>
          <w:tcPr>
            <w:tcW w:type="dxa" w:w="182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Role play con tarjeta y 감독 (sala, 3 rondas): 30 s en 해요체 → pacto → 60 s en 반말 · tarjeta reto 선배 / 후배</w:t>
            </w:r>
          </w:p>
        </w:tc>
        <w:tc>
          <w:tcPr>
            <w:tcW w:type="dxa" w:w="186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El minuto libre en 반말 del role play (temas propios) · fuera de clase, si dos compañeros lo pactan</w:t>
            </w:r>
          </w:p>
        </w:tc>
      </w:tr>
      <w:tr>
        <w:trPr>
          <w:cantSplit/>
        </w:trPr>
        <w:tc>
          <w:tcPr>
            <w:tcW w:type="dxa" w:w="151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[nueva 2] N처럼</w:t>
            </w:r>
          </w:p>
        </w:tc>
        <w:tc>
          <w:tcPr>
            <w:tcW w:type="dxa" w:w="252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Monólogo: 저도 주인공처럼 매일 열심히 살고 싶어요 (L6) · diálogo del club (C.8, escena 2)</w:t>
            </w:r>
          </w:p>
        </w:tc>
        <w:tc>
          <w:tcPr>
            <w:tcW w:type="dxa" w:w="193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Forma (L12) · ronda “저도 ___처럼 ___고 싶어요” (L13)</w:t>
            </w:r>
          </w:p>
        </w:tc>
        <w:tc>
          <w:tcPr>
            <w:tcW w:type="dxa" w:w="182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Receta del club, paso 6 (저도 주인공처럼…) · frase de la sala (이 드라마는 ___처럼 ___아/어요)</w:t>
            </w:r>
          </w:p>
        </w:tc>
        <w:tc>
          <w:tcPr>
            <w:tcW w:type="dxa" w:w="186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Recomendación libre · movimiento 4 del proyecto (멕시코에도 회식처럼…)</w:t>
            </w:r>
          </w:p>
        </w:tc>
      </w:tr>
      <w:tr>
        <w:trPr>
          <w:cantSplit/>
        </w:trPr>
        <w:tc>
          <w:tcPr>
            <w:tcW w:type="dxa" w:w="1511"/>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[reconocer] N 같은 N</w:t>
            </w:r>
          </w:p>
        </w:tc>
        <w:tc>
          <w:tcPr>
            <w:tcW w:type="dxa" w:w="252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드라마 같은 이야기 (L13, 15 s) · reseña del material</w:t>
            </w:r>
          </w:p>
        </w:tc>
        <w:tc>
          <w:tcPr>
            <w:tcW w:type="dxa" w:w="193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82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86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S8 y B1</w:t>
            </w:r>
          </w:p>
        </w:tc>
      </w:tr>
      <w:tr>
        <w:trPr>
          <w:cantSplit/>
        </w:trPr>
        <w:tc>
          <w:tcPr>
            <w:tcW w:type="dxa" w:w="151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[nueva 3] -게 되다</w:t>
            </w:r>
          </w:p>
        </w:tc>
        <w:tc>
          <w:tcPr>
            <w:tcW w:type="dxa" w:w="252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Monólogo: 이해하게 됐어요 · 말하게 됐어요 (L6–L7)</w:t>
            </w:r>
          </w:p>
        </w:tc>
        <w:tc>
          <w:tcPr>
            <w:tcW w:type="dxa" w:w="193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Contraste 좋아했어요 / 좋아하게 됐어요 (L14) · ronda “어떻게 한국어를 공부하게 됐어요?” (L15)</w:t>
            </w:r>
          </w:p>
        </w:tc>
        <w:tc>
          <w:tcPr>
            <w:tcW w:type="dxa" w:w="182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Receta del club, paso 6 (저는 이 드라마를 보고 ___게 됐어요) · frase de la sala</w:t>
            </w:r>
          </w:p>
        </w:tc>
        <w:tc>
          <w:tcPr>
            <w:tcW w:type="dxa" w:w="186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Movimiento 1 del proyecto (이 주제에 어떻게 관심을 가지게 됐어요?) · guion de la misión</w:t>
            </w:r>
          </w:p>
        </w:tc>
      </w:tr>
      <w:tr>
        <w:trPr>
          <w:cantSplit/>
        </w:trPr>
        <w:tc>
          <w:tcPr>
            <w:tcW w:type="dxa" w:w="1511"/>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[fórmula] -다고 생각해요</w:t>
            </w:r>
          </w:p>
        </w:tc>
        <w:tc>
          <w:tcPr>
            <w:tcW w:type="dxa" w:w="252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Monólogo: 현실하고 정말 비슷하다고 생각해요 (L6)</w:t>
            </w:r>
          </w:p>
        </w:tc>
        <w:tc>
          <w:tcPr>
            <w:tcW w:type="dxa" w:w="193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1–2 alumnos: 한국 드라마 어때요? (L15)</w:t>
            </w:r>
          </w:p>
        </w:tc>
        <w:tc>
          <w:tcPr>
            <w:tcW w:type="dxa" w:w="182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Receta del club, paso 5</w:t>
            </w:r>
          </w:p>
        </w:tc>
        <w:tc>
          <w:tcPr>
            <w:tcW w:type="dxa" w:w="186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Movimiento 5 del proyecto · S8 · B1.1 (discurso indirecto)</w:t>
            </w:r>
          </w:p>
        </w:tc>
      </w:tr>
      <w:tr>
        <w:trPr>
          <w:cantSplit/>
        </w:trPr>
        <w:tc>
          <w:tcPr>
            <w:tcW w:type="dxa" w:w="151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[reactivación] -고 싶어 해요 · -는데 · 것 같아요</w:t>
            </w:r>
          </w:p>
        </w:tc>
        <w:tc>
          <w:tcPr>
            <w:tcW w:type="dxa" w:w="252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Monólogo (주인공은 ___고 싶어 해요 · 가는데 · 다른 것 같아요)</w:t>
            </w:r>
          </w:p>
        </w:tc>
        <w:tc>
          <w:tcPr>
            <w:tcW w:type="dxa" w:w="193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Pregunta 2 de L7 · frase ancla (L18)</w:t>
            </w:r>
          </w:p>
        </w:tc>
        <w:tc>
          <w:tcPr>
            <w:tcW w:type="dxa" w:w="182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Receta del club, pasos 3, 4 y 5</w:t>
            </w:r>
          </w:p>
        </w:tc>
        <w:tc>
          <w:tcPr>
            <w:tcW w:type="dxa" w:w="186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Club y proyecto</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C.5 Explicaciones pensadas para hispanohablantes</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반말 no es “tutear”.</w:t>
      </w:r>
      <w:r>
        <w:rPr>
          <w:rFonts w:ascii="Arial" w:cs="Arial" w:eastAsia="Malgun Gothic" w:hAnsi="Arial"/>
          <w:b w:val="false"/>
          <w:bCs w:val="false"/>
          <w:i w:val="false"/>
          <w:iCs w:val="false"/>
          <w:color w:val="1B1C24"/>
          <w:sz w:val="21"/>
          <w:szCs w:val="21"/>
        </w:rPr>
        <w:t xml:space="preserve"> En español, el tú, el usted y el vos dependen del país y se deciden casi sin pensar: entre colegas jóvenes, en Chile, México o Argentina, se tutea de entrada. En coreano, el nivel de habla va </w:t>
      </w:r>
      <w:r>
        <w:rPr>
          <w:rFonts w:ascii="Arial" w:cs="Arial" w:eastAsia="Malgun Gothic" w:hAnsi="Arial"/>
          <w:b/>
          <w:bCs/>
          <w:i w:val="false"/>
          <w:iCs w:val="false"/>
          <w:color w:val="1B1C24"/>
          <w:sz w:val="21"/>
          <w:szCs w:val="21"/>
        </w:rPr>
        <w:t xml:space="preserve">al final de cada frase</w:t>
      </w:r>
      <w:r>
        <w:rPr>
          <w:rFonts w:ascii="Arial" w:cs="Arial" w:eastAsia="Malgun Gothic" w:hAnsi="Arial"/>
          <w:b w:val="false"/>
          <w:bCs w:val="false"/>
          <w:i w:val="false"/>
          <w:iCs w:val="false"/>
          <w:color w:val="1B1C24"/>
          <w:sz w:val="21"/>
          <w:szCs w:val="21"/>
        </w:rPr>
        <w:t xml:space="preserve"> (con 요, sin 요, con -ㅂ니다), y entre adultos que se acaban de conocer lo normal es el 해요체 </w:t>
      </w:r>
      <w:r>
        <w:rPr>
          <w:rFonts w:ascii="Arial" w:cs="Arial" w:eastAsia="Malgun Gothic" w:hAnsi="Arial"/>
          <w:b/>
          <w:bCs/>
          <w:i w:val="false"/>
          <w:iCs w:val="false"/>
          <w:color w:val="1B1C24"/>
          <w:sz w:val="21"/>
          <w:szCs w:val="21"/>
        </w:rPr>
        <w:t xml:space="preserve">aunque los dos tengan 25 años</w:t>
      </w:r>
      <w:r>
        <w:rPr>
          <w:rFonts w:ascii="Arial" w:cs="Arial" w:eastAsia="Malgun Gothic" w:hAnsi="Arial"/>
          <w:b w:val="false"/>
          <w:bCs w:val="false"/>
          <w:i w:val="false"/>
          <w:iCs w:val="false"/>
          <w:color w:val="1B1C24"/>
          <w:sz w:val="21"/>
          <w:szCs w:val="21"/>
        </w:rPr>
        <w:t xml:space="preserve">. Pasar al 반말 es un </w:t>
      </w:r>
      <w:r>
        <w:rPr>
          <w:rFonts w:ascii="Arial" w:cs="Arial" w:eastAsia="Malgun Gothic" w:hAnsi="Arial"/>
          <w:b/>
          <w:bCs/>
          <w:i w:val="false"/>
          <w:iCs w:val="false"/>
          <w:color w:val="1B1C24"/>
          <w:sz w:val="21"/>
          <w:szCs w:val="21"/>
        </w:rPr>
        <w:t xml:space="preserve">momento</w:t>
      </w:r>
      <w:r>
        <w:rPr>
          <w:rFonts w:ascii="Arial" w:cs="Arial" w:eastAsia="Malgun Gothic" w:hAnsi="Arial"/>
          <w:b w:val="false"/>
          <w:bCs w:val="false"/>
          <w:i w:val="false"/>
          <w:iCs w:val="false"/>
          <w:color w:val="1B1C24"/>
          <w:sz w:val="21"/>
          <w:szCs w:val="21"/>
        </w:rPr>
        <w:t xml:space="preserve">, casi un pequeño contrato, y usarlo sin pacto no suena a cercanía: suena a falta de respeto. El parecido más útil es el de los amigos colombianos que se tratan de usted (el puente de la S1 de Conversacional 1): el trato es una decisión.</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Por qué funciona “quita el 요”.</w:t>
      </w:r>
      <w:r>
        <w:rPr>
          <w:rFonts w:ascii="Arial" w:cs="Arial" w:eastAsia="Malgun Gothic" w:hAnsi="Arial"/>
          <w:b w:val="false"/>
          <w:bCs w:val="false"/>
          <w:i w:val="false"/>
          <w:iCs w:val="false"/>
          <w:color w:val="1B1C24"/>
          <w:sz w:val="21"/>
          <w:szCs w:val="21"/>
        </w:rPr>
        <w:t xml:space="preserve"> El 해요체 es, literalmente, el 반말 </w:t>
      </w:r>
      <w:r>
        <w:rPr>
          <w:rFonts w:ascii="Arial" w:cs="Arial" w:eastAsia="Malgun Gothic" w:hAnsi="Arial"/>
          <w:b/>
          <w:bCs/>
          <w:i w:val="false"/>
          <w:iCs w:val="false"/>
          <w:color w:val="1B1C24"/>
          <w:sz w:val="21"/>
          <w:szCs w:val="21"/>
        </w:rPr>
        <w:t xml:space="preserve">más el 요 de cortesía</w:t>
      </w:r>
      <w:r>
        <w:rPr>
          <w:rFonts w:ascii="Arial" w:cs="Arial" w:eastAsia="Malgun Gothic" w:hAnsi="Arial"/>
          <w:b w:val="false"/>
          <w:bCs w:val="false"/>
          <w:i w:val="false"/>
          <w:iCs w:val="false"/>
          <w:color w:val="1B1C24"/>
          <w:sz w:val="21"/>
          <w:szCs w:val="21"/>
        </w:rPr>
        <w:t xml:space="preserve">: 먹어 + 요, 갈까 + 요, 할게 + 요. Por eso basta sacarlo. La excepción grande es 이다: 이에요 / 예요 sin 요 no es una forma (학생이에*), y el verbo “ser” tiene su propio 반말: </w:t>
      </w:r>
      <w:r>
        <w:rPr>
          <w:rFonts w:ascii="Arial" w:cs="Arial" w:eastAsia="Malgun Gothic" w:hAnsi="Arial"/>
          <w:b/>
          <w:bCs/>
          <w:i w:val="false"/>
          <w:iCs w:val="false"/>
          <w:color w:val="1B1C24"/>
          <w:sz w:val="21"/>
          <w:szCs w:val="21"/>
        </w:rPr>
        <w:t xml:space="preserve">이야 / 야</w:t>
      </w:r>
      <w:r>
        <w:rPr>
          <w:rFonts w:ascii="Arial" w:cs="Arial" w:eastAsia="Malgun Gothic" w:hAnsi="Arial"/>
          <w:b w:val="false"/>
          <w:bCs w:val="false"/>
          <w:i w:val="false"/>
          <w:iCs w:val="false"/>
          <w:color w:val="1B1C24"/>
          <w:sz w:val="21"/>
          <w:szCs w:val="21"/>
        </w:rPr>
        <w:t xml:space="preserve"> (학생이야 · 친구야), con su negación </w:t>
      </w:r>
      <w:r>
        <w:rPr>
          <w:rFonts w:ascii="Arial" w:cs="Arial" w:eastAsia="Malgun Gothic" w:hAnsi="Arial"/>
          <w:b/>
          <w:bCs/>
          <w:i w:val="false"/>
          <w:iCs w:val="false"/>
          <w:color w:val="1B1C24"/>
          <w:sz w:val="21"/>
          <w:szCs w:val="21"/>
        </w:rPr>
        <w:t xml:space="preserve">아니야</w:t>
      </w:r>
      <w:r>
        <w:rPr>
          <w:rFonts w:ascii="Arial" w:cs="Arial" w:eastAsia="Malgun Gothic" w:hAnsi="Arial"/>
          <w:b w:val="false"/>
          <w:bCs w:val="false"/>
          <w:i w:val="false"/>
          <w:iCs w:val="false"/>
          <w:color w:val="1B1C24"/>
          <w:sz w:val="21"/>
          <w:szCs w:val="21"/>
        </w:rPr>
        <w:t xml:space="preserve">.</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“Yo” también cambia.</w:t>
      </w:r>
      <w:r>
        <w:rPr>
          <w:rFonts w:ascii="Arial" w:cs="Arial" w:eastAsia="Malgun Gothic" w:hAnsi="Arial"/>
          <w:b w:val="false"/>
          <w:bCs w:val="false"/>
          <w:i w:val="false"/>
          <w:iCs w:val="false"/>
          <w:color w:val="1B1C24"/>
          <w:sz w:val="21"/>
          <w:szCs w:val="21"/>
        </w:rPr>
        <w:t xml:space="preserve"> 저 es el “yo” humilde: en 반말 no hay nada que rebajar y se dice </w:t>
      </w:r>
      <w:r>
        <w:rPr>
          <w:rFonts w:ascii="Arial" w:cs="Arial" w:eastAsia="Malgun Gothic" w:hAnsi="Arial"/>
          <w:b/>
          <w:bCs/>
          <w:i w:val="false"/>
          <w:iCs w:val="false"/>
          <w:color w:val="1B1C24"/>
          <w:sz w:val="21"/>
          <w:szCs w:val="21"/>
        </w:rPr>
        <w:t xml:space="preserve">나</w:t>
      </w:r>
      <w:r>
        <w:rPr>
          <w:rFonts w:ascii="Arial" w:cs="Arial" w:eastAsia="Malgun Gothic" w:hAnsi="Arial"/>
          <w:b w:val="false"/>
          <w:bCs w:val="false"/>
          <w:i w:val="false"/>
          <w:iCs w:val="false"/>
          <w:color w:val="1B1C24"/>
          <w:sz w:val="21"/>
          <w:szCs w:val="21"/>
        </w:rPr>
        <w:t xml:space="preserve"> (내가 delante de 가; 내 = “mi”). Lo mismo 저희 → 우리 (R). En español el “yo” no cambia entre tú y usted; en coreano, sí. Error típico: 저는 좋아* (dos registros en una frase).</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“Tú” casi no se dice.</w:t>
      </w:r>
      <w:r>
        <w:rPr>
          <w:rFonts w:ascii="Arial" w:cs="Arial" w:eastAsia="Malgun Gothic" w:hAnsi="Arial"/>
          <w:b w:val="false"/>
          <w:bCs w:val="false"/>
          <w:i w:val="false"/>
          <w:iCs w:val="false"/>
          <w:color w:val="1B1C24"/>
          <w:sz w:val="21"/>
          <w:szCs w:val="21"/>
        </w:rPr>
        <w:t xml:space="preserve"> El español dice “tú” todo el tiempo; el coreano omite el sujeto y, si hace falta, usa </w:t>
      </w:r>
      <w:r>
        <w:rPr>
          <w:rFonts w:ascii="Arial" w:cs="Arial" w:eastAsia="Malgun Gothic" w:hAnsi="Arial"/>
          <w:b/>
          <w:bCs/>
          <w:i w:val="false"/>
          <w:iCs w:val="false"/>
          <w:color w:val="1B1C24"/>
          <w:sz w:val="21"/>
          <w:szCs w:val="21"/>
        </w:rPr>
        <w:t xml:space="preserve">el nombre sin 씨</w:t>
      </w:r>
      <w:r>
        <w:rPr>
          <w:rFonts w:ascii="Arial" w:cs="Arial" w:eastAsia="Malgun Gothic" w:hAnsi="Arial"/>
          <w:b w:val="false"/>
          <w:bCs w:val="false"/>
          <w:i w:val="false"/>
          <w:iCs w:val="false"/>
          <w:color w:val="1B1C24"/>
          <w:sz w:val="21"/>
          <w:szCs w:val="21"/>
        </w:rPr>
        <w:t xml:space="preserve"> (지우는? · 민호야!). </w:t>
      </w:r>
      <w:r>
        <w:rPr>
          <w:rFonts w:ascii="Arial" w:cs="Arial" w:eastAsia="Malgun Gothic" w:hAnsi="Arial"/>
          <w:b/>
          <w:bCs/>
          <w:i w:val="false"/>
          <w:iCs w:val="false"/>
          <w:color w:val="1B1C24"/>
          <w:sz w:val="21"/>
          <w:szCs w:val="21"/>
        </w:rPr>
        <w:t xml:space="preserve">너</w:t>
      </w:r>
      <w:r>
        <w:rPr>
          <w:rFonts w:ascii="Arial" w:cs="Arial" w:eastAsia="Malgun Gothic" w:hAnsi="Arial"/>
          <w:b w:val="false"/>
          <w:bCs w:val="false"/>
          <w:i w:val="false"/>
          <w:iCs w:val="false"/>
          <w:color w:val="1B1C24"/>
          <w:sz w:val="21"/>
          <w:szCs w:val="21"/>
        </w:rPr>
        <w:t xml:space="preserve"> existe y es normal entre amigos cercanos, pero suelto puede sonar brusco, y a un mayor, nunca. </w:t>
      </w:r>
      <w:r>
        <w:rPr>
          <w:rFonts w:ascii="Arial" w:cs="Arial" w:eastAsia="Malgun Gothic" w:hAnsi="Arial"/>
          <w:b/>
          <w:bCs/>
          <w:i w:val="false"/>
          <w:iCs w:val="false"/>
          <w:color w:val="1B1C24"/>
          <w:sz w:val="21"/>
          <w:szCs w:val="21"/>
        </w:rPr>
        <w:t xml:space="preserve">네가</w:t>
      </w:r>
      <w:r>
        <w:rPr>
          <w:rFonts w:ascii="Arial" w:cs="Arial" w:eastAsia="Malgun Gothic" w:hAnsi="Arial"/>
          <w:b w:val="false"/>
          <w:bCs w:val="false"/>
          <w:i w:val="false"/>
          <w:iCs w:val="false"/>
          <w:color w:val="1B1C24"/>
          <w:sz w:val="21"/>
          <w:szCs w:val="21"/>
        </w:rPr>
        <w:t xml:space="preserve"> se pronuncia </w:t>
      </w:r>
      <w:r>
        <w:rPr>
          <w:rFonts w:ascii="Arial" w:cs="Arial" w:eastAsia="Malgun Gothic" w:hAnsi="Arial"/>
          <w:b/>
          <w:bCs/>
          <w:i w:val="false"/>
          <w:iCs w:val="false"/>
          <w:color w:val="1B1C24"/>
          <w:sz w:val="21"/>
          <w:szCs w:val="21"/>
        </w:rPr>
        <w:t xml:space="preserve">[니가]</w:t>
      </w:r>
      <w:r>
        <w:rPr>
          <w:rFonts w:ascii="Arial" w:cs="Arial" w:eastAsia="Malgun Gothic" w:hAnsi="Arial"/>
          <w:b w:val="false"/>
          <w:bCs w:val="false"/>
          <w:i w:val="false"/>
          <w:iCs w:val="false"/>
          <w:color w:val="1B1C24"/>
          <w:sz w:val="21"/>
          <w:szCs w:val="21"/>
        </w:rPr>
        <w:t xml:space="preserve"> para no confundirlo con 내가 (hoy ㅔ y ㅐ suenan casi igual); en chats y canciones lo verán escrito 니가, que no es norma.</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응, 아니 y 아니야.</w:t>
      </w:r>
      <w:r>
        <w:rPr>
          <w:rFonts w:ascii="Arial" w:cs="Arial" w:eastAsia="Malgun Gothic" w:hAnsi="Arial"/>
          <w:b w:val="false"/>
          <w:bCs w:val="false"/>
          <w:i w:val="false"/>
          <w:iCs w:val="false"/>
          <w:color w:val="1B1C24"/>
          <w:sz w:val="21"/>
          <w:szCs w:val="21"/>
        </w:rPr>
        <w:t xml:space="preserve"> 응 = “sí” (en la calle también 어: R). 아니 = “no” como respuesta. </w:t>
      </w:r>
      <w:r>
        <w:rPr>
          <w:rFonts w:ascii="Arial" w:cs="Arial" w:eastAsia="Malgun Gothic" w:hAnsi="Arial"/>
          <w:b/>
          <w:bCs/>
          <w:i w:val="false"/>
          <w:iCs w:val="false"/>
          <w:color w:val="1B1C24"/>
          <w:sz w:val="21"/>
          <w:szCs w:val="21"/>
        </w:rPr>
        <w:t xml:space="preserve">아니야</w:t>
      </w:r>
      <w:r>
        <w:rPr>
          <w:rFonts w:ascii="Arial" w:cs="Arial" w:eastAsia="Malgun Gothic" w:hAnsi="Arial"/>
          <w:b w:val="false"/>
          <w:bCs w:val="false"/>
          <w:i w:val="false"/>
          <w:iCs w:val="false"/>
          <w:color w:val="1B1C24"/>
          <w:sz w:val="21"/>
          <w:szCs w:val="21"/>
        </w:rPr>
        <w:t xml:space="preserve"> = “no es” (학생이 아니야). En español las dos son “no”.</w:t>
      </w:r>
    </w:p>
    <w:p>
      <w:pPr>
        <w:spacing w:after="4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-자 es nuestro “-emos”.</w:t>
      </w:r>
      <w:r>
        <w:rPr>
          <w:rFonts w:ascii="Arial" w:cs="Arial" w:eastAsia="Malgun Gothic" w:hAnsi="Arial"/>
          <w:b w:val="false"/>
          <w:bCs w:val="false"/>
          <w:i w:val="false"/>
          <w:iCs w:val="false"/>
          <w:color w:val="1B1C24"/>
          <w:sz w:val="21"/>
          <w:szCs w:val="21"/>
        </w:rPr>
        <w:t xml:space="preserve"> “¡Comamos!”, “¡vamos!”, “¡pasemos al 반말!” = 먹자! · 가자! · 말 놓자!. En 해요체, la misma propuesta era 같이 먹어요! o 같이 먹을까요?. Solo sirve con “nosotros”: “¡ve tú!” es 가!, no 가자.</w:t>
      </w:r>
    </w:p>
    <w:p>
      <w:pPr>
        <w:spacing w:after="40" w:line="286" w:lineRule="atLeast"/>
        <w:ind w:left="400" w:hanging="400"/>
      </w:pPr>
      <w:r>
        <w:rPr>
          <w:rFonts w:ascii="Arial" w:cs="Arial" w:eastAsia="Malgun Gothic" w:hAnsi="Arial"/>
          <w:b/>
          <w:bCs/>
          <w:color w:val="4236F6"/>
          <w:sz w:val="21"/>
          <w:szCs w:val="21"/>
        </w:rPr>
        <w:t xml:space="preserve">7.</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La misma forma, tres músicas.</w:t>
      </w:r>
      <w:r>
        <w:rPr>
          <w:rFonts w:ascii="Arial" w:cs="Arial" w:eastAsia="Malgun Gothic" w:hAnsi="Arial"/>
          <w:b w:val="false"/>
          <w:bCs w:val="false"/>
          <w:i w:val="false"/>
          <w:iCs w:val="false"/>
          <w:color w:val="1B1C24"/>
          <w:sz w:val="21"/>
          <w:szCs w:val="21"/>
        </w:rPr>
        <w:t xml:space="preserve"> En 반말, 가 puede ser “¿vas?”, “voy” o “¡anda!”: solo cambia la entonación (↗ ↘ →). En español cambiamos el verbo (vas / voy / ve); en coreano lo carga la melodía. El alumno ya lo sabe del 해요체 (가요? ↗ / 가요. ↘), pero en 반말, sin el 요 que “suaviza”, la música importa más: un 뭐 해! seco es un reproche.</w:t>
      </w:r>
    </w:p>
    <w:p>
      <w:pPr>
        <w:spacing w:after="40" w:line="286" w:lineRule="atLeast"/>
        <w:ind w:left="400" w:hanging="400"/>
      </w:pPr>
      <w:r>
        <w:rPr>
          <w:rFonts w:ascii="Arial" w:cs="Arial" w:eastAsia="Malgun Gothic" w:hAnsi="Arial"/>
          <w:b/>
          <w:bCs/>
          <w:color w:val="4236F6"/>
          <w:sz w:val="21"/>
          <w:szCs w:val="21"/>
        </w:rPr>
        <w:t xml:space="preserve">8.</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No siempre es mutuo.</w:t>
      </w:r>
      <w:r>
        <w:rPr>
          <w:rFonts w:ascii="Arial" w:cs="Arial" w:eastAsia="Malgun Gothic" w:hAnsi="Arial"/>
          <w:b w:val="false"/>
          <w:bCs w:val="false"/>
          <w:i w:val="false"/>
          <w:iCs w:val="false"/>
          <w:color w:val="1B1C24"/>
          <w:sz w:val="21"/>
          <w:szCs w:val="21"/>
        </w:rPr>
        <w:t xml:space="preserve"> Con diferencia de edad o de antigüedad, el mayor propone (말 놔도 돼요? · ↺ Conversacional 1), el menor acepta (네, 말씀 편하게 하세요) y </w:t>
      </w:r>
      <w:r>
        <w:rPr>
          <w:rFonts w:ascii="Arial" w:cs="Arial" w:eastAsia="Malgun Gothic" w:hAnsi="Arial"/>
          <w:b/>
          <w:bCs/>
          <w:i w:val="false"/>
          <w:iCs w:val="false"/>
          <w:color w:val="1B1C24"/>
          <w:sz w:val="21"/>
          <w:szCs w:val="21"/>
        </w:rPr>
        <w:t xml:space="preserve">sigue en 존댓말</w:t>
      </w:r>
      <w:r>
        <w:rPr>
          <w:rFonts w:ascii="Arial" w:cs="Arial" w:eastAsia="Malgun Gothic" w:hAnsi="Arial"/>
          <w:b w:val="false"/>
          <w:bCs w:val="false"/>
          <w:i w:val="false"/>
          <w:iCs w:val="false"/>
          <w:color w:val="1B1C24"/>
          <w:sz w:val="21"/>
          <w:szCs w:val="21"/>
        </w:rPr>
        <w:t xml:space="preserve">, muchas veces con 선배님, 언니, 오빠, 형 o 누나. Solo entre 동갑 (o cuando los dos lo deciden) cambian los dos. En español, “tutéame” casi siempre es de ida y vuelta. En el trabajo, además, muchos colegas que se hablan en 반말 vuelven al 존댓말 </w:t>
      </w:r>
      <w:r>
        <w:rPr>
          <w:rFonts w:ascii="Arial" w:cs="Arial" w:eastAsia="Malgun Gothic" w:hAnsi="Arial"/>
          <w:b/>
          <w:bCs/>
          <w:i w:val="false"/>
          <w:iCs w:val="false"/>
          <w:color w:val="1B1C24"/>
          <w:sz w:val="21"/>
          <w:szCs w:val="21"/>
        </w:rPr>
        <w:t xml:space="preserve">delante del jefe o en una reunión</w:t>
      </w:r>
      <w:r>
        <w:rPr>
          <w:rFonts w:ascii="Arial" w:cs="Arial" w:eastAsia="Malgun Gothic" w:hAnsi="Arial"/>
          <w:b w:val="false"/>
          <w:bCs w:val="false"/>
          <w:i w:val="false"/>
          <w:iCs w:val="false"/>
          <w:color w:val="1B1C24"/>
          <w:sz w:val="21"/>
          <w:szCs w:val="21"/>
        </w:rPr>
        <w:t xml:space="preserve"> (회사마다 달라요 ⚑ S7-6).</w:t>
      </w:r>
    </w:p>
    <w:p>
      <w:pPr>
        <w:spacing w:after="40" w:line="286" w:lineRule="atLeast"/>
        <w:ind w:left="400" w:hanging="400"/>
      </w:pPr>
      <w:r>
        <w:rPr>
          <w:rFonts w:ascii="Arial" w:cs="Arial" w:eastAsia="Malgun Gothic" w:hAnsi="Arial"/>
          <w:b/>
          <w:bCs/>
          <w:color w:val="4236F6"/>
          <w:sz w:val="21"/>
          <w:szCs w:val="21"/>
        </w:rPr>
        <w:t xml:space="preserve">9.</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반말 y -(으)시- juntos (reto).</w:t>
      </w:r>
      <w:r>
        <w:rPr>
          <w:rFonts w:ascii="Arial" w:cs="Arial" w:eastAsia="Malgun Gothic" w:hAnsi="Arial"/>
          <w:b w:val="false"/>
          <w:bCs w:val="false"/>
          <w:i w:val="false"/>
          <w:iCs w:val="false"/>
          <w:color w:val="1B1C24"/>
          <w:sz w:val="21"/>
          <w:szCs w:val="21"/>
        </w:rPr>
        <w:t xml:space="preserve"> El 반말 es para </w:t>
      </w:r>
      <w:r>
        <w:rPr>
          <w:rFonts w:ascii="Arial" w:cs="Arial" w:eastAsia="Malgun Gothic" w:hAnsi="Arial"/>
          <w:b/>
          <w:bCs/>
          <w:i w:val="false"/>
          <w:iCs w:val="false"/>
          <w:color w:val="1B1C24"/>
          <w:sz w:val="21"/>
          <w:szCs w:val="21"/>
        </w:rPr>
        <w:t xml:space="preserve">quien te escucha</w:t>
      </w:r>
      <w:r>
        <w:rPr>
          <w:rFonts w:ascii="Arial" w:cs="Arial" w:eastAsia="Malgun Gothic" w:hAnsi="Arial"/>
          <w:b w:val="false"/>
          <w:bCs w:val="false"/>
          <w:i w:val="false"/>
          <w:iCs w:val="false"/>
          <w:color w:val="1B1C24"/>
          <w:sz w:val="21"/>
          <w:szCs w:val="21"/>
        </w:rPr>
        <w:t xml:space="preserve">; el -(으)시- (S3) es para </w:t>
      </w:r>
      <w:r>
        <w:rPr>
          <w:rFonts w:ascii="Arial" w:cs="Arial" w:eastAsia="Malgun Gothic" w:hAnsi="Arial"/>
          <w:b/>
          <w:bCs/>
          <w:i w:val="false"/>
          <w:iCs w:val="false"/>
          <w:color w:val="1B1C24"/>
          <w:sz w:val="21"/>
          <w:szCs w:val="21"/>
        </w:rPr>
        <w:t xml:space="preserve">la persona de la que hablas</w:t>
      </w:r>
      <w:r>
        <w:rPr>
          <w:rFonts w:ascii="Arial" w:cs="Arial" w:eastAsia="Malgun Gothic" w:hAnsi="Arial"/>
          <w:b w:val="false"/>
          <w:bCs w:val="false"/>
          <w:i w:val="false"/>
          <w:iCs w:val="false"/>
          <w:color w:val="1B1C24"/>
          <w:sz w:val="21"/>
          <w:szCs w:val="21"/>
        </w:rPr>
        <w:t xml:space="preserve">. Por eso se combinan: dos colegas en 반말 hablando del jefe dicen </w:t>
      </w:r>
      <w:r>
        <w:rPr>
          <w:rFonts w:ascii="Arial" w:cs="Arial" w:eastAsia="Malgun Gothic" w:hAnsi="Arial"/>
          <w:b/>
          <w:bCs/>
          <w:i w:val="false"/>
          <w:iCs w:val="false"/>
          <w:color w:val="1B1C24"/>
          <w:sz w:val="21"/>
          <w:szCs w:val="21"/>
        </w:rPr>
        <w:t xml:space="preserve">팀장님 퇴근하셨어?</w:t>
      </w:r>
      <w:r>
        <w:rPr>
          <w:rFonts w:ascii="Arial" w:cs="Arial" w:eastAsia="Malgun Gothic" w:hAnsi="Arial"/>
          <w:b w:val="false"/>
          <w:bCs w:val="false"/>
          <w:i w:val="false"/>
          <w:iCs w:val="false"/>
          <w:color w:val="1B1C24"/>
          <w:sz w:val="21"/>
          <w:szCs w:val="21"/>
        </w:rPr>
        <w:t xml:space="preserve"> No hay equivalente en español: es como hablarle de “tú” a un amigo sobre “don Jorge” con toda la gramática del respeto. Para perfil A y heritage.</w:t>
      </w:r>
    </w:p>
    <w:p>
      <w:pPr>
        <w:spacing w:after="40" w:line="286" w:lineRule="atLeast"/>
        <w:ind w:left="400" w:hanging="400"/>
      </w:pPr>
      <w:r>
        <w:rPr>
          <w:rFonts w:ascii="Arial" w:cs="Arial" w:eastAsia="Malgun Gothic" w:hAnsi="Arial"/>
          <w:b/>
          <w:bCs/>
          <w:color w:val="4236F6"/>
          <w:sz w:val="21"/>
          <w:szCs w:val="21"/>
        </w:rPr>
        <w:t xml:space="preserve">10.</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처럼: solo uno de los “como”.</w:t>
      </w:r>
      <w:r>
        <w:rPr>
          <w:rFonts w:ascii="Arial" w:cs="Arial" w:eastAsia="Malgun Gothic" w:hAnsi="Arial"/>
          <w:b w:val="false"/>
          <w:bCs w:val="false"/>
          <w:i w:val="false"/>
          <w:iCs w:val="false"/>
          <w:color w:val="1B1C24"/>
          <w:sz w:val="21"/>
          <w:szCs w:val="21"/>
        </w:rPr>
        <w:t xml:space="preserve"> El “como” del español hace cuatro trabajos y el coreano los separa: </w:t>
      </w:r>
      <w:r>
        <w:rPr>
          <w:rFonts w:ascii="Arial" w:cs="Arial" w:eastAsia="Malgun Gothic" w:hAnsi="Arial"/>
          <w:b/>
          <w:bCs/>
          <w:i w:val="false"/>
          <w:iCs w:val="false"/>
          <w:color w:val="1B1C24"/>
          <w:sz w:val="21"/>
          <w:szCs w:val="21"/>
        </w:rPr>
        <w:t xml:space="preserve">처럼</w:t>
      </w:r>
      <w:r>
        <w:rPr>
          <w:rFonts w:ascii="Arial" w:cs="Arial" w:eastAsia="Malgun Gothic" w:hAnsi="Arial"/>
          <w:b w:val="false"/>
          <w:bCs w:val="false"/>
          <w:i w:val="false"/>
          <w:iCs w:val="false"/>
          <w:color w:val="1B1C24"/>
          <w:sz w:val="21"/>
          <w:szCs w:val="21"/>
        </w:rPr>
        <w:t xml:space="preserve"> (“igual que”: 주인공처럼) · </w:t>
      </w:r>
      <w:r>
        <w:rPr>
          <w:rFonts w:ascii="Arial" w:cs="Arial" w:eastAsia="Malgun Gothic" w:hAnsi="Arial"/>
          <w:b/>
          <w:bCs/>
          <w:i w:val="false"/>
          <w:iCs w:val="false"/>
          <w:color w:val="1B1C24"/>
          <w:sz w:val="21"/>
          <w:szCs w:val="21"/>
        </w:rPr>
        <w:t xml:space="preserve">(으)로</w:t>
      </w:r>
      <w:r>
        <w:rPr>
          <w:rFonts w:ascii="Arial" w:cs="Arial" w:eastAsia="Malgun Gothic" w:hAnsi="Arial"/>
          <w:b w:val="false"/>
          <w:bCs w:val="false"/>
          <w:i w:val="false"/>
          <w:iCs w:val="false"/>
          <w:color w:val="1B1C24"/>
          <w:sz w:val="21"/>
          <w:szCs w:val="21"/>
        </w:rPr>
        <w:t xml:space="preserve"> (“en calidad de”: 선생님으로 일해요) · </w:t>
      </w:r>
      <w:r>
        <w:rPr>
          <w:rFonts w:ascii="Arial" w:cs="Arial" w:eastAsia="Malgun Gothic" w:hAnsi="Arial"/>
          <w:b/>
          <w:bCs/>
          <w:i w:val="false"/>
          <w:iCs w:val="false"/>
          <w:color w:val="1B1C24"/>
          <w:sz w:val="21"/>
          <w:szCs w:val="21"/>
        </w:rPr>
        <w:t xml:space="preserve">-아서 / -(으)니까</w:t>
      </w:r>
      <w:r>
        <w:rPr>
          <w:rFonts w:ascii="Arial" w:cs="Arial" w:eastAsia="Malgun Gothic" w:hAnsi="Arial"/>
          <w:b w:val="false"/>
          <w:bCs w:val="false"/>
          <w:i w:val="false"/>
          <w:iCs w:val="false"/>
          <w:color w:val="1B1C24"/>
          <w:sz w:val="21"/>
          <w:szCs w:val="21"/>
        </w:rPr>
        <w:t xml:space="preserve"> (“como no tengo tiempo…”, S1–S2) · </w:t>
      </w:r>
      <w:r>
        <w:rPr>
          <w:rFonts w:ascii="Arial" w:cs="Arial" w:eastAsia="Malgun Gothic" w:hAnsi="Arial"/>
          <w:b/>
          <w:bCs/>
          <w:i w:val="false"/>
          <w:iCs w:val="false"/>
          <w:color w:val="1B1C24"/>
          <w:sz w:val="21"/>
          <w:szCs w:val="21"/>
        </w:rPr>
        <w:t xml:space="preserve">어떻게</w:t>
      </w:r>
      <w:r>
        <w:rPr>
          <w:rFonts w:ascii="Arial" w:cs="Arial" w:eastAsia="Malgun Gothic" w:hAnsi="Arial"/>
          <w:b w:val="false"/>
          <w:bCs w:val="false"/>
          <w:i w:val="false"/>
          <w:iCs w:val="false"/>
          <w:color w:val="1B1C24"/>
          <w:sz w:val="21"/>
          <w:szCs w:val="21"/>
        </w:rPr>
        <w:t xml:space="preserve"> (“¿cómo?”). El error más frecuente: 선생님처럼 일해요 para “trabajo de profe”, que en coreano es “trabajo como si fuera profe”.</w:t>
      </w:r>
    </w:p>
    <w:p>
      <w:pPr>
        <w:spacing w:after="40" w:line="286" w:lineRule="atLeast"/>
        <w:ind w:left="400" w:hanging="400"/>
      </w:pPr>
      <w:r>
        <w:rPr>
          <w:rFonts w:ascii="Arial" w:cs="Arial" w:eastAsia="Malgun Gothic" w:hAnsi="Arial"/>
          <w:b/>
          <w:bCs/>
          <w:color w:val="4236F6"/>
          <w:sz w:val="21"/>
          <w:szCs w:val="21"/>
        </w:rPr>
        <w:t xml:space="preserve">11.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처럼, 같이 y 같은.</w:t>
      </w:r>
      <w:r>
        <w:rPr>
          <w:rFonts w:ascii="Arial" w:cs="Arial" w:eastAsia="Malgun Gothic" w:hAnsi="Arial"/>
          <w:b w:val="false"/>
          <w:bCs w:val="false"/>
          <w:i w:val="false"/>
          <w:iCs w:val="false"/>
          <w:color w:val="1B1C24"/>
          <w:sz w:val="21"/>
          <w:szCs w:val="21"/>
        </w:rPr>
        <w:t xml:space="preserve"> N같이 también es “como” (드라마같이), y </w:t>
      </w:r>
      <w:r>
        <w:rPr>
          <w:rFonts w:ascii="Arial" w:cs="Arial" w:eastAsia="Malgun Gothic" w:hAnsi="Arial"/>
          <w:b/>
          <w:bCs/>
          <w:i w:val="false"/>
          <w:iCs w:val="false"/>
          <w:color w:val="1B1C24"/>
          <w:sz w:val="21"/>
          <w:szCs w:val="21"/>
        </w:rPr>
        <w:t xml:space="preserve">N 같은 N</w:t>
      </w:r>
      <w:r>
        <w:rPr>
          <w:rFonts w:ascii="Arial" w:cs="Arial" w:eastAsia="Malgun Gothic" w:hAnsi="Arial"/>
          <w:b w:val="false"/>
          <w:bCs w:val="false"/>
          <w:i w:val="false"/>
          <w:iCs w:val="false"/>
          <w:color w:val="1B1C24"/>
          <w:sz w:val="21"/>
          <w:szCs w:val="21"/>
        </w:rPr>
        <w:t xml:space="preserve"> es “tipo…”, “de…” (드라마 같은 이야기 = una historia de telenovela; 영화 같은 하루 = un día de película). Pero </w:t>
      </w:r>
      <w:r>
        <w:rPr>
          <w:rFonts w:ascii="Arial" w:cs="Arial" w:eastAsia="Malgun Gothic" w:hAnsi="Arial"/>
          <w:b/>
          <w:bCs/>
          <w:i w:val="false"/>
          <w:iCs w:val="false"/>
          <w:color w:val="1B1C24"/>
          <w:sz w:val="21"/>
          <w:szCs w:val="21"/>
        </w:rPr>
        <w:t xml:space="preserve">같이</w:t>
      </w:r>
      <w:r>
        <w:rPr>
          <w:rFonts w:ascii="Arial" w:cs="Arial" w:eastAsia="Malgun Gothic" w:hAnsi="Arial"/>
          <w:b w:val="false"/>
          <w:bCs w:val="false"/>
          <w:i w:val="false"/>
          <w:iCs w:val="false"/>
          <w:color w:val="1B1C24"/>
          <w:sz w:val="21"/>
          <w:szCs w:val="21"/>
        </w:rPr>
        <w:t xml:space="preserve"> solo (S1: 같이 [가치] 공부할까요?) es “juntos”. Para no enredarse: producen 처럼 y reconocen lo demás.</w:t>
      </w:r>
    </w:p>
    <w:p>
      <w:pPr>
        <w:spacing w:after="40" w:line="286" w:lineRule="atLeast"/>
        <w:ind w:left="400" w:hanging="400"/>
      </w:pPr>
      <w:r>
        <w:rPr>
          <w:rFonts w:ascii="Arial" w:cs="Arial" w:eastAsia="Malgun Gothic" w:hAnsi="Arial"/>
          <w:b/>
          <w:bCs/>
          <w:color w:val="4236F6"/>
          <w:sz w:val="21"/>
          <w:szCs w:val="21"/>
        </w:rPr>
        <w:t xml:space="preserve">12.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-게 되다, por dentro.</w:t>
      </w:r>
      <w:r>
        <w:rPr>
          <w:rFonts w:ascii="Arial" w:cs="Arial" w:eastAsia="Malgun Gothic" w:hAnsi="Arial"/>
          <w:b w:val="false"/>
          <w:bCs w:val="false"/>
          <w:i w:val="false"/>
          <w:iCs w:val="false"/>
          <w:color w:val="1B1C24"/>
          <w:sz w:val="21"/>
          <w:szCs w:val="21"/>
        </w:rPr>
        <w:t xml:space="preserve"> -게 pone al verbo “en un estado” y 되다 es “llegar a ser”, “resultar”: “llegar a quedar en…”. En español: “terminé -ando”, “llegué a”, “acabé”, “resultó que”, “me tocó”. La mirada está en </w:t>
      </w:r>
      <w:r>
        <w:rPr>
          <w:rFonts w:ascii="Arial" w:cs="Arial" w:eastAsia="Malgun Gothic" w:hAnsi="Arial"/>
          <w:b/>
          <w:bCs/>
          <w:i w:val="false"/>
          <w:iCs w:val="false"/>
          <w:color w:val="1B1C24"/>
          <w:sz w:val="21"/>
          <w:szCs w:val="21"/>
        </w:rPr>
        <w:t xml:space="preserve">el proceso o las circunstancias</w:t>
      </w:r>
      <w:r>
        <w:rPr>
          <w:rFonts w:ascii="Arial" w:cs="Arial" w:eastAsia="Malgun Gothic" w:hAnsi="Arial"/>
          <w:b w:val="false"/>
          <w:bCs w:val="false"/>
          <w:i w:val="false"/>
          <w:iCs w:val="false"/>
          <w:color w:val="1B1C24"/>
          <w:sz w:val="21"/>
          <w:szCs w:val="21"/>
        </w:rPr>
        <w:t xml:space="preserve">, no en la voluntad: 드라마를 보고 한국 문화를 좋아하게 됐어요 = “nadie me obligó ni lo planeé: pasó”. Por eso también sirve para </w:t>
      </w:r>
      <w:r>
        <w:rPr>
          <w:rFonts w:ascii="Arial" w:cs="Arial" w:eastAsia="Malgun Gothic" w:hAnsi="Arial"/>
          <w:b/>
          <w:bCs/>
          <w:i w:val="false"/>
          <w:iCs w:val="false"/>
          <w:color w:val="1B1C24"/>
          <w:sz w:val="21"/>
          <w:szCs w:val="21"/>
        </w:rPr>
        <w:t xml:space="preserve">anunciar con modestia</w:t>
      </w:r>
      <w:r>
        <w:rPr>
          <w:rFonts w:ascii="Arial" w:cs="Arial" w:eastAsia="Malgun Gothic" w:hAnsi="Arial"/>
          <w:b w:val="false"/>
          <w:bCs w:val="false"/>
          <w:i w:val="false"/>
          <w:iCs w:val="false"/>
          <w:color w:val="1B1C24"/>
          <w:sz w:val="21"/>
          <w:szCs w:val="21"/>
        </w:rPr>
        <w:t xml:space="preserve"> (다음 달에 서울에서 일하게 됐어요, aunque uno haya postulado): suena a “se me dio”. Lo más frecuente es el pasado (됐어요); el futuro (하게 될 거예요) solo se reconoce.</w:t>
      </w:r>
    </w:p>
    <w:p>
      <w:pPr>
        <w:spacing w:after="40" w:line="286" w:lineRule="atLeast"/>
        <w:ind w:left="400" w:hanging="400"/>
      </w:pPr>
      <w:r>
        <w:rPr>
          <w:rFonts w:ascii="Arial" w:cs="Arial" w:eastAsia="Malgun Gothic" w:hAnsi="Arial"/>
          <w:b/>
          <w:bCs/>
          <w:color w:val="4236F6"/>
          <w:sz w:val="21"/>
          <w:szCs w:val="21"/>
        </w:rPr>
        <w:t xml:space="preserve">13.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-게 되다 frente a -게 하다 y -아/어지다.</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-게 하다</w:t>
      </w:r>
      <w:r>
        <w:rPr>
          <w:rFonts w:ascii="Arial" w:cs="Arial" w:eastAsia="Malgun Gothic" w:hAnsi="Arial"/>
          <w:b w:val="false"/>
          <w:bCs w:val="false"/>
          <w:i w:val="false"/>
          <w:iCs w:val="false"/>
          <w:color w:val="1B1C24"/>
          <w:sz w:val="21"/>
          <w:szCs w:val="21"/>
        </w:rPr>
        <w:t xml:space="preserve"> es “hacer que alguien haga algo” (causativo): 엄마가 저를 일찍 자게 했어요 = “mi mamá me hizo acostarme temprano” (R). </w:t>
      </w:r>
      <w:r>
        <w:rPr>
          <w:rFonts w:ascii="Arial" w:cs="Arial" w:eastAsia="Malgun Gothic" w:hAnsi="Arial"/>
          <w:b/>
          <w:bCs/>
          <w:i w:val="false"/>
          <w:iCs w:val="false"/>
          <w:color w:val="1B1C24"/>
          <w:sz w:val="21"/>
          <w:szCs w:val="21"/>
        </w:rPr>
        <w:t xml:space="preserve">-아/어지다</w:t>
      </w:r>
      <w:r>
        <w:rPr>
          <w:rFonts w:ascii="Arial" w:cs="Arial" w:eastAsia="Malgun Gothic" w:hAnsi="Arial"/>
          <w:b w:val="false"/>
          <w:bCs w:val="false"/>
          <w:i w:val="false"/>
          <w:iCs w:val="false"/>
          <w:color w:val="1B1C24"/>
          <w:sz w:val="21"/>
          <w:szCs w:val="21"/>
        </w:rPr>
        <w:t xml:space="preserve"> es “ponerse + adjetivo” (좋아졌어요 = mejoró; B1). Si un alumno dice 좋아졌어요 bien formado, se acepta sin explicar; si dice 좋아하게 했어요 queriendo “empezó a gustarme”, se corrige a 됐어요.</w:t>
      </w:r>
    </w:p>
    <w:p>
      <w:pPr>
        <w:spacing w:after="40" w:line="286" w:lineRule="atLeast"/>
        <w:ind w:left="400" w:hanging="400"/>
      </w:pPr>
      <w:r>
        <w:rPr>
          <w:rFonts w:ascii="Arial" w:cs="Arial" w:eastAsia="Malgun Gothic" w:hAnsi="Arial"/>
          <w:b/>
          <w:bCs/>
          <w:color w:val="4236F6"/>
          <w:sz w:val="21"/>
          <w:szCs w:val="21"/>
        </w:rPr>
        <w:t xml:space="preserve">14.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-다고 생각해요 frente a 것 같아요.</w:t>
      </w:r>
      <w:r>
        <w:rPr>
          <w:rFonts w:ascii="Arial" w:cs="Arial" w:eastAsia="Malgun Gothic" w:hAnsi="Arial"/>
          <w:b w:val="false"/>
          <w:bCs w:val="false"/>
          <w:i w:val="false"/>
          <w:iCs w:val="false"/>
          <w:color w:val="1B1C24"/>
          <w:sz w:val="21"/>
          <w:szCs w:val="21"/>
        </w:rPr>
        <w:t xml:space="preserve"> En español “creo que” va </w:t>
      </w:r>
      <w:r>
        <w:rPr>
          <w:rFonts w:ascii="Arial" w:cs="Arial" w:eastAsia="Malgun Gothic" w:hAnsi="Arial"/>
          <w:b/>
          <w:bCs/>
          <w:i w:val="false"/>
          <w:iCs w:val="false"/>
          <w:color w:val="1B1C24"/>
          <w:sz w:val="21"/>
          <w:szCs w:val="21"/>
        </w:rPr>
        <w:t xml:space="preserve">primero</w:t>
      </w:r>
      <w:r>
        <w:rPr>
          <w:rFonts w:ascii="Arial" w:cs="Arial" w:eastAsia="Malgun Gothic" w:hAnsi="Arial"/>
          <w:b w:val="false"/>
          <w:bCs w:val="false"/>
          <w:i w:val="false"/>
          <w:iCs w:val="false"/>
          <w:color w:val="1B1C24"/>
          <w:sz w:val="21"/>
          <w:szCs w:val="21"/>
        </w:rPr>
        <w:t xml:space="preserve">; en coreano va </w:t>
      </w:r>
      <w:r>
        <w:rPr>
          <w:rFonts w:ascii="Arial" w:cs="Arial" w:eastAsia="Malgun Gothic" w:hAnsi="Arial"/>
          <w:b/>
          <w:bCs/>
          <w:i w:val="false"/>
          <w:iCs w:val="false"/>
          <w:color w:val="1B1C24"/>
          <w:sz w:val="21"/>
          <w:szCs w:val="21"/>
        </w:rPr>
        <w:t xml:space="preserve">al final</w:t>
      </w:r>
      <w:r>
        <w:rPr>
          <w:rFonts w:ascii="Arial" w:cs="Arial" w:eastAsia="Malgun Gothic" w:hAnsi="Arial"/>
          <w:b w:val="false"/>
          <w:bCs w:val="false"/>
          <w:i w:val="false"/>
          <w:iCs w:val="false"/>
          <w:color w:val="1B1C24"/>
          <w:sz w:val="21"/>
          <w:szCs w:val="21"/>
        </w:rPr>
        <w:t xml:space="preserve">: primero la idea completa en forma de diccionario (el 한다체 de la S6), después 고, después 생각해요. Por eso la S6 importaba. </w:t>
      </w:r>
      <w:r>
        <w:rPr>
          <w:rFonts w:ascii="Arial" w:cs="Arial" w:eastAsia="Malgun Gothic" w:hAnsi="Arial"/>
          <w:b/>
          <w:bCs/>
          <w:i w:val="false"/>
          <w:iCs w:val="false"/>
          <w:color w:val="1B1C24"/>
          <w:sz w:val="21"/>
          <w:szCs w:val="21"/>
        </w:rPr>
        <w:t xml:space="preserve">-다고 생각해요</w:t>
      </w:r>
      <w:r>
        <w:rPr>
          <w:rFonts w:ascii="Arial" w:cs="Arial" w:eastAsia="Malgun Gothic" w:hAnsi="Arial"/>
          <w:b w:val="false"/>
          <w:bCs w:val="false"/>
          <w:i w:val="false"/>
          <w:iCs w:val="false"/>
          <w:color w:val="1B1C24"/>
          <w:sz w:val="21"/>
          <w:szCs w:val="21"/>
        </w:rPr>
        <w:t xml:space="preserve"> suena a opinión afirmada (debates, textos); </w:t>
      </w:r>
      <w:r>
        <w:rPr>
          <w:rFonts w:ascii="Arial" w:cs="Arial" w:eastAsia="Malgun Gothic" w:hAnsi="Arial"/>
          <w:b/>
          <w:bCs/>
          <w:i w:val="false"/>
          <w:iCs w:val="false"/>
          <w:color w:val="1B1C24"/>
          <w:sz w:val="21"/>
          <w:szCs w:val="21"/>
        </w:rPr>
        <w:t xml:space="preserve">것 같아요</w:t>
      </w:r>
      <w:r>
        <w:rPr>
          <w:rFonts w:ascii="Arial" w:cs="Arial" w:eastAsia="Malgun Gothic" w:hAnsi="Arial"/>
          <w:b w:val="false"/>
          <w:bCs w:val="false"/>
          <w:i w:val="false"/>
          <w:iCs w:val="false"/>
          <w:color w:val="1B1C24"/>
          <w:sz w:val="21"/>
          <w:szCs w:val="21"/>
        </w:rPr>
        <w:t xml:space="preserve"> es más suave (“me parece”). Por ahora, solo con adjetivos, 있다 y 없다 en presente; con verbos se necesita -ㄴ/는다고 (B1.1): se usa 것 같아요.</w:t>
      </w:r>
    </w:p>
    <w:p>
      <w:pPr>
        <w:spacing w:after="40" w:line="286" w:lineRule="atLeast"/>
        <w:ind w:left="400" w:hanging="400"/>
      </w:pPr>
      <w:r>
        <w:rPr>
          <w:rFonts w:ascii="Arial" w:cs="Arial" w:eastAsia="Malgun Gothic" w:hAnsi="Arial"/>
          <w:b/>
          <w:bCs/>
          <w:color w:val="4236F6"/>
          <w:sz w:val="21"/>
          <w:szCs w:val="21"/>
        </w:rPr>
        <w:t xml:space="preserve">15.</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오빠, 언니, 형, 누나.</w:t>
      </w:r>
      <w:r>
        <w:rPr>
          <w:rFonts w:ascii="Arial" w:cs="Arial" w:eastAsia="Malgun Gothic" w:hAnsi="Arial"/>
          <w:b w:val="false"/>
          <w:bCs w:val="false"/>
          <w:i w:val="false"/>
          <w:iCs w:val="false"/>
          <w:color w:val="1B1C24"/>
          <w:sz w:val="21"/>
          <w:szCs w:val="21"/>
        </w:rPr>
        <w:t xml:space="preserve"> El español también usa palabras de familia con amigos (</w:t>
      </w:r>
      <w:r>
        <w:rPr>
          <w:rFonts w:ascii="Arial" w:cs="Arial" w:eastAsia="Malgun Gothic" w:hAnsi="Arial"/>
          <w:b w:val="false"/>
          <w:bCs w:val="false"/>
          <w:i/>
          <w:iCs/>
          <w:color w:val="1B1C24"/>
          <w:sz w:val="21"/>
          <w:szCs w:val="21"/>
        </w:rPr>
        <w:t xml:space="preserve">hermano</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val="false"/>
          <w:bCs w:val="false"/>
          <w:i/>
          <w:iCs/>
          <w:color w:val="1B1C24"/>
          <w:sz w:val="21"/>
          <w:szCs w:val="21"/>
        </w:rPr>
        <w:t xml:space="preserve">mana</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val="false"/>
          <w:bCs w:val="false"/>
          <w:i/>
          <w:iCs/>
          <w:color w:val="1B1C24"/>
          <w:sz w:val="21"/>
          <w:szCs w:val="21"/>
        </w:rPr>
        <w:t xml:space="preserve">carnal</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val="false"/>
          <w:bCs w:val="false"/>
          <w:i/>
          <w:iCs/>
          <w:color w:val="1B1C24"/>
          <w:sz w:val="21"/>
          <w:szCs w:val="21"/>
        </w:rPr>
        <w:t xml:space="preserve">bro</w:t>
      </w:r>
      <w:r>
        <w:rPr>
          <w:rFonts w:ascii="Arial" w:cs="Arial" w:eastAsia="Malgun Gothic" w:hAnsi="Arial"/>
          <w:b w:val="false"/>
          <w:bCs w:val="false"/>
          <w:i w:val="false"/>
          <w:iCs w:val="false"/>
          <w:color w:val="1B1C24"/>
          <w:sz w:val="21"/>
          <w:szCs w:val="21"/>
        </w:rPr>
        <w:t xml:space="preserve">); el coreano lo hace de forma sistemática, y la palabra depende también de </w:t>
      </w:r>
      <w:r>
        <w:rPr>
          <w:rFonts w:ascii="Arial" w:cs="Arial" w:eastAsia="Malgun Gothic" w:hAnsi="Arial"/>
          <w:b/>
          <w:bCs/>
          <w:i w:val="false"/>
          <w:iCs w:val="false"/>
          <w:color w:val="1B1C24"/>
          <w:sz w:val="21"/>
          <w:szCs w:val="21"/>
        </w:rPr>
        <w:t xml:space="preserve">quién habla</w:t>
      </w:r>
      <w:r>
        <w:rPr>
          <w:rFonts w:ascii="Arial" w:cs="Arial" w:eastAsia="Malgun Gothic" w:hAnsi="Arial"/>
          <w:b w:val="false"/>
          <w:bCs w:val="false"/>
          <w:i w:val="false"/>
          <w:iCs w:val="false"/>
          <w:color w:val="1B1C24"/>
          <w:sz w:val="21"/>
          <w:szCs w:val="21"/>
        </w:rPr>
        <w:t xml:space="preserve">: una mujer dice 오빠 (a un hombre mayor) y 언니 (a una mujer mayor); un hombre dice 형 y 누나. 오빠 tiene además un matiz en los romances y en el fandom (las fans a los idols): se describe, no se juzga.</w:t>
      </w:r>
    </w:p>
    <w:p>
      <w:pPr>
        <w:spacing w:after="40" w:line="286" w:lineRule="atLeast"/>
        <w:ind w:left="400" w:hanging="400"/>
      </w:pPr>
      <w:r>
        <w:rPr>
          <w:rFonts w:ascii="Arial" w:cs="Arial" w:eastAsia="Malgun Gothic" w:hAnsi="Arial"/>
          <w:b/>
          <w:bCs/>
          <w:color w:val="4236F6"/>
          <w:sz w:val="21"/>
          <w:szCs w:val="21"/>
        </w:rPr>
        <w:t xml:space="preserve">16.</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Real y exagerado, sin burla.</w:t>
      </w:r>
      <w:r>
        <w:rPr>
          <w:rFonts w:ascii="Arial" w:cs="Arial" w:eastAsia="Malgun Gothic" w:hAnsi="Arial"/>
          <w:b w:val="false"/>
          <w:bCs w:val="false"/>
          <w:i w:val="false"/>
          <w:iCs w:val="false"/>
          <w:color w:val="1B1C24"/>
          <w:sz w:val="21"/>
          <w:szCs w:val="21"/>
        </w:rPr>
        <w:t xml:space="preserve"> El K-drama, como la telenovela, exagera a propósito: 재벌, amnesias, 출생의 비밀 (en tu voz: 막장 드라마, el melodrama “sin frenos”). Pero muchas escenas “raras” para el latinoamericano son reales (comer solo en un restaurante, vivir solo en una pieza pequeña, el 회식). La pregunta útil no es “¿es verdad?” sino “¿para quién es verdad?”: 사람마다 달라요.</w:t>
      </w:r>
    </w:p>
    <w:p>
      <w:pPr>
        <w:spacing w:after="120" w:line="286" w:lineRule="atLeast"/>
        <w:ind w:left="400" w:hanging="400"/>
      </w:pPr>
      <w:r>
        <w:rPr>
          <w:rFonts w:ascii="Arial" w:cs="Arial" w:eastAsia="Malgun Gothic" w:hAnsi="Arial"/>
          <w:b/>
          <w:bCs/>
          <w:color w:val="4236F6"/>
          <w:sz w:val="21"/>
          <w:szCs w:val="21"/>
        </w:rPr>
        <w:t xml:space="preserve">17.</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한다체 no es 반말.</w:t>
      </w:r>
      <w:r>
        <w:rPr>
          <w:rFonts w:ascii="Arial" w:cs="Arial" w:eastAsia="Malgun Gothic" w:hAnsi="Arial"/>
          <w:b w:val="false"/>
          <w:bCs w:val="false"/>
          <w:i w:val="false"/>
          <w:iCs w:val="false"/>
          <w:color w:val="1B1C24"/>
          <w:sz w:val="21"/>
          <w:szCs w:val="21"/>
        </w:rPr>
        <w:t xml:space="preserve"> Los dos “no tienen 요”, y por eso se confunden justo después de la S6. El </w:t>
      </w:r>
      <w:r>
        <w:rPr>
          <w:rFonts w:ascii="Arial" w:cs="Arial" w:eastAsia="Malgun Gothic" w:hAnsi="Arial"/>
          <w:b/>
          <w:bCs/>
          <w:i w:val="false"/>
          <w:iCs w:val="false"/>
          <w:color w:val="1B1C24"/>
          <w:sz w:val="21"/>
          <w:szCs w:val="21"/>
        </w:rPr>
        <w:t xml:space="preserve">한다체</w:t>
      </w:r>
      <w:r>
        <w:rPr>
          <w:rFonts w:ascii="Arial" w:cs="Arial" w:eastAsia="Malgun Gothic" w:hAnsi="Arial"/>
          <w:b w:val="false"/>
          <w:bCs w:val="false"/>
          <w:i w:val="false"/>
          <w:iCs w:val="false"/>
          <w:color w:val="1B1C24"/>
          <w:sz w:val="21"/>
          <w:szCs w:val="21"/>
        </w:rPr>
        <w:t xml:space="preserve"> es la voz del texto escrito (cuentos, reseñas, diarios, noticias): 먹는다 · 재미있다 · 이야기이다. El </w:t>
      </w:r>
      <w:r>
        <w:rPr>
          <w:rFonts w:ascii="Arial" w:cs="Arial" w:eastAsia="Malgun Gothic" w:hAnsi="Arial"/>
          <w:b/>
          <w:bCs/>
          <w:i w:val="false"/>
          <w:iCs w:val="false"/>
          <w:color w:val="1B1C24"/>
          <w:sz w:val="21"/>
          <w:szCs w:val="21"/>
        </w:rPr>
        <w:t xml:space="preserve">반말</w:t>
      </w:r>
      <w:r>
        <w:rPr>
          <w:rFonts w:ascii="Arial" w:cs="Arial" w:eastAsia="Malgun Gothic" w:hAnsi="Arial"/>
          <w:b w:val="false"/>
          <w:bCs w:val="false"/>
          <w:i w:val="false"/>
          <w:iCs w:val="false"/>
          <w:color w:val="1B1C24"/>
          <w:sz w:val="21"/>
          <w:szCs w:val="21"/>
        </w:rPr>
        <w:t xml:space="preserve"> es la voz de la conversación entre amigos: 먹어 · 재미있어 · 이야기야. A un amigo no se le dice “밥 먹는다?” para preguntar si come (suena a leer un libro en voz alta). En el material, el ejercicio 7 pasa la misma reseña a los dos registros para que vean la diferencia.</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C.6 Pronunciación: tips rápidos (con gesto y palabra de prueba)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788"/>
        <w:gridCol w:w="1750"/>
        <w:gridCol w:w="1338"/>
        <w:gridCol w:w="2666"/>
        <w:gridCol w:w="2106"/>
      </w:tblGrid>
      <w:tr>
        <w:trPr>
          <w:cantSplit/>
          <w:tblHeader/>
        </w:trPr>
        <w:tc>
          <w:tcPr>
            <w:tcW w:type="dxa" w:w="1788"/>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Sonido</w:t>
            </w:r>
          </w:p>
        </w:tc>
        <w:tc>
          <w:tcPr>
            <w:tcW w:type="dxa" w:w="175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Pista en español</w:t>
            </w:r>
          </w:p>
        </w:tc>
        <w:tc>
          <w:tcPr>
            <w:tcW w:type="dxa" w:w="1338"/>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Gesto en cámara</w:t>
            </w:r>
          </w:p>
        </w:tc>
        <w:tc>
          <w:tcPr>
            <w:tcW w:type="dxa" w:w="2666"/>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Palabra de prueba</w:t>
            </w:r>
          </w:p>
        </w:tc>
        <w:tc>
          <w:tcPr>
            <w:tcW w:type="dxa" w:w="2106"/>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Si sale mal</w:t>
            </w:r>
          </w:p>
        </w:tc>
      </w:tr>
      <w:tr>
        <w:trPr>
          <w:cantSplit/>
        </w:trPr>
        <w:tc>
          <w:tcPr>
            <w:tcW w:type="dxa" w:w="1788"/>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Entonación del 반말</w:t>
            </w:r>
          </w:p>
        </w:tc>
        <w:tc>
          <w:tcPr>
            <w:tcW w:type="dxa" w:w="175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Sin 요, la melodía hace todo el trabajo</w:t>
            </w:r>
          </w:p>
        </w:tc>
        <w:tc>
          <w:tcPr>
            <w:tcW w:type="dxa" w:w="133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Mano que sube / baja / empuja</w:t>
            </w:r>
          </w:p>
        </w:tc>
        <w:tc>
          <w:tcPr>
            <w:tcW w:type="dxa" w:w="266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가? ↗ · 가. ↘ · 가! → · 뭐 해? ↗ / 뭐 해! ↘</w:t>
            </w:r>
          </w:p>
        </w:tc>
        <w:tc>
          <w:tcPr>
            <w:tcW w:type="dxa" w:w="210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Modelo exagerado y repetición: primero las tres seguidas, después una al azar</w:t>
            </w:r>
          </w:p>
        </w:tc>
      </w:tr>
      <w:tr>
        <w:trPr>
          <w:cantSplit/>
        </w:trPr>
        <w:tc>
          <w:tcPr>
            <w:tcW w:type="dxa" w:w="178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La ㅎ que se cae</w:t>
            </w:r>
          </w:p>
        </w:tc>
        <w:tc>
          <w:tcPr>
            <w:tcW w:type="dxa" w:w="175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Entre vocales, la ㅎ casi desaparece</w:t>
            </w:r>
          </w:p>
        </w:tc>
        <w:tc>
          <w:tcPr>
            <w:tcW w:type="dxa" w:w="133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Mano que “borra”</w:t>
            </w:r>
          </w:p>
        </w:tc>
        <w:tc>
          <w:tcPr>
            <w:tcW w:type="dxa" w:w="266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좋아 [조아] · 놓을까요 [노을까요] · 괜찮아 [괜차나] · 좋아하게 [조아하게]</w:t>
            </w:r>
          </w:p>
        </w:tc>
        <w:tc>
          <w:tcPr>
            <w:tcW w:type="dxa" w:w="210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“No 좋-하: 조아”</w:t>
            </w:r>
          </w:p>
        </w:tc>
      </w:tr>
      <w:tr>
        <w:trPr>
          <w:cantSplit/>
        </w:trPr>
        <w:tc>
          <w:tcPr>
            <w:tcW w:type="dxa" w:w="1788"/>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ㅎ + ㅈ / ㄷ = ㅊ / ㅌ</w:t>
            </w:r>
          </w:p>
        </w:tc>
        <w:tc>
          <w:tcPr>
            <w:tcW w:type="dxa" w:w="175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 ㅎ “le da aire” a la consonante siguiente</w:t>
            </w:r>
          </w:p>
        </w:tc>
        <w:tc>
          <w:tcPr>
            <w:tcW w:type="dxa" w:w="133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Palma frente a la boca</w:t>
            </w:r>
          </w:p>
        </w:tc>
        <w:tc>
          <w:tcPr>
            <w:tcW w:type="dxa" w:w="2666"/>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놓자 [노차]</w:t>
            </w:r>
            <w:r>
              <w:rPr>
                <w:rFonts w:ascii="Arial" w:cs="Arial" w:eastAsia="Malgun Gothic" w:hAnsi="Arial"/>
                <w:b w:val="false"/>
                <w:bCs w:val="false"/>
                <w:i w:val="false"/>
                <w:iCs w:val="false"/>
                <w:color w:val="1B1C24"/>
                <w:sz w:val="17"/>
                <w:szCs w:val="17"/>
              </w:rPr>
              <w:t xml:space="preserve"> · 놓다 [노타] · 말을 놓다 [마를 노타]</w:t>
            </w:r>
          </w:p>
        </w:tc>
        <w:tc>
          <w:tcPr>
            <w:tcW w:type="dxa" w:w="210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Que sienta el aire: “노-</w:t>
            </w:r>
            <w:r>
              <w:rPr>
                <w:rFonts w:ascii="Arial" w:cs="Arial" w:eastAsia="Malgun Gothic" w:hAnsi="Arial"/>
                <w:b/>
                <w:bCs/>
                <w:i w:val="false"/>
                <w:iCs w:val="false"/>
                <w:color w:val="1B1C24"/>
                <w:sz w:val="17"/>
                <w:szCs w:val="17"/>
              </w:rPr>
              <w:t xml:space="preserve">차</w:t>
            </w:r>
            <w:r>
              <w:rPr>
                <w:rFonts w:ascii="Arial" w:cs="Arial" w:eastAsia="Malgun Gothic" w:hAnsi="Arial"/>
                <w:b w:val="false"/>
                <w:bCs w:val="false"/>
                <w:i w:val="false"/>
                <w:iCs w:val="false"/>
                <w:color w:val="1B1C24"/>
                <w:sz w:val="17"/>
                <w:szCs w:val="17"/>
              </w:rPr>
              <w:t xml:space="preserve">”, no “노자”</w:t>
            </w:r>
          </w:p>
        </w:tc>
      </w:tr>
      <w:tr>
        <w:trPr>
          <w:cantSplit/>
        </w:trPr>
        <w:tc>
          <w:tcPr>
            <w:tcW w:type="dxa" w:w="178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Tensa tras 받침 ㄷ-sonido</w:t>
            </w:r>
          </w:p>
        </w:tc>
        <w:tc>
          <w:tcPr>
            <w:tcW w:type="dxa" w:w="175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ㅆ / ㅅ al final suena [ㄷ] y aprieta la siguiente</w:t>
            </w:r>
          </w:p>
        </w:tc>
        <w:tc>
          <w:tcPr>
            <w:tcW w:type="dxa" w:w="133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Puño</w:t>
            </w:r>
          </w:p>
        </w:tc>
        <w:tc>
          <w:tcPr>
            <w:tcW w:type="dxa" w:w="266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재미있다고 [재미읻따고] · 없다고 [업따고]</w:t>
            </w:r>
          </w:p>
        </w:tc>
        <w:tc>
          <w:tcPr>
            <w:tcW w:type="dxa" w:w="210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“읻-</w:t>
            </w:r>
            <w:r>
              <w:rPr>
                <w:rFonts w:ascii="Arial" w:cs="Arial" w:eastAsia="Malgun Gothic" w:hAnsi="Arial"/>
                <w:b/>
                <w:bCs/>
                <w:i w:val="false"/>
                <w:iCs w:val="false"/>
                <w:color w:val="1B1C24"/>
                <w:sz w:val="17"/>
                <w:szCs w:val="17"/>
              </w:rPr>
              <w:t xml:space="preserve">따</w:t>
            </w:r>
            <w:r>
              <w:rPr>
                <w:rFonts w:ascii="Arial" w:cs="Arial" w:eastAsia="Malgun Gothic" w:hAnsi="Arial"/>
                <w:b w:val="false"/>
                <w:bCs w:val="false"/>
                <w:i w:val="false"/>
                <w:iCs w:val="false"/>
                <w:color w:val="1B1C24"/>
                <w:sz w:val="17"/>
                <w:szCs w:val="17"/>
              </w:rPr>
              <w:t xml:space="preserve">-고”</w:t>
            </w:r>
          </w:p>
        </w:tc>
      </w:tr>
      <w:tr>
        <w:trPr>
          <w:cantSplit/>
        </w:trPr>
        <w:tc>
          <w:tcPr>
            <w:tcW w:type="dxa" w:w="1788"/>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연음</w:t>
            </w:r>
          </w:p>
        </w:tc>
        <w:tc>
          <w:tcPr>
            <w:tcW w:type="dxa" w:w="175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 consonante se muda a la silla vacía</w:t>
            </w:r>
          </w:p>
        </w:tc>
        <w:tc>
          <w:tcPr>
            <w:tcW w:type="dxa" w:w="133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Mano que empuja una ficha</w:t>
            </w:r>
          </w:p>
        </w:tc>
        <w:tc>
          <w:tcPr>
            <w:tcW w:type="dxa" w:w="266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1인 [이린] · 같은 [가튼] · 동갑이에요 [동가비에요] · 감동적이에요 [감동저기에요] · 결말이 [결마리]</w:t>
            </w:r>
          </w:p>
        </w:tc>
        <w:tc>
          <w:tcPr>
            <w:tcW w:type="dxa" w:w="210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“Una sola palabra, sin cortes”</w:t>
            </w:r>
          </w:p>
        </w:tc>
      </w:tr>
      <w:tr>
        <w:trPr>
          <w:cantSplit/>
        </w:trPr>
        <w:tc>
          <w:tcPr>
            <w:tcW w:type="dxa" w:w="178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유음화</w:t>
            </w:r>
            <w:r>
              <w:rPr>
                <w:rFonts w:ascii="Arial" w:cs="Arial" w:eastAsia="Malgun Gothic" w:hAnsi="Arial"/>
                <w:b w:val="false"/>
                <w:bCs w:val="false"/>
                <w:i w:val="false"/>
                <w:iCs w:val="false"/>
                <w:color w:val="1B1C24"/>
                <w:sz w:val="17"/>
                <w:szCs w:val="17"/>
              </w:rPr>
              <w:t xml:space="preserve"> (↺ Conversacional 1: 일 년 [일련])</w:t>
            </w:r>
          </w:p>
        </w:tc>
        <w:tc>
          <w:tcPr>
            <w:tcW w:type="dxa" w:w="175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ㄴ junto a ㄹ se vuelve ㄹ</w:t>
            </w:r>
          </w:p>
        </w:tc>
        <w:tc>
          <w:tcPr>
            <w:tcW w:type="dxa" w:w="133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Lengua arriba, suave</w:t>
            </w:r>
          </w:p>
        </w:tc>
        <w:tc>
          <w:tcPr>
            <w:tcW w:type="dxa" w:w="266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2001년생 [이천일련생]</w:t>
            </w:r>
          </w:p>
        </w:tc>
        <w:tc>
          <w:tcPr>
            <w:tcW w:type="dxa" w:w="210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“일-련, no 일-년”</w:t>
            </w:r>
          </w:p>
        </w:tc>
      </w:tr>
      <w:tr>
        <w:trPr>
          <w:cantSplit/>
        </w:trPr>
        <w:tc>
          <w:tcPr>
            <w:tcW w:type="dxa" w:w="1788"/>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됐어요</w:t>
            </w:r>
          </w:p>
        </w:tc>
        <w:tc>
          <w:tcPr>
            <w:tcW w:type="dxa" w:w="175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Una sílaba 됐 + 어요; se escribe con ㅙ</w:t>
            </w:r>
          </w:p>
        </w:tc>
        <w:tc>
          <w:tcPr>
            <w:tcW w:type="dxa" w:w="133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Dedo que marca una sílaba</w:t>
            </w:r>
          </w:p>
        </w:tc>
        <w:tc>
          <w:tcPr>
            <w:tcW w:type="dxa" w:w="266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좋아하게 됐어요 [조아하게 돼써요]</w:t>
            </w:r>
          </w:p>
        </w:tc>
        <w:tc>
          <w:tcPr>
            <w:tcW w:type="dxa" w:w="210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Si lee 되었어요, vale; si escribe 됬어요, se corrige</w:t>
            </w:r>
          </w:p>
        </w:tc>
      </w:tr>
      <w:tr>
        <w:trPr>
          <w:cantSplit/>
        </w:trPr>
        <w:tc>
          <w:tcPr>
            <w:tcW w:type="dxa" w:w="178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네가 [니가]</w:t>
            </w:r>
          </w:p>
        </w:tc>
        <w:tc>
          <w:tcPr>
            <w:tcW w:type="dxa" w:w="175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Así se distingue de 내가</w:t>
            </w:r>
          </w:p>
        </w:tc>
        <w:tc>
          <w:tcPr>
            <w:tcW w:type="dxa" w:w="133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Dedo que señala al otro / a mí</w:t>
            </w:r>
          </w:p>
        </w:tc>
        <w:tc>
          <w:tcPr>
            <w:tcW w:type="dxa" w:w="266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네가 [니가] · 내가 [내가]</w:t>
            </w:r>
          </w:p>
        </w:tc>
        <w:tc>
          <w:tcPr>
            <w:tcW w:type="dxa" w:w="210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Solo se modela; no se exige</w:t>
            </w:r>
          </w:p>
        </w:tc>
      </w:tr>
      <w:tr>
        <w:trPr>
          <w:cantSplit/>
        </w:trPr>
        <w:tc>
          <w:tcPr>
            <w:tcW w:type="dxa" w:w="1788"/>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응</w:t>
            </w:r>
          </w:p>
        </w:tc>
        <w:tc>
          <w:tcPr>
            <w:tcW w:type="dxa" w:w="175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Nasal y corto, sin “g” final dura</w:t>
            </w:r>
          </w:p>
        </w:tc>
        <w:tc>
          <w:tcPr>
            <w:tcW w:type="dxa" w:w="133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Boca cerrada, sonido por la nariz</w:t>
            </w:r>
          </w:p>
        </w:tc>
        <w:tc>
          <w:tcPr>
            <w:tcW w:type="dxa" w:w="266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응, 좋아!</w:t>
            </w:r>
          </w:p>
        </w:tc>
        <w:tc>
          <w:tcPr>
            <w:tcW w:type="dxa" w:w="210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“No 'ung': 응, con la nariz”</w:t>
            </w:r>
          </w:p>
        </w:tc>
      </w:tr>
      <w:tr>
        <w:trPr>
          <w:cantSplit/>
        </w:trPr>
        <w:tc>
          <w:tcPr>
            <w:tcW w:type="dxa" w:w="178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ㅓ / ㅗ</w:t>
            </w:r>
          </w:p>
        </w:tc>
        <w:tc>
          <w:tcPr>
            <w:tcW w:type="dxa" w:w="175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ㅓ: boca abierta, labios relajados · ㅗ: labios redondos</w:t>
            </w:r>
          </w:p>
        </w:tc>
        <w:tc>
          <w:tcPr>
            <w:tcW w:type="dxa" w:w="133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Comisuras / círculo</w:t>
            </w:r>
          </w:p>
        </w:tc>
        <w:tc>
          <w:tcPr>
            <w:tcW w:type="dxa" w:w="266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결말, 현실, 처럼 (ㅓ) · 보고, 놓자 (ㅗ)</w:t>
            </w:r>
          </w:p>
        </w:tc>
        <w:tc>
          <w:tcPr>
            <w:tcW w:type="dxa" w:w="210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결말 ≠ 골말</w:t>
            </w:r>
          </w:p>
        </w:tc>
      </w:tr>
      <w:tr>
        <w:trPr>
          <w:cantSplit/>
        </w:trPr>
        <w:tc>
          <w:tcPr>
            <w:tcW w:type="dxa" w:w="1788"/>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받침 sin vocal de apoyo</w:t>
            </w:r>
          </w:p>
        </w:tc>
        <w:tc>
          <w:tcPr>
            <w:tcW w:type="dxa" w:w="175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 consonante final se “cierra”, no se suelta</w:t>
            </w:r>
          </w:p>
        </w:tc>
        <w:tc>
          <w:tcPr>
            <w:tcW w:type="dxa" w:w="133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Mano que se cierra</w:t>
            </w:r>
          </w:p>
        </w:tc>
        <w:tc>
          <w:tcPr>
            <w:tcW w:type="dxa" w:w="266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웹툰 (no “웨브툰”) · 혼밥 · 치맥 · 사극</w:t>
            </w:r>
          </w:p>
        </w:tc>
        <w:tc>
          <w:tcPr>
            <w:tcW w:type="dxa" w:w="210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“Cierra la boca en la ㅂ”</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Solo para ti (no se explica):</w:t>
      </w:r>
      <w:r>
        <w:rPr>
          <w:rFonts w:ascii="Arial" w:cs="Arial" w:eastAsia="Malgun Gothic" w:hAnsi="Arial"/>
          <w:b w:val="false"/>
          <w:bCs w:val="false"/>
          <w:i w:val="false"/>
          <w:iCs w:val="false"/>
          <w:color w:val="1B1C24"/>
          <w:sz w:val="21"/>
          <w:szCs w:val="21"/>
        </w:rPr>
        <w:t xml:space="preserve"> en la calle y en los dramas vas a oír 재밌어요 (contracción de 재미있어요) y 재밌다고: las dos formas están bien y no se corrigen. 몇 년생 se dice [면년생] (비음화), como 몇 년 [면년] de Conversacional 1: si alguien pregunta, “es la misma regla”.</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C.7 Errores típicos y cómo corregirlos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80"/>
        <w:gridCol w:w="1915"/>
        <w:gridCol w:w="2161"/>
        <w:gridCol w:w="1678"/>
        <w:gridCol w:w="3514"/>
      </w:tblGrid>
      <w:tr>
        <w:trPr>
          <w:cantSplit/>
          <w:tblHeader/>
        </w:trPr>
        <w:tc>
          <w:tcPr>
            <w:tcW w:type="dxa" w:w="38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w:t>
            </w:r>
          </w:p>
        </w:tc>
        <w:tc>
          <w:tcPr>
            <w:tcW w:type="dxa" w:w="1915"/>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Error</w:t>
            </w:r>
          </w:p>
        </w:tc>
        <w:tc>
          <w:tcPr>
            <w:tcW w:type="dxa" w:w="2161"/>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Cómo suena</w:t>
            </w:r>
          </w:p>
        </w:tc>
        <w:tc>
          <w:tcPr>
            <w:tcW w:type="dxa" w:w="1678"/>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Por qué pasa</w:t>
            </w:r>
          </w:p>
        </w:tc>
        <w:tc>
          <w:tcPr>
            <w:tcW w:type="dxa" w:w="3514"/>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Corrección (qué dices)</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191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반말 con el profe (fuera del role play)</w:t>
            </w:r>
          </w:p>
        </w:tc>
        <w:tc>
          <w:tcPr>
            <w:tcW w:type="dxa" w:w="216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선생님, 이거 뭐야?</w:t>
            </w:r>
          </w:p>
        </w:tc>
        <w:tc>
          <w:tcPr>
            <w:tcW w:type="dxa" w:w="167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Oído de dramas; el “tú” español</w:t>
            </w:r>
          </w:p>
        </w:tc>
        <w:tc>
          <w:tcPr>
            <w:tcW w:type="dxa" w:w="351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Con una sonrisa, en eco: «선생님한테는… 이거 뭐예요?». Lo anotas (perfil de registro)</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191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이에요 / 예요 sin 요</w:t>
            </w:r>
          </w:p>
        </w:tc>
        <w:tc>
          <w:tcPr>
            <w:tcW w:type="dxa" w:w="216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학생이에* · 친구예*</w:t>
            </w:r>
          </w:p>
        </w:tc>
        <w:tc>
          <w:tcPr>
            <w:tcW w:type="dxa" w:w="167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Aplica “quita el 요” sin la excepción</w:t>
            </w:r>
          </w:p>
        </w:tc>
        <w:tc>
          <w:tcPr>
            <w:tcW w:type="dxa" w:w="351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«학생이야 · 친구야» + L10</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191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Mezcla de registros en la frase</w:t>
            </w:r>
          </w:p>
        </w:tc>
        <w:tc>
          <w:tcPr>
            <w:tcW w:type="dxa" w:w="216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저는 좋아* · 네, 알았어*</w:t>
            </w:r>
          </w:p>
        </w:tc>
        <w:tc>
          <w:tcPr>
            <w:tcW w:type="dxa" w:w="167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Cambia el final pero no el pronombre ni el “sí”</w:t>
            </w:r>
          </w:p>
        </w:tc>
        <w:tc>
          <w:tcPr>
            <w:tcW w:type="dxa" w:w="351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«나는 좋아 · 응, 알았어»</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191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-자 con “tú”</w:t>
            </w:r>
          </w:p>
        </w:tc>
        <w:tc>
          <w:tcPr>
            <w:tcW w:type="dxa" w:w="216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(queriendo “¡ve tú!”) 너 가자*</w:t>
            </w:r>
          </w:p>
        </w:tc>
        <w:tc>
          <w:tcPr>
            <w:tcW w:type="dxa" w:w="167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Toma -자 como imperativo</w:t>
            </w:r>
          </w:p>
        </w:tc>
        <w:tc>
          <w:tcPr>
            <w:tcW w:type="dxa" w:w="351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«가자 = 우리 같이 가요. 너 혼자 가면… 가!»</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191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-자 + 요</w:t>
            </w:r>
          </w:p>
        </w:tc>
        <w:tc>
          <w:tcPr>
            <w:tcW w:type="dxa" w:w="216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가자요* · 먹자요*</w:t>
            </w:r>
          </w:p>
        </w:tc>
        <w:tc>
          <w:tcPr>
            <w:tcW w:type="dxa" w:w="167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Suaviza por costumbre</w:t>
            </w:r>
          </w:p>
        </w:tc>
        <w:tc>
          <w:tcPr>
            <w:tcW w:type="dxa" w:w="351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«반말은 가자! 존댓말은 갈까요? / 가요!»</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191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Honorífico dentro del 반말 hacia el amigo</w:t>
            </w:r>
          </w:p>
        </w:tc>
        <w:tc>
          <w:tcPr>
            <w:tcW w:type="dxa" w:w="216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 un 동갑) 뭐 하세?* · 먹으세*</w:t>
            </w:r>
          </w:p>
        </w:tc>
        <w:tc>
          <w:tcPr>
            <w:tcW w:type="dxa" w:w="167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Quita solo el 요 de -(으)세요</w:t>
            </w:r>
          </w:p>
        </w:tc>
        <w:tc>
          <w:tcPr>
            <w:tcW w:type="dxa" w:w="351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«친구한테는 -시-도 없어요: 뭐 해? · 먹어!»</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191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너 con mucha frecuencia</w:t>
            </w:r>
          </w:p>
        </w:tc>
        <w:tc>
          <w:tcPr>
            <w:tcW w:type="dxa" w:w="216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너는 뭐 해? 너는 어디 가? 너는…</w:t>
            </w:r>
          </w:p>
        </w:tc>
        <w:tc>
          <w:tcPr>
            <w:tcW w:type="dxa" w:w="167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Calca el “tú” español</w:t>
            </w:r>
          </w:p>
        </w:tc>
        <w:tc>
          <w:tcPr>
            <w:tcW w:type="dxa" w:w="351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«이름을 말해요: 지우는 뭐 해?» (sin reproche)</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8</w:t>
            </w:r>
          </w:p>
        </w:tc>
        <w:tc>
          <w:tcPr>
            <w:tcW w:type="dxa" w:w="191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반말 antes del pacto en el role play</w:t>
            </w:r>
          </w:p>
        </w:tc>
        <w:tc>
          <w:tcPr>
            <w:tcW w:type="dxa" w:w="216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(en los primeros 30 s) 몇 년생이야?</w:t>
            </w:r>
          </w:p>
        </w:tc>
        <w:tc>
          <w:tcPr>
            <w:tcW w:type="dxa" w:w="167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Se adelanta</w:t>
            </w:r>
          </w:p>
        </w:tc>
        <w:tc>
          <w:tcPr>
            <w:tcW w:type="dxa" w:w="351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El 감독 levanta la mano; tú, al pasar: «아직 약속 전이에요!»</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9</w:t>
            </w:r>
          </w:p>
        </w:tc>
        <w:tc>
          <w:tcPr>
            <w:tcW w:type="dxa" w:w="191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처럼 con “en calidad de”</w:t>
            </w:r>
          </w:p>
        </w:tc>
        <w:tc>
          <w:tcPr>
            <w:tcW w:type="dxa" w:w="216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저는 선생님처럼 일해요 (quería “soy profe”)</w:t>
            </w:r>
          </w:p>
        </w:tc>
        <w:tc>
          <w:tcPr>
            <w:tcW w:type="dxa" w:w="167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“Como” = “en calidad de”</w:t>
            </w:r>
          </w:p>
        </w:tc>
        <w:tc>
          <w:tcPr>
            <w:tcW w:type="dxa" w:w="351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«선생님이에요? 그럼 선생님으로 일해요!»</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10</w:t>
            </w:r>
          </w:p>
        </w:tc>
        <w:tc>
          <w:tcPr>
            <w:tcW w:type="dxa" w:w="191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처럼 separado (al escribir)</w:t>
            </w:r>
          </w:p>
        </w:tc>
        <w:tc>
          <w:tcPr>
            <w:tcW w:type="dxa" w:w="216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주인공 처럼</w:t>
            </w:r>
          </w:p>
        </w:tc>
        <w:tc>
          <w:tcPr>
            <w:tcW w:type="dxa" w:w="167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Parece otra palabra</w:t>
            </w:r>
          </w:p>
        </w:tc>
        <w:tc>
          <w:tcPr>
            <w:tcW w:type="dxa" w:w="351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En el guion: «주인공처럼 (junto)»</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11</w:t>
            </w:r>
          </w:p>
        </w:tc>
        <w:tc>
          <w:tcPr>
            <w:tcW w:type="dxa" w:w="191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-게 되다 como causativo</w:t>
            </w:r>
          </w:p>
        </w:tc>
        <w:tc>
          <w:tcPr>
            <w:tcW w:type="dxa" w:w="216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드라마를 보고 한국 문화를 좋아하게 했어요*</w:t>
            </w:r>
          </w:p>
        </w:tc>
        <w:tc>
          <w:tcPr>
            <w:tcW w:type="dxa" w:w="167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Confunde 되다 y 하다</w:t>
            </w:r>
          </w:p>
        </w:tc>
        <w:tc>
          <w:tcPr>
            <w:tcW w:type="dxa" w:w="351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«좋아하게 됐어요. '좋아하게 했어요'는 달라요!» (y el matiz, en 📋-7: “hice que le gustara”)</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12</w:t>
            </w:r>
          </w:p>
        </w:tc>
        <w:tc>
          <w:tcPr>
            <w:tcW w:type="dxa" w:w="191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Forma de -게 되다</w:t>
            </w:r>
          </w:p>
        </w:tc>
        <w:tc>
          <w:tcPr>
            <w:tcW w:type="dxa" w:w="216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좋아해게* · 좋아하게 되었어요 (bien) · 됬어요* (al escribir)</w:t>
            </w:r>
          </w:p>
        </w:tc>
        <w:tc>
          <w:tcPr>
            <w:tcW w:type="dxa" w:w="167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Pega 게 al 해요</w:t>
            </w:r>
          </w:p>
        </w:tc>
        <w:tc>
          <w:tcPr>
            <w:tcW w:type="dxa" w:w="351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«좋아하 + 게 · 됐어요 (ㅙ)»</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13</w:t>
            </w:r>
          </w:p>
        </w:tc>
        <w:tc>
          <w:tcPr>
            <w:tcW w:type="dxa" w:w="191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-게 되다 para una decisión fuerte y deliberada</w:t>
            </w:r>
          </w:p>
        </w:tc>
        <w:tc>
          <w:tcPr>
            <w:tcW w:type="dxa" w:w="216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어제 저는 아이스크림을 먹게 됐어요 (sin circunstancia)</w:t>
            </w:r>
          </w:p>
        </w:tc>
        <w:tc>
          <w:tcPr>
            <w:tcW w:type="dxa" w:w="167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Lo toma como “pasado bonito”</w:t>
            </w:r>
          </w:p>
        </w:tc>
        <w:tc>
          <w:tcPr>
            <w:tcW w:type="dxa" w:w="351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Pregunta: «왜요? 누가 줬어요?» Si no hay circunstancia: «그냥 먹었어요!»</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14</w:t>
            </w:r>
          </w:p>
        </w:tc>
        <w:tc>
          <w:tcPr>
            <w:tcW w:type="dxa" w:w="191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-다고 생각해요 con verbo</w:t>
            </w:r>
          </w:p>
        </w:tc>
        <w:tc>
          <w:tcPr>
            <w:tcW w:type="dxa" w:w="216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한국 사람들은 드라마를 많이 보다고 생각해요*</w:t>
            </w:r>
          </w:p>
        </w:tc>
        <w:tc>
          <w:tcPr>
            <w:tcW w:type="dxa" w:w="167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Aplica la fórmula a todo</w:t>
            </w:r>
          </w:p>
        </w:tc>
        <w:tc>
          <w:tcPr>
            <w:tcW w:type="dxa" w:w="351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«많이 보는 것 같아요 (verbos: 것 같아요, por ahora)»</w:t>
            </w:r>
          </w:p>
        </w:tc>
      </w:tr>
      <w:tr>
        <w:trPr>
          <w:cantSplit/>
        </w:trPr>
        <w:tc>
          <w:tcPr>
            <w:tcW w:type="dxa" w:w="38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15</w:t>
            </w:r>
          </w:p>
        </w:tc>
        <w:tc>
          <w:tcPr>
            <w:tcW w:type="dxa" w:w="191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-다고 생각해요 con sustantivo</w:t>
            </w:r>
          </w:p>
        </w:tc>
        <w:tc>
          <w:tcPr>
            <w:tcW w:type="dxa" w:w="216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좋은 드라마다고 생각해요*</w:t>
            </w:r>
          </w:p>
        </w:tc>
        <w:tc>
          <w:tcPr>
            <w:tcW w:type="dxa" w:w="167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Idem</w:t>
            </w:r>
          </w:p>
        </w:tc>
        <w:tc>
          <w:tcPr>
            <w:tcW w:type="dxa" w:w="3514"/>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«좋은 드라마인 것 같아요» (solo para ti: la forma correcta con sustantivo es 좋은 드라마라고 생각해요, B1.1; no se enseña hoy)</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16</w:t>
            </w:r>
          </w:p>
        </w:tc>
        <w:tc>
          <w:tcPr>
            <w:tcW w:type="dxa" w:w="191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-다고 생각해요 con el 요 adentro</w:t>
            </w:r>
          </w:p>
        </w:tc>
        <w:tc>
          <w:tcPr>
            <w:tcW w:type="dxa" w:w="216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재미있어요고 생각해요*</w:t>
            </w:r>
          </w:p>
        </w:tc>
        <w:tc>
          <w:tcPr>
            <w:tcW w:type="dxa" w:w="167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Pega la frase en 해요체</w:t>
            </w:r>
          </w:p>
        </w:tc>
        <w:tc>
          <w:tcPr>
            <w:tcW w:type="dxa" w:w="351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«재미있다 + 고 생각해요» (señalas el 한다체 de la S6)</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17</w:t>
            </w:r>
          </w:p>
        </w:tc>
        <w:tc>
          <w:tcPr>
            <w:tcW w:type="dxa" w:w="191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-고 싶어요 para el protagonista</w:t>
            </w:r>
          </w:p>
        </w:tc>
        <w:tc>
          <w:tcPr>
            <w:tcW w:type="dxa" w:w="216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주인공은 가수가 되고 싶어요*</w:t>
            </w:r>
          </w:p>
        </w:tc>
        <w:tc>
          <w:tcPr>
            <w:tcW w:type="dxa" w:w="167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Olvida la S5</w:t>
            </w:r>
          </w:p>
        </w:tc>
        <w:tc>
          <w:tcPr>
            <w:tcW w:type="dxa" w:w="351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«주인공은… 되고 싶어 해요!» (eco)</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18</w:t>
            </w:r>
          </w:p>
        </w:tc>
        <w:tc>
          <w:tcPr>
            <w:tcW w:type="dxa" w:w="191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감동적 como verbo</w:t>
            </w:r>
          </w:p>
        </w:tc>
        <w:tc>
          <w:tcPr>
            <w:tcW w:type="dxa" w:w="216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정말 감동적했어요*</w:t>
            </w:r>
          </w:p>
        </w:tc>
        <w:tc>
          <w:tcPr>
            <w:tcW w:type="dxa" w:w="167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감동하다 existe; 감동적이다 es otro tipo</w:t>
            </w:r>
          </w:p>
        </w:tc>
        <w:tc>
          <w:tcPr>
            <w:tcW w:type="dxa" w:w="351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«감동적이었어요 (N + 이다)»</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19</w:t>
            </w:r>
          </w:p>
        </w:tc>
        <w:tc>
          <w:tcPr>
            <w:tcW w:type="dxa" w:w="191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Generalización</w:t>
            </w:r>
          </w:p>
        </w:tc>
        <w:tc>
          <w:tcPr>
            <w:tcW w:type="dxa" w:w="216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한국 사람들은 다 재벌 같아요 / 한국 남자들은 다 로맨틱해요</w:t>
            </w:r>
          </w:p>
        </w:tc>
        <w:tc>
          <w:tcPr>
            <w:tcW w:type="dxa" w:w="167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 pantalla como realidad</w:t>
            </w:r>
          </w:p>
        </w:tc>
        <w:tc>
          <w:tcPr>
            <w:tcW w:type="dxa" w:w="351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«드라마에는 많아요! 그런데 사람마다 달라요.»</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20</w:t>
            </w:r>
          </w:p>
        </w:tc>
        <w:tc>
          <w:tcPr>
            <w:tcW w:type="dxa" w:w="191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Pronunciación</w:t>
            </w:r>
          </w:p>
        </w:tc>
        <w:tc>
          <w:tcPr>
            <w:tcW w:type="dxa" w:w="216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놓자 [노자] · 좋아 [좋-아] · 같은 [같-은]</w:t>
            </w:r>
          </w:p>
        </w:tc>
        <w:tc>
          <w:tcPr>
            <w:tcW w:type="dxa" w:w="167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Lee lo escrito</w:t>
            </w:r>
          </w:p>
        </w:tc>
        <w:tc>
          <w:tcPr>
            <w:tcW w:type="dxa" w:w="351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Palma + «[노차] · [조아] · [가튼]»</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Regla de corrección:</w:t>
      </w:r>
      <w:r>
        <w:rPr>
          <w:rFonts w:ascii="Arial" w:cs="Arial" w:eastAsia="Malgun Gothic" w:hAnsi="Arial"/>
          <w:b w:val="false"/>
          <w:bCs w:val="false"/>
          <w:i w:val="false"/>
          <w:iCs w:val="false"/>
          <w:color w:val="1B1C24"/>
          <w:sz w:val="21"/>
          <w:szCs w:val="21"/>
        </w:rPr>
        <w:t xml:space="preserve"> en el 스몰토크 no se corrige; en el deck, eco y repetición; en las salas, </w:t>
      </w:r>
      <w:r>
        <w:rPr>
          <w:rFonts w:ascii="Arial" w:cs="Arial" w:eastAsia="Malgun Gothic" w:hAnsi="Arial"/>
          <w:b/>
          <w:bCs/>
          <w:i w:val="false"/>
          <w:iCs w:val="false"/>
          <w:color w:val="1B1C24"/>
          <w:sz w:val="21"/>
          <w:szCs w:val="21"/>
        </w:rPr>
        <w:t xml:space="preserve">una corrección de pronunciación por alumno</w:t>
      </w:r>
      <w:r>
        <w:rPr>
          <w:rFonts w:ascii="Arial" w:cs="Arial" w:eastAsia="Malgun Gothic" w:hAnsi="Arial"/>
          <w:b w:val="false"/>
          <w:bCs w:val="false"/>
          <w:i w:val="false"/>
          <w:iCs w:val="false"/>
          <w:color w:val="1B1C24"/>
          <w:sz w:val="21"/>
          <w:szCs w:val="21"/>
        </w:rPr>
        <w:t xml:space="preserve">, nunca en mitad de una recomendación ni del minuto en 반말 (el 반말 lo “corrige” el 감독); en el cierre, </w:t>
      </w:r>
      <w:r>
        <w:rPr>
          <w:rFonts w:ascii="Arial" w:cs="Arial" w:eastAsia="Malgun Gothic" w:hAnsi="Arial"/>
          <w:b/>
          <w:bCs/>
          <w:i w:val="false"/>
          <w:iCs w:val="false"/>
          <w:color w:val="1B1C24"/>
          <w:sz w:val="21"/>
          <w:szCs w:val="21"/>
        </w:rPr>
        <w:t xml:space="preserve">una por frase</w:t>
      </w:r>
      <w:r>
        <w:rPr>
          <w:rFonts w:ascii="Arial" w:cs="Arial" w:eastAsia="Malgun Gothic" w:hAnsi="Arial"/>
          <w:b w:val="false"/>
          <w:bCs w:val="false"/>
          <w:i w:val="false"/>
          <w:iCs w:val="false"/>
          <w:color w:val="1B1C24"/>
          <w:sz w:val="21"/>
          <w:szCs w:val="21"/>
        </w:rPr>
        <w:t xml:space="preserve">. Primero lo que cambia la relación con el otro (errores 1, 3, 6: el registro) y el sentido (9, 11), después la forma. Lo demás va al comentario del guion.</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C.8 Diálogo modelo original (el mismo del material del alumno, sección 5)</w:t>
      </w:r>
    </w:p>
    <w:p>
      <w:pPr>
        <w:keepNext w:val="false"/>
        <w:spacing w:after="110" w:line="286" w:lineRule="atLeast"/>
      </w:pPr>
      <w:r>
        <w:rPr>
          <w:rFonts w:ascii="Arial" w:cs="Arial" w:eastAsia="Malgun Gothic" w:hAnsi="Arial"/>
          <w:b/>
          <w:bCs/>
          <w:i w:val="false"/>
          <w:iCs w:val="false"/>
          <w:color w:val="1B1C24"/>
          <w:sz w:val="21"/>
          <w:szCs w:val="21"/>
        </w:rPr>
        <w:t xml:space="preserve">Escena 1 · 우리 말 놓을까요?</w:t>
      </w:r>
      <w:r>
        <w:rPr>
          <w:rFonts w:ascii="Arial" w:cs="Arial" w:eastAsia="Malgun Gothic" w:hAnsi="Arial"/>
          <w:b w:val="false"/>
          <w:bCs w:val="false"/>
          <w:i w:val="false"/>
          <w:iCs w:val="false"/>
          <w:color w:val="1B1C24"/>
          <w:sz w:val="21"/>
          <w:szCs w:val="21"/>
        </w:rPr>
        <w:t xml:space="preserve"> Oficina, después de una reunión. 지우 y 민호 son 신입 사원 del mismo equipo; entraron hace un mes y se tratan de 존댓말. </w:t>
      </w:r>
      <w:r>
        <w:rPr>
          <w:rFonts w:ascii="Arial" w:cs="Arial" w:eastAsia="Malgun Gothic" w:hAnsi="Arial"/>
          <w:b w:val="false"/>
          <w:bCs w:val="false"/>
          <w:i/>
          <w:iCs/>
          <w:color w:val="1B1C24"/>
          <w:sz w:val="21"/>
          <w:szCs w:val="21"/>
        </w:rPr>
        <w:t xml:space="preserve">(Es el diálogo que se graba para L8: ≈ 35 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673"/>
        <w:gridCol w:w="3893"/>
        <w:gridCol w:w="5082"/>
      </w:tblGrid>
      <w:tr>
        <w:trPr>
          <w:cantSplit/>
          <w:tblHeader/>
        </w:trPr>
        <w:tc>
          <w:tcPr>
            <w:tcW w:type="dxa" w:w="67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Quién</w:t>
            </w:r>
          </w:p>
        </w:tc>
        <w:tc>
          <w:tcPr>
            <w:tcW w:type="dxa" w:w="389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c>
          <w:tcPr>
            <w:tcW w:type="dxa" w:w="508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Español</w:t>
            </w:r>
          </w:p>
        </w:tc>
      </w:tr>
      <w:tr>
        <w:trPr>
          <w:cantSplit/>
        </w:trPr>
        <w:tc>
          <w:tcPr>
            <w:tcW w:type="dxa" w:w="67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민호</w:t>
            </w:r>
          </w:p>
        </w:tc>
        <w:tc>
          <w:tcPr>
            <w:tcW w:type="dxa" w:w="389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지우 씨, 회의 끝났어요! 커피 한잔할까요?</w:t>
            </w:r>
          </w:p>
        </w:tc>
        <w:tc>
          <w:tcPr>
            <w:tcW w:type="dxa" w:w="508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Jiu, ¡terminó la reunión! ¿Nos tomamos un café?</w:t>
            </w:r>
          </w:p>
        </w:tc>
      </w:tr>
      <w:tr>
        <w:trPr>
          <w:cantSplit/>
        </w:trPr>
        <w:tc>
          <w:tcPr>
            <w:tcW w:type="dxa" w:w="67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지우</w:t>
            </w:r>
          </w:p>
        </w:tc>
        <w:tc>
          <w:tcPr>
            <w:tcW w:type="dxa" w:w="389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좋아요! 그런데 민호 씨, 실례지만 몇 년생이에요?</w:t>
            </w:r>
          </w:p>
        </w:tc>
        <w:tc>
          <w:tcPr>
            <w:tcW w:type="dxa" w:w="508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¡Me parece! Oye, Minho, disculpa, ¿de qué año eres?</w:t>
            </w:r>
          </w:p>
        </w:tc>
      </w:tr>
      <w:tr>
        <w:trPr>
          <w:cantSplit/>
        </w:trPr>
        <w:tc>
          <w:tcPr>
            <w:tcW w:type="dxa" w:w="67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민호</w:t>
            </w:r>
          </w:p>
        </w:tc>
        <w:tc>
          <w:tcPr>
            <w:tcW w:type="dxa" w:w="389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저요? 2001년생이에요. 지우 씨는요?</w:t>
            </w:r>
          </w:p>
        </w:tc>
        <w:tc>
          <w:tcPr>
            <w:tcW w:type="dxa" w:w="508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¿Yo? Del 2001. ¿Y tú, Jiu?</w:t>
            </w:r>
          </w:p>
        </w:tc>
      </w:tr>
      <w:tr>
        <w:trPr>
          <w:cantSplit/>
        </w:trPr>
        <w:tc>
          <w:tcPr>
            <w:tcW w:type="dxa" w:w="67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지우</w:t>
            </w:r>
          </w:p>
        </w:tc>
        <w:tc>
          <w:tcPr>
            <w:tcW w:type="dxa" w:w="389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진짜요? 저도 2001년생이에요! 우리 동갑이네요!</w:t>
            </w:r>
          </w:p>
        </w:tc>
        <w:tc>
          <w:tcPr>
            <w:tcW w:type="dxa" w:w="508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¿En serio? ¡Yo también soy del 2001! ¡Somos de la misma edad!</w:t>
            </w:r>
          </w:p>
        </w:tc>
      </w:tr>
      <w:tr>
        <w:trPr>
          <w:cantSplit/>
        </w:trPr>
        <w:tc>
          <w:tcPr>
            <w:tcW w:type="dxa" w:w="67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민호</w:t>
            </w:r>
          </w:p>
        </w:tc>
        <w:tc>
          <w:tcPr>
            <w:tcW w:type="dxa" w:w="389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와! 그럼… 우리 말 놓을까요?</w:t>
            </w:r>
          </w:p>
        </w:tc>
        <w:tc>
          <w:tcPr>
            <w:tcW w:type="dxa" w:w="508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¡Guau! Entonces… ¿pasamos al 반말?</w:t>
            </w:r>
          </w:p>
        </w:tc>
      </w:tr>
      <w:tr>
        <w:trPr>
          <w:cantSplit/>
        </w:trPr>
        <w:tc>
          <w:tcPr>
            <w:tcW w:type="dxa" w:w="67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지우</w:t>
            </w:r>
          </w:p>
        </w:tc>
        <w:tc>
          <w:tcPr>
            <w:tcW w:type="dxa" w:w="389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좋아요! …아, 아니, 좋아! 말 놓자!</w:t>
            </w:r>
          </w:p>
        </w:tc>
        <w:tc>
          <w:tcPr>
            <w:tcW w:type="dxa" w:w="508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¡Me parece! …ay, no: ¡me parece! (sin 요) ¡Pasemos al 반말!</w:t>
            </w:r>
          </w:p>
        </w:tc>
      </w:tr>
      <w:tr>
        <w:trPr>
          <w:cantSplit/>
        </w:trPr>
        <w:tc>
          <w:tcPr>
            <w:tcW w:type="dxa" w:w="67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민호</w:t>
            </w:r>
          </w:p>
        </w:tc>
        <w:tc>
          <w:tcPr>
            <w:tcW w:type="dxa" w:w="389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하하. 그럼 지우야, 뭐 마실까?</w:t>
            </w:r>
          </w:p>
        </w:tc>
        <w:tc>
          <w:tcPr>
            <w:tcW w:type="dxa" w:w="508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Jaja. Entonces, Jiu, ¿qué tomamos?</w:t>
            </w:r>
          </w:p>
        </w:tc>
      </w:tr>
      <w:tr>
        <w:trPr>
          <w:cantSplit/>
        </w:trPr>
        <w:tc>
          <w:tcPr>
            <w:tcW w:type="dxa" w:w="67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지우</w:t>
            </w:r>
          </w:p>
        </w:tc>
        <w:tc>
          <w:tcPr>
            <w:tcW w:type="dxa" w:w="389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나는 아이스 아메리카노! 민호는?</w:t>
            </w:r>
          </w:p>
        </w:tc>
        <w:tc>
          <w:tcPr>
            <w:tcW w:type="dxa" w:w="508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¡Yo, un americano helado! ¿Y tú?</w:t>
            </w:r>
          </w:p>
        </w:tc>
      </w:tr>
      <w:tr>
        <w:trPr>
          <w:cantSplit/>
        </w:trPr>
        <w:tc>
          <w:tcPr>
            <w:tcW w:type="dxa" w:w="67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민호</w:t>
            </w:r>
          </w:p>
        </w:tc>
        <w:tc>
          <w:tcPr>
            <w:tcW w:type="dxa" w:w="389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나도! 아, 그리고 내일 점심도 같이 먹자!</w:t>
            </w:r>
          </w:p>
        </w:tc>
        <w:tc>
          <w:tcPr>
            <w:tcW w:type="dxa" w:w="508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¡Yo también! Ah, y mañana almorcemos juntos también.</w:t>
            </w:r>
          </w:p>
        </w:tc>
      </w:tr>
      <w:tr>
        <w:trPr>
          <w:cantSplit/>
        </w:trPr>
        <w:tc>
          <w:tcPr>
            <w:tcW w:type="dxa" w:w="67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지우</w:t>
            </w:r>
          </w:p>
        </w:tc>
        <w:tc>
          <w:tcPr>
            <w:tcW w:type="dxa" w:w="389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응, 좋아!</w:t>
            </w:r>
          </w:p>
        </w:tc>
        <w:tc>
          <w:tcPr>
            <w:tcW w:type="dxa" w:w="508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¡Sí, dale!</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Escena 2 · En la sala del club del drama</w:t>
      </w:r>
      <w:r>
        <w:rPr>
          <w:rFonts w:ascii="Arial" w:cs="Arial" w:eastAsia="Malgun Gothic" w:hAnsi="Arial"/>
          <w:b w:val="false"/>
          <w:bCs w:val="false"/>
          <w:i w:val="false"/>
          <w:iCs w:val="false"/>
          <w:color w:val="1B1C24"/>
          <w:sz w:val="21"/>
          <w:szCs w:val="21"/>
        </w:rPr>
        <w:t xml:space="preserve"> (카밀라 recomienda · 다니엘 y 소피아 preguntan). </w:t>
      </w:r>
      <w:r>
        <w:rPr>
          <w:rFonts w:ascii="Arial" w:cs="Arial" w:eastAsia="Malgun Gothic" w:hAnsi="Arial"/>
          <w:b w:val="false"/>
          <w:bCs w:val="false"/>
          <w:i/>
          <w:iCs/>
          <w:color w:val="1B1C24"/>
          <w:sz w:val="21"/>
          <w:szCs w:val="21"/>
        </w:rPr>
        <w:t xml:space="preserve">El drama es inventado para el ejemplo.</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700"/>
        <w:gridCol w:w="4003"/>
        <w:gridCol w:w="4945"/>
      </w:tblGrid>
      <w:tr>
        <w:trPr>
          <w:cantSplit/>
          <w:tblHeader/>
        </w:trPr>
        <w:tc>
          <w:tcPr>
            <w:tcW w:type="dxa" w:w="70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Quién</w:t>
            </w:r>
          </w:p>
        </w:tc>
        <w:tc>
          <w:tcPr>
            <w:tcW w:type="dxa" w:w="400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c>
          <w:tcPr>
            <w:tcW w:type="dxa" w:w="494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Español</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400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제가 추천하고 싶은 드라마는 〈금요일의 치맥〉이에요.</w:t>
            </w:r>
          </w:p>
        </w:tc>
        <w:tc>
          <w:tcPr>
            <w:tcW w:type="dxa" w:w="494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El drama que quiero recomendar es 〈금요일의 치맥〉 (“Pollo y cerveza de los viernes”).</w:t>
            </w:r>
          </w:p>
        </w:tc>
      </w:tr>
      <w:tr>
        <w:trPr>
          <w:cantSplit/>
        </w:trPr>
        <w:tc>
          <w:tcPr>
            <w:tcW w:type="dxa" w:w="70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400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이 드라마는 서울에서 혼자 사는 직장인 이야기예요. 주인공 하은은 부산 사람인데, 서울에서 일하게 됐어요.</w:t>
            </w:r>
          </w:p>
        </w:tc>
        <w:tc>
          <w:tcPr>
            <w:tcW w:type="dxa" w:w="494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Es la historia de una oficinista que vive sola en Seúl. La protagonista, Haeun, es de Busan, y le salió un trabajo en Seúl.</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400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하은은 서울에서 친구를 많이 사귀고 싶어 해요. 그런데 처음에는 친구가 한 명밖에 없어요.</w:t>
            </w:r>
          </w:p>
        </w:tc>
        <w:tc>
          <w:tcPr>
            <w:tcW w:type="dxa" w:w="494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Haeun quiere hacer muchos amigos en Seúl. Pero al principio tiene solo una amiga.</w:t>
            </w:r>
          </w:p>
        </w:tc>
      </w:tr>
      <w:tr>
        <w:trPr>
          <w:cantSplit/>
        </w:trPr>
        <w:tc>
          <w:tcPr>
            <w:tcW w:type="dxa" w:w="70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400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제일 좋은 장면은… 하은의 친구 준수가 면접에서 떨어졌는데, 친구들이 치킨을 사 와서 같이 먹는 장면이에요. 정말 감동적이었어요.</w:t>
            </w:r>
          </w:p>
        </w:tc>
        <w:tc>
          <w:tcPr>
            <w:tcW w:type="dxa" w:w="494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La mejor escena es… a Junsu, el amigo de Haeun, lo rechazan en una entrevista de trabajo, y los amigos llegan con pollo frito y comen juntos. Fue muy emocionante.</w:t>
            </w:r>
          </w:p>
        </w:tc>
      </w:tr>
      <w:tr>
        <w:trPr>
          <w:cantSplit/>
        </w:trPr>
        <w:tc>
          <w:tcPr>
            <w:tcW w:type="dxa" w:w="70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400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1인 가구, 취업, 혼밥… 현실하고 비슷한 것 같아요. 그런데 매주 친구들이 치킨을 사 와요? 그건 좀 과장인 것 같아요. 하하.</w:t>
            </w:r>
          </w:p>
        </w:tc>
        <w:tc>
          <w:tcPr>
            <w:tcW w:type="dxa" w:w="494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Vivir solo, buscar trabajo, comer solo… me parece que se parece a la realidad. Pero ¿los amigos te traen pollo todas las semanas? Eso me parece un poco exagerado. Jaja.</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400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저는 이 드라마를 보고 치맥을 좋아하게 됐어요! 여러분도 꼭 보세요!</w:t>
            </w:r>
          </w:p>
        </w:tc>
        <w:tc>
          <w:tcPr>
            <w:tcW w:type="dxa" w:w="494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¡Por este drama terminé fanática del 치맥! ¡Tienen que verlo!</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400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와, 재미있어 보이네요! 준수는 결국 취업했어요?</w:t>
            </w:r>
          </w:p>
        </w:tc>
        <w:tc>
          <w:tcPr>
            <w:tcW w:type="dxa" w:w="494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¡Guau, se ve entretenido! ¿Y al final Junsu consiguió trabajo?</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400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음… 그건 비밀이에요! 결말은 직접 보세요.</w:t>
            </w:r>
          </w:p>
        </w:tc>
        <w:tc>
          <w:tcPr>
            <w:tcW w:type="dxa" w:w="494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Mmm… ¡es secreto! El final, véanlo ustedes.</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소피아</w:t>
            </w:r>
          </w:p>
        </w:tc>
        <w:tc>
          <w:tcPr>
            <w:tcW w:type="dxa" w:w="400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 씨는 누가 제일 좋아요? 왜요?</w:t>
            </w:r>
          </w:p>
        </w:tc>
        <w:tc>
          <w:tcPr>
            <w:tcW w:type="dxa" w:w="494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Camila, ¿quién te gusta más? ¿Por qué?</w:t>
            </w:r>
          </w:p>
        </w:tc>
      </w:tr>
      <w:tr>
        <w:trPr>
          <w:cantSplit/>
        </w:trPr>
        <w:tc>
          <w:tcPr>
            <w:tcW w:type="dxa" w:w="70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400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준수요. 준수는 힘들 때도 친구들을 잘 도와줘요. 저도 준수처럼 좋은 친구가 되고 싶어요.</w:t>
            </w:r>
          </w:p>
        </w:tc>
        <w:tc>
          <w:tcPr>
            <w:tcW w:type="dxa" w:w="494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Junsu. Aunque lo esté pasando mal, ayuda mucho a sus amigos. Yo también quiero ser buena amiga, como Junsu.</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소피아</w:t>
            </w:r>
          </w:p>
        </w:tc>
        <w:tc>
          <w:tcPr>
            <w:tcW w:type="dxa" w:w="400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좋네요! 그럼 우리 방은 이 드라마를 추천할까요?</w:t>
            </w:r>
          </w:p>
        </w:tc>
        <w:tc>
          <w:tcPr>
            <w:tcW w:type="dxa" w:w="494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¡Qué bien! Entonces, ¿nuestra sala recomienda este drama?</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400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좋아요! “이 드라마는 금요일 저녁 치맥처럼 재미있어요!”</w:t>
            </w:r>
          </w:p>
        </w:tc>
        <w:tc>
          <w:tcPr>
            <w:tcW w:type="dxa" w:w="494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¡Sí! “Este drama es entretenido como un 치맥 de viernes por la noche.”</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Uso en clase:</w:t>
      </w:r>
      <w:r>
        <w:rPr>
          <w:rFonts w:ascii="Arial" w:cs="Arial" w:eastAsia="Malgun Gothic" w:hAnsi="Arial"/>
          <w:b w:val="false"/>
          <w:bCs w:val="false"/>
          <w:i w:val="false"/>
          <w:iCs w:val="false"/>
          <w:color w:val="1B1C24"/>
          <w:sz w:val="21"/>
          <w:szCs w:val="21"/>
        </w:rPr>
        <w:t xml:space="preserve"> la escena 1 es la R del bloque 4 (se oye primero sin texto); la escena 2 es el modelo de la receta del club y de la decisión de la sala; ninguna se lee en vivo. Usan solo la lista C hasta la S7, Conversacional 1 y Básico 1–2, más apoyos marcados (실례지만, 몇 년생, 아이스 아메리카노, 사귀다, 사 오다, 면접, 직접, 비밀: ⚑ S7-18). Fíjate en tres cosas: (1) </w:t>
      </w:r>
      <w:r>
        <w:rPr>
          <w:rFonts w:ascii="Arial" w:cs="Arial" w:eastAsia="Malgun Gothic" w:hAnsi="Arial"/>
          <w:b/>
          <w:bCs/>
          <w:i w:val="false"/>
          <w:iCs w:val="false"/>
          <w:color w:val="1B1C24"/>
          <w:sz w:val="21"/>
          <w:szCs w:val="21"/>
        </w:rPr>
        <w:t xml:space="preserve">지우 se equivoca con el 요 y se corrige riéndose</w:t>
      </w:r>
      <w:r>
        <w:rPr>
          <w:rFonts w:ascii="Arial" w:cs="Arial" w:eastAsia="Malgun Gothic" w:hAnsi="Arial"/>
          <w:b w:val="false"/>
          <w:bCs w:val="false"/>
          <w:i w:val="false"/>
          <w:iCs w:val="false"/>
          <w:color w:val="1B1C24"/>
          <w:sz w:val="21"/>
          <w:szCs w:val="21"/>
        </w:rPr>
        <w:t xml:space="preserve">: es lo que va a pasar en las salas, y está bien; (2) </w:t>
      </w:r>
      <w:r>
        <w:rPr>
          <w:rFonts w:ascii="Arial" w:cs="Arial" w:eastAsia="Malgun Gothic" w:hAnsi="Arial"/>
          <w:b/>
          <w:bCs/>
          <w:i w:val="false"/>
          <w:iCs w:val="false"/>
          <w:color w:val="1B1C24"/>
          <w:sz w:val="21"/>
          <w:szCs w:val="21"/>
        </w:rPr>
        <w:t xml:space="preserve">después del pacto, nadie dice 너</w:t>
      </w:r>
      <w:r>
        <w:rPr>
          <w:rFonts w:ascii="Arial" w:cs="Arial" w:eastAsia="Malgun Gothic" w:hAnsi="Arial"/>
          <w:b w:val="false"/>
          <w:bCs w:val="false"/>
          <w:i w:val="false"/>
          <w:iCs w:val="false"/>
          <w:color w:val="1B1C24"/>
          <w:sz w:val="21"/>
          <w:szCs w:val="21"/>
        </w:rPr>
        <w:t xml:space="preserve">: se llaman por el nombre (지우야 · 민호는?); (3) </w:t>
      </w:r>
      <w:r>
        <w:rPr>
          <w:rFonts w:ascii="Arial" w:cs="Arial" w:eastAsia="Malgun Gothic" w:hAnsi="Arial"/>
          <w:b/>
          <w:bCs/>
          <w:i w:val="false"/>
          <w:iCs w:val="false"/>
          <w:color w:val="1B1C24"/>
          <w:sz w:val="21"/>
          <w:szCs w:val="21"/>
        </w:rPr>
        <w:t xml:space="preserve">카밀라 no idealiza ni se burla</w:t>
      </w:r>
      <w:r>
        <w:rPr>
          <w:rFonts w:ascii="Arial" w:cs="Arial" w:eastAsia="Malgun Gothic" w:hAnsi="Arial"/>
          <w:b w:val="false"/>
          <w:bCs w:val="false"/>
          <w:i w:val="false"/>
          <w:iCs w:val="false"/>
          <w:color w:val="1B1C24"/>
          <w:sz w:val="21"/>
          <w:szCs w:val="21"/>
        </w:rPr>
        <w:t xml:space="preserve">: dice qué le parece real y qué exagerado, con 것 같아요. Los dos -는데 de la escena 2 son de </w:t>
      </w:r>
      <w:r>
        <w:rPr>
          <w:rFonts w:ascii="Arial" w:cs="Arial" w:eastAsia="Malgun Gothic" w:hAnsi="Arial"/>
          <w:b/>
          <w:bCs/>
          <w:i w:val="false"/>
          <w:iCs w:val="false"/>
          <w:color w:val="1B1C24"/>
          <w:sz w:val="21"/>
          <w:szCs w:val="21"/>
        </w:rPr>
        <w:t xml:space="preserve">fondo</w:t>
      </w:r>
      <w:r>
        <w:rPr>
          <w:rFonts w:ascii="Arial" w:cs="Arial" w:eastAsia="Malgun Gothic" w:hAnsi="Arial"/>
          <w:b w:val="false"/>
          <w:bCs w:val="false"/>
          <w:i w:val="false"/>
          <w:iCs w:val="false"/>
          <w:color w:val="1B1C24"/>
          <w:sz w:val="21"/>
          <w:szCs w:val="21"/>
        </w:rPr>
        <w:t xml:space="preserve"> (부산 사람인데… · 떨어졌는데…), no de contraste.</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C.9 Preguntas para hacerle al grupo</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«요즘 무슨 드라마나 영화를 봐요?» (스몰토크)</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«이 드라마는 무슨 이야기예요? · 주인공은 뭘 하고 싶어 해요?» (comprensión del monólogo)</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«선생님은 이 드라마를 보고 뭘 하게 됐어요?» (primer -게 됐어요 en coro)</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«두 사람은 언제부터 반말을 해요? 왜요?» (diálogo)</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«선생님한테 반말을 해도 돼요? 처음 만난 동갑인 사람한테는요?» (votación)</w:t>
      </w:r>
    </w:p>
    <w:p>
      <w:pPr>
        <w:spacing w:after="4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«아까 짝한테 뭐라고 물어봤어요? 반말로 해 보세요!» (C del 반말)</w:t>
      </w:r>
    </w:p>
    <w:p>
      <w:pPr>
        <w:spacing w:after="40" w:line="286" w:lineRule="atLeast"/>
        <w:ind w:left="400" w:hanging="400"/>
      </w:pPr>
      <w:r>
        <w:rPr>
          <w:rFonts w:ascii="Arial" w:cs="Arial" w:eastAsia="Malgun Gothic" w:hAnsi="Arial"/>
          <w:b/>
          <w:bCs/>
          <w:color w:val="4236F6"/>
          <w:sz w:val="21"/>
          <w:szCs w:val="21"/>
        </w:rPr>
        <w:t xml:space="preserve">7.</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«여러분은 누구처럼 뭘 하고 싶어요?»</w:t>
      </w:r>
    </w:p>
    <w:p>
      <w:pPr>
        <w:spacing w:after="40" w:line="286" w:lineRule="atLeast"/>
        <w:ind w:left="400" w:hanging="400"/>
      </w:pPr>
      <w:r>
        <w:rPr>
          <w:rFonts w:ascii="Arial" w:cs="Arial" w:eastAsia="Malgun Gothic" w:hAnsi="Arial"/>
          <w:b/>
          <w:bCs/>
          <w:color w:val="4236F6"/>
          <w:sz w:val="21"/>
          <w:szCs w:val="21"/>
        </w:rPr>
        <w:t xml:space="preserve">8.</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«어떻게 한국어를 공부하게 됐어요?» (y: «이 주제에 어떻게 관심을 가지게 됐어요?», la del proyecto)</w:t>
      </w:r>
    </w:p>
    <w:p>
      <w:pPr>
        <w:spacing w:after="40" w:line="286" w:lineRule="atLeast"/>
        <w:ind w:left="400" w:hanging="400"/>
      </w:pPr>
      <w:r>
        <w:rPr>
          <w:rFonts w:ascii="Arial" w:cs="Arial" w:eastAsia="Malgun Gothic" w:hAnsi="Arial"/>
          <w:b/>
          <w:bCs/>
          <w:color w:val="4236F6"/>
          <w:sz w:val="21"/>
          <w:szCs w:val="21"/>
        </w:rPr>
        <w:t xml:space="preserve">9.</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«한국 드라마 어때요? '-다고 생각해요'를 써서 말해 보세요.»</w:t>
      </w:r>
    </w:p>
    <w:p>
      <w:pPr>
        <w:spacing w:after="40" w:line="286" w:lineRule="atLeast"/>
        <w:ind w:left="400" w:hanging="400"/>
      </w:pPr>
      <w:r>
        <w:rPr>
          <w:rFonts w:ascii="Arial" w:cs="Arial" w:eastAsia="Malgun Gothic" w:hAnsi="Arial"/>
          <w:b/>
          <w:bCs/>
          <w:color w:val="4236F6"/>
          <w:sz w:val="21"/>
          <w:szCs w:val="21"/>
        </w:rPr>
        <w:t xml:space="preserve">10.</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«현실이에요? 과장이에요?» (encuesta) · «여러분 나라 드라마도 과장이 많아요?» (puente)</w:t>
      </w:r>
    </w:p>
    <w:p>
      <w:pPr>
        <w:spacing w:after="40" w:line="286" w:lineRule="atLeast"/>
        <w:ind w:left="400" w:hanging="400"/>
      </w:pPr>
      <w:r>
        <w:rPr>
          <w:rFonts w:ascii="Arial" w:cs="Arial" w:eastAsia="Malgun Gothic" w:hAnsi="Arial"/>
          <w:b/>
          <w:bCs/>
          <w:color w:val="4236F6"/>
          <w:sz w:val="21"/>
          <w:szCs w:val="21"/>
        </w:rPr>
        <w:t xml:space="preserve">11.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«그 드라마를 보고 뭘 하게 됐어요?» · «현실하고 뭐가 달라요?» (en las salas, un peldaño más)</w:t>
      </w:r>
    </w:p>
    <w:p>
      <w:pPr>
        <w:spacing w:after="120" w:line="286" w:lineRule="atLeast"/>
        <w:ind w:left="400" w:hanging="400"/>
      </w:pPr>
      <w:r>
        <w:rPr>
          <w:rFonts w:ascii="Arial" w:cs="Arial" w:eastAsia="Malgun Gothic" w:hAnsi="Arial"/>
          <w:b/>
          <w:bCs/>
          <w:color w:val="4236F6"/>
          <w:sz w:val="21"/>
          <w:szCs w:val="21"/>
        </w:rPr>
        <w:t xml:space="preserve">12.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«제 주제는 ___예요. ○○ 씨 주제는 뭐예요?» (ronda del cierre)</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C.10 Apoyo, reto y distintos niveles</w:t>
      </w:r>
    </w:p>
    <w:p>
      <w:pPr>
        <w:keepNext w:val="false"/>
        <w:spacing w:after="110" w:line="286" w:lineRule="atLeast"/>
      </w:pPr>
      <w:r>
        <w:rPr>
          <w:rFonts w:ascii="Arial" w:cs="Arial" w:eastAsia="Malgun Gothic" w:hAnsi="Arial"/>
          <w:b/>
          <w:bCs/>
          <w:i w:val="false"/>
          <w:iCs w:val="false"/>
          <w:color w:val="1B1C24"/>
          <w:sz w:val="21"/>
          <w:szCs w:val="21"/>
        </w:rPr>
        <w:t xml:space="preserve">Tarjeta de apoyo (perfil C; va en la sección 7 del material, al final):</w:t>
      </w:r>
      <w:r>
        <w:rPr>
          <w:rFonts w:ascii="Arial" w:cs="Arial" w:eastAsia="Malgun Gothic" w:hAnsi="Arial"/>
          <w:b w:val="false"/>
          <w:bCs w:val="false"/>
          <w:i w:val="false"/>
          <w:iCs w:val="false"/>
          <w:color w:val="1B1C24"/>
          <w:sz w:val="21"/>
          <w:szCs w:val="21"/>
        </w:rPr>
        <w:t xml:space="preserve"> la receta con huecos (이 드라마는 ___ 이야기예요. · 주인공은 ___고 싶어 해요. · 제일 좋은 장면은 ___ 장면이에요. · ___은/는 현실하고 비슷한 것 같아요. · 저는 이 드라마를 보고 ___게 됐어요. · 꼭 보세요!) + banco de 6 palabras (주인공 · 장면 · 현실 · 과장하다 · 추천하다 · 감동적이다) + para el role play, </w:t>
      </w:r>
      <w:r>
        <w:rPr>
          <w:rFonts w:ascii="Arial" w:cs="Arial" w:eastAsia="Malgun Gothic" w:hAnsi="Arial"/>
          <w:b/>
          <w:bCs/>
          <w:i w:val="false"/>
          <w:iCs w:val="false"/>
          <w:color w:val="1B1C24"/>
          <w:sz w:val="21"/>
          <w:szCs w:val="21"/>
        </w:rPr>
        <w:t xml:space="preserve">las 4 frases del pacto impresas</w:t>
      </w:r>
      <w:r>
        <w:rPr>
          <w:rFonts w:ascii="Arial" w:cs="Arial" w:eastAsia="Malgun Gothic" w:hAnsi="Arial"/>
          <w:b w:val="false"/>
          <w:bCs w:val="false"/>
          <w:i w:val="false"/>
          <w:iCs w:val="false"/>
          <w:color w:val="1B1C24"/>
          <w:sz w:val="21"/>
          <w:szCs w:val="21"/>
        </w:rPr>
        <w:t xml:space="preserve"> (실례지만 몇 년생이에요? · 우리 동갑이네요! · 우리 말 놓을까요? · 좋아, 말 놓자!) y 4 frases de 반말 para el minuto libre (점심 뭐 먹을까? · 주말에 뭐 해? · 요즘 무슨 드라마 봐? · 같이 가자!). La tarea núcleo es la misma para todos.</w:t>
      </w:r>
      <w:r>
        <w:rPr>
          <w:rFonts w:ascii="Arial" w:cs="Arial" w:eastAsia="Malgun Gothic" w:hAnsi="Arial"/>
          <w:sz w:val="21"/>
          <w:szCs w:val="21"/>
        </w:rPr>
        <w:br/>
      </w:r>
      <w:r>
        <w:rPr>
          <w:rFonts w:ascii="Arial" w:cs="Arial" w:eastAsia="Malgun Gothic" w:hAnsi="Arial"/>
          <w:b/>
          <w:bCs/>
          <w:i w:val="false"/>
          <w:iCs w:val="false"/>
          <w:color w:val="1B1C24"/>
          <w:sz w:val="21"/>
          <w:szCs w:val="21"/>
        </w:rPr>
        <w:t xml:space="preserve">Tarjeta reto (perfil A y heritage):</w:t>
      </w:r>
      <w:r>
        <w:rPr>
          <w:rFonts w:ascii="Arial" w:cs="Arial" w:eastAsia="Malgun Gothic" w:hAnsi="Arial"/>
          <w:b w:val="false"/>
          <w:bCs w:val="false"/>
          <w:i w:val="false"/>
          <w:iCs w:val="false"/>
          <w:color w:val="1B1C24"/>
          <w:sz w:val="21"/>
          <w:szCs w:val="21"/>
        </w:rPr>
        <w:t xml:space="preserve"> en el club, </w:t>
      </w:r>
      <w:r>
        <w:rPr>
          <w:rFonts w:ascii="Arial" w:cs="Arial" w:eastAsia="Malgun Gothic" w:hAnsi="Arial"/>
          <w:b/>
          <w:bCs/>
          <w:i w:val="false"/>
          <w:iCs w:val="false"/>
          <w:color w:val="1B1C24"/>
          <w:sz w:val="21"/>
          <w:szCs w:val="21"/>
        </w:rPr>
        <w:t xml:space="preserve">una frase con -는데 de fondo</w:t>
      </w:r>
      <w:r>
        <w:rPr>
          <w:rFonts w:ascii="Arial" w:cs="Arial" w:eastAsia="Malgun Gothic" w:hAnsi="Arial"/>
          <w:b w:val="false"/>
          <w:bCs w:val="false"/>
          <w:i w:val="false"/>
          <w:iCs w:val="false"/>
          <w:color w:val="1B1C24"/>
          <w:sz w:val="21"/>
          <w:szCs w:val="21"/>
        </w:rPr>
        <w:t xml:space="preserve"> en la escena y </w:t>
      </w:r>
      <w:r>
        <w:rPr>
          <w:rFonts w:ascii="Arial" w:cs="Arial" w:eastAsia="Malgun Gothic" w:hAnsi="Arial"/>
          <w:b/>
          <w:bCs/>
          <w:i w:val="false"/>
          <w:iCs w:val="false"/>
          <w:color w:val="1B1C24"/>
          <w:sz w:val="21"/>
          <w:szCs w:val="21"/>
        </w:rPr>
        <w:t xml:space="preserve">una con -다고 생각해요</w:t>
      </w:r>
      <w:r>
        <w:rPr>
          <w:rFonts w:ascii="Arial" w:cs="Arial" w:eastAsia="Malgun Gothic" w:hAnsi="Arial"/>
          <w:b w:val="false"/>
          <w:bCs w:val="false"/>
          <w:i w:val="false"/>
          <w:iCs w:val="false"/>
          <w:color w:val="1B1C24"/>
          <w:sz w:val="21"/>
          <w:szCs w:val="21"/>
        </w:rPr>
        <w:t xml:space="preserve">, y una pregunta al compañero con </w:t>
      </w:r>
      <w:r>
        <w:rPr>
          <w:rFonts w:ascii="Arial" w:cs="Arial" w:eastAsia="Malgun Gothic" w:hAnsi="Arial"/>
          <w:b/>
          <w:bCs/>
          <w:i w:val="false"/>
          <w:iCs w:val="false"/>
          <w:color w:val="1B1C24"/>
          <w:sz w:val="21"/>
          <w:szCs w:val="21"/>
        </w:rPr>
        <w:t xml:space="preserve">-죠</w:t>
      </w:r>
      <w:r>
        <w:rPr>
          <w:rFonts w:ascii="Arial" w:cs="Arial" w:eastAsia="Malgun Gothic" w:hAnsi="Arial"/>
          <w:b w:val="false"/>
          <w:bCs w:val="false"/>
          <w:i w:val="false"/>
          <w:iCs w:val="false"/>
          <w:color w:val="1B1C24"/>
          <w:sz w:val="21"/>
          <w:szCs w:val="21"/>
        </w:rPr>
        <w:t xml:space="preserve"> (그 드라마 좀 슬프죠?) · en el role play, </w:t>
      </w:r>
      <w:r>
        <w:rPr>
          <w:rFonts w:ascii="Arial" w:cs="Arial" w:eastAsia="Malgun Gothic" w:hAnsi="Arial"/>
          <w:b/>
          <w:bCs/>
          <w:i w:val="false"/>
          <w:iCs w:val="false"/>
          <w:color w:val="1B1C24"/>
          <w:sz w:val="21"/>
          <w:szCs w:val="21"/>
        </w:rPr>
        <w:t xml:space="preserve">la versión 선배 / 후배</w:t>
      </w:r>
      <w:r>
        <w:rPr>
          <w:rFonts w:ascii="Arial" w:cs="Arial" w:eastAsia="Malgun Gothic" w:hAnsi="Arial"/>
          <w:b w:val="false"/>
          <w:bCs w:val="false"/>
          <w:i w:val="false"/>
          <w:iCs w:val="false"/>
          <w:color w:val="1B1C24"/>
          <w:sz w:val="21"/>
          <w:szCs w:val="21"/>
        </w:rPr>
        <w:t xml:space="preserve"> (el 반말 no mutuo) y, en el minuto libre, </w:t>
      </w:r>
      <w:r>
        <w:rPr>
          <w:rFonts w:ascii="Arial" w:cs="Arial" w:eastAsia="Malgun Gothic" w:hAnsi="Arial"/>
          <w:b/>
          <w:bCs/>
          <w:i w:val="false"/>
          <w:iCs w:val="false"/>
          <w:color w:val="1B1C24"/>
          <w:sz w:val="21"/>
          <w:szCs w:val="21"/>
        </w:rPr>
        <w:t xml:space="preserve">una frase de 반말 con -(으)시- sobre el jefe</w:t>
      </w:r>
      <w:r>
        <w:rPr>
          <w:rFonts w:ascii="Arial" w:cs="Arial" w:eastAsia="Malgun Gothic" w:hAnsi="Arial"/>
          <w:b w:val="false"/>
          <w:bCs w:val="false"/>
          <w:i w:val="false"/>
          <w:iCs w:val="false"/>
          <w:color w:val="1B1C24"/>
          <w:sz w:val="21"/>
          <w:szCs w:val="21"/>
        </w:rPr>
        <w:t xml:space="preserve"> (팀장님 벌써 퇴근하셨어?) · para el fan “experto” en 반말: explicar en coreano, en una frase, </w:t>
      </w:r>
      <w:r>
        <w:rPr>
          <w:rFonts w:ascii="Arial" w:cs="Arial" w:eastAsia="Malgun Gothic" w:hAnsi="Arial"/>
          <w:b/>
          <w:bCs/>
          <w:i w:val="false"/>
          <w:iCs w:val="false"/>
          <w:color w:val="1B1C24"/>
          <w:sz w:val="21"/>
          <w:szCs w:val="21"/>
        </w:rPr>
        <w:t xml:space="preserve">cuándo no</w:t>
      </w:r>
      <w:r>
        <w:rPr>
          <w:rFonts w:ascii="Arial" w:cs="Arial" w:eastAsia="Malgun Gothic" w:hAnsi="Arial"/>
          <w:b w:val="false"/>
          <w:bCs w:val="false"/>
          <w:i w:val="false"/>
          <w:iCs w:val="false"/>
          <w:color w:val="1B1C24"/>
          <w:sz w:val="21"/>
          <w:szCs w:val="21"/>
        </w:rPr>
        <w:t xml:space="preserve"> usarlo, con -(으)면 안 돼요 (S3): 선생님한테 반말을 하면 안 돼요 · 처음 만난 사람한테도 반말을 하면 안 돼요.</w:t>
      </w:r>
      <w:r>
        <w:rPr>
          <w:rFonts w:ascii="Arial" w:cs="Arial" w:eastAsia="Malgun Gothic" w:hAnsi="Arial"/>
          <w:sz w:val="21"/>
          <w:szCs w:val="21"/>
        </w:rPr>
        <w:br/>
      </w:r>
      <w:r>
        <w:rPr>
          <w:rFonts w:ascii="Arial" w:cs="Arial" w:eastAsia="Malgun Gothic" w:hAnsi="Arial"/>
          <w:b/>
          <w:bCs/>
          <w:i w:val="false"/>
          <w:iCs w:val="false"/>
          <w:color w:val="1B1C24"/>
          <w:sz w:val="21"/>
          <w:szCs w:val="21"/>
        </w:rPr>
        <w:t xml:space="preserve">Escalera de respuesta A2.2 (S1):</w:t>
      </w:r>
      <w:r>
        <w:rPr>
          <w:rFonts w:ascii="Arial" w:cs="Arial" w:eastAsia="Malgun Gothic" w:hAnsi="Arial"/>
          <w:b w:val="false"/>
          <w:bCs w:val="false"/>
          <w:i w:val="false"/>
          <w:iCs w:val="false"/>
          <w:color w:val="1B1C24"/>
          <w:sz w:val="21"/>
          <w:szCs w:val="21"/>
        </w:rPr>
        <w:t xml:space="preserve"> frase → + razón → + ejemplo propio (la escena) → + comparación (우리 나라 드라마에서는…) → + pregunta de vuelta. En las salas, siempre pides </w:t>
      </w:r>
      <w:r>
        <w:rPr>
          <w:rFonts w:ascii="Arial" w:cs="Arial" w:eastAsia="Malgun Gothic" w:hAnsi="Arial"/>
          <w:b/>
          <w:bCs/>
          <w:i w:val="false"/>
          <w:iCs w:val="false"/>
          <w:color w:val="1B1C24"/>
          <w:sz w:val="21"/>
          <w:szCs w:val="21"/>
        </w:rPr>
        <w:t xml:space="preserve">un peldaño más</w:t>
      </w:r>
      <w:r>
        <w:rPr>
          <w:rFonts w:ascii="Arial" w:cs="Arial" w:eastAsia="Malgun Gothic" w:hAnsi="Arial"/>
          <w:b w:val="false"/>
          <w:bCs w:val="false"/>
          <w:i w:val="false"/>
          <w:iCs w:val="false"/>
          <w:color w:val="1B1C24"/>
          <w:sz w:val="21"/>
          <w:szCs w:val="21"/>
        </w:rPr>
        <w:t xml:space="preserve"> del que el alumno dio.</w:t>
      </w:r>
    </w:p>
    <w:p>
      <w:pPr>
        <w:keepNext/>
        <w:spacing w:after="110" w:line="286" w:lineRule="atLeast"/>
      </w:pPr>
      <w:r>
        <w:rPr>
          <w:rFonts w:ascii="Arial" w:cs="Arial" w:eastAsia="Malgun Gothic" w:hAnsi="Arial"/>
          <w:b/>
          <w:bCs/>
          <w:i w:val="false"/>
          <w:iCs w:val="false"/>
          <w:color w:val="1B1C24"/>
          <w:sz w:val="21"/>
          <w:szCs w:val="21"/>
        </w:rPr>
        <w:t xml:space="preserve">Extensión para salas que terminan antes (van en la tarjeta como “si les sobra tiempo”):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Adivina el drama:</w:t>
      </w:r>
      <w:r>
        <w:rPr>
          <w:rFonts w:ascii="Arial" w:cs="Arial" w:eastAsia="Malgun Gothic" w:hAnsi="Arial"/>
          <w:b w:val="false"/>
          <w:bCs w:val="false"/>
          <w:i w:val="false"/>
          <w:iCs w:val="false"/>
          <w:color w:val="1B1C24"/>
          <w:sz w:val="21"/>
          <w:szCs w:val="21"/>
        </w:rPr>
        <w:t xml:space="preserve"> uno describe un drama famoso en 3 frases sin decir el título (이 드라마는 ___ 이야기예요. 주인공은 ___고 싶어 해요…) y los otros adivinan.</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El cásting (처럼):</w:t>
      </w:r>
      <w:r>
        <w:rPr>
          <w:rFonts w:ascii="Arial" w:cs="Arial" w:eastAsia="Malgun Gothic" w:hAnsi="Arial"/>
          <w:b w:val="false"/>
          <w:bCs w:val="false"/>
          <w:i w:val="false"/>
          <w:iCs w:val="false"/>
          <w:color w:val="1B1C24"/>
          <w:sz w:val="21"/>
          <w:szCs w:val="21"/>
        </w:rPr>
        <w:t xml:space="preserve"> “si nuestra sala fuera un drama”: 다니엘 씨는 주인공처럼 멋있어요! 소피아 씨는 천사처럼 착해요! (siempre en positivo; 천사 = ángel: R).</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Final alternativo:</w:t>
      </w:r>
      <w:r>
        <w:rPr>
          <w:rFonts w:ascii="Arial" w:cs="Arial" w:eastAsia="Malgun Gothic" w:hAnsi="Arial"/>
          <w:b w:val="false"/>
          <w:bCs w:val="false"/>
          <w:i w:val="false"/>
          <w:iCs w:val="false"/>
          <w:color w:val="1B1C24"/>
          <w:sz w:val="21"/>
          <w:szCs w:val="21"/>
        </w:rPr>
        <w:t xml:space="preserve"> cambien el final del drama de uno de ustedes con -는데 y 결국 (↺ S6): 준수가 면접에 갔는데… 결국…</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반말 relámpago:</w:t>
      </w:r>
      <w:r>
        <w:rPr>
          <w:rFonts w:ascii="Arial" w:cs="Arial" w:eastAsia="Malgun Gothic" w:hAnsi="Arial"/>
          <w:b w:val="false"/>
          <w:bCs w:val="false"/>
          <w:i w:val="false"/>
          <w:iCs w:val="false"/>
          <w:color w:val="1B1C24"/>
          <w:sz w:val="21"/>
          <w:szCs w:val="21"/>
        </w:rPr>
        <w:t xml:space="preserve"> uno dice una frase en 해요체 y el siguiente la pasa al 반말 en 3 segundos.</w:t>
      </w:r>
    </w:p>
    <w:p>
      <w:pPr>
        <w:keepNext/>
        <w:spacing w:after="110" w:line="286" w:lineRule="atLeast"/>
      </w:pPr>
      <w:r>
        <w:rPr>
          <w:rFonts w:ascii="Arial" w:cs="Arial" w:eastAsia="Malgun Gothic" w:hAnsi="Arial"/>
          <w:b/>
          <w:bCs/>
          <w:i w:val="false"/>
          <w:iCs w:val="false"/>
          <w:color w:val="1B1C24"/>
          <w:sz w:val="21"/>
          <w:szCs w:val="21"/>
        </w:rPr>
        <w:t xml:space="preserve">El grupo mixto esta semana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768"/>
        <w:gridCol w:w="3456"/>
        <w:gridCol w:w="4424"/>
      </w:tblGrid>
      <w:tr>
        <w:trPr>
          <w:cantSplit/>
          <w:tblHeader/>
        </w:trPr>
        <w:tc>
          <w:tcPr>
            <w:tcW w:type="dxa" w:w="176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Perfil</w:t>
            </w:r>
          </w:p>
        </w:tc>
        <w:tc>
          <w:tcPr>
            <w:tcW w:type="dxa" w:w="345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 trae (B0.1, B0.5)</w:t>
            </w:r>
          </w:p>
        </w:tc>
        <w:tc>
          <w:tcPr>
            <w:tcW w:type="dxa" w:w="442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 haces hoy</w:t>
            </w:r>
          </w:p>
        </w:tc>
      </w:tr>
      <w:tr>
        <w:trPr>
          <w:cantSplit/>
        </w:trPr>
        <w:tc>
          <w:tcPr>
            <w:tcW w:type="dxa" w:w="1768"/>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Egresado de Conversacional 1</w:t>
            </w:r>
          </w:p>
        </w:tc>
        <w:tc>
          <w:tcPr>
            <w:tcW w:type="dxa" w:w="345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반말 </w:t>
            </w:r>
            <w:r>
              <w:rPr>
                <w:rFonts w:ascii="Arial" w:cs="Arial" w:eastAsia="Malgun Gothic" w:hAnsi="Arial"/>
                <w:b/>
                <w:bCs/>
                <w:i w:val="false"/>
                <w:iCs w:val="false"/>
                <w:color w:val="1B1C24"/>
                <w:sz w:val="18"/>
                <w:szCs w:val="18"/>
              </w:rPr>
              <w:t xml:space="preserve">solo reconocido</w:t>
            </w:r>
            <w:r>
              <w:rPr>
                <w:rFonts w:ascii="Arial" w:cs="Arial" w:eastAsia="Malgun Gothic" w:hAnsi="Arial"/>
                <w:b w:val="false"/>
                <w:bCs w:val="false"/>
                <w:i w:val="false"/>
                <w:iCs w:val="false"/>
                <w:color w:val="1B1C24"/>
                <w:sz w:val="18"/>
                <w:szCs w:val="18"/>
              </w:rPr>
              <w:t xml:space="preserve"> (S1: 말 놔도 돼요? / 말씀 편하게 하세요); -고 싶어 해요 desde la S5; 것 같아요 (Conv1 S6)</w:t>
            </w:r>
          </w:p>
        </w:tc>
        <w:tc>
          <w:tcPr>
            <w:tcW w:type="dxa" w:w="442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El 반말 es </w:t>
            </w:r>
            <w:r>
              <w:rPr>
                <w:rFonts w:ascii="Arial" w:cs="Arial" w:eastAsia="Malgun Gothic" w:hAnsi="Arial"/>
                <w:b/>
                <w:bCs/>
                <w:i w:val="false"/>
                <w:iCs w:val="false"/>
                <w:color w:val="1B1C24"/>
                <w:sz w:val="18"/>
                <w:szCs w:val="18"/>
              </w:rPr>
              <w:t xml:space="preserve">nuevo para producir</w:t>
            </w:r>
            <w:r>
              <w:rPr>
                <w:rFonts w:ascii="Arial" w:cs="Arial" w:eastAsia="Malgun Gothic" w:hAnsi="Arial"/>
                <w:b w:val="false"/>
                <w:bCs w:val="false"/>
                <w:i w:val="false"/>
                <w:iCs w:val="false"/>
                <w:color w:val="1B1C24"/>
                <w:sz w:val="18"/>
                <w:szCs w:val="18"/>
              </w:rPr>
              <w:t xml:space="preserve">: la cadena del bloque 4 empieza con ellos; en el role play, que sean actores en la ronda 1 (con el modelo aún fresco)</w:t>
            </w:r>
          </w:p>
        </w:tc>
      </w:tr>
      <w:tr>
        <w:trPr>
          <w:cantSplit/>
        </w:trPr>
        <w:tc>
          <w:tcPr>
            <w:tcW w:type="dxa" w:w="176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Externo por test</w:t>
            </w:r>
          </w:p>
        </w:tc>
        <w:tc>
          <w:tcPr>
            <w:tcW w:type="dxa" w:w="345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Mucho 반말 sin reglas</w:t>
            </w:r>
            <w:r>
              <w:rPr>
                <w:rFonts w:ascii="Arial" w:cs="Arial" w:eastAsia="Malgun Gothic" w:hAnsi="Arial"/>
                <w:b w:val="false"/>
                <w:bCs w:val="false"/>
                <w:i w:val="false"/>
                <w:iCs w:val="false"/>
                <w:color w:val="1B1C24"/>
                <w:sz w:val="18"/>
                <w:szCs w:val="18"/>
              </w:rPr>
              <w:t xml:space="preserve"> (진짜 재밌어, 봤어?, 너 뭐 해?); a veces 너 en exceso o 반말 con el profe</w:t>
            </w:r>
          </w:p>
        </w:tc>
        <w:tc>
          <w:tcPr>
            <w:tcW w:type="dxa" w:w="442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Ordenar, no enseñar desde cero:</w:t>
            </w:r>
            <w:r>
              <w:rPr>
                <w:rFonts w:ascii="Arial" w:cs="Arial" w:eastAsia="Malgun Gothic" w:hAnsi="Arial"/>
                <w:b w:val="false"/>
                <w:bCs w:val="false"/>
                <w:i w:val="false"/>
                <w:iCs w:val="false"/>
                <w:color w:val="1B1C24"/>
                <w:sz w:val="18"/>
                <w:szCs w:val="18"/>
              </w:rPr>
              <w:t xml:space="preserve"> celebras lo que ya sabe y le das el “cuándo no”. Es buen 감독 en la ronda 1 (sabe oír el 요 que falta)</w:t>
            </w:r>
          </w:p>
        </w:tc>
      </w:tr>
      <w:tr>
        <w:trPr>
          <w:cantSplit/>
        </w:trPr>
        <w:tc>
          <w:tcPr>
            <w:tcW w:type="dxa" w:w="1768"/>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Heritage o muy fluido</w:t>
            </w:r>
          </w:p>
        </w:tc>
        <w:tc>
          <w:tcPr>
            <w:tcW w:type="dxa" w:w="345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반말 natural; se le escapa con el profe; 오빠/언니 de familia</w:t>
            </w:r>
          </w:p>
        </w:tc>
        <w:tc>
          <w:tcPr>
            <w:tcW w:type="dxa" w:w="442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Tarjeta reto (선배 / 후배, -(으)시- en 반말, explicar cuándo no). En el club, reto de precisión: -게 되다 bien elegido, no para todo</w:t>
            </w:r>
          </w:p>
        </w:tc>
      </w:tr>
      <w:tr>
        <w:trPr>
          <w:cantSplit/>
        </w:trPr>
        <w:tc>
          <w:tcPr>
            <w:tcW w:type="dxa" w:w="176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No ve dramas</w:t>
            </w:r>
          </w:p>
        </w:tc>
        <w:tc>
          <w:tcPr>
            <w:tcW w:type="dxa" w:w="345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c>
          <w:tcPr>
            <w:tcW w:type="dxa" w:w="442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Recomienda una película, un 웹툰, un programa o </w:t>
            </w:r>
            <w:r>
              <w:rPr>
                <w:rFonts w:ascii="Arial" w:cs="Arial" w:eastAsia="Malgun Gothic" w:hAnsi="Arial"/>
                <w:b/>
                <w:bCs/>
                <w:i w:val="false"/>
                <w:iCs w:val="false"/>
                <w:color w:val="1B1C24"/>
                <w:sz w:val="18"/>
                <w:szCs w:val="18"/>
              </w:rPr>
              <w:t xml:space="preserve">una teleserie de su país</w:t>
            </w:r>
            <w:r>
              <w:rPr>
                <w:rFonts w:ascii="Arial" w:cs="Arial" w:eastAsia="Malgun Gothic" w:hAnsi="Arial"/>
                <w:b w:val="false"/>
                <w:bCs w:val="false"/>
                <w:i w:val="false"/>
                <w:iCs w:val="false"/>
                <w:color w:val="1B1C24"/>
                <w:sz w:val="18"/>
                <w:szCs w:val="18"/>
              </w:rPr>
              <w:t xml:space="preserve"> (diseño B.8): la receta sirve igual</w:t>
            </w:r>
          </w:p>
        </w:tc>
      </w:tr>
      <w:tr>
        <w:trPr>
          <w:cantSplit/>
        </w:trPr>
        <w:tc>
          <w:tcPr>
            <w:tcW w:type="dxa" w:w="1768"/>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Incómodo con el 반말</w:t>
            </w:r>
          </w:p>
        </w:tc>
        <w:tc>
          <w:tcPr>
            <w:tcW w:type="dxa" w:w="345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c>
          <w:tcPr>
            <w:tcW w:type="dxa" w:w="442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Puede ser siempre 감독 o hacer el 선배 de la tarjeta reto (habla en 반말 un minuto) o el 후배 (sigue en 존댓말): la tarea (saber cuándo) se cumple igual</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Parejas y tríos:</w:t>
      </w:r>
      <w:r>
        <w:rPr>
          <w:rFonts w:ascii="Arial" w:cs="Arial" w:eastAsia="Malgun Gothic" w:hAnsi="Arial"/>
          <w:b w:val="false"/>
          <w:bCs w:val="false"/>
          <w:i w:val="false"/>
          <w:iCs w:val="false"/>
          <w:color w:val="1B1C24"/>
          <w:sz w:val="21"/>
          <w:szCs w:val="21"/>
        </w:rPr>
        <w:t xml:space="preserve"> pares del 스몰토크 según el mapa rehecho después del Lab 3 (A + B o B + B, nunca A + A); tríos del club A + B + C (perfiles), con el perfil A o B de 1.º. </w:t>
      </w:r>
      <w:r>
        <w:rPr>
          <w:rFonts w:ascii="Arial" w:cs="Arial" w:eastAsia="Malgun Gothic" w:hAnsi="Arial"/>
          <w:b/>
          <w:bCs/>
          <w:i w:val="false"/>
          <w:iCs w:val="false"/>
          <w:color w:val="1B1C24"/>
          <w:sz w:val="21"/>
          <w:szCs w:val="21"/>
        </w:rPr>
        <w:t xml:space="preserve">Estos tríos no son los del proyecto</w:t>
      </w:r>
      <w:r>
        <w:rPr>
          <w:rFonts w:ascii="Arial" w:cs="Arial" w:eastAsia="Malgun Gothic" w:hAnsi="Arial"/>
          <w:b w:val="false"/>
          <w:bCs w:val="false"/>
          <w:i w:val="false"/>
          <w:iCs w:val="false"/>
          <w:color w:val="1B1C24"/>
          <w:sz w:val="21"/>
          <w:szCs w:val="21"/>
        </w:rPr>
        <w:t xml:space="preserve">: esos los arma Jay el jueves, con los temas de hoy.</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C.11 Actividad de emergencia (si sobra tiempo en la sala principal, 2–4 min)</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¿반말 o 존댓말? relámpago:</w:t>
      </w:r>
      <w:r>
        <w:rPr>
          <w:rFonts w:ascii="Arial" w:cs="Arial" w:eastAsia="Malgun Gothic" w:hAnsi="Arial"/>
          <w:b w:val="false"/>
          <w:bCs w:val="false"/>
          <w:i w:val="false"/>
          <w:iCs w:val="false"/>
          <w:color w:val="1B1C24"/>
          <w:sz w:val="21"/>
          <w:szCs w:val="21"/>
        </w:rPr>
        <w:t xml:space="preserve"> describes a alguien y el grupo escribe 1 o 2 en el chat: «회사 사장님» (2) · «10살 조카» (1; 조카 = sobrino/a: R) · «오늘 처음 만난 동갑» (2) · «말을 놓은 대학교 동기» (1) · «친구의 어머니» (2).</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Quita el 요, en cadena:</w:t>
      </w:r>
      <w:r>
        <w:rPr>
          <w:rFonts w:ascii="Arial" w:cs="Arial" w:eastAsia="Malgun Gothic" w:hAnsi="Arial"/>
          <w:b w:val="false"/>
          <w:bCs w:val="false"/>
          <w:i w:val="false"/>
          <w:iCs w:val="false"/>
          <w:color w:val="1B1C24"/>
          <w:sz w:val="21"/>
          <w:szCs w:val="21"/>
        </w:rPr>
        <w:t xml:space="preserve"> dices una frase en 해요체 y el primero de la lista la pasa al 반말; ese alumno dice otra en 해요체 al siguiente (3 eslabones).</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¿현실 o 과장? ronda 2:</w:t>
      </w:r>
      <w:r>
        <w:rPr>
          <w:rFonts w:ascii="Arial" w:cs="Arial" w:eastAsia="Malgun Gothic" w:hAnsi="Arial"/>
          <w:b w:val="false"/>
          <w:bCs w:val="false"/>
          <w:i w:val="false"/>
          <w:iCs w:val="false"/>
          <w:color w:val="1B1C24"/>
          <w:sz w:val="21"/>
          <w:szCs w:val="21"/>
        </w:rPr>
        <w:t xml:space="preserve"> «회식이 있어요.» (1) · «비가 오는데 우산이 없어요. 그때 멋있는 사람이 우산을 줘요.» (2, ¡clásico!) · «혼자 식당에서 밥을 먹어요.» (1). Dos alumnos opinan con -다고 생각해요.</w:t>
      </w:r>
    </w:p>
    <w:p>
      <w:pPr>
        <w:spacing w:after="12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Anticipo de la S8:</w:t>
      </w:r>
      <w:r>
        <w:rPr>
          <w:rFonts w:ascii="Arial" w:cs="Arial" w:eastAsia="Malgun Gothic" w:hAnsi="Arial"/>
          <w:b w:val="false"/>
          <w:bCs w:val="false"/>
          <w:i w:val="false"/>
          <w:iCs w:val="false"/>
          <w:color w:val="1B1C24"/>
          <w:sz w:val="21"/>
          <w:szCs w:val="21"/>
        </w:rPr>
        <w:t xml:space="preserve"> «다음 주는 마지막 수업이에요. 팟캐스트를 먼저 보내고, 수업에서는 서로 질문해요. 좋은 질문은 '왜요?'로 끝나요!» (solo se escucha).</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C.12 Si vas atrasado: qué recortar (en este orden)</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Bloque 3:</w:t>
      </w:r>
      <w:r>
        <w:rPr>
          <w:rFonts w:ascii="Arial" w:cs="Arial" w:eastAsia="Malgun Gothic" w:hAnsi="Arial"/>
          <w:b w:val="false"/>
          <w:bCs w:val="false"/>
          <w:i w:val="false"/>
          <w:iCs w:val="false"/>
          <w:color w:val="1B1C24"/>
          <w:sz w:val="21"/>
          <w:szCs w:val="21"/>
        </w:rPr>
        <w:t xml:space="preserve"> sin tráiler; 2 preguntas de comprensión (la 2 y la 3).</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Bloque 5:</w:t>
      </w:r>
      <w:r>
        <w:rPr>
          <w:rFonts w:ascii="Arial" w:cs="Arial" w:eastAsia="Malgun Gothic" w:hAnsi="Arial"/>
          <w:b w:val="false"/>
          <w:bCs w:val="false"/>
          <w:i w:val="false"/>
          <w:iCs w:val="false"/>
          <w:color w:val="1B1C24"/>
          <w:sz w:val="21"/>
          <w:szCs w:val="21"/>
        </w:rPr>
        <w:t xml:space="preserve"> ronda de 처럼 con 2 alumnos; N 같은 N pasa al material (3.2).</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Bloque 4:</w:t>
      </w:r>
      <w:r>
        <w:rPr>
          <w:rFonts w:ascii="Arial" w:cs="Arial" w:eastAsia="Malgun Gothic" w:hAnsi="Arial"/>
          <w:b w:val="false"/>
          <w:bCs w:val="false"/>
          <w:i w:val="false"/>
          <w:iCs w:val="false"/>
          <w:color w:val="1B1C24"/>
          <w:sz w:val="21"/>
          <w:szCs w:val="21"/>
        </w:rPr>
        <w:t xml:space="preserve"> la votación ¿a quién? con 3 personas (profe, 처음 만난 동갑, 말을 놓은 친구); la conversión de la frase del 스몰토크, con un alumno. </w:t>
      </w:r>
      <w:r>
        <w:rPr>
          <w:rFonts w:ascii="Arial" w:cs="Arial" w:eastAsia="Malgun Gothic" w:hAnsi="Arial"/>
          <w:b/>
          <w:bCs/>
          <w:i w:val="false"/>
          <w:iCs w:val="false"/>
          <w:color w:val="1B1C24"/>
          <w:sz w:val="21"/>
          <w:szCs w:val="21"/>
        </w:rPr>
        <w:t xml:space="preserve">La asimetría 선배 / 후배 no se recorta</w:t>
      </w:r>
      <w:r>
        <w:rPr>
          <w:rFonts w:ascii="Arial" w:cs="Arial" w:eastAsia="Malgun Gothic" w:hAnsi="Arial"/>
          <w:b w:val="false"/>
          <w:bCs w:val="false"/>
          <w:i w:val="false"/>
          <w:iCs w:val="false"/>
          <w:color w:val="1B1C24"/>
          <w:sz w:val="21"/>
          <w:szCs w:val="21"/>
        </w:rPr>
        <w:t xml:space="preserve">: queda en 📋-5 aunque no la digas.</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Bloque 6:</w:t>
      </w:r>
      <w:r>
        <w:rPr>
          <w:rFonts w:ascii="Arial" w:cs="Arial" w:eastAsia="Malgun Gothic" w:hAnsi="Arial"/>
          <w:b w:val="false"/>
          <w:bCs w:val="false"/>
          <w:i w:val="false"/>
          <w:iCs w:val="false"/>
          <w:color w:val="1B1C24"/>
          <w:sz w:val="21"/>
          <w:szCs w:val="21"/>
        </w:rPr>
        <w:t xml:space="preserve"> la ronda de -게 되다 con 3 alumnos; -다고 생각해요 queda solo en 📋-8 y en la receta (paso 5).</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Bloque 7:</w:t>
      </w:r>
      <w:r>
        <w:rPr>
          <w:rFonts w:ascii="Arial" w:cs="Arial" w:eastAsia="Malgun Gothic" w:hAnsi="Arial"/>
          <w:b w:val="false"/>
          <w:bCs w:val="false"/>
          <w:i w:val="false"/>
          <w:iCs w:val="false"/>
          <w:color w:val="1B1C24"/>
          <w:sz w:val="21"/>
          <w:szCs w:val="21"/>
        </w:rPr>
        <w:t xml:space="preserve"> la encuesta con 3 afirmaciones (a, c, d); se va el puente hablado (queda en el material, sección 8). </w:t>
      </w:r>
      <w:r>
        <w:rPr>
          <w:rFonts w:ascii="Arial" w:cs="Arial" w:eastAsia="Malgun Gothic" w:hAnsi="Arial"/>
          <w:b/>
          <w:bCs/>
          <w:i w:val="false"/>
          <w:iCs w:val="false"/>
          <w:color w:val="1B1C24"/>
          <w:sz w:val="21"/>
          <w:szCs w:val="21"/>
        </w:rPr>
        <w:t xml:space="preserve">La frase ancla en coro no se recorta.</w:t>
      </w:r>
    </w:p>
    <w:p>
      <w:pPr>
        <w:spacing w:after="4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Si la clase parte tarde:</w:t>
      </w:r>
      <w:r>
        <w:rPr>
          <w:rFonts w:ascii="Arial" w:cs="Arial" w:eastAsia="Malgun Gothic" w:hAnsi="Arial"/>
          <w:b w:val="false"/>
          <w:bCs w:val="false"/>
          <w:i w:val="false"/>
          <w:iCs w:val="false"/>
          <w:color w:val="1B1C24"/>
          <w:sz w:val="21"/>
          <w:szCs w:val="21"/>
        </w:rPr>
        <w:t xml:space="preserve"> quiz de 3 preguntas (1, 2 y 5).</w:t>
      </w:r>
    </w:p>
    <w:p>
      <w:pPr>
        <w:spacing w:after="120" w:line="286" w:lineRule="atLeast"/>
        <w:ind w:left="400" w:hanging="400"/>
      </w:pPr>
      <w:r>
        <w:rPr>
          <w:rFonts w:ascii="Arial" w:cs="Arial" w:eastAsia="Malgun Gothic" w:hAnsi="Arial"/>
          <w:b/>
          <w:bCs/>
          <w:color w:val="4236F6"/>
          <w:sz w:val="21"/>
          <w:szCs w:val="21"/>
        </w:rPr>
        <w:t xml:space="preserve">7.</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Si las salas abren tarde:</w:t>
      </w:r>
      <w:r>
        <w:rPr>
          <w:rFonts w:ascii="Arial" w:cs="Arial" w:eastAsia="Malgun Gothic" w:hAnsi="Arial"/>
          <w:b w:val="false"/>
          <w:bCs w:val="false"/>
          <w:i w:val="false"/>
          <w:iCs w:val="false"/>
          <w:color w:val="1B1C24"/>
          <w:sz w:val="21"/>
          <w:szCs w:val="21"/>
        </w:rPr>
        <w:t xml:space="preserve"> cierran igual a las 21:54 (ajusta el cierre automático) y el role play pasa a </w:t>
      </w:r>
      <w:r>
        <w:rPr>
          <w:rFonts w:ascii="Arial" w:cs="Arial" w:eastAsia="Malgun Gothic" w:hAnsi="Arial"/>
          <w:b/>
          <w:bCs/>
          <w:i w:val="false"/>
          <w:iCs w:val="false"/>
          <w:color w:val="1B1C24"/>
          <w:sz w:val="21"/>
          <w:szCs w:val="21"/>
        </w:rPr>
        <w:t xml:space="preserve">2 rondas</w:t>
      </w:r>
      <w:r>
        <w:rPr>
          <w:rFonts w:ascii="Arial" w:cs="Arial" w:eastAsia="Malgun Gothic" w:hAnsi="Arial"/>
          <w:b w:val="false"/>
          <w:bCs w:val="false"/>
          <w:i w:val="false"/>
          <w:iCs w:val="false"/>
          <w:color w:val="1B1C24"/>
          <w:sz w:val="21"/>
          <w:szCs w:val="21"/>
        </w:rPr>
        <w:t xml:space="preserve"> (1.º–2.º con 3.º de 감독 · 2.º–3.º con 1.º de 감독; el 3.º actúa una vez); </w:t>
      </w:r>
      <w:r>
        <w:rPr>
          <w:rFonts w:ascii="Arial" w:cs="Arial" w:eastAsia="Malgun Gothic" w:hAnsi="Arial"/>
          <w:b/>
          <w:bCs/>
          <w:i w:val="false"/>
          <w:iCs w:val="false"/>
          <w:color w:val="1B1C24"/>
          <w:sz w:val="21"/>
          <w:szCs w:val="21"/>
        </w:rPr>
        <w:t xml:space="preserve">nunca</w:t>
      </w:r>
      <w:r>
        <w:rPr>
          <w:rFonts w:ascii="Arial" w:cs="Arial" w:eastAsia="Malgun Gothic" w:hAnsi="Arial"/>
          <w:b w:val="false"/>
          <w:bCs w:val="false"/>
          <w:i w:val="false"/>
          <w:iCs w:val="false"/>
          <w:color w:val="1B1C24"/>
          <w:sz w:val="21"/>
          <w:szCs w:val="21"/>
        </w:rPr>
        <w:t xml:space="preserve"> se recortan el club ni la decisión con los temas.</w:t>
      </w:r>
    </w:p>
    <w:p>
      <w:pPr>
        <w:keepNext w:val="false"/>
        <w:spacing w:after="110" w:line="286" w:lineRule="atLeast"/>
      </w:pPr>
      <w:r>
        <w:rPr>
          <w:rFonts w:ascii="Arial" w:cs="Arial" w:eastAsia="Malgun Gothic" w:hAnsi="Arial"/>
          <w:b/>
          <w:bCs/>
          <w:i w:val="false"/>
          <w:iCs w:val="false"/>
          <w:color w:val="1B1C24"/>
          <w:sz w:val="21"/>
          <w:szCs w:val="21"/>
        </w:rPr>
        <w:t xml:space="preserve">Nunca se recortan:</w:t>
      </w:r>
      <w:r>
        <w:rPr>
          <w:rFonts w:ascii="Arial" w:cs="Arial" w:eastAsia="Malgun Gothic" w:hAnsi="Arial"/>
          <w:b w:val="false"/>
          <w:bCs w:val="false"/>
          <w:i w:val="false"/>
          <w:iCs w:val="false"/>
          <w:color w:val="1B1C24"/>
          <w:sz w:val="21"/>
          <w:szCs w:val="21"/>
        </w:rPr>
        <w:t xml:space="preserve"> el 스몰토크 (10'), las salas (20'), </w:t>
      </w:r>
      <w:r>
        <w:rPr>
          <w:rFonts w:ascii="Arial" w:cs="Arial" w:eastAsia="Malgun Gothic" w:hAnsi="Arial"/>
          <w:b/>
          <w:bCs/>
          <w:i w:val="false"/>
          <w:iCs w:val="false"/>
          <w:color w:val="1B1C24"/>
          <w:sz w:val="21"/>
          <w:szCs w:val="21"/>
        </w:rPr>
        <w:t xml:space="preserve">la ronda de temas del proyecto</w:t>
      </w:r>
      <w:r>
        <w:rPr>
          <w:rFonts w:ascii="Arial" w:cs="Arial" w:eastAsia="Malgun Gothic" w:hAnsi="Arial"/>
          <w:b w:val="false"/>
          <w:bCs w:val="false"/>
          <w:i w:val="false"/>
          <w:iCs w:val="false"/>
          <w:color w:val="1B1C24"/>
          <w:sz w:val="21"/>
          <w:szCs w:val="21"/>
        </w:rPr>
        <w:t xml:space="preserve"> (si faltan minutos, se dice en el chat y en voz solo quien no escribió), el coro de las 3 frases clave y la explicación de la tarea (aunque sea en el chat).</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C.13 Plan B técnico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No carga el tráiler</w:t>
      </w:r>
      <w:r>
        <w:rPr>
          <w:rFonts w:ascii="Arial" w:cs="Arial" w:eastAsia="Malgun Gothic" w:hAnsi="Arial"/>
          <w:b w:val="false"/>
          <w:bCs w:val="false"/>
          <w:i w:val="false"/>
          <w:iCs w:val="false"/>
          <w:color w:val="1B1C24"/>
          <w:sz w:val="21"/>
          <w:szCs w:val="21"/>
        </w:rPr>
        <w:t xml:space="preserve"> o no suena: lo saltas (el monólogo es la R). Nunca descargas un clip para “tenerlo a mano”.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Falla el audio del diálogo:</w:t>
      </w:r>
      <w:r>
        <w:rPr>
          <w:rFonts w:ascii="Arial" w:cs="Arial" w:eastAsia="Malgun Gothic" w:hAnsi="Arial"/>
          <w:b w:val="false"/>
          <w:bCs w:val="false"/>
          <w:i w:val="false"/>
          <w:iCs w:val="false"/>
          <w:color w:val="1B1C24"/>
          <w:sz w:val="21"/>
          <w:szCs w:val="21"/>
        </w:rPr>
        <w:t xml:space="preserve"> lo lees tú en vivo con dos voces (cambiando de lugar frente a la cámara) o con un heritage voluntario como 지우 (solo si lo avisaste antes); la transcripción de L8 va directo a pantalla.</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No recreaste las salas a las 21:15 o los alumnos no logran elegir</w:t>
      </w:r>
      <w:r>
        <w:rPr>
          <w:rFonts w:ascii="Arial" w:cs="Arial" w:eastAsia="Malgun Gothic" w:hAnsi="Arial"/>
          <w:b w:val="false"/>
          <w:bCs w:val="false"/>
          <w:i w:val="false"/>
          <w:iCs w:val="false"/>
          <w:color w:val="1B1C24"/>
          <w:sz w:val="21"/>
          <w:szCs w:val="21"/>
        </w:rPr>
        <w:t xml:space="preserve"> (versión vieja de Zoom, celular): recrea en el bloque 8 con “Permitir que los participantes elijan sala” y pides que cada uno elija el número que dice 📋-11 (≈ 1 minuto); a quien no llegue en 30 s, lo mueves tú. Si tampoco funciona: </w:t>
      </w:r>
      <w:r>
        <w:rPr>
          <w:rFonts w:ascii="Arial" w:cs="Arial" w:eastAsia="Malgun Gothic" w:hAnsi="Arial"/>
          <w:b/>
          <w:bCs/>
          <w:i w:val="false"/>
          <w:iCs w:val="false"/>
          <w:color w:val="1B1C24"/>
          <w:sz w:val="21"/>
          <w:szCs w:val="21"/>
        </w:rPr>
        <w:t xml:space="preserve">“Asignar automáticamente, 3 por sala”</w:t>
      </w:r>
      <w:r>
        <w:rPr>
          <w:rFonts w:ascii="Arial" w:cs="Arial" w:eastAsia="Malgun Gothic" w:hAnsi="Arial"/>
          <w:b w:val="false"/>
          <w:bCs w:val="false"/>
          <w:i w:val="false"/>
          <w:iCs w:val="false"/>
          <w:color w:val="1B1C24"/>
          <w:sz w:val="21"/>
          <w:szCs w:val="21"/>
        </w:rPr>
        <w:t xml:space="preserve"> y en el chat: «el primero de la lista de su sala es el 1.º y líder, el segundo es el 2.º, el tercero es el 3.º».</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No abren las salas:</w:t>
      </w:r>
      <w:r>
        <w:rPr>
          <w:rFonts w:ascii="Arial" w:cs="Arial" w:eastAsia="Malgun Gothic" w:hAnsi="Arial"/>
          <w:b w:val="false"/>
          <w:bCs w:val="false"/>
          <w:i w:val="false"/>
          <w:iCs w:val="false"/>
          <w:color w:val="1B1C24"/>
          <w:sz w:val="21"/>
          <w:szCs w:val="21"/>
        </w:rPr>
        <w:t xml:space="preserve"> club “en vitrina”: dos alumnos recomiendan en la sala principal (90 s cada uno) y el grupo hace preguntas en el chat; el role play lo actúan 2 voluntarios con el grupo entero de 감독 (escriben 요! en el chat cuando se escapa); los temas, en el chat.</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Falla el deck:</w:t>
      </w:r>
      <w:r>
        <w:rPr>
          <w:rFonts w:ascii="Arial" w:cs="Arial" w:eastAsia="Malgun Gothic" w:hAnsi="Arial"/>
          <w:b w:val="false"/>
          <w:bCs w:val="false"/>
          <w:i w:val="false"/>
          <w:iCs w:val="false"/>
          <w:color w:val="1B1C24"/>
          <w:sz w:val="21"/>
          <w:szCs w:val="21"/>
        </w:rPr>
        <w:t xml:space="preserve"> compartes el material del alumno (secciones 1, 3 y 7); los contrastes los pegas de los 📋.</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Se te corta a ti:</w:t>
      </w:r>
      <w:r>
        <w:rPr>
          <w:rFonts w:ascii="Arial" w:cs="Arial" w:eastAsia="Malgun Gothic" w:hAnsi="Arial"/>
          <w:b w:val="false"/>
          <w:bCs w:val="false"/>
          <w:i w:val="false"/>
          <w:iCs w:val="false"/>
          <w:color w:val="1B1C24"/>
          <w:sz w:val="21"/>
          <w:szCs w:val="21"/>
        </w:rPr>
        <w:t xml:space="preserve"> aviso en el grupo desde el celular; si las salas ya están abiertas, siguen su tarjeta (tiene los tiempos). </w:t>
      </w:r>
      <w:r>
        <w:rPr>
          <w:rFonts w:ascii="Arial" w:cs="Arial" w:eastAsia="Malgun Gothic" w:hAnsi="Arial"/>
          <w:b/>
          <w:bCs/>
          <w:i w:val="false"/>
          <w:iCs w:val="false"/>
          <w:color w:val="1B1C24"/>
          <w:sz w:val="21"/>
          <w:szCs w:val="21"/>
        </w:rPr>
        <w:t xml:space="preserve">Los temas se mandan a Jay por WhatsApp</w:t>
      </w:r>
      <w:r>
        <w:rPr>
          <w:rFonts w:ascii="Arial" w:cs="Arial" w:eastAsia="Malgun Gothic" w:hAnsi="Arial"/>
          <w:b w:val="false"/>
          <w:bCs w:val="false"/>
          <w:i w:val="false"/>
          <w:iCs w:val="false"/>
          <w:color w:val="1B1C24"/>
          <w:sz w:val="21"/>
          <w:szCs w:val="21"/>
        </w:rPr>
        <w:t xml:space="preserve"> ese mismo día (mensaje en C.15). Si no vuelves en 10 minutos, Jay avisa que la grabación de la parte de lección sirve y la tarea sigue igual.</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Número impar o pocos alumnos:</w:t>
      </w:r>
      <w:r>
        <w:rPr>
          <w:rFonts w:ascii="Arial" w:cs="Arial" w:eastAsia="Malgun Gothic" w:hAnsi="Arial"/>
          <w:b w:val="false"/>
          <w:bCs w:val="false"/>
          <w:i w:val="false"/>
          <w:iCs w:val="false"/>
          <w:color w:val="1B1C24"/>
          <w:sz w:val="21"/>
          <w:szCs w:val="21"/>
        </w:rPr>
        <w:t xml:space="preserve"> 14 → 7 pares para el 스몰토크 y </w:t>
      </w:r>
      <w:r>
        <w:rPr>
          <w:rFonts w:ascii="Arial" w:cs="Arial" w:eastAsia="Malgun Gothic" w:hAnsi="Arial"/>
          <w:b/>
          <w:bCs/>
          <w:i w:val="false"/>
          <w:iCs w:val="false"/>
          <w:color w:val="1B1C24"/>
          <w:sz w:val="21"/>
          <w:szCs w:val="21"/>
        </w:rPr>
        <w:t xml:space="preserve">4 tríos + 1 par</w:t>
      </w:r>
      <w:r>
        <w:rPr>
          <w:rFonts w:ascii="Arial" w:cs="Arial" w:eastAsia="Malgun Gothic" w:hAnsi="Arial"/>
          <w:b w:val="false"/>
          <w:bCs w:val="false"/>
          <w:i w:val="false"/>
          <w:iCs w:val="false"/>
          <w:color w:val="1B1C24"/>
          <w:sz w:val="21"/>
          <w:szCs w:val="21"/>
        </w:rPr>
        <w:t xml:space="preserve"> para el club (el par: recomiendan los dos y hacen 2 rondas de role play; de 감독, tú al pasar o nadie) · 13 → 5 pares + 1 trío, y 3 tríos + 2 pares · </w:t>
      </w:r>
      <w:r>
        <w:rPr>
          <w:rFonts w:ascii="Arial" w:cs="Arial" w:eastAsia="Malgun Gothic" w:hAnsi="Arial"/>
          <w:b/>
          <w:bCs/>
          <w:i w:val="false"/>
          <w:iCs w:val="false"/>
          <w:color w:val="1B1C24"/>
          <w:sz w:val="21"/>
          <w:szCs w:val="21"/>
        </w:rPr>
        <w:t xml:space="preserve">6 o menos</w:t>
      </w:r>
      <w:r>
        <w:rPr>
          <w:rFonts w:ascii="Arial" w:cs="Arial" w:eastAsia="Malgun Gothic" w:hAnsi="Arial"/>
          <w:b w:val="false"/>
          <w:bCs w:val="false"/>
          <w:i w:val="false"/>
          <w:iCs w:val="false"/>
          <w:color w:val="1B1C24"/>
          <w:sz w:val="21"/>
          <w:szCs w:val="21"/>
        </w:rPr>
        <w:t xml:space="preserve"> → 2 tríos; te sobra tiempo: estás 5 minutos en cada sala y al final haces la emergencia 3.</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Alguien llega tarde (después de 21:35):</w:t>
      </w:r>
      <w:r>
        <w:rPr>
          <w:rFonts w:ascii="Arial" w:cs="Arial" w:eastAsia="Malgun Gothic" w:hAnsi="Arial"/>
          <w:b w:val="false"/>
          <w:bCs w:val="false"/>
          <w:i w:val="false"/>
          <w:iCs w:val="false"/>
          <w:color w:val="1B1C24"/>
          <w:sz w:val="21"/>
          <w:szCs w:val="21"/>
        </w:rPr>
        <w:t xml:space="preserve"> lo asignas a la sala que tenga un par o a una de 3 como “4.º”: recomienda al final y es 감독 en una ronda; en el chat: «abre la sección 7 de tu material».</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Alumno sin cámara o con mala conexión:</w:t>
      </w:r>
      <w:r>
        <w:rPr>
          <w:rFonts w:ascii="Arial" w:cs="Arial" w:eastAsia="Malgun Gothic" w:hAnsi="Arial"/>
          <w:b w:val="false"/>
          <w:bCs w:val="false"/>
          <w:i w:val="false"/>
          <w:iCs w:val="false"/>
          <w:color w:val="1B1C24"/>
          <w:sz w:val="21"/>
          <w:szCs w:val="21"/>
        </w:rPr>
        <w:t xml:space="preserve"> participa por voz; en el role play, mejor como 감독 (solo escucha y levanta la voz: «요!»).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Un tráiler o un drama que alguien trae toca un tema delicado</w:t>
      </w:r>
      <w:r>
        <w:rPr>
          <w:rFonts w:ascii="Arial" w:cs="Arial" w:eastAsia="Malgun Gothic" w:hAnsi="Arial"/>
          <w:b w:val="false"/>
          <w:bCs w:val="false"/>
          <w:i w:val="false"/>
          <w:iCs w:val="false"/>
          <w:color w:val="1B1C24"/>
          <w:sz w:val="21"/>
          <w:szCs w:val="21"/>
        </w:rPr>
        <w:t xml:space="preserve"> (violencia, Corea del Norte, religión, política; sección 0, regla 13 del diseño): se habla del drama, no del tema: «드라마 이야기를 해요!» y respuesta breve y neutra si preguntan.</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Alguien se incomoda con el 반말</w:t>
      </w:r>
      <w:r>
        <w:rPr>
          <w:rFonts w:ascii="Arial" w:cs="Arial" w:eastAsia="Malgun Gothic" w:hAnsi="Arial"/>
          <w:b w:val="false"/>
          <w:bCs w:val="false"/>
          <w:i w:val="false"/>
          <w:iCs w:val="false"/>
          <w:color w:val="1B1C24"/>
          <w:sz w:val="21"/>
          <w:szCs w:val="21"/>
        </w:rPr>
        <w:t xml:space="preserve"> (le parece “de mala educación” hablarle así a un compañero): no se insiste; hace de 감독 o de 후배 (C.10). Tú le dices después de clase, en una línea, que “saber cuándo no” es exactamente lo que se practica hoy (y el 반말 no se evalúa en el proyecto).</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C.14 Evaluación y seguimiento de la semana</w:t>
      </w:r>
    </w:p>
    <w:p>
      <w:pPr>
        <w:keepNext w:val="false"/>
        <w:spacing w:after="110" w:line="286" w:lineRule="atLeast"/>
      </w:pPr>
      <w:r>
        <w:rPr>
          <w:rFonts w:ascii="Arial" w:cs="Arial" w:eastAsia="Malgun Gothic" w:hAnsi="Arial"/>
          <w:b/>
          <w:bCs/>
          <w:i w:val="false"/>
          <w:iCs w:val="false"/>
          <w:color w:val="1B1C24"/>
          <w:sz w:val="21"/>
          <w:szCs w:val="21"/>
        </w:rPr>
        <w:t xml:space="preserve">Quiz 6 (5 puntos, uno por pregunta).</w:t>
      </w:r>
      <w:r>
        <w:rPr>
          <w:rFonts w:ascii="Arial" w:cs="Arial" w:eastAsia="Malgun Gothic" w:hAnsi="Arial"/>
          <w:b w:val="false"/>
          <w:bCs w:val="false"/>
          <w:i w:val="false"/>
          <w:iCs w:val="false"/>
          <w:color w:val="1B1C24"/>
          <w:sz w:val="21"/>
          <w:szCs w:val="21"/>
        </w:rPr>
        <w:t xml:space="preserve"> Clave en C.16. Quienes responden en voz alta se registran al momento; el resto, con el chat guardado. El quiz </w:t>
      </w:r>
      <w:r>
        <w:rPr>
          <w:rFonts w:ascii="Arial" w:cs="Arial" w:eastAsia="Malgun Gothic" w:hAnsi="Arial"/>
          <w:b/>
          <w:bCs/>
          <w:i w:val="false"/>
          <w:iCs w:val="false"/>
          <w:color w:val="1B1C24"/>
          <w:sz w:val="21"/>
          <w:szCs w:val="21"/>
        </w:rPr>
        <w:t xml:space="preserve">no es castigo</w:t>
      </w:r>
      <w:r>
        <w:rPr>
          <w:rFonts w:ascii="Arial" w:cs="Arial" w:eastAsia="Malgun Gothic" w:hAnsi="Arial"/>
          <w:b w:val="false"/>
          <w:bCs w:val="false"/>
          <w:i w:val="false"/>
          <w:iCs w:val="false"/>
          <w:color w:val="1B1C24"/>
          <w:sz w:val="21"/>
          <w:szCs w:val="21"/>
        </w:rPr>
        <w:t xml:space="preserve">: sirve para ver qué de la S6 llega a la S7 (el -는데 de la mejor escena, el 한다체 de la reseña y de -다고 생각해요). Registro: x/5 en su columna </w:t>
      </w:r>
      <w:r>
        <w:rPr>
          <w:rFonts w:ascii="Arial" w:cs="Arial" w:eastAsia="Malgun Gothic" w:hAnsi="Arial"/>
          <w:b/>
          <w:bCs/>
          <w:i w:val="false"/>
          <w:iCs w:val="false"/>
          <w:color w:val="1B1C24"/>
          <w:sz w:val="21"/>
          <w:szCs w:val="21"/>
        </w:rPr>
        <w:t xml:space="preserve">[regla del certificado: pendiente de decisión de Jay]</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Es el último quiz del curso</w:t>
      </w:r>
      <w:r>
        <w:rPr>
          <w:rFonts w:ascii="Arial" w:cs="Arial" w:eastAsia="Malgun Gothic" w:hAnsi="Arial"/>
          <w:b w:val="false"/>
          <w:bCs w:val="false"/>
          <w:i w:val="false"/>
          <w:iCs w:val="false"/>
          <w:color w:val="1B1C24"/>
          <w:sz w:val="21"/>
          <w:szCs w:val="21"/>
        </w:rPr>
        <w:t xml:space="preserve"> (la S8 no tiene: diseño E.4).</w:t>
      </w:r>
      <w:r>
        <w:rPr>
          <w:rFonts w:ascii="Arial" w:cs="Arial" w:eastAsia="Malgun Gothic" w:hAnsi="Arial"/>
          <w:sz w:val="21"/>
          <w:szCs w:val="21"/>
        </w:rPr>
        <w:br/>
      </w:r>
      <w:r>
        <w:rPr>
          <w:rFonts w:ascii="Arial" w:cs="Arial" w:eastAsia="Malgun Gothic" w:hAnsi="Arial"/>
          <w:b/>
          <w:bCs/>
          <w:i w:val="false"/>
          <w:iCs w:val="false"/>
          <w:color w:val="1B1C24"/>
          <w:sz w:val="21"/>
          <w:szCs w:val="21"/>
        </w:rPr>
        <w:t xml:space="preserve">Quien falta al quiz:</w:t>
      </w:r>
      <w:r>
        <w:rPr>
          <w:rFonts w:ascii="Arial" w:cs="Arial" w:eastAsia="Malgun Gothic" w:hAnsi="Arial"/>
          <w:b w:val="false"/>
          <w:bCs w:val="false"/>
          <w:i w:val="false"/>
          <w:iCs w:val="false"/>
          <w:color w:val="1B1C24"/>
          <w:sz w:val="21"/>
          <w:szCs w:val="21"/>
        </w:rPr>
        <w:t xml:space="preserve"> propuesta del diseño (E.4), igual que en Conversacional 1: las 5 preguntas en una nota de voz </w:t>
      </w:r>
      <w:r>
        <w:rPr>
          <w:rFonts w:ascii="Arial" w:cs="Arial" w:eastAsia="Malgun Gothic" w:hAnsi="Arial"/>
          <w:b/>
          <w:bCs/>
          <w:i w:val="false"/>
          <w:iCs w:val="false"/>
          <w:color w:val="1B1C24"/>
          <w:sz w:val="21"/>
          <w:szCs w:val="21"/>
        </w:rPr>
        <w:t xml:space="preserve">antes del domingo 28 feb [POR CONFIRMAR]</w:t>
      </w:r>
      <w:r>
        <w:rPr>
          <w:rFonts w:ascii="Arial" w:cs="Arial" w:eastAsia="Malgun Gothic" w:hAnsi="Arial"/>
          <w:b w:val="false"/>
          <w:bCs w:val="false"/>
          <w:i w:val="false"/>
          <w:iCs w:val="false"/>
          <w:color w:val="1B1C24"/>
          <w:sz w:val="21"/>
          <w:szCs w:val="21"/>
        </w:rPr>
        <w:t xml:space="preserve">, con la lámina de la grabación. Es </w:t>
      </w:r>
      <w:r>
        <w:rPr>
          <w:rFonts w:ascii="Arial" w:cs="Arial" w:eastAsia="Malgun Gothic" w:hAnsi="Arial"/>
          <w:b/>
          <w:bCs/>
          <w:i w:val="false"/>
          <w:iCs w:val="false"/>
          <w:color w:val="1B1C24"/>
          <w:sz w:val="21"/>
          <w:szCs w:val="21"/>
        </w:rPr>
        <w:t xml:space="preserve">DECISIÓN DE JAY 10</w:t>
      </w:r>
      <w:r>
        <w:rPr>
          <w:rFonts w:ascii="Arial" w:cs="Arial" w:eastAsia="Malgun Gothic" w:hAnsi="Arial"/>
          <w:b w:val="false"/>
          <w:bCs w:val="false"/>
          <w:i w:val="false"/>
          <w:iCs w:val="false"/>
          <w:color w:val="1B1C24"/>
          <w:sz w:val="21"/>
          <w:szCs w:val="21"/>
        </w:rPr>
        <w:t xml:space="preserve">: hasta que Jay la apruebe, no se anuncia en el grupo.</w:t>
      </w:r>
      <w:r>
        <w:rPr>
          <w:rFonts w:ascii="Arial" w:cs="Arial" w:eastAsia="Malgun Gothic" w:hAnsi="Arial"/>
          <w:sz w:val="21"/>
          <w:szCs w:val="21"/>
        </w:rPr>
        <w:br/>
      </w:r>
      <w:r>
        <w:rPr>
          <w:rFonts w:ascii="Arial" w:cs="Arial" w:eastAsia="Malgun Gothic" w:hAnsi="Arial"/>
          <w:b/>
          <w:bCs/>
          <w:i w:val="false"/>
          <w:iCs w:val="false"/>
          <w:color w:val="1B1C24"/>
          <w:sz w:val="21"/>
          <w:szCs w:val="21"/>
        </w:rPr>
        <w:t xml:space="preserve">Registro del club y del role play (sin nota; alimenta el informe final):</w:t>
      </w:r>
      <w:r>
        <w:rPr>
          <w:rFonts w:ascii="Arial" w:cs="Arial" w:eastAsia="Malgun Gothic" w:hAnsi="Arial"/>
          <w:b w:val="false"/>
          <w:bCs w:val="false"/>
          <w:i w:val="false"/>
          <w:iCs w:val="false"/>
          <w:color w:val="1B1C24"/>
          <w:sz w:val="21"/>
          <w:szCs w:val="21"/>
        </w:rPr>
        <w:t xml:space="preserve"> club ✓ recomendó con 4 o más pasos de la receta · ✓ usó -게 됐어요 y 처럼 · role play ✓ pactó y sostuvo el 반말 (según el 감독 y lo que oíste) · una nota de registro si algo llamó la atención (반말 con el profe fuera del role play; o, al revés, no logró salir del 요: los dos son información útil para el informe, no errores graves).</w:t>
      </w:r>
      <w:r>
        <w:rPr>
          <w:rFonts w:ascii="Arial" w:cs="Arial" w:eastAsia="Malgun Gothic" w:hAnsi="Arial"/>
          <w:sz w:val="21"/>
          <w:szCs w:val="21"/>
        </w:rPr>
        <w:br/>
      </w:r>
      <w:r>
        <w:rPr>
          <w:rFonts w:ascii="Arial" w:cs="Arial" w:eastAsia="Malgun Gothic" w:hAnsi="Arial"/>
          <w:b/>
          <w:bCs/>
          <w:i w:val="false"/>
          <w:iCs w:val="false"/>
          <w:color w:val="1B1C24"/>
          <w:sz w:val="21"/>
          <w:szCs w:val="21"/>
        </w:rPr>
        <w:t xml:space="preserve">Temas del proyecto (lo más urgente de la semana):</w:t>
      </w:r>
      <w:r>
        <w:rPr>
          <w:rFonts w:ascii="Arial" w:cs="Arial" w:eastAsia="Malgun Gothic" w:hAnsi="Arial"/>
          <w:b w:val="false"/>
          <w:bCs w:val="false"/>
          <w:i w:val="false"/>
          <w:iCs w:val="false"/>
          <w:color w:val="1B1C24"/>
          <w:sz w:val="21"/>
          <w:szCs w:val="21"/>
        </w:rPr>
        <w:t xml:space="preserve"> en la planilla, el tema de cada uno (del chat y de la ronda). </w:t>
      </w:r>
      <w:r>
        <w:rPr>
          <w:rFonts w:ascii="Arial" w:cs="Arial" w:eastAsia="Malgun Gothic" w:hAnsi="Arial"/>
          <w:b/>
          <w:bCs/>
          <w:i w:val="false"/>
          <w:iCs w:val="false"/>
          <w:color w:val="1B1C24"/>
          <w:sz w:val="21"/>
          <w:szCs w:val="21"/>
        </w:rPr>
        <w:t xml:space="preserve">Esa misma noche</w:t>
      </w:r>
      <w:r>
        <w:rPr>
          <w:rFonts w:ascii="Arial" w:cs="Arial" w:eastAsia="Malgun Gothic" w:hAnsi="Arial"/>
          <w:b w:val="false"/>
          <w:bCs w:val="false"/>
          <w:i w:val="false"/>
          <w:iCs w:val="false"/>
          <w:color w:val="1B1C24"/>
          <w:sz w:val="21"/>
          <w:szCs w:val="21"/>
        </w:rPr>
        <w:t xml:space="preserve"> se los mandas a Jay (mensaje en C.15). Jay arma </w:t>
      </w:r>
      <w:r>
        <w:rPr>
          <w:rFonts w:ascii="Arial" w:cs="Arial" w:eastAsia="Malgun Gothic" w:hAnsi="Arial"/>
          <w:b/>
          <w:bCs/>
          <w:i w:val="false"/>
          <w:iCs w:val="false"/>
          <w:color w:val="1B1C24"/>
          <w:sz w:val="21"/>
          <w:szCs w:val="21"/>
        </w:rPr>
        <w:t xml:space="preserve">los tríos del proyecto</w:t>
      </w:r>
      <w:r>
        <w:rPr>
          <w:rFonts w:ascii="Arial" w:cs="Arial" w:eastAsia="Malgun Gothic" w:hAnsi="Arial"/>
          <w:b w:val="false"/>
          <w:bCs w:val="false"/>
          <w:i w:val="false"/>
          <w:iCs w:val="false"/>
          <w:color w:val="1B1C24"/>
          <w:sz w:val="21"/>
          <w:szCs w:val="21"/>
        </w:rPr>
        <w:t xml:space="preserve"> (A + B + C por perfil, </w:t>
      </w:r>
      <w:r>
        <w:rPr>
          <w:rFonts w:ascii="Arial" w:cs="Arial" w:eastAsia="Malgun Gothic" w:hAnsi="Arial"/>
          <w:b/>
          <w:bCs/>
          <w:i w:val="false"/>
          <w:iCs w:val="false"/>
          <w:color w:val="1B1C24"/>
          <w:sz w:val="21"/>
          <w:szCs w:val="21"/>
        </w:rPr>
        <w:t xml:space="preserve">temas distintos en cada trío</w:t>
      </w:r>
      <w:r>
        <w:rPr>
          <w:rFonts w:ascii="Arial" w:cs="Arial" w:eastAsia="Malgun Gothic" w:hAnsi="Arial"/>
          <w:b w:val="false"/>
          <w:bCs w:val="false"/>
          <w:i w:val="false"/>
          <w:iCs w:val="false"/>
          <w:color w:val="1B1C24"/>
          <w:sz w:val="21"/>
          <w:szCs w:val="21"/>
        </w:rPr>
        <w:t xml:space="preserve">, orden 1.º-2.º-3.º, con el perfil A o B de 1.º) y los publica el </w:t>
      </w:r>
      <w:r>
        <w:rPr>
          <w:rFonts w:ascii="Arial" w:cs="Arial" w:eastAsia="Malgun Gothic" w:hAnsi="Arial"/>
          <w:b/>
          <w:bCs/>
          <w:i w:val="false"/>
          <w:iCs w:val="false"/>
          <w:color w:val="1B1C24"/>
          <w:sz w:val="21"/>
          <w:szCs w:val="21"/>
        </w:rPr>
        <w:t xml:space="preserve">jueves 25</w:t>
      </w:r>
      <w:r>
        <w:rPr>
          <w:rFonts w:ascii="Arial" w:cs="Arial" w:eastAsia="Malgun Gothic" w:hAnsi="Arial"/>
          <w:b w:val="false"/>
          <w:bCs w:val="false"/>
          <w:i w:val="false"/>
          <w:iCs w:val="false"/>
          <w:color w:val="1B1C24"/>
          <w:sz w:val="21"/>
          <w:szCs w:val="21"/>
        </w:rPr>
        <w:t xml:space="preserve"> [POR CONFIRMAR]. Quien no dijo tema: Jay le escribe el jueves en la mañana; quien propuso un tema libre: tú lo apruebas o lo reorientas ese mismo jueves (F.1).</w:t>
      </w:r>
      <w:r>
        <w:rPr>
          <w:rFonts w:ascii="Arial" w:cs="Arial" w:eastAsia="Malgun Gothic" w:hAnsi="Arial"/>
          <w:sz w:val="21"/>
          <w:szCs w:val="21"/>
        </w:rPr>
        <w:br/>
      </w:r>
      <w:r>
        <w:rPr>
          <w:rFonts w:ascii="Arial" w:cs="Arial" w:eastAsia="Malgun Gothic" w:hAnsi="Arial"/>
          <w:b/>
          <w:bCs/>
          <w:i w:val="false"/>
          <w:iCs w:val="false"/>
          <w:color w:val="1B1C24"/>
          <w:sz w:val="21"/>
          <w:szCs w:val="21"/>
        </w:rPr>
        <w:t xml:space="preserve">Misión de la S6 (se revisa esta semana si no se hizo):</w:t>
      </w:r>
      <w:r>
        <w:rPr>
          <w:rFonts w:ascii="Arial" w:cs="Arial" w:eastAsia="Malgun Gothic" w:hAnsi="Arial"/>
          <w:b w:val="false"/>
          <w:bCs w:val="false"/>
          <w:i w:val="false"/>
          <w:iCs w:val="false"/>
          <w:color w:val="1B1C24"/>
          <w:sz w:val="21"/>
          <w:szCs w:val="21"/>
        </w:rPr>
        <w:t xml:space="preserve"> audio de la leyenda · 일기 en 한다체 (3 marcas) · ficha del drama.</w:t>
      </w:r>
    </w:p>
    <w:p>
      <w:pPr>
        <w:keepNext w:val="false"/>
        <w:spacing w:after="110" w:line="286" w:lineRule="atLeast"/>
      </w:pPr>
      <w:r>
        <w:rPr>
          <w:rFonts w:ascii="Arial" w:cs="Arial" w:eastAsia="Malgun Gothic" w:hAnsi="Arial"/>
          <w:b/>
          <w:bCs/>
          <w:i w:val="false"/>
          <w:iCs w:val="false"/>
          <w:color w:val="1B1C24"/>
          <w:sz w:val="21"/>
          <w:szCs w:val="21"/>
        </w:rPr>
        <w:t xml:space="preserve">Columnas de la planilla para la S7</w:t>
      </w:r>
      <w:r>
        <w:rPr>
          <w:rFonts w:ascii="Arial" w:cs="Arial" w:eastAsia="Malgun Gothic" w:hAnsi="Arial"/>
          <w:b w:val="false"/>
          <w:bCs w:val="false"/>
          <w:i w:val="false"/>
          <w:iCs w:val="false"/>
          <w:color w:val="1B1C24"/>
          <w:sz w:val="21"/>
          <w:szCs w:val="21"/>
        </w:rPr>
        <w:t xml:space="preserve"> (Drive)</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Layout w:type="fixed"/>
      </w:tblPr>
      <w:tblGrid>
        <w:gridCol w:w="445"/>
        <w:gridCol w:w="397"/>
        <w:gridCol w:w="325"/>
        <w:gridCol w:w="625"/>
        <w:gridCol w:w="394"/>
        <w:gridCol w:w="574"/>
        <w:gridCol w:w="430"/>
        <w:gridCol w:w="361"/>
        <w:gridCol w:w="586"/>
        <w:gridCol w:w="841"/>
        <w:gridCol w:w="550"/>
        <w:gridCol w:w="694"/>
        <w:gridCol w:w="430"/>
        <w:gridCol w:w="526"/>
        <w:gridCol w:w="550"/>
        <w:gridCol w:w="610"/>
        <w:gridCol w:w="646"/>
        <w:gridCol w:w="664"/>
      </w:tblGrid>
      <w:tr>
        <w:trPr>
          <w:cantSplit/>
          <w:tblHeader/>
        </w:trPr>
        <w:tc>
          <w:tcPr>
            <w:tcW w:type="dxa" w:w="445"/>
            <w:shd w:fill="003478" w:val="clear"/>
            <w:tcMar>
              <w:top w:type="dxa" w:w="45"/>
              <w:left w:type="dxa" w:w="40"/>
              <w:bottom w:type="dxa" w:w="45"/>
              <w:right w:type="dxa" w:w="40"/>
            </w:tcMar>
            <w:vAlign w:val="center"/>
          </w:tcPr>
          <w:p>
            <w:pPr>
              <w:spacing w:after="0" w:line="177" w:lineRule="atLeast"/>
              <w:jc w:val="left"/>
            </w:pPr>
            <w:r>
              <w:rPr>
                <w:rFonts w:ascii="Arial" w:cs="Arial" w:eastAsia="Malgun Gothic" w:hAnsi="Arial"/>
                <w:b/>
                <w:bCs/>
                <w:i w:val="false"/>
                <w:iCs w:val="false"/>
                <w:color w:val="FFFFFF"/>
                <w:sz w:val="13"/>
                <w:szCs w:val="13"/>
              </w:rPr>
              <w:t xml:space="preserve">Alumno</w:t>
            </w:r>
          </w:p>
        </w:tc>
        <w:tc>
          <w:tcPr>
            <w:tcW w:type="dxa" w:w="397"/>
            <w:shd w:fill="003478" w:val="clear"/>
            <w:tcMar>
              <w:top w:type="dxa" w:w="45"/>
              <w:left w:type="dxa" w:w="40"/>
              <w:bottom w:type="dxa" w:w="45"/>
              <w:right w:type="dxa" w:w="40"/>
            </w:tcMar>
            <w:vAlign w:val="center"/>
          </w:tcPr>
          <w:p>
            <w:pPr>
              <w:spacing w:after="0" w:line="177" w:lineRule="atLeast"/>
              <w:jc w:val="left"/>
            </w:pPr>
            <w:r>
              <w:rPr>
                <w:rFonts w:ascii="Arial" w:cs="Arial" w:eastAsia="Malgun Gothic" w:hAnsi="Arial"/>
                <w:b/>
                <w:bCs/>
                <w:i w:val="false"/>
                <w:iCs w:val="false"/>
                <w:color w:val="FFFFFF"/>
                <w:sz w:val="13"/>
                <w:szCs w:val="13"/>
              </w:rPr>
              <w:t xml:space="preserve">Perfil (mapa tras Lab 3)</w:t>
            </w:r>
          </w:p>
        </w:tc>
        <w:tc>
          <w:tcPr>
            <w:tcW w:type="dxa" w:w="325"/>
            <w:shd w:fill="003478" w:val="clear"/>
            <w:tcMar>
              <w:top w:type="dxa" w:w="45"/>
              <w:left w:type="dxa" w:w="40"/>
              <w:bottom w:type="dxa" w:w="45"/>
              <w:right w:type="dxa" w:w="40"/>
            </w:tcMar>
            <w:vAlign w:val="center"/>
          </w:tcPr>
          <w:p>
            <w:pPr>
              <w:spacing w:after="0" w:line="177" w:lineRule="atLeast"/>
              <w:jc w:val="left"/>
            </w:pPr>
            <w:r>
              <w:rPr>
                <w:rFonts w:ascii="Arial" w:cs="Arial" w:eastAsia="Malgun Gothic" w:hAnsi="Arial"/>
                <w:b/>
                <w:bCs/>
                <w:i w:val="false"/>
                <w:iCs w:val="false"/>
                <w:color w:val="FFFFFF"/>
                <w:sz w:val="13"/>
                <w:szCs w:val="13"/>
              </w:rPr>
              <w:t xml:space="preserve">En vivo</w:t>
            </w:r>
          </w:p>
        </w:tc>
        <w:tc>
          <w:tcPr>
            <w:tcW w:type="dxa" w:w="625"/>
            <w:shd w:fill="003478" w:val="clear"/>
            <w:tcMar>
              <w:top w:type="dxa" w:w="45"/>
              <w:left w:type="dxa" w:w="40"/>
              <w:bottom w:type="dxa" w:w="45"/>
              <w:right w:type="dxa" w:w="40"/>
            </w:tcMar>
            <w:vAlign w:val="center"/>
          </w:tcPr>
          <w:p>
            <w:pPr>
              <w:spacing w:after="0" w:line="177" w:lineRule="atLeast"/>
              <w:jc w:val="left"/>
            </w:pPr>
            <w:r>
              <w:rPr>
                <w:rFonts w:ascii="Arial" w:cs="Arial" w:eastAsia="Malgun Gothic" w:hAnsi="Arial"/>
                <w:b/>
                <w:bCs/>
                <w:i w:val="false"/>
                <w:iCs w:val="false"/>
                <w:color w:val="FFFFFF"/>
                <w:sz w:val="13"/>
                <w:szCs w:val="13"/>
              </w:rPr>
              <w:t xml:space="preserve">Grabación + misión</w:t>
            </w:r>
          </w:p>
        </w:tc>
        <w:tc>
          <w:tcPr>
            <w:tcW w:type="dxa" w:w="394"/>
            <w:shd w:fill="003478" w:val="clear"/>
            <w:tcMar>
              <w:top w:type="dxa" w:w="45"/>
              <w:left w:type="dxa" w:w="40"/>
              <w:bottom w:type="dxa" w:w="45"/>
              <w:right w:type="dxa" w:w="40"/>
            </w:tcMar>
            <w:vAlign w:val="center"/>
          </w:tcPr>
          <w:p>
            <w:pPr>
              <w:spacing w:after="0" w:line="177" w:lineRule="atLeast"/>
              <w:jc w:val="left"/>
            </w:pPr>
            <w:r>
              <w:rPr>
                <w:rFonts w:ascii="Arial" w:cs="Arial" w:eastAsia="Malgun Gothic" w:hAnsi="Arial"/>
                <w:b/>
                <w:bCs/>
                <w:i w:val="false"/>
                <w:iCs w:val="false"/>
                <w:color w:val="FFFFFF"/>
                <w:sz w:val="13"/>
                <w:szCs w:val="13"/>
              </w:rPr>
              <w:t xml:space="preserve">Quiz 6 (x/5)</w:t>
            </w:r>
          </w:p>
        </w:tc>
        <w:tc>
          <w:tcPr>
            <w:tcW w:type="dxa" w:w="574"/>
            <w:shd w:fill="003478" w:val="clear"/>
            <w:tcMar>
              <w:top w:type="dxa" w:w="45"/>
              <w:left w:type="dxa" w:w="40"/>
              <w:bottom w:type="dxa" w:w="45"/>
              <w:right w:type="dxa" w:w="40"/>
            </w:tcMar>
            <w:vAlign w:val="center"/>
          </w:tcPr>
          <w:p>
            <w:pPr>
              <w:spacing w:after="0" w:line="177" w:lineRule="atLeast"/>
              <w:jc w:val="left"/>
            </w:pPr>
            <w:r>
              <w:rPr>
                <w:rFonts w:ascii="Arial" w:cs="Arial" w:eastAsia="Malgun Gothic" w:hAnsi="Arial"/>
                <w:b/>
                <w:bCs/>
                <w:i w:val="false"/>
                <w:iCs w:val="false"/>
                <w:color w:val="FFFFFF"/>
                <w:sz w:val="13"/>
                <w:szCs w:val="13"/>
              </w:rPr>
              <w:t xml:space="preserve">Quiz 6 por audio (si Jay lo aprueba)</w:t>
            </w:r>
          </w:p>
        </w:tc>
        <w:tc>
          <w:tcPr>
            <w:tcW w:type="dxa" w:w="430"/>
            <w:shd w:fill="003478" w:val="clear"/>
            <w:tcMar>
              <w:top w:type="dxa" w:w="45"/>
              <w:left w:type="dxa" w:w="40"/>
              <w:bottom w:type="dxa" w:w="45"/>
              <w:right w:type="dxa" w:w="40"/>
            </w:tcMar>
            <w:vAlign w:val="center"/>
          </w:tcPr>
          <w:p>
            <w:pPr>
              <w:spacing w:after="0" w:line="177" w:lineRule="atLeast"/>
              <w:jc w:val="left"/>
            </w:pPr>
            <w:r>
              <w:rPr>
                <w:rFonts w:ascii="Arial" w:cs="Arial" w:eastAsia="Malgun Gothic" w:hAnsi="Arial"/>
                <w:b/>
                <w:bCs/>
                <w:i w:val="false"/>
                <w:iCs w:val="false"/>
                <w:color w:val="FFFFFF"/>
                <w:sz w:val="13"/>
                <w:szCs w:val="13"/>
              </w:rPr>
              <w:t xml:space="preserve">Club: 4+ pasos de la receta</w:t>
            </w:r>
          </w:p>
        </w:tc>
        <w:tc>
          <w:tcPr>
            <w:tcW w:type="dxa" w:w="361"/>
            <w:shd w:fill="003478" w:val="clear"/>
            <w:tcMar>
              <w:top w:type="dxa" w:w="45"/>
              <w:left w:type="dxa" w:w="40"/>
              <w:bottom w:type="dxa" w:w="45"/>
              <w:right w:type="dxa" w:w="40"/>
            </w:tcMar>
            <w:vAlign w:val="center"/>
          </w:tcPr>
          <w:p>
            <w:pPr>
              <w:spacing w:after="0" w:line="177" w:lineRule="atLeast"/>
              <w:jc w:val="left"/>
            </w:pPr>
            <w:r>
              <w:rPr>
                <w:rFonts w:ascii="Arial" w:cs="Arial" w:eastAsia="Malgun Gothic" w:hAnsi="Arial"/>
                <w:b/>
                <w:bCs/>
                <w:i w:val="false"/>
                <w:iCs w:val="false"/>
                <w:color w:val="FFFFFF"/>
                <w:sz w:val="13"/>
                <w:szCs w:val="13"/>
              </w:rPr>
              <w:t xml:space="preserve">Club: -게 되다 y 처럼</w:t>
            </w:r>
          </w:p>
        </w:tc>
        <w:tc>
          <w:tcPr>
            <w:tcW w:type="dxa" w:w="586"/>
            <w:shd w:fill="003478" w:val="clear"/>
            <w:tcMar>
              <w:top w:type="dxa" w:w="45"/>
              <w:left w:type="dxa" w:w="40"/>
              <w:bottom w:type="dxa" w:w="45"/>
              <w:right w:type="dxa" w:w="40"/>
            </w:tcMar>
            <w:vAlign w:val="center"/>
          </w:tcPr>
          <w:p>
            <w:pPr>
              <w:spacing w:after="0" w:line="177" w:lineRule="atLeast"/>
              <w:jc w:val="left"/>
            </w:pPr>
            <w:r>
              <w:rPr>
                <w:rFonts w:ascii="Arial" w:cs="Arial" w:eastAsia="Malgun Gothic" w:hAnsi="Arial"/>
                <w:b/>
                <w:bCs/>
                <w:i w:val="false"/>
                <w:iCs w:val="false"/>
                <w:color w:val="FFFFFF"/>
                <w:sz w:val="13"/>
                <w:szCs w:val="13"/>
              </w:rPr>
              <w:t xml:space="preserve">Role play: pacto + 반말 sostenido</w:t>
            </w:r>
          </w:p>
        </w:tc>
        <w:tc>
          <w:tcPr>
            <w:tcW w:type="dxa" w:w="841"/>
            <w:shd w:fill="003478" w:val="clear"/>
            <w:tcMar>
              <w:top w:type="dxa" w:w="45"/>
              <w:left w:type="dxa" w:w="40"/>
              <w:bottom w:type="dxa" w:w="45"/>
              <w:right w:type="dxa" w:w="40"/>
            </w:tcMar>
            <w:vAlign w:val="center"/>
          </w:tcPr>
          <w:p>
            <w:pPr>
              <w:spacing w:after="0" w:line="177" w:lineRule="atLeast"/>
              <w:jc w:val="left"/>
            </w:pPr>
            <w:r>
              <w:rPr>
                <w:rFonts w:ascii="Arial" w:cs="Arial" w:eastAsia="Malgun Gothic" w:hAnsi="Arial"/>
                <w:b/>
                <w:bCs/>
                <w:i w:val="false"/>
                <w:iCs w:val="false"/>
                <w:color w:val="FFFFFF"/>
                <w:sz w:val="13"/>
                <w:szCs w:val="13"/>
              </w:rPr>
              <w:t xml:space="preserve">Pronunciación corregida hoy</w:t>
            </w:r>
          </w:p>
        </w:tc>
        <w:tc>
          <w:tcPr>
            <w:tcW w:type="dxa" w:w="550"/>
            <w:shd w:fill="003478" w:val="clear"/>
            <w:tcMar>
              <w:top w:type="dxa" w:w="45"/>
              <w:left w:type="dxa" w:w="40"/>
              <w:bottom w:type="dxa" w:w="45"/>
              <w:right w:type="dxa" w:w="40"/>
            </w:tcMar>
            <w:vAlign w:val="center"/>
          </w:tcPr>
          <w:p>
            <w:pPr>
              <w:spacing w:after="0" w:line="177" w:lineRule="atLeast"/>
              <w:jc w:val="left"/>
            </w:pPr>
            <w:r>
              <w:rPr>
                <w:rFonts w:ascii="Arial" w:cs="Arial" w:eastAsia="Malgun Gothic" w:hAnsi="Arial"/>
                <w:b/>
                <w:bCs/>
                <w:i w:val="false"/>
                <w:iCs w:val="false"/>
                <w:color w:val="FFFFFF"/>
                <w:sz w:val="13"/>
                <w:szCs w:val="13"/>
              </w:rPr>
              <w:t xml:space="preserve">Tema del proyecto</w:t>
            </w:r>
          </w:p>
        </w:tc>
        <w:tc>
          <w:tcPr>
            <w:tcW w:type="dxa" w:w="694"/>
            <w:shd w:fill="003478" w:val="clear"/>
            <w:tcMar>
              <w:top w:type="dxa" w:w="45"/>
              <w:left w:type="dxa" w:w="40"/>
              <w:bottom w:type="dxa" w:w="45"/>
              <w:right w:type="dxa" w:w="40"/>
            </w:tcMar>
            <w:vAlign w:val="center"/>
          </w:tcPr>
          <w:p>
            <w:pPr>
              <w:spacing w:after="0" w:line="177" w:lineRule="atLeast"/>
              <w:jc w:val="left"/>
            </w:pPr>
            <w:r>
              <w:rPr>
                <w:rFonts w:ascii="Arial" w:cs="Arial" w:eastAsia="Malgun Gothic" w:hAnsi="Arial"/>
                <w:b/>
                <w:bCs/>
                <w:i w:val="false"/>
                <w:iCs w:val="false"/>
                <w:color w:val="FFFFFF"/>
                <w:sz w:val="13"/>
                <w:szCs w:val="13"/>
              </w:rPr>
              <w:t xml:space="preserve">Trío del proyecto (Jay, jue 25)</w:t>
            </w:r>
          </w:p>
        </w:tc>
        <w:tc>
          <w:tcPr>
            <w:tcW w:type="dxa" w:w="430"/>
            <w:shd w:fill="003478" w:val="clear"/>
            <w:tcMar>
              <w:top w:type="dxa" w:w="45"/>
              <w:left w:type="dxa" w:w="40"/>
              <w:bottom w:type="dxa" w:w="45"/>
              <w:right w:type="dxa" w:w="40"/>
            </w:tcMar>
            <w:vAlign w:val="center"/>
          </w:tcPr>
          <w:p>
            <w:pPr>
              <w:spacing w:after="0" w:line="177" w:lineRule="atLeast"/>
              <w:jc w:val="left"/>
            </w:pPr>
            <w:r>
              <w:rPr>
                <w:rFonts w:ascii="Arial" w:cs="Arial" w:eastAsia="Malgun Gothic" w:hAnsi="Arial"/>
                <w:b/>
                <w:bCs/>
                <w:i w:val="false"/>
                <w:iCs w:val="false"/>
                <w:color w:val="FFFFFF"/>
                <w:sz w:val="13"/>
                <w:szCs w:val="13"/>
              </w:rPr>
              <w:t xml:space="preserve">Guion: llegó (fecha y hora)</w:t>
            </w:r>
          </w:p>
        </w:tc>
        <w:tc>
          <w:tcPr>
            <w:tcW w:type="dxa" w:w="526"/>
            <w:shd w:fill="003478" w:val="clear"/>
            <w:tcMar>
              <w:top w:type="dxa" w:w="45"/>
              <w:left w:type="dxa" w:w="40"/>
              <w:bottom w:type="dxa" w:w="45"/>
              <w:right w:type="dxa" w:w="40"/>
            </w:tcMar>
            <w:vAlign w:val="center"/>
          </w:tcPr>
          <w:p>
            <w:pPr>
              <w:spacing w:after="0" w:line="177" w:lineRule="atLeast"/>
              <w:jc w:val="left"/>
            </w:pPr>
            <w:r>
              <w:rPr>
                <w:rFonts w:ascii="Arial" w:cs="Arial" w:eastAsia="Malgun Gothic" w:hAnsi="Arial"/>
                <w:b/>
                <w:bCs/>
                <w:i w:val="false"/>
                <w:iCs w:val="false"/>
                <w:color w:val="FFFFFF"/>
                <w:sz w:val="13"/>
                <w:szCs w:val="13"/>
              </w:rPr>
              <w:t xml:space="preserve">Guion devuelto (dom 28)</w:t>
            </w:r>
          </w:p>
        </w:tc>
        <w:tc>
          <w:tcPr>
            <w:tcW w:type="dxa" w:w="550"/>
            <w:shd w:fill="003478" w:val="clear"/>
            <w:tcMar>
              <w:top w:type="dxa" w:w="45"/>
              <w:left w:type="dxa" w:w="40"/>
              <w:bottom w:type="dxa" w:w="45"/>
              <w:right w:type="dxa" w:w="40"/>
            </w:tcMar>
            <w:vAlign w:val="center"/>
          </w:tcPr>
          <w:p>
            <w:pPr>
              <w:spacing w:after="0" w:line="177" w:lineRule="atLeast"/>
              <w:jc w:val="left"/>
            </w:pPr>
            <w:r>
              <w:rPr>
                <w:rFonts w:ascii="Arial" w:cs="Arial" w:eastAsia="Malgun Gothic" w:hAnsi="Arial"/>
                <w:b/>
                <w:bCs/>
                <w:i w:val="false"/>
                <w:iCs w:val="false"/>
                <w:color w:val="FFFFFF"/>
                <w:sz w:val="13"/>
                <w:szCs w:val="13"/>
              </w:rPr>
              <w:t xml:space="preserve">Tarjeta de 8 palabras</w:t>
            </w:r>
          </w:p>
        </w:tc>
        <w:tc>
          <w:tcPr>
            <w:tcW w:type="dxa" w:w="610"/>
            <w:shd w:fill="003478" w:val="clear"/>
            <w:tcMar>
              <w:top w:type="dxa" w:w="45"/>
              <w:left w:type="dxa" w:w="40"/>
              <w:bottom w:type="dxa" w:w="45"/>
              <w:right w:type="dxa" w:w="40"/>
            </w:tcMar>
            <w:vAlign w:val="center"/>
          </w:tcPr>
          <w:p>
            <w:pPr>
              <w:spacing w:after="0" w:line="177" w:lineRule="atLeast"/>
              <w:jc w:val="left"/>
            </w:pPr>
            <w:r>
              <w:rPr>
                <w:rFonts w:ascii="Arial" w:cs="Arial" w:eastAsia="Malgun Gothic" w:hAnsi="Arial"/>
                <w:b/>
                <w:bCs/>
                <w:i w:val="false"/>
                <w:iCs w:val="false"/>
                <w:color w:val="FFFFFF"/>
                <w:sz w:val="13"/>
                <w:szCs w:val="13"/>
              </w:rPr>
              <w:t xml:space="preserve">3 preguntas</w:t>
            </w:r>
          </w:p>
        </w:tc>
        <w:tc>
          <w:tcPr>
            <w:tcW w:type="dxa" w:w="646"/>
            <w:shd w:fill="003478" w:val="clear"/>
            <w:tcMar>
              <w:top w:type="dxa" w:w="45"/>
              <w:left w:type="dxa" w:w="40"/>
              <w:bottom w:type="dxa" w:w="45"/>
              <w:right w:type="dxa" w:w="40"/>
            </w:tcMar>
            <w:vAlign w:val="center"/>
          </w:tcPr>
          <w:p>
            <w:pPr>
              <w:spacing w:after="0" w:line="177" w:lineRule="atLeast"/>
              <w:jc w:val="left"/>
            </w:pPr>
            <w:r>
              <w:rPr>
                <w:rFonts w:ascii="Arial" w:cs="Arial" w:eastAsia="Malgun Gothic" w:hAnsi="Arial"/>
                <w:b/>
                <w:bCs/>
                <w:i w:val="false"/>
                <w:iCs w:val="false"/>
                <w:color w:val="FFFFFF"/>
                <w:sz w:val="13"/>
                <w:szCs w:val="13"/>
              </w:rPr>
              <w:t xml:space="preserve">Reseña (opcional)</w:t>
            </w:r>
          </w:p>
        </w:tc>
        <w:tc>
          <w:tcPr>
            <w:tcW w:type="dxa" w:w="664"/>
            <w:shd w:fill="003478" w:val="clear"/>
            <w:tcMar>
              <w:top w:type="dxa" w:w="45"/>
              <w:left w:type="dxa" w:w="40"/>
              <w:bottom w:type="dxa" w:w="45"/>
              <w:right w:type="dxa" w:w="40"/>
            </w:tcMar>
            <w:vAlign w:val="center"/>
          </w:tcPr>
          <w:p>
            <w:pPr>
              <w:spacing w:after="0" w:line="177" w:lineRule="atLeast"/>
              <w:jc w:val="left"/>
            </w:pPr>
            <w:r>
              <w:rPr>
                <w:rFonts w:ascii="Arial" w:cs="Arial" w:eastAsia="Malgun Gothic" w:hAnsi="Arial"/>
                <w:b/>
                <w:bCs/>
                <w:i w:val="false"/>
                <w:iCs w:val="false"/>
                <w:color w:val="FFFFFF"/>
                <w:sz w:val="13"/>
                <w:szCs w:val="13"/>
              </w:rPr>
              <w:t xml:space="preserve">Comentario enviado</w:t>
            </w:r>
          </w:p>
        </w:tc>
      </w:tr>
      <w:tr>
        <w:trPr>
          <w:cantSplit/>
        </w:trPr>
        <w:tc>
          <w:tcPr>
            <w:tcW w:type="dxa" w:w="445"/>
            <w:tcMar>
              <w:top w:type="dxa" w:w="45"/>
              <w:left w:type="dxa" w:w="40"/>
              <w:bottom w:type="dxa" w:w="45"/>
              <w:right w:type="dxa" w:w="40"/>
            </w:tcMar>
            <w:vAlign w:val="center"/>
          </w:tcPr>
          <w:p>
            <w:pPr>
              <w:spacing w:after="0" w:line="177" w:lineRule="atLeast"/>
              <w:jc w:val="left"/>
            </w:pPr>
          </w:p>
        </w:tc>
        <w:tc>
          <w:tcPr>
            <w:tcW w:type="dxa" w:w="397"/>
            <w:tcMar>
              <w:top w:type="dxa" w:w="45"/>
              <w:left w:type="dxa" w:w="40"/>
              <w:bottom w:type="dxa" w:w="45"/>
              <w:right w:type="dxa" w:w="40"/>
            </w:tcMar>
            <w:vAlign w:val="center"/>
          </w:tcPr>
          <w:p>
            <w:pPr>
              <w:spacing w:after="0" w:line="177" w:lineRule="atLeast"/>
              <w:jc w:val="left"/>
            </w:pPr>
            <w:r>
              <w:rPr>
                <w:rFonts w:ascii="Arial" w:cs="Arial" w:eastAsia="Malgun Gothic" w:hAnsi="Arial"/>
                <w:b w:val="false"/>
                <w:bCs w:val="false"/>
                <w:i w:val="false"/>
                <w:iCs w:val="false"/>
                <w:color w:val="1B1C24"/>
                <w:sz w:val="13"/>
                <w:szCs w:val="13"/>
              </w:rPr>
              <w:t xml:space="preserve">A / B / C</w:t>
            </w:r>
          </w:p>
        </w:tc>
        <w:tc>
          <w:tcPr>
            <w:tcW w:type="dxa" w:w="325"/>
            <w:tcMar>
              <w:top w:type="dxa" w:w="45"/>
              <w:left w:type="dxa" w:w="40"/>
              <w:bottom w:type="dxa" w:w="45"/>
              <w:right w:type="dxa" w:w="40"/>
            </w:tcMar>
            <w:vAlign w:val="center"/>
          </w:tcPr>
          <w:p>
            <w:pPr>
              <w:spacing w:after="0" w:line="177" w:lineRule="atLeast"/>
              <w:jc w:val="left"/>
            </w:pPr>
            <w:r>
              <w:rPr>
                <w:rFonts w:ascii="Arial" w:cs="Arial" w:eastAsia="Malgun Gothic" w:hAnsi="Arial"/>
                <w:b w:val="false"/>
                <w:bCs w:val="false"/>
                <w:i w:val="false"/>
                <w:iCs w:val="false"/>
                <w:color w:val="1B1C24"/>
                <w:sz w:val="13"/>
                <w:szCs w:val="13"/>
              </w:rPr>
              <w:t xml:space="preserve">✓ / —</w:t>
            </w:r>
          </w:p>
        </w:tc>
        <w:tc>
          <w:tcPr>
            <w:tcW w:type="dxa" w:w="625"/>
            <w:tcMar>
              <w:top w:type="dxa" w:w="45"/>
              <w:left w:type="dxa" w:w="40"/>
              <w:bottom w:type="dxa" w:w="45"/>
              <w:right w:type="dxa" w:w="40"/>
            </w:tcMar>
            <w:vAlign w:val="center"/>
          </w:tcPr>
          <w:p>
            <w:pPr>
              <w:spacing w:after="0" w:line="177" w:lineRule="atLeast"/>
              <w:jc w:val="left"/>
            </w:pPr>
            <w:r>
              <w:rPr>
                <w:rFonts w:ascii="Arial" w:cs="Arial" w:eastAsia="Malgun Gothic" w:hAnsi="Arial"/>
                <w:b w:val="false"/>
                <w:bCs w:val="false"/>
                <w:i w:val="false"/>
                <w:iCs w:val="false"/>
                <w:color w:val="1B1C24"/>
                <w:sz w:val="13"/>
                <w:szCs w:val="13"/>
              </w:rPr>
              <w:t xml:space="preserve">✓ / —</w:t>
            </w:r>
          </w:p>
        </w:tc>
        <w:tc>
          <w:tcPr>
            <w:tcW w:type="dxa" w:w="394"/>
            <w:tcMar>
              <w:top w:type="dxa" w:w="45"/>
              <w:left w:type="dxa" w:w="40"/>
              <w:bottom w:type="dxa" w:w="45"/>
              <w:right w:type="dxa" w:w="40"/>
            </w:tcMar>
            <w:vAlign w:val="center"/>
          </w:tcPr>
          <w:p>
            <w:pPr>
              <w:spacing w:after="0" w:line="177" w:lineRule="atLeast"/>
              <w:jc w:val="left"/>
            </w:pPr>
          </w:p>
        </w:tc>
        <w:tc>
          <w:tcPr>
            <w:tcW w:type="dxa" w:w="574"/>
            <w:tcMar>
              <w:top w:type="dxa" w:w="45"/>
              <w:left w:type="dxa" w:w="40"/>
              <w:bottom w:type="dxa" w:w="45"/>
              <w:right w:type="dxa" w:w="40"/>
            </w:tcMar>
            <w:vAlign w:val="center"/>
          </w:tcPr>
          <w:p>
            <w:pPr>
              <w:spacing w:after="0" w:line="177" w:lineRule="atLeast"/>
              <w:jc w:val="left"/>
            </w:pPr>
          </w:p>
        </w:tc>
        <w:tc>
          <w:tcPr>
            <w:tcW w:type="dxa" w:w="430"/>
            <w:tcMar>
              <w:top w:type="dxa" w:w="45"/>
              <w:left w:type="dxa" w:w="40"/>
              <w:bottom w:type="dxa" w:w="45"/>
              <w:right w:type="dxa" w:w="40"/>
            </w:tcMar>
            <w:vAlign w:val="center"/>
          </w:tcPr>
          <w:p>
            <w:pPr>
              <w:spacing w:after="0" w:line="177" w:lineRule="atLeast"/>
              <w:jc w:val="left"/>
            </w:pPr>
            <w:r>
              <w:rPr>
                <w:rFonts w:ascii="Arial" w:cs="Arial" w:eastAsia="Malgun Gothic" w:hAnsi="Arial"/>
                <w:b w:val="false"/>
                <w:bCs w:val="false"/>
                <w:i w:val="false"/>
                <w:iCs w:val="false"/>
                <w:color w:val="1B1C24"/>
                <w:sz w:val="13"/>
                <w:szCs w:val="13"/>
              </w:rPr>
              <w:t xml:space="preserve">✓ / —</w:t>
            </w:r>
          </w:p>
        </w:tc>
        <w:tc>
          <w:tcPr>
            <w:tcW w:type="dxa" w:w="361"/>
            <w:tcMar>
              <w:top w:type="dxa" w:w="45"/>
              <w:left w:type="dxa" w:w="40"/>
              <w:bottom w:type="dxa" w:w="45"/>
              <w:right w:type="dxa" w:w="40"/>
            </w:tcMar>
            <w:vAlign w:val="center"/>
          </w:tcPr>
          <w:p>
            <w:pPr>
              <w:spacing w:after="0" w:line="177" w:lineRule="atLeast"/>
              <w:jc w:val="left"/>
            </w:pPr>
            <w:r>
              <w:rPr>
                <w:rFonts w:ascii="Arial" w:cs="Arial" w:eastAsia="Malgun Gothic" w:hAnsi="Arial"/>
                <w:b w:val="false"/>
                <w:bCs w:val="false"/>
                <w:i w:val="false"/>
                <w:iCs w:val="false"/>
                <w:color w:val="1B1C24"/>
                <w:sz w:val="13"/>
                <w:szCs w:val="13"/>
              </w:rPr>
              <w:t xml:space="preserve">✓ / una / —</w:t>
            </w:r>
          </w:p>
        </w:tc>
        <w:tc>
          <w:tcPr>
            <w:tcW w:type="dxa" w:w="586"/>
            <w:tcMar>
              <w:top w:type="dxa" w:w="45"/>
              <w:left w:type="dxa" w:w="40"/>
              <w:bottom w:type="dxa" w:w="45"/>
              <w:right w:type="dxa" w:w="40"/>
            </w:tcMar>
            <w:vAlign w:val="center"/>
          </w:tcPr>
          <w:p>
            <w:pPr>
              <w:spacing w:after="0" w:line="177" w:lineRule="atLeast"/>
              <w:jc w:val="left"/>
            </w:pPr>
            <w:r>
              <w:rPr>
                <w:rFonts w:ascii="Arial" w:cs="Arial" w:eastAsia="Malgun Gothic" w:hAnsi="Arial"/>
                <w:b w:val="false"/>
                <w:bCs w:val="false"/>
                <w:i w:val="false"/>
                <w:iCs w:val="false"/>
                <w:color w:val="1B1C24"/>
                <w:sz w:val="13"/>
                <w:szCs w:val="13"/>
              </w:rPr>
              <w:t xml:space="preserve">✓ / —</w:t>
            </w:r>
          </w:p>
        </w:tc>
        <w:tc>
          <w:tcPr>
            <w:tcW w:type="dxa" w:w="841"/>
            <w:tcMar>
              <w:top w:type="dxa" w:w="45"/>
              <w:left w:type="dxa" w:w="40"/>
              <w:bottom w:type="dxa" w:w="45"/>
              <w:right w:type="dxa" w:w="40"/>
            </w:tcMar>
            <w:vAlign w:val="center"/>
          </w:tcPr>
          <w:p>
            <w:pPr>
              <w:spacing w:after="0" w:line="177" w:lineRule="atLeast"/>
              <w:jc w:val="left"/>
            </w:pPr>
            <w:r>
              <w:rPr>
                <w:rFonts w:ascii="Arial" w:cs="Arial" w:eastAsia="Malgun Gothic" w:hAnsi="Arial"/>
                <w:b w:val="false"/>
                <w:bCs w:val="false"/>
                <w:i w:val="false"/>
                <w:iCs w:val="false"/>
                <w:color w:val="1B1C24"/>
                <w:sz w:val="13"/>
                <w:szCs w:val="13"/>
              </w:rPr>
              <w:t xml:space="preserve">(una palabra)</w:t>
            </w:r>
          </w:p>
        </w:tc>
        <w:tc>
          <w:tcPr>
            <w:tcW w:type="dxa" w:w="550"/>
            <w:tcMar>
              <w:top w:type="dxa" w:w="45"/>
              <w:left w:type="dxa" w:w="40"/>
              <w:bottom w:type="dxa" w:w="45"/>
              <w:right w:type="dxa" w:w="40"/>
            </w:tcMar>
            <w:vAlign w:val="center"/>
          </w:tcPr>
          <w:p>
            <w:pPr>
              <w:spacing w:after="0" w:line="177" w:lineRule="atLeast"/>
              <w:jc w:val="left"/>
            </w:pPr>
            <w:r>
              <w:rPr>
                <w:rFonts w:ascii="Arial" w:cs="Arial" w:eastAsia="Malgun Gothic" w:hAnsi="Arial"/>
                <w:b w:val="false"/>
                <w:bCs w:val="false"/>
                <w:i w:val="false"/>
                <w:iCs w:val="false"/>
                <w:color w:val="1B1C24"/>
                <w:sz w:val="13"/>
                <w:szCs w:val="13"/>
              </w:rPr>
              <w:t xml:space="preserve">(tema)</w:t>
            </w:r>
          </w:p>
        </w:tc>
        <w:tc>
          <w:tcPr>
            <w:tcW w:type="dxa" w:w="694"/>
            <w:tcMar>
              <w:top w:type="dxa" w:w="45"/>
              <w:left w:type="dxa" w:w="40"/>
              <w:bottom w:type="dxa" w:w="45"/>
              <w:right w:type="dxa" w:w="40"/>
            </w:tcMar>
            <w:vAlign w:val="center"/>
          </w:tcPr>
          <w:p>
            <w:pPr>
              <w:spacing w:after="0" w:line="177" w:lineRule="atLeast"/>
              <w:jc w:val="left"/>
            </w:pPr>
            <w:r>
              <w:rPr>
                <w:rFonts w:ascii="Arial" w:cs="Arial" w:eastAsia="Malgun Gothic" w:hAnsi="Arial"/>
                <w:b w:val="false"/>
                <w:bCs w:val="false"/>
                <w:i w:val="false"/>
                <w:iCs w:val="false"/>
                <w:color w:val="1B1C24"/>
                <w:sz w:val="13"/>
                <w:szCs w:val="13"/>
              </w:rPr>
              <w:t xml:space="preserve">(trío · 1.º/2.º/3.º)</w:t>
            </w:r>
          </w:p>
        </w:tc>
        <w:tc>
          <w:tcPr>
            <w:tcW w:type="dxa" w:w="430"/>
            <w:tcMar>
              <w:top w:type="dxa" w:w="45"/>
              <w:left w:type="dxa" w:w="40"/>
              <w:bottom w:type="dxa" w:w="45"/>
              <w:right w:type="dxa" w:w="40"/>
            </w:tcMar>
            <w:vAlign w:val="center"/>
          </w:tcPr>
          <w:p>
            <w:pPr>
              <w:spacing w:after="0" w:line="177" w:lineRule="atLeast"/>
              <w:jc w:val="left"/>
            </w:pPr>
          </w:p>
        </w:tc>
        <w:tc>
          <w:tcPr>
            <w:tcW w:type="dxa" w:w="526"/>
            <w:tcMar>
              <w:top w:type="dxa" w:w="45"/>
              <w:left w:type="dxa" w:w="40"/>
              <w:bottom w:type="dxa" w:w="45"/>
              <w:right w:type="dxa" w:w="40"/>
            </w:tcMar>
            <w:vAlign w:val="center"/>
          </w:tcPr>
          <w:p>
            <w:pPr>
              <w:spacing w:after="0" w:line="177" w:lineRule="atLeast"/>
              <w:jc w:val="left"/>
            </w:pPr>
          </w:p>
        </w:tc>
        <w:tc>
          <w:tcPr>
            <w:tcW w:type="dxa" w:w="550"/>
            <w:tcMar>
              <w:top w:type="dxa" w:w="45"/>
              <w:left w:type="dxa" w:w="40"/>
              <w:bottom w:type="dxa" w:w="45"/>
              <w:right w:type="dxa" w:w="40"/>
            </w:tcMar>
            <w:vAlign w:val="center"/>
          </w:tcPr>
          <w:p>
            <w:pPr>
              <w:spacing w:after="0" w:line="177" w:lineRule="atLeast"/>
              <w:jc w:val="left"/>
            </w:pPr>
            <w:r>
              <w:rPr>
                <w:rFonts w:ascii="Arial" w:cs="Arial" w:eastAsia="Malgun Gothic" w:hAnsi="Arial"/>
                <w:b w:val="false"/>
                <w:bCs w:val="false"/>
                <w:i w:val="false"/>
                <w:iCs w:val="false"/>
                <w:color w:val="1B1C24"/>
                <w:sz w:val="13"/>
                <w:szCs w:val="13"/>
              </w:rPr>
              <w:t xml:space="preserve">✓ / —</w:t>
            </w:r>
          </w:p>
        </w:tc>
        <w:tc>
          <w:tcPr>
            <w:tcW w:type="dxa" w:w="610"/>
            <w:tcMar>
              <w:top w:type="dxa" w:w="45"/>
              <w:left w:type="dxa" w:w="40"/>
              <w:bottom w:type="dxa" w:w="45"/>
              <w:right w:type="dxa" w:w="40"/>
            </w:tcMar>
            <w:vAlign w:val="center"/>
          </w:tcPr>
          <w:p>
            <w:pPr>
              <w:spacing w:after="0" w:line="177" w:lineRule="atLeast"/>
              <w:jc w:val="left"/>
            </w:pPr>
            <w:r>
              <w:rPr>
                <w:rFonts w:ascii="Arial" w:cs="Arial" w:eastAsia="Malgun Gothic" w:hAnsi="Arial"/>
                <w:b w:val="false"/>
                <w:bCs w:val="false"/>
                <w:i w:val="false"/>
                <w:iCs w:val="false"/>
                <w:color w:val="1B1C24"/>
                <w:sz w:val="13"/>
                <w:szCs w:val="13"/>
              </w:rPr>
              <w:t xml:space="preserve">✓ / —</w:t>
            </w:r>
          </w:p>
        </w:tc>
        <w:tc>
          <w:tcPr>
            <w:tcW w:type="dxa" w:w="646"/>
            <w:tcMar>
              <w:top w:type="dxa" w:w="45"/>
              <w:left w:type="dxa" w:w="40"/>
              <w:bottom w:type="dxa" w:w="45"/>
              <w:right w:type="dxa" w:w="40"/>
            </w:tcMar>
            <w:vAlign w:val="center"/>
          </w:tcPr>
          <w:p>
            <w:pPr>
              <w:spacing w:after="0" w:line="177" w:lineRule="atLeast"/>
              <w:jc w:val="left"/>
            </w:pPr>
            <w:r>
              <w:rPr>
                <w:rFonts w:ascii="Arial" w:cs="Arial" w:eastAsia="Malgun Gothic" w:hAnsi="Arial"/>
                <w:b w:val="false"/>
                <w:bCs w:val="false"/>
                <w:i w:val="false"/>
                <w:iCs w:val="false"/>
                <w:color w:val="1B1C24"/>
                <w:sz w:val="13"/>
                <w:szCs w:val="13"/>
              </w:rPr>
              <w:t xml:space="preserve">✓ / —</w:t>
            </w:r>
          </w:p>
        </w:tc>
        <w:tc>
          <w:tcPr>
            <w:tcW w:type="dxa" w:w="664"/>
            <w:tcMar>
              <w:top w:type="dxa" w:w="45"/>
              <w:left w:type="dxa" w:w="40"/>
              <w:bottom w:type="dxa" w:w="45"/>
              <w:right w:type="dxa" w:w="40"/>
            </w:tcMar>
            <w:vAlign w:val="center"/>
          </w:tcPr>
          <w:p>
            <w:pPr>
              <w:spacing w:after="0" w:line="177" w:lineRule="atLeast"/>
              <w:jc w:val="left"/>
            </w:pP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Asistencia en vivo y “grabación + misión” van </w:t>
      </w:r>
      <w:r>
        <w:rPr>
          <w:rFonts w:ascii="Arial" w:cs="Arial" w:eastAsia="Malgun Gothic" w:hAnsi="Arial"/>
          <w:b/>
          <w:bCs/>
          <w:i w:val="false"/>
          <w:iCs w:val="false"/>
          <w:color w:val="1B1C24"/>
          <w:sz w:val="21"/>
          <w:szCs w:val="21"/>
        </w:rPr>
        <w:t xml:space="preserve">en columnas separadas</w:t>
      </w:r>
      <w:r>
        <w:rPr>
          <w:rFonts w:ascii="Arial" w:cs="Arial" w:eastAsia="Malgun Gothic" w:hAnsi="Arial"/>
          <w:b w:val="false"/>
          <w:bCs w:val="false"/>
          <w:i w:val="false"/>
          <w:iCs w:val="false"/>
          <w:color w:val="1B1C24"/>
          <w:sz w:val="21"/>
          <w:szCs w:val="21"/>
        </w:rPr>
        <w:t xml:space="preserve"> hasta que Jay decida qué cuenta para el certificado </w:t>
      </w:r>
      <w:r>
        <w:rPr>
          <w:rFonts w:ascii="Arial" w:cs="Arial" w:eastAsia="Malgun Gothic" w:hAnsi="Arial"/>
          <w:b/>
          <w:bCs/>
          <w:i w:val="false"/>
          <w:iCs w:val="false"/>
          <w:color w:val="1B1C24"/>
          <w:sz w:val="21"/>
          <w:szCs w:val="21"/>
        </w:rPr>
        <w:t xml:space="preserve">[regla del certificado: pendiente de decisión de Jay]</w:t>
      </w:r>
      <w:r>
        <w:rPr>
          <w:rFonts w:ascii="Arial" w:cs="Arial" w:eastAsia="Malgun Gothic" w:hAnsi="Arial"/>
          <w:b w:val="false"/>
          <w:bCs w:val="false"/>
          <w:i w:val="false"/>
          <w:iCs w:val="false"/>
          <w:color w:val="1B1C24"/>
          <w:sz w:val="21"/>
          <w:szCs w:val="21"/>
        </w:rPr>
        <w:t xml:space="preserve">. La hora de llegada del guion se anota </w:t>
      </w:r>
      <w:r>
        <w:rPr>
          <w:rFonts w:ascii="Arial" w:cs="Arial" w:eastAsia="Malgun Gothic" w:hAnsi="Arial"/>
          <w:b/>
          <w:bCs/>
          <w:i w:val="false"/>
          <w:iCs w:val="false"/>
          <w:color w:val="1B1C24"/>
          <w:sz w:val="21"/>
          <w:szCs w:val="21"/>
        </w:rPr>
        <w:t xml:space="preserve">sin descontar nada</w:t>
      </w:r>
      <w:r>
        <w:rPr>
          <w:rFonts w:ascii="Arial" w:cs="Arial" w:eastAsia="Malgun Gothic" w:hAnsi="Arial"/>
          <w:b w:val="false"/>
          <w:bCs w:val="false"/>
          <w:i w:val="false"/>
          <w:iCs w:val="false"/>
          <w:color w:val="1B1C24"/>
          <w:sz w:val="21"/>
          <w:szCs w:val="21"/>
        </w:rPr>
        <w:t xml:space="preserve">: la regla la decide Jay.</w:t>
      </w:r>
    </w:p>
    <w:p>
      <w:pPr>
        <w:keepNext w:val="false"/>
        <w:spacing w:after="110" w:line="286" w:lineRule="atLeast"/>
      </w:pPr>
      <w:r>
        <w:rPr>
          <w:rFonts w:ascii="Arial" w:cs="Arial" w:eastAsia="Malgun Gothic" w:hAnsi="Arial"/>
          <w:b/>
          <w:bCs/>
          <w:i w:val="false"/>
          <w:iCs w:val="false"/>
          <w:color w:val="1B1C24"/>
          <w:sz w:val="21"/>
          <w:szCs w:val="21"/>
        </w:rPr>
        <w:t xml:space="preserve">Cómo corregir el guion (dom 28 feb, ≈ 4 minutos por alumno).</w:t>
      </w:r>
      <w:r>
        <w:rPr>
          <w:rFonts w:ascii="Arial" w:cs="Arial" w:eastAsia="Malgun Gothic" w:hAnsi="Arial"/>
          <w:b w:val="false"/>
          <w:bCs w:val="false"/>
          <w:i w:val="false"/>
          <w:iCs w:val="false"/>
          <w:color w:val="1B1C24"/>
          <w:sz w:val="21"/>
          <w:szCs w:val="21"/>
        </w:rPr>
        <w:t xml:space="preserve"> Diseño E.6: </w:t>
      </w:r>
      <w:r>
        <w:rPr>
          <w:rFonts w:ascii="Arial" w:cs="Arial" w:eastAsia="Malgun Gothic" w:hAnsi="Arial"/>
          <w:b/>
          <w:bCs/>
          <w:i w:val="false"/>
          <w:iCs w:val="false"/>
          <w:color w:val="1B1C24"/>
          <w:sz w:val="21"/>
          <w:szCs w:val="21"/>
        </w:rPr>
        <w:t xml:space="preserve">3 marcas por frase como máximo</w:t>
      </w:r>
      <w:r>
        <w:rPr>
          <w:rFonts w:ascii="Arial" w:cs="Arial" w:eastAsia="Malgun Gothic" w:hAnsi="Arial"/>
          <w:b w:val="false"/>
          <w:bCs w:val="false"/>
          <w:i w:val="false"/>
          <w:iCs w:val="false"/>
          <w:color w:val="1B1C24"/>
          <w:sz w:val="21"/>
          <w:szCs w:val="21"/>
        </w:rPr>
        <w:t xml:space="preserve">. Usa siempre los mismos cuatro códigos, que el alumno ya conoce por el 일기 de la S6:</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[F]</w:t>
      </w:r>
      <w:r>
        <w:rPr>
          <w:rFonts w:ascii="Arial" w:cs="Arial" w:eastAsia="Malgun Gothic" w:hAnsi="Arial"/>
          <w:b w:val="false"/>
          <w:bCs w:val="false"/>
          <w:i w:val="false"/>
          <w:iCs w:val="false"/>
          <w:color w:val="1B1C24"/>
          <w:sz w:val="21"/>
          <w:szCs w:val="21"/>
        </w:rPr>
        <w:t xml:space="preserve"> forma (terminación, conjugación: 좋아하게 했어요 → </w:t>
      </w:r>
      <w:r>
        <w:rPr>
          <w:rFonts w:ascii="Arial" w:cs="Arial" w:eastAsia="Malgun Gothic" w:hAnsi="Arial"/>
          <w:b/>
          <w:bCs/>
          <w:i w:val="false"/>
          <w:iCs w:val="false"/>
          <w:color w:val="1B1C24"/>
          <w:sz w:val="21"/>
          <w:szCs w:val="21"/>
        </w:rPr>
        <w:t xml:space="preserve">[F]</w:t>
      </w:r>
      <w:r>
        <w:rPr>
          <w:rFonts w:ascii="Arial" w:cs="Arial" w:eastAsia="Malgun Gothic" w:hAnsi="Arial"/>
          <w:b w:val="false"/>
          <w:bCs w:val="false"/>
          <w:i w:val="false"/>
          <w:iCs w:val="false"/>
          <w:color w:val="1B1C24"/>
          <w:sz w:val="21"/>
          <w:szCs w:val="21"/>
        </w:rPr>
        <w:t xml:space="preserve"> 좋아하게 됐어요) · </w:t>
      </w:r>
      <w:r>
        <w:rPr>
          <w:rFonts w:ascii="Arial" w:cs="Arial" w:eastAsia="Malgun Gothic" w:hAnsi="Arial"/>
          <w:b/>
          <w:bCs/>
          <w:i w:val="false"/>
          <w:iCs w:val="false"/>
          <w:color w:val="1B1C24"/>
          <w:sz w:val="21"/>
          <w:szCs w:val="21"/>
        </w:rPr>
        <w:t xml:space="preserve">[P]</w:t>
      </w:r>
      <w:r>
        <w:rPr>
          <w:rFonts w:ascii="Arial" w:cs="Arial" w:eastAsia="Malgun Gothic" w:hAnsi="Arial"/>
          <w:b w:val="false"/>
          <w:bCs w:val="false"/>
          <w:i w:val="false"/>
          <w:iCs w:val="false"/>
          <w:color w:val="1B1C24"/>
          <w:sz w:val="21"/>
          <w:szCs w:val="21"/>
        </w:rPr>
        <w:t xml:space="preserve"> partícula (한국 문화가 좋아하게 됐어요 → </w:t>
      </w:r>
      <w:r>
        <w:rPr>
          <w:rFonts w:ascii="Arial" w:cs="Arial" w:eastAsia="Malgun Gothic" w:hAnsi="Arial"/>
          <w:b/>
          <w:bCs/>
          <w:i w:val="false"/>
          <w:iCs w:val="false"/>
          <w:color w:val="1B1C24"/>
          <w:sz w:val="21"/>
          <w:szCs w:val="21"/>
        </w:rPr>
        <w:t xml:space="preserve">[P]</w:t>
      </w:r>
      <w:r>
        <w:rPr>
          <w:rFonts w:ascii="Arial" w:cs="Arial" w:eastAsia="Malgun Gothic" w:hAnsi="Arial"/>
          <w:b w:val="false"/>
          <w:bCs w:val="false"/>
          <w:i w:val="false"/>
          <w:iCs w:val="false"/>
          <w:color w:val="1B1C24"/>
          <w:sz w:val="21"/>
          <w:szCs w:val="21"/>
        </w:rPr>
        <w:t xml:space="preserve"> 문화를) · </w:t>
      </w:r>
      <w:r>
        <w:rPr>
          <w:rFonts w:ascii="Arial" w:cs="Arial" w:eastAsia="Malgun Gothic" w:hAnsi="Arial"/>
          <w:b/>
          <w:bCs/>
          <w:i w:val="false"/>
          <w:iCs w:val="false"/>
          <w:color w:val="1B1C24"/>
          <w:sz w:val="21"/>
          <w:szCs w:val="21"/>
        </w:rPr>
        <w:t xml:space="preserve">[E]</w:t>
      </w:r>
      <w:r>
        <w:rPr>
          <w:rFonts w:ascii="Arial" w:cs="Arial" w:eastAsia="Malgun Gothic" w:hAnsi="Arial"/>
          <w:b w:val="false"/>
          <w:bCs w:val="false"/>
          <w:i w:val="false"/>
          <w:iCs w:val="false"/>
          <w:color w:val="1B1C24"/>
          <w:sz w:val="21"/>
          <w:szCs w:val="21"/>
        </w:rPr>
        <w:t xml:space="preserve"> espacio o ortografía (주인공 처럼 → </w:t>
      </w:r>
      <w:r>
        <w:rPr>
          <w:rFonts w:ascii="Arial" w:cs="Arial" w:eastAsia="Malgun Gothic" w:hAnsi="Arial"/>
          <w:b/>
          <w:bCs/>
          <w:i w:val="false"/>
          <w:iCs w:val="false"/>
          <w:color w:val="1B1C24"/>
          <w:sz w:val="21"/>
          <w:szCs w:val="21"/>
        </w:rPr>
        <w:t xml:space="preserve">[E]</w:t>
      </w:r>
      <w:r>
        <w:rPr>
          <w:rFonts w:ascii="Arial" w:cs="Arial" w:eastAsia="Malgun Gothic" w:hAnsi="Arial"/>
          <w:b w:val="false"/>
          <w:bCs w:val="false"/>
          <w:i w:val="false"/>
          <w:iCs w:val="false"/>
          <w:color w:val="1B1C24"/>
          <w:sz w:val="21"/>
          <w:szCs w:val="21"/>
        </w:rPr>
        <w:t xml:space="preserve"> 주인공처럼 · 됬어요 → </w:t>
      </w:r>
      <w:r>
        <w:rPr>
          <w:rFonts w:ascii="Arial" w:cs="Arial" w:eastAsia="Malgun Gothic" w:hAnsi="Arial"/>
          <w:b/>
          <w:bCs/>
          <w:i w:val="false"/>
          <w:iCs w:val="false"/>
          <w:color w:val="1B1C24"/>
          <w:sz w:val="21"/>
          <w:szCs w:val="21"/>
        </w:rPr>
        <w:t xml:space="preserve">[E]</w:t>
      </w:r>
      <w:r>
        <w:rPr>
          <w:rFonts w:ascii="Arial" w:cs="Arial" w:eastAsia="Malgun Gothic" w:hAnsi="Arial"/>
          <w:b w:val="false"/>
          <w:bCs w:val="false"/>
          <w:i w:val="false"/>
          <w:iCs w:val="false"/>
          <w:color w:val="1B1C24"/>
          <w:sz w:val="21"/>
          <w:szCs w:val="21"/>
        </w:rPr>
        <w:t xml:space="preserve"> 됐어요) · </w:t>
      </w:r>
      <w:r>
        <w:rPr>
          <w:rFonts w:ascii="Arial" w:cs="Arial" w:eastAsia="Malgun Gothic" w:hAnsi="Arial"/>
          <w:b/>
          <w:bCs/>
          <w:i w:val="false"/>
          <w:iCs w:val="false"/>
          <w:color w:val="1B1C24"/>
          <w:sz w:val="21"/>
          <w:szCs w:val="21"/>
        </w:rPr>
        <w:t xml:space="preserve">[R]</w:t>
      </w:r>
      <w:r>
        <w:rPr>
          <w:rFonts w:ascii="Arial" w:cs="Arial" w:eastAsia="Malgun Gothic" w:hAnsi="Arial"/>
          <w:b w:val="false"/>
          <w:bCs w:val="false"/>
          <w:i w:val="false"/>
          <w:iCs w:val="false"/>
          <w:color w:val="1B1C24"/>
          <w:sz w:val="21"/>
          <w:szCs w:val="21"/>
        </w:rPr>
        <w:t xml:space="preserve"> registro (una frase en 반말 o un -(으)시- sobre sí mismo: el pódcast va en 해요체, para 청취자).</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Después de las marcas, </w:t>
      </w:r>
      <w:r>
        <w:rPr>
          <w:rFonts w:ascii="Arial" w:cs="Arial" w:eastAsia="Malgun Gothic" w:hAnsi="Arial"/>
          <w:b/>
          <w:bCs/>
          <w:i w:val="false"/>
          <w:iCs w:val="false"/>
          <w:color w:val="1B1C24"/>
          <w:sz w:val="21"/>
          <w:szCs w:val="21"/>
        </w:rPr>
        <w:t xml:space="preserve">una línea de comentario</w:t>
      </w:r>
      <w:r>
        <w:rPr>
          <w:rFonts w:ascii="Arial" w:cs="Arial" w:eastAsia="Malgun Gothic" w:hAnsi="Arial"/>
          <w:b w:val="false"/>
          <w:bCs w:val="false"/>
          <w:i w:val="false"/>
          <w:iCs w:val="false"/>
          <w:color w:val="1B1C24"/>
          <w:sz w:val="21"/>
          <w:szCs w:val="21"/>
        </w:rPr>
        <w:t xml:space="preserve"> con la lista de F.3 (el mínimo de “listo”): ¿están los </w:t>
      </w:r>
      <w:r>
        <w:rPr>
          <w:rFonts w:ascii="Arial" w:cs="Arial" w:eastAsia="Malgun Gothic" w:hAnsi="Arial"/>
          <w:b/>
          <w:bCs/>
          <w:i w:val="false"/>
          <w:iCs w:val="false"/>
          <w:color w:val="1B1C24"/>
          <w:sz w:val="21"/>
          <w:szCs w:val="21"/>
        </w:rPr>
        <w:t xml:space="preserve">5 movimientos</w:t>
      </w:r>
      <w:r>
        <w:rPr>
          <w:rFonts w:ascii="Arial" w:cs="Arial" w:eastAsia="Malgun Gothic" w:hAnsi="Arial"/>
          <w:b w:val="false"/>
          <w:bCs w:val="false"/>
          <w:i w:val="false"/>
          <w:iCs w:val="false"/>
          <w:color w:val="1B1C24"/>
          <w:sz w:val="21"/>
          <w:szCs w:val="21"/>
        </w:rPr>
        <w:t xml:space="preserve">? · ¿hay </w:t>
      </w:r>
      <w:r>
        <w:rPr>
          <w:rFonts w:ascii="Arial" w:cs="Arial" w:eastAsia="Malgun Gothic" w:hAnsi="Arial"/>
          <w:b/>
          <w:bCs/>
          <w:i w:val="false"/>
          <w:iCs w:val="false"/>
          <w:color w:val="1B1C24"/>
          <w:sz w:val="21"/>
          <w:szCs w:val="21"/>
        </w:rPr>
        <w:t xml:space="preserve">5 estructuras de Conversacional 2 de 3 semanas distintas</w:t>
      </w:r>
      <w:r>
        <w:rPr>
          <w:rFonts w:ascii="Arial" w:cs="Arial" w:eastAsia="Malgun Gothic" w:hAnsi="Arial"/>
          <w:b w:val="false"/>
          <w:bCs w:val="false"/>
          <w:i w:val="false"/>
          <w:iCs w:val="false"/>
          <w:color w:val="1B1C24"/>
          <w:sz w:val="21"/>
          <w:szCs w:val="21"/>
        </w:rPr>
        <w:t xml:space="preserve">? · ¿hay un </w:t>
      </w:r>
      <w:r>
        <w:rPr>
          <w:rFonts w:ascii="Arial" w:cs="Arial" w:eastAsia="Malgun Gothic" w:hAnsi="Arial"/>
          <w:b/>
          <w:bCs/>
          <w:i w:val="false"/>
          <w:iCs w:val="false"/>
          <w:color w:val="1B1C24"/>
          <w:sz w:val="21"/>
          <w:szCs w:val="21"/>
        </w:rPr>
        <w:t xml:space="preserve">옛날에는… 요즘은…</w:t>
      </w:r>
      <w:r>
        <w:rPr>
          <w:rFonts w:ascii="Arial" w:cs="Arial" w:eastAsia="Malgun Gothic" w:hAnsi="Arial"/>
          <w:b w:val="false"/>
          <w:bCs w:val="false"/>
          <w:i w:val="false"/>
          <w:iCs w:val="false"/>
          <w:color w:val="1B1C24"/>
          <w:sz w:val="21"/>
          <w:szCs w:val="21"/>
        </w:rPr>
        <w:t xml:space="preserve">? · ¿hay una </w:t>
      </w:r>
      <w:r>
        <w:rPr>
          <w:rFonts w:ascii="Arial" w:cs="Arial" w:eastAsia="Malgun Gothic" w:hAnsi="Arial"/>
          <w:b/>
          <w:bCs/>
          <w:i w:val="false"/>
          <w:iCs w:val="false"/>
          <w:color w:val="1B1C24"/>
          <w:sz w:val="21"/>
          <w:szCs w:val="21"/>
        </w:rPr>
        <w:t xml:space="preserve">comparación con cuantificador</w:t>
      </w:r>
      <w:r>
        <w:rPr>
          <w:rFonts w:ascii="Arial" w:cs="Arial" w:eastAsia="Malgun Gothic" w:hAnsi="Arial"/>
          <w:b w:val="false"/>
          <w:bCs w:val="false"/>
          <w:i w:val="false"/>
          <w:iCs w:val="false"/>
          <w:color w:val="1B1C24"/>
          <w:sz w:val="21"/>
          <w:szCs w:val="21"/>
        </w:rPr>
        <w:t xml:space="preserve"> (사람마다, 많은, ___는 사람도 있어요)? · ¿termina con </w:t>
      </w:r>
      <w:r>
        <w:rPr>
          <w:rFonts w:ascii="Arial" w:cs="Arial" w:eastAsia="Malgun Gothic" w:hAnsi="Arial"/>
          <w:b/>
          <w:bCs/>
          <w:i w:val="false"/>
          <w:iCs w:val="false"/>
          <w:color w:val="1B1C24"/>
          <w:sz w:val="21"/>
          <w:szCs w:val="21"/>
        </w:rPr>
        <w:t xml:space="preserve">una pregunta al oyente</w:t>
      </w:r>
      <w:r>
        <w:rPr>
          <w:rFonts w:ascii="Arial" w:cs="Arial" w:eastAsia="Malgun Gothic" w:hAnsi="Arial"/>
          <w:b w:val="false"/>
          <w:bCs w:val="false"/>
          <w:i w:val="false"/>
          <w:iCs w:val="false"/>
          <w:color w:val="1B1C24"/>
          <w:sz w:val="21"/>
          <w:szCs w:val="21"/>
        </w:rPr>
        <w:t xml:space="preserve">?</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No reescribas el guion.</w:t>
      </w:r>
      <w:r>
        <w:rPr>
          <w:rFonts w:ascii="Arial" w:cs="Arial" w:eastAsia="Malgun Gothic" w:hAnsi="Arial"/>
          <w:b w:val="false"/>
          <w:bCs w:val="false"/>
          <w:i w:val="false"/>
          <w:iCs w:val="false"/>
          <w:color w:val="1B1C24"/>
          <w:sz w:val="21"/>
          <w:szCs w:val="21"/>
        </w:rPr>
        <w:t xml:space="preserve"> Si falta un movimiento, se dice (“falta el 3: cuenta un ejemplo con -는데 o -았/었을 때”), no se escribe por el alumno.</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Recuerda la regla del pódcast:</w:t>
      </w:r>
      <w:r>
        <w:rPr>
          <w:rFonts w:ascii="Arial" w:cs="Arial" w:eastAsia="Malgun Gothic" w:hAnsi="Arial"/>
          <w:b w:val="false"/>
          <w:bCs w:val="false"/>
          <w:i w:val="false"/>
          <w:iCs w:val="false"/>
          <w:color w:val="1B1C24"/>
          <w:sz w:val="21"/>
          <w:szCs w:val="21"/>
        </w:rPr>
        <w:t xml:space="preserve"> “este guion es para practicar; el pódcast se graba </w:t>
      </w:r>
      <w:r>
        <w:rPr>
          <w:rFonts w:ascii="Arial" w:cs="Arial" w:eastAsia="Malgun Gothic" w:hAnsi="Arial"/>
          <w:b/>
          <w:bCs/>
          <w:i w:val="false"/>
          <w:iCs w:val="false"/>
          <w:color w:val="1B1C24"/>
          <w:sz w:val="21"/>
          <w:szCs w:val="21"/>
        </w:rPr>
        <w:t xml:space="preserve">sin leerlo</w:t>
      </w:r>
      <w:r>
        <w:rPr>
          <w:rFonts w:ascii="Arial" w:cs="Arial" w:eastAsia="Malgun Gothic" w:hAnsi="Arial"/>
          <w:b w:val="false"/>
          <w:bCs w:val="false"/>
          <w:i w:val="false"/>
          <w:iCs w:val="false"/>
          <w:color w:val="1B1C24"/>
          <w:sz w:val="21"/>
          <w:szCs w:val="21"/>
        </w:rPr>
        <w:t xml:space="preserve">, con tu tarjeta de 8 palabras”.</w:t>
      </w:r>
    </w:p>
    <w:p>
      <w:pPr>
        <w:keepNext/>
        <w:spacing w:after="110" w:line="286" w:lineRule="atLeast"/>
      </w:pPr>
      <w:r>
        <w:rPr>
          <w:rFonts w:ascii="Arial" w:cs="Arial" w:eastAsia="Malgun Gothic" w:hAnsi="Arial"/>
          <w:b/>
          <w:bCs/>
          <w:i w:val="false"/>
          <w:iCs w:val="false"/>
          <w:color w:val="1B1C24"/>
          <w:sz w:val="21"/>
          <w:szCs w:val="21"/>
        </w:rPr>
        <w:t xml:space="preserve">Plantillas de respuesta (una fortaleza primero):</w:t>
      </w:r>
    </w:p>
    <w:p>
      <w:pPr>
        <w:pStyle w:val="ListParagraph"/>
        <w:numPr>
          <w:ilvl w:val="0"/>
          <w:numId w:val="2"/>
        </w:numPr>
        <w:spacing w:after="40" w:line="286" w:lineRule="atLeast"/>
      </w:pPr>
      <w:r>
        <w:rPr>
          <w:rFonts w:ascii="Arial" w:cs="Arial" w:eastAsia="Malgun Gothic" w:hAnsi="Arial"/>
          <w:b w:val="false"/>
          <w:bCs w:val="false"/>
          <w:i/>
          <w:iCs/>
          <w:color w:val="1B1C24"/>
          <w:sz w:val="21"/>
          <w:szCs w:val="21"/>
        </w:rPr>
        <w:t xml:space="preserve">Si enseña Jay (en español, con el coreano corregido):</w:t>
      </w:r>
      <w:r>
        <w:rPr>
          <w:rFonts w:ascii="Arial" w:cs="Arial" w:eastAsia="Malgun Gothic" w:hAnsi="Arial"/>
          <w:b w:val="false"/>
          <w:bCs w:val="false"/>
          <w:i w:val="false"/>
          <w:iCs w:val="false"/>
          <w:color w:val="1B1C24"/>
          <w:sz w:val="21"/>
          <w:szCs w:val="21"/>
        </w:rPr>
        <w:t xml:space="preserve"> «¡잘했어요, Daniel! Tu movimiento 1 está perfecto: </w:t>
      </w:r>
      <w:r>
        <w:rPr>
          <w:rFonts w:ascii="Arial" w:cs="Arial" w:eastAsia="Malgun Gothic" w:hAnsi="Arial"/>
          <w:b/>
          <w:bCs/>
          <w:i w:val="false"/>
          <w:iCs w:val="false"/>
          <w:color w:val="1B1C24"/>
          <w:sz w:val="21"/>
          <w:szCs w:val="21"/>
        </w:rPr>
        <w:t xml:space="preserve">드라마를 보고 한국 회사에 관심이 생겼기 때문이에요</w:t>
      </w:r>
      <w:r>
        <w:rPr>
          <w:rFonts w:ascii="Arial" w:cs="Arial" w:eastAsia="Malgun Gothic" w:hAnsi="Arial"/>
          <w:b w:val="false"/>
          <w:bCs w:val="false"/>
          <w:i w:val="false"/>
          <w:iCs w:val="false"/>
          <w:color w:val="1B1C24"/>
          <w:sz w:val="21"/>
          <w:szCs w:val="21"/>
        </w:rPr>
        <w:t xml:space="preserve"> se entiende y suena natural. Tres marcas: frase 3 </w:t>
      </w:r>
      <w:r>
        <w:rPr>
          <w:rFonts w:ascii="Arial" w:cs="Arial" w:eastAsia="Malgun Gothic" w:hAnsi="Arial"/>
          <w:b/>
          <w:bCs/>
          <w:i w:val="false"/>
          <w:iCs w:val="false"/>
          <w:color w:val="1B1C24"/>
          <w:sz w:val="21"/>
          <w:szCs w:val="21"/>
        </w:rPr>
        <w:t xml:space="preserve">[F]</w:t>
      </w:r>
      <w:r>
        <w:rPr>
          <w:rFonts w:ascii="Arial" w:cs="Arial" w:eastAsia="Malgun Gothic" w:hAnsi="Arial"/>
          <w:b w:val="false"/>
          <w:bCs w:val="false"/>
          <w:i w:val="false"/>
          <w:iCs w:val="false"/>
          <w:color w:val="1B1C24"/>
          <w:sz w:val="21"/>
          <w:szCs w:val="21"/>
        </w:rPr>
        <w:t xml:space="preserve"> 좋아하게 했어요 → 좋아하게 됐어요 · frase 5 </w:t>
      </w:r>
      <w:r>
        <w:rPr>
          <w:rFonts w:ascii="Arial" w:cs="Arial" w:eastAsia="Malgun Gothic" w:hAnsi="Arial"/>
          <w:b/>
          <w:bCs/>
          <w:i w:val="false"/>
          <w:iCs w:val="false"/>
          <w:color w:val="1B1C24"/>
          <w:sz w:val="21"/>
          <w:szCs w:val="21"/>
        </w:rPr>
        <w:t xml:space="preserve">[E]</w:t>
      </w:r>
      <w:r>
        <w:rPr>
          <w:rFonts w:ascii="Arial" w:cs="Arial" w:eastAsia="Malgun Gothic" w:hAnsi="Arial"/>
          <w:b w:val="false"/>
          <w:bCs w:val="false"/>
          <w:i w:val="false"/>
          <w:iCs w:val="false"/>
          <w:color w:val="1B1C24"/>
          <w:sz w:val="21"/>
          <w:szCs w:val="21"/>
        </w:rPr>
        <w:t xml:space="preserve"> 회사 마다 → 회사마다 · frase 7 </w:t>
      </w:r>
      <w:r>
        <w:rPr>
          <w:rFonts w:ascii="Arial" w:cs="Arial" w:eastAsia="Malgun Gothic" w:hAnsi="Arial"/>
          <w:b/>
          <w:bCs/>
          <w:i w:val="false"/>
          <w:iCs w:val="false"/>
          <w:color w:val="1B1C24"/>
          <w:sz w:val="21"/>
          <w:szCs w:val="21"/>
        </w:rPr>
        <w:t xml:space="preserve">[P]</w:t>
      </w:r>
      <w:r>
        <w:rPr>
          <w:rFonts w:ascii="Arial" w:cs="Arial" w:eastAsia="Malgun Gothic" w:hAnsi="Arial"/>
          <w:b w:val="false"/>
          <w:bCs w:val="false"/>
          <w:i w:val="false"/>
          <w:iCs w:val="false"/>
          <w:color w:val="1B1C24"/>
          <w:sz w:val="21"/>
          <w:szCs w:val="21"/>
        </w:rPr>
        <w:t xml:space="preserve"> 회식이 좋아해요 → 회식을 좋아해요. Te falta el movimiento 3: cuenta un ejemplo con -는데 (처음 회식에 갔는데…). Ahora, </w:t>
      </w:r>
      <w:r>
        <w:rPr>
          <w:rFonts w:ascii="Arial" w:cs="Arial" w:eastAsia="Malgun Gothic" w:hAnsi="Arial"/>
          <w:b/>
          <w:bCs/>
          <w:i w:val="false"/>
          <w:iCs w:val="false"/>
          <w:color w:val="1B1C24"/>
          <w:sz w:val="21"/>
          <w:szCs w:val="21"/>
        </w:rPr>
        <w:t xml:space="preserve">a grabar sin leer</w:t>
      </w:r>
      <w:r>
        <w:rPr>
          <w:rFonts w:ascii="Arial" w:cs="Arial" w:eastAsia="Malgun Gothic" w:hAnsi="Arial"/>
          <w:b w:val="false"/>
          <w:bCs w:val="false"/>
          <w:i w:val="false"/>
          <w:iCs w:val="false"/>
          <w:color w:val="1B1C24"/>
          <w:sz w:val="21"/>
          <w:szCs w:val="21"/>
        </w:rPr>
        <w:t xml:space="preserve">, con tu tarjeta. 화이팅!»</w:t>
      </w:r>
    </w:p>
    <w:p>
      <w:pPr>
        <w:pStyle w:val="ListParagraph"/>
        <w:numPr>
          <w:ilvl w:val="0"/>
          <w:numId w:val="2"/>
        </w:numPr>
        <w:spacing w:after="120" w:line="286" w:lineRule="atLeast"/>
      </w:pPr>
      <w:r>
        <w:rPr>
          <w:rFonts w:ascii="Arial" w:cs="Arial" w:eastAsia="Malgun Gothic" w:hAnsi="Arial"/>
          <w:b w:val="false"/>
          <w:bCs w:val="false"/>
          <w:i/>
          <w:iCs/>
          <w:color w:val="1B1C24"/>
          <w:sz w:val="21"/>
          <w:szCs w:val="21"/>
        </w:rPr>
        <w:t xml:space="preserve">Si enseña Abby (en coreano, texto corto):</w:t>
      </w:r>
      <w:r>
        <w:rPr>
          <w:rFonts w:ascii="Arial" w:cs="Arial" w:eastAsia="Malgun Gothic" w:hAnsi="Arial"/>
          <w:b w:val="false"/>
          <w:bCs w:val="false"/>
          <w:i w:val="false"/>
          <w:iCs w:val="false"/>
          <w:color w:val="1B1C24"/>
          <w:sz w:val="21"/>
          <w:szCs w:val="21"/>
        </w:rPr>
        <w:t xml:space="preserve"> «다니엘 씨, 원고 정말 좋아요! 1번 문장이 아주 자연스러워요. 세 군데만 고치면 돼요: 3번 [F] 좋아하게 됐어요 · 5번 [E] 회사마다 · 7번 [P] 회식을. 그리고 세 번째 부분(예시 이야기)이 없어요. 예시를 하나 넣어 보세요. 이제 원고를 보지 말고 녹음해 보세요. 화이팅!» (+ la línea en español del banco de comentarios, profes/C2_Banco_Comentarios.md, cuando exista: ⚑ N-2).</w:t>
      </w:r>
    </w:p>
    <w:p>
      <w:pPr>
        <w:keepNext w:val="false"/>
        <w:spacing w:after="110" w:line="286" w:lineRule="atLeast"/>
      </w:pPr>
      <w:r>
        <w:rPr>
          <w:rFonts w:ascii="Arial" w:cs="Arial" w:eastAsia="Malgun Gothic" w:hAnsi="Arial"/>
          <w:b/>
          <w:bCs/>
          <w:i w:val="false"/>
          <w:iCs w:val="false"/>
          <w:color w:val="1B1C24"/>
          <w:sz w:val="21"/>
          <w:szCs w:val="21"/>
        </w:rPr>
        <w:t xml:space="preserve">Línea para Jay después de la clase (si enseña Abby):</w:t>
      </w:r>
      <w:r>
        <w:rPr>
          <w:rFonts w:ascii="Arial" w:cs="Arial" w:eastAsia="Malgun Gothic" w:hAnsi="Arial"/>
          <w:b w:val="false"/>
          <w:bCs w:val="false"/>
          <w:i w:val="false"/>
          <w:iCs w:val="false"/>
          <w:color w:val="1B1C24"/>
          <w:sz w:val="21"/>
          <w:szCs w:val="21"/>
        </w:rPr>
        <w:t xml:space="preserve"> «Jay 선생님, 7주차 끝났어요! 실시간 출석 __명 · 퀴즈 6 평균 __/5 · 프로젝트 주제는 표에 있어요 (주제가 없는 학생: ○○) · 도움이 필요한 학생: ○○ (이유) · 기술 문제: 없음.»</w:t>
      </w:r>
    </w:p>
    <w:p>
      <w:pPr>
        <w:keepNext w:val="false"/>
        <w:spacing w:after="110" w:line="286" w:lineRule="atLeast"/>
      </w:pPr>
      <w:r>
        <w:rPr>
          <w:rFonts w:ascii="Arial" w:cs="Arial" w:eastAsia="Malgun Gothic" w:hAnsi="Arial"/>
          <w:b/>
          <w:bCs/>
          <w:i w:val="false"/>
          <w:iCs w:val="false"/>
          <w:color w:val="1B1C24"/>
          <w:sz w:val="21"/>
          <w:szCs w:val="21"/>
        </w:rPr>
        <w:t xml:space="preserve">No hay quiz 7.</w:t>
      </w:r>
      <w:r>
        <w:rPr>
          <w:rFonts w:ascii="Arial" w:cs="Arial" w:eastAsia="Malgun Gothic" w:hAnsi="Arial"/>
          <w:b w:val="false"/>
          <w:bCs w:val="false"/>
          <w:i w:val="false"/>
          <w:iCs w:val="false"/>
          <w:color w:val="1B1C24"/>
          <w:sz w:val="21"/>
          <w:szCs w:val="21"/>
        </w:rPr>
        <w:t xml:space="preserve"> Lo de esta clase se evalúa </w:t>
      </w:r>
      <w:r>
        <w:rPr>
          <w:rFonts w:ascii="Arial" w:cs="Arial" w:eastAsia="Malgun Gothic" w:hAnsi="Arial"/>
          <w:b/>
          <w:bCs/>
          <w:i w:val="false"/>
          <w:iCs w:val="false"/>
          <w:color w:val="1B1C24"/>
          <w:sz w:val="21"/>
          <w:szCs w:val="21"/>
        </w:rPr>
        <w:t xml:space="preserve">dentro del proyecto</w:t>
      </w:r>
      <w:r>
        <w:rPr>
          <w:rFonts w:ascii="Arial" w:cs="Arial" w:eastAsia="Malgun Gothic" w:hAnsi="Arial"/>
          <w:b w:val="false"/>
          <w:bCs w:val="false"/>
          <w:i w:val="false"/>
          <w:iCs w:val="false"/>
          <w:color w:val="1B1C24"/>
          <w:sz w:val="21"/>
          <w:szCs w:val="21"/>
        </w:rPr>
        <w:t xml:space="preserve"> (rúbrica F.6): -게 되다 (movimiento 1), 처럼 (movimiento 4) y -다고 생각해요 (movimiento 5) cuentan en “Precisión de las estructuras del curso”; el registro coherente (해요체 para 청취자, -(으)시- solo para otros) cuenta en “Vocabulario y uso cultural”. El </w:t>
      </w:r>
      <w:r>
        <w:rPr>
          <w:rFonts w:ascii="Arial" w:cs="Arial" w:eastAsia="Malgun Gothic" w:hAnsi="Arial"/>
          <w:b/>
          <w:bCs/>
          <w:i w:val="false"/>
          <w:iCs w:val="false"/>
          <w:color w:val="1B1C24"/>
          <w:sz w:val="21"/>
          <w:szCs w:val="21"/>
        </w:rPr>
        <w:t xml:space="preserve">반말 no se evalúa en el proyecto</w:t>
      </w:r>
      <w:r>
        <w:rPr>
          <w:rFonts w:ascii="Arial" w:cs="Arial" w:eastAsia="Malgun Gothic" w:hAnsi="Arial"/>
          <w:b w:val="false"/>
          <w:bCs w:val="false"/>
          <w:i w:val="false"/>
          <w:iCs w:val="false"/>
          <w:color w:val="1B1C24"/>
          <w:sz w:val="21"/>
          <w:szCs w:val="21"/>
        </w:rPr>
        <w:t xml:space="preserve">: su evidencia es el registro del role play de hoy.</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C.15 Mensajes para el grupo (listos para pegar)</w:t>
      </w:r>
    </w:p>
    <w:p>
      <w:pPr>
        <w:keepNext/>
        <w:spacing w:after="110" w:line="286" w:lineRule="atLeast"/>
      </w:pPr>
      <w:r>
        <w:rPr>
          <w:rFonts w:ascii="Arial" w:cs="Arial" w:eastAsia="Malgun Gothic" w:hAnsi="Arial"/>
          <w:b/>
          <w:bCs/>
          <w:i w:val="false"/>
          <w:iCs w:val="false"/>
          <w:color w:val="1B1C24"/>
          <w:sz w:val="21"/>
          <w:szCs w:val="21"/>
        </w:rPr>
        <w:t xml:space="preserve">Mar 23 feb, 18:00 (Chile) · recordatorio [POR CONFIRMAR]:</w:t>
      </w:r>
    </w:p>
    <w:tbl>
      <w:tblPr>
        <w:tblW w:type="dxa" w:w="9648"/>
        <w:tblBorders>
          <w:top w:val="single" w:color="CCCCCC" w:sz="4"/>
          <w:left w:val="single" w:color="CCCCCC" w:sz="4"/>
          <w:bottom w:val="single" w:color="CCCCCC" w:sz="4"/>
          <w:right w:val="single" w:color="CCCCCC" w:sz="4"/>
          <w:insideH w:val="none" w:color="FFFFFF" w:sz="0"/>
          <w:insideV w:val="none" w:color="FFFFFF" w:sz="0"/>
        </w:tblBorders>
      </w:tblPr>
      <w:tblGrid>
        <w:gridCol w:w="9648"/>
      </w:tblGrid>
      <w:tr>
        <w:tc>
          <w:tcPr>
            <w:tcW w:type="dxa" w:w="9648"/>
            <w:shd w:fill="F4F5F7" w:val="clear"/>
            <w:tcMar>
              <w:top w:type="dxa" w:w="90"/>
              <w:left w:type="dxa" w:w="150"/>
              <w:bottom w:type="dxa" w:w="90"/>
              <w:right w:type="dxa" w:w="150"/>
            </w:tcMar>
          </w:tcPr>
          <w:p>
            <w:pPr>
              <w:keepLines/>
              <w:spacing w:after="0" w:line="245" w:lineRule="atLeast"/>
            </w:pPr>
            <w:r>
              <w:rPr>
                <w:rFonts w:ascii="Arial" w:cs="Arial" w:eastAsia="Malgun Gothic" w:hAnsi="Arial"/>
                <w:color w:val="1B1C24"/>
                <w:sz w:val="18"/>
                <w:szCs w:val="18"/>
              </w:rPr>
              <w:t xml:space="preserve">¡Hola, chingus! Mañana miércoles 24, a las 21:00 (hora de Chile), clase 7: K-drama y la Corea de hoy 🎬</w:t>
            </w:r>
          </w:p>
          <w:p>
            <w:pPr>
              <w:keepLines/>
              <w:spacing w:after="0" w:line="245" w:lineRule="atLeast"/>
            </w:pPr>
            <w:r>
              <w:rPr>
                <w:rFonts w:ascii="Arial" w:cs="Arial" w:eastAsia="Malgun Gothic" w:hAnsi="Arial"/>
                <w:color w:val="1B1C24"/>
                <w:sz w:val="18"/>
                <w:szCs w:val="18"/>
              </w:rPr>
              <w:t xml:space="preserve">Trae tu ficha del drama (de qué trata, el protagonista, qué quiere, una escena): con eso empieza el 스몰토크 y es la base del club del drama.</w:t>
            </w:r>
          </w:p>
          <w:p>
            <w:pPr>
              <w:keepLines/>
              <w:spacing w:after="0" w:line="245" w:lineRule="atLeast"/>
            </w:pPr>
            <w:r>
              <w:rPr>
                <w:rFonts w:ascii="Arial" w:cs="Arial" w:eastAsia="Malgun Gothic" w:hAnsi="Arial"/>
                <w:color w:val="1B1C24"/>
                <w:sz w:val="18"/>
                <w:szCs w:val="18"/>
              </w:rPr>
              <w:t xml:space="preserve">¿No ves dramas? Vale una película, un 웹툰, un programa coreano o una teleserie de tu país.</w:t>
            </w:r>
          </w:p>
          <w:p>
            <w:pPr>
              <w:keepLines/>
              <w:spacing w:after="0" w:line="245" w:lineRule="atLeast"/>
            </w:pPr>
            <w:r>
              <w:rPr>
                <w:rFonts w:ascii="Arial" w:cs="Arial" w:eastAsia="Malgun Gothic" w:hAnsi="Arial"/>
                <w:color w:val="1B1C24"/>
                <w:sz w:val="18"/>
                <w:szCs w:val="18"/>
              </w:rPr>
              <w:t xml:space="preserve">La clase abre con el quiz 6 (el último del curso): 5 preguntas cortitas sobre la clase 6.</w:t>
            </w:r>
          </w:p>
          <w:p>
            <w:pPr>
              <w:keepLines/>
              <w:spacing w:after="0" w:line="245" w:lineRule="atLeast"/>
            </w:pPr>
            <w:r>
              <w:rPr>
                <w:rFonts w:ascii="Arial" w:cs="Arial" w:eastAsia="Malgun Gothic" w:hAnsi="Arial"/>
                <w:color w:val="1B1C24"/>
                <w:sz w:val="18"/>
                <w:szCs w:val="18"/>
              </w:rPr>
              <w:t xml:space="preserve">Y mañana eliges el tema de tu proyecto final: piensa cuál de las 7 semanas te gustó más.</w:t>
            </w:r>
          </w:p>
          <w:p>
            <w:pPr>
              <w:keepLines/>
              <w:spacing w:after="0" w:line="245" w:lineRule="atLeast"/>
            </w:pPr>
            <w:r>
              <w:rPr>
                <w:rFonts w:ascii="Arial" w:cs="Arial" w:eastAsia="Malgun Gothic" w:hAnsi="Arial"/>
                <w:color w:val="1B1C24"/>
                <w:sz w:val="18"/>
                <w:szCs w:val="18"/>
              </w:rPr>
              <w:t xml:space="preserve">¡Nos vemos! 화이팅!</w:t>
            </w:r>
          </w:p>
        </w:tc>
      </w:tr>
    </w:tbl>
    <w:p>
      <w:pPr>
        <w:spacing w:after="100" w:before="0" w:line="200"/>
      </w:pPr>
    </w:p>
    <w:p>
      <w:pPr>
        <w:keepNext/>
        <w:spacing w:after="110" w:line="286" w:lineRule="atLeast"/>
      </w:pPr>
      <w:r>
        <w:rPr>
          <w:rFonts w:ascii="Arial" w:cs="Arial" w:eastAsia="Malgun Gothic" w:hAnsi="Arial"/>
          <w:b/>
          <w:bCs/>
          <w:i w:val="false"/>
          <w:iCs w:val="false"/>
          <w:color w:val="1B1C24"/>
          <w:sz w:val="21"/>
          <w:szCs w:val="21"/>
        </w:rPr>
        <w:t xml:space="preserve">Esa misma noche · del profe a Jay (WhatsApp) · la lista de temas:</w:t>
      </w:r>
    </w:p>
    <w:tbl>
      <w:tblPr>
        <w:tblW w:type="dxa" w:w="9648"/>
        <w:tblBorders>
          <w:top w:val="single" w:color="CCCCCC" w:sz="4"/>
          <w:left w:val="single" w:color="CCCCCC" w:sz="4"/>
          <w:bottom w:val="single" w:color="CCCCCC" w:sz="4"/>
          <w:right w:val="single" w:color="CCCCCC" w:sz="4"/>
          <w:insideH w:val="none" w:color="FFFFFF" w:sz="0"/>
          <w:insideV w:val="none" w:color="FFFFFF" w:sz="0"/>
        </w:tblBorders>
      </w:tblPr>
      <w:tblGrid>
        <w:gridCol w:w="9648"/>
      </w:tblGrid>
      <w:tr>
        <w:tc>
          <w:tcPr>
            <w:tcW w:type="dxa" w:w="9648"/>
            <w:shd w:fill="F4F5F7" w:val="clear"/>
            <w:tcMar>
              <w:top w:type="dxa" w:w="90"/>
              <w:left w:type="dxa" w:w="150"/>
              <w:bottom w:type="dxa" w:w="90"/>
              <w:right w:type="dxa" w:w="150"/>
            </w:tcMar>
          </w:tcPr>
          <w:p>
            <w:pPr>
              <w:keepLines/>
              <w:spacing w:after="0" w:line="245" w:lineRule="atLeast"/>
            </w:pPr>
            <w:r>
              <w:rPr>
                <w:rFonts w:ascii="Arial" w:cs="Arial" w:eastAsia="Malgun Gothic" w:hAnsi="Arial"/>
                <w:color w:val="1B1C24"/>
                <w:sz w:val="18"/>
                <w:szCs w:val="18"/>
              </w:rPr>
              <w:t xml:space="preserve">Jay, van los temas del proyecto (S7):</w:t>
            </w:r>
          </w:p>
          <w:p>
            <w:pPr>
              <w:keepLines/>
              <w:spacing w:after="0" w:line="245" w:lineRule="atLeast"/>
            </w:pPr>
            <w:r>
              <w:rPr>
                <w:rFonts w:ascii="Arial" w:cs="Arial" w:eastAsia="Malgun Gothic" w:hAnsi="Arial"/>
                <w:color w:val="1B1C24"/>
                <w:sz w:val="18"/>
                <w:szCs w:val="18"/>
              </w:rPr>
              <w:t xml:space="preserve">1. ___ · ___</w:t>
            </w:r>
          </w:p>
          <w:p>
            <w:pPr>
              <w:keepLines/>
              <w:spacing w:after="0" w:line="245" w:lineRule="atLeast"/>
            </w:pPr>
            <w:r>
              <w:rPr>
                <w:rFonts w:ascii="Arial" w:cs="Arial" w:eastAsia="Malgun Gothic" w:hAnsi="Arial"/>
                <w:color w:val="1B1C24"/>
                <w:sz w:val="18"/>
                <w:szCs w:val="18"/>
              </w:rPr>
              <w:t xml:space="preserve">2. ___ · ___</w:t>
            </w:r>
          </w:p>
          <w:p>
            <w:pPr>
              <w:keepLines/>
              <w:spacing w:after="0" w:line="245" w:lineRule="atLeast"/>
            </w:pPr>
            <w:r>
              <w:rPr>
                <w:rFonts w:ascii="Arial" w:cs="Arial" w:eastAsia="Malgun Gothic" w:hAnsi="Arial"/>
                <w:color w:val="1B1C24"/>
                <w:sz w:val="18"/>
                <w:szCs w:val="18"/>
              </w:rPr>
              <w:t xml:space="preserve">(…)</w:t>
            </w:r>
          </w:p>
          <w:p>
            <w:pPr>
              <w:keepLines/>
              <w:spacing w:after="0" w:line="245" w:lineRule="atLeast"/>
            </w:pPr>
            <w:r>
              <w:rPr>
                <w:rFonts w:ascii="Arial" w:cs="Arial" w:eastAsia="Malgun Gothic" w:hAnsi="Arial"/>
                <w:color w:val="1B1C24"/>
                <w:sz w:val="18"/>
                <w:szCs w:val="18"/>
              </w:rPr>
              <w:t xml:space="preserve">Sin tema: ___ · Tema libre por aprobar: ___ (___)</w:t>
            </w:r>
          </w:p>
          <w:p>
            <w:pPr>
              <w:keepLines/>
              <w:spacing w:after="0" w:line="245" w:lineRule="atLeast"/>
            </w:pPr>
            <w:r>
              <w:rPr>
                <w:rFonts w:ascii="Arial" w:cs="Arial" w:eastAsia="Malgun Gothic" w:hAnsi="Arial"/>
                <w:color w:val="1B1C24"/>
                <w:sz w:val="18"/>
                <w:szCs w:val="18"/>
              </w:rPr>
              <w:t xml:space="preserve">Perfiles del mapa en la planilla (hoja S7). ¿Publicas los tríos mañana jueves, con orden 1.º-2.º-3.º?</w:t>
            </w:r>
          </w:p>
        </w:tc>
      </w:tr>
    </w:tbl>
    <w:p>
      <w:pPr>
        <w:spacing w:after="100" w:before="0" w:line="200"/>
      </w:pPr>
    </w:p>
    <w:p>
      <w:pPr>
        <w:keepNext/>
        <w:spacing w:after="110" w:line="286" w:lineRule="atLeast"/>
      </w:pPr>
      <w:r>
        <w:rPr>
          <w:rFonts w:ascii="Arial" w:cs="Arial" w:eastAsia="Malgun Gothic" w:hAnsi="Arial"/>
          <w:b/>
          <w:bCs/>
          <w:i w:val="false"/>
          <w:iCs w:val="false"/>
          <w:color w:val="1B1C24"/>
          <w:sz w:val="21"/>
          <w:szCs w:val="21"/>
        </w:rPr>
        <w:t xml:space="preserve">Después de la clase (a más tardar jue 25 feb a mediodía, hora de Chile) [POR CONFIRMAR]:</w:t>
      </w:r>
    </w:p>
    <w:tbl>
      <w:tblPr>
        <w:tblW w:type="dxa" w:w="9648"/>
        <w:tblBorders>
          <w:top w:val="single" w:color="CCCCCC" w:sz="4"/>
          <w:left w:val="single" w:color="CCCCCC" w:sz="4"/>
          <w:bottom w:val="single" w:color="CCCCCC" w:sz="4"/>
          <w:right w:val="single" w:color="CCCCCC" w:sz="4"/>
          <w:insideH w:val="none" w:color="FFFFFF" w:sz="0"/>
          <w:insideV w:val="none" w:color="FFFFFF" w:sz="0"/>
        </w:tblBorders>
      </w:tblPr>
      <w:tblGrid>
        <w:gridCol w:w="9648"/>
      </w:tblGrid>
      <w:tr>
        <w:tc>
          <w:tcPr>
            <w:tcW w:type="dxa" w:w="9648"/>
            <w:shd w:fill="F4F5F7" w:val="clear"/>
            <w:tcMar>
              <w:top w:type="dxa" w:w="90"/>
              <w:left w:type="dxa" w:w="150"/>
              <w:bottom w:type="dxa" w:w="90"/>
              <w:right w:type="dxa" w:w="150"/>
            </w:tcMar>
          </w:tcPr>
          <w:p>
            <w:pPr>
              <w:keepLines/>
              <w:spacing w:after="0" w:line="245" w:lineRule="atLeast"/>
            </w:pPr>
            <w:r>
              <w:rPr>
                <w:rFonts w:ascii="Arial" w:cs="Arial" w:eastAsia="Malgun Gothic" w:hAnsi="Arial"/>
                <w:color w:val="1B1C24"/>
                <w:sz w:val="18"/>
                <w:szCs w:val="18"/>
              </w:rPr>
              <w:t xml:space="preserve">¡Gracias por la clase de hoy, chingus! 수고했어요 🐯</w:t>
            </w:r>
          </w:p>
          <w:p>
            <w:pPr>
              <w:keepLines/>
              <w:spacing w:after="0" w:line="245" w:lineRule="atLeast"/>
            </w:pPr>
            <w:r>
              <w:rPr>
                <w:rFonts w:ascii="Arial" w:cs="Arial" w:eastAsia="Malgun Gothic" w:hAnsi="Arial"/>
                <w:color w:val="1B1C24"/>
                <w:sz w:val="18"/>
                <w:szCs w:val="18"/>
              </w:rPr>
              <w:t xml:space="preserve">Grabación: [link] (las salas no se graban). Las recomendaciones de las 5 salas quedaron en el chat: ¡ya tienen para ver hasta marzo!</w:t>
            </w:r>
          </w:p>
          <w:p>
            <w:pPr>
              <w:keepLines/>
              <w:spacing w:after="0" w:line="245" w:lineRule="atLeast"/>
            </w:pPr>
            <w:r>
              <w:rPr>
                <w:rFonts w:ascii="Arial" w:cs="Arial" w:eastAsia="Malgun Gothic" w:hAnsi="Arial"/>
                <w:color w:val="1B1C24"/>
                <w:sz w:val="18"/>
                <w:szCs w:val="18"/>
              </w:rPr>
              <w:t xml:space="preserve">Hoy aprendimos a pasar al 반말 (con pacto), a decir "como" (처럼) y a contar un cambio que no planeamos (-게 되다).</w:t>
            </w:r>
          </w:p>
          <w:p>
            <w:pPr>
              <w:keepLines/>
              <w:spacing w:after="0" w:line="245" w:lineRule="atLeast"/>
            </w:pPr>
            <w:r>
              <w:rPr>
                <w:rFonts w:ascii="Arial" w:cs="Arial" w:eastAsia="Malgun Gothic" w:hAnsi="Arial"/>
                <w:color w:val="1B1C24"/>
                <w:sz w:val="18"/>
                <w:szCs w:val="18"/>
              </w:rPr>
              <w:t xml:space="preserve">Lo que más oí hoy (y cómo se dice):</w:t>
            </w:r>
          </w:p>
          <w:p>
            <w:pPr>
              <w:keepLines/>
              <w:spacing w:after="0" w:line="245" w:lineRule="atLeast"/>
            </w:pPr>
            <w:r>
              <w:rPr>
                <w:rFonts w:ascii="Arial" w:cs="Arial" w:eastAsia="Malgun Gothic" w:hAnsi="Arial"/>
                <w:color w:val="1B1C24"/>
                <w:sz w:val="18"/>
                <w:szCs w:val="18"/>
              </w:rPr>
              <w:t xml:space="preserve">1) 좋아하게 했어요 ✗ → 좋아하게 됐어요 ✓ (y se escribe 됐어요, nunca 됬어요)</w:t>
            </w:r>
          </w:p>
          <w:p>
            <w:pPr>
              <w:keepLines/>
              <w:spacing w:after="0" w:line="245" w:lineRule="atLeast"/>
            </w:pPr>
            <w:r>
              <w:rPr>
                <w:rFonts w:ascii="Arial" w:cs="Arial" w:eastAsia="Malgun Gothic" w:hAnsi="Arial"/>
                <w:color w:val="1B1C24"/>
                <w:sz w:val="18"/>
                <w:szCs w:val="18"/>
              </w:rPr>
              <w:t xml:space="preserve">2) 저는 좋아! ✗ → 나는 좋아! ✓ (en 반말, también cambia el "yo")</w:t>
            </w:r>
          </w:p>
          <w:p>
            <w:pPr>
              <w:keepLines/>
              <w:spacing w:after="0" w:line="245" w:lineRule="atLeast"/>
            </w:pPr>
            <w:r>
              <w:rPr>
                <w:rFonts w:ascii="Arial" w:cs="Arial" w:eastAsia="Malgun Gothic" w:hAnsi="Arial"/>
                <w:color w:val="1B1C24"/>
                <w:sz w:val="18"/>
                <w:szCs w:val="18"/>
              </w:rPr>
              <w:t xml:space="preserve">3) 놓자 se dice [노차] y 좋아, [조아]</w:t>
            </w:r>
          </w:p>
          <w:p>
            <w:pPr>
              <w:keepLines/>
              <w:spacing w:after="0" w:line="245" w:lineRule="atLeast"/>
            </w:pPr>
            <w:r>
              <w:rPr>
                <w:rFonts w:ascii="Arial" w:cs="Arial" w:eastAsia="Malgun Gothic" w:hAnsi="Arial"/>
                <w:color w:val="1B1C24"/>
                <w:sz w:val="18"/>
                <w:szCs w:val="18"/>
              </w:rPr>
              <w:t xml:space="preserve">Recuerda: 반말 solo con quien lo pactaste. Con tu profe, con tu jefe y con quien acabas de conocer, 존댓말 😉</w:t>
            </w:r>
          </w:p>
          <w:p>
            <w:pPr>
              <w:keepLines/>
              <w:spacing w:after="0" w:line="245" w:lineRule="atLeast"/>
            </w:pPr>
            <w:r>
              <w:rPr>
                <w:rFonts w:ascii="Arial" w:cs="Arial" w:eastAsia="Malgun Gothic" w:hAnsi="Arial"/>
                <w:color w:val="1B1C24"/>
                <w:sz w:val="18"/>
                <w:szCs w:val="18"/>
              </w:rPr>
              <w:t xml:space="preserve">Tarea para tu proyecto · unos 30 minutos:</w:t>
            </w:r>
          </w:p>
          <w:p>
            <w:pPr>
              <w:keepLines/>
              <w:spacing w:after="0" w:line="245" w:lineRule="atLeast"/>
            </w:pPr>
            <w:r>
              <w:rPr>
                <w:rFonts w:ascii="Arial" w:cs="Arial" w:eastAsia="Malgun Gothic" w:hAnsi="Arial"/>
                <w:color w:val="1B1C24"/>
                <w:sz w:val="18"/>
                <w:szCs w:val="18"/>
              </w:rPr>
              <w:t xml:space="preserve">1) Tu guion: 8–10 frases con los 5 movimientos, por WhatsApp hasta el SÁBADO 27 a las 22:00 (hora de Chile). Te lo devuelvo corregido el domingo.</w:t>
            </w:r>
          </w:p>
          <w:p>
            <w:pPr>
              <w:keepLines/>
              <w:spacing w:after="0" w:line="245" w:lineRule="atLeast"/>
            </w:pPr>
            <w:r>
              <w:rPr>
                <w:rFonts w:ascii="Arial" w:cs="Arial" w:eastAsia="Malgun Gothic" w:hAnsi="Arial"/>
                <w:color w:val="1B1C24"/>
                <w:sz w:val="18"/>
                <w:szCs w:val="18"/>
              </w:rPr>
              <w:t xml:space="preserve">2) Tu tarjeta de palabras clave: máximo 8 palabras, ninguna frase.</w:t>
            </w:r>
          </w:p>
          <w:p>
            <w:pPr>
              <w:keepLines/>
              <w:spacing w:after="0" w:line="245" w:lineRule="atLeast"/>
            </w:pPr>
            <w:r>
              <w:rPr>
                <w:rFonts w:ascii="Arial" w:cs="Arial" w:eastAsia="Malgun Gothic" w:hAnsi="Arial"/>
                <w:color w:val="1B1C24"/>
                <w:sz w:val="18"/>
                <w:szCs w:val="18"/>
              </w:rPr>
              <w:t xml:space="preserve">3) Cuando Jay publique los tríos (hoy jueves): 3 preguntas en 한글, dos para el compañero que habla antes que tú y una para el otro.</w:t>
            </w:r>
          </w:p>
          <w:p>
            <w:pPr>
              <w:keepLines/>
              <w:spacing w:after="0" w:line="245" w:lineRule="atLeast"/>
            </w:pPr>
            <w:r>
              <w:rPr>
                <w:rFonts w:ascii="Arial" w:cs="Arial" w:eastAsia="Malgun Gothic" w:hAnsi="Arial"/>
                <w:color w:val="1B1C24"/>
                <w:sz w:val="18"/>
                <w:szCs w:val="18"/>
              </w:rPr>
              <w:t xml:space="preserve">4) Opcional: la reseña de tu drama en 3–4 frases en 한다체.</w:t>
            </w:r>
          </w:p>
          <w:p>
            <w:pPr>
              <w:keepLines/>
              <w:spacing w:after="0" w:line="245" w:lineRule="atLeast"/>
            </w:pPr>
            <w:r>
              <w:rPr>
                <w:rFonts w:ascii="Arial" w:cs="Arial" w:eastAsia="Malgun Gothic" w:hAnsi="Arial"/>
                <w:color w:val="1B1C24"/>
                <w:sz w:val="18"/>
                <w:szCs w:val="18"/>
              </w:rPr>
              <w:t xml:space="preserve">Tu pódcast se entrega el lunes 1 de marzo a las 22:00. Todo está en la sección 9 de tu material.</w:t>
            </w:r>
          </w:p>
          <w:p>
            <w:pPr>
              <w:keepLines/>
              <w:spacing w:after="0" w:line="245" w:lineRule="atLeast"/>
            </w:pPr>
            <w:r>
              <w:rPr>
                <w:rFonts w:ascii="Arial" w:cs="Arial" w:eastAsia="Malgun Gothic" w:hAnsi="Arial"/>
                <w:color w:val="1B1C24"/>
                <w:sz w:val="18"/>
                <w:szCs w:val="18"/>
              </w:rPr>
              <w:t xml:space="preserve">¡Nos vemos el miércoles 3 de marzo en la última clase! 화이팅!</w:t>
            </w:r>
          </w:p>
        </w:tc>
      </w:tr>
    </w:tbl>
    <w:p>
      <w:pPr>
        <w:spacing w:after="100" w:before="0" w:line="200"/>
      </w:pPr>
    </w:p>
    <w:p>
      <w:pPr>
        <w:keepNext/>
        <w:spacing w:after="110" w:line="286" w:lineRule="atLeast"/>
      </w:pPr>
      <w:r>
        <w:rPr>
          <w:rFonts w:ascii="Arial" w:cs="Arial" w:eastAsia="Malgun Gothic" w:hAnsi="Arial"/>
          <w:b/>
          <w:bCs/>
          <w:i w:val="false"/>
          <w:iCs w:val="false"/>
          <w:color w:val="1B1C24"/>
          <w:sz w:val="21"/>
          <w:szCs w:val="21"/>
        </w:rPr>
        <w:t xml:space="preserve">Jue 25 feb, en la tarde (Chile) · Jay publica los tríos [POR CONFIRMAR]:</w:t>
      </w:r>
    </w:p>
    <w:tbl>
      <w:tblPr>
        <w:tblW w:type="dxa" w:w="9648"/>
        <w:tblBorders>
          <w:top w:val="single" w:color="CCCCCC" w:sz="4"/>
          <w:left w:val="single" w:color="CCCCCC" w:sz="4"/>
          <w:bottom w:val="single" w:color="CCCCCC" w:sz="4"/>
          <w:right w:val="single" w:color="CCCCCC" w:sz="4"/>
          <w:insideH w:val="none" w:color="FFFFFF" w:sz="0"/>
          <w:insideV w:val="none" w:color="FFFFFF" w:sz="0"/>
        </w:tblBorders>
      </w:tblPr>
      <w:tblGrid>
        <w:gridCol w:w="9648"/>
      </w:tblGrid>
      <w:tr>
        <w:tc>
          <w:tcPr>
            <w:tcW w:type="dxa" w:w="9648"/>
            <w:shd w:fill="F4F5F7" w:val="clear"/>
            <w:tcMar>
              <w:top w:type="dxa" w:w="90"/>
              <w:left w:type="dxa" w:w="150"/>
              <w:bottom w:type="dxa" w:w="90"/>
              <w:right w:type="dxa" w:w="150"/>
            </w:tcMar>
          </w:tcPr>
          <w:p>
            <w:pPr>
              <w:keepLines/>
              <w:spacing w:after="0" w:line="245" w:lineRule="atLeast"/>
            </w:pPr>
            <w:r>
              <w:rPr>
                <w:rFonts w:ascii="Arial" w:cs="Arial" w:eastAsia="Malgun Gothic" w:hAnsi="Arial"/>
                <w:color w:val="1B1C24"/>
                <w:sz w:val="18"/>
                <w:szCs w:val="18"/>
              </w:rPr>
              <w:t xml:space="preserve">¡Chingus, aquí están los tríos del proyecto final! 🎙️</w:t>
            </w:r>
          </w:p>
          <w:p>
            <w:pPr>
              <w:keepLines/>
              <w:spacing w:after="0" w:line="245" w:lineRule="atLeast"/>
            </w:pPr>
            <w:r>
              <w:rPr>
                <w:rFonts w:ascii="Arial" w:cs="Arial" w:eastAsia="Malgun Gothic" w:hAnsi="Arial"/>
                <w:color w:val="1B1C24"/>
                <w:sz w:val="18"/>
                <w:szCs w:val="18"/>
              </w:rPr>
              <w:t xml:space="preserve">Trío 1 · 1.º ___ (tema) · 2.º ___ (tema) · 3.º ___ (tema)</w:t>
            </w:r>
          </w:p>
          <w:p>
            <w:pPr>
              <w:keepLines/>
              <w:spacing w:after="0" w:line="245" w:lineRule="atLeast"/>
            </w:pPr>
            <w:r>
              <w:rPr>
                <w:rFonts w:ascii="Arial" w:cs="Arial" w:eastAsia="Malgun Gothic" w:hAnsi="Arial"/>
                <w:color w:val="1B1C24"/>
                <w:sz w:val="18"/>
                <w:szCs w:val="18"/>
              </w:rPr>
              <w:t xml:space="preserve">Trío 2 · …</w:t>
            </w:r>
          </w:p>
          <w:p>
            <w:pPr>
              <w:keepLines/>
              <w:spacing w:after="0" w:line="245" w:lineRule="atLeast"/>
            </w:pPr>
            <w:r>
              <w:rPr>
                <w:rFonts w:ascii="Arial" w:cs="Arial" w:eastAsia="Malgun Gothic" w:hAnsi="Arial"/>
                <w:color w:val="1B1C24"/>
                <w:sz w:val="18"/>
                <w:szCs w:val="18"/>
              </w:rPr>
              <w:t xml:space="preserve">(…)</w:t>
            </w:r>
          </w:p>
          <w:p>
            <w:pPr>
              <w:keepLines/>
              <w:spacing w:after="0" w:line="245" w:lineRule="atLeast"/>
            </w:pPr>
            <w:r>
              <w:rPr>
                <w:rFonts w:ascii="Arial" w:cs="Arial" w:eastAsia="Malgun Gothic" w:hAnsi="Arial"/>
                <w:color w:val="1B1C24"/>
                <w:sz w:val="18"/>
                <w:szCs w:val="18"/>
              </w:rPr>
              <w:t xml:space="preserve">El orden importa: en la clase 8, el 2.º le pregunta al 1.º, el 3.º al 2.º y el 1.º al 3.º.</w:t>
            </w:r>
          </w:p>
          <w:p>
            <w:pPr>
              <w:keepLines/>
              <w:spacing w:after="0" w:line="245" w:lineRule="atLeast"/>
            </w:pPr>
            <w:r>
              <w:rPr>
                <w:rFonts w:ascii="Arial" w:cs="Arial" w:eastAsia="Malgun Gothic" w:hAnsi="Arial"/>
                <w:color w:val="1B1C24"/>
                <w:sz w:val="18"/>
                <w:szCs w:val="18"/>
              </w:rPr>
              <w:t xml:space="preserve">Prepara tus 3 preguntas: dos para el compañero que habla antes que tú (al 1.º le toca preguntarle al 3.º) y una para el otro. Abiertas, en 한글, en 해요체 (___ 씨, 왜 이 주제를 골랐어요?).</w:t>
            </w:r>
          </w:p>
          <w:p>
            <w:pPr>
              <w:keepLines/>
              <w:spacing w:after="0" w:line="245" w:lineRule="atLeast"/>
            </w:pPr>
            <w:r>
              <w:rPr>
                <w:rFonts w:ascii="Arial" w:cs="Arial" w:eastAsia="Malgun Gothic" w:hAnsi="Arial"/>
                <w:color w:val="1B1C24"/>
                <w:sz w:val="18"/>
                <w:szCs w:val="18"/>
              </w:rPr>
              <w:t xml:space="preserve">Guion hasta el sábado a las 22:00. ¡Vamos, que ya casi! 화이팅!</w:t>
            </w:r>
          </w:p>
        </w:tc>
      </w:tr>
    </w:tbl>
    <w:p>
      <w:pPr>
        <w:spacing w:after="100" w:before="0" w:line="200"/>
      </w:pPr>
    </w:p>
    <w:p>
      <w:pPr>
        <w:keepNext/>
        <w:spacing w:after="110" w:line="286" w:lineRule="atLeast"/>
      </w:pPr>
      <w:r>
        <w:rPr>
          <w:rFonts w:ascii="Arial" w:cs="Arial" w:eastAsia="Malgun Gothic" w:hAnsi="Arial"/>
          <w:b/>
          <w:bCs/>
          <w:i w:val="false"/>
          <w:iCs w:val="false"/>
          <w:color w:val="1B1C24"/>
          <w:sz w:val="21"/>
          <w:szCs w:val="21"/>
        </w:rPr>
        <w:t xml:space="preserve">Sáb 27 feb, 10:00 (Chile) · recordatorio del guion [POR CONFIRMAR]:</w:t>
      </w:r>
    </w:p>
    <w:tbl>
      <w:tblPr>
        <w:tblW w:type="dxa" w:w="9648"/>
        <w:tblBorders>
          <w:top w:val="single" w:color="CCCCCC" w:sz="4"/>
          <w:left w:val="single" w:color="CCCCCC" w:sz="4"/>
          <w:bottom w:val="single" w:color="CCCCCC" w:sz="4"/>
          <w:right w:val="single" w:color="CCCCCC" w:sz="4"/>
          <w:insideH w:val="none" w:color="FFFFFF" w:sz="0"/>
          <w:insideV w:val="none" w:color="FFFFFF" w:sz="0"/>
        </w:tblBorders>
      </w:tblPr>
      <w:tblGrid>
        <w:gridCol w:w="9648"/>
      </w:tblGrid>
      <w:tr>
        <w:tc>
          <w:tcPr>
            <w:tcW w:type="dxa" w:w="9648"/>
            <w:shd w:fill="F4F5F7" w:val="clear"/>
            <w:tcMar>
              <w:top w:type="dxa" w:w="90"/>
              <w:left w:type="dxa" w:w="150"/>
              <w:bottom w:type="dxa" w:w="90"/>
              <w:right w:type="dxa" w:w="150"/>
            </w:tcMar>
          </w:tcPr>
          <w:p>
            <w:pPr>
              <w:keepLines/>
              <w:spacing w:after="0" w:line="245" w:lineRule="atLeast"/>
            </w:pPr>
            <w:r>
              <w:rPr>
                <w:rFonts w:ascii="Arial" w:cs="Arial" w:eastAsia="Malgun Gothic" w:hAnsi="Arial"/>
                <w:color w:val="1B1C24"/>
                <w:sz w:val="18"/>
                <w:szCs w:val="18"/>
              </w:rPr>
              <w:t xml:space="preserve">¡Buenos días, chingus! Hoy a las 22:00 (hora de Chile) vence tu guion del proyecto: 8–10 frases, por WhatsApp.</w:t>
            </w:r>
          </w:p>
          <w:p>
            <w:pPr>
              <w:keepLines/>
              <w:spacing w:after="0" w:line="245" w:lineRule="atLeast"/>
            </w:pPr>
            <w:r>
              <w:rPr>
                <w:rFonts w:ascii="Arial" w:cs="Arial" w:eastAsia="Malgun Gothic" w:hAnsi="Arial"/>
                <w:color w:val="1B1C24"/>
                <w:sz w:val="18"/>
                <w:szCs w:val="18"/>
              </w:rPr>
              <w:t xml:space="preserve">¿Te falta algo? Mira los 5 pasos de la sección 9 de tu material y el ejemplo de los movimientos 1 y 2.</w:t>
            </w:r>
          </w:p>
          <w:p>
            <w:pPr>
              <w:keepLines/>
              <w:spacing w:after="0" w:line="245" w:lineRule="atLeast"/>
            </w:pPr>
            <w:r>
              <w:rPr>
                <w:rFonts w:ascii="Arial" w:cs="Arial" w:eastAsia="Malgun Gothic" w:hAnsi="Arial"/>
                <w:color w:val="1B1C24"/>
                <w:sz w:val="18"/>
                <w:szCs w:val="18"/>
              </w:rPr>
              <w:t xml:space="preserve">No tiene que estar perfecto: para eso está la corrección del domingo. 화이팅!</w:t>
            </w:r>
          </w:p>
        </w:tc>
      </w:tr>
    </w:tbl>
    <w:p>
      <w:pPr>
        <w:spacing w:after="100" w:before="0" w:line="200"/>
      </w:pPr>
    </w:p>
    <w:p>
      <w:pPr>
        <w:keepNext/>
        <w:spacing w:after="110" w:line="286" w:lineRule="atLeast"/>
      </w:pPr>
      <w:r>
        <w:rPr>
          <w:rFonts w:ascii="Arial" w:cs="Arial" w:eastAsia="Malgun Gothic" w:hAnsi="Arial"/>
          <w:b/>
          <w:bCs/>
          <w:i w:val="false"/>
          <w:iCs w:val="false"/>
          <w:color w:val="1B1C24"/>
          <w:sz w:val="21"/>
          <w:szCs w:val="21"/>
        </w:rPr>
        <w:t xml:space="preserve">Dom 28 feb, en la mañana · privado a quien no mandó el guion:</w:t>
      </w:r>
    </w:p>
    <w:tbl>
      <w:tblPr>
        <w:tblW w:type="dxa" w:w="9648"/>
        <w:tblBorders>
          <w:top w:val="single" w:color="CCCCCC" w:sz="4"/>
          <w:left w:val="single" w:color="CCCCCC" w:sz="4"/>
          <w:bottom w:val="single" w:color="CCCCCC" w:sz="4"/>
          <w:right w:val="single" w:color="CCCCCC" w:sz="4"/>
          <w:insideH w:val="none" w:color="FFFFFF" w:sz="0"/>
          <w:insideV w:val="none" w:color="FFFFFF" w:sz="0"/>
        </w:tblBorders>
      </w:tblPr>
      <w:tblGrid>
        <w:gridCol w:w="9648"/>
      </w:tblGrid>
      <w:tr>
        <w:tc>
          <w:tcPr>
            <w:tcW w:type="dxa" w:w="9648"/>
            <w:shd w:fill="F4F5F7" w:val="clear"/>
            <w:tcMar>
              <w:top w:type="dxa" w:w="90"/>
              <w:left w:type="dxa" w:w="150"/>
              <w:bottom w:type="dxa" w:w="90"/>
              <w:right w:type="dxa" w:w="150"/>
            </w:tcMar>
          </w:tcPr>
          <w:p>
            <w:pPr>
              <w:keepLines/>
              <w:spacing w:after="0" w:line="245" w:lineRule="atLeast"/>
            </w:pPr>
            <w:r>
              <w:rPr>
                <w:rFonts w:ascii="Arial" w:cs="Arial" w:eastAsia="Malgun Gothic" w:hAnsi="Arial"/>
                <w:color w:val="1B1C24"/>
                <w:sz w:val="18"/>
                <w:szCs w:val="18"/>
              </w:rPr>
              <w:t xml:space="preserve">¡Hola, [nombre]! No me llegó tu guion 🙈 Si puedes, mándamelo hoy: así te lo devuelvo corregido antes de que grabes.</w:t>
            </w:r>
          </w:p>
          <w:p>
            <w:pPr>
              <w:keepLines/>
              <w:spacing w:after="0" w:line="245" w:lineRule="atLeast"/>
            </w:pPr>
            <w:r>
              <w:rPr>
                <w:rFonts w:ascii="Arial" w:cs="Arial" w:eastAsia="Malgun Gothic" w:hAnsi="Arial"/>
                <w:color w:val="1B1C24"/>
                <w:sz w:val="18"/>
                <w:szCs w:val="18"/>
              </w:rPr>
              <w:t xml:space="preserve">Si no alcanzas, no pasa nada: graba igual tu pódcast con tu tarjeta de 8 palabras (plazo: lunes 1, 22:00).</w:t>
            </w:r>
          </w:p>
          <w:p>
            <w:pPr>
              <w:keepLines/>
              <w:spacing w:after="0" w:line="245" w:lineRule="atLeast"/>
            </w:pPr>
            <w:r>
              <w:rPr>
                <w:rFonts w:ascii="Arial" w:cs="Arial" w:eastAsia="Malgun Gothic" w:hAnsi="Arial"/>
                <w:color w:val="1B1C24"/>
                <w:sz w:val="18"/>
                <w:szCs w:val="18"/>
              </w:rPr>
              <w:t xml:space="preserve">Cualquier duda, escríbeme. ¡화이팅!</w:t>
            </w:r>
          </w:p>
        </w:tc>
      </w:tr>
    </w:tbl>
    <w:p>
      <w:pPr>
        <w:spacing w:after="10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C.16 Claves</w:t>
      </w:r>
    </w:p>
    <w:p>
      <w:pPr>
        <w:keepNext/>
        <w:spacing w:after="110" w:line="286" w:lineRule="atLeast"/>
      </w:pPr>
      <w:r>
        <w:rPr>
          <w:rFonts w:ascii="Arial" w:cs="Arial" w:eastAsia="Malgun Gothic" w:hAnsi="Arial"/>
          <w:b/>
          <w:bCs/>
          <w:i w:val="false"/>
          <w:iCs w:val="false"/>
          <w:color w:val="1B1C24"/>
          <w:sz w:val="21"/>
          <w:szCs w:val="21"/>
        </w:rPr>
        <w:t xml:space="preserve">Quiz 6 (sobre la S6)</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80"/>
        <w:gridCol w:w="2703"/>
        <w:gridCol w:w="6565"/>
      </w:tblGrid>
      <w:tr>
        <w:trPr>
          <w:cantSplit/>
          <w:tblHeader/>
        </w:trPr>
        <w:tc>
          <w:tcPr>
            <w:tcW w:type="dxa" w:w="38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c>
          <w:tcPr>
            <w:tcW w:type="dxa" w:w="270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Respuesta</w:t>
            </w:r>
          </w:p>
        </w:tc>
        <w:tc>
          <w:tcPr>
            <w:tcW w:type="dxa" w:w="656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Notas para corregir</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w:t>
            </w:r>
          </w:p>
        </w:tc>
        <w:tc>
          <w:tcPr>
            <w:tcW w:type="dxa" w:w="2703"/>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엄마가 고개를 넘는데 호랑이가 나타났어요.</w:t>
            </w:r>
          </w:p>
        </w:tc>
        <w:tc>
          <w:tcPr>
            <w:tcW w:type="dxa" w:w="656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넘었는데 se acepta (la madre ya había cruzado): se comenta que el modelo es “mientras cruzaba”. 넘어서 ✘ (secuencia, no fondo)</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2</w:t>
            </w:r>
          </w:p>
        </w:tc>
        <w:tc>
          <w:tcPr>
            <w:tcW w:type="dxa" w:w="270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떡이 하나밖에 없어요.</w:t>
            </w:r>
            <w:r>
              <w:rPr>
                <w:rFonts w:ascii="Arial" w:cs="Arial" w:eastAsia="Malgun Gothic" w:hAnsi="Arial"/>
                <w:b w:val="false"/>
                <w:bCs w:val="false"/>
                <w:i w:val="false"/>
                <w:iCs w:val="false"/>
                <w:color w:val="1B1C24"/>
                <w:sz w:val="18"/>
                <w:szCs w:val="18"/>
              </w:rPr>
              <w:t xml:space="preserve"> (o 하나밖에 안 남았어요)</w:t>
            </w:r>
          </w:p>
        </w:tc>
        <w:tc>
          <w:tcPr>
            <w:tcW w:type="dxa" w:w="656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하나밖에 있어요 ✘ (밖에 siempre con negación). 하나만 있어요 es correcto pero no usa 밖에: medio punto si Jay lo permite; si no, ✘</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w:t>
            </w:r>
          </w:p>
        </w:tc>
        <w:tc>
          <w:tcPr>
            <w:tcW w:type="dxa" w:w="2703"/>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갔을 때</w:t>
            </w:r>
          </w:p>
        </w:tc>
        <w:tc>
          <w:tcPr>
            <w:tcW w:type="dxa" w:w="656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갈 때 ✘ (= “en el camino, cuando iba”). Se acepta con error de 띄어쓰기 (갔을때)</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w:t>
            </w:r>
          </w:p>
        </w:tc>
        <w:tc>
          <w:tcPr>
            <w:tcW w:type="dxa" w:w="270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“vivió” / “vivían”</w:t>
            </w:r>
            <w:r>
              <w:rPr>
                <w:rFonts w:ascii="Arial" w:cs="Arial" w:eastAsia="Malgun Gothic" w:hAnsi="Arial"/>
                <w:b w:val="false"/>
                <w:bCs w:val="false"/>
                <w:i w:val="false"/>
                <w:iCs w:val="false"/>
                <w:color w:val="1B1C24"/>
                <w:sz w:val="18"/>
                <w:szCs w:val="18"/>
              </w:rPr>
              <w:t xml:space="preserve"> (el 한다체 del cuento escrito) · en 해요체: </w:t>
            </w:r>
            <w:r>
              <w:rPr>
                <w:rFonts w:ascii="Arial" w:cs="Arial" w:eastAsia="Malgun Gothic" w:hAnsi="Arial"/>
                <w:b/>
                <w:bCs/>
                <w:i w:val="false"/>
                <w:iCs w:val="false"/>
                <w:color w:val="1B1C24"/>
                <w:sz w:val="18"/>
                <w:szCs w:val="18"/>
              </w:rPr>
              <w:t xml:space="preserve">살았어요</w:t>
            </w:r>
          </w:p>
        </w:tc>
        <w:tc>
          <w:tcPr>
            <w:tcW w:type="dxa" w:w="656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Punto si da el significado y la forma 해요체 (medio si solo una)</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5</w:t>
            </w:r>
          </w:p>
        </w:tc>
        <w:tc>
          <w:tcPr>
            <w:tcW w:type="dxa" w:w="2703"/>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① (나)-(라)-(가)-(다)</w:t>
            </w:r>
          </w:p>
        </w:tc>
        <w:tc>
          <w:tcPr>
            <w:tcW w:type="dxa" w:w="656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Ítem original con formato TOPIK I (읽기 57–58: “순서대로 맞게 나열한 것”). </w:t>
            </w:r>
            <w:r>
              <w:rPr>
                <w:rFonts w:ascii="Arial" w:cs="Arial" w:eastAsia="Malgun Gothic" w:hAnsi="Arial"/>
                <w:b/>
                <w:bCs/>
                <w:i w:val="false"/>
                <w:iCs w:val="false"/>
                <w:color w:val="1B1C24"/>
                <w:sz w:val="18"/>
                <w:szCs w:val="18"/>
              </w:rPr>
              <w:t xml:space="preserve">Alternativa oficial</w:t>
            </w:r>
            <w:r>
              <w:rPr>
                <w:rFonts w:ascii="Arial" w:cs="Arial" w:eastAsia="Malgun Gothic" w:hAnsi="Arial"/>
                <w:b w:val="false"/>
                <w:bCs w:val="false"/>
                <w:i w:val="false"/>
                <w:iCs w:val="false"/>
                <w:color w:val="1B1C24"/>
                <w:sz w:val="18"/>
                <w:szCs w:val="18"/>
              </w:rPr>
              <w:t xml:space="preserve"> si Jay la valida (⚑ N-3): </w:t>
            </w:r>
            <w:r>
              <w:rPr>
                <w:rFonts w:ascii="Arial" w:cs="Arial" w:eastAsia="Malgun Gothic" w:hAnsi="Arial"/>
                <w:b/>
                <w:bCs/>
                <w:i w:val="false"/>
                <w:iCs w:val="false"/>
                <w:color w:val="1B1C24"/>
                <w:sz w:val="18"/>
                <w:szCs w:val="18"/>
              </w:rPr>
              <w:t xml:space="preserve">제64회 TOPIK I 읽기 57번</w:t>
            </w:r>
            <w:r>
              <w:rPr>
                <w:rFonts w:ascii="Arial" w:cs="Arial" w:eastAsia="Malgun Gothic" w:hAnsi="Arial"/>
                <w:b w:val="false"/>
                <w:bCs w:val="false"/>
                <w:i w:val="false"/>
                <w:iCs w:val="false"/>
                <w:color w:val="1B1C24"/>
                <w:sz w:val="18"/>
                <w:szCs w:val="18"/>
              </w:rPr>
              <w:t xml:space="preserve"> (una historia personal con 그런데 y 그래서; clave </w:t>
            </w:r>
            <w:r>
              <w:rPr>
                <w:rFonts w:ascii="Arial" w:cs="Arial" w:eastAsia="Malgun Gothic" w:hAnsi="Arial"/>
                <w:b/>
                <w:bCs/>
                <w:i w:val="false"/>
                <w:iCs w:val="false"/>
                <w:color w:val="1B1C24"/>
                <w:sz w:val="18"/>
                <w:szCs w:val="18"/>
              </w:rPr>
              <w:t xml:space="preserve">②</w:t>
            </w:r>
            <w:r>
              <w:rPr>
                <w:rFonts w:ascii="Arial" w:cs="Arial" w:eastAsia="Malgun Gothic" w:hAnsi="Arial"/>
                <w:b w:val="false"/>
                <w:bCs w:val="false"/>
                <w:i w:val="false"/>
                <w:iCs w:val="false"/>
                <w:color w:val="1B1C24"/>
                <w:sz w:val="18"/>
                <w:szCs w:val="18"/>
              </w:rPr>
              <w:t xml:space="preserve">, verificada en el cuadernillo y en el 정답표 de D:\…\Topik 1\). Se cita por edición y número: no se copia el ítem en el material</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Material del alumno · sección 5.3 (reseña en 한다체)</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1.</w:t>
      </w:r>
      <w:r>
        <w:rPr>
          <w:rFonts w:ascii="Arial" w:cs="Arial" w:eastAsia="Malgun Gothic" w:hAnsi="Arial"/>
          <w:b w:val="false"/>
          <w:bCs w:val="false"/>
          <w:i w:val="false"/>
          <w:iCs w:val="false"/>
          <w:color w:val="1B1C24"/>
          <w:sz w:val="21"/>
          <w:szCs w:val="21"/>
        </w:rPr>
        <w:t xml:space="preserve"> De la vida de oficinistas que viven solos en Seúl (서울에서 혼자 사는 직장인들의 이야기).</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2.</w:t>
      </w:r>
      <w:r>
        <w:rPr>
          <w:rFonts w:ascii="Arial" w:cs="Arial" w:eastAsia="Malgun Gothic" w:hAnsi="Arial"/>
          <w:b w:val="false"/>
          <w:bCs w:val="false"/>
          <w:i w:val="false"/>
          <w:iCs w:val="false"/>
          <w:color w:val="1B1C24"/>
          <w:sz w:val="21"/>
          <w:szCs w:val="21"/>
        </w:rPr>
        <w:t xml:space="preserve"> Por trabajo (일 때문에).</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3.</w:t>
      </w:r>
      <w:r>
        <w:rPr>
          <w:rFonts w:ascii="Arial" w:cs="Arial" w:eastAsia="Malgun Gothic" w:hAnsi="Arial"/>
          <w:b w:val="false"/>
          <w:bCs w:val="false"/>
          <w:i w:val="false"/>
          <w:iCs w:val="false"/>
          <w:color w:val="1B1C24"/>
          <w:sz w:val="21"/>
          <w:szCs w:val="21"/>
        </w:rPr>
        <w:t xml:space="preserve"> Come 치맥 con sus amigos vecinos (옆집 친구들과 치맥을 먹어요).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4.</w:t>
      </w:r>
      <w:r>
        <w:rPr>
          <w:rFonts w:ascii="Arial" w:cs="Arial" w:eastAsia="Malgun Gothic" w:hAnsi="Arial"/>
          <w:b w:val="false"/>
          <w:bCs w:val="false"/>
          <w:i w:val="false"/>
          <w:iCs w:val="false"/>
          <w:color w:val="1B1C24"/>
          <w:sz w:val="21"/>
          <w:szCs w:val="21"/>
        </w:rPr>
        <w:t xml:space="preserve"> Que tiene un poco de exageración, pero es muy entretenido; que la escena de los amigos comiendo pollo es emocionante; que lo recomienda. (Cualquier respuesta con “un poco exagerado” + “entretenido / lo recomienda”.)</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5.</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③</w:t>
      </w:r>
      <w:r>
        <w:rPr>
          <w:rFonts w:ascii="Arial" w:cs="Arial" w:eastAsia="Malgun Gothic" w:hAnsi="Arial"/>
          <w:b w:val="false"/>
          <w:bCs w:val="false"/>
          <w:i w:val="false"/>
          <w:iCs w:val="false"/>
          <w:color w:val="1B1C24"/>
          <w:sz w:val="21"/>
          <w:szCs w:val="21"/>
        </w:rPr>
        <w:t xml:space="preserve"> 글을 쓴 사람은 이 드라마를 추천해요. (① es de Busan · ② no come solo: con sus amigos · ④ dice que hay un poco de exageración)</w:t>
      </w:r>
    </w:p>
    <w:p>
      <w:pPr>
        <w:keepNext/>
        <w:spacing w:after="110" w:line="286" w:lineRule="atLeast"/>
      </w:pPr>
      <w:r>
        <w:rPr>
          <w:rFonts w:ascii="Arial" w:cs="Arial" w:eastAsia="Malgun Gothic" w:hAnsi="Arial"/>
          <w:b/>
          <w:bCs/>
          <w:i w:val="false"/>
          <w:iCs w:val="false"/>
          <w:color w:val="1B1C24"/>
          <w:sz w:val="21"/>
          <w:szCs w:val="21"/>
        </w:rPr>
        <w:t xml:space="preserve">Material del alumno · sección 6 (ejercicios)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444"/>
        <w:gridCol w:w="8204"/>
      </w:tblGrid>
      <w:tr>
        <w:trPr>
          <w:cantSplit/>
          <w:tblHeader/>
        </w:trPr>
        <w:tc>
          <w:tcPr>
            <w:tcW w:type="dxa" w:w="144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Ejercicio</w:t>
            </w:r>
          </w:p>
        </w:tc>
        <w:tc>
          <w:tcPr>
            <w:tcW w:type="dxa" w:w="820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Respuestas</w:t>
            </w:r>
          </w:p>
        </w:tc>
      </w:tr>
      <w:tr>
        <w:trPr>
          <w:cantSplit/>
        </w:trPr>
        <w:tc>
          <w:tcPr>
            <w:tcW w:type="dxa" w:w="1444"/>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1 · ¿반말 o 존댓말?</w:t>
            </w:r>
          </w:p>
        </w:tc>
        <w:tc>
          <w:tcPr>
            <w:tcW w:type="dxa" w:w="820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 존댓말 · 2 반말 · 3 존댓말 · 4 존댓말 · 5 존댓말 (la abuela de tu amigo te puede hablar en 반말; tú, no. Con la propia familia es otra historia: muchos nietos e hijos hablan en 반말 con abuelos y padres) · 6 반말 · 7 </w:t>
            </w:r>
            <w:r>
              <w:rPr>
                <w:rFonts w:ascii="Arial" w:cs="Arial" w:eastAsia="Malgun Gothic" w:hAnsi="Arial"/>
                <w:b/>
                <w:bCs/>
                <w:i w:val="false"/>
                <w:iCs w:val="false"/>
                <w:color w:val="1B1C24"/>
                <w:sz w:val="18"/>
                <w:szCs w:val="18"/>
              </w:rPr>
              <w:t xml:space="preserve">존댓말</w:t>
            </w:r>
            <w:r>
              <w:rPr>
                <w:rFonts w:ascii="Arial" w:cs="Arial" w:eastAsia="Malgun Gothic" w:hAnsi="Arial"/>
                <w:b w:val="false"/>
                <w:bCs w:val="false"/>
                <w:i w:val="false"/>
                <w:iCs w:val="false"/>
                <w:color w:val="1B1C24"/>
                <w:sz w:val="18"/>
                <w:szCs w:val="18"/>
              </w:rPr>
              <w:t xml:space="preserve"> (lo más seguro delante del jefe; 회사마다 달라요: se acepta “depende” si lo explica) · 8 반말 (también se oye un 해요체 amable: las dos valen)</w:t>
            </w:r>
          </w:p>
        </w:tc>
      </w:tr>
      <w:tr>
        <w:trPr>
          <w:cantSplit/>
        </w:trPr>
        <w:tc>
          <w:tcPr>
            <w:tcW w:type="dxa" w:w="144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2 · ¿Quién lo dice?</w:t>
            </w:r>
          </w:p>
        </w:tc>
        <w:tc>
          <w:tcPr>
            <w:tcW w:type="dxa" w:w="820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 선배 · b 후배 · c 선배 · d 후배 · e 선배 · f 후배</w:t>
            </w:r>
          </w:p>
        </w:tc>
      </w:tr>
      <w:tr>
        <w:trPr>
          <w:cantSplit/>
        </w:trPr>
        <w:tc>
          <w:tcPr>
            <w:tcW w:type="dxa" w:w="1444"/>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3 · Quita el 요 (y algo más)</w:t>
            </w:r>
          </w:p>
        </w:tc>
        <w:tc>
          <w:tcPr>
            <w:tcW w:type="dxa" w:w="820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 지금 어디 가? · 2 주말에 뭐 했어? · 3 내일 같이 영화 볼까? · 4 </w:t>
            </w:r>
            <w:r>
              <w:rPr>
                <w:rFonts w:ascii="Arial" w:cs="Arial" w:eastAsia="Malgun Gothic" w:hAnsi="Arial"/>
                <w:b/>
                <w:bCs/>
                <w:i w:val="false"/>
                <w:iCs w:val="false"/>
                <w:color w:val="1B1C24"/>
                <w:sz w:val="18"/>
                <w:szCs w:val="18"/>
              </w:rPr>
              <w:t xml:space="preserve">나는</w:t>
            </w:r>
            <w:r>
              <w:rPr>
                <w:rFonts w:ascii="Arial" w:cs="Arial" w:eastAsia="Malgun Gothic" w:hAnsi="Arial"/>
                <w:b w:val="false"/>
                <w:bCs w:val="false"/>
                <w:i w:val="false"/>
                <w:iCs w:val="false"/>
                <w:color w:val="1B1C24"/>
                <w:sz w:val="18"/>
                <w:szCs w:val="18"/>
              </w:rPr>
              <w:t xml:space="preserve"> 회사원</w:t>
            </w:r>
            <w:r>
              <w:rPr>
                <w:rFonts w:ascii="Arial" w:cs="Arial" w:eastAsia="Malgun Gothic" w:hAnsi="Arial"/>
                <w:b/>
                <w:bCs/>
                <w:i w:val="false"/>
                <w:iCs w:val="false"/>
                <w:color w:val="1B1C24"/>
                <w:sz w:val="18"/>
                <w:szCs w:val="18"/>
              </w:rPr>
              <w:t xml:space="preserve">이야</w:t>
            </w:r>
            <w:r>
              <w:rPr>
                <w:rFonts w:ascii="Arial" w:cs="Arial" w:eastAsia="Malgun Gothic" w:hAnsi="Arial"/>
                <w:b w:val="false"/>
                <w:bCs w:val="false"/>
                <w:i w:val="false"/>
                <w:iCs w:val="false"/>
                <w:color w:val="1B1C24"/>
                <w:sz w:val="18"/>
                <w:szCs w:val="18"/>
              </w:rPr>
              <w:t xml:space="preserve"> · 5 </w:t>
            </w:r>
            <w:r>
              <w:rPr>
                <w:rFonts w:ascii="Arial" w:cs="Arial" w:eastAsia="Malgun Gothic" w:hAnsi="Arial"/>
                <w:b/>
                <w:bCs/>
                <w:i w:val="false"/>
                <w:iCs w:val="false"/>
                <w:color w:val="1B1C24"/>
                <w:sz w:val="18"/>
                <w:szCs w:val="18"/>
              </w:rPr>
              <w:t xml:space="preserve">내가</w:t>
            </w:r>
            <w:r>
              <w:rPr>
                <w:rFonts w:ascii="Arial" w:cs="Arial" w:eastAsia="Malgun Gothic" w:hAnsi="Arial"/>
                <w:b w:val="false"/>
                <w:bCs w:val="false"/>
                <w:i w:val="false"/>
                <w:iCs w:val="false"/>
                <w:color w:val="1B1C24"/>
                <w:sz w:val="18"/>
                <w:szCs w:val="18"/>
              </w:rPr>
              <w:t xml:space="preserve"> 커피 살게 · 6 </w:t>
            </w:r>
            <w:r>
              <w:rPr>
                <w:rFonts w:ascii="Arial" w:cs="Arial" w:eastAsia="Malgun Gothic" w:hAnsi="Arial"/>
                <w:b/>
                <w:bCs/>
                <w:i w:val="false"/>
                <w:iCs w:val="false"/>
                <w:color w:val="1B1C24"/>
                <w:sz w:val="18"/>
                <w:szCs w:val="18"/>
              </w:rPr>
              <w:t xml:space="preserve">응</w:t>
            </w:r>
            <w:r>
              <w:rPr>
                <w:rFonts w:ascii="Arial" w:cs="Arial" w:eastAsia="Malgun Gothic" w:hAnsi="Arial"/>
                <w:b w:val="false"/>
                <w:bCs w:val="false"/>
                <w:i w:val="false"/>
                <w:iCs w:val="false"/>
                <w:color w:val="1B1C24"/>
                <w:sz w:val="18"/>
                <w:szCs w:val="18"/>
              </w:rPr>
              <w:t xml:space="preserve">, 맞아! · 7 </w:t>
            </w:r>
            <w:r>
              <w:rPr>
                <w:rFonts w:ascii="Arial" w:cs="Arial" w:eastAsia="Malgun Gothic" w:hAnsi="Arial"/>
                <w:b/>
                <w:bCs/>
                <w:i w:val="false"/>
                <w:iCs w:val="false"/>
                <w:color w:val="1B1C24"/>
                <w:sz w:val="18"/>
                <w:szCs w:val="18"/>
              </w:rPr>
              <w:t xml:space="preserve">아니</w:t>
            </w:r>
            <w:r>
              <w:rPr>
                <w:rFonts w:ascii="Arial" w:cs="Arial" w:eastAsia="Malgun Gothic" w:hAnsi="Arial"/>
                <w:b w:val="false"/>
                <w:bCs w:val="false"/>
                <w:i w:val="false"/>
                <w:iCs w:val="false"/>
                <w:color w:val="1B1C24"/>
                <w:sz w:val="18"/>
                <w:szCs w:val="18"/>
              </w:rPr>
              <w:t xml:space="preserve">, 안 바빠 · 8 이 사람은 </w:t>
            </w:r>
            <w:r>
              <w:rPr>
                <w:rFonts w:ascii="Arial" w:cs="Arial" w:eastAsia="Malgun Gothic" w:hAnsi="Arial"/>
                <w:b/>
                <w:bCs/>
                <w:i w:val="false"/>
                <w:iCs w:val="false"/>
                <w:color w:val="1B1C24"/>
                <w:sz w:val="18"/>
                <w:szCs w:val="18"/>
              </w:rPr>
              <w:t xml:space="preserve">내</w:t>
            </w:r>
            <w:r>
              <w:rPr>
                <w:rFonts w:ascii="Arial" w:cs="Arial" w:eastAsia="Malgun Gothic" w:hAnsi="Arial"/>
                <w:b w:val="false"/>
                <w:bCs w:val="false"/>
                <w:i w:val="false"/>
                <w:iCs w:val="false"/>
                <w:color w:val="1B1C24"/>
                <w:sz w:val="18"/>
                <w:szCs w:val="18"/>
              </w:rPr>
              <w:t xml:space="preserve"> 친구</w:t>
            </w:r>
            <w:r>
              <w:rPr>
                <w:rFonts w:ascii="Arial" w:cs="Arial" w:eastAsia="Malgun Gothic" w:hAnsi="Arial"/>
                <w:b/>
                <w:bCs/>
                <w:i w:val="false"/>
                <w:iCs w:val="false"/>
                <w:color w:val="1B1C24"/>
                <w:sz w:val="18"/>
                <w:szCs w:val="18"/>
              </w:rPr>
              <w:t xml:space="preserve">야</w:t>
            </w:r>
            <w:r>
              <w:rPr>
                <w:rFonts w:ascii="Arial" w:cs="Arial" w:eastAsia="Malgun Gothic" w:hAnsi="Arial"/>
                <w:b w:val="false"/>
                <w:bCs w:val="false"/>
                <w:i w:val="false"/>
                <w:iCs w:val="false"/>
                <w:color w:val="1B1C24"/>
                <w:sz w:val="18"/>
                <w:szCs w:val="18"/>
              </w:rPr>
              <w:t xml:space="preserve"> (en la calle también 얘는 내 친구야: R) · 9 같이 먹</w:t>
            </w:r>
            <w:r>
              <w:rPr>
                <w:rFonts w:ascii="Arial" w:cs="Arial" w:eastAsia="Malgun Gothic" w:hAnsi="Arial"/>
                <w:b/>
                <w:bCs/>
                <w:i w:val="false"/>
                <w:iCs w:val="false"/>
                <w:color w:val="1B1C24"/>
                <w:sz w:val="18"/>
                <w:szCs w:val="18"/>
              </w:rPr>
              <w:t xml:space="preserve">자</w:t>
            </w:r>
            <w:r>
              <w:rPr>
                <w:rFonts w:ascii="Arial" w:cs="Arial" w:eastAsia="Malgun Gothic" w:hAnsi="Arial"/>
                <w:b w:val="false"/>
                <w:bCs w:val="false"/>
                <w:i w:val="false"/>
                <w:iCs w:val="false"/>
                <w:color w:val="1B1C24"/>
                <w:sz w:val="18"/>
                <w:szCs w:val="18"/>
              </w:rPr>
              <w:t xml:space="preserve">! · 10 이 드라마 꼭 </w:t>
            </w:r>
            <w:r>
              <w:rPr>
                <w:rFonts w:ascii="Arial" w:cs="Arial" w:eastAsia="Malgun Gothic" w:hAnsi="Arial"/>
                <w:b/>
                <w:bCs/>
                <w:i w:val="false"/>
                <w:iCs w:val="false"/>
                <w:color w:val="1B1C24"/>
                <w:sz w:val="18"/>
                <w:szCs w:val="18"/>
              </w:rPr>
              <w:t xml:space="preserve">봐</w:t>
            </w:r>
            <w:r>
              <w:rPr>
                <w:rFonts w:ascii="Arial" w:cs="Arial" w:eastAsia="Malgun Gothic" w:hAnsi="Arial"/>
                <w:b w:val="false"/>
                <w:bCs w:val="false"/>
                <w:i w:val="false"/>
                <w:iCs w:val="false"/>
                <w:color w:val="1B1C24"/>
                <w:sz w:val="18"/>
                <w:szCs w:val="18"/>
              </w:rPr>
              <w:t xml:space="preserve">! (보세요 → 봐: sin -시- y sin 요)</w:t>
            </w:r>
          </w:p>
        </w:tc>
      </w:tr>
      <w:tr>
        <w:trPr>
          <w:cantSplit/>
        </w:trPr>
        <w:tc>
          <w:tcPr>
            <w:tcW w:type="dxa" w:w="144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4 · 처럼</w:t>
            </w:r>
          </w:p>
        </w:tc>
        <w:tc>
          <w:tcPr>
            <w:tcW w:type="dxa" w:w="820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 한국 사람처럼 · 2 드라마처럼 (로맨틱했어요) (el ejemplo de 3.2 del material es 그림처럼, para no dar la respuesta) · 3 가수처럼 · 4 우리 엄마처럼 · 5 주인공처럼 · 6 </w:t>
            </w:r>
            <w:r>
              <w:rPr>
                <w:rFonts w:ascii="Arial" w:cs="Arial" w:eastAsia="Malgun Gothic" w:hAnsi="Arial"/>
                <w:b/>
                <w:bCs/>
                <w:i w:val="false"/>
                <w:iCs w:val="false"/>
                <w:color w:val="1B1C24"/>
                <w:sz w:val="18"/>
                <w:szCs w:val="18"/>
              </w:rPr>
              <w:t xml:space="preserve">선생님으로</w:t>
            </w:r>
            <w:r>
              <w:rPr>
                <w:rFonts w:ascii="Arial" w:cs="Arial" w:eastAsia="Malgun Gothic" w:hAnsi="Arial"/>
                <w:b w:val="false"/>
                <w:bCs w:val="false"/>
                <w:i w:val="false"/>
                <w:iCs w:val="false"/>
                <w:color w:val="1B1C24"/>
                <w:sz w:val="18"/>
                <w:szCs w:val="18"/>
              </w:rPr>
              <w:t xml:space="preserve"> (trampa: “en calidad de” no es 처럼)</w:t>
            </w:r>
          </w:p>
        </w:tc>
      </w:tr>
      <w:tr>
        <w:trPr>
          <w:cantSplit/>
        </w:trPr>
        <w:tc>
          <w:tcPr>
            <w:tcW w:type="dxa" w:w="1444"/>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5 · ¿Qué cambió? (-게 되다)</w:t>
            </w:r>
          </w:p>
        </w:tc>
        <w:tc>
          <w:tcPr>
            <w:tcW w:type="dxa" w:w="820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 김치를 좋아하게 됐어요 · 2 한국 드라마를 보고 한국어를 공부하게 됐어요 · 3 서울에서 일하게 됐어요 · 4 (이 수업에서) 수능에 대해 알게 됐어요 · 5 </w:t>
            </w:r>
            <w:r>
              <w:rPr>
                <w:rFonts w:ascii="Arial" w:cs="Arial" w:eastAsia="Malgun Gothic" w:hAnsi="Arial"/>
                <w:b/>
                <w:bCs/>
                <w:i w:val="false"/>
                <w:iCs w:val="false"/>
                <w:color w:val="1B1C24"/>
                <w:sz w:val="18"/>
                <w:szCs w:val="18"/>
              </w:rPr>
              <w:t xml:space="preserve">✗</w:t>
            </w:r>
            <w:r>
              <w:rPr>
                <w:rFonts w:ascii="Arial" w:cs="Arial" w:eastAsia="Malgun Gothic" w:hAnsi="Arial"/>
                <w:b w:val="false"/>
                <w:bCs w:val="false"/>
                <w:i w:val="false"/>
                <w:iCs w:val="false"/>
                <w:color w:val="1B1C24"/>
                <w:sz w:val="18"/>
                <w:szCs w:val="18"/>
              </w:rPr>
              <w:t xml:space="preserve"> → 떡볶이를 좋아하게 </w:t>
            </w:r>
            <w:r>
              <w:rPr>
                <w:rFonts w:ascii="Arial" w:cs="Arial" w:eastAsia="Malgun Gothic" w:hAnsi="Arial"/>
                <w:b/>
                <w:bCs/>
                <w:i w:val="false"/>
                <w:iCs w:val="false"/>
                <w:color w:val="1B1C24"/>
                <w:sz w:val="18"/>
                <w:szCs w:val="18"/>
              </w:rPr>
              <w:t xml:space="preserve">됐어요</w:t>
            </w:r>
          </w:p>
        </w:tc>
      </w:tr>
      <w:tr>
        <w:trPr>
          <w:cantSplit/>
        </w:trPr>
        <w:tc>
          <w:tcPr>
            <w:tcW w:type="dxa" w:w="144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6 · -다고 생각해요 o 것 같아요</w:t>
            </w:r>
          </w:p>
        </w:tc>
        <w:tc>
          <w:tcPr>
            <w:tcW w:type="dxa" w:w="820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 (주인공은) 정말 멋있다고 생각해요 · 2 (결말이 좀) 슬프다고 생각해요 · 3 (사극은 좀) 어렵다고 생각해요 · 4 (서울에는 1인 가구가) 많다고 생각해요 · 5 (verbo) 혼밥을 많이 </w:t>
            </w:r>
            <w:r>
              <w:rPr>
                <w:rFonts w:ascii="Arial" w:cs="Arial" w:eastAsia="Malgun Gothic" w:hAnsi="Arial"/>
                <w:b/>
                <w:bCs/>
                <w:i w:val="false"/>
                <w:iCs w:val="false"/>
                <w:color w:val="1B1C24"/>
                <w:sz w:val="18"/>
                <w:szCs w:val="18"/>
              </w:rPr>
              <w:t xml:space="preserve">하는 것 같아요</w:t>
            </w:r>
            <w:r>
              <w:rPr>
                <w:rFonts w:ascii="Arial" w:cs="Arial" w:eastAsia="Malgun Gothic" w:hAnsi="Arial"/>
                <w:b w:val="false"/>
                <w:bCs w:val="false"/>
                <w:i w:val="false"/>
                <w:iCs w:val="false"/>
                <w:color w:val="1B1C24"/>
                <w:sz w:val="18"/>
                <w:szCs w:val="18"/>
              </w:rPr>
              <w:t xml:space="preserve"> · 6 (sustantivo) 정말 좋은 배우</w:t>
            </w:r>
            <w:r>
              <w:rPr>
                <w:rFonts w:ascii="Arial" w:cs="Arial" w:eastAsia="Malgun Gothic" w:hAnsi="Arial"/>
                <w:b/>
                <w:bCs/>
                <w:i w:val="false"/>
                <w:iCs w:val="false"/>
                <w:color w:val="1B1C24"/>
                <w:sz w:val="18"/>
                <w:szCs w:val="18"/>
              </w:rPr>
              <w:t xml:space="preserve">인 것 같아요</w:t>
            </w:r>
            <w:r>
              <w:rPr>
                <w:rFonts w:ascii="Arial" w:cs="Arial" w:eastAsia="Malgun Gothic" w:hAnsi="Arial"/>
                <w:b w:val="false"/>
                <w:bCs w:val="false"/>
                <w:i w:val="false"/>
                <w:iCs w:val="false"/>
                <w:color w:val="1B1C24"/>
                <w:sz w:val="18"/>
                <w:szCs w:val="18"/>
              </w:rPr>
              <w:t xml:space="preserve">. </w:t>
            </w:r>
            <w:r>
              <w:rPr>
                <w:rFonts w:ascii="Arial" w:cs="Arial" w:eastAsia="Malgun Gothic" w:hAnsi="Arial"/>
                <w:b w:val="false"/>
                <w:bCs w:val="false"/>
                <w:i/>
                <w:iCs/>
                <w:color w:val="1B1C24"/>
                <w:sz w:val="18"/>
                <w:szCs w:val="18"/>
              </w:rPr>
              <w:t xml:space="preserve">Los ítems se cambiaron en la revisión pedagógica para que no repitan palabra por palabra los ejemplos de 3.4 del material</w:t>
            </w:r>
          </w:p>
        </w:tc>
      </w:tr>
      <w:tr>
        <w:trPr>
          <w:cantSplit/>
        </w:trPr>
        <w:tc>
          <w:tcPr>
            <w:tcW w:type="dxa" w:w="1444"/>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7 · La reseña en 해요체 y en 반말</w:t>
            </w:r>
          </w:p>
        </w:tc>
        <w:tc>
          <w:tcPr>
            <w:tcW w:type="dxa" w:w="820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이야기이다 → 이야기예요 / 이야기야 · 이사한다 → 이사해요 / 이사해 · 먹는다 → 먹어요 / 먹어 · 재미있다 → 재미있어요 / 재미있어 · 감동적이다 → 감동적이에요 / 감동적이야 · 되었다 → 됐어요 / 됐어 · 추천한다 → 추천해요 / 추천해</w:t>
            </w:r>
          </w:p>
        </w:tc>
      </w:tr>
      <w:tr>
        <w:trPr>
          <w:cantSplit/>
        </w:trPr>
        <w:tc>
          <w:tcPr>
            <w:tcW w:type="dxa" w:w="144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8 · Tu receta</w:t>
            </w:r>
          </w:p>
        </w:tc>
        <w:tc>
          <w:tcPr>
            <w:tcW w:type="dxa" w:w="820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Sin clave única: es el guion del club. Mira: 이야기예요 bien formado · -고 싶어 해요 para el protagonista · -는데 de </w:t>
            </w:r>
            <w:r>
              <w:rPr>
                <w:rFonts w:ascii="Arial" w:cs="Arial" w:eastAsia="Malgun Gothic" w:hAnsi="Arial"/>
                <w:b/>
                <w:bCs/>
                <w:i w:val="false"/>
                <w:iCs w:val="false"/>
                <w:color w:val="1B1C24"/>
                <w:sz w:val="18"/>
                <w:szCs w:val="18"/>
              </w:rPr>
              <w:t xml:space="preserve">fondo</w:t>
            </w:r>
            <w:r>
              <w:rPr>
                <w:rFonts w:ascii="Arial" w:cs="Arial" w:eastAsia="Malgun Gothic" w:hAnsi="Arial"/>
                <w:b w:val="false"/>
                <w:bCs w:val="false"/>
                <w:i w:val="false"/>
                <w:iCs w:val="false"/>
                <w:color w:val="1B1C24"/>
                <w:sz w:val="18"/>
                <w:szCs w:val="18"/>
              </w:rPr>
              <w:t xml:space="preserve"> en la escena · un -게 됐어요 y un 처럼 · 꼭 보세요!</w:t>
            </w:r>
          </w:p>
        </w:tc>
      </w:tr>
      <w:tr>
        <w:trPr>
          <w:cantSplit/>
        </w:trPr>
        <w:tc>
          <w:tcPr>
            <w:tcW w:type="dxa" w:w="1444"/>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9 · Reto: un mensaje en 반말</w:t>
            </w:r>
          </w:p>
        </w:tc>
        <w:tc>
          <w:tcPr>
            <w:tcW w:type="dxa" w:w="820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Sin clave única. Modelo: «지우야! 이번 주말에 뭐 해? 〈금요일의 치맥〉 같이 보자! 치킨은 내가 살게!» (살게 = 사다 + -(으)ㄹ게: yo invito). Mira: sin 요, 나/내, -자, sin 너 innecesario</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Tarjetas de sala (modelos que debes oír)</w:t>
      </w:r>
    </w:p>
    <w:p>
      <w:pPr>
        <w:pStyle w:val="ListParagraph"/>
        <w:numPr>
          <w:ilvl w:val="0"/>
          <w:numId w:val="2"/>
        </w:numPr>
        <w:spacing w:after="40" w:line="286" w:lineRule="atLeast"/>
      </w:pPr>
      <w:r>
        <w:rPr>
          <w:rFonts w:ascii="Arial" w:cs="Arial" w:eastAsia="Malgun Gothic" w:hAnsi="Arial"/>
          <w:b w:val="false"/>
          <w:bCs w:val="false"/>
          <w:i/>
          <w:iCs/>
          <w:color w:val="1B1C24"/>
          <w:sz w:val="21"/>
          <w:szCs w:val="21"/>
        </w:rPr>
        <w:t xml:space="preserve">Club (recomendación de ≈ 70 s):</w:t>
      </w:r>
      <w:r>
        <w:rPr>
          <w:rFonts w:ascii="Arial" w:cs="Arial" w:eastAsia="Malgun Gothic" w:hAnsi="Arial"/>
          <w:b w:val="false"/>
          <w:bCs w:val="false"/>
          <w:i w:val="false"/>
          <w:iCs w:val="false"/>
          <w:color w:val="1B1C24"/>
          <w:sz w:val="21"/>
          <w:szCs w:val="21"/>
        </w:rPr>
        <w:t xml:space="preserve"> la de 카밀라 (C.8, escena 2).</w:t>
      </w:r>
    </w:p>
    <w:p>
      <w:pPr>
        <w:pStyle w:val="ListParagraph"/>
        <w:numPr>
          <w:ilvl w:val="0"/>
          <w:numId w:val="2"/>
        </w:numPr>
        <w:spacing w:after="40" w:line="286" w:lineRule="atLeast"/>
      </w:pPr>
      <w:r>
        <w:rPr>
          <w:rFonts w:ascii="Arial" w:cs="Arial" w:eastAsia="Malgun Gothic" w:hAnsi="Arial"/>
          <w:b w:val="false"/>
          <w:bCs w:val="false"/>
          <w:i/>
          <w:iCs/>
          <w:color w:val="1B1C24"/>
          <w:sz w:val="21"/>
          <w:szCs w:val="21"/>
        </w:rPr>
        <w:t xml:space="preserve">Role play (el minuto en 반말, después del pacto):</w:t>
      </w:r>
      <w:r>
        <w:rPr>
          <w:rFonts w:ascii="Arial" w:cs="Arial" w:eastAsia="Malgun Gothic" w:hAnsi="Arial"/>
          <w:b w:val="false"/>
          <w:bCs w:val="false"/>
          <w:i w:val="false"/>
          <w:iCs w:val="false"/>
          <w:color w:val="1B1C24"/>
          <w:sz w:val="21"/>
          <w:szCs w:val="21"/>
        </w:rPr>
        <w:t xml:space="preserve"> «좋아, 말 놓자! · 그럼 점심 뭐 먹을까? · 음… 김치찌개 어때? · 좋아! 아, 주말에 뭐 해? · 나는 집에서 드라마 볼 거야. 너는… 아니, 다니엘은? · 나는 친구 만나. 다음 주에 같이 치맥 먹자! · 응, 좋아!»</w:t>
      </w:r>
    </w:p>
    <w:p>
      <w:pPr>
        <w:pStyle w:val="ListParagraph"/>
        <w:numPr>
          <w:ilvl w:val="0"/>
          <w:numId w:val="2"/>
        </w:numPr>
        <w:spacing w:after="40" w:line="286" w:lineRule="atLeast"/>
      </w:pPr>
      <w:r>
        <w:rPr>
          <w:rFonts w:ascii="Arial" w:cs="Arial" w:eastAsia="Malgun Gothic" w:hAnsi="Arial"/>
          <w:b w:val="false"/>
          <w:bCs w:val="false"/>
          <w:i/>
          <w:iCs/>
          <w:color w:val="1B1C24"/>
          <w:sz w:val="21"/>
          <w:szCs w:val="21"/>
        </w:rPr>
        <w:t xml:space="preserve">Reto 선배 / 후배:</w:t>
      </w:r>
      <w:r>
        <w:rPr>
          <w:rFonts w:ascii="Arial" w:cs="Arial" w:eastAsia="Malgun Gothic" w:hAnsi="Arial"/>
          <w:b w:val="false"/>
          <w:bCs w:val="false"/>
          <w:i w:val="false"/>
          <w:iCs w:val="false"/>
          <w:color w:val="1B1C24"/>
          <w:sz w:val="21"/>
          <w:szCs w:val="21"/>
        </w:rPr>
        <w:t xml:space="preserve"> «선배: 소피아 씨, 우리 같은 팀이죠? 제가 말 놔도 돼요? — 후배: 네, 말씀 편하게 하세요! — 선배: 그래, 고마워. 소피아, 점심 먹었어? — 후배: 아직요. 선배님은 드셨어요? — 선배: 나도 아직. 같이 먹자!» (el 후배 sigue en 존댓말 y usa -(으)시- con el 선배: 드셨어요 ↺ S3).</w:t>
      </w:r>
    </w:p>
    <w:p>
      <w:pPr>
        <w:pStyle w:val="ListParagraph"/>
        <w:numPr>
          <w:ilvl w:val="0"/>
          <w:numId w:val="2"/>
        </w:numPr>
        <w:spacing w:after="120" w:line="286" w:lineRule="atLeast"/>
      </w:pPr>
      <w:r>
        <w:rPr>
          <w:rFonts w:ascii="Arial" w:cs="Arial" w:eastAsia="Malgun Gothic" w:hAnsi="Arial"/>
          <w:b w:val="false"/>
          <w:bCs w:val="false"/>
          <w:i/>
          <w:iCs/>
          <w:color w:val="1B1C24"/>
          <w:sz w:val="21"/>
          <w:szCs w:val="21"/>
        </w:rPr>
        <w:t xml:space="preserve">Decisión de la sala:</w:t>
      </w:r>
      <w:r>
        <w:rPr>
          <w:rFonts w:ascii="Arial" w:cs="Arial" w:eastAsia="Malgun Gothic" w:hAnsi="Arial"/>
          <w:b w:val="false"/>
          <w:bCs w:val="false"/>
          <w:i w:val="false"/>
          <w:iCs w:val="false"/>
          <w:color w:val="1B1C24"/>
          <w:sz w:val="21"/>
          <w:szCs w:val="21"/>
        </w:rPr>
        <w:t xml:space="preserve"> «우리 방은 〈금요일의 치맥〉을 추천해요. 이 드라마를 보고 치맥을 좋아하게 됐어요!» · «우리 방은 〈___〉를 추천해요. 이 드라마는 영화처럼 재미있어요!»</w:t>
      </w:r>
    </w:p>
    <w:p>
      <w:pPr>
        <w:keepNext/>
        <w:spacing w:after="110" w:line="286" w:lineRule="atLeast"/>
      </w:pPr>
      <w:r>
        <w:rPr>
          <w:rFonts w:ascii="Arial" w:cs="Arial" w:eastAsia="Malgun Gothic" w:hAnsi="Arial"/>
          <w:b/>
          <w:bCs/>
          <w:i w:val="false"/>
          <w:iCs w:val="false"/>
          <w:color w:val="1B1C24"/>
          <w:sz w:val="21"/>
          <w:szCs w:val="21"/>
        </w:rPr>
        <w:t xml:space="preserve">Modelos de la misión (para ti; al alumno solo le llegan el ejemplo de los movimientos 1 y 2 y el apoyo de la sección 9)</w:t>
      </w:r>
    </w:p>
    <w:p>
      <w:pPr>
        <w:pStyle w:val="ListParagraph"/>
        <w:numPr>
          <w:ilvl w:val="0"/>
          <w:numId w:val="2"/>
        </w:numPr>
        <w:spacing w:after="40" w:line="286" w:lineRule="atLeast"/>
      </w:pPr>
      <w:r>
        <w:rPr>
          <w:rFonts w:ascii="Arial" w:cs="Arial" w:eastAsia="Malgun Gothic" w:hAnsi="Arial"/>
          <w:b w:val="false"/>
          <w:bCs w:val="false"/>
          <w:i/>
          <w:iCs/>
          <w:color w:val="1B1C24"/>
          <w:sz w:val="21"/>
          <w:szCs w:val="21"/>
        </w:rPr>
        <w:t xml:space="preserve">Guion de 9 frases · tema “K-드라마와 한국 사회” (≈ 1:45 leído; en el pódcast, con la tarjeta, se estira a 3 minutos con ejemplos):</w:t>
      </w:r>
    </w:p>
    <w:p>
      <w:pPr>
        <w:spacing w:after="40" w:line="286" w:lineRule="atLeast"/>
        <w:ind w:left="76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안녕하세요, 여러분! 제 주제는 K-드라마와 한국 사회예요.</w:t>
      </w:r>
    </w:p>
    <w:p>
      <w:pPr>
        <w:spacing w:after="40" w:line="286" w:lineRule="atLeast"/>
        <w:ind w:left="76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이 주제를 고른 이유는 제가 드라마를 보고 한국어를 공부하게 됐기 때문이에요.</w:t>
      </w:r>
    </w:p>
    <w:p>
      <w:pPr>
        <w:spacing w:after="40" w:line="286" w:lineRule="atLeast"/>
        <w:ind w:left="76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요즘 한국 드라마에는 1인 가구, 그러니까 혼자 사는 직장인이 많이 나와요.</w:t>
      </w:r>
    </w:p>
    <w:p>
      <w:pPr>
        <w:spacing w:after="40" w:line="286" w:lineRule="atLeast"/>
        <w:ind w:left="76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옛날 드라마에는 가족 이야기가 많았는데, 요즘은 혼자 사는 사람들의 이야기도 많아요.</w:t>
      </w:r>
    </w:p>
    <w:p>
      <w:pPr>
        <w:spacing w:after="40" w:line="286" w:lineRule="atLeast"/>
        <w:ind w:left="76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처음 한국에 갔을 때, 저도 주인공처럼 식당에서 혼밥을 해 봤는데, 생각보다 편했어요.</w:t>
      </w:r>
    </w:p>
    <w:p>
      <w:pPr>
        <w:spacing w:after="40" w:line="286" w:lineRule="atLeast"/>
        <w:ind w:left="76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칠레에도 혼자 사는 사람이 있어요. 그런데 가족하고 같이 사는 젊은 사람이 더 많은 것 같아요. 물론 사람마다 달라요.</w:t>
      </w:r>
    </w:p>
    <w:p>
      <w:pPr>
        <w:spacing w:after="40" w:line="286" w:lineRule="atLeast"/>
        <w:ind w:left="760" w:hanging="400"/>
      </w:pPr>
      <w:r>
        <w:rPr>
          <w:rFonts w:ascii="Arial" w:cs="Arial" w:eastAsia="Malgun Gothic" w:hAnsi="Arial"/>
          <w:b/>
          <w:bCs/>
          <w:color w:val="4236F6"/>
          <w:sz w:val="21"/>
          <w:szCs w:val="21"/>
        </w:rPr>
        <w:t xml:space="preserve">7.</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드라마는 재미있지만 현실하고 좀 다른 것 같아요. 예를 들면, 현실에는 재벌이 많지 않아요!</w:t>
      </w:r>
    </w:p>
    <w:p>
      <w:pPr>
        <w:spacing w:after="40" w:line="286" w:lineRule="atLeast"/>
        <w:ind w:left="760" w:hanging="400"/>
      </w:pPr>
      <w:r>
        <w:rPr>
          <w:rFonts w:ascii="Arial" w:cs="Arial" w:eastAsia="Malgun Gothic" w:hAnsi="Arial"/>
          <w:b/>
          <w:bCs/>
          <w:color w:val="4236F6"/>
          <w:sz w:val="21"/>
          <w:szCs w:val="21"/>
        </w:rPr>
        <w:t xml:space="preserve">8.</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드라마를 보면 한국 사회를 조금 알 수 있다고 생각해요. </w:t>
      </w:r>
      <w:r>
        <w:rPr>
          <w:rFonts w:ascii="Arial" w:cs="Arial" w:eastAsia="Malgun Gothic" w:hAnsi="Arial"/>
          <w:b w:val="false"/>
          <w:bCs w:val="false"/>
          <w:i/>
          <w:iCs/>
          <w:color w:val="1B1C24"/>
          <w:sz w:val="21"/>
          <w:szCs w:val="21"/>
        </w:rPr>
        <w:t xml:space="preserve">(la fórmula lleva 있다 → 알 수 있다고: correcto. Revisión nativa: se quitó 제 생각에는, que con -다고 생각해요 duplicaba la marca de opinión)</w:t>
      </w:r>
    </w:p>
    <w:p>
      <w:pPr>
        <w:spacing w:after="40" w:line="286" w:lineRule="atLeast"/>
        <w:ind w:left="760" w:hanging="400"/>
      </w:pPr>
      <w:r>
        <w:rPr>
          <w:rFonts w:ascii="Arial" w:cs="Arial" w:eastAsia="Malgun Gothic" w:hAnsi="Arial"/>
          <w:b/>
          <w:bCs/>
          <w:color w:val="4236F6"/>
          <w:sz w:val="21"/>
          <w:szCs w:val="21"/>
        </w:rPr>
        <w:t xml:space="preserve">9.</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여러분은 어떻게 생각해요? 들어 주셔서 감사합니다!</w:t>
      </w:r>
    </w:p>
    <w:p>
      <w:pPr>
        <w:spacing w:after="40" w:line="286" w:lineRule="atLeast"/>
        <w:ind w:left="760"/>
      </w:pPr>
      <w:r>
        <w:rPr>
          <w:rFonts w:ascii="Arial" w:cs="Arial" w:eastAsia="Malgun Gothic" w:hAnsi="Arial"/>
          <w:b w:val="false"/>
          <w:bCs w:val="false"/>
          <w:i/>
          <w:iCs/>
          <w:color w:val="1B1C24"/>
          <w:sz w:val="21"/>
          <w:szCs w:val="21"/>
        </w:rPr>
        <w:t xml:space="preserve">Estructuras:</w:t>
      </w:r>
      <w:r>
        <w:rPr>
          <w:rFonts w:ascii="Arial" w:cs="Arial" w:eastAsia="Malgun Gothic" w:hAnsi="Arial"/>
          <w:b w:val="false"/>
          <w:bCs w:val="false"/>
          <w:i w:val="false"/>
          <w:iCs w:val="false"/>
          <w:color w:val="1B1C24"/>
          <w:sz w:val="21"/>
          <w:szCs w:val="21"/>
        </w:rPr>
        <w:t xml:space="preserve"> -기 때문이에요 · -게 되다 · 옛날에는… -는데, 요즘은… · -았/었을 때 · 처럼 · -아/어 봤는데 · 것 같아요 · 사람마다 달라요 · -다고 생각해요 (7 de Conversacional 2 —-기 때문에, 옛날에는… 요즘은…, -는데, -았/었을 때, 처럼, -게 되다, -다고 생각해요— de 4 semanas: S2, S5, S6 y S7; 것 같아요, -아/어 보다 y 사람마다 vienen de Conversacional 1). ⚑ S7-12: “옛날 드라마에는 가족 이야기가 많았는데” es una generalización suave: si Jay prefiere, “가족 이야기가 많은 드라마도 많았는데”.</w:t>
      </w:r>
    </w:p>
    <w:p>
      <w:pPr>
        <w:pStyle w:val="ListParagraph"/>
        <w:numPr>
          <w:ilvl w:val="0"/>
          <w:numId w:val="2"/>
        </w:numPr>
        <w:spacing w:after="40" w:line="286" w:lineRule="atLeast"/>
      </w:pPr>
      <w:r>
        <w:rPr>
          <w:rFonts w:ascii="Arial" w:cs="Arial" w:eastAsia="Malgun Gothic" w:hAnsi="Arial"/>
          <w:b w:val="false"/>
          <w:bCs w:val="false"/>
          <w:i/>
          <w:iCs/>
          <w:color w:val="1B1C24"/>
          <w:sz w:val="21"/>
          <w:szCs w:val="21"/>
        </w:rPr>
        <w:t xml:space="preserve">Tarjeta de 8 palabras (mismo tema):</w:t>
      </w:r>
      <w:r>
        <w:rPr>
          <w:rFonts w:ascii="Arial" w:cs="Arial" w:eastAsia="Malgun Gothic" w:hAnsi="Arial"/>
          <w:b w:val="false"/>
          <w:bCs w:val="false"/>
          <w:i w:val="false"/>
          <w:iCs w:val="false"/>
          <w:color w:val="1B1C24"/>
          <w:sz w:val="21"/>
          <w:szCs w:val="21"/>
        </w:rPr>
        <w:t xml:space="preserve"> 드라마 · 한국어 · 1인 가구 · 옛날에는 · 혼밥 · 칠레 · 재벌 · 장점.</w:t>
      </w:r>
    </w:p>
    <w:p>
      <w:pPr>
        <w:pStyle w:val="ListParagraph"/>
        <w:numPr>
          <w:ilvl w:val="0"/>
          <w:numId w:val="2"/>
        </w:numPr>
        <w:spacing w:after="40" w:line="286" w:lineRule="atLeast"/>
      </w:pPr>
      <w:r>
        <w:rPr>
          <w:rFonts w:ascii="Arial" w:cs="Arial" w:eastAsia="Malgun Gothic" w:hAnsi="Arial"/>
          <w:b w:val="false"/>
          <w:bCs w:val="false"/>
          <w:i/>
          <w:iCs/>
          <w:color w:val="1B1C24"/>
          <w:sz w:val="21"/>
          <w:szCs w:val="21"/>
        </w:rPr>
        <w:t xml:space="preserve">3 preguntas (para un compañero con el tema 수능, que habla antes):</w:t>
      </w:r>
      <w:r>
        <w:rPr>
          <w:rFonts w:ascii="Arial" w:cs="Arial" w:eastAsia="Malgun Gothic" w:hAnsi="Arial"/>
          <w:b w:val="false"/>
          <w:bCs w:val="false"/>
          <w:i w:val="false"/>
          <w:iCs w:val="false"/>
          <w:color w:val="1B1C24"/>
          <w:sz w:val="21"/>
          <w:szCs w:val="21"/>
        </w:rPr>
        <w:t xml:space="preserve"> «○○ 씨는 왜 이 주제를 골랐어요?» · «수능하고 칠레의 PAES는 뭐가 달라요?» · </w:t>
      </w:r>
      <w:r>
        <w:rPr>
          <w:rFonts w:ascii="Arial" w:cs="Arial" w:eastAsia="Malgun Gothic" w:hAnsi="Arial"/>
          <w:b w:val="false"/>
          <w:bCs w:val="false"/>
          <w:i/>
          <w:iCs/>
          <w:color w:val="1B1C24"/>
          <w:sz w:val="21"/>
          <w:szCs w:val="21"/>
        </w:rPr>
        <w:t xml:space="preserve">(para el otro compañero, tema 설날)</w:t>
      </w:r>
      <w:r>
        <w:rPr>
          <w:rFonts w:ascii="Arial" w:cs="Arial" w:eastAsia="Malgun Gothic" w:hAnsi="Arial"/>
          <w:b w:val="false"/>
          <w:bCs w:val="false"/>
          <w:i w:val="false"/>
          <w:iCs w:val="false"/>
          <w:color w:val="1B1C24"/>
          <w:sz w:val="21"/>
          <w:szCs w:val="21"/>
        </w:rPr>
        <w:t xml:space="preserve"> «설날에 한국에 있으면 뭐 해 보고 싶어요?»</w:t>
      </w:r>
    </w:p>
    <w:p>
      <w:pPr>
        <w:pStyle w:val="ListParagraph"/>
        <w:numPr>
          <w:ilvl w:val="0"/>
          <w:numId w:val="2"/>
        </w:numPr>
        <w:spacing w:after="120" w:line="286" w:lineRule="atLeast"/>
      </w:pPr>
      <w:r>
        <w:rPr>
          <w:rFonts w:ascii="Arial" w:cs="Arial" w:eastAsia="Malgun Gothic" w:hAnsi="Arial"/>
          <w:b w:val="false"/>
          <w:bCs w:val="false"/>
          <w:i/>
          <w:iCs/>
          <w:color w:val="1B1C24"/>
          <w:sz w:val="21"/>
          <w:szCs w:val="21"/>
        </w:rPr>
        <w:t xml:space="preserve">Reseña opcional (한다체, 4 frases):</w:t>
      </w:r>
      <w:r>
        <w:rPr>
          <w:rFonts w:ascii="Arial" w:cs="Arial" w:eastAsia="Malgun Gothic" w:hAnsi="Arial"/>
          <w:b w:val="false"/>
          <w:bCs w:val="false"/>
          <w:i w:val="false"/>
          <w:iCs w:val="false"/>
          <w:color w:val="1B1C24"/>
          <w:sz w:val="21"/>
          <w:szCs w:val="21"/>
        </w:rPr>
        <w:t xml:space="preserve"> «〈___〉은/는 ___ 이야기이다. 주인공은 ___고 싶어 한다. 과장이 조금 있지만 정말 재미있다. 모두에게 추천한다!»</w:t>
      </w:r>
    </w:p>
    <w:p>
      <w:pPr>
        <w:keepNext w:val="false"/>
        <w:spacing w:after="110" w:line="286" w:lineRule="atLeast"/>
      </w:pPr>
      <w:r>
        <w:rPr>
          <w:rFonts w:ascii="Arial" w:cs="Arial" w:eastAsia="Malgun Gothic" w:hAnsi="Arial"/>
          <w:b/>
          <w:bCs/>
          <w:i w:val="false"/>
          <w:iCs w:val="false"/>
          <w:color w:val="1B1C24"/>
          <w:sz w:val="21"/>
          <w:szCs w:val="21"/>
        </w:rPr>
        <w:t xml:space="preserve">Clips 🔊 (comprobados el 28 sept: el archivo existe en public/audio/kr; en main desde el commit a4e67e17, N-1 resuelto):</w:t>
      </w:r>
      <w:r>
        <w:rPr>
          <w:rFonts w:ascii="Arial" w:cs="Arial" w:eastAsia="Malgun Gothic" w:hAnsi="Arial"/>
          <w:b w:val="false"/>
          <w:bCs w:val="false"/>
          <w:i w:val="false"/>
          <w:iCs w:val="false"/>
          <w:color w:val="1B1C24"/>
          <w:sz w:val="21"/>
          <w:szCs w:val="21"/>
        </w:rPr>
        <w:t xml:space="preserve"> las 24 filas de la lista C de la S7 (en las filas con “ · ”, un clip por pieza: </w:t>
      </w:r>
      <w:r>
        <w:rPr>
          <w:rFonts w:ascii="Arial" w:cs="Arial" w:eastAsia="Malgun Gothic" w:hAnsi="Arial"/>
          <w:b/>
          <w:bCs/>
          <w:i w:val="false"/>
          <w:iCs w:val="false"/>
          <w:color w:val="1B1C24"/>
          <w:sz w:val="21"/>
          <w:szCs w:val="21"/>
        </w:rPr>
        <w:t xml:space="preserve">27 clips</w:t>
      </w:r>
      <w:r>
        <w:rPr>
          <w:rFonts w:ascii="Arial" w:cs="Arial" w:eastAsia="Malgun Gothic" w:hAnsi="Arial"/>
          <w:b w:val="false"/>
          <w:bCs w:val="false"/>
          <w:i w:val="false"/>
          <w:iCs w:val="false"/>
          <w:color w:val="1B1C24"/>
          <w:sz w:val="21"/>
          <w:szCs w:val="21"/>
        </w:rPr>
        <w:t xml:space="preserve">: 주인공 · 배우 · 장면 · 결말 · 현실 · 추천하다 · 감동적이다 · 취업 · 동갑 · 말을 놓다 · 나 · 너 · 응 · 아니 · 사극 · 웹툰 · 1인 가구 · 혼밥 · 재벌 · 치맥 · 과장하다 · 꼭 보세요 · 재미있다고 생각해요 · 우리 말 놓을까요? · 오빠 · 언니 · 드라마 같은 이야기) y las 3 frases clave (</w:t>
      </w:r>
      <w:r>
        <w:rPr>
          <w:rFonts w:ascii="Arial" w:cs="Arial" w:eastAsia="Malgun Gothic" w:hAnsi="Arial"/>
          <w:b/>
          <w:bCs/>
          <w:i w:val="false"/>
          <w:iCs w:val="false"/>
          <w:color w:val="1B1C24"/>
          <w:sz w:val="21"/>
          <w:szCs w:val="21"/>
        </w:rPr>
        <w:t xml:space="preserve">4 clips</w:t>
      </w:r>
      <w:r>
        <w:rPr>
          <w:rFonts w:ascii="Arial" w:cs="Arial" w:eastAsia="Malgun Gothic" w:hAnsi="Arial"/>
          <w:b w:val="false"/>
          <w:bCs w:val="false"/>
          <w:i w:val="false"/>
          <w:iCs w:val="false"/>
          <w:color w:val="1B1C24"/>
          <w:sz w:val="21"/>
          <w:szCs w:val="21"/>
        </w:rPr>
        <w:t xml:space="preserve">: la tercera tiene pregunta y respuesta; 우리 말 놓을까요? es a la vez fila de la lista y frase clave). Los enlaces están en el material del alumno (sección 2 y sección 10). También se comprobaron y se enlazan, de semanas anteriores y de Conversacional 1: 존댓말 · 반말 · 말 놔도 돼요? · 말씀 편하게 하세요 · 선배 · 후배 · 동기 · 밥 먹었어? · 어디 가? · 제 생각에는 · 사람마다 달라요 · 옛날에는 · 요즘은 · 진짜요? · 다시 한번 말해 주세요 · 다시 한번 말씀해 주시겠어요? · 무슨 뜻이에요? · 주제 · 경험 · 직장인. Sin clip, a propósito: las frases de “puede decir” 1 y 5, las expresiones, el diálogo y la reseña (no están en la lista C ni en B.14; ⚑ S7-21 si Jay quiere sumarlas a la Audioteca).</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C.17 Guion de slides (para armar el deck sin inventar)</w:t>
      </w:r>
    </w:p>
    <w:p>
      <w:pPr>
        <w:keepNext/>
        <w:spacing w:after="110" w:line="286" w:lineRule="atLeast"/>
      </w:pPr>
      <w:r>
        <w:rPr>
          <w:rFonts w:ascii="Arial" w:cs="Arial" w:eastAsia="Malgun Gothic" w:hAnsi="Arial"/>
          <w:b/>
          <w:bCs/>
          <w:i w:val="false"/>
          <w:iCs w:val="false"/>
          <w:color w:val="1B1C24"/>
          <w:sz w:val="21"/>
          <w:szCs w:val="21"/>
        </w:rPr>
        <w:t xml:space="preserve">Base y reutilización</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Deck de julio Semana10_KDrama_Medios.pptx (9 láminas; revisado):</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L1 (portada)</w:t>
      </w:r>
      <w:r>
        <w:rPr>
          <w:rFonts w:ascii="Arial" w:cs="Arial" w:eastAsia="Malgun Gothic" w:hAnsi="Arial"/>
          <w:b w:val="false"/>
          <w:bCs w:val="false"/>
          <w:i w:val="false"/>
          <w:iCs w:val="false"/>
          <w:color w:val="1B1C24"/>
          <w:sz w:val="21"/>
          <w:szCs w:val="21"/>
        </w:rPr>
        <w:t xml:space="preserve"> y </w:t>
      </w:r>
      <w:r>
        <w:rPr>
          <w:rFonts w:ascii="Arial" w:cs="Arial" w:eastAsia="Malgun Gothic" w:hAnsi="Arial"/>
          <w:b/>
          <w:bCs/>
          <w:i w:val="false"/>
          <w:iCs w:val="false"/>
          <w:color w:val="1B1C24"/>
          <w:sz w:val="21"/>
          <w:szCs w:val="21"/>
        </w:rPr>
        <w:t xml:space="preserve">L2 (ruta de la clase)</w:t>
      </w:r>
      <w:r>
        <w:rPr>
          <w:rFonts w:ascii="Arial" w:cs="Arial" w:eastAsia="Malgun Gothic" w:hAnsi="Arial"/>
          <w:b w:val="false"/>
          <w:bCs w:val="false"/>
          <w:i w:val="false"/>
          <w:iCs w:val="false"/>
          <w:color w:val="1B1C24"/>
          <w:sz w:val="21"/>
          <w:szCs w:val="21"/>
        </w:rPr>
        <w:t xml:space="preserve">: la ruta (5' / 10' / 15' / 15' / 15') y la “gramática de hoy” (-다고/-냐고/-자고/-(으)라고 하다 · -았/었으면 좋겠다 · 것 같다) </w:t>
      </w:r>
      <w:r>
        <w:rPr>
          <w:rFonts w:ascii="Arial" w:cs="Arial" w:eastAsia="Malgun Gothic" w:hAnsi="Arial"/>
          <w:b/>
          <w:bCs/>
          <w:i w:val="false"/>
          <w:iCs w:val="false"/>
          <w:color w:val="1B1C24"/>
          <w:sz w:val="21"/>
          <w:szCs w:val="21"/>
        </w:rPr>
        <w:t xml:space="preserve">no se usan</w:t>
      </w:r>
      <w:r>
        <w:rPr>
          <w:rFonts w:ascii="Arial" w:cs="Arial" w:eastAsia="Malgun Gothic" w:hAnsi="Arial"/>
          <w:b w:val="false"/>
          <w:bCs w:val="false"/>
          <w:i w:val="false"/>
          <w:iCs w:val="false"/>
          <w:color w:val="1B1C24"/>
          <w:sz w:val="21"/>
          <w:szCs w:val="21"/>
        </w:rPr>
        <w:t xml:space="preserve">: la estructura es la del curso y el discurso indirecto es B1 (diseño G.1).</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L3 (calentamiento)</w:t>
      </w:r>
      <w:r>
        <w:rPr>
          <w:rFonts w:ascii="Arial" w:cs="Arial" w:eastAsia="Malgun Gothic" w:hAnsi="Arial"/>
          <w:b w:val="false"/>
          <w:bCs w:val="false"/>
          <w:i w:val="false"/>
          <w:iCs w:val="false"/>
          <w:color w:val="1B1C24"/>
          <w:sz w:val="21"/>
          <w:szCs w:val="21"/>
        </w:rPr>
        <w:t xml:space="preserve">: la idea de 3 fotos (rodaje, plataformas, locaciones) sí, pero las fotos </w:t>
      </w:r>
      <w:r>
        <w:rPr>
          <w:rFonts w:ascii="Arial" w:cs="Arial" w:eastAsia="Malgun Gothic" w:hAnsi="Arial"/>
          <w:b/>
          <w:bCs/>
          <w:i w:val="false"/>
          <w:iCs w:val="false"/>
          <w:color w:val="1B1C24"/>
          <w:sz w:val="21"/>
          <w:szCs w:val="21"/>
        </w:rPr>
        <w:t xml:space="preserve">no existen</w:t>
      </w:r>
      <w:r>
        <w:rPr>
          <w:rFonts w:ascii="Arial" w:cs="Arial" w:eastAsia="Malgun Gothic" w:hAnsi="Arial"/>
          <w:b w:val="false"/>
          <w:bCs w:val="false"/>
          <w:i w:val="false"/>
          <w:iCs w:val="false"/>
          <w:color w:val="1B1C24"/>
          <w:sz w:val="21"/>
          <w:szCs w:val="21"/>
        </w:rPr>
        <w:t xml:space="preserve"> (“사진을 추가하세요”); la pregunta 1 (한국 드라마를 본 적이 있어요?) usa -(으)ㄴ 적이 있어요 (R desde la S1): se cambia por la del 스몰토크. La 3 (친구가 추천해 준 드라마) inspira el monólogo.</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L4 (vocabulario 1)</w:t>
      </w:r>
      <w:r>
        <w:rPr>
          <w:rFonts w:ascii="Arial" w:cs="Arial" w:eastAsia="Malgun Gothic" w:hAnsi="Arial"/>
          <w:b w:val="false"/>
          <w:bCs w:val="false"/>
          <w:i w:val="false"/>
          <w:iCs w:val="false"/>
          <w:color w:val="1B1C24"/>
          <w:sz w:val="21"/>
          <w:szCs w:val="21"/>
        </w:rPr>
        <w:t xml:space="preserve">: se quedan </w:t>
      </w:r>
      <w:r>
        <w:rPr>
          <w:rFonts w:ascii="Arial" w:cs="Arial" w:eastAsia="Malgun Gothic" w:hAnsi="Arial"/>
          <w:b/>
          <w:bCs/>
          <w:i w:val="false"/>
          <w:iCs w:val="false"/>
          <w:color w:val="1B1C24"/>
          <w:sz w:val="21"/>
          <w:szCs w:val="21"/>
        </w:rPr>
        <w:t xml:space="preserve">주인공</w:t>
      </w:r>
      <w:r>
        <w:rPr>
          <w:rFonts w:ascii="Arial" w:cs="Arial" w:eastAsia="Malgun Gothic" w:hAnsi="Arial"/>
          <w:b w:val="false"/>
          <w:bCs w:val="false"/>
          <w:i w:val="false"/>
          <w:iCs w:val="false"/>
          <w:color w:val="1B1C24"/>
          <w:sz w:val="21"/>
          <w:szCs w:val="21"/>
        </w:rPr>
        <w:t xml:space="preserve"> y </w:t>
      </w:r>
      <w:r>
        <w:rPr>
          <w:rFonts w:ascii="Arial" w:cs="Arial" w:eastAsia="Malgun Gothic" w:hAnsi="Arial"/>
          <w:b/>
          <w:bCs/>
          <w:i w:val="false"/>
          <w:iCs w:val="false"/>
          <w:color w:val="1B1C24"/>
          <w:sz w:val="21"/>
          <w:szCs w:val="21"/>
        </w:rPr>
        <w:t xml:space="preserve">배우</w:t>
      </w:r>
      <w:r>
        <w:rPr>
          <w:rFonts w:ascii="Arial" w:cs="Arial" w:eastAsia="Malgun Gothic" w:hAnsi="Arial"/>
          <w:b w:val="false"/>
          <w:bCs w:val="false"/>
          <w:i w:val="false"/>
          <w:iCs w:val="false"/>
          <w:color w:val="1B1C24"/>
          <w:sz w:val="21"/>
          <w:szCs w:val="21"/>
        </w:rPr>
        <w:t xml:space="preserve">; 드라마 ya es conocido; </w:t>
      </w:r>
      <w:r>
        <w:rPr>
          <w:rFonts w:ascii="Arial" w:cs="Arial" w:eastAsia="Malgun Gothic" w:hAnsi="Arial"/>
          <w:b/>
          <w:bCs/>
          <w:i w:val="false"/>
          <w:iCs w:val="false"/>
          <w:color w:val="1B1C24"/>
          <w:sz w:val="21"/>
          <w:szCs w:val="21"/>
        </w:rPr>
        <w:t xml:space="preserve">감독</w:t>
      </w:r>
      <w:r>
        <w:rPr>
          <w:rFonts w:ascii="Arial" w:cs="Arial" w:eastAsia="Malgun Gothic" w:hAnsi="Arial"/>
          <w:b w:val="false"/>
          <w:bCs w:val="false"/>
          <w:i w:val="false"/>
          <w:iCs w:val="false"/>
          <w:color w:val="1B1C24"/>
          <w:sz w:val="21"/>
          <w:szCs w:val="21"/>
        </w:rPr>
        <w:t xml:space="preserve">, 작가, 회, 시즌 y 촬영지 pasan a “a pedido” (Extra B; 감독 se usa además como el “director” del role play).</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L5 (vocabulario 2)</w:t>
      </w:r>
      <w:r>
        <w:rPr>
          <w:rFonts w:ascii="Arial" w:cs="Arial" w:eastAsia="Malgun Gothic" w:hAnsi="Arial"/>
          <w:b w:val="false"/>
          <w:bCs w:val="false"/>
          <w:i w:val="false"/>
          <w:iCs w:val="false"/>
          <w:color w:val="1B1C24"/>
          <w:sz w:val="21"/>
          <w:szCs w:val="21"/>
        </w:rPr>
        <w:t xml:space="preserve">: se quedan </w:t>
      </w:r>
      <w:r>
        <w:rPr>
          <w:rFonts w:ascii="Arial" w:cs="Arial" w:eastAsia="Malgun Gothic" w:hAnsi="Arial"/>
          <w:b/>
          <w:bCs/>
          <w:i w:val="false"/>
          <w:iCs w:val="false"/>
          <w:color w:val="1B1C24"/>
          <w:sz w:val="21"/>
          <w:szCs w:val="21"/>
        </w:rPr>
        <w:t xml:space="preserve">결말</w:t>
      </w:r>
      <w:r>
        <w:rPr>
          <w:rFonts w:ascii="Arial" w:cs="Arial" w:eastAsia="Malgun Gothic" w:hAnsi="Arial"/>
          <w:b w:val="false"/>
          <w:bCs w:val="false"/>
          <w:i w:val="false"/>
          <w:iCs w:val="false"/>
          <w:color w:val="1B1C24"/>
          <w:sz w:val="21"/>
          <w:szCs w:val="21"/>
        </w:rPr>
        <w:t xml:space="preserve"> y </w:t>
      </w:r>
      <w:r>
        <w:rPr>
          <w:rFonts w:ascii="Arial" w:cs="Arial" w:eastAsia="Malgun Gothic" w:hAnsi="Arial"/>
          <w:b/>
          <w:bCs/>
          <w:i w:val="false"/>
          <w:iCs w:val="false"/>
          <w:color w:val="1B1C24"/>
          <w:sz w:val="21"/>
          <w:szCs w:val="21"/>
        </w:rPr>
        <w:t xml:space="preserve">추천하다</w:t>
      </w:r>
      <w:r>
        <w:rPr>
          <w:rFonts w:ascii="Arial" w:cs="Arial" w:eastAsia="Malgun Gothic" w:hAnsi="Arial"/>
          <w:b w:val="false"/>
          <w:bCs w:val="false"/>
          <w:i w:val="false"/>
          <w:iCs w:val="false"/>
          <w:color w:val="1B1C24"/>
          <w:sz w:val="21"/>
          <w:szCs w:val="21"/>
        </w:rPr>
        <w:t xml:space="preserve">; 감동하다 → en la lista C es </w:t>
      </w:r>
      <w:r>
        <w:rPr>
          <w:rFonts w:ascii="Arial" w:cs="Arial" w:eastAsia="Malgun Gothic" w:hAnsi="Arial"/>
          <w:b/>
          <w:bCs/>
          <w:i w:val="false"/>
          <w:iCs w:val="false"/>
          <w:color w:val="1B1C24"/>
          <w:sz w:val="21"/>
          <w:szCs w:val="21"/>
        </w:rPr>
        <w:t xml:space="preserve">감동적이다</w:t>
      </w:r>
      <w:r>
        <w:rPr>
          <w:rFonts w:ascii="Arial" w:cs="Arial" w:eastAsia="Malgun Gothic" w:hAnsi="Arial"/>
          <w:b w:val="false"/>
          <w:bCs w:val="false"/>
          <w:i w:val="false"/>
          <w:iCs w:val="false"/>
          <w:color w:val="1B1C24"/>
          <w:sz w:val="21"/>
          <w:szCs w:val="21"/>
        </w:rPr>
        <w:t xml:space="preserve"> (se glosa la diferencia: 감동했어요 = me emocioné · 감동적이었어요 = fue emocionante); 사랑에 빠지다, 헤어지다, 배신하다, 슬프다, 몰입하다 → “a pedido” (사랑에 빠지다 aparece en la encuesta de L16, glosado).</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L6 (claves culturales)</w:t>
      </w:r>
      <w:r>
        <w:rPr>
          <w:rFonts w:ascii="Arial" w:cs="Arial" w:eastAsia="Malgun Gothic" w:hAnsi="Arial"/>
          <w:b w:val="false"/>
          <w:bCs w:val="false"/>
          <w:i w:val="false"/>
          <w:iCs w:val="false"/>
          <w:color w:val="1B1C24"/>
          <w:sz w:val="21"/>
          <w:szCs w:val="21"/>
        </w:rPr>
        <w:t xml:space="preserve">: la 1 (“한국 드라마는 작가가 제일 중요해요. 유명한 작가의 이름으로 드라마를 골라요”) </w:t>
      </w:r>
      <w:r>
        <w:rPr>
          <w:rFonts w:ascii="Arial" w:cs="Arial" w:eastAsia="Malgun Gothic" w:hAnsi="Arial"/>
          <w:b/>
          <w:bCs/>
          <w:i w:val="false"/>
          <w:iCs w:val="false"/>
          <w:color w:val="1B1C24"/>
          <w:sz w:val="21"/>
          <w:szCs w:val="21"/>
        </w:rPr>
        <w:t xml:space="preserve">no se usa</w:t>
      </w:r>
      <w:r>
        <w:rPr>
          <w:rFonts w:ascii="Arial" w:cs="Arial" w:eastAsia="Malgun Gothic" w:hAnsi="Arial"/>
          <w:b w:val="false"/>
          <w:bCs w:val="false"/>
          <w:i w:val="false"/>
          <w:iCs w:val="false"/>
          <w:color w:val="1B1C24"/>
          <w:sz w:val="21"/>
          <w:szCs w:val="21"/>
        </w:rPr>
        <w:t xml:space="preserve"> tal cual: generaliza (⚑ S7-16: si se quiere, “작가 이름을 보고 드라마를 고르는 사람도 있어요”). La 2 (사극과 현대극) </w:t>
      </w:r>
      <w:r>
        <w:rPr>
          <w:rFonts w:ascii="Arial" w:cs="Arial" w:eastAsia="Malgun Gothic" w:hAnsi="Arial"/>
          <w:b/>
          <w:bCs/>
          <w:i w:val="false"/>
          <w:iCs w:val="false"/>
          <w:color w:val="1B1C24"/>
          <w:sz w:val="21"/>
          <w:szCs w:val="21"/>
        </w:rPr>
        <w:t xml:space="preserve">se adapta</w:t>
      </w:r>
      <w:r>
        <w:rPr>
          <w:rFonts w:ascii="Arial" w:cs="Arial" w:eastAsia="Malgun Gothic" w:hAnsi="Arial"/>
          <w:b w:val="false"/>
          <w:bCs w:val="false"/>
          <w:i w:val="false"/>
          <w:iCs w:val="false"/>
          <w:color w:val="1B1C24"/>
          <w:sz w:val="21"/>
          <w:szCs w:val="21"/>
        </w:rPr>
        <w:t xml:space="preserve"> a L16–L17 (사극 es palabra del tema). La 3 (촬영지 관광) queda como dato “a pedido”, sin “작은 도시도 유명해져요” (-아/어지다, B1).</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L7 (gramática)</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no se usa</w:t>
      </w:r>
      <w:r>
        <w:rPr>
          <w:rFonts w:ascii="Arial" w:cs="Arial" w:eastAsia="Malgun Gothic" w:hAnsi="Arial"/>
          <w:b w:val="false"/>
          <w:bCs w:val="false"/>
          <w:i w:val="false"/>
          <w:iCs w:val="false"/>
          <w:color w:val="1B1C24"/>
          <w:sz w:val="21"/>
          <w:szCs w:val="21"/>
        </w:rPr>
        <w:t xml:space="preserve"> (discurso indirecto y -았/었으면 좋겠다 son B1; cita páginas de una copia no legítima: DECISIÓN DE JAY 13). Su ejemplo “이 드라마가 제일 재미있는 것 같아요” sirve como reactivación en L18.</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L8 (preguntas)</w:t>
      </w:r>
      <w:r>
        <w:rPr>
          <w:rFonts w:ascii="Arial" w:cs="Arial" w:eastAsia="Malgun Gothic" w:hAnsi="Arial"/>
          <w:b w:val="false"/>
          <w:bCs w:val="false"/>
          <w:i w:val="false"/>
          <w:iCs w:val="false"/>
          <w:color w:val="1B1C24"/>
          <w:sz w:val="21"/>
          <w:szCs w:val="21"/>
        </w:rPr>
        <w:t xml:space="preserve">: se adaptan 1, 5 y 6 para C.9 y el material (sin -라고, sin -았/었으면, sin </w:t>
      </w:r>
      <w:r>
        <w:rPr>
          <w:rFonts w:ascii="Arial" w:cs="Arial" w:eastAsia="Malgun Gothic" w:hAnsi="Arial"/>
          <w:b/>
          <w:bCs/>
          <w:i w:val="false"/>
          <w:iCs w:val="false"/>
          <w:color w:val="1B1C24"/>
          <w:sz w:val="21"/>
          <w:szCs w:val="21"/>
        </w:rPr>
        <w:t xml:space="preserve">당신 나라</w:t>
      </w:r>
      <w:r>
        <w:rPr>
          <w:rFonts w:ascii="Arial" w:cs="Arial" w:eastAsia="Malgun Gothic" w:hAnsi="Arial"/>
          <w:b w:val="false"/>
          <w:bCs w:val="false"/>
          <w:i w:val="false"/>
          <w:iCs w:val="false"/>
          <w:color w:val="1B1C24"/>
          <w:sz w:val="21"/>
          <w:szCs w:val="21"/>
        </w:rPr>
        <w:t xml:space="preserve"> → ___ 씨 나라에서는 / 칠레에서는, Fase 4 D-20).</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L9 (tarea)</w:t>
      </w:r>
      <w:r>
        <w:rPr>
          <w:rFonts w:ascii="Arial" w:cs="Arial" w:eastAsia="Malgun Gothic" w:hAnsi="Arial"/>
          <w:b w:val="false"/>
          <w:bCs w:val="false"/>
          <w:i w:val="false"/>
          <w:iCs w:val="false"/>
          <w:color w:val="1B1C24"/>
          <w:sz w:val="21"/>
          <w:szCs w:val="21"/>
        </w:rPr>
        <w:t xml:space="preserve">: no se usa (-다고 하다). Nota: el “수고하셨습니다!” de la lámina, del profe al grupo, no es un error, pero en este curso se cierra con 수고했어요 (el profe) y 감사합니다 (el grupo).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Clase de Jay de 2021</w:t>
      </w:r>
      <w:r>
        <w:rPr>
          <w:rFonts w:ascii="Arial" w:cs="Arial" w:eastAsia="Malgun Gothic" w:hAnsi="Arial"/>
          <w:b w:val="false"/>
          <w:bCs w:val="false"/>
          <w:i w:val="false"/>
          <w:iCs w:val="false"/>
          <w:color w:val="1B1C24"/>
          <w:sz w:val="21"/>
          <w:szCs w:val="21"/>
        </w:rPr>
        <w:t xml:space="preserve"> (제8과 다음 주에 보는 게 어떄): su lámina de repaso en 반말 (뭘 마실까? — 콜라나 사이다를 마셔) inspira la idea de la cadena “quita el 요” de L9 (sin copiar la lámina).</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Reglas del deck</w:t>
      </w:r>
      <w:r>
        <w:rPr>
          <w:rFonts w:ascii="Arial" w:cs="Arial" w:eastAsia="Malgun Gothic" w:hAnsi="Arial"/>
          <w:b w:val="false"/>
          <w:bCs w:val="false"/>
          <w:i w:val="false"/>
          <w:iCs w:val="false"/>
          <w:color w:val="1B1C24"/>
          <w:sz w:val="21"/>
          <w:szCs w:val="21"/>
        </w:rPr>
        <w:t xml:space="preserve"> (diseño G.2): plantilla de la casa, </w:t>
      </w:r>
      <w:r>
        <w:rPr>
          <w:rFonts w:ascii="Arial" w:cs="Arial" w:eastAsia="Malgun Gothic" w:hAnsi="Arial"/>
          <w:b/>
          <w:bCs/>
          <w:i w:val="false"/>
          <w:iCs w:val="false"/>
          <w:color w:val="1B1C24"/>
          <w:sz w:val="21"/>
          <w:szCs w:val="21"/>
        </w:rPr>
        <w:t xml:space="preserve">trilingüe</w:t>
      </w:r>
      <w:r>
        <w:rPr>
          <w:rFonts w:ascii="Arial" w:cs="Arial" w:eastAsia="Malgun Gothic" w:hAnsi="Arial"/>
          <w:b w:val="false"/>
          <w:bCs w:val="false"/>
          <w:i w:val="false"/>
          <w:iCs w:val="false"/>
          <w:color w:val="1B1C24"/>
          <w:sz w:val="21"/>
          <w:szCs w:val="21"/>
        </w:rPr>
        <w:t xml:space="preserve"> (coreano + glosa ES + glosa EN), acento azul #4236F6, cabeceras navy #003478, </w:t>
      </w:r>
      <w:r>
        <w:rPr>
          <w:rFonts w:ascii="Arial" w:cs="Arial" w:eastAsia="Malgun Gothic" w:hAnsi="Arial"/>
          <w:b/>
          <w:bCs/>
          <w:i w:val="false"/>
          <w:iCs w:val="false"/>
          <w:color w:val="1B1C24"/>
          <w:sz w:val="21"/>
          <w:szCs w:val="21"/>
        </w:rPr>
        <w:t xml:space="preserve">nunca rojo</w:t>
      </w:r>
      <w:r>
        <w:rPr>
          <w:rFonts w:ascii="Arial" w:cs="Arial" w:eastAsia="Malgun Gothic" w:hAnsi="Arial"/>
          <w:b w:val="false"/>
          <w:bCs w:val="false"/>
          <w:i w:val="false"/>
          <w:iCs w:val="false"/>
          <w:color w:val="1B1C24"/>
          <w:sz w:val="21"/>
          <w:szCs w:val="21"/>
        </w:rPr>
        <w:t xml:space="preserve"> (tampoco en ✘ ni en la mano del 감독: las marcas de error van en navy o gris). Cero romanización. </w:t>
      </w:r>
      <w:r>
        <w:rPr>
          <w:rFonts w:ascii="Arial" w:cs="Arial" w:eastAsia="Malgun Gothic" w:hAnsi="Arial"/>
          <w:b/>
          <w:bCs/>
          <w:i w:val="false"/>
          <w:iCs w:val="false"/>
          <w:color w:val="1B1C24"/>
          <w:sz w:val="21"/>
          <w:szCs w:val="21"/>
        </w:rPr>
        <w:t xml:space="preserve">Ni pósters ni capturas de dramas</w:t>
      </w:r>
      <w:r>
        <w:rPr>
          <w:rFonts w:ascii="Arial" w:cs="Arial" w:eastAsia="Malgun Gothic" w:hAnsi="Arial"/>
          <w:b w:val="false"/>
          <w:bCs w:val="false"/>
          <w:i w:val="false"/>
          <w:iCs w:val="false"/>
          <w:color w:val="1B1C24"/>
          <w:sz w:val="21"/>
          <w:szCs w:val="21"/>
        </w:rPr>
        <w:t xml:space="preserve"> (derechos): los títulos van en texto, y las ilustraciones son propias o con licencia libre (Korea.net, 공공누리 tipo 1 ⚑ S7-17).</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628"/>
        <w:gridCol w:w="1361"/>
        <w:gridCol w:w="4989"/>
        <w:gridCol w:w="1579"/>
        <w:gridCol w:w="1091"/>
      </w:tblGrid>
      <w:tr>
        <w:trPr>
          <w:cantSplit/>
          <w:tblHeader/>
        </w:trPr>
        <w:tc>
          <w:tcPr>
            <w:tcW w:type="dxa" w:w="628"/>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L</w:t>
            </w:r>
          </w:p>
        </w:tc>
        <w:tc>
          <w:tcPr>
            <w:tcW w:type="dxa" w:w="1361"/>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Título</w:t>
            </w:r>
          </w:p>
        </w:tc>
        <w:tc>
          <w:tcPr>
            <w:tcW w:type="dxa" w:w="4989"/>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En pantalla</w:t>
            </w:r>
          </w:p>
        </w:tc>
        <w:tc>
          <w:tcPr>
            <w:tcW w:type="dxa" w:w="1579"/>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Nota</w:t>
            </w:r>
          </w:p>
        </w:tc>
        <w:tc>
          <w:tcPr>
            <w:tcW w:type="dxa" w:w="1091"/>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Fuente</w:t>
            </w:r>
          </w:p>
        </w:tc>
      </w:tr>
      <w:tr>
        <w:trPr>
          <w:cantSplit/>
        </w:trPr>
        <w:tc>
          <w:tcPr>
            <w:tcW w:type="dxa" w:w="62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0</w:t>
            </w:r>
          </w:p>
        </w:tc>
        <w:tc>
          <w:tcPr>
            <w:tcW w:type="dxa" w:w="136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Así funciona la clase</w:t>
            </w:r>
          </w:p>
        </w:tc>
        <w:tc>
          <w:tcPr>
            <w:tcW w:type="dxa" w:w="498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Lámina fija del curso (S1): idioma, escalera de respuesta A2.2, frases de reparación · 📋-0</w:t>
            </w:r>
          </w:p>
        </w:tc>
        <w:tc>
          <w:tcPr>
            <w:tcW w:type="dxa" w:w="157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20:58</w:t>
            </w:r>
          </w:p>
        </w:tc>
        <w:tc>
          <w:tcPr>
            <w:tcW w:type="dxa" w:w="109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Guía S1</w:t>
            </w:r>
          </w:p>
        </w:tc>
      </w:tr>
      <w:tr>
        <w:trPr>
          <w:cantSplit/>
        </w:trPr>
        <w:tc>
          <w:tcPr>
            <w:tcW w:type="dxa" w:w="62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136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회화 A2.2 · 7주차 · K-드라마로 보는 한국 사회</w:t>
            </w:r>
          </w:p>
        </w:tc>
        <w:tc>
          <w:tcPr>
            <w:tcW w:type="dxa" w:w="498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“Conversacional 2 (A2.2) · Corea por dentro · K-drama y la Corea de hoy” · logo azul</w:t>
            </w:r>
          </w:p>
        </w:tc>
        <w:tc>
          <w:tcPr>
            <w:tcW w:type="dxa" w:w="157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09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Portada de la plantilla</w:t>
            </w:r>
          </w:p>
        </w:tc>
      </w:tr>
      <w:tr>
        <w:trPr>
          <w:cantSplit/>
        </w:trPr>
        <w:tc>
          <w:tcPr>
            <w:tcW w:type="dxa" w:w="62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136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퀴즈 6</w:t>
            </w:r>
          </w:p>
        </w:tc>
        <w:tc>
          <w:tcPr>
            <w:tcW w:type="dxa" w:w="498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Las 5 preguntas de 📋-1 (la 5, con sus 4 oraciones y sus 4 opciones)</w:t>
            </w:r>
          </w:p>
        </w:tc>
        <w:tc>
          <w:tcPr>
            <w:tcW w:type="dxa" w:w="157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Chat “solo anfitrión”</w:t>
            </w:r>
          </w:p>
        </w:tc>
        <w:tc>
          <w:tcPr>
            <w:tcW w:type="dxa" w:w="109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2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136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정답</w:t>
            </w:r>
          </w:p>
        </w:tc>
        <w:tc>
          <w:tcPr>
            <w:tcW w:type="dxa" w:w="498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Clave del quiz 6 (C.16)</w:t>
            </w:r>
          </w:p>
        </w:tc>
        <w:tc>
          <w:tcPr>
            <w:tcW w:type="dxa" w:w="157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10 s</w:t>
            </w:r>
          </w:p>
        </w:tc>
        <w:tc>
          <w:tcPr>
            <w:tcW w:type="dxa" w:w="109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2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136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스몰토크</w:t>
            </w:r>
          </w:p>
        </w:tc>
        <w:tc>
          <w:tcPr>
            <w:tcW w:type="dxa" w:w="498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Las 2 preguntas + “___ 씨는요?” + reacciones (와, 재미있어 보이네요! · 진짜요? · 저도 봤어요! · 무섭네요!) + lista de pares</w:t>
            </w:r>
          </w:p>
        </w:tc>
        <w:tc>
          <w:tcPr>
            <w:tcW w:type="dxa" w:w="157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21:04:30</w:t>
            </w:r>
          </w:p>
        </w:tc>
        <w:tc>
          <w:tcPr>
            <w:tcW w:type="dxa" w:w="109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 (diseño B.13)</w:t>
            </w:r>
          </w:p>
        </w:tc>
      </w:tr>
      <w:tr>
        <w:trPr>
          <w:cantSplit/>
        </w:trPr>
        <w:tc>
          <w:tcPr>
            <w:tcW w:type="dxa" w:w="62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136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오늘은 이 문장을 말할 거예요!</w:t>
            </w:r>
          </w:p>
        </w:tc>
        <w:tc>
          <w:tcPr>
            <w:tcW w:type="dxa" w:w="498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Las 5 frases de “puede decir”</w:t>
            </w:r>
          </w:p>
        </w:tc>
        <w:tc>
          <w:tcPr>
            <w:tcW w:type="dxa" w:w="157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10 s</w:t>
            </w:r>
          </w:p>
        </w:tc>
        <w:tc>
          <w:tcPr>
            <w:tcW w:type="dxa" w:w="109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Diseño B.8</w:t>
            </w:r>
          </w:p>
        </w:tc>
      </w:tr>
      <w:tr>
        <w:trPr>
          <w:cantSplit/>
        </w:trPr>
        <w:tc>
          <w:tcPr>
            <w:tcW w:type="dxa" w:w="62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136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선생님의 인생 드라마</w:t>
            </w:r>
          </w:p>
        </w:tc>
        <w:tc>
          <w:tcPr>
            <w:tcW w:type="dxa" w:w="498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Título del drama del profe en 한글 y año (sin póster) · “원래 웹툰” (si aplica) · palabras de apoyo: 인생 드라마 · 신입 사원 · 장면</w:t>
            </w:r>
          </w:p>
        </w:tc>
        <w:tc>
          <w:tcPr>
            <w:tcW w:type="dxa" w:w="157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Monólogo en vivo; tráiler opcional desde aquí</w:t>
            </w:r>
          </w:p>
        </w:tc>
        <w:tc>
          <w:tcPr>
            <w:tcW w:type="dxa" w:w="109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Idea de Semana10 L3 (preg. 3)</w:t>
            </w:r>
          </w:p>
        </w:tc>
      </w:tr>
      <w:tr>
        <w:trPr>
          <w:cantSplit/>
        </w:trPr>
        <w:tc>
          <w:tcPr>
            <w:tcW w:type="dxa" w:w="62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136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잘 들었어요?</w:t>
            </w:r>
          </w:p>
        </w:tc>
        <w:tc>
          <w:tcPr>
            <w:tcW w:type="dxa" w:w="498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Las 3 preguntas de comprensión</w:t>
            </w:r>
          </w:p>
        </w:tc>
        <w:tc>
          <w:tcPr>
            <w:tcW w:type="dxa" w:w="157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09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2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8</w:t>
            </w:r>
          </w:p>
        </w:tc>
        <w:tc>
          <w:tcPr>
            <w:tcW w:type="dxa" w:w="136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우리 말 놓을까요?</w:t>
            </w:r>
          </w:p>
        </w:tc>
        <w:tc>
          <w:tcPr>
            <w:tcW w:type="dxa" w:w="498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Primero: solo el ícono de audio (se escucha sin texto) · después: la transcripción de la escena 1 (C.8), en 한글, con el 좋아요! → 좋아! resaltado en azul</w:t>
            </w:r>
          </w:p>
        </w:tc>
        <w:tc>
          <w:tcPr>
            <w:tcW w:type="dxa" w:w="157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 escucha en clase (la 2.ª, con texto, en el material 5.1)</w:t>
            </w:r>
          </w:p>
        </w:tc>
        <w:tc>
          <w:tcPr>
            <w:tcW w:type="dxa" w:w="109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 (diseño B.8, G.2)</w:t>
            </w:r>
          </w:p>
        </w:tc>
      </w:tr>
      <w:tr>
        <w:trPr>
          <w:cantSplit/>
        </w:trPr>
        <w:tc>
          <w:tcPr>
            <w:tcW w:type="dxa" w:w="62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9</w:t>
            </w:r>
          </w:p>
        </w:tc>
        <w:tc>
          <w:tcPr>
            <w:tcW w:type="dxa" w:w="136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반말 = 요를 빼요</w:t>
            </w:r>
          </w:p>
        </w:tc>
        <w:tc>
          <w:tcPr>
            <w:tcW w:type="dxa" w:w="498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Dos columnas 해요체 → 반말: 뭐 해요? → 뭐 해? · 밥 먹었어요? → 밥 먹었어? · 같이 갈까요? → 같이 갈까? · 할게요 → 할게 · 갈 거예요 → 갈 거야 · 좋아요 → 좋아 · 📋-3</w:t>
            </w:r>
          </w:p>
        </w:tc>
        <w:tc>
          <w:tcPr>
            <w:tcW w:type="dxa" w:w="157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Coro</w:t>
            </w:r>
          </w:p>
        </w:tc>
        <w:tc>
          <w:tcPr>
            <w:tcW w:type="dxa" w:w="109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Idea de la clase de Jay (2021)</w:t>
            </w:r>
          </w:p>
        </w:tc>
      </w:tr>
      <w:tr>
        <w:trPr>
          <w:cantSplit/>
        </w:trPr>
        <w:tc>
          <w:tcPr>
            <w:tcW w:type="dxa" w:w="62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10</w:t>
            </w:r>
          </w:p>
        </w:tc>
        <w:tc>
          <w:tcPr>
            <w:tcW w:type="dxa" w:w="136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세 가지 변화 + -자</w:t>
            </w:r>
          </w:p>
        </w:tc>
        <w:tc>
          <w:tcPr>
            <w:tcW w:type="dxa" w:w="498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① 이에요/예요 → 이야/야 (아니에요 → 아니야) ② 저 → 나 · 제가 → 내가 · 제 → 내 ③ 네 → 응 · 아니요 → 아니 · abajo: 가자! · 먹자! · 말 놓자! · “너 → mejor el nombre (네가 [니가])” · 📋-4</w:t>
            </w:r>
          </w:p>
        </w:tc>
        <w:tc>
          <w:tcPr>
            <w:tcW w:type="dxa" w:w="157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Coro</w:t>
            </w:r>
          </w:p>
        </w:tc>
        <w:tc>
          <w:tcPr>
            <w:tcW w:type="dxa" w:w="109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2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11</w:t>
            </w:r>
          </w:p>
        </w:tc>
        <w:tc>
          <w:tcPr>
            <w:tcW w:type="dxa" w:w="136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누구한테?</w:t>
            </w:r>
          </w:p>
        </w:tc>
        <w:tc>
          <w:tcPr>
            <w:tcW w:type="dxa" w:w="498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Cinco íconos con 1 / 2: 선생님 · 처음 만난 동갑 · 말을 놓은 동갑 친구 · 옆집 할머니 · 어린 동생 · abajo, el esquema asimétrico: 선배 “말 놔도 돼요?” → 후배 “네, 말씀 편하게 하세요.” (선배 = 반말 · 후배 = 존댓말) · entonación: 가? ↗ · 가. ↘ · 가! → · 📋-5</w:t>
            </w:r>
          </w:p>
        </w:tc>
        <w:tc>
          <w:tcPr>
            <w:tcW w:type="dxa" w:w="157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Votación + C con 2 alumnos</w:t>
            </w:r>
          </w:p>
        </w:tc>
        <w:tc>
          <w:tcPr>
            <w:tcW w:type="dxa" w:w="109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2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12</w:t>
            </w:r>
          </w:p>
        </w:tc>
        <w:tc>
          <w:tcPr>
            <w:tcW w:type="dxa" w:w="136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N처럼</w:t>
            </w:r>
          </w:p>
        </w:tc>
        <w:tc>
          <w:tcPr>
            <w:tcW w:type="dxa" w:w="498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주인공처럼 · 한국 사람처럼 · 가수처럼 · 드라마처럼 (pegado) · la trampa del “como” en 4 cajas (처럼 · (으)로 · -아서/-(으)니까 · 어떻게) · 📋-6</w:t>
            </w:r>
          </w:p>
        </w:tc>
        <w:tc>
          <w:tcPr>
            <w:tcW w:type="dxa" w:w="157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09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 (diseño B.8)</w:t>
            </w:r>
          </w:p>
        </w:tc>
      </w:tr>
      <w:tr>
        <w:trPr>
          <w:cantSplit/>
        </w:trPr>
        <w:tc>
          <w:tcPr>
            <w:tcW w:type="dxa" w:w="62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13</w:t>
            </w:r>
          </w:p>
        </w:tc>
        <w:tc>
          <w:tcPr>
            <w:tcW w:type="dxa" w:w="136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저도 ___처럼 ___고 싶어요</w:t>
            </w:r>
          </w:p>
        </w:tc>
        <w:tc>
          <w:tcPr>
            <w:tcW w:type="dxa" w:w="498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Molde grande + ejemplo del profe (우리 할머니처럼 요리를 잘하고 싶어요) · franja: “드라마 같은 이야기 = una historia de telenovela”</w:t>
            </w:r>
          </w:p>
        </w:tc>
        <w:tc>
          <w:tcPr>
            <w:tcW w:type="dxa" w:w="157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Ronda personal</w:t>
            </w:r>
          </w:p>
        </w:tc>
        <w:tc>
          <w:tcPr>
            <w:tcW w:type="dxa" w:w="109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2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14</w:t>
            </w:r>
          </w:p>
        </w:tc>
        <w:tc>
          <w:tcPr>
            <w:tcW w:type="dxa" w:w="136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-게 되다</w:t>
            </w:r>
          </w:p>
        </w:tc>
        <w:tc>
          <w:tcPr>
            <w:tcW w:type="dxa" w:w="498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좋아하다 → 좋아하게 됐어요 · 알다 → 알게 됐어요 · 살다 → 살게 됐어요 · 일하다 → 일하게 됐어요 · línea de tiempo: “antes ✗ → ahora ✓ = 좋아하게 됐어요” frente a “좋아했어요” · “됐어요 ✔ · 됬어요 ✘” · 📋-7</w:t>
            </w:r>
          </w:p>
        </w:tc>
        <w:tc>
          <w:tcPr>
            <w:tcW w:type="dxa" w:w="157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09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2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15</w:t>
            </w:r>
          </w:p>
        </w:tc>
        <w:tc>
          <w:tcPr>
            <w:tcW w:type="dxa" w:w="136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어떻게 한국어를 공부하게 됐어요?</w:t>
            </w:r>
          </w:p>
        </w:tc>
        <w:tc>
          <w:tcPr>
            <w:tcW w:type="dxa" w:w="498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Pregunta grande + banco: 드라마를 보고 · 케이팝을 듣고 · 한국 친구를 만나서 · 여행을 가서 · abajo: “fórmula: 재미있다고 생각해요 · 현실하고 다르다고 생각해요 (adjetivos, 있다, 없다)” · 📋-8</w:t>
            </w:r>
          </w:p>
        </w:tc>
        <w:tc>
          <w:tcPr>
            <w:tcW w:type="dxa" w:w="157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Ronda + fórmula</w:t>
            </w:r>
          </w:p>
        </w:tc>
        <w:tc>
          <w:tcPr>
            <w:tcW w:type="dxa" w:w="109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2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16</w:t>
            </w:r>
          </w:p>
        </w:tc>
        <w:tc>
          <w:tcPr>
            <w:tcW w:type="dxa" w:w="136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현실? 과장?</w:t>
            </w:r>
          </w:p>
        </w:tc>
        <w:tc>
          <w:tcPr>
            <w:tcW w:type="dxa" w:w="498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Cuatro afirmaciones con ilustración propia (가 혼자 사는 직장인 · 나 금요일 치맥 · 다 재벌 집 아들 + 신입 사원 → 사랑에 빠져요 · 라 교통사고 → 기억을 잃어요) + “Chat: 1 = 현실 · 2 = 과장” · glosas: 사랑에 빠지다 = enamorarse · 교통사고 = accidente de tránsito · 기억을 잃다 = perder la memoria</w:t>
            </w:r>
          </w:p>
        </w:tc>
        <w:tc>
          <w:tcPr>
            <w:tcW w:type="dxa" w:w="157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Sin cifras (⚑ S7-10)</w:t>
            </w:r>
          </w:p>
        </w:tc>
        <w:tc>
          <w:tcPr>
            <w:tcW w:type="dxa" w:w="109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Adaptada de Semana10 L6 (clave 2)</w:t>
            </w:r>
          </w:p>
        </w:tc>
      </w:tr>
      <w:tr>
        <w:trPr>
          <w:cantSplit/>
        </w:trPr>
        <w:tc>
          <w:tcPr>
            <w:tcW w:type="dxa" w:w="62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17</w:t>
            </w:r>
          </w:p>
        </w:tc>
        <w:tc>
          <w:tcPr>
            <w:tcW w:type="dxa" w:w="136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드라마 속 한국어</w:t>
            </w:r>
          </w:p>
        </w:tc>
        <w:tc>
          <w:tcPr>
            <w:tcW w:type="dxa" w:w="498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Tres cajas: “말 놓을까요? = momento de trama” · 오빠 / 언니 (lo dicen las mujeres) · 형 / 누나 (lo dicen los hombres) · 선배 / 후배 (S1) · 사극 = drama histórico · 웹툰 → 드라마 (원작)</w:t>
            </w:r>
          </w:p>
        </w:tc>
        <w:tc>
          <w:tcPr>
            <w:tcW w:type="dxa" w:w="157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09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2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18</w:t>
            </w:r>
          </w:p>
        </w:tc>
        <w:tc>
          <w:tcPr>
            <w:tcW w:type="dxa" w:w="136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Frase ancla</w:t>
            </w:r>
          </w:p>
        </w:tc>
        <w:tc>
          <w:tcPr>
            <w:tcW w:type="dxa" w:w="4989"/>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드라마는 재미있지만 현실하고 좀 다른 것 같아요.</w:t>
            </w:r>
            <w:r>
              <w:rPr>
                <w:rFonts w:ascii="Arial" w:cs="Arial" w:eastAsia="Malgun Gothic" w:hAnsi="Arial"/>
                <w:b w:val="false"/>
                <w:bCs w:val="false"/>
                <w:i w:val="false"/>
                <w:iCs w:val="false"/>
                <w:color w:val="1B1C24"/>
                <w:sz w:val="17"/>
                <w:szCs w:val="17"/>
              </w:rPr>
              <w:t xml:space="preserve"> · franja del puente: teleserie (Chile) · telenovela (México) · novela (Argentina) · “la amnesia es universal” · 📋-9</w:t>
            </w:r>
          </w:p>
        </w:tc>
        <w:tc>
          <w:tcPr>
            <w:tcW w:type="dxa" w:w="157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Coro</w:t>
            </w:r>
          </w:p>
        </w:tc>
        <w:tc>
          <w:tcPr>
            <w:tcW w:type="dxa" w:w="109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Diseño B.8</w:t>
            </w:r>
          </w:p>
        </w:tc>
      </w:tr>
      <w:tr>
        <w:trPr>
          <w:cantSplit/>
        </w:trPr>
        <w:tc>
          <w:tcPr>
            <w:tcW w:type="dxa" w:w="62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19</w:t>
            </w:r>
          </w:p>
        </w:tc>
        <w:tc>
          <w:tcPr>
            <w:tcW w:type="dxa" w:w="136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최종 프로젝트 · 내가 설명하는 한국</w:t>
            </w:r>
          </w:p>
        </w:tc>
        <w:tc>
          <w:tcPr>
            <w:tcW w:type="dxa" w:w="498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“Pódcast de 3 minutos, sin leer” · los 5 movimientos en 5 íconos · los 7 temas · calendario: jue 25 tríos · sáb 27, 22:00 guion · dom 28 guion corregido · lun 1 mar, 22:00 pódcast · mié 3 mar clase 8 · “Hoy: 제 주제는 ___예요.” · 📋-10</w:t>
            </w:r>
          </w:p>
        </w:tc>
        <w:tc>
          <w:tcPr>
            <w:tcW w:type="dxa" w:w="157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50 s; el detalle, en el material</w:t>
            </w:r>
          </w:p>
        </w:tc>
        <w:tc>
          <w:tcPr>
            <w:tcW w:type="dxa" w:w="109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Diseño F.1 y E.6</w:t>
            </w:r>
          </w:p>
        </w:tc>
      </w:tr>
      <w:tr>
        <w:trPr>
          <w:cantSplit/>
        </w:trPr>
        <w:tc>
          <w:tcPr>
            <w:tcW w:type="dxa" w:w="62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20</w:t>
            </w:r>
          </w:p>
        </w:tc>
        <w:tc>
          <w:tcPr>
            <w:tcW w:type="dxa" w:w="136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세 명씩 · 20분</w:t>
            </w:r>
          </w:p>
        </w:tc>
        <w:tc>
          <w:tcPr>
            <w:tcW w:type="dxa" w:w="498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Línea de tiempo 0:30 · 10:30 · 16:30 (드라마 클럽 · 반말 롤플레이 · 결정) · “1.º = líder” · “감독: 🙋 cuando se escapa un 요 · 컷! a los 2'” · “Tarjeta: sección 7 de tu material”</w:t>
            </w:r>
          </w:p>
        </w:tc>
        <w:tc>
          <w:tcPr>
            <w:tcW w:type="dxa" w:w="157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21:33</w:t>
            </w:r>
          </w:p>
        </w:tc>
        <w:tc>
          <w:tcPr>
            <w:tcW w:type="dxa" w:w="109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2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21</w:t>
            </w:r>
          </w:p>
        </w:tc>
        <w:tc>
          <w:tcPr>
            <w:tcW w:type="dxa" w:w="136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우리 방 추천 드라마</w:t>
            </w:r>
          </w:p>
        </w:tc>
        <w:tc>
          <w:tcPr>
            <w:tcW w:type="dxa" w:w="498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Espacio para pegar las 5 recomendaciones del chat</w:t>
            </w:r>
          </w:p>
        </w:tc>
        <w:tc>
          <w:tcPr>
            <w:tcW w:type="dxa" w:w="157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Cierre</w:t>
            </w:r>
          </w:p>
        </w:tc>
        <w:tc>
          <w:tcPr>
            <w:tcW w:type="dxa" w:w="109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2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22</w:t>
            </w:r>
          </w:p>
        </w:tc>
        <w:tc>
          <w:tcPr>
            <w:tcW w:type="dxa" w:w="136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제 주제는 ___예요</w:t>
            </w:r>
          </w:p>
        </w:tc>
        <w:tc>
          <w:tcPr>
            <w:tcW w:type="dxa" w:w="498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Molde grande + los 7 temas en íconos, como recordatorio</w:t>
            </w:r>
          </w:p>
        </w:tc>
        <w:tc>
          <w:tcPr>
            <w:tcW w:type="dxa" w:w="157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Ronda relámpago</w:t>
            </w:r>
          </w:p>
        </w:tc>
        <w:tc>
          <w:tcPr>
            <w:tcW w:type="dxa" w:w="109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2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23</w:t>
            </w:r>
          </w:p>
        </w:tc>
        <w:tc>
          <w:tcPr>
            <w:tcW w:type="dxa" w:w="136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오늘의 문장</w:t>
            </w:r>
          </w:p>
        </w:tc>
        <w:tc>
          <w:tcPr>
            <w:tcW w:type="dxa" w:w="498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Las 3 frases clave (la 3, en dos colores: pregunta y respuesta)</w:t>
            </w:r>
          </w:p>
        </w:tc>
        <w:tc>
          <w:tcPr>
            <w:tcW w:type="dxa" w:w="157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Coro; de aquí sale el clip</w:t>
            </w:r>
          </w:p>
        </w:tc>
        <w:tc>
          <w:tcPr>
            <w:tcW w:type="dxa" w:w="109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Diseño B.14</w:t>
            </w:r>
          </w:p>
        </w:tc>
      </w:tr>
      <w:tr>
        <w:trPr>
          <w:cantSplit/>
        </w:trPr>
        <w:tc>
          <w:tcPr>
            <w:tcW w:type="dxa" w:w="62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24</w:t>
            </w:r>
          </w:p>
        </w:tc>
        <w:tc>
          <w:tcPr>
            <w:tcW w:type="dxa" w:w="136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숙제 · 다음 주</w:t>
            </w:r>
          </w:p>
        </w:tc>
        <w:tc>
          <w:tcPr>
            <w:tcW w:type="dxa" w:w="498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Las 4 partes de la misión con minutos + plazos (sáb 27, 22:00 · lun 1 mar, 22:00) · “La clase 8 es la última: Lab 4 + proyecto en vivo” · “수고했어요!”</w:t>
            </w:r>
          </w:p>
        </w:tc>
        <w:tc>
          <w:tcPr>
            <w:tcW w:type="dxa" w:w="157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09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2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Extra A</w:t>
            </w:r>
          </w:p>
        </w:tc>
        <w:tc>
          <w:tcPr>
            <w:tcW w:type="dxa" w:w="136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반말? 존댓말?</w:t>
            </w:r>
          </w:p>
        </w:tc>
        <w:tc>
          <w:tcPr>
            <w:tcW w:type="dxa" w:w="498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Instrucción del juego relámpago (C.11, 1)</w:t>
            </w:r>
          </w:p>
        </w:tc>
        <w:tc>
          <w:tcPr>
            <w:tcW w:type="dxa" w:w="157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Emergencia</w:t>
            </w:r>
          </w:p>
        </w:tc>
        <w:tc>
          <w:tcPr>
            <w:tcW w:type="dxa" w:w="109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2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Extra B</w:t>
            </w:r>
          </w:p>
        </w:tc>
        <w:tc>
          <w:tcPr>
            <w:tcW w:type="dxa" w:w="136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A pedido</w:t>
            </w:r>
          </w:p>
        </w:tc>
        <w:tc>
          <w:tcPr>
            <w:tcW w:type="dxa" w:w="498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Drama: 감독 · 작가 · 회 · 시즌 · 촬영지 · 예고편 · 원작 · 스포 · 해피 엔딩 · 로맨스 · 코미디 · 스릴러 · 막장 드라마 · 출생의 비밀 · Personajes: 재벌 2세 · 신입 · 취준생 · Sentimientos: 슬프다 · 감동했어요 · 몰입하다 · 사랑에 빠지다 · 헤어지다 · 1인 가구: 혼술 · 원룸 · 편의점</w:t>
            </w:r>
          </w:p>
        </w:tc>
        <w:tc>
          <w:tcPr>
            <w:tcW w:type="dxa" w:w="157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Para el chat y las salas; no se evalúan (⚑ S7-18)</w:t>
            </w:r>
          </w:p>
        </w:tc>
        <w:tc>
          <w:tcPr>
            <w:tcW w:type="dxa" w:w="109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Semana10 L4–L5 + nueva</w:t>
            </w:r>
          </w:p>
        </w:tc>
      </w:tr>
      <w:tr>
        <w:trPr>
          <w:cantSplit w:val="false"/>
        </w:trPr>
        <w:tc>
          <w:tcPr>
            <w:tcW w:type="dxa" w:w="62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Extra C</w:t>
            </w:r>
          </w:p>
        </w:tc>
        <w:tc>
          <w:tcPr>
            <w:tcW w:type="dxa" w:w="136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(solo para el profe, no se proyecta) Tráileres candidatos</w:t>
            </w:r>
          </w:p>
        </w:tc>
        <w:tc>
          <w:tcPr>
            <w:tcW w:type="dxa" w:w="498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Producción propone 2–3 </w:t>
            </w:r>
            <w:r>
              <w:rPr>
                <w:rFonts w:ascii="Arial" w:cs="Arial" w:eastAsia="Malgun Gothic" w:hAnsi="Arial"/>
                <w:b/>
                <w:bCs/>
                <w:i w:val="false"/>
                <w:iCs w:val="false"/>
                <w:color w:val="1B1C24"/>
                <w:sz w:val="17"/>
                <w:szCs w:val="17"/>
              </w:rPr>
              <w:t xml:space="preserve">del canal oficial</w:t>
            </w:r>
            <w:r>
              <w:rPr>
                <w:rFonts w:ascii="Arial" w:cs="Arial" w:eastAsia="Malgun Gothic" w:hAnsi="Arial"/>
                <w:b w:val="false"/>
                <w:bCs w:val="false"/>
                <w:i w:val="false"/>
                <w:iCs w:val="false"/>
                <w:color w:val="1B1C24"/>
                <w:sz w:val="17"/>
                <w:szCs w:val="17"/>
              </w:rPr>
              <w:t xml:space="preserve"> de la cadena o plataforma, </w:t>
            </w:r>
            <w:r>
              <w:rPr>
                <w:rFonts w:ascii="Arial" w:cs="Arial" w:eastAsia="Malgun Gothic" w:hAnsi="Arial"/>
                <w:b/>
                <w:bCs/>
                <w:i w:val="false"/>
                <w:iCs w:val="false"/>
                <w:color w:val="1B1C24"/>
                <w:sz w:val="17"/>
                <w:szCs w:val="17"/>
              </w:rPr>
              <w:t xml:space="preserve">sin violencia ni sexo</w:t>
            </w:r>
            <w:r>
              <w:rPr>
                <w:rFonts w:ascii="Arial" w:cs="Arial" w:eastAsia="Malgun Gothic" w:hAnsi="Arial"/>
                <w:b w:val="false"/>
                <w:bCs w:val="false"/>
                <w:i w:val="false"/>
                <w:iCs w:val="false"/>
                <w:color w:val="1B1C24"/>
                <w:sz w:val="17"/>
                <w:szCs w:val="17"/>
              </w:rPr>
              <w:t xml:space="preserve">, que conecten con el curso, por ejemplo: 〈미생〉 (tvN, 2014: oficina y 신입 사원 → S3; viene de un 웹툰) · 〈응답하라 1988〉 (tvN, 2015–2016: barrio y amigos 동갑 que se hablan en 반말 → S1, S7) · 〈식샤를 합시다〉 (tvN, 2013: gente que vive sola y come → 1인 가구, 혼밥) · 〈도깨비〉 (tvN, 2016–2017: el 도깨비 de la S6). </w:t>
            </w:r>
            <w:r>
              <w:rPr>
                <w:rFonts w:ascii="Arial" w:cs="Arial" w:eastAsia="Malgun Gothic" w:hAnsi="Arial"/>
                <w:b/>
                <w:bCs/>
                <w:i w:val="false"/>
                <w:iCs w:val="false"/>
                <w:color w:val="1B1C24"/>
                <w:sz w:val="17"/>
                <w:szCs w:val="17"/>
              </w:rPr>
              <w:t xml:space="preserve">SKY 캐슬</w:t>
            </w:r>
            <w:r>
              <w:rPr>
                <w:rFonts w:ascii="Arial" w:cs="Arial" w:eastAsia="Malgun Gothic" w:hAnsi="Arial"/>
                <w:b w:val="false"/>
                <w:bCs w:val="false"/>
                <w:i w:val="false"/>
                <w:iCs w:val="false"/>
                <w:color w:val="1B1C24"/>
                <w:sz w:val="17"/>
                <w:szCs w:val="17"/>
              </w:rPr>
              <w:t xml:space="preserve"> (JTBC, 2018–2019: 입시 y 사교육 → S2) solo si el tráiler no tiene escenas duras</w:t>
            </w:r>
          </w:p>
        </w:tc>
        <w:tc>
          <w:tcPr>
            <w:tcW w:type="dxa" w:w="157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 S7-3: verificar datos, que el tráiler sea oficial y siga público la semana de la clase</w:t>
            </w:r>
          </w:p>
        </w:tc>
        <w:tc>
          <w:tcPr>
            <w:tcW w:type="dxa" w:w="109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D. ⚑ Para revisar con nativo y pendientes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673"/>
        <w:gridCol w:w="2884"/>
        <w:gridCol w:w="4684"/>
        <w:gridCol w:w="1407"/>
      </w:tblGrid>
      <w:tr>
        <w:trPr>
          <w:cantSplit/>
          <w:tblHeader/>
        </w:trPr>
        <w:tc>
          <w:tcPr>
            <w:tcW w:type="dxa" w:w="67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c>
          <w:tcPr>
            <w:tcW w:type="dxa" w:w="288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w:t>
            </w:r>
          </w:p>
        </w:tc>
        <w:tc>
          <w:tcPr>
            <w:tcW w:type="dxa" w:w="468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Por qué</w:t>
            </w:r>
          </w:p>
        </w:tc>
        <w:tc>
          <w:tcPr>
            <w:tcW w:type="dxa" w:w="140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Quién · cuándo</w:t>
            </w:r>
          </w:p>
        </w:tc>
      </w:tr>
      <w:tr>
        <w:trPr>
          <w:cantSplit w:val="false"/>
        </w:trPr>
        <w:tc>
          <w:tcPr>
            <w:tcW w:type="dxa" w:w="67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S7-1</w:t>
            </w:r>
          </w:p>
        </w:tc>
        <w:tc>
          <w:tcPr>
            <w:tcW w:type="dxa" w:w="288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Monólogo A4 “el drama que me cambió”</w:t>
            </w:r>
          </w:p>
        </w:tc>
        <w:tc>
          <w:tcPr>
            <w:tcW w:type="dxa" w:w="468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Los datos son de ejemplo ([2014], [〈미생〉], [첫 출근 날 장면]…). Tiene que ser el drama real del profe y </w:t>
            </w:r>
            <w:r>
              <w:rPr>
                <w:rFonts w:ascii="Arial" w:cs="Arial" w:eastAsia="Malgun Gothic" w:hAnsi="Arial"/>
                <w:b/>
                <w:bCs/>
                <w:i w:val="false"/>
                <w:iCs w:val="false"/>
                <w:color w:val="1B1C24"/>
                <w:sz w:val="18"/>
                <w:szCs w:val="18"/>
              </w:rPr>
              <w:t xml:space="preserve">una escena que recuerde bien</w:t>
            </w:r>
            <w:r>
              <w:rPr>
                <w:rFonts w:ascii="Arial" w:cs="Arial" w:eastAsia="Malgun Gothic" w:hAnsi="Arial"/>
                <w:b w:val="false"/>
                <w:bCs w:val="false"/>
                <w:i w:val="false"/>
                <w:iCs w:val="false"/>
                <w:color w:val="1B1C24"/>
                <w:sz w:val="18"/>
                <w:szCs w:val="18"/>
              </w:rPr>
              <w:t xml:space="preserve"> (no se inventan escenas de dramas reales). Confirmar la naturalidad de “신입 사원들을 더 이해하게 됐어요” y “동료들한테 '수고했어요'라고 더 자주 말하게 됐어요”. </w:t>
            </w:r>
            <w:r>
              <w:rPr>
                <w:rFonts w:ascii="Arial" w:cs="Arial" w:eastAsia="Malgun Gothic" w:hAnsi="Arial"/>
                <w:b/>
                <w:bCs/>
                <w:i w:val="false"/>
                <w:iCs w:val="false"/>
                <w:color w:val="1B1C24"/>
                <w:sz w:val="18"/>
                <w:szCs w:val="18"/>
              </w:rPr>
              <w:t xml:space="preserve">Ojo con el ejemplo:</w:t>
            </w:r>
            <w:r>
              <w:rPr>
                <w:rFonts w:ascii="Arial" w:cs="Arial" w:eastAsia="Malgun Gothic" w:hAnsi="Arial"/>
                <w:b w:val="false"/>
                <w:bCs w:val="false"/>
                <w:i w:val="false"/>
                <w:iCs w:val="false"/>
                <w:color w:val="1B1C24"/>
                <w:sz w:val="18"/>
                <w:szCs w:val="18"/>
              </w:rPr>
              <w:t xml:space="preserve"> en 〈미생〉 el protagonista entra como </w:t>
            </w:r>
            <w:r>
              <w:rPr>
                <w:rFonts w:ascii="Arial" w:cs="Arial" w:eastAsia="Malgun Gothic" w:hAnsi="Arial"/>
                <w:b/>
                <w:bCs/>
                <w:i w:val="false"/>
                <w:iCs w:val="false"/>
                <w:color w:val="1B1C24"/>
                <w:sz w:val="18"/>
                <w:szCs w:val="18"/>
              </w:rPr>
              <w:t xml:space="preserve">인턴</w:t>
            </w:r>
            <w:r>
              <w:rPr>
                <w:rFonts w:ascii="Arial" w:cs="Arial" w:eastAsia="Malgun Gothic" w:hAnsi="Arial"/>
                <w:b w:val="false"/>
                <w:bCs w:val="false"/>
                <w:i w:val="false"/>
                <w:iCs w:val="false"/>
                <w:color w:val="1B1C24"/>
                <w:sz w:val="18"/>
                <w:szCs w:val="18"/>
              </w:rPr>
              <w:t xml:space="preserve"> y después es </w:t>
            </w:r>
            <w:r>
              <w:rPr>
                <w:rFonts w:ascii="Arial" w:cs="Arial" w:eastAsia="Malgun Gothic" w:hAnsi="Arial"/>
                <w:b/>
                <w:bCs/>
                <w:i w:val="false"/>
                <w:iCs w:val="false"/>
                <w:color w:val="1B1C24"/>
                <w:sz w:val="18"/>
                <w:szCs w:val="18"/>
              </w:rPr>
              <w:t xml:space="preserve">계약직</w:t>
            </w:r>
            <w:r>
              <w:rPr>
                <w:rFonts w:ascii="Arial" w:cs="Arial" w:eastAsia="Malgun Gothic" w:hAnsi="Arial"/>
                <w:b w:val="false"/>
                <w:bCs w:val="false"/>
                <w:i w:val="false"/>
                <w:iCs w:val="false"/>
                <w:color w:val="1B1C24"/>
                <w:sz w:val="18"/>
                <w:szCs w:val="18"/>
              </w:rPr>
              <w:t xml:space="preserve"> (no un 신입 사원 “normal”), y la escena del primer día que trae la versión A es de relleno: si el profe usa 〈미생〉, corrige esos datos con lo que él recuerde de verdad</w:t>
            </w:r>
          </w:p>
        </w:tc>
        <w:tc>
          <w:tcPr>
            <w:tcW w:type="dxa" w:w="140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Profe + Jay · vie 12 feb</w:t>
            </w:r>
          </w:p>
        </w:tc>
      </w:tr>
      <w:tr>
        <w:trPr>
          <w:cantSplit/>
        </w:trPr>
        <w:tc>
          <w:tcPr>
            <w:tcW w:type="dxa" w:w="6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S7-2</w:t>
            </w:r>
          </w:p>
        </w:tc>
        <w:tc>
          <w:tcPr>
            <w:tcW w:type="dxa" w:w="288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“우리 말 놓을까요? — 좋아, 말 놓자!”</w:t>
            </w:r>
            <w:r>
              <w:rPr>
                <w:rFonts w:ascii="Arial" w:cs="Arial" w:eastAsia="Malgun Gothic" w:hAnsi="Arial"/>
                <w:b w:val="false"/>
                <w:bCs w:val="false"/>
                <w:i w:val="false"/>
                <w:iCs w:val="false"/>
                <w:color w:val="1B1C24"/>
                <w:sz w:val="18"/>
                <w:szCs w:val="18"/>
              </w:rPr>
              <w:t xml:space="preserve"> (diseño K-8)</w:t>
            </w:r>
          </w:p>
        </w:tc>
        <w:tc>
          <w:tcPr>
            <w:tcW w:type="dxa" w:w="468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¿El paso inmediato al 반말 suena natural o cómico? El diálogo lo usa a propósito con el tropiezo “좋아요! …아, 아니, 좋아!” (el chiste del 요). Confirmar que el chiste funciona y no suena forzado</w:t>
            </w:r>
          </w:p>
        </w:tc>
        <w:tc>
          <w:tcPr>
            <w:tcW w:type="dxa" w:w="140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vie 12 feb</w:t>
            </w:r>
          </w:p>
        </w:tc>
      </w:tr>
      <w:tr>
        <w:trPr>
          <w:cantSplit/>
        </w:trPr>
        <w:tc>
          <w:tcPr>
            <w:tcW w:type="dxa" w:w="67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S7-3</w:t>
            </w:r>
          </w:p>
        </w:tc>
        <w:tc>
          <w:tcPr>
            <w:tcW w:type="dxa" w:w="288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Tráileres</w:t>
            </w:r>
            <w:r>
              <w:rPr>
                <w:rFonts w:ascii="Arial" w:cs="Arial" w:eastAsia="Malgun Gothic" w:hAnsi="Arial"/>
                <w:b w:val="false"/>
                <w:bCs w:val="false"/>
                <w:i w:val="false"/>
                <w:iCs w:val="false"/>
                <w:color w:val="1B1C24"/>
                <w:sz w:val="18"/>
                <w:szCs w:val="18"/>
              </w:rPr>
              <w:t xml:space="preserve"> (diseño D-8)</w:t>
            </w:r>
          </w:p>
        </w:tc>
        <w:tc>
          <w:tcPr>
            <w:tcW w:type="dxa" w:w="468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Solo enlaces oficiales, públicos la semana de la clase, sin violencia ni sexo. Los datos de los candidatos (cadena, años, tema) de Extra C son para producción: </w:t>
            </w:r>
            <w:r>
              <w:rPr>
                <w:rFonts w:ascii="Arial" w:cs="Arial" w:eastAsia="Malgun Gothic" w:hAnsi="Arial"/>
                <w:b/>
                <w:bCs/>
                <w:i w:val="false"/>
                <w:iCs w:val="false"/>
                <w:color w:val="1B1C24"/>
                <w:sz w:val="18"/>
                <w:szCs w:val="18"/>
              </w:rPr>
              <w:t xml:space="preserve">verificarlos</w:t>
            </w:r>
            <w:r>
              <w:rPr>
                <w:rFonts w:ascii="Arial" w:cs="Arial" w:eastAsia="Malgun Gothic" w:hAnsi="Arial"/>
                <w:b w:val="false"/>
                <w:bCs w:val="false"/>
                <w:i w:val="false"/>
                <w:iCs w:val="false"/>
                <w:color w:val="1B1C24"/>
                <w:sz w:val="18"/>
                <w:szCs w:val="18"/>
              </w:rPr>
              <w:t xml:space="preserve"> antes de usarlos. Si no hay tráiler adecuado, la clase no lo necesita</w:t>
            </w:r>
          </w:p>
        </w:tc>
        <w:tc>
          <w:tcPr>
            <w:tcW w:type="dxa" w:w="140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Producción · vie 12 feb (y lun 22 feb: ¿sigue público?)</w:t>
            </w:r>
          </w:p>
        </w:tc>
      </w:tr>
      <w:tr>
        <w:trPr>
          <w:cantSplit/>
        </w:trPr>
        <w:tc>
          <w:tcPr>
            <w:tcW w:type="dxa" w:w="6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S7-4</w:t>
            </w:r>
          </w:p>
        </w:tc>
        <w:tc>
          <w:tcPr>
            <w:tcW w:type="dxa" w:w="288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Grabación del diálogo del 반말</w:t>
            </w:r>
          </w:p>
        </w:tc>
        <w:tc>
          <w:tcPr>
            <w:tcW w:type="dxa" w:w="468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Ideal: profe + un colega (dos voces). Respaldo: TTS con SunHi (지우) e InJoon (민호), misma configuración del sitio; revisar que la entonación del 반말 (뭐 마실까? ↗ · 응, 좋아! ↘) salga natural en TTS</w:t>
            </w:r>
          </w:p>
        </w:tc>
        <w:tc>
          <w:tcPr>
            <w:tcW w:type="dxa" w:w="140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Producción + profe · vie 12 feb</w:t>
            </w:r>
          </w:p>
        </w:tc>
      </w:tr>
      <w:tr>
        <w:trPr>
          <w:cantSplit/>
        </w:trPr>
        <w:tc>
          <w:tcPr>
            <w:tcW w:type="dxa" w:w="67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S7-5</w:t>
            </w:r>
          </w:p>
        </w:tc>
        <w:tc>
          <w:tcPr>
            <w:tcW w:type="dxa" w:w="288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“실례지만 몇 년생이에요?”</w:t>
            </w:r>
            <w:r>
              <w:rPr>
                <w:rFonts w:ascii="Arial" w:cs="Arial" w:eastAsia="Malgun Gothic" w:hAnsi="Arial"/>
                <w:b w:val="false"/>
                <w:bCs w:val="false"/>
                <w:i w:val="false"/>
                <w:iCs w:val="false"/>
                <w:color w:val="1B1C24"/>
                <w:sz w:val="18"/>
                <w:szCs w:val="18"/>
              </w:rPr>
              <w:t xml:space="preserve"> entre colegas jóvenes</w:t>
            </w:r>
          </w:p>
        </w:tc>
        <w:tc>
          <w:tcPr>
            <w:tcW w:type="dxa" w:w="468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¿Natural en 해요체 o mejor 몇 년생이세요? (con -시-) para un colega que no se conoce? Se eligió la forma sin -시- porque son 신입 사원 de la misma edad aparente</w:t>
            </w:r>
          </w:p>
        </w:tc>
        <w:tc>
          <w:tcPr>
            <w:tcW w:type="dxa" w:w="140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vie 12 feb</w:t>
            </w:r>
          </w:p>
        </w:tc>
      </w:tr>
      <w:tr>
        <w:trPr>
          <w:cantSplit/>
        </w:trPr>
        <w:tc>
          <w:tcPr>
            <w:tcW w:type="dxa" w:w="67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S7-6</w:t>
            </w:r>
          </w:p>
        </w:tc>
        <w:tc>
          <w:tcPr>
            <w:tcW w:type="dxa" w:w="288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Colegas que se hablan en 반말 vuelven al 존댓말 delante del jefe</w:t>
            </w:r>
          </w:p>
        </w:tc>
        <w:tc>
          <w:tcPr>
            <w:tcW w:type="dxa" w:w="468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Se dice como tendencia (“muchos”, 회사마다 달라요). Confirmar que no es una exageración</w:t>
            </w:r>
          </w:p>
        </w:tc>
        <w:tc>
          <w:tcPr>
            <w:tcW w:type="dxa" w:w="140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Jay o Abby · vie 12 feb</w:t>
            </w:r>
          </w:p>
        </w:tc>
      </w:tr>
      <w:tr>
        <w:trPr>
          <w:cantSplit/>
        </w:trPr>
        <w:tc>
          <w:tcPr>
            <w:tcW w:type="dxa" w:w="67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S7-7</w:t>
            </w:r>
          </w:p>
        </w:tc>
        <w:tc>
          <w:tcPr>
            <w:tcW w:type="dxa" w:w="288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Nombre + 아/야 con nombres extranjeros</w:t>
            </w:r>
          </w:p>
        </w:tc>
        <w:tc>
          <w:tcPr>
            <w:tcW w:type="dxa" w:w="468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En el material: “지우야! (nombre en vocal) · 서진아! (en consonante) · con nombres extranjeros, muchos coreanos dicen solo el nombre (다니엘!)”. Confirmar que es la práctica más común con extranjeros</w:t>
            </w:r>
          </w:p>
        </w:tc>
        <w:tc>
          <w:tcPr>
            <w:tcW w:type="dxa" w:w="140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vie 12 feb</w:t>
            </w:r>
          </w:p>
        </w:tc>
      </w:tr>
      <w:tr>
        <w:trPr>
          <w:cantSplit/>
        </w:trPr>
        <w:tc>
          <w:tcPr>
            <w:tcW w:type="dxa" w:w="6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S7-8</w:t>
            </w:r>
          </w:p>
        </w:tc>
        <w:tc>
          <w:tcPr>
            <w:tcW w:type="dxa" w:w="288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오빠 / 언니 / 형 / 누나 fuera de la familia</w:t>
            </w:r>
          </w:p>
        </w:tc>
        <w:tc>
          <w:tcPr>
            <w:tcW w:type="dxa" w:w="468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“Lo dicen las mujeres / los hombres” es la regla general; hay usos cruzados en algunos grupos (mujeres que dicen 형 en el trabajo, por ejemplo). Se deja la regla general sin absolutos</w:t>
            </w:r>
          </w:p>
        </w:tc>
        <w:tc>
          <w:tcPr>
            <w:tcW w:type="dxa" w:w="140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vie 12 feb</w:t>
            </w:r>
          </w:p>
        </w:tc>
      </w:tr>
      <w:tr>
        <w:trPr>
          <w:cantSplit/>
        </w:trPr>
        <w:tc>
          <w:tcPr>
            <w:tcW w:type="dxa" w:w="67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S7-9</w:t>
            </w:r>
          </w:p>
        </w:tc>
        <w:tc>
          <w:tcPr>
            <w:tcW w:type="dxa" w:w="288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-다고 생각해요 como fórmula</w:t>
            </w:r>
            <w:r>
              <w:rPr>
                <w:rFonts w:ascii="Arial" w:cs="Arial" w:eastAsia="Malgun Gothic" w:hAnsi="Arial"/>
                <w:b w:val="false"/>
                <w:bCs w:val="false"/>
                <w:i w:val="false"/>
                <w:iCs w:val="false"/>
                <w:color w:val="1B1C24"/>
                <w:sz w:val="18"/>
                <w:szCs w:val="18"/>
              </w:rPr>
              <w:t xml:space="preserve"> (diseño K-8)</w:t>
            </w:r>
          </w:p>
        </w:tc>
        <w:tc>
          <w:tcPr>
            <w:tcW w:type="dxa" w:w="468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“재미있다고 생각해요” y los ejemplos con 다르다, 길다, 많다. Confirmar que “드라마는 재미있다고 생각해요” no suena demasiado “de libro” en conversación (alternativa natural: 재미있는 것 같아요)</w:t>
            </w:r>
          </w:p>
        </w:tc>
        <w:tc>
          <w:tcPr>
            <w:tcW w:type="dxa" w:w="140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vie 12 feb</w:t>
            </w:r>
          </w:p>
        </w:tc>
      </w:tr>
      <w:tr>
        <w:trPr>
          <w:cantSplit/>
        </w:trPr>
        <w:tc>
          <w:tcPr>
            <w:tcW w:type="dxa" w:w="6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S7-10</w:t>
            </w:r>
          </w:p>
        </w:tc>
        <w:tc>
          <w:tcPr>
            <w:tcW w:type="dxa" w:w="288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1인 가구</w:t>
            </w:r>
            <w:r>
              <w:rPr>
                <w:rFonts w:ascii="Arial" w:cs="Arial" w:eastAsia="Malgun Gothic" w:hAnsi="Arial"/>
                <w:b w:val="false"/>
                <w:bCs w:val="false"/>
                <w:i w:val="false"/>
                <w:iCs w:val="false"/>
                <w:color w:val="1B1C24"/>
                <w:sz w:val="18"/>
                <w:szCs w:val="18"/>
              </w:rPr>
              <w:t xml:space="preserve"> (diseño D-8)</w:t>
            </w:r>
          </w:p>
        </w:tc>
        <w:tc>
          <w:tcPr>
            <w:tcW w:type="dxa" w:w="468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“Uno de los tipos de hogar más comunes en Corea”, </w:t>
            </w:r>
            <w:r>
              <w:rPr>
                <w:rFonts w:ascii="Arial" w:cs="Arial" w:eastAsia="Malgun Gothic" w:hAnsi="Arial"/>
                <w:b/>
                <w:bCs/>
                <w:i w:val="false"/>
                <w:iCs w:val="false"/>
                <w:color w:val="1B1C24"/>
                <w:sz w:val="18"/>
                <w:szCs w:val="18"/>
              </w:rPr>
              <w:t xml:space="preserve">sin cifra</w:t>
            </w:r>
            <w:r>
              <w:rPr>
                <w:rFonts w:ascii="Arial" w:cs="Arial" w:eastAsia="Malgun Gothic" w:hAnsi="Arial"/>
                <w:b w:val="false"/>
                <w:bCs w:val="false"/>
                <w:i w:val="false"/>
                <w:iCs w:val="false"/>
                <w:color w:val="1B1C24"/>
                <w:sz w:val="18"/>
                <w:szCs w:val="18"/>
              </w:rPr>
              <w:t xml:space="preserve">. Si se quiere una cifra, solo con la fuente oficial (통계청) y su año</w:t>
            </w:r>
          </w:p>
        </w:tc>
        <w:tc>
          <w:tcPr>
            <w:tcW w:type="dxa" w:w="140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Producción · vie 12 feb</w:t>
            </w:r>
          </w:p>
        </w:tc>
      </w:tr>
      <w:tr>
        <w:trPr>
          <w:cantSplit/>
        </w:trPr>
        <w:tc>
          <w:tcPr>
            <w:tcW w:type="dxa" w:w="67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S7-11</w:t>
            </w:r>
          </w:p>
        </w:tc>
        <w:tc>
          <w:tcPr>
            <w:tcW w:type="dxa" w:w="288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Drama inventado 〈금요일의 치맥〉</w:t>
            </w:r>
          </w:p>
        </w:tc>
        <w:tc>
          <w:tcPr>
            <w:tcW w:type="dxa" w:w="468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Título elegido para no atribuir escenas a dramas reales. Verificar que </w:t>
            </w:r>
            <w:r>
              <w:rPr>
                <w:rFonts w:ascii="Arial" w:cs="Arial" w:eastAsia="Malgun Gothic" w:hAnsi="Arial"/>
                <w:b/>
                <w:bCs/>
                <w:i w:val="false"/>
                <w:iCs w:val="false"/>
                <w:color w:val="1B1C24"/>
                <w:sz w:val="18"/>
                <w:szCs w:val="18"/>
              </w:rPr>
              <w:t xml:space="preserve">no exista</w:t>
            </w:r>
            <w:r>
              <w:rPr>
                <w:rFonts w:ascii="Arial" w:cs="Arial" w:eastAsia="Malgun Gothic" w:hAnsi="Arial"/>
                <w:b w:val="false"/>
                <w:bCs w:val="false"/>
                <w:i w:val="false"/>
                <w:iCs w:val="false"/>
                <w:color w:val="1B1C24"/>
                <w:sz w:val="18"/>
                <w:szCs w:val="18"/>
              </w:rPr>
              <w:t xml:space="preserve"> un drama o webtoon con ese título; si existe, cambiarlo (también en el material y en C.16)</w:t>
            </w:r>
          </w:p>
        </w:tc>
        <w:tc>
          <w:tcPr>
            <w:tcW w:type="dxa" w:w="140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Producción · vie 12 feb</w:t>
            </w:r>
          </w:p>
        </w:tc>
      </w:tr>
      <w:tr>
        <w:trPr>
          <w:cantSplit/>
        </w:trPr>
        <w:tc>
          <w:tcPr>
            <w:tcW w:type="dxa" w:w="6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S7-12</w:t>
            </w:r>
          </w:p>
        </w:tc>
        <w:tc>
          <w:tcPr>
            <w:tcW w:type="dxa" w:w="288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Modelo de guion (C.16)</w:t>
            </w:r>
          </w:p>
        </w:tc>
        <w:tc>
          <w:tcPr>
            <w:tcW w:type="dxa" w:w="468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“제 생각에는” quitado de la frase 8 (duplicaba -다고 생각해요) · “옛날 드라마에는 가족 이야기가 많았는데” (generalización suave) · “생각보다 편했어요” (보다 ↺ Básico 2)</w:t>
            </w:r>
          </w:p>
        </w:tc>
        <w:tc>
          <w:tcPr>
            <w:tcW w:type="dxa" w:w="140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vie 12 feb</w:t>
            </w:r>
          </w:p>
        </w:tc>
      </w:tr>
      <w:tr>
        <w:trPr>
          <w:cantSplit/>
        </w:trPr>
        <w:tc>
          <w:tcPr>
            <w:tcW w:type="dxa" w:w="67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S7-13</w:t>
            </w:r>
          </w:p>
        </w:tc>
        <w:tc>
          <w:tcPr>
            <w:tcW w:type="dxa" w:w="288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Reseña en 한다체</w:t>
            </w:r>
            <w:r>
              <w:rPr>
                <w:rFonts w:ascii="Arial" w:cs="Arial" w:eastAsia="Malgun Gothic" w:hAnsi="Arial"/>
                <w:b w:val="false"/>
                <w:bCs w:val="false"/>
                <w:i w:val="false"/>
                <w:iCs w:val="false"/>
                <w:color w:val="1B1C24"/>
                <w:sz w:val="18"/>
                <w:szCs w:val="18"/>
              </w:rPr>
              <w:t xml:space="preserve"> (material 5.3)</w:t>
            </w:r>
          </w:p>
        </w:tc>
        <w:tc>
          <w:tcPr>
            <w:tcW w:type="dxa" w:w="468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Original. Revisar naturalidad: “일 때문에 부산에서 서울로 이사한다”, “옆집 친구들과 치맥을 먹는다”, “옆집 사람들에게 인사를 하게 되었다”, “모두에게 추천한다!”</w:t>
            </w:r>
          </w:p>
        </w:tc>
        <w:tc>
          <w:tcPr>
            <w:tcW w:type="dxa" w:w="140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vie 12 feb</w:t>
            </w:r>
          </w:p>
        </w:tc>
      </w:tr>
      <w:tr>
        <w:trPr>
          <w:cantSplit/>
        </w:trPr>
        <w:tc>
          <w:tcPr>
            <w:tcW w:type="dxa" w:w="6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S7-14</w:t>
            </w:r>
          </w:p>
        </w:tc>
        <w:tc>
          <w:tcPr>
            <w:tcW w:type="dxa" w:w="288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Ítem TOPIK I del quiz 6</w:t>
            </w:r>
            <w:r>
              <w:rPr>
                <w:rFonts w:ascii="Arial" w:cs="Arial" w:eastAsia="Malgun Gothic" w:hAnsi="Arial"/>
                <w:b w:val="false"/>
                <w:bCs w:val="false"/>
                <w:i w:val="false"/>
                <w:iCs w:val="false"/>
                <w:color w:val="1B1C24"/>
                <w:sz w:val="18"/>
                <w:szCs w:val="18"/>
              </w:rPr>
              <w:t xml:space="preserve"> (N-3)</w:t>
            </w:r>
          </w:p>
        </w:tc>
        <w:tc>
          <w:tcPr>
            <w:tcW w:type="dxa" w:w="468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El ítem 5 es original, con formato 57–58. Alternativa oficial: 제64회 TOPIK I 읽기 57번 (clave ②), revisada en el cuadernillo y en el 정답표. Jay decide cuál va</w:t>
            </w:r>
          </w:p>
        </w:tc>
        <w:tc>
          <w:tcPr>
            <w:tcW w:type="dxa" w:w="140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vie 12 feb</w:t>
            </w:r>
          </w:p>
        </w:tc>
      </w:tr>
      <w:tr>
        <w:trPr>
          <w:cantSplit/>
        </w:trPr>
        <w:tc>
          <w:tcPr>
            <w:tcW w:type="dxa" w:w="67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S7-15</w:t>
            </w:r>
          </w:p>
        </w:tc>
        <w:tc>
          <w:tcPr>
            <w:tcW w:type="dxa" w:w="2884"/>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Quiz 6 · pregunta 2</w:t>
            </w:r>
          </w:p>
        </w:tc>
        <w:tc>
          <w:tcPr>
            <w:tcW w:type="dxa" w:w="468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¿Vale medio punto 하나만 있어요 (correcto, pero sin 밖에)?</w:t>
            </w:r>
          </w:p>
        </w:tc>
        <w:tc>
          <w:tcPr>
            <w:tcW w:type="dxa" w:w="140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Jay · antes de la S7</w:t>
            </w:r>
          </w:p>
        </w:tc>
      </w:tr>
      <w:tr>
        <w:trPr>
          <w:cantSplit/>
        </w:trPr>
        <w:tc>
          <w:tcPr>
            <w:tcW w:type="dxa" w:w="67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S7-16</w:t>
            </w:r>
          </w:p>
        </w:tc>
        <w:tc>
          <w:tcPr>
            <w:tcW w:type="dxa" w:w="288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Datos culturales del deck de julio</w:t>
            </w:r>
          </w:p>
        </w:tc>
        <w:tc>
          <w:tcPr>
            <w:tcW w:type="dxa" w:w="468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“한국 드라마는 작가가 제일 중요해요” (generaliza) y “작은 도시도 유명해져요” (B1): no se usan tal cual (C.17)</w:t>
            </w:r>
          </w:p>
        </w:tc>
        <w:tc>
          <w:tcPr>
            <w:tcW w:type="dxa" w:w="140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Producción · deck S7</w:t>
            </w:r>
          </w:p>
        </w:tc>
      </w:tr>
      <w:tr>
        <w:trPr>
          <w:cantSplit/>
        </w:trPr>
        <w:tc>
          <w:tcPr>
            <w:tcW w:type="dxa" w:w="67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S7-17</w:t>
            </w:r>
          </w:p>
        </w:tc>
        <w:tc>
          <w:tcPr>
            <w:tcW w:type="dxa" w:w="288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Imágenes</w:t>
            </w:r>
          </w:p>
        </w:tc>
        <w:tc>
          <w:tcPr>
            <w:tcW w:type="dxa" w:w="468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Ilustraciones propias o con licencia libre; </w:t>
            </w:r>
            <w:r>
              <w:rPr>
                <w:rFonts w:ascii="Arial" w:cs="Arial" w:eastAsia="Malgun Gothic" w:hAnsi="Arial"/>
                <w:b/>
                <w:bCs/>
                <w:i w:val="false"/>
                <w:iCs w:val="false"/>
                <w:color w:val="1B1C24"/>
                <w:sz w:val="18"/>
                <w:szCs w:val="18"/>
              </w:rPr>
              <w:t xml:space="preserve">nunca</w:t>
            </w:r>
            <w:r>
              <w:rPr>
                <w:rFonts w:ascii="Arial" w:cs="Arial" w:eastAsia="Malgun Gothic" w:hAnsi="Arial"/>
                <w:b w:val="false"/>
                <w:bCs w:val="false"/>
                <w:i w:val="false"/>
                <w:iCs w:val="false"/>
                <w:color w:val="1B1C24"/>
                <w:sz w:val="18"/>
                <w:szCs w:val="18"/>
              </w:rPr>
              <w:t xml:space="preserve"> pósters, capturas ni fotos de actores</w:t>
            </w:r>
          </w:p>
        </w:tc>
        <w:tc>
          <w:tcPr>
            <w:tcW w:type="dxa" w:w="140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Producción · deck S7</w:t>
            </w:r>
          </w:p>
        </w:tc>
      </w:tr>
      <w:tr>
        <w:trPr>
          <w:cantSplit/>
        </w:trPr>
        <w:tc>
          <w:tcPr>
            <w:tcW w:type="dxa" w:w="6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S7-18</w:t>
            </w:r>
          </w:p>
        </w:tc>
        <w:tc>
          <w:tcPr>
            <w:tcW w:type="dxa" w:w="288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Palabras fuera de la lista C en esta semana</w:t>
            </w:r>
          </w:p>
        </w:tc>
        <w:tc>
          <w:tcPr>
            <w:tcW w:type="dxa" w:w="468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En tu voz o como glosa (no se evalúan): 인생 드라마 · 몇 년생 · 실례지만 · 제목 · 원래 · 감독 · 연기하다 · 컷! · 역할 · 스포 · 예고편 · 사랑에 빠지다 · 교통사고 · 기억을 잃다 · 막장 · 출생의 비밀 · 취준생 · 원작 · 형 · 누나 · 아이스 아메리카노 · 사귀다 · 사 오다 · 면접 · 직접 · 비밀 · 신기하다 · 특히 · 옆집 · 조카 · 서로 · 손을 들다 · 관심을 가지다 · 에 대해 · 중남미 · 입사한 지 · 덕분에 (↺ S2, R). Las listas “a pedido” (Extra B) también</w:t>
            </w:r>
          </w:p>
        </w:tc>
        <w:tc>
          <w:tcPr>
            <w:tcW w:type="dxa" w:w="140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vie 12 feb</w:t>
            </w:r>
          </w:p>
        </w:tc>
      </w:tr>
      <w:tr>
        <w:trPr>
          <w:cantSplit/>
        </w:trPr>
        <w:tc>
          <w:tcPr>
            <w:tcW w:type="dxa" w:w="67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S7-19</w:t>
            </w:r>
          </w:p>
        </w:tc>
        <w:tc>
          <w:tcPr>
            <w:tcW w:type="dxa" w:w="288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“Qué pasa en Corea esa semana”</w:t>
            </w:r>
          </w:p>
        </w:tc>
        <w:tc>
          <w:tcPr>
            <w:tcW w:type="dxa" w:w="468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Temporada de 졸업식 en febrero; 삼일절 lun 1 mar; 개학 mar 2 mar (diseño, calendario tentativo)</w:t>
            </w:r>
          </w:p>
        </w:tc>
        <w:tc>
          <w:tcPr>
            <w:tcW w:type="dxa" w:w="140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Producción · con el calendario de Jay</w:t>
            </w:r>
          </w:p>
        </w:tc>
      </w:tr>
      <w:tr>
        <w:trPr>
          <w:cantSplit/>
        </w:trPr>
        <w:tc>
          <w:tcPr>
            <w:tcW w:type="dxa" w:w="6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S7-20</w:t>
            </w:r>
          </w:p>
        </w:tc>
        <w:tc>
          <w:tcPr>
            <w:tcW w:type="dxa" w:w="288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Unidades de </w:t>
            </w:r>
            <w:r>
              <w:rPr>
                <w:rFonts w:ascii="Arial" w:cs="Arial" w:eastAsia="Malgun Gothic" w:hAnsi="Arial"/>
                <w:b/>
                <w:bCs/>
                <w:i/>
                <w:iCs/>
                <w:color w:val="1B1C24"/>
                <w:sz w:val="18"/>
                <w:szCs w:val="18"/>
              </w:rPr>
              <w:t xml:space="preserve">Korean Grammar in Use</w:t>
            </w:r>
          </w:p>
        </w:tc>
        <w:tc>
          <w:tcPr>
            <w:tcW w:type="dxa" w:w="468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Numeración de habla informal, comparación y cambio sobre un ejemplar legítimo (DECISIÓN DE JAY 13)</w:t>
            </w:r>
          </w:p>
        </w:tc>
        <w:tc>
          <w:tcPr>
            <w:tcW w:type="dxa" w:w="140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antes de la S1</w:t>
            </w:r>
          </w:p>
        </w:tc>
      </w:tr>
      <w:tr>
        <w:trPr>
          <w:cantSplit/>
        </w:trPr>
        <w:tc>
          <w:tcPr>
            <w:tcW w:type="dxa" w:w="67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S7-21</w:t>
            </w:r>
          </w:p>
        </w:tc>
        <w:tc>
          <w:tcPr>
            <w:tcW w:type="dxa" w:w="2884"/>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Clips que faltan (opcional)</w:t>
            </w:r>
          </w:p>
        </w:tc>
        <w:tc>
          <w:tcPr>
            <w:tcW w:type="dxa" w:w="468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Las frases 1 y 5 de “puede decir”, el diálogo y la reseña no tienen clip (no están en C ni en B.14). Si Jay quiere, se generan con el mismo script (voz SunHi, −8 %)</w:t>
            </w:r>
          </w:p>
        </w:tc>
        <w:tc>
          <w:tcPr>
            <w:tcW w:type="dxa" w:w="140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(decide)</w:t>
            </w:r>
          </w:p>
        </w:tc>
      </w:tr>
      <w:tr>
        <w:trPr>
          <w:cantSplit/>
        </w:trPr>
        <w:tc>
          <w:tcPr>
            <w:tcW w:type="dxa" w:w="6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S7-22</w:t>
            </w:r>
          </w:p>
        </w:tc>
        <w:tc>
          <w:tcPr>
            <w:tcW w:type="dxa" w:w="288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Consigna del proyecto</w:t>
            </w:r>
            <w:r>
              <w:rPr>
                <w:rFonts w:ascii="Arial" w:cs="Arial" w:eastAsia="Malgun Gothic" w:hAnsi="Arial"/>
                <w:b w:val="false"/>
                <w:bCs w:val="false"/>
                <w:i w:val="false"/>
                <w:iCs w:val="false"/>
                <w:color w:val="1B1C24"/>
                <w:sz w:val="18"/>
                <w:szCs w:val="18"/>
              </w:rPr>
              <w:t xml:space="preserve"> (alumnos/C2_Proyecto_Final.md, ⚑ N-2)</w:t>
            </w:r>
          </w:p>
        </w:tc>
        <w:tc>
          <w:tcPr>
            <w:tcW w:type="dxa" w:w="468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Todavía no existe. La sección 9 del material de esta semana ya trae la consigna de F.1 y el ejemplo de F.4 (movimientos 1 y 2): producción puede derivar la pieza de ahí. </w:t>
            </w:r>
            <w:r>
              <w:rPr>
                <w:rFonts w:ascii="Arial" w:cs="Arial" w:eastAsia="Malgun Gothic" w:hAnsi="Arial"/>
                <w:b/>
                <w:bCs/>
                <w:i w:val="false"/>
                <w:iCs w:val="false"/>
                <w:color w:val="1B1C24"/>
                <w:sz w:val="18"/>
                <w:szCs w:val="18"/>
              </w:rPr>
              <w:t xml:space="preserve">N-4: Jay revisa el modelo de F.4 antes de la S7</w:t>
            </w:r>
          </w:p>
        </w:tc>
        <w:tc>
          <w:tcPr>
            <w:tcW w:type="dxa" w:w="140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Producción · vie 12 feb</w:t>
            </w:r>
          </w:p>
        </w:tc>
      </w:tr>
      <w:tr>
        <w:trPr>
          <w:cantSplit/>
        </w:trPr>
        <w:tc>
          <w:tcPr>
            <w:tcW w:type="dxa" w:w="67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S7-23</w:t>
            </w:r>
          </w:p>
        </w:tc>
        <w:tc>
          <w:tcPr>
            <w:tcW w:type="dxa" w:w="2884"/>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Tríos del proyecto</w:t>
            </w:r>
            <w:r>
              <w:rPr>
                <w:rFonts w:ascii="Arial" w:cs="Arial" w:eastAsia="Malgun Gothic" w:hAnsi="Arial"/>
                <w:b w:val="false"/>
                <w:bCs w:val="false"/>
                <w:i w:val="false"/>
                <w:iCs w:val="false"/>
                <w:color w:val="1B1C24"/>
                <w:sz w:val="18"/>
                <w:szCs w:val="18"/>
              </w:rPr>
              <w:t xml:space="preserve"> (coordinación con la S8, S8-N2)</w:t>
            </w:r>
          </w:p>
        </w:tc>
        <w:tc>
          <w:tcPr>
            <w:tcW w:type="dxa" w:w="468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los publica el </w:t>
            </w:r>
            <w:r>
              <w:rPr>
                <w:rFonts w:ascii="Arial" w:cs="Arial" w:eastAsia="Malgun Gothic" w:hAnsi="Arial"/>
                <w:b/>
                <w:bCs/>
                <w:i w:val="false"/>
                <w:iCs w:val="false"/>
                <w:color w:val="1B1C24"/>
                <w:sz w:val="18"/>
                <w:szCs w:val="18"/>
              </w:rPr>
              <w:t xml:space="preserve">jue 25 feb</w:t>
            </w:r>
            <w:r>
              <w:rPr>
                <w:rFonts w:ascii="Arial" w:cs="Arial" w:eastAsia="Malgun Gothic" w:hAnsi="Arial"/>
                <w:b w:val="false"/>
                <w:bCs w:val="false"/>
                <w:i w:val="false"/>
                <w:iCs w:val="false"/>
                <w:color w:val="1B1C24"/>
                <w:sz w:val="18"/>
                <w:szCs w:val="18"/>
              </w:rPr>
              <w:t xml:space="preserve"> con temas distintos y orden 1.º-2.º-3.º; el material del alumno y los mensajes ya lo dicen. Si Jay prefiere publicarlos en clase (armándolos con los temas del mensaje del martes), hay que adelantar la elección del tema al recordatorio</w:t>
            </w:r>
          </w:p>
        </w:tc>
        <w:tc>
          <w:tcPr>
            <w:tcW w:type="dxa" w:w="1407"/>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DECISIÓN DE JAY</w:t>
            </w:r>
            <w:r>
              <w:rPr>
                <w:rFonts w:ascii="Arial" w:cs="Arial" w:eastAsia="Malgun Gothic" w:hAnsi="Arial"/>
                <w:b w:val="false"/>
                <w:bCs w:val="false"/>
                <w:i w:val="false"/>
                <w:iCs w:val="false"/>
                <w:color w:val="1B1C24"/>
                <w:sz w:val="18"/>
                <w:szCs w:val="18"/>
              </w:rPr>
              <w:t xml:space="preserve"> (menor) · lun 22 feb</w:t>
            </w:r>
          </w:p>
        </w:tc>
      </w:tr>
      <w:tr>
        <w:trPr>
          <w:cantSplit/>
        </w:trPr>
        <w:tc>
          <w:tcPr>
            <w:tcW w:type="dxa" w:w="6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S7-24</w:t>
            </w:r>
          </w:p>
        </w:tc>
        <w:tc>
          <w:tcPr>
            <w:tcW w:type="dxa" w:w="288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Recuperación del quiz</w:t>
            </w:r>
          </w:p>
        </w:tc>
        <w:tc>
          <w:tcPr>
            <w:tcW w:type="dxa" w:w="468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Propuesta del diseño (E.4): nota de voz antes del domingo. No se anuncia hasta que Jay decida</w:t>
            </w:r>
          </w:p>
        </w:tc>
        <w:tc>
          <w:tcPr>
            <w:tcW w:type="dxa" w:w="140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DECISIÓN DE JAY 10</w:t>
            </w:r>
            <w:r>
              <w:rPr>
                <w:rFonts w:ascii="Arial" w:cs="Arial" w:eastAsia="Malgun Gothic" w:hAnsi="Arial"/>
                <w:b w:val="false"/>
                <w:bCs w:val="false"/>
                <w:i w:val="false"/>
                <w:iCs w:val="false"/>
                <w:color w:val="1B1C24"/>
                <w:sz w:val="18"/>
                <w:szCs w:val="18"/>
              </w:rPr>
              <w:t xml:space="preserve"> · antes de la S2</w:t>
            </w:r>
          </w:p>
        </w:tc>
      </w:tr>
      <w:tr>
        <w:trPr>
          <w:cantSplit/>
        </w:trPr>
        <w:tc>
          <w:tcPr>
            <w:tcW w:type="dxa" w:w="67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S7-25</w:t>
            </w:r>
          </w:p>
        </w:tc>
        <w:tc>
          <w:tcPr>
            <w:tcW w:type="dxa" w:w="2884"/>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Profe, día y hora</w:t>
            </w:r>
          </w:p>
        </w:tc>
        <w:tc>
          <w:tcPr>
            <w:tcW w:type="dxa" w:w="468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Toda la guía usa el tentativo (mié 21:00 Chile = jue 09:00 KST). Si cambia el día, cambian el recordatorio, el plazo del guion y la fecha de los tríos</w:t>
            </w:r>
          </w:p>
        </w:tc>
        <w:tc>
          <w:tcPr>
            <w:tcW w:type="dxa" w:w="1407"/>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DECISIÓN DE JAY 1 y 2</w:t>
            </w:r>
            <w:r>
              <w:rPr>
                <w:rFonts w:ascii="Arial" w:cs="Arial" w:eastAsia="Malgun Gothic" w:hAnsi="Arial"/>
                <w:b w:val="false"/>
                <w:bCs w:val="false"/>
                <w:i w:val="false"/>
                <w:iCs w:val="false"/>
                <w:color w:val="1B1C24"/>
                <w:sz w:val="18"/>
                <w:szCs w:val="18"/>
              </w:rPr>
              <w:t xml:space="preserve"> · lun 7 dic</w:t>
            </w:r>
          </w:p>
        </w:tc>
      </w:tr>
      <w:tr>
        <w:trPr>
          <w:cantSplit/>
        </w:trPr>
        <w:tc>
          <w:tcPr>
            <w:tcW w:type="dxa" w:w="6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S7-26</w:t>
            </w:r>
          </w:p>
        </w:tc>
        <w:tc>
          <w:tcPr>
            <w:tcW w:type="dxa" w:w="288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Intermedio B1</w:t>
            </w:r>
            <w:r>
              <w:rPr>
                <w:rFonts w:ascii="Arial" w:cs="Arial" w:eastAsia="Malgun Gothic" w:hAnsi="Arial"/>
                <w:b w:val="false"/>
                <w:bCs w:val="false"/>
                <w:i w:val="false"/>
                <w:iCs w:val="false"/>
                <w:color w:val="1B1C24"/>
                <w:sz w:val="18"/>
                <w:szCs w:val="18"/>
              </w:rPr>
              <w:t xml:space="preserve"> (DECISIÓN DE JAY 15)</w:t>
            </w:r>
          </w:p>
        </w:tc>
        <w:tc>
          <w:tcPr>
            <w:tcW w:type="dxa" w:w="468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El diseño pide decidirlo </w:t>
            </w:r>
            <w:r>
              <w:rPr>
                <w:rFonts w:ascii="Arial" w:cs="Arial" w:eastAsia="Malgun Gothic" w:hAnsi="Arial"/>
                <w:b/>
                <w:bCs/>
                <w:i w:val="false"/>
                <w:iCs w:val="false"/>
                <w:color w:val="1B1C24"/>
                <w:sz w:val="18"/>
                <w:szCs w:val="18"/>
              </w:rPr>
              <w:t xml:space="preserve">antes de la S7</w:t>
            </w:r>
            <w:r>
              <w:rPr>
                <w:rFonts w:ascii="Arial" w:cs="Arial" w:eastAsia="Malgun Gothic" w:hAnsi="Arial"/>
                <w:b w:val="false"/>
                <w:bCs w:val="false"/>
                <w:i w:val="false"/>
                <w:iCs w:val="false"/>
                <w:color w:val="1B1C24"/>
                <w:sz w:val="18"/>
                <w:szCs w:val="18"/>
              </w:rPr>
              <w:t xml:space="preserve">, para que el informe y la invitación del cierre (S8) digan algo concreto. Esta guía no lo menciona a los alumnos</w:t>
            </w:r>
          </w:p>
        </w:tc>
        <w:tc>
          <w:tcPr>
            <w:tcW w:type="dxa" w:w="140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DECISIÓN DE JAY 15</w:t>
            </w:r>
            <w:r>
              <w:rPr>
                <w:rFonts w:ascii="Arial" w:cs="Arial" w:eastAsia="Malgun Gothic" w:hAnsi="Arial"/>
                <w:b w:val="false"/>
                <w:bCs w:val="false"/>
                <w:i w:val="false"/>
                <w:iCs w:val="false"/>
                <w:color w:val="1B1C24"/>
                <w:sz w:val="18"/>
                <w:szCs w:val="18"/>
              </w:rPr>
              <w:t xml:space="preserve"> · antes de la S7</w:t>
            </w:r>
          </w:p>
        </w:tc>
      </w:tr>
      <w:tr>
        <w:trPr>
          <w:cantSplit w:val="false"/>
        </w:trPr>
        <w:tc>
          <w:tcPr>
            <w:tcW w:type="dxa" w:w="67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S7-27</w:t>
            </w:r>
          </w:p>
        </w:tc>
        <w:tc>
          <w:tcPr>
            <w:tcW w:type="dxa" w:w="2884"/>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Clips</w:t>
            </w:r>
          </w:p>
        </w:tc>
        <w:tc>
          <w:tcPr>
            <w:tcW w:type="dxa" w:w="468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Las 24 filas y las 3 frases clave tienen clip (comprobado el 28 sept: los 51 enlaces del material y de esta guía decodifican al texto correcto y el archivo existe). </w:t>
            </w:r>
            <w:r>
              <w:rPr>
                <w:rFonts w:ascii="Arial" w:cs="Arial" w:eastAsia="Malgun Gothic" w:hAnsi="Arial"/>
                <w:b/>
                <w:bCs/>
                <w:i w:val="false"/>
                <w:iCs w:val="false"/>
                <w:color w:val="1B1C24"/>
                <w:sz w:val="18"/>
                <w:szCs w:val="18"/>
              </w:rPr>
              <w:t xml:space="preserve">N-1 resuelto:</w:t>
            </w:r>
            <w:r>
              <w:rPr>
                <w:rFonts w:ascii="Arial" w:cs="Arial" w:eastAsia="Malgun Gothic" w:hAnsi="Arial"/>
                <w:b w:val="false"/>
                <w:bCs w:val="false"/>
                <w:i w:val="false"/>
                <w:iCs w:val="false"/>
                <w:color w:val="1B1C24"/>
                <w:sz w:val="18"/>
                <w:szCs w:val="18"/>
              </w:rPr>
              <w:t xml:space="preserve"> los clips entraron a main con el commit a4e67e17 (ya en origin/main; deploy de Vercel en “success” y el clip de 좋아, 말 놓자 responde 200 en academiaseul.com, verificado el 28 sept)</w:t>
            </w:r>
          </w:p>
        </w:tc>
        <w:tc>
          <w:tcPr>
            <w:tcW w:type="dxa" w:w="140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producción · antes de la S1</w:t>
            </w:r>
          </w:p>
        </w:tc>
      </w:tr>
      <w:tr>
        <w:trPr>
          <w:cantSplit w:val="false"/>
        </w:trPr>
        <w:tc>
          <w:tcPr>
            <w:tcW w:type="dxa" w:w="6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S7-28</w:t>
            </w:r>
          </w:p>
        </w:tc>
        <w:tc>
          <w:tcPr>
            <w:tcW w:type="dxa" w:w="288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Revisión nativa (28 sept 2026): cambios hechos</w:t>
            </w:r>
          </w:p>
        </w:tc>
        <w:tc>
          <w:tcPr>
            <w:tcW w:type="dxa" w:w="468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커피 한잔할까요 (한잔하다, junto) · 과장한 것 같아요 → </w:t>
            </w:r>
            <w:r>
              <w:rPr>
                <w:rFonts w:ascii="Arial" w:cs="Arial" w:eastAsia="Malgun Gothic" w:hAnsi="Arial"/>
                <w:b/>
                <w:bCs/>
                <w:i w:val="false"/>
                <w:iCs w:val="false"/>
                <w:color w:val="1B1C24"/>
                <w:sz w:val="18"/>
                <w:szCs w:val="18"/>
              </w:rPr>
              <w:t xml:space="preserve">과장인 것 같아요</w:t>
            </w:r>
            <w:r>
              <w:rPr>
                <w:rFonts w:ascii="Arial" w:cs="Arial" w:eastAsia="Malgun Gothic" w:hAnsi="Arial"/>
                <w:b w:val="false"/>
                <w:bCs w:val="false"/>
                <w:i w:val="false"/>
                <w:iCs w:val="false"/>
                <w:color w:val="1B1C24"/>
                <w:sz w:val="18"/>
                <w:szCs w:val="18"/>
              </w:rPr>
              <w:t xml:space="preserve"> cuando el sujeto es la escena o el hecho (la receta y 카밀라), y 과장하다 con sujeto “el drama” en el ejemplo del vocabulario · receta paso 5 “다른 점” (como el diseño) · “이 주제를 어떻게 좋아하게 됐어요?” → </w:t>
            </w:r>
            <w:r>
              <w:rPr>
                <w:rFonts w:ascii="Arial" w:cs="Arial" w:eastAsia="Malgun Gothic" w:hAnsi="Arial"/>
                <w:b/>
                <w:bCs/>
                <w:i w:val="false"/>
                <w:iCs w:val="false"/>
                <w:color w:val="1B1C24"/>
                <w:sz w:val="18"/>
                <w:szCs w:val="18"/>
              </w:rPr>
              <w:t xml:space="preserve">이 주제에 어떻게 관심을 가지게 됐어요?</w:t>
            </w:r>
            <w:r>
              <w:rPr>
                <w:rFonts w:ascii="Arial" w:cs="Arial" w:eastAsia="Malgun Gothic" w:hAnsi="Arial"/>
                <w:b w:val="false"/>
                <w:bCs w:val="false"/>
                <w:i w:val="false"/>
                <w:iCs w:val="false"/>
                <w:color w:val="1B1C24"/>
                <w:sz w:val="18"/>
                <w:szCs w:val="18"/>
              </w:rPr>
              <w:t xml:space="preserve"> (un tema no se “quiere”; en S8 y en el diseño conviene alinear la misma pregunta) · votación: </w:t>
            </w:r>
            <w:r>
              <w:rPr>
                <w:rFonts w:ascii="Arial" w:cs="Arial" w:eastAsia="Malgun Gothic" w:hAnsi="Arial"/>
                <w:b/>
                <w:bCs/>
                <w:i w:val="false"/>
                <w:iCs w:val="false"/>
                <w:color w:val="1B1C24"/>
                <w:sz w:val="18"/>
                <w:szCs w:val="18"/>
              </w:rPr>
              <w:t xml:space="preserve">옆집 할머니</w:t>
            </w:r>
            <w:r>
              <w:rPr>
                <w:rFonts w:ascii="Arial" w:cs="Arial" w:eastAsia="Malgun Gothic" w:hAnsi="Arial"/>
                <w:b w:val="false"/>
                <w:bCs w:val="false"/>
                <w:i w:val="false"/>
                <w:iCs w:val="false"/>
                <w:color w:val="1B1C24"/>
                <w:sz w:val="18"/>
                <w:szCs w:val="18"/>
              </w:rPr>
              <w:t xml:space="preserve"> (con la propia abuela y los padres, muchos coreanos hablan en 반말: no es un “no” universal) · 이거 제 친구예요 → </w:t>
            </w:r>
            <w:r>
              <w:rPr>
                <w:rFonts w:ascii="Arial" w:cs="Arial" w:eastAsia="Malgun Gothic" w:hAnsi="Arial"/>
                <w:b/>
                <w:bCs/>
                <w:i w:val="false"/>
                <w:iCs w:val="false"/>
                <w:color w:val="1B1C24"/>
                <w:sz w:val="18"/>
                <w:szCs w:val="18"/>
              </w:rPr>
              <w:t xml:space="preserve">이 사람은</w:t>
            </w:r>
            <w:r>
              <w:rPr>
                <w:rFonts w:ascii="Arial" w:cs="Arial" w:eastAsia="Malgun Gothic" w:hAnsi="Arial"/>
                <w:b w:val="false"/>
                <w:bCs w:val="false"/>
                <w:i w:val="false"/>
                <w:iCs w:val="false"/>
                <w:color w:val="1B1C24"/>
                <w:sz w:val="18"/>
                <w:szCs w:val="18"/>
              </w:rPr>
              <w:t xml:space="preserve"> (이거 para una persona es descortés) · 남자 친구 = “novio”: se dice 나이가 </w:t>
            </w:r>
            <w:r>
              <w:rPr>
                <w:rFonts w:ascii="Arial" w:cs="Arial" w:eastAsia="Malgun Gothic" w:hAnsi="Arial"/>
                <w:b/>
                <w:bCs/>
                <w:i w:val="false"/>
                <w:iCs w:val="false"/>
                <w:color w:val="1B1C24"/>
                <w:sz w:val="18"/>
                <w:szCs w:val="18"/>
              </w:rPr>
              <w:t xml:space="preserve">더</w:t>
            </w:r>
            <w:r>
              <w:rPr>
                <w:rFonts w:ascii="Arial" w:cs="Arial" w:eastAsia="Malgun Gothic" w:hAnsi="Arial"/>
                <w:b w:val="false"/>
                <w:bCs w:val="false"/>
                <w:i w:val="false"/>
                <w:iCs w:val="false"/>
                <w:color w:val="1B1C24"/>
                <w:sz w:val="18"/>
                <w:szCs w:val="18"/>
              </w:rPr>
              <w:t xml:space="preserve"> 많은 남자 (sin 더, “나이가 많은 남자” suena a “un hombre viejo”; corregido en la 2.ª revisión) · 수능에 대해 알게 됐어요 · 재벌 집 아들 (la afirmación c era circular) · quiz 6, (라) 떡을 주셨습니다 · el F.4 de Diego: 회식을 밤늦게까지 했는데 (⚑ alinear en el diseño, S3 y S8, que dicen 회식이 밤늦게까지 있었는데)</w:t>
            </w:r>
          </w:p>
        </w:tc>
        <w:tc>
          <w:tcPr>
            <w:tcW w:type="dxa" w:w="140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vie 12 feb</w:t>
            </w:r>
          </w:p>
        </w:tc>
      </w:tr>
      <w:tr>
        <w:trPr>
          <w:cantSplit w:val="false"/>
        </w:trPr>
        <w:tc>
          <w:tcPr>
            <w:tcW w:type="dxa" w:w="67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S7-29</w:t>
            </w:r>
          </w:p>
        </w:tc>
        <w:tc>
          <w:tcPr>
            <w:tcW w:type="dxa" w:w="288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Capas generacional y regional (nuevas en la revisión pedagógica)</w:t>
            </w:r>
          </w:p>
        </w:tc>
        <w:tc>
          <w:tcPr>
            <w:tcW w:type="dxa" w:w="468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En la cultura (A.7, punto 5) y en la nota cultural del material: (a) entre muchos jóvenes el pacto del 반말 llega antes que en la generación de sus padres, y </w:t>
            </w:r>
            <w:r>
              <w:rPr>
                <w:rFonts w:ascii="Arial" w:cs="Arial" w:eastAsia="Malgun Gothic" w:hAnsi="Arial"/>
                <w:b/>
                <w:bCs/>
                <w:i w:val="false"/>
                <w:iCs w:val="false"/>
                <w:color w:val="1B1C24"/>
                <w:sz w:val="18"/>
                <w:szCs w:val="18"/>
              </w:rPr>
              <w:t xml:space="preserve">algunas empresas</w:t>
            </w:r>
            <w:r>
              <w:rPr>
                <w:rFonts w:ascii="Arial" w:cs="Arial" w:eastAsia="Malgun Gothic" w:hAnsi="Arial"/>
                <w:b w:val="false"/>
                <w:bCs w:val="false"/>
                <w:i w:val="false"/>
                <w:iCs w:val="false"/>
                <w:color w:val="1B1C24"/>
                <w:sz w:val="18"/>
                <w:szCs w:val="18"/>
              </w:rPr>
              <w:t xml:space="preserve"> prueban un trato más horizontal (todos con ___님, sin cargos) — confirmar que es tendencia real y decirlo con cuantificador, sin nombrar empresas; (b) en muchos dramas un personaje de Busan o de Jeolla habla en </w:t>
            </w:r>
            <w:r>
              <w:rPr>
                <w:rFonts w:ascii="Arial" w:cs="Arial" w:eastAsia="Malgun Gothic" w:hAnsi="Arial"/>
                <w:b/>
                <w:bCs/>
                <w:i w:val="false"/>
                <w:iCs w:val="false"/>
                <w:color w:val="1B1C24"/>
                <w:sz w:val="18"/>
                <w:szCs w:val="18"/>
              </w:rPr>
              <w:t xml:space="preserve">사투리</w:t>
            </w:r>
            <w:r>
              <w:rPr>
                <w:rFonts w:ascii="Arial" w:cs="Arial" w:eastAsia="Malgun Gothic" w:hAnsi="Arial"/>
                <w:b w:val="false"/>
                <w:bCs w:val="false"/>
                <w:i w:val="false"/>
                <w:iCs w:val="false"/>
                <w:color w:val="1B1C24"/>
                <w:sz w:val="18"/>
                <w:szCs w:val="18"/>
              </w:rPr>
              <w:t xml:space="preserve"> — confirmar el ejemplo y que el 부산 사투리 no se presente como chiste. Solo se reconoce: no entra en el deck ni en el quiz</w:t>
            </w:r>
          </w:p>
        </w:tc>
        <w:tc>
          <w:tcPr>
            <w:tcW w:type="dxa" w:w="140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Abby para lo generacional) · vie 12 feb</w:t>
            </w:r>
          </w:p>
        </w:tc>
      </w:tr>
      <w:tr>
        <w:trPr>
          <w:cantSplit w:val="false"/>
        </w:trPr>
        <w:tc>
          <w:tcPr>
            <w:tcW w:type="dxa" w:w="6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S7-31</w:t>
            </w:r>
          </w:p>
        </w:tc>
        <w:tc>
          <w:tcPr>
            <w:tcW w:type="dxa" w:w="288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Capa tradicional (사극) en la nota cultural</w:t>
            </w:r>
            <w:r>
              <w:rPr>
                <w:rFonts w:ascii="Arial" w:cs="Arial" w:eastAsia="Malgun Gothic" w:hAnsi="Arial"/>
                <w:b w:val="false"/>
                <w:bCs w:val="false"/>
                <w:i w:val="false"/>
                <w:iCs w:val="false"/>
                <w:color w:val="1B1C24"/>
                <w:sz w:val="18"/>
                <w:szCs w:val="18"/>
              </w:rPr>
              <w:t xml:space="preserve"> (revisión de coordinación, 28 sept)</w:t>
            </w:r>
          </w:p>
        </w:tc>
        <w:tc>
          <w:tcPr>
            <w:tcW w:type="dxa" w:w="468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Nueva frase en A.7 (6) y en la nota cultural del material: los 사극 suelen ambientarse en 조선, se oye </w:t>
            </w:r>
            <w:r>
              <w:rPr>
                <w:rFonts w:ascii="Arial" w:cs="Arial" w:eastAsia="Malgun Gothic" w:hAnsi="Arial"/>
                <w:b/>
                <w:bCs/>
                <w:i w:val="false"/>
                <w:iCs w:val="false"/>
                <w:color w:val="1B1C24"/>
                <w:sz w:val="18"/>
                <w:szCs w:val="18"/>
              </w:rPr>
              <w:t xml:space="preserve">전하!</w:t>
            </w:r>
            <w:r>
              <w:rPr>
                <w:rFonts w:ascii="Arial" w:cs="Arial" w:eastAsia="Malgun Gothic" w:hAnsi="Arial"/>
                <w:b w:val="false"/>
                <w:bCs w:val="false"/>
                <w:i w:val="false"/>
                <w:iCs w:val="false"/>
                <w:color w:val="1B1C24"/>
                <w:sz w:val="18"/>
                <w:szCs w:val="18"/>
              </w:rPr>
              <w:t xml:space="preserve"> y la jerarquía por edad y rango “que todavía ordena, con cambios, el 존댓말”. Confirmar la naturalidad de 전하 como ejemplo (reconocimiento) y que la conexión con el 존댓말 de hoy se diga sin esencialismo</w:t>
            </w:r>
          </w:p>
        </w:tc>
        <w:tc>
          <w:tcPr>
            <w:tcW w:type="dxa" w:w="140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o Abby · vie 12 feb</w:t>
            </w:r>
          </w:p>
        </w:tc>
      </w:tr>
      <w:tr>
        <w:trPr>
          <w:cantSplit w:val="false"/>
        </w:trPr>
        <w:tc>
          <w:tcPr>
            <w:tcW w:type="dxa" w:w="67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S7-32</w:t>
            </w:r>
          </w:p>
        </w:tc>
        <w:tc>
          <w:tcPr>
            <w:tcW w:type="dxa" w:w="2884"/>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Cambios de la revisión de coordinación (28 sept 2026)</w:t>
            </w:r>
          </w:p>
        </w:tc>
        <w:tc>
          <w:tcPr>
            <w:tcW w:type="dxa" w:w="468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Bloque 8: proyecto 50 s + consigna 50 s + 20 s = 2:00 (antes sumaba 2:10) · L20: 질문을 </w:t>
            </w:r>
            <w:r>
              <w:rPr>
                <w:rFonts w:ascii="Arial" w:cs="Arial" w:eastAsia="Malgun Gothic" w:hAnsi="Arial"/>
                <w:b/>
                <w:bCs/>
                <w:i w:val="false"/>
                <w:iCs w:val="false"/>
                <w:color w:val="1B1C24"/>
                <w:sz w:val="18"/>
                <w:szCs w:val="18"/>
              </w:rPr>
              <w:t xml:space="preserve">하나씩</w:t>
            </w:r>
            <w:r>
              <w:rPr>
                <w:rFonts w:ascii="Arial" w:cs="Arial" w:eastAsia="Malgun Gothic" w:hAnsi="Arial"/>
                <w:b w:val="false"/>
                <w:bCs w:val="false"/>
                <w:i w:val="false"/>
                <w:iCs w:val="false"/>
                <w:color w:val="1B1C24"/>
                <w:sz w:val="18"/>
                <w:szCs w:val="18"/>
              </w:rPr>
              <w:t xml:space="preserve"> (antes “두 개”: ambiguo con “una pregunta cada uno” de la tarjeta) · molde de la decisión alineado con el material (이 드라마는 ___처럼…) · C.17 L8: 1 escucha en clase (el bloque 4 ya lo decía) · quiz 6 (다): 동생</w:t>
            </w:r>
            <w:r>
              <w:rPr>
                <w:rFonts w:ascii="Arial" w:cs="Arial" w:eastAsia="Malgun Gothic" w:hAnsi="Arial"/>
                <w:b/>
                <w:bCs/>
                <w:i w:val="false"/>
                <w:iCs w:val="false"/>
                <w:color w:val="1B1C24"/>
                <w:sz w:val="18"/>
                <w:szCs w:val="18"/>
              </w:rPr>
              <w:t xml:space="preserve">에게</w:t>
            </w:r>
            <w:r>
              <w:rPr>
                <w:rFonts w:ascii="Arial" w:cs="Arial" w:eastAsia="Malgun Gothic" w:hAnsi="Arial"/>
                <w:b w:val="false"/>
                <w:bCs w:val="false"/>
                <w:i w:val="false"/>
                <w:iCs w:val="false"/>
                <w:color w:val="1B1C24"/>
                <w:sz w:val="18"/>
                <w:szCs w:val="18"/>
              </w:rPr>
              <w:t xml:space="preserve"> (texto en -습니다) · 스몰토크: 오늘은 제가 </w:t>
            </w:r>
            <w:r>
              <w:rPr>
                <w:rFonts w:ascii="Arial" w:cs="Arial" w:eastAsia="Malgun Gothic" w:hAnsi="Arial"/>
                <w:b/>
                <w:bCs/>
                <w:i w:val="false"/>
                <w:iCs w:val="false"/>
                <w:color w:val="1B1C24"/>
                <w:sz w:val="18"/>
                <w:szCs w:val="18"/>
              </w:rPr>
              <w:t xml:space="preserve">안 고칠게요</w:t>
            </w:r>
            <w:r>
              <w:rPr>
                <w:rFonts w:ascii="Arial" w:cs="Arial" w:eastAsia="Malgun Gothic" w:hAnsi="Arial"/>
                <w:b w:val="false"/>
                <w:bCs w:val="false"/>
                <w:i w:val="false"/>
                <w:iCs w:val="false"/>
                <w:color w:val="1B1C24"/>
                <w:sz w:val="18"/>
                <w:szCs w:val="18"/>
              </w:rPr>
              <w:t xml:space="preserve"> · ejercicio 4.2 del material: “눈 오는 날 첫 데이트를 했어요. ___ 로맨틱했어요!” (antes “드라마처럼 예뻐요”, poco natural ⚑ nativo) · material: sección “Cierre” en §7 (el alumno sabe que dirá su tema en voz alta) · 9.1: “En estas semanas” (el texto de F.1 dice “Durante 8 semanas” y se lee en la S7: </w:t>
            </w:r>
            <w:r>
              <w:rPr>
                <w:rFonts w:ascii="Arial" w:cs="Arial" w:eastAsia="Malgun Gothic" w:hAnsi="Arial"/>
                <w:b/>
                <w:bCs/>
                <w:i w:val="false"/>
                <w:iCs w:val="false"/>
                <w:color w:val="1B1C24"/>
                <w:sz w:val="18"/>
                <w:szCs w:val="18"/>
              </w:rPr>
              <w:t xml:space="preserve">alinear F.1 y C2_Proyecto_Final.md</w:t>
            </w:r>
            <w:r>
              <w:rPr>
                <w:rFonts w:ascii="Arial" w:cs="Arial" w:eastAsia="Malgun Gothic" w:hAnsi="Arial"/>
                <w:b w:val="false"/>
                <w:bCs w:val="false"/>
                <w:i w:val="false"/>
                <w:iCs w:val="false"/>
                <w:color w:val="1B1C24"/>
                <w:sz w:val="18"/>
                <w:szCs w:val="18"/>
              </w:rPr>
              <w:t xml:space="preserve">)</w:t>
            </w:r>
          </w:p>
        </w:tc>
        <w:tc>
          <w:tcPr>
            <w:tcW w:type="dxa" w:w="140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vie 12 feb</w:t>
            </w:r>
          </w:p>
        </w:tc>
      </w:tr>
      <w:tr>
        <w:trPr>
          <w:cantSplit w:val="false"/>
        </w:trPr>
        <w:tc>
          <w:tcPr>
            <w:tcW w:type="dxa" w:w="6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S7-30</w:t>
            </w:r>
          </w:p>
        </w:tc>
        <w:tc>
          <w:tcPr>
            <w:tcW w:type="dxa" w:w="288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2.ª revisión nativa (28 sept 2026): cambios hechos</w:t>
            </w:r>
          </w:p>
        </w:tc>
        <w:tc>
          <w:tcPr>
            <w:tcW w:type="dxa" w:w="468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시간이 정말 빨라요 → </w:t>
            </w:r>
            <w:r>
              <w:rPr>
                <w:rFonts w:ascii="Arial" w:cs="Arial" w:eastAsia="Malgun Gothic" w:hAnsi="Arial"/>
                <w:b/>
                <w:bCs/>
                <w:i w:val="false"/>
                <w:iCs w:val="false"/>
                <w:color w:val="1B1C24"/>
                <w:sz w:val="18"/>
                <w:szCs w:val="18"/>
              </w:rPr>
              <w:t xml:space="preserve">빠르네요</w:t>
            </w:r>
            <w:r>
              <w:rPr>
                <w:rFonts w:ascii="Arial" w:cs="Arial" w:eastAsia="Malgun Gothic" w:hAnsi="Arial"/>
                <w:b w:val="false"/>
                <w:bCs w:val="false"/>
                <w:i w:val="false"/>
                <w:iCs w:val="false"/>
                <w:color w:val="1B1C24"/>
                <w:sz w:val="18"/>
                <w:szCs w:val="18"/>
              </w:rPr>
              <w:t xml:space="preserve"> · el “error” 주인공이 좋아요 (era correcto) → el error real es cruzar 을 + 좋아요 · 인사도 잘 못 해요 → </w:t>
            </w:r>
            <w:r>
              <w:rPr>
                <w:rFonts w:ascii="Arial" w:cs="Arial" w:eastAsia="Malgun Gothic" w:hAnsi="Arial"/>
                <w:b/>
                <w:bCs/>
                <w:i w:val="false"/>
                <w:iCs w:val="false"/>
                <w:color w:val="1B1C24"/>
                <w:sz w:val="18"/>
                <w:szCs w:val="18"/>
              </w:rPr>
              <w:t xml:space="preserve">인사도 제대로 못 해요</w:t>
            </w:r>
            <w:r>
              <w:rPr>
                <w:rFonts w:ascii="Arial" w:cs="Arial" w:eastAsia="Malgun Gothic" w:hAnsi="Arial"/>
                <w:b w:val="false"/>
                <w:bCs w:val="false"/>
                <w:i w:val="false"/>
                <w:iCs w:val="false"/>
                <w:color w:val="1B1C24"/>
                <w:sz w:val="18"/>
                <w:szCs w:val="18"/>
              </w:rPr>
              <w:t xml:space="preserve"> (evita la duda 못 해요 / 못해요, D-13) · 동갑 사람 → </w:t>
            </w:r>
            <w:r>
              <w:rPr>
                <w:rFonts w:ascii="Arial" w:cs="Arial" w:eastAsia="Malgun Gothic" w:hAnsi="Arial"/>
                <w:b/>
                <w:bCs/>
                <w:i w:val="false"/>
                <w:iCs w:val="false"/>
                <w:color w:val="1B1C24"/>
                <w:sz w:val="18"/>
                <w:szCs w:val="18"/>
              </w:rPr>
              <w:t xml:space="preserve">동갑인 사람</w:t>
            </w:r>
            <w:r>
              <w:rPr>
                <w:rFonts w:ascii="Arial" w:cs="Arial" w:eastAsia="Malgun Gothic" w:hAnsi="Arial"/>
                <w:b w:val="false"/>
                <w:bCs w:val="false"/>
                <w:i w:val="false"/>
                <w:iCs w:val="false"/>
                <w:color w:val="1B1C24"/>
                <w:sz w:val="18"/>
                <w:szCs w:val="18"/>
              </w:rPr>
              <w:t xml:space="preserve"> · 케이팝 때문에 → </w:t>
            </w:r>
            <w:r>
              <w:rPr>
                <w:rFonts w:ascii="Arial" w:cs="Arial" w:eastAsia="Malgun Gothic" w:hAnsi="Arial"/>
                <w:b/>
                <w:bCs/>
                <w:i w:val="false"/>
                <w:iCs w:val="false"/>
                <w:color w:val="1B1C24"/>
                <w:sz w:val="18"/>
                <w:szCs w:val="18"/>
              </w:rPr>
              <w:t xml:space="preserve">케이팝을 듣고</w:t>
            </w:r>
            <w:r>
              <w:rPr>
                <w:rFonts w:ascii="Arial" w:cs="Arial" w:eastAsia="Malgun Gothic" w:hAnsi="Arial"/>
                <w:b w:val="false"/>
                <w:bCs w:val="false"/>
                <w:i w:val="false"/>
                <w:iCs w:val="false"/>
                <w:color w:val="1B1C24"/>
                <w:sz w:val="18"/>
                <w:szCs w:val="18"/>
              </w:rPr>
              <w:t xml:space="preserve"> (때문에 con causa positiva suena seco) · el puente a -다고 생각해요 ya no cita un “재미있다” del cuento que no existe · 그 장면 → </w:t>
            </w:r>
            <w:r>
              <w:rPr>
                <w:rFonts w:ascii="Arial" w:cs="Arial" w:eastAsia="Malgun Gothic" w:hAnsi="Arial"/>
                <w:b/>
                <w:bCs/>
                <w:i w:val="false"/>
                <w:iCs w:val="false"/>
                <w:color w:val="1B1C24"/>
                <w:sz w:val="18"/>
                <w:szCs w:val="18"/>
              </w:rPr>
              <w:t xml:space="preserve">그런 장면</w:t>
            </w:r>
            <w:r>
              <w:rPr>
                <w:rFonts w:ascii="Arial" w:cs="Arial" w:eastAsia="Malgun Gothic" w:hAnsi="Arial"/>
                <w:b w:val="false"/>
                <w:bCs w:val="false"/>
                <w:i w:val="false"/>
                <w:iCs w:val="false"/>
                <w:color w:val="1B1C24"/>
                <w:sz w:val="18"/>
                <w:szCs w:val="18"/>
              </w:rPr>
              <w:t xml:space="preserve">; 가족이 아니어도 괜찮아요 → </w:t>
            </w:r>
            <w:r>
              <w:rPr>
                <w:rFonts w:ascii="Arial" w:cs="Arial" w:eastAsia="Malgun Gothic" w:hAnsi="Arial"/>
                <w:b/>
                <w:bCs/>
                <w:i w:val="false"/>
                <w:iCs w:val="false"/>
                <w:color w:val="1B1C24"/>
                <w:sz w:val="18"/>
                <w:szCs w:val="18"/>
              </w:rPr>
              <w:t xml:space="preserve">이렇게 불러요</w:t>
            </w:r>
            <w:r>
              <w:rPr>
                <w:rFonts w:ascii="Arial" w:cs="Arial" w:eastAsia="Malgun Gothic" w:hAnsi="Arial"/>
                <w:b w:val="false"/>
                <w:bCs w:val="false"/>
                <w:i w:val="false"/>
                <w:iCs w:val="false"/>
                <w:color w:val="1B1C24"/>
                <w:sz w:val="18"/>
                <w:szCs w:val="18"/>
              </w:rPr>
              <w:t xml:space="preserve"> · quien recomienda dice </w:t>
            </w:r>
            <w:r>
              <w:rPr>
                <w:rFonts w:ascii="Arial" w:cs="Arial" w:eastAsia="Malgun Gothic" w:hAnsi="Arial"/>
                <w:b/>
                <w:bCs/>
                <w:i w:val="false"/>
                <w:iCs w:val="false"/>
                <w:color w:val="1B1C24"/>
                <w:sz w:val="18"/>
                <w:szCs w:val="18"/>
              </w:rPr>
              <w:t xml:space="preserve">스포는 안 할게요!</w:t>
            </w:r>
            <w:r>
              <w:rPr>
                <w:rFonts w:ascii="Arial" w:cs="Arial" w:eastAsia="Malgun Gothic" w:hAnsi="Arial"/>
                <w:b w:val="false"/>
                <w:bCs w:val="false"/>
                <w:i w:val="false"/>
                <w:iCs w:val="false"/>
                <w:color w:val="1B1C24"/>
                <w:sz w:val="18"/>
                <w:szCs w:val="18"/>
              </w:rPr>
              <w:t xml:space="preserve"> (스포 하지 마세요 es del que escucha; también en el material) · 뭐 하세 lleva * · 선배처럼 친절해요 → </w:t>
            </w:r>
            <w:r>
              <w:rPr>
                <w:rFonts w:ascii="Arial" w:cs="Arial" w:eastAsia="Malgun Gothic" w:hAnsi="Arial"/>
                <w:b/>
                <w:bCs/>
                <w:i w:val="false"/>
                <w:iCs w:val="false"/>
                <w:color w:val="1B1C24"/>
                <w:sz w:val="18"/>
                <w:szCs w:val="18"/>
              </w:rPr>
              <w:t xml:space="preserve">천사처럼 착해요</w:t>
            </w:r>
            <w:r>
              <w:rPr>
                <w:rFonts w:ascii="Arial" w:cs="Arial" w:eastAsia="Malgun Gothic" w:hAnsi="Arial"/>
                <w:b w:val="false"/>
                <w:bCs w:val="false"/>
                <w:i w:val="false"/>
                <w:iCs w:val="false"/>
                <w:color w:val="1B1C24"/>
                <w:sz w:val="18"/>
                <w:szCs w:val="18"/>
              </w:rPr>
              <w:t xml:space="preserve"> (también en el material) · Abby: 세 군데만 </w:t>
            </w:r>
            <w:r>
              <w:rPr>
                <w:rFonts w:ascii="Arial" w:cs="Arial" w:eastAsia="Malgun Gothic" w:hAnsi="Arial"/>
                <w:b/>
                <w:bCs/>
                <w:i w:val="false"/>
                <w:iCs w:val="false"/>
                <w:color w:val="1B1C24"/>
                <w:sz w:val="18"/>
                <w:szCs w:val="18"/>
              </w:rPr>
              <w:t xml:space="preserve">고치면 돼요</w:t>
            </w:r>
            <w:r>
              <w:rPr>
                <w:rFonts w:ascii="Arial" w:cs="Arial" w:eastAsia="Malgun Gothic" w:hAnsi="Arial"/>
                <w:b w:val="false"/>
                <w:bCs w:val="false"/>
                <w:i w:val="false"/>
                <w:iCs w:val="false"/>
                <w:color w:val="1B1C24"/>
                <w:sz w:val="18"/>
                <w:szCs w:val="18"/>
              </w:rPr>
              <w:t xml:space="preserve"> · 아직이요 → </w:t>
            </w:r>
            <w:r>
              <w:rPr>
                <w:rFonts w:ascii="Arial" w:cs="Arial" w:eastAsia="Malgun Gothic" w:hAnsi="Arial"/>
                <w:b/>
                <w:bCs/>
                <w:i w:val="false"/>
                <w:iCs w:val="false"/>
                <w:color w:val="1B1C24"/>
                <w:sz w:val="18"/>
                <w:szCs w:val="18"/>
              </w:rPr>
              <w:t xml:space="preserve">아직요</w:t>
            </w:r>
            <w:r>
              <w:rPr>
                <w:rFonts w:ascii="Arial" w:cs="Arial" w:eastAsia="Malgun Gothic" w:hAnsi="Arial"/>
                <w:b w:val="false"/>
                <w:bCs w:val="false"/>
                <w:i w:val="false"/>
                <w:iCs w:val="false"/>
                <w:color w:val="1B1C24"/>
                <w:sz w:val="18"/>
                <w:szCs w:val="18"/>
              </w:rPr>
              <w:t xml:space="preserve"> (norma; en el habla se oye 아직이요 ⚑) · guion modelo, frase 3: “…직장인이 많이 나와요. 1인 가구예요.” (las personas no “son” un hogar) → </w:t>
            </w:r>
            <w:r>
              <w:rPr>
                <w:rFonts w:ascii="Arial" w:cs="Arial" w:eastAsia="Malgun Gothic" w:hAnsi="Arial"/>
                <w:b/>
                <w:bCs/>
                <w:i w:val="false"/>
                <w:iCs w:val="false"/>
                <w:color w:val="1B1C24"/>
                <w:sz w:val="18"/>
                <w:szCs w:val="18"/>
              </w:rPr>
              <w:t xml:space="preserve">1인 가구, 그러니까 혼자 사는 직장인이 많이 나와요</w:t>
            </w:r>
            <w:r>
              <w:rPr>
                <w:rFonts w:ascii="Arial" w:cs="Arial" w:eastAsia="Malgun Gothic" w:hAnsi="Arial"/>
                <w:b w:val="false"/>
                <w:bCs w:val="false"/>
                <w:i w:val="false"/>
                <w:iCs w:val="false"/>
                <w:color w:val="1B1C24"/>
                <w:sz w:val="18"/>
                <w:szCs w:val="18"/>
              </w:rPr>
              <w:t xml:space="preserve"> · traducción de 면접에서 떨어졌는데: “lo rechazan”, no “le va mal” (también en el material). Palabras nuevas en tu voz (R): 제대로 · 천사 · 그러니까</w:t>
            </w:r>
          </w:p>
        </w:tc>
        <w:tc>
          <w:tcPr>
            <w:tcW w:type="dxa" w:w="140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vie 12 feb</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Coreano de esta guía:</w:t>
      </w:r>
      <w:r>
        <w:rPr>
          <w:rFonts w:ascii="Arial" w:cs="Arial" w:eastAsia="Malgun Gothic" w:hAnsi="Arial"/>
          <w:b w:val="false"/>
          <w:bCs w:val="false"/>
          <w:i w:val="false"/>
          <w:iCs w:val="false"/>
          <w:color w:val="1B1C24"/>
          <w:sz w:val="21"/>
          <w:szCs w:val="21"/>
        </w:rPr>
        <w:t xml:space="preserve"> lo que se pide producir sale de la lista C hasta la S7, de Conversacional 1 y de Básico 1–2. Fuera de la lista y marcado: S7-5, S7-7 y S7-18. En tu voz, sin pedirlo: -(이)라고 (한 말), -(으)ㄴ 적이 있어요, el 반말 de los ejemplos y del diálogo grabado (que </w:t>
      </w:r>
      <w:r>
        <w:rPr>
          <w:rFonts w:ascii="Arial" w:cs="Arial" w:eastAsia="Malgun Gothic" w:hAnsi="Arial"/>
          <w:b/>
          <w:bCs/>
          <w:i w:val="false"/>
          <w:iCs w:val="false"/>
          <w:color w:val="1B1C24"/>
          <w:sz w:val="21"/>
          <w:szCs w:val="21"/>
        </w:rPr>
        <w:t xml:space="preserve">no</w:t>
      </w:r>
      <w:r>
        <w:rPr>
          <w:rFonts w:ascii="Arial" w:cs="Arial" w:eastAsia="Malgun Gothic" w:hAnsi="Arial"/>
          <w:b w:val="false"/>
          <w:bCs w:val="false"/>
          <w:i w:val="false"/>
          <w:iCs w:val="false"/>
          <w:color w:val="1B1C24"/>
          <w:sz w:val="21"/>
          <w:szCs w:val="21"/>
        </w:rPr>
        <w:t xml:space="preserve"> es tu registro con la clase).</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E. Anexo “Si enseña Abby” (qué cambia)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447"/>
        <w:gridCol w:w="3437"/>
        <w:gridCol w:w="4764"/>
      </w:tblGrid>
      <w:tr>
        <w:trPr>
          <w:cantSplit/>
          <w:tblHeader/>
        </w:trPr>
        <w:tc>
          <w:tcPr>
            <w:tcW w:type="dxa" w:w="144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Tema</w:t>
            </w:r>
          </w:p>
        </w:tc>
        <w:tc>
          <w:tcPr>
            <w:tcW w:type="dxa" w:w="343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Si enseña Jay (u otro profe bilingüe)</w:t>
            </w:r>
          </w:p>
        </w:tc>
        <w:tc>
          <w:tcPr>
            <w:tcW w:type="dxa" w:w="476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Si enseña Abby</w:t>
            </w:r>
          </w:p>
        </w:tc>
      </w:tr>
      <w:tr>
        <w:trPr>
          <w:cantSplit w:val="false"/>
        </w:trPr>
        <w:tc>
          <w:tcPr>
            <w:tcW w:type="dxa" w:w="1447"/>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Regla de idioma</w:t>
            </w:r>
            <w:r>
              <w:rPr>
                <w:rFonts w:ascii="Arial" w:cs="Arial" w:eastAsia="Malgun Gothic" w:hAnsi="Arial"/>
                <w:b w:val="false"/>
                <w:bCs w:val="false"/>
                <w:i w:val="false"/>
                <w:iCs w:val="false"/>
                <w:color w:val="1B1C24"/>
                <w:sz w:val="18"/>
                <w:szCs w:val="18"/>
              </w:rPr>
              <w:t xml:space="preserve"> (diseño D.1, DECISIÓN DE JAY 7)</w:t>
            </w:r>
          </w:p>
        </w:tc>
        <w:tc>
          <w:tcPr>
            <w:tcW w:type="dxa" w:w="3437"/>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85/15:</w:t>
            </w:r>
            <w:r>
              <w:rPr>
                <w:rFonts w:ascii="Arial" w:cs="Arial" w:eastAsia="Malgun Gothic" w:hAnsi="Arial"/>
                <w:b w:val="false"/>
                <w:bCs w:val="false"/>
                <w:i w:val="false"/>
                <w:iCs w:val="false"/>
                <w:color w:val="1B1C24"/>
                <w:sz w:val="18"/>
                <w:szCs w:val="18"/>
              </w:rPr>
              <w:t xml:space="preserve"> coreano en todo lo que se practica; español en voz solo en tres ventanas: los contrastes marcados 📋 (≤ 2 min por estructura; en esta clase, sobre todo “el 반말 no es tutear” y “no siempre es mutuo”), un matiz delicado y lo administrativo del proyecto al final</w:t>
            </w:r>
          </w:p>
        </w:tc>
        <w:tc>
          <w:tcPr>
            <w:tcW w:type="dxa" w:w="4764"/>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90/10</w:t>
            </w:r>
            <w:r>
              <w:rPr>
                <w:rFonts w:ascii="Arial" w:cs="Arial" w:eastAsia="Malgun Gothic" w:hAnsi="Arial"/>
                <w:b w:val="false"/>
                <w:bCs w:val="false"/>
                <w:i w:val="false"/>
                <w:iCs w:val="false"/>
                <w:color w:val="1B1C24"/>
                <w:sz w:val="18"/>
                <w:szCs w:val="18"/>
              </w:rPr>
              <w:t xml:space="preserve">, como en Conversacional 1: Abby habla solo coreano; los 📋 se proyectan o se pegan, </w:t>
            </w:r>
            <w:r>
              <w:rPr>
                <w:rFonts w:ascii="Arial" w:cs="Arial" w:eastAsia="Malgun Gothic" w:hAnsi="Arial"/>
                <w:b/>
                <w:bCs/>
                <w:i w:val="false"/>
                <w:iCs w:val="false"/>
                <w:color w:val="1B1C24"/>
                <w:sz w:val="18"/>
                <w:szCs w:val="18"/>
              </w:rPr>
              <w:t xml:space="preserve">no se leen ni se traducen</w:t>
            </w:r>
            <w:r>
              <w:rPr>
                <w:rFonts w:ascii="Arial" w:cs="Arial" w:eastAsia="Malgun Gothic" w:hAnsi="Arial"/>
                <w:b w:val="false"/>
                <w:bCs w:val="false"/>
                <w:i w:val="false"/>
                <w:iCs w:val="false"/>
                <w:color w:val="1B1C24"/>
                <w:sz w:val="18"/>
                <w:szCs w:val="18"/>
              </w:rPr>
              <w:t xml:space="preserve">. El 📋-10 (proyecto) va además en el mensaje de Jay</w:t>
            </w:r>
          </w:p>
        </w:tc>
      </w:tr>
      <w:tr>
        <w:trPr>
          <w:cantSplit/>
        </w:trPr>
        <w:tc>
          <w:tcPr>
            <w:tcW w:type="dxa" w:w="144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Qué se traduce</w:t>
            </w:r>
          </w:p>
        </w:tc>
        <w:tc>
          <w:tcPr>
            <w:tcW w:type="dxa" w:w="343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Nada: la guía se usa tal cual</w:t>
            </w:r>
          </w:p>
        </w:tc>
        <w:tc>
          <w:tcPr>
            <w:tcW w:type="dxa" w:w="476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Esta guía se traduce al coreano como S07_Guia_Profesora_KO.md: se traducen las explicaciones para el profe; los recuadros 🗣️ quedan igual; los 📋 quedan en español (son para los alumnos)</w:t>
            </w:r>
          </w:p>
        </w:tc>
      </w:tr>
      <w:tr>
        <w:trPr>
          <w:cantSplit/>
        </w:trPr>
        <w:tc>
          <w:tcPr>
            <w:tcW w:type="dxa" w:w="1447"/>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Horas en la guía</w:t>
            </w:r>
          </w:p>
        </w:tc>
        <w:tc>
          <w:tcPr>
            <w:tcW w:type="dxa" w:w="343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Chile, con Corea entre paréntesis</w:t>
            </w:r>
          </w:p>
        </w:tc>
        <w:tc>
          <w:tcPr>
            <w:tcW w:type="dxa" w:w="4764"/>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KST:</w:t>
            </w:r>
            <w:r>
              <w:rPr>
                <w:rFonts w:ascii="Arial" w:cs="Arial" w:eastAsia="Malgun Gothic" w:hAnsi="Arial"/>
                <w:b w:val="false"/>
                <w:bCs w:val="false"/>
                <w:i w:val="false"/>
                <w:iCs w:val="false"/>
                <w:color w:val="1B1C24"/>
                <w:sz w:val="18"/>
                <w:szCs w:val="18"/>
              </w:rPr>
              <w:t xml:space="preserve"> entrada 08:58 · quiz 09:00 · 스몰토크 09:05 · deck 09:15 · salas 09:35 (mensajes 09:45:30 · 09:47:30 · 09:49:30 · 09:51:30 · 09:53:30) · cierre 09:55 · fin 10:00, </w:t>
            </w:r>
            <w:r>
              <w:rPr>
                <w:rFonts w:ascii="Arial" w:cs="Arial" w:eastAsia="Malgun Gothic" w:hAnsi="Arial"/>
                <w:b/>
                <w:bCs/>
                <w:i w:val="false"/>
                <w:iCs w:val="false"/>
                <w:color w:val="1B1C24"/>
                <w:sz w:val="18"/>
                <w:szCs w:val="18"/>
              </w:rPr>
              <w:t xml:space="preserve">jueves 25 de febrero de 2027</w:t>
            </w:r>
            <w:r>
              <w:rPr>
                <w:rFonts w:ascii="Arial" w:cs="Arial" w:eastAsia="Malgun Gothic" w:hAnsi="Arial"/>
                <w:b w:val="false"/>
                <w:bCs w:val="false"/>
                <w:i w:val="false"/>
                <w:iCs w:val="false"/>
                <w:color w:val="1B1C24"/>
                <w:sz w:val="18"/>
                <w:szCs w:val="18"/>
              </w:rPr>
              <w:t xml:space="preserve"> [POR CONFIRMAR]. Guion: hasta el </w:t>
            </w:r>
            <w:r>
              <w:rPr>
                <w:rFonts w:ascii="Arial" w:cs="Arial" w:eastAsia="Malgun Gothic" w:hAnsi="Arial"/>
                <w:b/>
                <w:bCs/>
                <w:i w:val="false"/>
                <w:iCs w:val="false"/>
                <w:color w:val="1B1C24"/>
                <w:sz w:val="18"/>
                <w:szCs w:val="18"/>
              </w:rPr>
              <w:t xml:space="preserve">dom 28, 10:00 KST</w:t>
            </w:r>
            <w:r>
              <w:rPr>
                <w:rFonts w:ascii="Arial" w:cs="Arial" w:eastAsia="Malgun Gothic" w:hAnsi="Arial"/>
                <w:b w:val="false"/>
                <w:bCs w:val="false"/>
                <w:i w:val="false"/>
                <w:iCs w:val="false"/>
                <w:color w:val="1B1C24"/>
                <w:sz w:val="18"/>
                <w:szCs w:val="18"/>
              </w:rPr>
              <w:t xml:space="preserve"> (sáb 27, 22:00 Chile) · pódcast: </w:t>
            </w:r>
            <w:r>
              <w:rPr>
                <w:rFonts w:ascii="Arial" w:cs="Arial" w:eastAsia="Malgun Gothic" w:hAnsi="Arial"/>
                <w:b/>
                <w:bCs/>
                <w:i w:val="false"/>
                <w:iCs w:val="false"/>
                <w:color w:val="1B1C24"/>
                <w:sz w:val="18"/>
                <w:szCs w:val="18"/>
              </w:rPr>
              <w:t xml:space="preserve">mar 2 mar, 10:00 KST</w:t>
            </w:r>
          </w:p>
        </w:tc>
      </w:tr>
      <w:tr>
        <w:trPr>
          <w:cantSplit/>
        </w:trPr>
        <w:tc>
          <w:tcPr>
            <w:tcW w:type="dxa" w:w="144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Monólogo A4</w:t>
            </w:r>
          </w:p>
        </w:tc>
        <w:tc>
          <w:tcPr>
            <w:tcW w:type="dxa" w:w="343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Su drama (versión A o B)</w:t>
            </w:r>
          </w:p>
        </w:tc>
        <w:tc>
          <w:tcPr>
            <w:tcW w:type="dxa" w:w="476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Su propio drama</w:t>
            </w:r>
            <w:r>
              <w:rPr>
                <w:rFonts w:ascii="Arial" w:cs="Arial" w:eastAsia="Malgun Gothic" w:hAnsi="Arial"/>
                <w:b w:val="false"/>
                <w:bCs w:val="false"/>
                <w:i w:val="false"/>
                <w:iCs w:val="false"/>
                <w:color w:val="1B1C24"/>
                <w:sz w:val="18"/>
                <w:szCs w:val="18"/>
              </w:rPr>
              <w:t xml:space="preserve"> (versión C): un drama que Abby recuerde bien, con sus datos. Es un input de oro: una coreana contando por qué un drama la cambió</w:t>
            </w:r>
          </w:p>
        </w:tc>
      </w:tr>
      <w:tr>
        <w:trPr>
          <w:cantSplit/>
        </w:trPr>
        <w:tc>
          <w:tcPr>
            <w:tcW w:type="dxa" w:w="1447"/>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Diálogo del 반말</w:t>
            </w:r>
          </w:p>
        </w:tc>
        <w:tc>
          <w:tcPr>
            <w:tcW w:type="dxa" w:w="343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Lo graba con un colega</w:t>
            </w:r>
          </w:p>
        </w:tc>
        <w:tc>
          <w:tcPr>
            <w:tcW w:type="dxa" w:w="476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Lo graba con un colega coreano (o con Jay); si no, el respaldo TTS</w:t>
            </w:r>
          </w:p>
        </w:tc>
      </w:tr>
      <w:tr>
        <w:trPr>
          <w:cantSplit/>
        </w:trPr>
        <w:tc>
          <w:tcPr>
            <w:tcW w:type="dxa" w:w="144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Bloque 4 (반말)</w:t>
            </w:r>
          </w:p>
        </w:tc>
        <w:tc>
          <w:tcPr>
            <w:tcW w:type="dxa" w:w="343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Puede agregar 30 s en español sobre “el 반말 no es tutear”</w:t>
            </w:r>
          </w:p>
        </w:tc>
        <w:tc>
          <w:tcPr>
            <w:tcW w:type="dxa" w:w="476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Solo 🗣️ + 📋-3, 📋-4 y 📋-5. Para la asimetría, puede actuar las dos voces (선배 / 후배) con un gesto de cambio de lugar</w:t>
            </w:r>
          </w:p>
        </w:tc>
      </w:tr>
      <w:tr>
        <w:trPr>
          <w:cantSplit/>
        </w:trPr>
        <w:tc>
          <w:tcPr>
            <w:tcW w:type="dxa" w:w="1447"/>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Corrección de los guiones</w:t>
            </w:r>
            <w:r>
              <w:rPr>
                <w:rFonts w:ascii="Arial" w:cs="Arial" w:eastAsia="Malgun Gothic" w:hAnsi="Arial"/>
                <w:b w:val="false"/>
                <w:bCs w:val="false"/>
                <w:i w:val="false"/>
                <w:iCs w:val="false"/>
                <w:color w:val="1B1C24"/>
                <w:sz w:val="18"/>
                <w:szCs w:val="18"/>
              </w:rPr>
              <w:t xml:space="preserve"> (dom 28 feb)</w:t>
            </w:r>
          </w:p>
        </w:tc>
        <w:tc>
          <w:tcPr>
            <w:tcW w:type="dxa" w:w="343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La hace el profe el domingo en Chile</w:t>
            </w:r>
          </w:p>
        </w:tc>
        <w:tc>
          <w:tcPr>
            <w:tcW w:type="dxa" w:w="476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El domingo 28 en Corea (los guiones llegan dom 28, 10:00 KST) y </w:t>
            </w:r>
            <w:r>
              <w:rPr>
                <w:rFonts w:ascii="Arial" w:cs="Arial" w:eastAsia="Malgun Gothic" w:hAnsi="Arial"/>
                <w:b/>
                <w:bCs/>
                <w:i w:val="false"/>
                <w:iCs w:val="false"/>
                <w:color w:val="1B1C24"/>
                <w:sz w:val="18"/>
                <w:szCs w:val="18"/>
              </w:rPr>
              <w:t xml:space="preserve">el lunes 1 de marzo es 삼일절</w:t>
            </w:r>
            <w:r>
              <w:rPr>
                <w:rFonts w:ascii="Arial" w:cs="Arial" w:eastAsia="Malgun Gothic" w:hAnsi="Arial"/>
                <w:b w:val="false"/>
                <w:bCs w:val="false"/>
                <w:i w:val="false"/>
                <w:iCs w:val="false"/>
                <w:color w:val="1B1C24"/>
                <w:sz w:val="18"/>
                <w:szCs w:val="18"/>
              </w:rPr>
              <w:t xml:space="preserve">, feriado en Corea: acordar con Jay si Abby corrige el domingo o si Jay la apoya con los guiones en español (DECISIÓN DE JAY 1)</w:t>
            </w:r>
          </w:p>
        </w:tc>
      </w:tr>
      <w:tr>
        <w:trPr>
          <w:cantSplit/>
        </w:trPr>
        <w:tc>
          <w:tcPr>
            <w:tcW w:type="dxa" w:w="144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Mensajes al grupo (C.15)</w:t>
            </w:r>
          </w:p>
        </w:tc>
        <w:tc>
          <w:tcPr>
            <w:tcW w:type="dxa" w:w="343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Los publica el profe; los tríos, Jay</w:t>
            </w:r>
          </w:p>
        </w:tc>
        <w:tc>
          <w:tcPr>
            <w:tcW w:type="dxa" w:w="476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Los publica </w:t>
            </w:r>
            <w:r>
              <w:rPr>
                <w:rFonts w:ascii="Arial" w:cs="Arial" w:eastAsia="Malgun Gothic" w:hAnsi="Arial"/>
                <w:b/>
                <w:bCs/>
                <w:i w:val="false"/>
                <w:iCs w:val="false"/>
                <w:color w:val="1B1C24"/>
                <w:sz w:val="18"/>
                <w:szCs w:val="18"/>
              </w:rPr>
              <w:t xml:space="preserve">Jay</w:t>
            </w:r>
            <w:r>
              <w:rPr>
                <w:rFonts w:ascii="Arial" w:cs="Arial" w:eastAsia="Malgun Gothic" w:hAnsi="Arial"/>
                <w:b w:val="false"/>
                <w:bCs w:val="false"/>
                <w:i w:val="false"/>
                <w:iCs w:val="false"/>
                <w:color w:val="1B1C24"/>
                <w:sz w:val="18"/>
                <w:szCs w:val="18"/>
              </w:rPr>
              <w:t xml:space="preserve"> en español (Abby responde los guiones en coreano; el banco de comentarios bilingüe, cuando exista, le da la línea en español)</w:t>
            </w:r>
          </w:p>
        </w:tc>
      </w:tr>
      <w:tr>
        <w:trPr>
          <w:cantSplit/>
        </w:trPr>
        <w:tc>
          <w:tcPr>
            <w:tcW w:type="dxa" w:w="1447"/>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Temas del proyecto</w:t>
            </w:r>
          </w:p>
        </w:tc>
        <w:tc>
          <w:tcPr>
            <w:tcW w:type="dxa" w:w="343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El profe se los manda a Jay esa noche</w:t>
            </w:r>
          </w:p>
        </w:tc>
        <w:tc>
          <w:tcPr>
            <w:tcW w:type="dxa" w:w="476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Abby se los manda a Jay en la línea post-clase (C.14), en coreano; los temas libres los aprueba ella</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화이팅, profe. En 60 minutos, quince personas van a recomendar el drama que las trajo al coreano, van a pasar al 반말 con un “colega” y se les va a escapar el 요 entre risas, y cada una va a decir en voz alta de qué va a hablar en su proyecto. Lo que se llevan no es “cómo tutear”: es </w:t>
      </w:r>
      <w:r>
        <w:rPr>
          <w:rFonts w:ascii="Arial" w:cs="Arial" w:eastAsia="Malgun Gothic" w:hAnsi="Arial"/>
          <w:b/>
          <w:bCs/>
          <w:i w:val="false"/>
          <w:iCs w:val="false"/>
          <w:color w:val="1B1C24"/>
          <w:sz w:val="21"/>
          <w:szCs w:val="21"/>
        </w:rPr>
        <w:t xml:space="preserve">saber cuándo</w:t>
      </w:r>
      <w:r>
        <w:rPr>
          <w:rFonts w:ascii="Arial" w:cs="Arial" w:eastAsia="Malgun Gothic" w:hAnsi="Arial"/>
          <w:b w:val="false"/>
          <w:bCs w:val="false"/>
          <w:i w:val="false"/>
          <w:iCs w:val="false"/>
          <w:color w:val="1B1C24"/>
          <w:sz w:val="21"/>
          <w:szCs w:val="21"/>
        </w:rPr>
        <w:t xml:space="preserve">. 🐯</w:t>
      </w:r>
    </w:p>
    <w:p>
      <w:pPr>
        <w:pStyle w:val="Heading1"/>
        <w:keepNext/>
        <w:keepLines/>
        <w:pageBreakBefore/>
        <w:pBdr>
          <w:bottom w:val="single" w:color="CCCCCC" w:sz="8" w:space="4"/>
        </w:pBdr>
        <w:spacing w:after="140" w:before="0" w:line="435" w:lineRule="atLeast"/>
      </w:pPr>
      <w:bookmarkStart w:name="semana8" w:id="1"/>
      <w:r>
        <w:rPr>
          <w:rFonts w:ascii="Arial" w:cs="Arial" w:eastAsia="Malgun Gothic" w:hAnsi="Arial"/>
          <w:b/>
          <w:bCs/>
          <w:i w:val="false"/>
          <w:iCs w:val="false"/>
          <w:color w:val="4236F6"/>
          <w:sz w:val="32"/>
          <w:szCs w:val="32"/>
        </w:rPr>
        <w:t xml:space="preserve">Conversacional 2 (A2.2) · Semana 8 · Lab 4 + proyecto final “Corea por dentro, contada por ti · 내가 설명하는 한국”</w:t>
      </w:r>
      <w:bookmarkEnd w:id="1"/>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Guía del profesor · profe por definir (DECISIÓN DE JAY 1; tentativo: Abby) · S8 · marzo 2027 · tentativo miércoles 3 de marzo, 21:00–22:00 (hora de Chile) = jueves 4 de marzo, 09:00–10:00 en Corea </w:t>
      </w:r>
      <w:r>
        <w:rPr>
          <w:rFonts w:ascii="Arial" w:cs="Arial" w:eastAsia="Malgun Gothic" w:hAnsi="Arial"/>
          <w:b/>
          <w:bCs/>
          <w:i w:val="false"/>
          <w:iCs w:val="false"/>
          <w:color w:val="003478"/>
          <w:sz w:val="23"/>
          <w:szCs w:val="23"/>
        </w:rPr>
        <w:t xml:space="preserve">[POR CONFIRMAR]</w:t>
      </w:r>
    </w:p>
    <w:p>
      <w:pPr>
        <w:keepNext w:val="false"/>
        <w:spacing w:after="110" w:line="286" w:lineRule="atLeast"/>
      </w:pPr>
      <w:r>
        <w:rPr>
          <w:rFonts w:ascii="Arial" w:cs="Arial" w:eastAsia="Malgun Gothic" w:hAnsi="Arial"/>
          <w:b/>
          <w:bCs/>
          <w:i w:val="false"/>
          <w:iCs w:val="false"/>
          <w:color w:val="1B1C24"/>
          <w:sz w:val="21"/>
          <w:szCs w:val="21"/>
        </w:rPr>
        <w:t xml:space="preserve">MATERIAL DEL PROFESOR · no se comparte con alumnos.</w:t>
      </w:r>
      <w:r>
        <w:rPr>
          <w:rFonts w:ascii="Arial" w:cs="Arial" w:eastAsia="Malgun Gothic" w:hAnsi="Arial"/>
          <w:b w:val="false"/>
          <w:bCs w:val="false"/>
          <w:i w:val="false"/>
          <w:iCs w:val="false"/>
          <w:color w:val="1B1C24"/>
          <w:sz w:val="21"/>
          <w:szCs w:val="21"/>
        </w:rPr>
        <w:t xml:space="preserve"> Aquí están la rúbrica, el banco de preguntas con respuestas esperadas, la planilla, las claves y las notas internas. El material del alumno, sin respuestas ni notas internas, está en ../alumnos/S08_Material_Alumno.md.</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Versión 1.2 · lunes 28 de septiembre de 2026 · Dirección Académica (Fase 5). </w:t>
      </w:r>
      <w:r>
        <w:rPr>
          <w:rFonts w:ascii="Arial" w:cs="Arial" w:eastAsia="Malgun Gothic" w:hAnsi="Arial"/>
          <w:b w:val="false"/>
          <w:bCs w:val="false"/>
          <w:i/>
          <w:iCs/>
          <w:color w:val="1B1C24"/>
          <w:sz w:val="21"/>
          <w:szCs w:val="21"/>
        </w:rPr>
        <w:t xml:space="preserve">Cambios de la 1.2 (revisión adversarial de coordinación 2, 28 sept, noche): ejercicios 2, 3 y 4 del material sin la respuesta escrita en el mismo material (clave C.16 al día); el orden dentro del trío no cambia el día de la clase (C.10); llegada tarde y alumno suelto sin margen inventado (C.10); C.11 con hora real; conteo de conversación cuadrado; ⚑ de la sección D que el diseño ya resolvió (K1, K11, N1, N8-a) marcados como cerrados; material: cómo entrar a la sala y quién escucha el pódcast.</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val="false"/>
          <w:bCs w:val="false"/>
          <w:i/>
          <w:iCs/>
          <w:color w:val="1B1C24"/>
          <w:sz w:val="21"/>
          <w:szCs w:val="21"/>
        </w:rPr>
        <w:t xml:space="preserve">Cambios de la 1.1 (revisión de la tarde): clips ya publicados en el sitio (S8-N1 cerrado), tiempos del Lab 4 cuadrados (el 3.º turno dura 3'), lectura de 서하 y banco de preguntas con coreano más natural, certificado siempre condicionado a la regla pendiente, y nota sobre el programa A2 de julio (C.17).</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val="false"/>
          <w:bCs w:val="false"/>
          <w:i/>
          <w:iCs/>
          <w:color w:val="1B1C24"/>
          <w:sz w:val="21"/>
          <w:szCs w:val="21"/>
        </w:rPr>
        <w:t xml:space="preserve">Revisión nativa (28 sept, noche): 회식을 밤늦게까지 했는데 (S8-K1 aplicado), 입학시험, 1인 가구에 대해 / 명절에 대해 알게 됐어요, mensaje de Abby corregido (la clase es 모레 목요일 en Corea, no 내일), respuestas del banco (C.9) más naturales, 수고하셨습니다 matizado como norma de cortesía y no como prohibición.</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val="false"/>
          <w:bCs w:val="false"/>
          <w:i/>
          <w:iCs/>
          <w:color w:val="1B1C24"/>
          <w:sz w:val="21"/>
          <w:szCs w:val="21"/>
        </w:rPr>
        <w:t xml:space="preserve">Revisión adversarial de coordinación (28 sept, noche): fuera la suposición -(으)ㄹ 것 같아요, que no se enseñó (S8-K11); ronda final en el orden de las salas (la lista de Zoom no es igual para todos); salas creadas a las 20:58; seguro de tiempo con ronda corta; Lab 4 atrasado recalculado; ejercicio 3 n.º 11 (práctica controlada de -다고 생각해요); tarjeta 2 con -(으)세요; L9 sin “prohibido”; material: quién escucha el pódcast, trío incompleto = pareja, tiempos de tarea coherentes.</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val="false"/>
          <w:bCs w:val="false"/>
          <w:i/>
          <w:iCs/>
          <w:color w:val="1B1C24"/>
          <w:sz w:val="21"/>
          <w:szCs w:val="21"/>
        </w:rPr>
        <w:t xml:space="preserve">Revisión nativa adversarial 2 (28 sept, noche): 사회 fuera del ejemplo de “sin vocal de apoyo” (no tiene 받침; ahora 장점, guía C.6 y material §4); 한 사람당 4분 y 말한 후에 (S8-K5); banco C.9 con el cambio generacional de la S3 (영어 이름을 쓰는 회사도 있어요) y 한국처럼 학원이 많지 않아요 (sin generalizar el país del alumno); nota de C.9 sin el 5년 후 que ya no está; clave de tarjetas 4 (…할까요?, como el molde) y 7 (회화 2 수업 중에서 … 제일, como pide la tarjeta); tarjeta 2 de la tabla igual al material; error de -아서 del material §3.7 con ejemplo de razón (봤어서 → 봐서), como C.7; veredictos en S8-K3, K5, K6, K7 y K10.</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Fuentes (manda el diseño):</w:t>
            </w:r>
            <w:r>
              <w:rPr>
                <w:rFonts w:ascii="Arial" w:cs="Arial" w:eastAsia="Malgun Gothic" w:hAnsi="Arial"/>
                <w:b w:val="false"/>
                <w:bCs w:val="false"/>
                <w:i w:val="false"/>
                <w:iCs w:val="false"/>
                <w:color w:val="1B1C24"/>
                <w:sz w:val="20"/>
                <w:szCs w:val="20"/>
              </w:rPr>
              <w:t xml:space="preserve"> ../00_Diseno_Conversacional2.md (hechos fijos y calendario tentativo, sección 0, A, B0.3–B0.4, B.1, </w:t>
            </w:r>
            <w:r>
              <w:rPr>
                <w:rFonts w:ascii="Arial" w:cs="Arial" w:eastAsia="Malgun Gothic" w:hAnsi="Arial"/>
                <w:b/>
                <w:bCs/>
                <w:i w:val="false"/>
                <w:iCs w:val="false"/>
                <w:color w:val="1B1C24"/>
                <w:sz w:val="20"/>
                <w:szCs w:val="20"/>
              </w:rPr>
              <w:t xml:space="preserve">B.9</w:t>
            </w:r>
            <w:r>
              <w:rPr>
                <w:rFonts w:ascii="Arial" w:cs="Arial" w:eastAsia="Malgun Gothic" w:hAnsi="Arial"/>
                <w:b w:val="false"/>
                <w:bCs w:val="false"/>
                <w:i w:val="false"/>
                <w:iCs w:val="false"/>
                <w:color w:val="1B1C24"/>
                <w:sz w:val="20"/>
                <w:szCs w:val="20"/>
              </w:rPr>
              <w:t xml:space="preserve">, </w:t>
            </w:r>
            <w:r>
              <w:rPr>
                <w:rFonts w:ascii="Arial" w:cs="Arial" w:eastAsia="Malgun Gothic" w:hAnsi="Arial"/>
                <w:b/>
                <w:bCs/>
                <w:i w:val="false"/>
                <w:iCs w:val="false"/>
                <w:color w:val="1B1C24"/>
                <w:sz w:val="20"/>
                <w:szCs w:val="20"/>
              </w:rPr>
              <w:t xml:space="preserve">B.10</w:t>
            </w:r>
            <w:r>
              <w:rPr>
                <w:rFonts w:ascii="Arial" w:cs="Arial" w:eastAsia="Malgun Gothic" w:hAnsi="Arial"/>
                <w:b w:val="false"/>
                <w:bCs w:val="false"/>
                <w:i w:val="false"/>
                <w:iCs w:val="false"/>
                <w:color w:val="1B1C24"/>
                <w:sz w:val="20"/>
                <w:szCs w:val="20"/>
              </w:rPr>
              <w:t xml:space="preserve">, B.11, B.12, B.14, C (filas S8), D, </w:t>
            </w:r>
            <w:r>
              <w:rPr>
                <w:rFonts w:ascii="Arial" w:cs="Arial" w:eastAsia="Malgun Gothic" w:hAnsi="Arial"/>
                <w:b/>
                <w:bCs/>
                <w:i w:val="false"/>
                <w:iCs w:val="false"/>
                <w:color w:val="1B1C24"/>
                <w:sz w:val="20"/>
                <w:szCs w:val="20"/>
              </w:rPr>
              <w:t xml:space="preserve">E.1–E.8</w:t>
            </w:r>
            <w:r>
              <w:rPr>
                <w:rFonts w:ascii="Arial" w:cs="Arial" w:eastAsia="Malgun Gothic" w:hAnsi="Arial"/>
                <w:b w:val="false"/>
                <w:bCs w:val="false"/>
                <w:i w:val="false"/>
                <w:iCs w:val="false"/>
                <w:color w:val="1B1C24"/>
                <w:sz w:val="20"/>
                <w:szCs w:val="20"/>
              </w:rPr>
              <w:t xml:space="preserve">, </w:t>
            </w:r>
            <w:r>
              <w:rPr>
                <w:rFonts w:ascii="Arial" w:cs="Arial" w:eastAsia="Malgun Gothic" w:hAnsi="Arial"/>
                <w:b/>
                <w:bCs/>
                <w:i w:val="false"/>
                <w:iCs w:val="false"/>
                <w:color w:val="1B1C24"/>
                <w:sz w:val="20"/>
                <w:szCs w:val="20"/>
              </w:rPr>
              <w:t xml:space="preserve">F completo</w:t>
            </w:r>
            <w:r>
              <w:rPr>
                <w:rFonts w:ascii="Arial" w:cs="Arial" w:eastAsia="Malgun Gothic" w:hAnsi="Arial"/>
                <w:b w:val="false"/>
                <w:bCs w:val="false"/>
                <w:i w:val="false"/>
                <w:iCs w:val="false"/>
                <w:color w:val="1B1C24"/>
                <w:sz w:val="20"/>
                <w:szCs w:val="20"/>
              </w:rPr>
              <w:t xml:space="preserve">, G, H, I, ⚑) · brief maestro (§9, §10, §11, §19, §20, §22) · ../../Fase1_Arquitectura_Academica.md (§4.7, §10.2, §10.3, §11.2–11.5, §13, §14.2, §14.4) · lo que el alumno trae: ../../Fase4_Conversacional1/00_Diseno_Conversacional1.md (A, C) y su S8 (../../Fase4_Conversacional1/profes/S08_Guia_Profesora.md, alumnos/S08_Material_Alumno.md: mismo formato de evaluación en salas, que esta semana se reutiliza) · formato: ../../Fase3_Basico2/profes/S01_Guia_Profesor.md y alumnos/S01_Material_Alumno.md · lo público: ../../publico/Programa_Conversacional2_A2-2.md (semana 8: “Presentas en coreano un tema… y conversas con el grupo a partir de sus preguntas”) y Programa_Completo_Octubre_2026/fuente/textos_generales.js (conv2, cefrRows) · clips SunHi en public/audio/kr (comprobados por script el 28 sept, noche: los 66 enlaces 🔊, todos en el material del alumno —esta guía no enlaza clips—, tienen la URL bien formada, el hex coincide con su texto y el archivo existe en disco; </w:t>
            </w:r>
            <w:r>
              <w:rPr>
                <w:rFonts w:ascii="Arial" w:cs="Arial" w:eastAsia="Malgun Gothic" w:hAnsi="Arial"/>
                <w:b/>
                <w:bCs/>
                <w:i w:val="false"/>
                <w:iCs w:val="false"/>
                <w:color w:val="1B1C24"/>
                <w:sz w:val="20"/>
                <w:szCs w:val="20"/>
              </w:rPr>
              <w:t xml:space="preserve">están en main desde el commit a4e67e17</w:t>
            </w:r>
            <w:r>
              <w:rPr>
                <w:rFonts w:ascii="Arial" w:cs="Arial" w:eastAsia="Malgun Gothic" w:hAnsi="Arial"/>
                <w:b w:val="false"/>
                <w:bCs w:val="false"/>
                <w:i w:val="false"/>
                <w:iCs w:val="false"/>
                <w:color w:val="1B1C24"/>
                <w:sz w:val="20"/>
                <w:szCs w:val="20"/>
              </w:rPr>
              <w:t xml:space="preserve"> con deploy de Vercel correcto, y el sitio los sirve: respuesta 200).</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Marcas:</w:t>
            </w:r>
            <w:r>
              <w:rPr>
                <w:rFonts w:ascii="Arial" w:cs="Arial" w:eastAsia="Malgun Gothic" w:hAnsi="Arial"/>
                <w:b w:val="false"/>
                <w:bCs w:val="false"/>
                <w:i w:val="false"/>
                <w:iCs w:val="false"/>
                <w:color w:val="1B1C24"/>
                <w:sz w:val="20"/>
                <w:szCs w:val="20"/>
              </w:rPr>
              <w:t xml:space="preserve"> </w:t>
            </w:r>
            <w:r>
              <w:rPr>
                <w:rFonts w:ascii="Arial" w:cs="Arial" w:eastAsia="Malgun Gothic" w:hAnsi="Arial"/>
                <w:b/>
                <w:bCs/>
                <w:i w:val="false"/>
                <w:iCs w:val="false"/>
                <w:color w:val="1B1C24"/>
                <w:sz w:val="20"/>
                <w:szCs w:val="20"/>
              </w:rPr>
              <w:t xml:space="preserve">⚑</w:t>
            </w:r>
            <w:r>
              <w:rPr>
                <w:rFonts w:ascii="Arial" w:cs="Arial" w:eastAsia="Malgun Gothic" w:hAnsi="Arial"/>
                <w:b w:val="false"/>
                <w:bCs w:val="false"/>
                <w:i w:val="false"/>
                <w:iCs w:val="false"/>
                <w:color w:val="1B1C24"/>
                <w:sz w:val="20"/>
                <w:szCs w:val="20"/>
              </w:rPr>
              <w:t xml:space="preserve"> = validar con nativo (Jay; para usos muy actuales de Corea, segunda opinión de Abby) o verificar un dato · </w:t>
            </w:r>
            <w:r>
              <w:rPr>
                <w:rFonts w:ascii="Arial" w:cs="Arial" w:eastAsia="Malgun Gothic" w:hAnsi="Arial"/>
                <w:b/>
                <w:bCs/>
                <w:i w:val="false"/>
                <w:iCs w:val="false"/>
                <w:color w:val="1B1C24"/>
                <w:sz w:val="20"/>
                <w:szCs w:val="20"/>
              </w:rPr>
              <w:t xml:space="preserve">DECISIÓN DE JAY</w:t>
            </w:r>
            <w:r>
              <w:rPr>
                <w:rFonts w:ascii="Arial" w:cs="Arial" w:eastAsia="Malgun Gothic" w:hAnsi="Arial"/>
                <w:b w:val="false"/>
                <w:bCs w:val="false"/>
                <w:i w:val="false"/>
                <w:iCs w:val="false"/>
                <w:color w:val="1B1C24"/>
                <w:sz w:val="20"/>
                <w:szCs w:val="20"/>
              </w:rPr>
              <w:t xml:space="preserve"> = política, plazo o texto público · </w:t>
            </w:r>
            <w:r>
              <w:rPr>
                <w:rFonts w:ascii="Arial" w:cs="Arial" w:eastAsia="Malgun Gothic" w:hAnsi="Arial"/>
                <w:b/>
                <w:bCs/>
                <w:i w:val="false"/>
                <w:iCs w:val="false"/>
                <w:color w:val="1B1C24"/>
                <w:sz w:val="20"/>
                <w:szCs w:val="20"/>
              </w:rPr>
              <w:t xml:space="preserve">[POR CONFIRMAR]</w:t>
            </w:r>
            <w:r>
              <w:rPr>
                <w:rFonts w:ascii="Arial" w:cs="Arial" w:eastAsia="Malgun Gothic" w:hAnsi="Arial"/>
                <w:b w:val="false"/>
                <w:bCs w:val="false"/>
                <w:i w:val="false"/>
                <w:iCs w:val="false"/>
                <w:color w:val="1B1C24"/>
                <w:sz w:val="20"/>
                <w:szCs w:val="20"/>
              </w:rPr>
              <w:t xml:space="preserve"> = fecha u hora que depende del horario que fije Jay · </w:t>
            </w:r>
            <w:r>
              <w:rPr>
                <w:rFonts w:ascii="Arial" w:cs="Arial" w:eastAsia="Malgun Gothic" w:hAnsi="Arial"/>
                <w:b/>
                <w:bCs/>
                <w:i w:val="false"/>
                <w:iCs w:val="false"/>
                <w:color w:val="1B1C24"/>
                <w:sz w:val="20"/>
                <w:szCs w:val="20"/>
              </w:rPr>
              <w:t xml:space="preserve">[propuesta]</w:t>
            </w:r>
            <w:r>
              <w:rPr>
                <w:rFonts w:ascii="Arial" w:cs="Arial" w:eastAsia="Malgun Gothic" w:hAnsi="Arial"/>
                <w:b w:val="false"/>
                <w:bCs w:val="false"/>
                <w:i w:val="false"/>
                <w:iCs w:val="false"/>
                <w:color w:val="1B1C24"/>
                <w:sz w:val="20"/>
                <w:szCs w:val="20"/>
              </w:rPr>
              <w:t xml:space="preserve"> = detalle operativo de esta guía que Jay puede cambiar · </w:t>
            </w:r>
            <w:r>
              <w:rPr>
                <w:rFonts w:ascii="Arial" w:cs="Arial" w:eastAsia="Malgun Gothic" w:hAnsi="Arial"/>
                <w:b/>
                <w:bCs/>
                <w:i w:val="false"/>
                <w:iCs w:val="false"/>
                <w:color w:val="1B1C24"/>
                <w:sz w:val="20"/>
                <w:szCs w:val="20"/>
              </w:rPr>
              <w:t xml:space="preserve">[regla del certificado: pendiente de decisión de Jay]</w:t>
            </w:r>
            <w:r>
              <w:rPr>
                <w:rFonts w:ascii="Arial" w:cs="Arial" w:eastAsia="Malgun Gothic" w:hAnsi="Arial"/>
                <w:b w:val="false"/>
                <w:bCs w:val="false"/>
                <w:i w:val="false"/>
                <w:iCs w:val="false"/>
                <w:color w:val="1B1C24"/>
                <w:sz w:val="20"/>
                <w:szCs w:val="20"/>
              </w:rPr>
              <w:t xml:space="preserve">.</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Idiomas de esta guía:</w:t>
            </w:r>
            <w:r>
              <w:rPr>
                <w:rFonts w:ascii="Arial" w:cs="Arial" w:eastAsia="Malgun Gothic" w:hAnsi="Arial"/>
                <w:b w:val="false"/>
                <w:bCs w:val="false"/>
                <w:i w:val="false"/>
                <w:iCs w:val="false"/>
                <w:color w:val="1B1C24"/>
                <w:sz w:val="20"/>
                <w:szCs w:val="20"/>
              </w:rPr>
              <w:t xml:space="preserve"> las explicaciones para ti van en español. </w:t>
            </w:r>
            <w:r>
              <w:rPr>
                <w:rFonts w:ascii="Arial" w:cs="Arial" w:eastAsia="Malgun Gothic" w:hAnsi="Arial"/>
                <w:b/>
                <w:bCs/>
                <w:i w:val="false"/>
                <w:iCs w:val="false"/>
                <w:color w:val="1B1C24"/>
                <w:sz w:val="20"/>
                <w:szCs w:val="20"/>
              </w:rPr>
              <w:t xml:space="preserve">Todo lo que dices en clase va en coreano</w:t>
            </w:r>
            <w:r>
              <w:rPr>
                <w:rFonts w:ascii="Arial" w:cs="Arial" w:eastAsia="Malgun Gothic" w:hAnsi="Arial"/>
                <w:b w:val="false"/>
                <w:bCs w:val="false"/>
                <w:i w:val="false"/>
                <w:iCs w:val="false"/>
                <w:color w:val="1B1C24"/>
                <w:sz w:val="20"/>
                <w:szCs w:val="20"/>
              </w:rPr>
              <w:t xml:space="preserve">, en los recuadros </w:t>
            </w:r>
            <w:r>
              <w:rPr>
                <w:rFonts w:ascii="Arial" w:cs="Arial" w:eastAsia="Malgun Gothic" w:hAnsi="Arial"/>
                <w:b/>
                <w:bCs/>
                <w:i w:val="false"/>
                <w:iCs w:val="false"/>
                <w:color w:val="1B1C24"/>
                <w:sz w:val="20"/>
                <w:szCs w:val="20"/>
              </w:rPr>
              <w:t xml:space="preserve">🗣️ El profe dice</w:t>
            </w:r>
            <w:r>
              <w:rPr>
                <w:rFonts w:ascii="Arial" w:cs="Arial" w:eastAsia="Malgun Gothic" w:hAnsi="Arial"/>
                <w:b w:val="false"/>
                <w:bCs w:val="false"/>
                <w:i w:val="false"/>
                <w:iCs w:val="false"/>
                <w:color w:val="1B1C24"/>
                <w:sz w:val="20"/>
                <w:szCs w:val="20"/>
              </w:rPr>
              <w:t xml:space="preserve">. Lo que se proyecta o se pega en el chat en español va en los recuadros </w:t>
            </w:r>
            <w:r>
              <w:rPr>
                <w:rFonts w:ascii="Arial" w:cs="Arial" w:eastAsia="Malgun Gothic" w:hAnsi="Arial"/>
                <w:b/>
                <w:bCs/>
                <w:i w:val="false"/>
                <w:iCs w:val="false"/>
                <w:color w:val="1B1C24"/>
                <w:sz w:val="20"/>
                <w:szCs w:val="20"/>
              </w:rPr>
              <w:t xml:space="preserve">📋 Slide / chat (español)</w:t>
            </w:r>
            <w:r>
              <w:rPr>
                <w:rFonts w:ascii="Arial" w:cs="Arial" w:eastAsia="Malgun Gothic" w:hAnsi="Arial"/>
                <w:b w:val="false"/>
                <w:bCs w:val="false"/>
                <w:i w:val="false"/>
                <w:iCs w:val="false"/>
                <w:color w:val="1B1C24"/>
                <w:sz w:val="20"/>
                <w:szCs w:val="20"/>
              </w:rPr>
              <w:t xml:space="preserve">. Si enseña Abby, se traducen al coreano las explicaciones y los 🗣️ quedan igual (anexo E).</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Libro:</w:t>
            </w:r>
            <w:r>
              <w:rPr>
                <w:rFonts w:ascii="Arial" w:cs="Arial" w:eastAsia="Malgun Gothic" w:hAnsi="Arial"/>
                <w:b w:val="false"/>
                <w:bCs w:val="false"/>
                <w:i w:val="false"/>
                <w:iCs w:val="false"/>
                <w:color w:val="1B1C24"/>
                <w:sz w:val="20"/>
                <w:szCs w:val="20"/>
              </w:rPr>
              <w:t xml:space="preserve"> esta semana no hay estructuras nuevas, así que no se cita ninguna unidad de </w:t>
            </w:r>
            <w:r>
              <w:rPr>
                <w:rFonts w:ascii="Arial" w:cs="Arial" w:eastAsia="Malgun Gothic" w:hAnsi="Arial"/>
                <w:b w:val="false"/>
                <w:bCs w:val="false"/>
                <w:i/>
                <w:iCs/>
                <w:color w:val="1B1C24"/>
                <w:sz w:val="20"/>
                <w:szCs w:val="20"/>
              </w:rPr>
              <w:t xml:space="preserve">Korean Grammar in Use</w:t>
            </w:r>
            <w:r>
              <w:rPr>
                <w:rFonts w:ascii="Arial" w:cs="Arial" w:eastAsia="Malgun Gothic" w:hAnsi="Arial"/>
                <w:b w:val="false"/>
                <w:bCs w:val="false"/>
                <w:i w:val="false"/>
                <w:iCs w:val="false"/>
                <w:color w:val="1B1C24"/>
                <w:sz w:val="20"/>
                <w:szCs w:val="20"/>
              </w:rPr>
              <w:t xml:space="preserve">. Todo lo que sigue (diálogo, lectura, tarjetas, preguntas) es original.</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0. En una mirada</w:t>
      </w:r>
    </w:p>
    <w:p>
      <w:pPr>
        <w:keepNext/>
        <w:spacing w:after="110" w:line="286" w:lineRule="atLeast"/>
      </w:pPr>
      <w:r>
        <w:rPr>
          <w:rFonts w:ascii="Arial" w:cs="Arial" w:eastAsia="Malgun Gothic" w:hAnsi="Arial"/>
          <w:b/>
          <w:bCs/>
          <w:i w:val="false"/>
          <w:iCs w:val="false"/>
          <w:color w:val="1B1C24"/>
          <w:sz w:val="21"/>
          <w:szCs w:val="21"/>
        </w:rPr>
        <w:t xml:space="preserve">Después de esta clase, cada alumno puede decir:</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제 발표 주제는 한국의 회식 문화예요.</w:t>
      </w:r>
      <w:r>
        <w:rPr>
          <w:rFonts w:ascii="Arial" w:cs="Arial" w:eastAsia="Malgun Gothic" w:hAnsi="Arial"/>
          <w:b w:val="false"/>
          <w:bCs w:val="false"/>
          <w:i w:val="false"/>
          <w:iCs w:val="false"/>
          <w:color w:val="1B1C24"/>
          <w:sz w:val="21"/>
          <w:szCs w:val="21"/>
        </w:rPr>
        <w:t xml:space="preserve"> (o el tema suyo: 제 발표 주제는 ___예요/이에요.)</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옛날에는 회식을 밤늦게까지 했는데, 요즘은 점심에 회식을 하는 회사도 있어요.</w:t>
      </w:r>
      <w:r>
        <w:rPr>
          <w:rFonts w:ascii="Arial" w:cs="Arial" w:eastAsia="Malgun Gothic" w:hAnsi="Arial"/>
          <w:b w:val="false"/>
          <w:bCs w:val="false"/>
          <w:i w:val="false"/>
          <w:iCs w:val="false"/>
          <w:color w:val="1B1C24"/>
          <w:sz w:val="21"/>
          <w:szCs w:val="21"/>
        </w:rPr>
        <w:t xml:space="preserve"> (옛날에는… -는데, 요즘은… + cuantificador) ⚑ S8-K1</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제 생각에는 좋은 점도 있고 안 좋은 점도 있는 것 같아요.</w:t>
      </w:r>
      <w:r>
        <w:rPr>
          <w:rFonts w:ascii="Arial" w:cs="Arial" w:eastAsia="Malgun Gothic" w:hAnsi="Arial"/>
          <w:b w:val="false"/>
          <w:bCs w:val="false"/>
          <w:i w:val="false"/>
          <w:iCs w:val="false"/>
          <w:color w:val="1B1C24"/>
          <w:sz w:val="21"/>
          <w:szCs w:val="21"/>
        </w:rPr>
        <w:t xml:space="preserve"> (frase ancla)</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좋은 질문이네요! 음… 제 생각에는…</w:t>
      </w:r>
      <w:r>
        <w:rPr>
          <w:rFonts w:ascii="Arial" w:cs="Arial" w:eastAsia="Malgun Gothic" w:hAnsi="Arial"/>
          <w:b w:val="false"/>
          <w:bCs w:val="false"/>
          <w:i w:val="false"/>
          <w:iCs w:val="false"/>
          <w:color w:val="1B1C24"/>
          <w:sz w:val="21"/>
          <w:szCs w:val="21"/>
        </w:rPr>
        <w:t xml:space="preserve"> (ganar tiempo sin pasar al español) ⚑ S8-K9</w:t>
      </w:r>
    </w:p>
    <w:p>
      <w:pPr>
        <w:spacing w:after="12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그동안 감사했습니다. 다음 단계에서도 열심히 할게요!</w:t>
      </w:r>
      <w:r>
        <w:rPr>
          <w:rFonts w:ascii="Arial" w:cs="Arial" w:eastAsia="Malgun Gothic" w:hAnsi="Arial"/>
          <w:b w:val="false"/>
          <w:bCs w:val="false"/>
          <w:i w:val="false"/>
          <w:iCs w:val="false"/>
          <w:color w:val="1B1C24"/>
          <w:sz w:val="21"/>
          <w:szCs w:val="21"/>
        </w:rPr>
        <w:t xml:space="preserve"> (el cierre con el profe)</w:t>
      </w:r>
    </w:p>
    <w:p>
      <w:pPr>
        <w:keepNext w:val="false"/>
        <w:spacing w:after="110" w:line="286" w:lineRule="atLeast"/>
      </w:pPr>
      <w:r>
        <w:rPr>
          <w:rFonts w:ascii="Arial" w:cs="Arial" w:eastAsia="Malgun Gothic" w:hAnsi="Arial"/>
          <w:b w:val="false"/>
          <w:bCs w:val="false"/>
          <w:i/>
          <w:iCs/>
          <w:color w:val="1B1C24"/>
          <w:sz w:val="21"/>
          <w:szCs w:val="21"/>
        </w:rPr>
        <w:t xml:space="preserve">Hoy no se enseña nada. El pódcast ya está grabado y tú ya lo escuchaste. La clase es conversación de punta a punta: el Lab 4 calienta, el turno en vivo evalúa lo que el pódcast no puede mostrar (entender, reparar, preguntar) y la ronda final cierra el curso en la grabación.</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353"/>
        <w:gridCol w:w="8295"/>
      </w:tblGrid>
      <w:tr>
        <w:trPr>
          <w:cantSplit w:val="false"/>
        </w:trPr>
        <w:tc>
          <w:tcPr>
            <w:tcW w:type="dxa" w:w="1353"/>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Hoy</w:t>
            </w:r>
          </w:p>
        </w:tc>
        <w:tc>
          <w:tcPr>
            <w:tcW w:type="dxa" w:w="8295"/>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21:00–21:02</w:t>
            </w:r>
            <w:r>
              <w:rPr>
                <w:rFonts w:ascii="Arial" w:cs="Arial" w:eastAsia="Malgun Gothic" w:hAnsi="Arial"/>
                <w:b w:val="false"/>
                <w:bCs w:val="false"/>
                <w:i w:val="false"/>
                <w:iCs w:val="false"/>
                <w:color w:val="1B1C24"/>
                <w:sz w:val="18"/>
                <w:szCs w:val="18"/>
              </w:rPr>
              <w:t xml:space="preserve"> bienvenida y consigna · </w:t>
            </w:r>
            <w:r>
              <w:rPr>
                <w:rFonts w:ascii="Arial" w:cs="Arial" w:eastAsia="Malgun Gothic" w:hAnsi="Arial"/>
                <w:b/>
                <w:bCs/>
                <w:i w:val="false"/>
                <w:iCs w:val="false"/>
                <w:color w:val="1B1C24"/>
                <w:sz w:val="18"/>
                <w:szCs w:val="18"/>
              </w:rPr>
              <w:t xml:space="preserve">21:02–21:14</w:t>
            </w:r>
            <w:r>
              <w:rPr>
                <w:rFonts w:ascii="Arial" w:cs="Arial" w:eastAsia="Malgun Gothic" w:hAnsi="Arial"/>
                <w:b w:val="false"/>
                <w:bCs w:val="false"/>
                <w:i w:val="false"/>
                <w:iCs w:val="false"/>
                <w:color w:val="1B1C24"/>
                <w:sz w:val="18"/>
                <w:szCs w:val="18"/>
              </w:rPr>
              <w:t xml:space="preserve"> Lab 4 “preguntas cruzadas” (tríos del proyecto, sin nota) · </w:t>
            </w:r>
            <w:r>
              <w:rPr>
                <w:rFonts w:ascii="Arial" w:cs="Arial" w:eastAsia="Malgun Gothic" w:hAnsi="Arial"/>
                <w:b/>
                <w:bCs/>
                <w:i w:val="false"/>
                <w:iCs w:val="false"/>
                <w:color w:val="1B1C24"/>
                <w:sz w:val="18"/>
                <w:szCs w:val="18"/>
              </w:rPr>
              <w:t xml:space="preserve">21:14–21:16</w:t>
            </w:r>
            <w:r>
              <w:rPr>
                <w:rFonts w:ascii="Arial" w:cs="Arial" w:eastAsia="Malgun Gothic" w:hAnsi="Arial"/>
                <w:b w:val="false"/>
                <w:bCs w:val="false"/>
                <w:i w:val="false"/>
                <w:iCs w:val="false"/>
                <w:color w:val="1B1C24"/>
                <w:sz w:val="18"/>
                <w:szCs w:val="18"/>
              </w:rPr>
              <w:t xml:space="preserve"> paso al proyecto (mensaje a las salas, sin rehacerlas) · </w:t>
            </w:r>
            <w:r>
              <w:rPr>
                <w:rFonts w:ascii="Arial" w:cs="Arial" w:eastAsia="Malgun Gothic" w:hAnsi="Arial"/>
                <w:b/>
                <w:bCs/>
                <w:i w:val="false"/>
                <w:iCs w:val="false"/>
                <w:color w:val="1B1C24"/>
                <w:sz w:val="18"/>
                <w:szCs w:val="18"/>
              </w:rPr>
              <w:t xml:space="preserve">21:16–21:51</w:t>
            </w:r>
            <w:r>
              <w:rPr>
                <w:rFonts w:ascii="Arial" w:cs="Arial" w:eastAsia="Malgun Gothic" w:hAnsi="Arial"/>
                <w:b w:val="false"/>
                <w:bCs w:val="false"/>
                <w:i w:val="false"/>
                <w:iCs w:val="false"/>
                <w:color w:val="1B1C24"/>
                <w:sz w:val="18"/>
                <w:szCs w:val="18"/>
              </w:rPr>
              <w:t xml:space="preserve"> proyecto en vivo: </w:t>
            </w:r>
            <w:r>
              <w:rPr>
                <w:rFonts w:ascii="Arial" w:cs="Arial" w:eastAsia="Malgun Gothic" w:hAnsi="Arial"/>
                <w:b/>
                <w:bCs/>
                <w:i w:val="false"/>
                <w:iCs w:val="false"/>
                <w:color w:val="1B1C24"/>
                <w:sz w:val="18"/>
                <w:szCs w:val="18"/>
              </w:rPr>
              <w:t xml:space="preserve">5 tríos × 7'</w:t>
            </w:r>
            <w:r>
              <w:rPr>
                <w:rFonts w:ascii="Arial" w:cs="Arial" w:eastAsia="Malgun Gothic" w:hAnsi="Arial"/>
                <w:b w:val="false"/>
                <w:bCs w:val="false"/>
                <w:i w:val="false"/>
                <w:iCs w:val="false"/>
                <w:color w:val="1B1C24"/>
                <w:sz w:val="18"/>
                <w:szCs w:val="18"/>
              </w:rPr>
              <w:t xml:space="preserve"> (los tríos que esperan y los que terminan siguen con las tarjetas de reserva) · </w:t>
            </w:r>
            <w:r>
              <w:rPr>
                <w:rFonts w:ascii="Arial" w:cs="Arial" w:eastAsia="Malgun Gothic" w:hAnsi="Arial"/>
                <w:b/>
                <w:bCs/>
                <w:i w:val="false"/>
                <w:iCs w:val="false"/>
                <w:color w:val="1B1C24"/>
                <w:sz w:val="18"/>
                <w:szCs w:val="18"/>
              </w:rPr>
              <w:t xml:space="preserve">21:51–21:58</w:t>
            </w:r>
            <w:r>
              <w:rPr>
                <w:rFonts w:ascii="Arial" w:cs="Arial" w:eastAsia="Malgun Gothic" w:hAnsi="Arial"/>
                <w:b w:val="false"/>
                <w:bCs w:val="false"/>
                <w:i w:val="false"/>
                <w:iCs w:val="false"/>
                <w:color w:val="1B1C24"/>
                <w:sz w:val="18"/>
                <w:szCs w:val="18"/>
              </w:rPr>
              <w:t xml:space="preserve"> ronda final en plenario + 3 frases clave · </w:t>
            </w:r>
            <w:r>
              <w:rPr>
                <w:rFonts w:ascii="Arial" w:cs="Arial" w:eastAsia="Malgun Gothic" w:hAnsi="Arial"/>
                <w:b/>
                <w:bCs/>
                <w:i w:val="false"/>
                <w:iCs w:val="false"/>
                <w:color w:val="1B1C24"/>
                <w:sz w:val="18"/>
                <w:szCs w:val="18"/>
              </w:rPr>
              <w:t xml:space="preserve">21:58–22:00</w:t>
            </w:r>
            <w:r>
              <w:rPr>
                <w:rFonts w:ascii="Arial" w:cs="Arial" w:eastAsia="Malgun Gothic" w:hAnsi="Arial"/>
                <w:b w:val="false"/>
                <w:bCs w:val="false"/>
                <w:i w:val="false"/>
                <w:iCs w:val="false"/>
                <w:color w:val="1B1C24"/>
                <w:sz w:val="18"/>
                <w:szCs w:val="18"/>
              </w:rPr>
              <w:t xml:space="preserve"> 축하해요 · 그동안 감사했습니다</w:t>
            </w:r>
          </w:p>
        </w:tc>
      </w:tr>
      <w:tr>
        <w:trPr>
          <w:cantSplit/>
        </w:trPr>
        <w:tc>
          <w:tcPr>
            <w:tcW w:type="dxa" w:w="1353"/>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Estructuras nuevas</w:t>
            </w:r>
          </w:p>
        </w:tc>
        <w:tc>
          <w:tcPr>
            <w:tcW w:type="dxa" w:w="829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0</w:t>
            </w:r>
            <w:r>
              <w:rPr>
                <w:rFonts w:ascii="Arial" w:cs="Arial" w:eastAsia="Malgun Gothic" w:hAnsi="Arial"/>
                <w:b w:val="false"/>
                <w:bCs w:val="false"/>
                <w:i w:val="false"/>
                <w:iCs w:val="false"/>
                <w:color w:val="1B1C24"/>
                <w:sz w:val="18"/>
                <w:szCs w:val="18"/>
              </w:rPr>
              <w:t xml:space="preserve"> (diseño B.11). Integración en 4 cajas: </w:t>
            </w:r>
            <w:r>
              <w:rPr>
                <w:rFonts w:ascii="Arial" w:cs="Arial" w:eastAsia="Malgun Gothic" w:hAnsi="Arial"/>
                <w:b/>
                <w:bCs/>
                <w:i w:val="false"/>
                <w:iCs w:val="false"/>
                <w:color w:val="1B1C24"/>
                <w:sz w:val="18"/>
                <w:szCs w:val="18"/>
              </w:rPr>
              <w:t xml:space="preserve">explicar y comparar</w:t>
            </w:r>
            <w:r>
              <w:rPr>
                <w:rFonts w:ascii="Arial" w:cs="Arial" w:eastAsia="Malgun Gothic" w:hAnsi="Arial"/>
                <w:b w:val="false"/>
                <w:bCs w:val="false"/>
                <w:i w:val="false"/>
                <w:iCs w:val="false"/>
                <w:color w:val="1B1C24"/>
                <w:sz w:val="18"/>
                <w:szCs w:val="18"/>
              </w:rPr>
              <w:t xml:space="preserve"> (-(으)니까, -기 때문에, -(으)려고, 옛날에는… 요즘은…, 처럼, -죠) · </w:t>
            </w:r>
            <w:r>
              <w:rPr>
                <w:rFonts w:ascii="Arial" w:cs="Arial" w:eastAsia="Malgun Gothic" w:hAnsi="Arial"/>
                <w:b/>
                <w:bCs/>
                <w:i w:val="false"/>
                <w:iCs w:val="false"/>
                <w:color w:val="1B1C24"/>
                <w:sz w:val="18"/>
                <w:szCs w:val="18"/>
              </w:rPr>
              <w:t xml:space="preserve">contar</w:t>
            </w:r>
            <w:r>
              <w:rPr>
                <w:rFonts w:ascii="Arial" w:cs="Arial" w:eastAsia="Malgun Gothic" w:hAnsi="Arial"/>
                <w:b w:val="false"/>
                <w:bCs w:val="false"/>
                <w:i w:val="false"/>
                <w:iCs w:val="false"/>
                <w:color w:val="1B1C24"/>
                <w:sz w:val="18"/>
                <w:szCs w:val="18"/>
              </w:rPr>
              <w:t xml:space="preserve"> (-는데, -았/었을 때, 밖에, -게 되다) · </w:t>
            </w:r>
            <w:r>
              <w:rPr>
                <w:rFonts w:ascii="Arial" w:cs="Arial" w:eastAsia="Malgun Gothic" w:hAnsi="Arial"/>
                <w:b/>
                <w:bCs/>
                <w:i w:val="false"/>
                <w:iCs w:val="false"/>
                <w:color w:val="1B1C24"/>
                <w:sz w:val="18"/>
                <w:szCs w:val="18"/>
              </w:rPr>
              <w:t xml:space="preserve">respeto y reacción</w:t>
            </w:r>
            <w:r>
              <w:rPr>
                <w:rFonts w:ascii="Arial" w:cs="Arial" w:eastAsia="Malgun Gothic" w:hAnsi="Arial"/>
                <w:b w:val="false"/>
                <w:bCs w:val="false"/>
                <w:i w:val="false"/>
                <w:iCs w:val="false"/>
                <w:color w:val="1B1C24"/>
                <w:sz w:val="18"/>
                <w:szCs w:val="18"/>
              </w:rPr>
              <w:t xml:space="preserve"> (-(으)시-, -ㅂ니다, -(으)ㄹ게요, -네요, -고 싶어 해요) · </w:t>
            </w:r>
            <w:r>
              <w:rPr>
                <w:rFonts w:ascii="Arial" w:cs="Arial" w:eastAsia="Malgun Gothic" w:hAnsi="Arial"/>
                <w:b/>
                <w:bCs/>
                <w:i w:val="false"/>
                <w:iCs w:val="false"/>
                <w:color w:val="1B1C24"/>
                <w:sz w:val="18"/>
                <w:szCs w:val="18"/>
              </w:rPr>
              <w:t xml:space="preserve">opinar</w:t>
            </w:r>
            <w:r>
              <w:rPr>
                <w:rFonts w:ascii="Arial" w:cs="Arial" w:eastAsia="Malgun Gothic" w:hAnsi="Arial"/>
                <w:b w:val="false"/>
                <w:bCs w:val="false"/>
                <w:i w:val="false"/>
                <w:iCs w:val="false"/>
                <w:color w:val="1B1C24"/>
                <w:sz w:val="18"/>
                <w:szCs w:val="18"/>
              </w:rPr>
              <w:t xml:space="preserve"> (것 같아요, -다고 생각해요)</w:t>
            </w:r>
          </w:p>
        </w:tc>
      </w:tr>
      <w:tr>
        <w:trPr>
          <w:cantSplit/>
        </w:trPr>
        <w:tc>
          <w:tcPr>
            <w:tcW w:type="dxa" w:w="1353"/>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Vocabulario</w:t>
            </w:r>
          </w:p>
        </w:tc>
        <w:tc>
          <w:tcPr>
            <w:tcW w:type="dxa" w:w="8295"/>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16 filas</w:t>
            </w:r>
            <w:r>
              <w:rPr>
                <w:rFonts w:ascii="Arial" w:cs="Arial" w:eastAsia="Malgun Gothic" w:hAnsi="Arial"/>
                <w:b w:val="false"/>
                <w:bCs w:val="false"/>
                <w:i w:val="false"/>
                <w:iCs w:val="false"/>
                <w:color w:val="1B1C24"/>
                <w:sz w:val="18"/>
                <w:szCs w:val="18"/>
              </w:rPr>
              <w:t xml:space="preserve"> (diseño C): núcleo 9 (주제 · 설명하다 · 비교하다 · 의견 · 질문 · 경험 · 변화 · 사회 · 대답하다↺) · paradigma 1 (장점 · 단점) · tema 2 (팟캐스트 · 청취자) · fórmulas 3 (좋은 질문이네요 · 그동안 감사했습니다 · 다음 단계에서도 열심히 할게요) · reconocimiento 1 (개학)</w:t>
            </w:r>
          </w:p>
        </w:tc>
      </w:tr>
      <w:tr>
        <w:trPr>
          <w:cantSplit/>
        </w:trPr>
        <w:tc>
          <w:tcPr>
            <w:tcW w:type="dxa" w:w="1353"/>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Evaluación</w:t>
            </w:r>
          </w:p>
        </w:tc>
        <w:tc>
          <w:tcPr>
            <w:tcW w:type="dxa" w:w="829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Proyecto final</w:t>
            </w:r>
            <w:r>
              <w:rPr>
                <w:rFonts w:ascii="Arial" w:cs="Arial" w:eastAsia="Malgun Gothic" w:hAnsi="Arial"/>
                <w:b w:val="false"/>
                <w:bCs w:val="false"/>
                <w:i w:val="false"/>
                <w:iCs w:val="false"/>
                <w:color w:val="1B1C24"/>
                <w:sz w:val="18"/>
                <w:szCs w:val="18"/>
              </w:rPr>
              <w:t xml:space="preserve"> con la rúbrica de F.6 (5 criterios × 4 niveles, máx. 20). El pódcast ya viene pre-puntuado por ti; en vivo se completa </w:t>
            </w:r>
            <w:r>
              <w:rPr>
                <w:rFonts w:ascii="Arial" w:cs="Arial" w:eastAsia="Malgun Gothic" w:hAnsi="Arial"/>
                <w:b/>
                <w:bCs/>
                <w:i w:val="false"/>
                <w:iCs w:val="false"/>
                <w:color w:val="1B1C24"/>
                <w:sz w:val="18"/>
                <w:szCs w:val="18"/>
              </w:rPr>
              <w:t xml:space="preserve">Comprensión e interacción</w:t>
            </w:r>
            <w:r>
              <w:rPr>
                <w:rFonts w:ascii="Arial" w:cs="Arial" w:eastAsia="Malgun Gothic" w:hAnsi="Arial"/>
                <w:b w:val="false"/>
                <w:bCs w:val="false"/>
                <w:i w:val="false"/>
                <w:iCs w:val="false"/>
                <w:color w:val="1B1C24"/>
                <w:sz w:val="18"/>
                <w:szCs w:val="18"/>
              </w:rPr>
              <w:t xml:space="preserve"> y se ajustan Precisión y Pronunciación. </w:t>
            </w:r>
            <w:r>
              <w:rPr>
                <w:rFonts w:ascii="Arial" w:cs="Arial" w:eastAsia="Malgun Gothic" w:hAnsi="Arial"/>
                <w:b/>
                <w:bCs/>
                <w:i w:val="false"/>
                <w:iCs w:val="false"/>
                <w:color w:val="1B1C24"/>
                <w:sz w:val="18"/>
                <w:szCs w:val="18"/>
              </w:rPr>
              <w:t xml:space="preserve">Sin quiz.</w:t>
            </w:r>
            <w:r>
              <w:rPr>
                <w:rFonts w:ascii="Arial" w:cs="Arial" w:eastAsia="Malgun Gothic" w:hAnsi="Arial"/>
                <w:b w:val="false"/>
                <w:bCs w:val="false"/>
                <w:i w:val="false"/>
                <w:iCs w:val="false"/>
                <w:color w:val="1B1C24"/>
                <w:sz w:val="18"/>
                <w:szCs w:val="18"/>
              </w:rPr>
              <w:t xml:space="preserve"> “Antes y después” (audio S1 frente al pódcast) para el informe, sin nota aparte. </w:t>
            </w:r>
            <w:r>
              <w:rPr>
                <w:rFonts w:ascii="Arial" w:cs="Arial" w:eastAsia="Malgun Gothic" w:hAnsi="Arial"/>
                <w:b/>
                <w:bCs/>
                <w:i w:val="false"/>
                <w:iCs w:val="false"/>
                <w:color w:val="1B1C24"/>
                <w:sz w:val="18"/>
                <w:szCs w:val="18"/>
              </w:rPr>
              <w:t xml:space="preserve">[regla del certificado: pendiente de decisión de Jay]</w:t>
            </w:r>
          </w:p>
        </w:tc>
      </w:tr>
      <w:tr>
        <w:trPr>
          <w:cantSplit/>
        </w:trPr>
        <w:tc>
          <w:tcPr>
            <w:tcW w:type="dxa" w:w="1353"/>
            <w:shd w:fill="EEF1F6"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003478"/>
                <w:sz w:val="18"/>
                <w:szCs w:val="18"/>
              </w:rPr>
              <w:t xml:space="preserve">Romanización</w:t>
            </w:r>
          </w:p>
        </w:tc>
        <w:tc>
          <w:tcPr>
            <w:tcW w:type="dxa" w:w="829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Ninguna (slides, chat, tarjetas). Pronunciación en 한글 entre corchetes</w:t>
            </w:r>
          </w:p>
        </w:tc>
      </w:tr>
      <w:tr>
        <w:trPr>
          <w:cantSplit/>
        </w:trPr>
        <w:tc>
          <w:tcPr>
            <w:tcW w:type="dxa" w:w="1353"/>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Lo que no se toca</w:t>
            </w:r>
          </w:p>
        </w:tc>
        <w:tc>
          <w:tcPr>
            <w:tcW w:type="dxa" w:w="829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Los </w:t>
            </w:r>
            <w:r>
              <w:rPr>
                <w:rFonts w:ascii="Arial" w:cs="Arial" w:eastAsia="Malgun Gothic" w:hAnsi="Arial"/>
                <w:b/>
                <w:bCs/>
                <w:i w:val="false"/>
                <w:iCs w:val="false"/>
                <w:color w:val="1B1C24"/>
                <w:sz w:val="18"/>
                <w:szCs w:val="18"/>
              </w:rPr>
              <w:t xml:space="preserve">7' de cada trío</w:t>
            </w:r>
            <w:r>
              <w:rPr>
                <w:rFonts w:ascii="Arial" w:cs="Arial" w:eastAsia="Malgun Gothic" w:hAnsi="Arial"/>
                <w:b w:val="false"/>
                <w:bCs w:val="false"/>
                <w:i w:val="false"/>
                <w:iCs w:val="false"/>
                <w:color w:val="1B1C24"/>
                <w:sz w:val="18"/>
                <w:szCs w:val="18"/>
              </w:rPr>
              <w:t xml:space="preserve"> (5' si es pareja) con </w:t>
            </w:r>
            <w:r>
              <w:rPr>
                <w:rFonts w:ascii="Arial" w:cs="Arial" w:eastAsia="Malgun Gothic" w:hAnsi="Arial"/>
                <w:b/>
                <w:bCs/>
                <w:i w:val="false"/>
                <w:iCs w:val="false"/>
                <w:color w:val="1B1C24"/>
                <w:sz w:val="18"/>
                <w:szCs w:val="18"/>
              </w:rPr>
              <w:t xml:space="preserve">su pregunta del profe y la de un compañero para cada alumno</w:t>
            </w:r>
            <w:r>
              <w:rPr>
                <w:rFonts w:ascii="Arial" w:cs="Arial" w:eastAsia="Malgun Gothic" w:hAnsi="Arial"/>
                <w:b w:val="false"/>
                <w:bCs w:val="false"/>
                <w:i w:val="false"/>
                <w:iCs w:val="false"/>
                <w:color w:val="1B1C24"/>
                <w:sz w:val="18"/>
                <w:szCs w:val="18"/>
              </w:rPr>
              <w:t xml:space="preserve"> · la ronda final · el coro de las 3 frases clave (de ahí sale C2_S08_frases_clave.mp3) · el intercambio final </w:t>
            </w:r>
            <w:r>
              <w:rPr>
                <w:rFonts w:ascii="Arial" w:cs="Arial" w:eastAsia="Malgun Gothic" w:hAnsi="Arial"/>
                <w:b/>
                <w:bCs/>
                <w:i w:val="false"/>
                <w:iCs w:val="false"/>
                <w:color w:val="1B1C24"/>
                <w:sz w:val="18"/>
                <w:szCs w:val="18"/>
              </w:rPr>
              <w:t xml:space="preserve">모두 수고했어요! — 선생님, 그동안 감사했습니다!</w:t>
            </w:r>
            <w:r>
              <w:rPr>
                <w:rFonts w:ascii="Arial" w:cs="Arial" w:eastAsia="Malgun Gothic" w:hAnsi="Arial"/>
                <w:b w:val="false"/>
                <w:bCs w:val="false"/>
                <w:i w:val="false"/>
                <w:iCs w:val="false"/>
                <w:color w:val="1B1C24"/>
                <w:sz w:val="18"/>
                <w:szCs w:val="18"/>
              </w:rPr>
              <w:t xml:space="preserve"> (queda en la grabación)</w:t>
            </w:r>
          </w:p>
        </w:tc>
      </w:tr>
      <w:tr>
        <w:trPr>
          <w:cantSplit w:val="false"/>
        </w:trPr>
        <w:tc>
          <w:tcPr>
            <w:tcW w:type="dxa" w:w="1353"/>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Conversación</w:t>
            </w:r>
          </w:p>
        </w:tc>
        <w:tc>
          <w:tcPr>
            <w:tcW w:type="dxa" w:w="8295"/>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 52 de 60 minutos (≈ 87 %)</w:t>
            </w:r>
            <w:r>
              <w:rPr>
                <w:rFonts w:ascii="Arial" w:cs="Arial" w:eastAsia="Malgun Gothic" w:hAnsi="Arial"/>
                <w:b w:val="false"/>
                <w:bCs w:val="false"/>
                <w:i w:val="false"/>
                <w:iCs w:val="false"/>
                <w:color w:val="1B1C24"/>
                <w:sz w:val="18"/>
                <w:szCs w:val="18"/>
              </w:rPr>
              <w:t xml:space="preserve">: 12' de Lab 4 + 2' de paso con tarjeta de reserva + 35' de tríos (todos hablan: el trío evaluado contigo, los demás con tarjetas) + ≈ 5' de ronda final = 54', menos ≈ 2' de entradas a sala y mensajes. Conservador, descontando entradas a sala, instrucciones y coro: </w:t>
            </w:r>
            <w:r>
              <w:rPr>
                <w:rFonts w:ascii="Arial" w:cs="Arial" w:eastAsia="Malgun Gothic" w:hAnsi="Arial"/>
                <w:b/>
                <w:bCs/>
                <w:i w:val="false"/>
                <w:iCs w:val="false"/>
                <w:color w:val="1B1C24"/>
                <w:sz w:val="18"/>
                <w:szCs w:val="18"/>
              </w:rPr>
              <w:t xml:space="preserve">≈ 50' (83 %)</w:t>
            </w:r>
            <w:r>
              <w:rPr>
                <w:rFonts w:ascii="Arial" w:cs="Arial" w:eastAsia="Malgun Gothic" w:hAnsi="Arial"/>
                <w:b w:val="false"/>
                <w:bCs w:val="false"/>
                <w:i w:val="false"/>
                <w:iCs w:val="false"/>
                <w:color w:val="1B1C24"/>
                <w:sz w:val="18"/>
                <w:szCs w:val="18"/>
              </w:rPr>
              <w:t xml:space="preserve">. Habla por alumno ≈ 15–16': Lab 4 ≈ 5' · turno en vivo ≈ 2' · tarjetas de reserva ≈ 8–9' · ronda ≈ 20 s (meta Fase 1 §6.2: 15–18')</w:t>
            </w:r>
          </w:p>
        </w:tc>
      </w:tr>
      <w:tr>
        <w:trPr>
          <w:cantSplit/>
        </w:trPr>
        <w:tc>
          <w:tcPr>
            <w:tcW w:type="dxa" w:w="1353"/>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Grupo mixto</w:t>
            </w:r>
          </w:p>
        </w:tc>
        <w:tc>
          <w:tcPr>
            <w:tcW w:type="dxa" w:w="829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Tríos del proyecto </w:t>
            </w:r>
            <w:r>
              <w:rPr>
                <w:rFonts w:ascii="Arial" w:cs="Arial" w:eastAsia="Malgun Gothic" w:hAnsi="Arial"/>
                <w:b/>
                <w:bCs/>
                <w:i w:val="false"/>
                <w:iCs w:val="false"/>
                <w:color w:val="1B1C24"/>
                <w:sz w:val="18"/>
                <w:szCs w:val="18"/>
              </w:rPr>
              <w:t xml:space="preserve">A + B + C</w:t>
            </w:r>
            <w:r>
              <w:rPr>
                <w:rFonts w:ascii="Arial" w:cs="Arial" w:eastAsia="Malgun Gothic" w:hAnsi="Arial"/>
                <w:b w:val="false"/>
                <w:bCs w:val="false"/>
                <w:i w:val="false"/>
                <w:iCs w:val="false"/>
                <w:color w:val="1B1C24"/>
                <w:sz w:val="18"/>
                <w:szCs w:val="18"/>
              </w:rPr>
              <w:t xml:space="preserve"> (publicados por Jay en la S7, temas distintos en cada trío: F.5). Heritage y perfil A con reto de precisión; perfil C con orden temprano y versión reformulada de su pregunta lista (C.10)</w:t>
            </w:r>
          </w:p>
        </w:tc>
      </w:tr>
      <w:tr>
        <w:trPr>
          <w:cantSplit/>
        </w:trPr>
        <w:tc>
          <w:tcPr>
            <w:tcW w:type="dxa" w:w="1353"/>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Reciclaje</w:t>
            </w:r>
          </w:p>
        </w:tc>
        <w:tc>
          <w:tcPr>
            <w:tcW w:type="dxa" w:w="829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Todo el curso y Conversacional 1: las tarjetas de reserva recorren las 7 semanas (학교 · 수능 · 회사 · 명절 · 옛날이야기 · 드라마 · el curso)</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Seis ajustes de esta guía, todos dentro del diseño</w:t>
      </w:r>
      <w:r>
        <w:rPr>
          <w:rFonts w:ascii="Arial" w:cs="Arial" w:eastAsia="Malgun Gothic" w:hAnsi="Arial"/>
          <w:b w:val="false"/>
          <w:bCs w:val="false"/>
          <w:i w:val="false"/>
          <w:iCs w:val="false"/>
          <w:color w:val="1B1C24"/>
          <w:sz w:val="21"/>
          <w:szCs w:val="21"/>
        </w:rPr>
        <w:t xml:space="preserve"> [propuesta]:</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El orden de los tríos se publica el día anterior</w:t>
      </w:r>
      <w:r>
        <w:rPr>
          <w:rFonts w:ascii="Arial" w:cs="Arial" w:eastAsia="Malgun Gothic" w:hAnsi="Arial"/>
          <w:b w:val="false"/>
          <w:bCs w:val="false"/>
          <w:i w:val="false"/>
          <w:iCs w:val="false"/>
          <w:color w:val="1B1C24"/>
          <w:sz w:val="21"/>
          <w:szCs w:val="21"/>
        </w:rPr>
        <w:t xml:space="preserve"> (F.5: “mar 2 por la noche en Corea = mar 2 por la mañana en Chile”). Lo que el diseño B.9 llama “14–16 el profe publica el orden” se hace </w:t>
      </w:r>
      <w:r>
        <w:rPr>
          <w:rFonts w:ascii="Arial" w:cs="Arial" w:eastAsia="Malgun Gothic" w:hAnsi="Arial"/>
          <w:b/>
          <w:bCs/>
          <w:i w:val="false"/>
          <w:iCs w:val="false"/>
          <w:color w:val="1B1C24"/>
          <w:sz w:val="21"/>
          <w:szCs w:val="21"/>
        </w:rPr>
        <w:t xml:space="preserve">con un mensaje a todas las salas</w:t>
      </w:r>
      <w:r>
        <w:rPr>
          <w:rFonts w:ascii="Arial" w:cs="Arial" w:eastAsia="Malgun Gothic" w:hAnsi="Arial"/>
          <w:b w:val="false"/>
          <w:bCs w:val="false"/>
          <w:i w:val="false"/>
          <w:iCs w:val="false"/>
          <w:color w:val="1B1C24"/>
          <w:sz w:val="21"/>
          <w:szCs w:val="21"/>
        </w:rPr>
        <w:t xml:space="preserve">, sin volver a la sala principal: el Lab 4 y el proyecto usan </w:t>
      </w:r>
      <w:r>
        <w:rPr>
          <w:rFonts w:ascii="Arial" w:cs="Arial" w:eastAsia="Malgun Gothic" w:hAnsi="Arial"/>
          <w:b/>
          <w:bCs/>
          <w:i w:val="false"/>
          <w:iCs w:val="false"/>
          <w:color w:val="1B1C24"/>
          <w:sz w:val="21"/>
          <w:szCs w:val="21"/>
        </w:rPr>
        <w:t xml:space="preserve">los mismos tríos</w:t>
      </w:r>
      <w:r>
        <w:rPr>
          <w:rFonts w:ascii="Arial" w:cs="Arial" w:eastAsia="Malgun Gothic" w:hAnsi="Arial"/>
          <w:b w:val="false"/>
          <w:bCs w:val="false"/>
          <w:i w:val="false"/>
          <w:iCs w:val="false"/>
          <w:color w:val="1B1C24"/>
          <w:sz w:val="21"/>
          <w:szCs w:val="21"/>
        </w:rPr>
        <w:t xml:space="preserve">, así que no hace falta rehacer salas (se ahorra ≈ 1,5').</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Quién le pregunta a quién en vivo:</w:t>
      </w:r>
      <w:r>
        <w:rPr>
          <w:rFonts w:ascii="Arial" w:cs="Arial" w:eastAsia="Malgun Gothic" w:hAnsi="Arial"/>
          <w:b w:val="false"/>
          <w:bCs w:val="false"/>
          <w:i w:val="false"/>
          <w:iCs w:val="false"/>
          <w:color w:val="1B1C24"/>
          <w:sz w:val="21"/>
          <w:szCs w:val="21"/>
        </w:rPr>
        <w:t xml:space="preserve"> el 2.º al 1.º, el 3.º al 2.º y el 1.º al 3.º (cada uno hace una pregunta y recibe una). Va en la tarjeta del alumno (sección 7B) y en el mensaje del día anterior. Así nadie improvisa el turno y la pregunta del compañero está preparada (misión S7).</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La grabación en la nube se pausa de 21:02 a 21:51</w:t>
      </w:r>
      <w:r>
        <w:rPr>
          <w:rFonts w:ascii="Arial" w:cs="Arial" w:eastAsia="Malgun Gothic" w:hAnsi="Arial"/>
          <w:b w:val="false"/>
          <w:bCs w:val="false"/>
          <w:i w:val="false"/>
          <w:iCs w:val="false"/>
          <w:color w:val="1B1C24"/>
          <w:sz w:val="21"/>
          <w:szCs w:val="21"/>
        </w:rPr>
        <w:t xml:space="preserve"> (la sala principal queda vacía) y se reanuda para la ronda final: la grabación que queda para el grupo tiene la bienvenida, la ronda, el coro y el cierre. Las salas no se graban (F.5; DECISIÓN DE JAY 12).</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Con 14 alumnos: 4 tríos + 1 pareja</w:t>
      </w:r>
      <w:r>
        <w:rPr>
          <w:rFonts w:ascii="Arial" w:cs="Arial" w:eastAsia="Malgun Gothic" w:hAnsi="Arial"/>
          <w:b w:val="false"/>
          <w:bCs w:val="false"/>
          <w:i w:val="false"/>
          <w:iCs w:val="false"/>
          <w:color w:val="1B1C24"/>
          <w:sz w:val="21"/>
          <w:szCs w:val="21"/>
        </w:rPr>
        <w:t xml:space="preserve"> (5'); con 13: 3 tríos + 2 parejas. Tabla en B.</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Seguro de tiempo:</w:t>
      </w:r>
      <w:r>
        <w:rPr>
          <w:rFonts w:ascii="Arial" w:cs="Arial" w:eastAsia="Malgun Gothic" w:hAnsi="Arial"/>
          <w:b w:val="false"/>
          <w:bCs w:val="false"/>
          <w:i w:val="false"/>
          <w:iCs w:val="false"/>
          <w:color w:val="1B1C24"/>
          <w:sz w:val="21"/>
          <w:szCs w:val="21"/>
        </w:rPr>
        <w:t xml:space="preserve"> si a las 21:44 todavía no entraste a la sala 5, a los alumnos de ese trío les haces </w:t>
      </w:r>
      <w:r>
        <w:rPr>
          <w:rFonts w:ascii="Arial" w:cs="Arial" w:eastAsia="Malgun Gothic" w:hAnsi="Arial"/>
          <w:b/>
          <w:bCs/>
          <w:i w:val="false"/>
          <w:iCs w:val="false"/>
          <w:color w:val="1B1C24"/>
          <w:sz w:val="21"/>
          <w:szCs w:val="21"/>
        </w:rPr>
        <w:t xml:space="preserve">tu pregunta en la ronda final</w:t>
      </w:r>
      <w:r>
        <w:rPr>
          <w:rFonts w:ascii="Arial" w:cs="Arial" w:eastAsia="Malgun Gothic" w:hAnsi="Arial"/>
          <w:b w:val="false"/>
          <w:bCs w:val="false"/>
          <w:i w:val="false"/>
          <w:iCs w:val="false"/>
          <w:color w:val="1B1C24"/>
          <w:sz w:val="21"/>
          <w:szCs w:val="21"/>
        </w:rPr>
        <w:t xml:space="preserve"> (después de su frase), y cuenta como su pregunta del profe. La pregunta del compañero se hace igual en la sala. Esas tres preguntas suman ≈ 2,5' a la ronda: ese día la ronda va </w:t>
      </w:r>
      <w:r>
        <w:rPr>
          <w:rFonts w:ascii="Arial" w:cs="Arial" w:eastAsia="Malgun Gothic" w:hAnsi="Arial"/>
          <w:b/>
          <w:bCs/>
          <w:i w:val="false"/>
          <w:iCs w:val="false"/>
          <w:color w:val="1B1C24"/>
          <w:sz w:val="21"/>
          <w:szCs w:val="21"/>
        </w:rPr>
        <w:t xml:space="preserve">en versión corta</w:t>
      </w:r>
      <w:r>
        <w:rPr>
          <w:rFonts w:ascii="Arial" w:cs="Arial" w:eastAsia="Malgun Gothic" w:hAnsi="Arial"/>
          <w:b w:val="false"/>
          <w:bCs w:val="false"/>
          <w:i w:val="false"/>
          <w:iCs w:val="false"/>
          <w:color w:val="1B1C24"/>
          <w:sz w:val="21"/>
          <w:szCs w:val="21"/>
        </w:rPr>
        <w:t xml:space="preserve"> (C.12-4: solo la meta, 10 s por alumno) para terminar a las 22:00.</w:t>
      </w:r>
    </w:p>
    <w:p>
      <w:pPr>
        <w:spacing w:after="12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“Lectura del después” opcional:</w:t>
      </w:r>
      <w:r>
        <w:rPr>
          <w:rFonts w:ascii="Arial" w:cs="Arial" w:eastAsia="Malgun Gothic" w:hAnsi="Arial"/>
          <w:b w:val="false"/>
          <w:bCs w:val="false"/>
          <w:i w:val="false"/>
          <w:iCs w:val="false"/>
          <w:color w:val="1B1C24"/>
          <w:sz w:val="21"/>
          <w:szCs w:val="21"/>
        </w:rPr>
        <w:t xml:space="preserve"> en la tarea del alumno se propone grabar, además del pódcast, las 5 frases de la tarjeta de lectura de la S1 (20 segundos). Te da un “antes y después” de pronunciación con las mismas frases. No es obligatoria ni puntúa (D, S8-N9).</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A. Ficha de la semana (los 17 campos del brief §9)</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306"/>
        <w:gridCol w:w="8342"/>
      </w:tblGrid>
      <w:tr>
        <w:trPr>
          <w:cantSplit/>
        </w:trPr>
        <w:tc>
          <w:tcPr>
            <w:tcW w:type="dxa" w:w="1306"/>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Fecha</w:t>
            </w:r>
          </w:p>
        </w:tc>
        <w:tc>
          <w:tcPr>
            <w:tcW w:type="dxa" w:w="8342"/>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S8 · marzo 2027</w:t>
            </w:r>
            <w:r>
              <w:rPr>
                <w:rFonts w:ascii="Arial" w:cs="Arial" w:eastAsia="Malgun Gothic" w:hAnsi="Arial"/>
                <w:b w:val="false"/>
                <w:bCs w:val="false"/>
                <w:i w:val="false"/>
                <w:iCs w:val="false"/>
                <w:color w:val="1B1C24"/>
                <w:sz w:val="18"/>
                <w:szCs w:val="18"/>
              </w:rPr>
              <w:t xml:space="preserve"> · tentativo </w:t>
            </w:r>
            <w:r>
              <w:rPr>
                <w:rFonts w:ascii="Arial" w:cs="Arial" w:eastAsia="Malgun Gothic" w:hAnsi="Arial"/>
                <w:b/>
                <w:bCs/>
                <w:i w:val="false"/>
                <w:iCs w:val="false"/>
                <w:color w:val="1B1C24"/>
                <w:sz w:val="18"/>
                <w:szCs w:val="18"/>
              </w:rPr>
              <w:t xml:space="preserve">miércoles 3 de marzo, 21:00–22:00 (Chile, UTC−3) = jueves 4, 09:00–10:00 (Corea)</w:t>
            </w:r>
            <w:r>
              <w:rPr>
                <w:rFonts w:ascii="Arial" w:cs="Arial" w:eastAsia="Malgun Gothic" w:hAnsi="Arial"/>
                <w:b w:val="false"/>
                <w:bCs w:val="false"/>
                <w:i w:val="false"/>
                <w:iCs w:val="false"/>
                <w:color w:val="1B1C24"/>
                <w:sz w:val="18"/>
                <w:szCs w:val="18"/>
              </w:rPr>
              <w:t xml:space="preserve"> · 18:00 México (CDMX) · 19:00 Colombia y Perú · 21:00 Argentina · 19:00 Nueva York (todavía sin horario de verano, que en EE. UU. empieza el 14 de marzo) · 01:00 del jueves en España </w:t>
            </w:r>
            <w:r>
              <w:rPr>
                <w:rFonts w:ascii="Arial" w:cs="Arial" w:eastAsia="Malgun Gothic" w:hAnsi="Arial"/>
                <w:b/>
                <w:bCs/>
                <w:i w:val="false"/>
                <w:iCs w:val="false"/>
                <w:color w:val="1B1C24"/>
                <w:sz w:val="18"/>
                <w:szCs w:val="18"/>
              </w:rPr>
              <w:t xml:space="preserve">[POR CONFIRMAR]</w:t>
            </w:r>
            <w:r>
              <w:rPr>
                <w:rFonts w:ascii="Arial" w:cs="Arial" w:eastAsia="Malgun Gothic" w:hAnsi="Arial"/>
                <w:b w:val="false"/>
                <w:bCs w:val="false"/>
                <w:i w:val="false"/>
                <w:iCs w:val="false"/>
                <w:color w:val="1B1C24"/>
                <w:sz w:val="18"/>
                <w:szCs w:val="18"/>
              </w:rPr>
              <w:t xml:space="preserve"> ⚑ S8-D3. En Corea, el martes 2 empezó el año escolar (</w:t>
            </w:r>
            <w:r>
              <w:rPr>
                <w:rFonts w:ascii="Arial" w:cs="Arial" w:eastAsia="Malgun Gothic" w:hAnsi="Arial"/>
                <w:b/>
                <w:bCs/>
                <w:i w:val="false"/>
                <w:iCs w:val="false"/>
                <w:color w:val="1B1C24"/>
                <w:sz w:val="18"/>
                <w:szCs w:val="18"/>
              </w:rPr>
              <w:t xml:space="preserve">개학</w:t>
            </w:r>
            <w:r>
              <w:rPr>
                <w:rFonts w:ascii="Arial" w:cs="Arial" w:eastAsia="Malgun Gothic" w:hAnsi="Arial"/>
                <w:b w:val="false"/>
                <w:bCs w:val="false"/>
                <w:i w:val="false"/>
                <w:iCs w:val="false"/>
                <w:color w:val="1B1C24"/>
                <w:sz w:val="18"/>
                <w:szCs w:val="18"/>
              </w:rPr>
              <w:t xml:space="preserve">)</w:t>
            </w:r>
          </w:p>
        </w:tc>
      </w:tr>
      <w:tr>
        <w:trPr>
          <w:cantSplit/>
        </w:trPr>
        <w:tc>
          <w:tcPr>
            <w:tcW w:type="dxa" w:w="1306"/>
            <w:shd w:fill="EEF1F6"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003478"/>
                <w:sz w:val="18"/>
                <w:szCs w:val="18"/>
              </w:rPr>
              <w:t xml:space="preserve">Lección del libro</w:t>
            </w:r>
          </w:p>
        </w:tc>
        <w:tc>
          <w:tcPr>
            <w:tcW w:type="dxa" w:w="834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Ninguna (0 estructuras nuevas)</w:t>
            </w:r>
          </w:p>
        </w:tc>
      </w:tr>
      <w:tr>
        <w:trPr>
          <w:cantSplit/>
        </w:trPr>
        <w:tc>
          <w:tcPr>
            <w:tcW w:type="dxa" w:w="1306"/>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Romanización</w:t>
            </w:r>
          </w:p>
        </w:tc>
        <w:tc>
          <w:tcPr>
            <w:tcW w:type="dxa" w:w="834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Ninguna. Si alguien escribe en letras latinas en el chat, respondes con la misma palabra en 한글, sin comentario</w:t>
            </w:r>
          </w:p>
        </w:tc>
      </w:tr>
    </w:tbl>
    <w:p>
      <w:pPr>
        <w:spacing w:after="120" w:before="0" w:line="200"/>
      </w:pP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80"/>
        <w:gridCol w:w="1435"/>
        <w:gridCol w:w="7833"/>
      </w:tblGrid>
      <w:tr>
        <w:trPr>
          <w:cantSplit/>
          <w:tblHeader/>
        </w:trPr>
        <w:tc>
          <w:tcPr>
            <w:tcW w:type="dxa" w:w="38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c>
          <w:tcPr>
            <w:tcW w:type="dxa" w:w="143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Campo</w:t>
            </w:r>
          </w:p>
        </w:tc>
        <w:tc>
          <w:tcPr>
            <w:tcW w:type="dxa" w:w="783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Semana 8</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w:t>
            </w:r>
          </w:p>
        </w:tc>
        <w:tc>
          <w:tcPr>
            <w:tcW w:type="dxa" w:w="1435"/>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Tema</w:t>
            </w:r>
          </w:p>
        </w:tc>
        <w:tc>
          <w:tcPr>
            <w:tcW w:type="dxa" w:w="7833"/>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Laboratorio 4 + proyecto final “Corea por dentro, contada por ti · 내가 설명하는 한국”</w:t>
            </w:r>
            <w:r>
              <w:rPr>
                <w:rFonts w:ascii="Arial" w:cs="Arial" w:eastAsia="Malgun Gothic" w:hAnsi="Arial"/>
                <w:b w:val="false"/>
                <w:bCs w:val="false"/>
                <w:i w:val="false"/>
                <w:iCs w:val="false"/>
                <w:color w:val="1B1C24"/>
                <w:sz w:val="18"/>
                <w:szCs w:val="18"/>
              </w:rPr>
              <w:t xml:space="preserve">: el mini-pódcast de 3 minutos ya está enviado; en clase cada alumno lo resume, responde una pregunta tuya y otra de un compañero, hace una pregunta y cierra el curso (diseño B.9; programa público, semana 8: “presentas en coreano un tema… y conversas con el grupo a partir de sus preguntas”)</w:t>
            </w:r>
          </w:p>
        </w:tc>
      </w:tr>
      <w:tr>
        <w:trPr>
          <w:cantSplit w:val="false"/>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2</w:t>
            </w:r>
          </w:p>
        </w:tc>
        <w:tc>
          <w:tcPr>
            <w:tcW w:type="dxa" w:w="143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Objetivos de aprendizaje</w:t>
            </w:r>
          </w:p>
        </w:tc>
        <w:tc>
          <w:tcPr>
            <w:tcW w:type="dxa" w:w="783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Público: </w:t>
            </w:r>
            <w:r>
              <w:rPr>
                <w:rFonts w:ascii="Arial" w:cs="Arial" w:eastAsia="Malgun Gothic" w:hAnsi="Arial"/>
                <w:b w:val="false"/>
                <w:bCs w:val="false"/>
                <w:i/>
                <w:iCs/>
                <w:color w:val="1B1C24"/>
                <w:sz w:val="18"/>
                <w:szCs w:val="18"/>
              </w:rPr>
              <w:t xml:space="preserve">“Presentas en coreano un tema de la Corea por dentro que tú eliges… y conversas con el grupo a partir de sus preguntas. Recibes comentarios de tu profe sobre tu avance. Cierre del curso.”</w:t>
            </w:r>
            <w:r>
              <w:rPr>
                <w:rFonts w:ascii="Arial" w:cs="Arial" w:eastAsia="Malgun Gothic" w:hAnsi="Arial"/>
                <w:b w:val="false"/>
                <w:bCs w:val="false"/>
                <w:i w:val="false"/>
                <w:iCs w:val="false"/>
                <w:color w:val="1B1C24"/>
                <w:sz w:val="18"/>
                <w:szCs w:val="18"/>
              </w:rPr>
              <w:t xml:space="preserve"> En “puede hacer”: (a) resume su tema en 30 segundos sin leer (tema · antes y ahora · opinión) · (b) responde una pregunta abierta con </w:t>
            </w:r>
            <w:r>
              <w:rPr>
                <w:rFonts w:ascii="Arial" w:cs="Arial" w:eastAsia="Malgun Gothic" w:hAnsi="Arial"/>
                <w:b/>
                <w:bCs/>
                <w:i w:val="false"/>
                <w:iCs w:val="false"/>
                <w:color w:val="1B1C24"/>
                <w:sz w:val="18"/>
                <w:szCs w:val="18"/>
              </w:rPr>
              <w:t xml:space="preserve">2 frases o más</w:t>
            </w:r>
            <w:r>
              <w:rPr>
                <w:rFonts w:ascii="Arial" w:cs="Arial" w:eastAsia="Malgun Gothic" w:hAnsi="Arial"/>
                <w:b w:val="false"/>
                <w:bCs w:val="false"/>
                <w:i w:val="false"/>
                <w:iCs w:val="false"/>
                <w:color w:val="1B1C24"/>
                <w:sz w:val="18"/>
                <w:szCs w:val="18"/>
              </w:rPr>
              <w:t xml:space="preserve"> y una razón (-기 때문에, -(으)니까) · (c) gana tiempo y repara sin pasar al español (음… · 잠깐만요, 생각해 볼게요 · 다시 한번 말씀해 주시겠어요?) · (d) hace </w:t>
            </w:r>
            <w:r>
              <w:rPr>
                <w:rFonts w:ascii="Arial" w:cs="Arial" w:eastAsia="Malgun Gothic" w:hAnsi="Arial"/>
                <w:b/>
                <w:bCs/>
                <w:i w:val="false"/>
                <w:iCs w:val="false"/>
                <w:color w:val="1B1C24"/>
                <w:sz w:val="18"/>
                <w:szCs w:val="18"/>
              </w:rPr>
              <w:t xml:space="preserve">una pregunta abierta</w:t>
            </w:r>
            <w:r>
              <w:rPr>
                <w:rFonts w:ascii="Arial" w:cs="Arial" w:eastAsia="Malgun Gothic" w:hAnsi="Arial"/>
                <w:b w:val="false"/>
                <w:bCs w:val="false"/>
                <w:i w:val="false"/>
                <w:iCs w:val="false"/>
                <w:color w:val="1B1C24"/>
                <w:sz w:val="18"/>
                <w:szCs w:val="18"/>
              </w:rPr>
              <w:t xml:space="preserve"> a un compañero sobre su tema · (e) reacciona como un nativo (-네요, -죠, 맞장구) · (f) mantiene el 해요체 con el profe y con los compañeros, y usa -(으)시- cuando habla de mayores o jefes · (g) cierra con el registro correcto: </w:t>
            </w:r>
            <w:r>
              <w:rPr>
                <w:rFonts w:ascii="Arial" w:cs="Arial" w:eastAsia="Malgun Gothic" w:hAnsi="Arial"/>
                <w:b/>
                <w:bCs/>
                <w:i w:val="false"/>
                <w:iCs w:val="false"/>
                <w:color w:val="1B1C24"/>
                <w:sz w:val="18"/>
                <w:szCs w:val="18"/>
              </w:rPr>
              <w:t xml:space="preserve">그동안 감사했습니다</w:t>
            </w:r>
            <w:r>
              <w:rPr>
                <w:rFonts w:ascii="Arial" w:cs="Arial" w:eastAsia="Malgun Gothic" w:hAnsi="Arial"/>
                <w:b w:val="false"/>
                <w:bCs w:val="false"/>
                <w:i w:val="false"/>
                <w:iCs w:val="false"/>
                <w:color w:val="1B1C24"/>
                <w:sz w:val="18"/>
                <w:szCs w:val="18"/>
              </w:rPr>
              <w:t xml:space="preserve"> al profe, </w:t>
            </w:r>
            <w:r>
              <w:rPr>
                <w:rFonts w:ascii="Arial" w:cs="Arial" w:eastAsia="Malgun Gothic" w:hAnsi="Arial"/>
                <w:b/>
                <w:bCs/>
                <w:i w:val="false"/>
                <w:iCs w:val="false"/>
                <w:color w:val="1B1C24"/>
                <w:sz w:val="18"/>
                <w:szCs w:val="18"/>
              </w:rPr>
              <w:t xml:space="preserve">수고했어요</w:t>
            </w:r>
            <w:r>
              <w:rPr>
                <w:rFonts w:ascii="Arial" w:cs="Arial" w:eastAsia="Malgun Gothic" w:hAnsi="Arial"/>
                <w:b w:val="false"/>
                <w:bCs w:val="false"/>
                <w:i w:val="false"/>
                <w:iCs w:val="false"/>
                <w:color w:val="1B1C24"/>
                <w:sz w:val="18"/>
                <w:szCs w:val="18"/>
              </w:rPr>
              <w:t xml:space="preserve"> entre compañeros</w:t>
            </w:r>
          </w:p>
        </w:tc>
      </w:tr>
      <w:tr>
        <w:trPr>
          <w:cantSplit w:val="false"/>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3</w:t>
            </w:r>
          </w:p>
        </w:tc>
        <w:tc>
          <w:tcPr>
            <w:tcW w:type="dxa" w:w="1435"/>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Gramática</w:t>
            </w:r>
            <w:r>
              <w:rPr>
                <w:rFonts w:ascii="Arial" w:cs="Arial" w:eastAsia="Malgun Gothic" w:hAnsi="Arial"/>
                <w:b w:val="false"/>
                <w:bCs w:val="false"/>
                <w:i w:val="false"/>
                <w:iCs w:val="false"/>
                <w:color w:val="1B1C24"/>
                <w:sz w:val="18"/>
                <w:szCs w:val="18"/>
              </w:rPr>
              <w:t xml:space="preserve"> (0 nuevas)</w:t>
            </w:r>
          </w:p>
        </w:tc>
        <w:tc>
          <w:tcPr>
            <w:tcW w:type="dxa" w:w="7833"/>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Integración</w:t>
            </w:r>
            <w:r>
              <w:rPr>
                <w:rFonts w:ascii="Arial" w:cs="Arial" w:eastAsia="Malgun Gothic" w:hAnsi="Arial"/>
                <w:b w:val="false"/>
                <w:bCs w:val="false"/>
                <w:i w:val="false"/>
                <w:iCs w:val="false"/>
                <w:color w:val="1B1C24"/>
                <w:sz w:val="18"/>
                <w:szCs w:val="18"/>
              </w:rPr>
              <w:t xml:space="preserve"> (diseño B.9): </w:t>
            </w:r>
            <w:r>
              <w:rPr>
                <w:rFonts w:ascii="Arial" w:cs="Arial" w:eastAsia="Malgun Gothic" w:hAnsi="Arial"/>
                <w:b/>
                <w:bCs/>
                <w:i w:val="false"/>
                <w:iCs w:val="false"/>
                <w:color w:val="1B1C24"/>
                <w:sz w:val="18"/>
                <w:szCs w:val="18"/>
              </w:rPr>
              <w:t xml:space="preserve">1 · explicar y comparar</w:t>
            </w:r>
            <w:r>
              <w:rPr>
                <w:rFonts w:ascii="Arial" w:cs="Arial" w:eastAsia="Malgun Gothic" w:hAnsi="Arial"/>
                <w:b w:val="false"/>
                <w:bCs w:val="false"/>
                <w:i w:val="false"/>
                <w:iCs w:val="false"/>
                <w:color w:val="1B1C24"/>
                <w:sz w:val="18"/>
                <w:szCs w:val="18"/>
              </w:rPr>
              <w:t xml:space="preserve"> -(으)니까 (S1) · -기 때문에 / N 때문에 (S2) · -(으)려고 (S2) · -아/어야 해요 (S2) · 옛날에는… 요즘은… (F, S5) · N처럼 (S7) · -죠 (S1) · 사람마다 / 집집마다 / 회사마다 달라요 (F) · </w:t>
            </w:r>
            <w:r>
              <w:rPr>
                <w:rFonts w:ascii="Arial" w:cs="Arial" w:eastAsia="Malgun Gothic" w:hAnsi="Arial"/>
                <w:b/>
                <w:bCs/>
                <w:i w:val="false"/>
                <w:iCs w:val="false"/>
                <w:color w:val="1B1C24"/>
                <w:sz w:val="18"/>
                <w:szCs w:val="18"/>
              </w:rPr>
              <w:t xml:space="preserve">2 · contar</w:t>
            </w:r>
            <w:r>
              <w:rPr>
                <w:rFonts w:ascii="Arial" w:cs="Arial" w:eastAsia="Malgun Gothic" w:hAnsi="Arial"/>
                <w:b w:val="false"/>
                <w:bCs w:val="false"/>
                <w:i w:val="false"/>
                <w:iCs w:val="false"/>
                <w:color w:val="1B1C24"/>
                <w:sz w:val="18"/>
                <w:szCs w:val="18"/>
              </w:rPr>
              <w:t xml:space="preserve"> -는데 (S6) · -았/었을 때 (S6) · N밖에 + negación (S6) · -게 되다 (S7) · conectores (어느 날 · 그런데 · 그래서 · 결국) · </w:t>
            </w:r>
            <w:r>
              <w:rPr>
                <w:rFonts w:ascii="Arial" w:cs="Arial" w:eastAsia="Malgun Gothic" w:hAnsi="Arial"/>
                <w:b/>
                <w:bCs/>
                <w:i w:val="false"/>
                <w:iCs w:val="false"/>
                <w:color w:val="1B1C24"/>
                <w:sz w:val="18"/>
                <w:szCs w:val="18"/>
              </w:rPr>
              <w:t xml:space="preserve">3 · respeto y reacción</w:t>
            </w:r>
            <w:r>
              <w:rPr>
                <w:rFonts w:ascii="Arial" w:cs="Arial" w:eastAsia="Malgun Gothic" w:hAnsi="Arial"/>
                <w:b w:val="false"/>
                <w:bCs w:val="false"/>
                <w:i w:val="false"/>
                <w:iCs w:val="false"/>
                <w:color w:val="1B1C24"/>
                <w:sz w:val="18"/>
                <w:szCs w:val="18"/>
              </w:rPr>
              <w:t xml:space="preserve"> -(으)시- (S3) · -ㅂ니다 (S3) · -아/어도 될까요? (S3) · -(으)ㄹ게요 (S5) · -네요 (S5) · -고 싶어 해요 (S5) · </w:t>
            </w:r>
            <w:r>
              <w:rPr>
                <w:rFonts w:ascii="Arial" w:cs="Arial" w:eastAsia="Malgun Gothic" w:hAnsi="Arial"/>
                <w:b/>
                <w:bCs/>
                <w:i w:val="false"/>
                <w:iCs w:val="false"/>
                <w:color w:val="1B1C24"/>
                <w:sz w:val="18"/>
                <w:szCs w:val="18"/>
              </w:rPr>
              <w:t xml:space="preserve">4 · opinar</w:t>
            </w:r>
            <w:r>
              <w:rPr>
                <w:rFonts w:ascii="Arial" w:cs="Arial" w:eastAsia="Malgun Gothic" w:hAnsi="Arial"/>
                <w:b w:val="false"/>
                <w:bCs w:val="false"/>
                <w:i w:val="false"/>
                <w:iCs w:val="false"/>
                <w:color w:val="1B1C24"/>
                <w:sz w:val="18"/>
                <w:szCs w:val="18"/>
              </w:rPr>
              <w:t xml:space="preserve"> -(으)ㄴ/는 것 같아요 (Conv1) · -다고 생각해요 (F, S7) · 제 생각에는 · 저도 그렇게 생각해요 · 저는 좀 다르게 생각해요 · 그럴 수도 있죠 (F, S2). </w:t>
            </w:r>
            <w:r>
              <w:rPr>
                <w:rFonts w:ascii="Arial" w:cs="Arial" w:eastAsia="Malgun Gothic" w:hAnsi="Arial"/>
                <w:b/>
                <w:bCs/>
                <w:i w:val="false"/>
                <w:iCs w:val="false"/>
                <w:color w:val="1B1C24"/>
                <w:sz w:val="18"/>
                <w:szCs w:val="18"/>
              </w:rPr>
              <w:t xml:space="preserve">El 반말 (S7) no se usa hoy</w:t>
            </w:r>
            <w:r>
              <w:rPr>
                <w:rFonts w:ascii="Arial" w:cs="Arial" w:eastAsia="Malgun Gothic" w:hAnsi="Arial"/>
                <w:b w:val="false"/>
                <w:bCs w:val="false"/>
                <w:i w:val="false"/>
                <w:iCs w:val="false"/>
                <w:color w:val="1B1C24"/>
                <w:sz w:val="18"/>
                <w:szCs w:val="18"/>
              </w:rPr>
              <w:t xml:space="preserve">: el turno en vivo es con el profe. </w:t>
            </w:r>
            <w:r>
              <w:rPr>
                <w:rFonts w:ascii="Arial" w:cs="Arial" w:eastAsia="Malgun Gothic" w:hAnsi="Arial"/>
                <w:b/>
                <w:bCs/>
                <w:i w:val="false"/>
                <w:iCs w:val="false"/>
                <w:color w:val="1B1C24"/>
                <w:sz w:val="18"/>
                <w:szCs w:val="18"/>
              </w:rPr>
              <w:t xml:space="preserve">Ciclo:</w:t>
            </w:r>
            <w:r>
              <w:rPr>
                <w:rFonts w:ascii="Arial" w:cs="Arial" w:eastAsia="Malgun Gothic" w:hAnsi="Arial"/>
                <w:b w:val="false"/>
                <w:bCs w:val="false"/>
                <w:i w:val="false"/>
                <w:iCs w:val="false"/>
                <w:color w:val="1B1C24"/>
                <w:sz w:val="18"/>
                <w:szCs w:val="18"/>
              </w:rPr>
              <w:t xml:space="preserve"> R y C ocurren </w:t>
            </w:r>
            <w:r>
              <w:rPr>
                <w:rFonts w:ascii="Arial" w:cs="Arial" w:eastAsia="Malgun Gothic" w:hAnsi="Arial"/>
                <w:b/>
                <w:bCs/>
                <w:i w:val="false"/>
                <w:iCs w:val="false"/>
                <w:color w:val="1B1C24"/>
                <w:sz w:val="18"/>
                <w:szCs w:val="18"/>
              </w:rPr>
              <w:t xml:space="preserve">antes</w:t>
            </w:r>
            <w:r>
              <w:rPr>
                <w:rFonts w:ascii="Arial" w:cs="Arial" w:eastAsia="Malgun Gothic" w:hAnsi="Arial"/>
                <w:b w:val="false"/>
                <w:bCs w:val="false"/>
                <w:i w:val="false"/>
                <w:iCs w:val="false"/>
                <w:color w:val="1B1C24"/>
                <w:sz w:val="18"/>
                <w:szCs w:val="18"/>
              </w:rPr>
              <w:t xml:space="preserve"> de la clase (material, secciones 3, 5 y 6) · G = Lab 4 y tarjetas de reserva · L = turno en vivo y ronda final</w:t>
            </w:r>
          </w:p>
        </w:tc>
      </w:tr>
      <w:tr>
        <w:trPr>
          <w:cantSplit w:val="false"/>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4</w:t>
            </w:r>
          </w:p>
        </w:tc>
        <w:tc>
          <w:tcPr>
            <w:tcW w:type="dxa" w:w="143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Vocabulario</w:t>
            </w:r>
            <w:r>
              <w:rPr>
                <w:rFonts w:ascii="Arial" w:cs="Arial" w:eastAsia="Malgun Gothic" w:hAnsi="Arial"/>
                <w:b w:val="false"/>
                <w:bCs w:val="false"/>
                <w:i w:val="false"/>
                <w:iCs w:val="false"/>
                <w:color w:val="1B1C24"/>
                <w:sz w:val="18"/>
                <w:szCs w:val="18"/>
              </w:rPr>
              <w:t xml:space="preserve"> (16)</w:t>
            </w:r>
          </w:p>
        </w:tc>
        <w:tc>
          <w:tcPr>
            <w:tcW w:type="dxa" w:w="783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Núcleo (9, se evalúan en el proyecto):</w:t>
            </w:r>
            <w:r>
              <w:rPr>
                <w:rFonts w:ascii="Arial" w:cs="Arial" w:eastAsia="Malgun Gothic" w:hAnsi="Arial"/>
                <w:b w:val="false"/>
                <w:bCs w:val="false"/>
                <w:i w:val="false"/>
                <w:iCs w:val="false"/>
                <w:color w:val="1B1C24"/>
                <w:sz w:val="18"/>
                <w:szCs w:val="18"/>
              </w:rPr>
              <w:t xml:space="preserve"> 주제 tema · 설명하다 explicar · 비교하다 comparar · 의견 opinión · 질문 pregunta · 경험 experiencia · 변화 cambio · 사회 sociedad · 대답하다 responder (↺ Básico 2). </w:t>
            </w:r>
            <w:r>
              <w:rPr>
                <w:rFonts w:ascii="Arial" w:cs="Arial" w:eastAsia="Malgun Gothic" w:hAnsi="Arial"/>
                <w:b/>
                <w:bCs/>
                <w:i w:val="false"/>
                <w:iCs w:val="false"/>
                <w:color w:val="1B1C24"/>
                <w:sz w:val="18"/>
                <w:szCs w:val="18"/>
              </w:rPr>
              <w:t xml:space="preserve">Paradigma (1):</w:t>
            </w:r>
            <w:r>
              <w:rPr>
                <w:rFonts w:ascii="Arial" w:cs="Arial" w:eastAsia="Malgun Gothic" w:hAnsi="Arial"/>
                <w:b w:val="false"/>
                <w:bCs w:val="false"/>
                <w:i w:val="false"/>
                <w:iCs w:val="false"/>
                <w:color w:val="1B1C24"/>
                <w:sz w:val="18"/>
                <w:szCs w:val="18"/>
              </w:rPr>
              <w:t xml:space="preserve"> 장점 · 단점 ventaja · desventaja. </w:t>
            </w:r>
            <w:r>
              <w:rPr>
                <w:rFonts w:ascii="Arial" w:cs="Arial" w:eastAsia="Malgun Gothic" w:hAnsi="Arial"/>
                <w:b/>
                <w:bCs/>
                <w:i w:val="false"/>
                <w:iCs w:val="false"/>
                <w:color w:val="1B1C24"/>
                <w:sz w:val="18"/>
                <w:szCs w:val="18"/>
              </w:rPr>
              <w:t xml:space="preserve">Tema (2):</w:t>
            </w:r>
            <w:r>
              <w:rPr>
                <w:rFonts w:ascii="Arial" w:cs="Arial" w:eastAsia="Malgun Gothic" w:hAnsi="Arial"/>
                <w:b w:val="false"/>
                <w:bCs w:val="false"/>
                <w:i w:val="false"/>
                <w:iCs w:val="false"/>
                <w:color w:val="1B1C24"/>
                <w:sz w:val="18"/>
                <w:szCs w:val="18"/>
              </w:rPr>
              <w:t xml:space="preserve"> 팟캐스트 pódcast · 청취자 oyente. </w:t>
            </w:r>
            <w:r>
              <w:rPr>
                <w:rFonts w:ascii="Arial" w:cs="Arial" w:eastAsia="Malgun Gothic" w:hAnsi="Arial"/>
                <w:b/>
                <w:bCs/>
                <w:i w:val="false"/>
                <w:iCs w:val="false"/>
                <w:color w:val="1B1C24"/>
                <w:sz w:val="18"/>
                <w:szCs w:val="18"/>
              </w:rPr>
              <w:t xml:space="preserve">Fórmulas (3):</w:t>
            </w:r>
            <w:r>
              <w:rPr>
                <w:rFonts w:ascii="Arial" w:cs="Arial" w:eastAsia="Malgun Gothic" w:hAnsi="Arial"/>
                <w:b w:val="false"/>
                <w:bCs w:val="false"/>
                <w:i w:val="false"/>
                <w:iCs w:val="false"/>
                <w:color w:val="1B1C24"/>
                <w:sz w:val="18"/>
                <w:szCs w:val="18"/>
              </w:rPr>
              <w:t xml:space="preserve"> 좋은 질문이네요! · 그동안 감사했습니다 · 다음 단계에서도 열심히 할게요. </w:t>
            </w:r>
            <w:r>
              <w:rPr>
                <w:rFonts w:ascii="Arial" w:cs="Arial" w:eastAsia="Malgun Gothic" w:hAnsi="Arial"/>
                <w:b/>
                <w:bCs/>
                <w:i w:val="false"/>
                <w:iCs w:val="false"/>
                <w:color w:val="1B1C24"/>
                <w:sz w:val="18"/>
                <w:szCs w:val="18"/>
              </w:rPr>
              <w:t xml:space="preserve">Reconocimiento (1):</w:t>
            </w:r>
            <w:r>
              <w:rPr>
                <w:rFonts w:ascii="Arial" w:cs="Arial" w:eastAsia="Malgun Gothic" w:hAnsi="Arial"/>
                <w:b w:val="false"/>
                <w:bCs w:val="false"/>
                <w:i w:val="false"/>
                <w:iCs w:val="false"/>
                <w:color w:val="1B1C24"/>
                <w:sz w:val="18"/>
                <w:szCs w:val="18"/>
              </w:rPr>
              <w:t xml:space="preserve"> 개학 inicio de clases. </w:t>
            </w:r>
            <w:r>
              <w:rPr>
                <w:rFonts w:ascii="Arial" w:cs="Arial" w:eastAsia="Malgun Gothic" w:hAnsi="Arial"/>
                <w:b w:val="false"/>
                <w:bCs w:val="false"/>
                <w:i/>
                <w:iCs/>
                <w:color w:val="1B1C24"/>
                <w:sz w:val="18"/>
                <w:szCs w:val="18"/>
              </w:rPr>
              <w:t xml:space="preserve">En la rúbrica, “Vocabulario y uso cultural” mira el vocabulario </w:t>
            </w:r>
            <w:r>
              <w:rPr>
                <w:rFonts w:ascii="Arial" w:cs="Arial" w:eastAsia="Malgun Gothic" w:hAnsi="Arial"/>
                <w:b/>
                <w:bCs/>
                <w:i/>
                <w:iCs/>
                <w:color w:val="1B1C24"/>
                <w:sz w:val="18"/>
                <w:szCs w:val="18"/>
              </w:rPr>
              <w:t xml:space="preserve">del tema del alumno</w:t>
            </w:r>
            <w:r>
              <w:rPr>
                <w:rFonts w:ascii="Arial" w:cs="Arial" w:eastAsia="Malgun Gothic" w:hAnsi="Arial"/>
                <w:b w:val="false"/>
                <w:bCs w:val="false"/>
                <w:i/>
                <w:iCs/>
                <w:color w:val="1B1C24"/>
                <w:sz w:val="18"/>
                <w:szCs w:val="18"/>
              </w:rPr>
              <w:t xml:space="preserve"> (listas C de su semana y de Conversacional 1); las palabras de hoy suman si aparecen, pero su ausencia no baja nota</w:t>
            </w:r>
          </w:p>
        </w:tc>
      </w:tr>
      <w:tr>
        <w:trPr>
          <w:cantSplit w:val="false"/>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5</w:t>
            </w:r>
          </w:p>
        </w:tc>
        <w:tc>
          <w:tcPr>
            <w:tcW w:type="dxa" w:w="1435"/>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Expresiones coreanas</w:t>
            </w:r>
          </w:p>
        </w:tc>
        <w:tc>
          <w:tcPr>
            <w:tcW w:type="dxa" w:w="783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좋은 질문이네요! · 음… 잠깐만요, 생각해 볼게요. · 다시 한번 말씀해 주시겠어요? (↺ S4) · ___ 씨는 어떻게 생각해요? · ___ 씨 나라에서는 어때요? · 칠레에서는 어때요? · 축하해요! · 모두 수고했어요! (tú) — 선생님, 그동안 감사했습니다! (el grupo) · </w:t>
            </w:r>
            <w:r>
              <w:rPr>
                <w:rFonts w:ascii="Arial" w:cs="Arial" w:eastAsia="Malgun Gothic" w:hAnsi="Arial"/>
                <w:b/>
                <w:bCs/>
                <w:i w:val="false"/>
                <w:iCs w:val="false"/>
                <w:color w:val="1B1C24"/>
                <w:sz w:val="18"/>
                <w:szCs w:val="18"/>
              </w:rPr>
              <w:t xml:space="preserve">Tu voz (reconocen):</w:t>
            </w:r>
            <w:r>
              <w:rPr>
                <w:rFonts w:ascii="Arial" w:cs="Arial" w:eastAsia="Malgun Gothic" w:hAnsi="Arial"/>
                <w:b w:val="false"/>
                <w:bCs w:val="false"/>
                <w:i w:val="false"/>
                <w:iCs w:val="false"/>
                <w:color w:val="1B1C24"/>
                <w:sz w:val="18"/>
                <w:szCs w:val="18"/>
              </w:rPr>
              <w:t xml:space="preserve"> 준비됐어요? · 천천히 해요 · ○번 방 차례예요 · 제가 하나 물어볼게요 · ___ 씨한테 질문해 주세요 · 예비 카드 · 마지막 라운드 · 새 학기 · 개학했어요. </w:t>
            </w:r>
            <w:r>
              <w:rPr>
                <w:rFonts w:ascii="Arial" w:cs="Arial" w:eastAsia="Malgun Gothic" w:hAnsi="Arial"/>
                <w:b/>
                <w:bCs/>
                <w:i w:val="false"/>
                <w:iCs w:val="false"/>
                <w:color w:val="1B1C24"/>
                <w:sz w:val="18"/>
                <w:szCs w:val="18"/>
              </w:rPr>
              <w:t xml:space="preserve">Frases clave del coro (B.14):</w:t>
            </w:r>
            <w:r>
              <w:rPr>
                <w:rFonts w:ascii="Arial" w:cs="Arial" w:eastAsia="Malgun Gothic" w:hAnsi="Arial"/>
                <w:b w:val="false"/>
                <w:bCs w:val="false"/>
                <w:i w:val="false"/>
                <w:iCs w:val="false"/>
                <w:color w:val="1B1C24"/>
                <w:sz w:val="18"/>
                <w:szCs w:val="18"/>
              </w:rPr>
              <w:t xml:space="preserve"> 제 생각에는 좋은 점도 있고 안 좋은 점도 있는 것 같아요. / 좋은 질문이네요! / 그동안 감사했습니다.</w:t>
            </w:r>
          </w:p>
        </w:tc>
      </w:tr>
      <w:tr>
        <w:trPr>
          <w:cantSplit w:val="false"/>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6</w:t>
            </w:r>
          </w:p>
        </w:tc>
        <w:tc>
          <w:tcPr>
            <w:tcW w:type="dxa" w:w="143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Pronunciación</w:t>
            </w:r>
          </w:p>
        </w:tc>
        <w:tc>
          <w:tcPr>
            <w:tcW w:type="dxa" w:w="783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Sin foco nuevo: se evalúa</w:t>
            </w:r>
            <w:r>
              <w:rPr>
                <w:rFonts w:ascii="Arial" w:cs="Arial" w:eastAsia="Malgun Gothic" w:hAnsi="Arial"/>
                <w:b w:val="false"/>
                <w:bCs w:val="false"/>
                <w:i w:val="false"/>
                <w:iCs w:val="false"/>
                <w:color w:val="1B1C24"/>
                <w:sz w:val="18"/>
                <w:szCs w:val="18"/>
              </w:rPr>
              <w:t xml:space="preserve"> (F.6). Palabras de hoy: 장점 [장쩜] · 단점 [단쩜] · 대답하다 [대다파다] · 열심히 [열씸히] · 할게요 [할께요] · 좋은 질문이네요 [조은 질무니네요] · 감사했습니다 [감사핻씀니다] · 있는 것 같아요 [인는 걷까타요] · 옛날에는 [옌나레는]. Lo que más pesa en la rúbrica: ㅓ/ㅗ, tensas, 받침 sin vocal de apoyo, </w:t>
            </w:r>
            <w:r>
              <w:rPr>
                <w:rFonts w:ascii="Arial" w:cs="Arial" w:eastAsia="Malgun Gothic" w:hAnsi="Arial"/>
                <w:b/>
                <w:bCs/>
                <w:i w:val="false"/>
                <w:iCs w:val="false"/>
                <w:color w:val="1B1C24"/>
                <w:sz w:val="18"/>
                <w:szCs w:val="18"/>
              </w:rPr>
              <w:t xml:space="preserve">la nasalización de -네요</w:t>
            </w:r>
            <w:r>
              <w:rPr>
                <w:rFonts w:ascii="Arial" w:cs="Arial" w:eastAsia="Malgun Gothic" w:hAnsi="Arial"/>
                <w:b w:val="false"/>
                <w:bCs w:val="false"/>
                <w:i w:val="false"/>
                <w:iCs w:val="false"/>
                <w:color w:val="1B1C24"/>
                <w:sz w:val="18"/>
                <w:szCs w:val="18"/>
              </w:rPr>
              <w:t xml:space="preserve"> (맛있네요 [마신네요]) y el </w:t>
            </w:r>
            <w:r>
              <w:rPr>
                <w:rFonts w:ascii="Arial" w:cs="Arial" w:eastAsia="Malgun Gothic" w:hAnsi="Arial"/>
                <w:b/>
                <w:bCs/>
                <w:i w:val="false"/>
                <w:iCs w:val="false"/>
                <w:color w:val="1B1C24"/>
                <w:sz w:val="18"/>
                <w:szCs w:val="18"/>
              </w:rPr>
              <w:t xml:space="preserve">[께] de -(으)ㄹ게요</w:t>
            </w: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En el turno en vivo no se corrige</w:t>
            </w:r>
            <w:r>
              <w:rPr>
                <w:rFonts w:ascii="Arial" w:cs="Arial" w:eastAsia="Malgun Gothic" w:hAnsi="Arial"/>
                <w:b w:val="false"/>
                <w:bCs w:val="false"/>
                <w:i w:val="false"/>
                <w:iCs w:val="false"/>
                <w:color w:val="1B1C24"/>
                <w:sz w:val="18"/>
                <w:szCs w:val="18"/>
              </w:rPr>
              <w:t xml:space="preserve"> (se anota); en el Lab 4, una sola cosa por alumno, con modelo</w:t>
            </w:r>
          </w:p>
        </w:tc>
      </w:tr>
      <w:tr>
        <w:trPr>
          <w:cantSplit w:val="false"/>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7</w:t>
            </w:r>
          </w:p>
        </w:tc>
        <w:tc>
          <w:tcPr>
            <w:tcW w:type="dxa" w:w="1435"/>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Cultura</w:t>
            </w:r>
          </w:p>
        </w:tc>
        <w:tc>
          <w:tcPr>
            <w:tcW w:type="dxa" w:w="783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Capas: contemporánea + calendario. </w:t>
            </w:r>
            <w:r>
              <w:rPr>
                <w:rFonts w:ascii="Arial" w:cs="Arial" w:eastAsia="Malgun Gothic" w:hAnsi="Arial"/>
                <w:b/>
                <w:bCs/>
                <w:i w:val="false"/>
                <w:iCs w:val="false"/>
                <w:color w:val="1B1C24"/>
                <w:sz w:val="18"/>
                <w:szCs w:val="18"/>
              </w:rPr>
              <w:t xml:space="preserve">개학:</w:t>
            </w:r>
            <w:r>
              <w:rPr>
                <w:rFonts w:ascii="Arial" w:cs="Arial" w:eastAsia="Malgun Gothic" w:hAnsi="Arial"/>
                <w:b w:val="false"/>
                <w:bCs w:val="false"/>
                <w:i w:val="false"/>
                <w:iCs w:val="false"/>
                <w:color w:val="1B1C24"/>
                <w:sz w:val="18"/>
                <w:szCs w:val="18"/>
              </w:rPr>
              <w:t xml:space="preserve"> el martes 2 de marzo empezó el año escolar coreano (y el de muchos colegios del cono sur por estas mismas fechas ⚑ S8-D2): </w:t>
            </w:r>
            <w:r>
              <w:rPr>
                <w:rFonts w:ascii="Arial" w:cs="Arial" w:eastAsia="Malgun Gothic" w:hAnsi="Arial"/>
                <w:b/>
                <w:bCs/>
                <w:i w:val="false"/>
                <w:iCs w:val="false"/>
                <w:color w:val="1B1C24"/>
                <w:sz w:val="18"/>
                <w:szCs w:val="18"/>
              </w:rPr>
              <w:t xml:space="preserve">cierre en espiral con la S1</w:t>
            </w:r>
            <w:r>
              <w:rPr>
                <w:rFonts w:ascii="Arial" w:cs="Arial" w:eastAsia="Malgun Gothic" w:hAnsi="Arial"/>
                <w:b w:val="false"/>
                <w:bCs w:val="false"/>
                <w:i w:val="false"/>
                <w:iCs w:val="false"/>
                <w:color w:val="1B1C24"/>
                <w:sz w:val="18"/>
                <w:szCs w:val="18"/>
              </w:rPr>
              <w:t xml:space="preserve">, cuando en Corea era 겨울 방학 y aquí vacaciones de verano. </w:t>
            </w:r>
            <w:r>
              <w:rPr>
                <w:rFonts w:ascii="Arial" w:cs="Arial" w:eastAsia="Malgun Gothic" w:hAnsi="Arial"/>
                <w:b/>
                <w:bCs/>
                <w:i w:val="false"/>
                <w:iCs w:val="false"/>
                <w:color w:val="1B1C24"/>
                <w:sz w:val="18"/>
                <w:szCs w:val="18"/>
              </w:rPr>
              <w:t xml:space="preserve">Uso cultural del cierre:</w:t>
            </w:r>
            <w:r>
              <w:rPr>
                <w:rFonts w:ascii="Arial" w:cs="Arial" w:eastAsia="Malgun Gothic" w:hAnsi="Arial"/>
                <w:b w:val="false"/>
                <w:bCs w:val="false"/>
                <w:i w:val="false"/>
                <w:iCs w:val="false"/>
                <w:color w:val="1B1C24"/>
                <w:sz w:val="18"/>
                <w:szCs w:val="18"/>
              </w:rPr>
              <w:t xml:space="preserve"> al profe, </w:t>
            </w:r>
            <w:r>
              <w:rPr>
                <w:rFonts w:ascii="Arial" w:cs="Arial" w:eastAsia="Malgun Gothic" w:hAnsi="Arial"/>
                <w:b/>
                <w:bCs/>
                <w:i w:val="false"/>
                <w:iCs w:val="false"/>
                <w:color w:val="1B1C24"/>
                <w:sz w:val="18"/>
                <w:szCs w:val="18"/>
              </w:rPr>
              <w:t xml:space="preserve">그동안 감사했습니다</w:t>
            </w:r>
            <w:r>
              <w:rPr>
                <w:rFonts w:ascii="Arial" w:cs="Arial" w:eastAsia="Malgun Gothic" w:hAnsi="Arial"/>
                <w:b w:val="false"/>
                <w:bCs w:val="false"/>
                <w:i w:val="false"/>
                <w:iCs w:val="false"/>
                <w:color w:val="1B1C24"/>
                <w:sz w:val="18"/>
                <w:szCs w:val="18"/>
              </w:rPr>
              <w:t xml:space="preserve"> (gracias por todo el período que termina), no 수고하셨습니다 (Fase 1 §10.2; S3); entre compañeros, 수고했어요. </w:t>
            </w:r>
            <w:r>
              <w:rPr>
                <w:rFonts w:ascii="Arial" w:cs="Arial" w:eastAsia="Malgun Gothic" w:hAnsi="Arial"/>
                <w:b/>
                <w:bCs/>
                <w:i w:val="false"/>
                <w:iCs w:val="false"/>
                <w:color w:val="1B1C24"/>
                <w:sz w:val="18"/>
                <w:szCs w:val="18"/>
              </w:rPr>
              <w:t xml:space="preserve">Frase ancla:</w:t>
            </w:r>
            <w:r>
              <w:rPr>
                <w:rFonts w:ascii="Arial" w:cs="Arial" w:eastAsia="Malgun Gothic" w:hAnsi="Arial"/>
                <w:b w:val="false"/>
                <w:bCs w:val="false"/>
                <w:i w:val="false"/>
                <w:iCs w:val="false"/>
                <w:color w:val="1B1C24"/>
                <w:sz w:val="18"/>
                <w:szCs w:val="18"/>
              </w:rPr>
              <w:t xml:space="preserve"> 제 생각에는 좋은 점도 있고 안 좋은 점도 있는 것 같아요 (la opinión equilibrada, con 장점 y 단점, que el curso entrenó contra el estereotipo). </w:t>
            </w:r>
            <w:r>
              <w:rPr>
                <w:rFonts w:ascii="Arial" w:cs="Arial" w:eastAsia="Malgun Gothic" w:hAnsi="Arial"/>
                <w:b/>
                <w:bCs/>
                <w:i w:val="false"/>
                <w:iCs w:val="false"/>
                <w:color w:val="1B1C24"/>
                <w:sz w:val="18"/>
                <w:szCs w:val="18"/>
              </w:rPr>
              <w:t xml:space="preserve">Puente:</w:t>
            </w:r>
            <w:r>
              <w:rPr>
                <w:rFonts w:ascii="Arial" w:cs="Arial" w:eastAsia="Malgun Gothic" w:hAnsi="Arial"/>
                <w:b w:val="false"/>
                <w:bCs w:val="false"/>
                <w:i w:val="false"/>
                <w:iCs w:val="false"/>
                <w:color w:val="1B1C24"/>
                <w:sz w:val="18"/>
                <w:szCs w:val="18"/>
              </w:rPr>
              <w:t xml:space="preserve"> la “disertación” del colegio en Chile, la “exposición” en México, Colombia, Perú o Argentina: los nervios, la pregunta que no esperabas y el “¡gracias, profe!” del último día. </w:t>
            </w:r>
            <w:r>
              <w:rPr>
                <w:rFonts w:ascii="Arial" w:cs="Arial" w:eastAsia="Malgun Gothic" w:hAnsi="Arial"/>
                <w:b/>
                <w:bCs/>
                <w:i w:val="false"/>
                <w:iCs w:val="false"/>
                <w:color w:val="1B1C24"/>
                <w:sz w:val="18"/>
                <w:szCs w:val="18"/>
              </w:rPr>
              <w:t xml:space="preserve">Cierre de marca</w:t>
            </w:r>
            <w:r>
              <w:rPr>
                <w:rFonts w:ascii="Arial" w:cs="Arial" w:eastAsia="Malgun Gothic" w:hAnsi="Arial"/>
                <w:b w:val="false"/>
                <w:bCs w:val="false"/>
                <w:i w:val="false"/>
                <w:iCs w:val="false"/>
                <w:color w:val="1B1C24"/>
                <w:sz w:val="18"/>
                <w:szCs w:val="18"/>
              </w:rPr>
              <w:t xml:space="preserve"> (público): </w:t>
            </w:r>
            <w:r>
              <w:rPr>
                <w:rFonts w:ascii="Arial" w:cs="Arial" w:eastAsia="Malgun Gothic" w:hAnsi="Arial"/>
                <w:b w:val="false"/>
                <w:bCs w:val="false"/>
                <w:i/>
                <w:iCs/>
                <w:color w:val="1B1C24"/>
                <w:sz w:val="18"/>
                <w:szCs w:val="18"/>
              </w:rPr>
              <w:t xml:space="preserve">la mejor forma de entender Corea por dentro es explicarla en coreano, con tus palabras</w:t>
            </w:r>
          </w:p>
        </w:tc>
      </w:tr>
      <w:tr>
        <w:trPr>
          <w:cantSplit w:val="false"/>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8</w:t>
            </w:r>
          </w:p>
        </w:tc>
        <w:tc>
          <w:tcPr>
            <w:tcW w:type="dxa" w:w="143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Tarea de speaking</w:t>
            </w:r>
            <w:r>
              <w:rPr>
                <w:rFonts w:ascii="Arial" w:cs="Arial" w:eastAsia="Malgun Gothic" w:hAnsi="Arial"/>
                <w:b w:val="false"/>
                <w:bCs w:val="false"/>
                <w:i w:val="false"/>
                <w:iCs w:val="false"/>
                <w:color w:val="1B1C24"/>
                <w:sz w:val="18"/>
                <w:szCs w:val="18"/>
              </w:rPr>
              <w:t xml:space="preserve"> (en clase)</w:t>
            </w:r>
          </w:p>
        </w:tc>
        <w:tc>
          <w:tcPr>
            <w:tcW w:type="dxa" w:w="783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Lab 4 “preguntas cruzadas”</w:t>
            </w:r>
            <w:r>
              <w:rPr>
                <w:rFonts w:ascii="Arial" w:cs="Arial" w:eastAsia="Malgun Gothic" w:hAnsi="Arial"/>
                <w:b w:val="false"/>
                <w:bCs w:val="false"/>
                <w:i w:val="false"/>
                <w:iCs w:val="false"/>
                <w:color w:val="1B1C24"/>
                <w:sz w:val="18"/>
                <w:szCs w:val="18"/>
              </w:rPr>
              <w:t xml:space="preserve"> (12', tríos del proyecto, no puntúa): cada uno dice su tema en 3 frases y los otros dos le hacen una de las preguntas que prepararon (misión S7) → </w:t>
            </w:r>
            <w:r>
              <w:rPr>
                <w:rFonts w:ascii="Arial" w:cs="Arial" w:eastAsia="Malgun Gothic" w:hAnsi="Arial"/>
                <w:b/>
                <w:bCs/>
                <w:i w:val="false"/>
                <w:iCs w:val="false"/>
                <w:color w:val="1B1C24"/>
                <w:sz w:val="18"/>
                <w:szCs w:val="18"/>
              </w:rPr>
              <w:t xml:space="preserve">proyecto en vivo</w:t>
            </w:r>
            <w:r>
              <w:rPr>
                <w:rFonts w:ascii="Arial" w:cs="Arial" w:eastAsia="Malgun Gothic" w:hAnsi="Arial"/>
                <w:b w:val="false"/>
                <w:bCs w:val="false"/>
                <w:i w:val="false"/>
                <w:iCs w:val="false"/>
                <w:color w:val="1B1C24"/>
                <w:sz w:val="18"/>
                <w:szCs w:val="18"/>
              </w:rPr>
              <w:t xml:space="preserve"> (F.5): entras a cada trío </w:t>
            </w:r>
            <w:r>
              <w:rPr>
                <w:rFonts w:ascii="Arial" w:cs="Arial" w:eastAsia="Malgun Gothic" w:hAnsi="Arial"/>
                <w:b/>
                <w:bCs/>
                <w:i w:val="false"/>
                <w:iCs w:val="false"/>
                <w:color w:val="1B1C24"/>
                <w:sz w:val="18"/>
                <w:szCs w:val="18"/>
              </w:rPr>
              <w:t xml:space="preserve">7'</w:t>
            </w:r>
            <w:r>
              <w:rPr>
                <w:rFonts w:ascii="Arial" w:cs="Arial" w:eastAsia="Malgun Gothic" w:hAnsi="Arial"/>
                <w:b w:val="false"/>
                <w:bCs w:val="false"/>
                <w:i w:val="false"/>
                <w:iCs w:val="false"/>
                <w:color w:val="1B1C24"/>
                <w:sz w:val="18"/>
                <w:szCs w:val="18"/>
              </w:rPr>
              <w:t xml:space="preserve">; cada alumno resume su pódcast en 30 s, responde </w:t>
            </w:r>
            <w:r>
              <w:rPr>
                <w:rFonts w:ascii="Arial" w:cs="Arial" w:eastAsia="Malgun Gothic" w:hAnsi="Arial"/>
                <w:b/>
                <w:bCs/>
                <w:i w:val="false"/>
                <w:iCs w:val="false"/>
                <w:color w:val="1B1C24"/>
                <w:sz w:val="18"/>
                <w:szCs w:val="18"/>
              </w:rPr>
              <w:t xml:space="preserve">tu pregunta</w:t>
            </w:r>
            <w:r>
              <w:rPr>
                <w:rFonts w:ascii="Arial" w:cs="Arial" w:eastAsia="Malgun Gothic" w:hAnsi="Arial"/>
                <w:b w:val="false"/>
                <w:bCs w:val="false"/>
                <w:i w:val="false"/>
                <w:iCs w:val="false"/>
                <w:color w:val="1B1C24"/>
                <w:sz w:val="18"/>
                <w:szCs w:val="18"/>
              </w:rPr>
              <w:t xml:space="preserve"> y la de </w:t>
            </w:r>
            <w:r>
              <w:rPr>
                <w:rFonts w:ascii="Arial" w:cs="Arial" w:eastAsia="Malgun Gothic" w:hAnsi="Arial"/>
                <w:b/>
                <w:bCs/>
                <w:i w:val="false"/>
                <w:iCs w:val="false"/>
                <w:color w:val="1B1C24"/>
                <w:sz w:val="18"/>
                <w:szCs w:val="18"/>
              </w:rPr>
              <w:t xml:space="preserve">un compañero</w:t>
            </w:r>
            <w:r>
              <w:rPr>
                <w:rFonts w:ascii="Arial" w:cs="Arial" w:eastAsia="Malgun Gothic" w:hAnsi="Arial"/>
                <w:b w:val="false"/>
                <w:bCs w:val="false"/>
                <w:i w:val="false"/>
                <w:iCs w:val="false"/>
                <w:color w:val="1B1C24"/>
                <w:sz w:val="18"/>
                <w:szCs w:val="18"/>
              </w:rPr>
              <w:t xml:space="preserve">, y hace </w:t>
            </w:r>
            <w:r>
              <w:rPr>
                <w:rFonts w:ascii="Arial" w:cs="Arial" w:eastAsia="Malgun Gothic" w:hAnsi="Arial"/>
                <w:b/>
                <w:bCs/>
                <w:i w:val="false"/>
                <w:iCs w:val="false"/>
                <w:color w:val="1B1C24"/>
                <w:sz w:val="18"/>
                <w:szCs w:val="18"/>
              </w:rPr>
              <w:t xml:space="preserve">su pregunta</w:t>
            </w:r>
            <w:r>
              <w:rPr>
                <w:rFonts w:ascii="Arial" w:cs="Arial" w:eastAsia="Malgun Gothic" w:hAnsi="Arial"/>
                <w:b w:val="false"/>
                <w:bCs w:val="false"/>
                <w:i w:val="false"/>
                <w:iCs w:val="false"/>
                <w:color w:val="1B1C24"/>
                <w:sz w:val="18"/>
                <w:szCs w:val="18"/>
              </w:rPr>
              <w:t xml:space="preserve"> a otro → </w:t>
            </w:r>
            <w:r>
              <w:rPr>
                <w:rFonts w:ascii="Arial" w:cs="Arial" w:eastAsia="Malgun Gothic" w:hAnsi="Arial"/>
                <w:b/>
                <w:bCs/>
                <w:i w:val="false"/>
                <w:iCs w:val="false"/>
                <w:color w:val="1B1C24"/>
                <w:sz w:val="18"/>
                <w:szCs w:val="18"/>
              </w:rPr>
              <w:t xml:space="preserve">tarjetas de reserva</w:t>
            </w:r>
            <w:r>
              <w:rPr>
                <w:rFonts w:ascii="Arial" w:cs="Arial" w:eastAsia="Malgun Gothic" w:hAnsi="Arial"/>
                <w:b w:val="false"/>
                <w:bCs w:val="false"/>
                <w:i w:val="false"/>
                <w:iCs w:val="false"/>
                <w:color w:val="1B1C24"/>
                <w:sz w:val="18"/>
                <w:szCs w:val="18"/>
              </w:rPr>
              <w:t xml:space="preserve"> mientras esperan y después → </w:t>
            </w:r>
            <w:r>
              <w:rPr>
                <w:rFonts w:ascii="Arial" w:cs="Arial" w:eastAsia="Malgun Gothic" w:hAnsi="Arial"/>
                <w:b/>
                <w:bCs/>
                <w:i w:val="false"/>
                <w:iCs w:val="false"/>
                <w:color w:val="1B1C24"/>
                <w:sz w:val="18"/>
                <w:szCs w:val="18"/>
              </w:rPr>
              <w:t xml:space="preserve">ronda final</w:t>
            </w:r>
            <w:r>
              <w:rPr>
                <w:rFonts w:ascii="Arial" w:cs="Arial" w:eastAsia="Malgun Gothic" w:hAnsi="Arial"/>
                <w:b w:val="false"/>
                <w:bCs w:val="false"/>
                <w:i w:val="false"/>
                <w:iCs w:val="false"/>
                <w:color w:val="1B1C24"/>
                <w:sz w:val="18"/>
                <w:szCs w:val="18"/>
              </w:rPr>
              <w:t xml:space="preserve">: cada uno dice en una o dos frases qué entendió de Corea en el curso y su meta</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9</w:t>
            </w:r>
          </w:p>
        </w:tc>
        <w:tc>
          <w:tcPr>
            <w:tcW w:type="dxa" w:w="1435"/>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Tarea de listening</w:t>
            </w:r>
          </w:p>
        </w:tc>
        <w:tc>
          <w:tcPr>
            <w:tcW w:type="dxa" w:w="783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Entender tu pregunta a velocidad natural moderada y la del compañero, y reaccionar · en el Lab 4, escuchar el tema del otro para poder preguntar · antes de clase: el alumno escucha su propio pódcast antes de enviarlo; después, su </w:t>
            </w:r>
            <w:r>
              <w:rPr>
                <w:rFonts w:ascii="Arial" w:cs="Arial" w:eastAsia="Malgun Gothic" w:hAnsi="Arial"/>
                <w:b/>
                <w:bCs/>
                <w:i w:val="false"/>
                <w:iCs w:val="false"/>
                <w:color w:val="1B1C24"/>
                <w:sz w:val="18"/>
                <w:szCs w:val="18"/>
              </w:rPr>
              <w:t xml:space="preserve">“antes y después”</w:t>
            </w:r>
            <w:r>
              <w:rPr>
                <w:rFonts w:ascii="Arial" w:cs="Arial" w:eastAsia="Malgun Gothic" w:hAnsi="Arial"/>
                <w:b w:val="false"/>
                <w:bCs w:val="false"/>
                <w:i w:val="false"/>
                <w:iCs w:val="false"/>
                <w:color w:val="1B1C24"/>
                <w:sz w:val="18"/>
                <w:szCs w:val="18"/>
              </w:rPr>
              <w:t xml:space="preserve"> (audio “Mi colegio” de la S1 frente al pódcast) · tú: los 15 pódcasts antes de la clase</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10</w:t>
            </w:r>
          </w:p>
        </w:tc>
        <w:tc>
          <w:tcPr>
            <w:tcW w:type="dxa" w:w="143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Tarea de reading</w:t>
            </w:r>
          </w:p>
        </w:tc>
        <w:tc>
          <w:tcPr>
            <w:tcW w:type="dxa" w:w="783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Tarjeta del Lab 4 y 7 tarjetas de reserva (sección 7 del material), mensajes a las salas · antes de clase: diálogo de la sección 5 y </w:t>
            </w:r>
            <w:r>
              <w:rPr>
                <w:rFonts w:ascii="Arial" w:cs="Arial" w:eastAsia="Malgun Gothic" w:hAnsi="Arial"/>
                <w:b/>
                <w:bCs/>
                <w:i w:val="false"/>
                <w:iCs w:val="false"/>
                <w:color w:val="1B1C24"/>
                <w:sz w:val="18"/>
                <w:szCs w:val="18"/>
              </w:rPr>
              <w:t xml:space="preserve">lectura “서하의 팟캐스트 · 오늘의 주제: 개학”</w:t>
            </w:r>
            <w:r>
              <w:rPr>
                <w:rFonts w:ascii="Arial" w:cs="Arial" w:eastAsia="Malgun Gothic" w:hAnsi="Arial"/>
                <w:b w:val="false"/>
                <w:bCs w:val="false"/>
                <w:i w:val="false"/>
                <w:iCs w:val="false"/>
                <w:color w:val="1B1C24"/>
                <w:sz w:val="18"/>
                <w:szCs w:val="18"/>
              </w:rPr>
              <w:t xml:space="preserve"> (≈ 430 sílabas, contadas por script: 437 con el título; dentro del rango de 300–600 del diseño A.14; original, con los 5 movimientos del pódcast y 8 preguntas, una con formato TOPIK I)</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11</w:t>
            </w:r>
          </w:p>
        </w:tc>
        <w:tc>
          <w:tcPr>
            <w:tcW w:type="dxa" w:w="1435"/>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Tarea de writing</w:t>
            </w:r>
          </w:p>
        </w:tc>
        <w:tc>
          <w:tcPr>
            <w:tcW w:type="dxa" w:w="783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Tarjeta de palabras clave (máx. 8, ninguna frase) y las 3 preguntas en 한글 (ambas de la misión S7, revisadas) · después: autoevaluación final (en español; reto: 2 respuestas en coreano) · el guion de 8–10 frases fue la escritura de la S7 (corregido, no puntúa aparte)</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12</w:t>
            </w:r>
          </w:p>
        </w:tc>
        <w:tc>
          <w:tcPr>
            <w:tcW w:type="dxa" w:w="143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Actividad interactiva</w:t>
            </w:r>
          </w:p>
        </w:tc>
        <w:tc>
          <w:tcPr>
            <w:tcW w:type="dxa" w:w="783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Lab 4 “preguntas cruzadas” · turno en vivo con preguntas cruzadas (regla 2.º→1.º, 3.º→2.º, 1.º→3.º) · 7 tarjetas de reserva con resultado oral · ronda final en relevo (cada uno dice el nombre del siguiente)</w:t>
            </w:r>
          </w:p>
        </w:tc>
      </w:tr>
      <w:tr>
        <w:trPr>
          <w:cantSplit w:val="false"/>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13</w:t>
            </w:r>
          </w:p>
        </w:tc>
        <w:tc>
          <w:tcPr>
            <w:tcW w:type="dxa" w:w="1435"/>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Tarea para la casa</w:t>
            </w:r>
          </w:p>
        </w:tc>
        <w:tc>
          <w:tcPr>
            <w:tcW w:type="dxa" w:w="7833"/>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Antes (≈ 30 min):</w:t>
            </w:r>
            <w:r>
              <w:rPr>
                <w:rFonts w:ascii="Arial" w:cs="Arial" w:eastAsia="Malgun Gothic" w:hAnsi="Arial"/>
                <w:b w:val="false"/>
                <w:bCs w:val="false"/>
                <w:i w:val="false"/>
                <w:iCs w:val="false"/>
                <w:color w:val="1B1C24"/>
                <w:sz w:val="18"/>
                <w:szCs w:val="18"/>
              </w:rPr>
              <w:t xml:space="preserve"> (1) </w:t>
            </w:r>
            <w:r>
              <w:rPr>
                <w:rFonts w:ascii="Arial" w:cs="Arial" w:eastAsia="Malgun Gothic" w:hAnsi="Arial"/>
                <w:b/>
                <w:bCs/>
                <w:i w:val="false"/>
                <w:iCs w:val="false"/>
                <w:color w:val="1B1C24"/>
                <w:sz w:val="18"/>
                <w:szCs w:val="18"/>
              </w:rPr>
              <w:t xml:space="preserve">pódcast de 3 minutos sin leer</w:t>
            </w:r>
            <w:r>
              <w:rPr>
                <w:rFonts w:ascii="Arial" w:cs="Arial" w:eastAsia="Malgun Gothic" w:hAnsi="Arial"/>
                <w:b w:val="false"/>
                <w:bCs w:val="false"/>
                <w:i w:val="false"/>
                <w:iCs w:val="false"/>
                <w:color w:val="1B1C24"/>
                <w:sz w:val="18"/>
                <w:szCs w:val="18"/>
              </w:rPr>
              <w:t xml:space="preserve"> con los 5 movimientos, hasta el </w:t>
            </w:r>
            <w:r>
              <w:rPr>
                <w:rFonts w:ascii="Arial" w:cs="Arial" w:eastAsia="Malgun Gothic" w:hAnsi="Arial"/>
                <w:b/>
                <w:bCs/>
                <w:i w:val="false"/>
                <w:iCs w:val="false"/>
                <w:color w:val="1B1C24"/>
                <w:sz w:val="18"/>
                <w:szCs w:val="18"/>
              </w:rPr>
              <w:t xml:space="preserve">lun 1 mar, 22:00 Chile = mar 2, 10:00 Corea [POR CONFIRMAR]</w:t>
            </w:r>
            <w:r>
              <w:rPr>
                <w:rFonts w:ascii="Arial" w:cs="Arial" w:eastAsia="Malgun Gothic" w:hAnsi="Arial"/>
                <w:b w:val="false"/>
                <w:bCs w:val="false"/>
                <w:i w:val="false"/>
                <w:iCs w:val="false"/>
                <w:color w:val="1B1C24"/>
                <w:sz w:val="18"/>
                <w:szCs w:val="18"/>
              </w:rPr>
              <w:t xml:space="preserve">, en la carpeta del curso o por WhatsApp · (2) opcional: la “lectura del después” (las 5 frases de la S1, 20 s) · (3) revisar las 3 preguntas y elegir cuál se guarda para el turno en vivo · (4) ensayo de 5' con 3 preguntas del ejercicio 6. </w:t>
            </w:r>
            <w:r>
              <w:rPr>
                <w:rFonts w:ascii="Arial" w:cs="Arial" w:eastAsia="Malgun Gothic" w:hAnsi="Arial"/>
                <w:b/>
                <w:bCs/>
                <w:i w:val="false"/>
                <w:iCs w:val="false"/>
                <w:color w:val="1B1C24"/>
                <w:sz w:val="18"/>
                <w:szCs w:val="18"/>
              </w:rPr>
              <w:t xml:space="preserve">Después (≈ 15 min):</w:t>
            </w:r>
            <w:r>
              <w:rPr>
                <w:rFonts w:ascii="Arial" w:cs="Arial" w:eastAsia="Malgun Gothic" w:hAnsi="Arial"/>
                <w:b w:val="false"/>
                <w:bCs w:val="false"/>
                <w:i w:val="false"/>
                <w:iCs w:val="false"/>
                <w:color w:val="1B1C24"/>
                <w:sz w:val="18"/>
                <w:szCs w:val="18"/>
              </w:rPr>
              <w:t xml:space="preserve"> escuchar el “antes y después” + </w:t>
            </w:r>
            <w:r>
              <w:rPr>
                <w:rFonts w:ascii="Arial" w:cs="Arial" w:eastAsia="Malgun Gothic" w:hAnsi="Arial"/>
                <w:b/>
                <w:bCs/>
                <w:i w:val="false"/>
                <w:iCs w:val="false"/>
                <w:color w:val="1B1C24"/>
                <w:sz w:val="18"/>
                <w:szCs w:val="18"/>
              </w:rPr>
              <w:t xml:space="preserve">autoevaluación final y encuesta hasta el vie 5 mar [POR CONFIRMAR]</w:t>
            </w: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Apoyo:</w:t>
            </w:r>
            <w:r>
              <w:rPr>
                <w:rFonts w:ascii="Arial" w:cs="Arial" w:eastAsia="Malgun Gothic" w:hAnsi="Arial"/>
                <w:b w:val="false"/>
                <w:bCs w:val="false"/>
                <w:i w:val="false"/>
                <w:iCs w:val="false"/>
                <w:color w:val="1B1C24"/>
                <w:sz w:val="18"/>
                <w:szCs w:val="18"/>
              </w:rPr>
              <w:t xml:space="preserve"> esqueleto de 5 movimientos y moldes de la sección 3 del material · </w:t>
            </w:r>
            <w:r>
              <w:rPr>
                <w:rFonts w:ascii="Arial" w:cs="Arial" w:eastAsia="Malgun Gothic" w:hAnsi="Arial"/>
                <w:b/>
                <w:bCs/>
                <w:i w:val="false"/>
                <w:iCs w:val="false"/>
                <w:color w:val="1B1C24"/>
                <w:sz w:val="18"/>
                <w:szCs w:val="18"/>
              </w:rPr>
              <w:t xml:space="preserve">Reto:</w:t>
            </w:r>
            <w:r>
              <w:rPr>
                <w:rFonts w:ascii="Arial" w:cs="Arial" w:eastAsia="Malgun Gothic" w:hAnsi="Arial"/>
                <w:b w:val="false"/>
                <w:bCs w:val="false"/>
                <w:i w:val="false"/>
                <w:iCs w:val="false"/>
                <w:color w:val="1B1C24"/>
                <w:sz w:val="18"/>
                <w:szCs w:val="18"/>
              </w:rPr>
              <w:t xml:space="preserve"> 7 estructuras distintas en el pódcast y una pregunta de seguimiento en vivo</w:t>
            </w:r>
          </w:p>
        </w:tc>
      </w:tr>
      <w:tr>
        <w:trPr>
          <w:cantSplit w:val="false"/>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14</w:t>
            </w:r>
          </w:p>
        </w:tc>
        <w:tc>
          <w:tcPr>
            <w:tcW w:type="dxa" w:w="143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Recurso digital</w:t>
            </w:r>
            <w:r>
              <w:rPr>
                <w:rFonts w:ascii="Arial" w:cs="Arial" w:eastAsia="Malgun Gothic" w:hAnsi="Arial"/>
                <w:b w:val="false"/>
                <w:bCs w:val="false"/>
                <w:i w:val="false"/>
                <w:iCs w:val="false"/>
                <w:color w:val="1B1C24"/>
                <w:sz w:val="18"/>
                <w:szCs w:val="18"/>
              </w:rPr>
              <w:t xml:space="preserve"> (exacto)</w:t>
            </w:r>
          </w:p>
        </w:tc>
        <w:tc>
          <w:tcPr>
            <w:tcW w:type="dxa" w:w="783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Carpeta del curso</w:t>
            </w:r>
            <w:r>
              <w:rPr>
                <w:rFonts w:ascii="Arial" w:cs="Arial" w:eastAsia="Malgun Gothic" w:hAnsi="Arial"/>
                <w:b w:val="false"/>
                <w:bCs w:val="false"/>
                <w:i w:val="false"/>
                <w:iCs w:val="false"/>
                <w:color w:val="1B1C24"/>
                <w:sz w:val="18"/>
                <w:szCs w:val="18"/>
              </w:rPr>
              <w:t xml:space="preserve"> en Drive con los pódcasts (permisos: solo profe y Jay; DECISIÓN DE JAY 12) · </w:t>
            </w:r>
            <w:r>
              <w:rPr>
                <w:rFonts w:ascii="Arial" w:cs="Arial" w:eastAsia="Malgun Gothic" w:hAnsi="Arial"/>
                <w:b/>
                <w:bCs/>
                <w:i w:val="false"/>
                <w:iCs w:val="false"/>
                <w:color w:val="1B1C24"/>
                <w:sz w:val="18"/>
                <w:szCs w:val="18"/>
              </w:rPr>
              <w:t xml:space="preserve">planilla de la rúbrica</w:t>
            </w:r>
            <w:r>
              <w:rPr>
                <w:rFonts w:ascii="Arial" w:cs="Arial" w:eastAsia="Malgun Gothic" w:hAnsi="Arial"/>
                <w:b w:val="false"/>
                <w:bCs w:val="false"/>
                <w:i w:val="false"/>
                <w:iCs w:val="false"/>
                <w:color w:val="1B1C24"/>
                <w:sz w:val="18"/>
                <w:szCs w:val="18"/>
              </w:rPr>
              <w:t xml:space="preserve"> (Drive, C.14) · </w:t>
            </w:r>
            <w:r>
              <w:rPr>
                <w:rFonts w:ascii="Arial" w:cs="Arial" w:eastAsia="Malgun Gothic" w:hAnsi="Arial"/>
                <w:b/>
                <w:bCs/>
                <w:i w:val="false"/>
                <w:iCs w:val="false"/>
                <w:color w:val="1B1C24"/>
                <w:sz w:val="18"/>
                <w:szCs w:val="18"/>
              </w:rPr>
              <w:t xml:space="preserve">formulario de autoevaluación final y encuesta</w:t>
            </w:r>
            <w:r>
              <w:rPr>
                <w:rFonts w:ascii="Arial" w:cs="Arial" w:eastAsia="Malgun Gothic" w:hAnsi="Arial"/>
                <w:b w:val="false"/>
                <w:bCs w:val="false"/>
                <w:i w:val="false"/>
                <w:iCs w:val="false"/>
                <w:color w:val="1B1C24"/>
                <w:sz w:val="18"/>
                <w:szCs w:val="18"/>
              </w:rPr>
              <w:t xml:space="preserve"> (Google Forms, contenido en C.14) · plantilla del </w:t>
            </w:r>
            <w:r>
              <w:rPr>
                <w:rFonts w:ascii="Arial" w:cs="Arial" w:eastAsia="Malgun Gothic" w:hAnsi="Arial"/>
                <w:b/>
                <w:bCs/>
                <w:i w:val="false"/>
                <w:iCs w:val="false"/>
                <w:color w:val="1B1C24"/>
                <w:sz w:val="18"/>
                <w:szCs w:val="18"/>
              </w:rPr>
              <w:t xml:space="preserve">informe individual</w:t>
            </w:r>
            <w:r>
              <w:rPr>
                <w:rFonts w:ascii="Arial" w:cs="Arial" w:eastAsia="Malgun Gothic" w:hAnsi="Arial"/>
                <w:b w:val="false"/>
                <w:bCs w:val="false"/>
                <w:i w:val="false"/>
                <w:iCs w:val="false"/>
                <w:color w:val="1B1C24"/>
                <w:sz w:val="18"/>
                <w:szCs w:val="18"/>
              </w:rPr>
              <w:t xml:space="preserve"> (C.14) · </w:t>
            </w:r>
            <w:r>
              <w:rPr>
                <w:rFonts w:ascii="Arial" w:cs="Arial" w:eastAsia="Malgun Gothic" w:hAnsi="Arial"/>
                <w:b/>
                <w:bCs/>
                <w:i w:val="false"/>
                <w:iCs w:val="false"/>
                <w:color w:val="1B1C24"/>
                <w:sz w:val="18"/>
                <w:szCs w:val="18"/>
              </w:rPr>
              <w:t xml:space="preserve">tarjetas de reserva</w:t>
            </w:r>
            <w:r>
              <w:rPr>
                <w:rFonts w:ascii="Arial" w:cs="Arial" w:eastAsia="Malgun Gothic" w:hAnsi="Arial"/>
                <w:b w:val="false"/>
                <w:bCs w:val="false"/>
                <w:i w:val="false"/>
                <w:iCs w:val="false"/>
                <w:color w:val="1B1C24"/>
                <w:sz w:val="18"/>
                <w:szCs w:val="18"/>
              </w:rPr>
              <w:t xml:space="preserve"> (material, sección 7C; lámina R1) · Zoom: salas manuales 1–5, “elegir sala”, “transmitir mensaje”, grabación en la nube (solo sala principal) · </w:t>
            </w:r>
            <w:r>
              <w:rPr>
                <w:rFonts w:ascii="Arial" w:cs="Arial" w:eastAsia="Malgun Gothic" w:hAnsi="Arial"/>
                <w:b/>
                <w:bCs/>
                <w:i w:val="false"/>
                <w:iCs w:val="false"/>
                <w:color w:val="1B1C24"/>
                <w:sz w:val="18"/>
                <w:szCs w:val="18"/>
              </w:rPr>
              <w:t xml:space="preserve">🔊 clips SunHi</w:t>
            </w:r>
            <w:r>
              <w:rPr>
                <w:rFonts w:ascii="Arial" w:cs="Arial" w:eastAsia="Malgun Gothic" w:hAnsi="Arial"/>
                <w:b w:val="false"/>
                <w:bCs w:val="false"/>
                <w:i w:val="false"/>
                <w:iCs w:val="false"/>
                <w:color w:val="1B1C24"/>
                <w:sz w:val="18"/>
                <w:szCs w:val="18"/>
              </w:rPr>
              <w:t xml:space="preserve"> de las 16 filas y de las 3 frases clave en public/audio/kr (publicados: en main desde el 28 sept, commit a4e67e17; el sitio los sirve). </w:t>
            </w:r>
            <w:r>
              <w:rPr>
                <w:rFonts w:ascii="Arial" w:cs="Arial" w:eastAsia="Malgun Gothic" w:hAnsi="Arial"/>
                <w:b/>
                <w:bCs/>
                <w:i w:val="false"/>
                <w:iCs w:val="false"/>
                <w:color w:val="1B1C24"/>
                <w:sz w:val="18"/>
                <w:szCs w:val="18"/>
              </w:rPr>
              <w:t xml:space="preserve">Lector y Dubu no se asignan</w:t>
            </w:r>
            <w:r>
              <w:rPr>
                <w:rFonts w:ascii="Arial" w:cs="Arial" w:eastAsia="Malgun Gothic" w:hAnsi="Arial"/>
                <w:b w:val="false"/>
                <w:bCs w:val="false"/>
                <w:i w:val="false"/>
                <w:iCs w:val="false"/>
                <w:color w:val="1B1C24"/>
                <w:sz w:val="18"/>
                <w:szCs w:val="18"/>
              </w:rPr>
              <w:t xml:space="preserve"> (Fase 1 §14.2)</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15</w:t>
            </w:r>
          </w:p>
        </w:tc>
        <w:tc>
          <w:tcPr>
            <w:tcW w:type="dxa" w:w="1435"/>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Preparación del profe</w:t>
            </w:r>
          </w:p>
        </w:tc>
        <w:tc>
          <w:tcPr>
            <w:tcW w:type="dxa" w:w="783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C.2. Lo esencial: </w:t>
            </w:r>
            <w:r>
              <w:rPr>
                <w:rFonts w:ascii="Arial" w:cs="Arial" w:eastAsia="Malgun Gothic" w:hAnsi="Arial"/>
                <w:b/>
                <w:bCs/>
                <w:i w:val="false"/>
                <w:iCs w:val="false"/>
                <w:color w:val="1B1C24"/>
                <w:sz w:val="18"/>
                <w:szCs w:val="18"/>
              </w:rPr>
              <w:t xml:space="preserve">escuchar y pre-puntuar los pódcasts</w:t>
            </w:r>
            <w:r>
              <w:rPr>
                <w:rFonts w:ascii="Arial" w:cs="Arial" w:eastAsia="Malgun Gothic" w:hAnsi="Arial"/>
                <w:b w:val="false"/>
                <w:bCs w:val="false"/>
                <w:i w:val="false"/>
                <w:iCs w:val="false"/>
                <w:color w:val="1B1C24"/>
                <w:sz w:val="18"/>
                <w:szCs w:val="18"/>
              </w:rPr>
              <w:t xml:space="preserve"> (15 × ≈ 5' + 2' de notas ≈ 1 h 45) · elegir </w:t>
            </w:r>
            <w:r>
              <w:rPr>
                <w:rFonts w:ascii="Arial" w:cs="Arial" w:eastAsia="Malgun Gothic" w:hAnsi="Arial"/>
                <w:b/>
                <w:bCs/>
                <w:i w:val="false"/>
                <w:iCs w:val="false"/>
                <w:color w:val="1B1C24"/>
                <w:sz w:val="18"/>
                <w:szCs w:val="18"/>
              </w:rPr>
              <w:t xml:space="preserve">una pregunta por alumno</w:t>
            </w:r>
            <w:r>
              <w:rPr>
                <w:rFonts w:ascii="Arial" w:cs="Arial" w:eastAsia="Malgun Gothic" w:hAnsi="Arial"/>
                <w:b w:val="false"/>
                <w:bCs w:val="false"/>
                <w:i w:val="false"/>
                <w:iCs w:val="false"/>
                <w:color w:val="1B1C24"/>
                <w:sz w:val="18"/>
                <w:szCs w:val="18"/>
              </w:rPr>
              <w:t xml:space="preserve"> (C.9) · decidir el orden de los tríos y publicarlo (C.15-a) · planilla abierta, cronómetro, mensajes a las salas copiados · Zoom probado · después: citas de 10', rúbricas, “antes y después” e informes </w:t>
            </w:r>
            <w:r>
              <w:rPr>
                <w:rFonts w:ascii="Arial" w:cs="Arial" w:eastAsia="Malgun Gothic" w:hAnsi="Arial"/>
                <w:b/>
                <w:bCs/>
                <w:i w:val="false"/>
                <w:iCs w:val="false"/>
                <w:color w:val="1B1C24"/>
                <w:sz w:val="18"/>
                <w:szCs w:val="18"/>
              </w:rPr>
              <w:t xml:space="preserve">hasta el vie 5 mar [POR CONFIRMAR]</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16</w:t>
            </w:r>
          </w:p>
        </w:tc>
        <w:tc>
          <w:tcPr>
            <w:tcW w:type="dxa" w:w="143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Entregable del alumno</w:t>
            </w:r>
          </w:p>
        </w:tc>
        <w:tc>
          <w:tcPr>
            <w:tcW w:type="dxa" w:w="783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Pódcast de 3 minutos (antes) · participación en vivo (resumen, 2 respuestas, 1 pregunta) · autoevaluación final y encuesta (después) · (opcional) lectura del después</w:t>
            </w:r>
          </w:p>
        </w:tc>
      </w:tr>
      <w:tr>
        <w:trPr>
          <w:cantSplit w:val="false"/>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17</w:t>
            </w:r>
          </w:p>
        </w:tc>
        <w:tc>
          <w:tcPr>
            <w:tcW w:type="dxa" w:w="1435"/>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Evaluación</w:t>
            </w:r>
          </w:p>
        </w:tc>
        <w:tc>
          <w:tcPr>
            <w:tcW w:type="dxa" w:w="7833"/>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Proyecto final</w:t>
            </w:r>
            <w:r>
              <w:rPr>
                <w:rFonts w:ascii="Arial" w:cs="Arial" w:eastAsia="Malgun Gothic" w:hAnsi="Arial"/>
                <w:b w:val="false"/>
                <w:bCs w:val="false"/>
                <w:i w:val="false"/>
                <w:iCs w:val="false"/>
                <w:color w:val="1B1C24"/>
                <w:sz w:val="18"/>
                <w:szCs w:val="18"/>
              </w:rPr>
              <w:t xml:space="preserve"> con la rúbrica de F.6 (Fluidez · Precisión · Vocabulario y uso cultural · Pronunciación · Comprensión e interacción; 20 % c/u; máx. 20) · qué pieza informa cada criterio y cómo se puntúa: C.14 · </w:t>
            </w:r>
            <w:r>
              <w:rPr>
                <w:rFonts w:ascii="Arial" w:cs="Arial" w:eastAsia="Malgun Gothic" w:hAnsi="Arial"/>
                <w:b/>
                <w:bCs/>
                <w:i w:val="false"/>
                <w:iCs w:val="false"/>
                <w:color w:val="1B1C24"/>
                <w:sz w:val="18"/>
                <w:szCs w:val="18"/>
              </w:rPr>
              <w:t xml:space="preserve">“antes y después”</w:t>
            </w:r>
            <w:r>
              <w:rPr>
                <w:rFonts w:ascii="Arial" w:cs="Arial" w:eastAsia="Malgun Gothic" w:hAnsi="Arial"/>
                <w:b w:val="false"/>
                <w:bCs w:val="false"/>
                <w:i w:val="false"/>
                <w:iCs w:val="false"/>
                <w:color w:val="1B1C24"/>
                <w:sz w:val="18"/>
                <w:szCs w:val="18"/>
              </w:rPr>
              <w:t xml:space="preserve"> en el informe, sin nota aparte · el Lab 4 no puntúa · </w:t>
            </w:r>
            <w:r>
              <w:rPr>
                <w:rFonts w:ascii="Arial" w:cs="Arial" w:eastAsia="Malgun Gothic" w:hAnsi="Arial"/>
                <w:b/>
                <w:bCs/>
                <w:i w:val="false"/>
                <w:iCs w:val="false"/>
                <w:color w:val="1B1C24"/>
                <w:sz w:val="18"/>
                <w:szCs w:val="18"/>
              </w:rPr>
              <w:t xml:space="preserve">cita de 10'</w:t>
            </w:r>
            <w:r>
              <w:rPr>
                <w:rFonts w:ascii="Arial" w:cs="Arial" w:eastAsia="Malgun Gothic" w:hAnsi="Arial"/>
                <w:b w:val="false"/>
                <w:bCs w:val="false"/>
                <w:i w:val="false"/>
                <w:iCs w:val="false"/>
                <w:color w:val="1B1C24"/>
                <w:sz w:val="18"/>
                <w:szCs w:val="18"/>
              </w:rPr>
              <w:t xml:space="preserve"> para quien falte (jue 4 – vie 5 mar) · </w:t>
            </w:r>
            <w:r>
              <w:rPr>
                <w:rFonts w:ascii="Arial" w:cs="Arial" w:eastAsia="Malgun Gothic" w:hAnsi="Arial"/>
                <w:b/>
                <w:bCs/>
                <w:i w:val="false"/>
                <w:iCs w:val="false"/>
                <w:color w:val="1B1C24"/>
                <w:sz w:val="18"/>
                <w:szCs w:val="18"/>
              </w:rPr>
              <w:t xml:space="preserve">informe individual y certificado [regla del certificado: pendiente de decisión de Jay]</w:t>
            </w:r>
            <w:r>
              <w:rPr>
                <w:rFonts w:ascii="Arial" w:cs="Arial" w:eastAsia="Malgun Gothic" w:hAnsi="Arial"/>
                <w:b w:val="false"/>
                <w:bCs w:val="false"/>
                <w:i w:val="false"/>
                <w:iCs w:val="false"/>
                <w:color w:val="1B1C24"/>
                <w:sz w:val="18"/>
                <w:szCs w:val="18"/>
              </w:rPr>
              <w:t xml:space="preserve"> · sin quiz</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B. Plan de clase minuto a minuto (60 minutos · termina a las 22:00 Chile / 10:00 Corea)</w:t>
      </w:r>
    </w:p>
    <w:p>
      <w:pPr>
        <w:keepNext w:val="false"/>
        <w:spacing w:after="110" w:line="286" w:lineRule="atLeast"/>
      </w:pPr>
      <w:r>
        <w:rPr>
          <w:rFonts w:ascii="Arial" w:cs="Arial" w:eastAsia="Malgun Gothic" w:hAnsi="Arial"/>
          <w:b/>
          <w:bCs/>
          <w:i w:val="false"/>
          <w:iCs w:val="false"/>
          <w:color w:val="1B1C24"/>
          <w:sz w:val="21"/>
          <w:szCs w:val="21"/>
        </w:rPr>
        <w:t xml:space="preserve">Cómo cambia la estructura de siempre</w:t>
      </w:r>
      <w:r>
        <w:rPr>
          <w:rFonts w:ascii="Arial" w:cs="Arial" w:eastAsia="Malgun Gothic" w:hAnsi="Arial"/>
          <w:b w:val="false"/>
          <w:bCs w:val="false"/>
          <w:i w:val="false"/>
          <w:iCs w:val="false"/>
          <w:color w:val="1B1C24"/>
          <w:sz w:val="21"/>
          <w:szCs w:val="21"/>
        </w:rPr>
        <w:t xml:space="preserve"> (diseño B.1 y B.9): no hay quiz, ni 스몰토크 (el Lab 4 lo reemplaza), ni deck. Los bloques 3 y 4 se funden en ≈ 50' de conversación en salas. La sala principal solo se usa al principio y al final: </w:t>
      </w:r>
      <w:r>
        <w:rPr>
          <w:rFonts w:ascii="Arial" w:cs="Arial" w:eastAsia="Malgun Gothic" w:hAnsi="Arial"/>
          <w:b/>
          <w:bCs/>
          <w:i w:val="false"/>
          <w:iCs w:val="false"/>
          <w:color w:val="1B1C24"/>
          <w:sz w:val="21"/>
          <w:szCs w:val="21"/>
        </w:rPr>
        <w:t xml:space="preserve">se graba desde el minuto 0, se pausa a las 21:02 y se reanuda a las 21:51</w:t>
      </w:r>
      <w:r>
        <w:rPr>
          <w:rFonts w:ascii="Arial" w:cs="Arial" w:eastAsia="Malgun Gothic" w:hAnsi="Arial"/>
          <w:b w:val="false"/>
          <w:bCs w:val="false"/>
          <w:i w:val="false"/>
          <w:iCs w:val="false"/>
          <w:color w:val="1B1C24"/>
          <w:sz w:val="21"/>
          <w:szCs w:val="21"/>
        </w:rPr>
        <w:t xml:space="preserve"> [propuesta].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625"/>
        <w:gridCol w:w="1309"/>
        <w:gridCol w:w="1331"/>
        <w:gridCol w:w="2185"/>
        <w:gridCol w:w="1845"/>
        <w:gridCol w:w="1404"/>
        <w:gridCol w:w="949"/>
      </w:tblGrid>
      <w:tr>
        <w:trPr>
          <w:cantSplit/>
          <w:tblHeader/>
        </w:trPr>
        <w:tc>
          <w:tcPr>
            <w:tcW w:type="dxa" w:w="625"/>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Min</w:t>
            </w:r>
          </w:p>
        </w:tc>
        <w:tc>
          <w:tcPr>
            <w:tcW w:type="dxa" w:w="1309"/>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Hora Chile (Corea)</w:t>
            </w:r>
          </w:p>
        </w:tc>
        <w:tc>
          <w:tcPr>
            <w:tcW w:type="dxa" w:w="1331"/>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Bloque</w:t>
            </w:r>
          </w:p>
        </w:tc>
        <w:tc>
          <w:tcPr>
            <w:tcW w:type="dxa" w:w="2185"/>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Qué hace el profe</w:t>
            </w:r>
          </w:p>
        </w:tc>
        <w:tc>
          <w:tcPr>
            <w:tcW w:type="dxa" w:w="1845"/>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Qué hacen los alumnos</w:t>
            </w:r>
          </w:p>
        </w:tc>
        <w:tc>
          <w:tcPr>
            <w:tcW w:type="dxa" w:w="1404"/>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Zoom: pantalla · salas · chat</w:t>
            </w:r>
          </w:p>
        </w:tc>
        <w:tc>
          <w:tcPr>
            <w:tcW w:type="dxa" w:w="949"/>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Material</w:t>
            </w:r>
          </w:p>
        </w:tc>
      </w:tr>
      <w:tr>
        <w:trPr>
          <w:cantSplit/>
        </w:trPr>
        <w:tc>
          <w:tcPr>
            <w:tcW w:type="dxa" w:w="62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30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mar 2, mañana (mar 2, noche)</w:t>
            </w:r>
          </w:p>
        </w:tc>
        <w:tc>
          <w:tcPr>
            <w:tcW w:type="dxa" w:w="133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Día anterior</w:t>
            </w:r>
          </w:p>
        </w:tc>
        <w:tc>
          <w:tcPr>
            <w:tcW w:type="dxa" w:w="218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Publica el orden de las salas (C.15-a)</w:t>
            </w:r>
          </w:p>
        </w:tc>
        <w:tc>
          <w:tcPr>
            <w:tcW w:type="dxa" w:w="18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Revisan su número y su orden en el trío</w:t>
            </w:r>
          </w:p>
        </w:tc>
        <w:tc>
          <w:tcPr>
            <w:tcW w:type="dxa" w:w="140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94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C.15-a</w:t>
            </w:r>
          </w:p>
        </w:tc>
      </w:tr>
      <w:tr>
        <w:trPr>
          <w:cantSplit/>
        </w:trPr>
        <w:tc>
          <w:tcPr>
            <w:tcW w:type="dxa" w:w="62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30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20:40 (08:40)</w:t>
            </w:r>
          </w:p>
        </w:tc>
        <w:tc>
          <w:tcPr>
            <w:tcW w:type="dxa" w:w="133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Preparación</w:t>
            </w:r>
          </w:p>
        </w:tc>
        <w:tc>
          <w:tcPr>
            <w:tcW w:type="dxa" w:w="218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Planilla abierta (orden, pre-puntajes, pregunta de cada alumno), cronómetro, los 5 mensajes a las salas copiados, link del material</w:t>
            </w:r>
          </w:p>
        </w:tc>
        <w:tc>
          <w:tcPr>
            <w:tcW w:type="dxa" w:w="184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40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Sala abierta si no hay clase antes (⚑ S8-N4)</w:t>
            </w:r>
          </w:p>
        </w:tc>
        <w:tc>
          <w:tcPr>
            <w:tcW w:type="dxa" w:w="94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C.2</w:t>
            </w:r>
          </w:p>
        </w:tc>
      </w:tr>
      <w:tr>
        <w:trPr>
          <w:cantSplit/>
        </w:trPr>
        <w:tc>
          <w:tcPr>
            <w:tcW w:type="dxa" w:w="62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30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20:58 (08:58)</w:t>
            </w:r>
          </w:p>
        </w:tc>
        <w:tc>
          <w:tcPr>
            <w:tcW w:type="dxa" w:w="1331"/>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0 · Entrada</w:t>
            </w:r>
          </w:p>
        </w:tc>
        <w:tc>
          <w:tcPr>
            <w:tcW w:type="dxa" w:w="218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Toma el anfitrión, </w:t>
            </w:r>
            <w:r>
              <w:rPr>
                <w:rFonts w:ascii="Arial" w:cs="Arial" w:eastAsia="Malgun Gothic" w:hAnsi="Arial"/>
                <w:b/>
                <w:bCs/>
                <w:i w:val="false"/>
                <w:iCs w:val="false"/>
                <w:color w:val="1B1C24"/>
                <w:sz w:val="17"/>
                <w:szCs w:val="17"/>
              </w:rPr>
              <w:t xml:space="preserve">crea las 5 salas sin abrirlas</w:t>
            </w:r>
            <w:r>
              <w:rPr>
                <w:rFonts w:ascii="Arial" w:cs="Arial" w:eastAsia="Malgun Gothic" w:hAnsi="Arial"/>
                <w:b w:val="false"/>
                <w:bCs w:val="false"/>
                <w:i w:val="false"/>
                <w:iCs w:val="false"/>
                <w:color w:val="1B1C24"/>
                <w:sz w:val="17"/>
                <w:szCs w:val="17"/>
              </w:rPr>
              <w:t xml:space="preserve"> (C.2), admite, pega 📋 A, muestra L0</w:t>
            </w:r>
          </w:p>
        </w:tc>
        <w:tc>
          <w:tcPr>
            <w:tcW w:type="dxa" w:w="18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Se ponen el número de sala delante del nombre; abren la sección 7</w:t>
            </w:r>
          </w:p>
        </w:tc>
        <w:tc>
          <w:tcPr>
            <w:tcW w:type="dxa" w:w="140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Clave de anfitrión · pantalla L0</w:t>
            </w:r>
          </w:p>
        </w:tc>
        <w:tc>
          <w:tcPr>
            <w:tcW w:type="dxa" w:w="94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L0 · 📋 A</w:t>
            </w:r>
          </w:p>
        </w:tc>
      </w:tr>
      <w:tr>
        <w:trPr>
          <w:cantSplit/>
        </w:trPr>
        <w:tc>
          <w:tcPr>
            <w:tcW w:type="dxa" w:w="62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0–2</w:t>
            </w:r>
          </w:p>
        </w:tc>
        <w:tc>
          <w:tcPr>
            <w:tcW w:type="dxa" w:w="130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21:00–21:02 (09:00–09:02)</w:t>
            </w:r>
          </w:p>
        </w:tc>
        <w:tc>
          <w:tcPr>
            <w:tcW w:type="dxa" w:w="133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1 · Bienvenida, 개학, orden del día y consigna del Lab 4</w:t>
            </w:r>
          </w:p>
        </w:tc>
        <w:tc>
          <w:tcPr>
            <w:tcW w:type="dxa" w:w="218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Graba.</w:t>
            </w:r>
            <w:r>
              <w:rPr>
                <w:rFonts w:ascii="Arial" w:cs="Arial" w:eastAsia="Malgun Gothic" w:hAnsi="Arial"/>
                <w:b w:val="false"/>
                <w:bCs w:val="false"/>
                <w:i w:val="false"/>
                <w:iCs w:val="false"/>
                <w:color w:val="1B1C24"/>
                <w:sz w:val="17"/>
                <w:szCs w:val="17"/>
              </w:rPr>
              <w:t xml:space="preserve"> Saludo y 개학 (20 s) · orden del día (20 s) · consigna del Lab 4 (40 s) · coro de la reparación (5 s) · pega 📋 B · </w:t>
            </w:r>
            <w:r>
              <w:rPr>
                <w:rFonts w:ascii="Arial" w:cs="Arial" w:eastAsia="Malgun Gothic" w:hAnsi="Arial"/>
                <w:b/>
                <w:bCs/>
                <w:i w:val="false"/>
                <w:iCs w:val="false"/>
                <w:color w:val="1B1C24"/>
                <w:sz w:val="17"/>
                <w:szCs w:val="17"/>
              </w:rPr>
              <w:t xml:space="preserve">abre salas</w:t>
            </w:r>
          </w:p>
        </w:tc>
        <w:tc>
          <w:tcPr>
            <w:tcW w:type="dxa" w:w="184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Coro: 다시 한번 말씀해 주시겠어요? · entran a su sala</w:t>
            </w:r>
          </w:p>
        </w:tc>
        <w:tc>
          <w:tcPr>
            <w:tcW w:type="dxa" w:w="140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L1 → L2 → L3–L4 · salas manuales 1–5, “elegir sala” ON · 21:02 </w:t>
            </w:r>
            <w:r>
              <w:rPr>
                <w:rFonts w:ascii="Arial" w:cs="Arial" w:eastAsia="Malgun Gothic" w:hAnsi="Arial"/>
                <w:b/>
                <w:bCs/>
                <w:i w:val="false"/>
                <w:iCs w:val="false"/>
                <w:color w:val="1B1C24"/>
                <w:sz w:val="17"/>
                <w:szCs w:val="17"/>
              </w:rPr>
              <w:t xml:space="preserve">pausa la grabación</w:t>
            </w:r>
          </w:p>
        </w:tc>
        <w:tc>
          <w:tcPr>
            <w:tcW w:type="dxa" w:w="94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L1–L4 · 📋 B</w:t>
            </w:r>
          </w:p>
        </w:tc>
      </w:tr>
      <w:tr>
        <w:trPr>
          <w:cantSplit w:val="false"/>
        </w:trPr>
        <w:tc>
          <w:tcPr>
            <w:tcW w:type="dxa" w:w="62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2–14</w:t>
            </w:r>
          </w:p>
        </w:tc>
        <w:tc>
          <w:tcPr>
            <w:tcW w:type="dxa" w:w="130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21:02–21:14 (09:02–09:14)</w:t>
            </w:r>
          </w:p>
        </w:tc>
        <w:tc>
          <w:tcPr>
            <w:tcW w:type="dxa" w:w="1331"/>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2 · Lab 4 “preguntas cruzadas”</w:t>
            </w:r>
            <w:r>
              <w:rPr>
                <w:rFonts w:ascii="Arial" w:cs="Arial" w:eastAsia="Malgun Gothic" w:hAnsi="Arial"/>
                <w:b w:val="false"/>
                <w:bCs w:val="false"/>
                <w:i w:val="false"/>
                <w:iCs w:val="false"/>
                <w:color w:val="1B1C24"/>
                <w:sz w:val="17"/>
                <w:szCs w:val="17"/>
              </w:rPr>
              <w:t xml:space="preserve"> (G)</w:t>
            </w:r>
          </w:p>
        </w:tc>
        <w:tc>
          <w:tcPr>
            <w:tcW w:type="dxa" w:w="218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Visita 3 salas × 2' (solo escucha; 1 corrección de pronunciación como máximo por alumno) · 21:06 y 21:10 mensaje de cambio de turno · 21:08 vuelve a la sala principal y repasa la planilla · 21:13 aviso de 1'</w:t>
            </w:r>
          </w:p>
        </w:tc>
        <w:tc>
          <w:tcPr>
            <w:tcW w:type="dxa" w:w="184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Turnos de 4' (el 3.º, 3'): tema en 3 frases → 2 preguntas de los compañeros → respuestas · 21:13: responden de nuevo la pregunta que más les costó</w:t>
            </w:r>
          </w:p>
        </w:tc>
        <w:tc>
          <w:tcPr>
            <w:tcW w:type="dxa" w:w="1404"/>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Salas · “Transmitir mensaje” (📋 C)</w:t>
            </w:r>
          </w:p>
        </w:tc>
        <w:tc>
          <w:tcPr>
            <w:tcW w:type="dxa" w:w="94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Material 7A</w:t>
            </w:r>
          </w:p>
        </w:tc>
      </w:tr>
      <w:tr>
        <w:trPr>
          <w:cantSplit/>
        </w:trPr>
        <w:tc>
          <w:tcPr>
            <w:tcW w:type="dxa" w:w="62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14–16</w:t>
            </w:r>
          </w:p>
        </w:tc>
        <w:tc>
          <w:tcPr>
            <w:tcW w:type="dxa" w:w="130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21:14–21:16 (09:14–09:16)</w:t>
            </w:r>
          </w:p>
        </w:tc>
        <w:tc>
          <w:tcPr>
            <w:tcW w:type="dxa" w:w="133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3 · Paso al proyecto</w:t>
            </w:r>
          </w:p>
        </w:tc>
        <w:tc>
          <w:tcPr>
            <w:tcW w:type="dxa" w:w="218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Mensaje a todas las salas con el orden y las horas (📋 D) · abre la fila de la sala 1</w:t>
            </w:r>
          </w:p>
        </w:tc>
        <w:tc>
          <w:tcPr>
            <w:tcW w:type="dxa" w:w="18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 sala 1 se prepara; el resto empieza su tarjeta de reserva</w:t>
            </w:r>
          </w:p>
        </w:tc>
        <w:tc>
          <w:tcPr>
            <w:tcW w:type="dxa" w:w="140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“Transmitir mensaje” · las salas siguen abiertas</w:t>
            </w:r>
          </w:p>
        </w:tc>
        <w:tc>
          <w:tcPr>
            <w:tcW w:type="dxa" w:w="94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D · material 7C</w:t>
            </w:r>
          </w:p>
        </w:tc>
      </w:tr>
      <w:tr>
        <w:trPr>
          <w:cantSplit w:val="false"/>
        </w:trPr>
        <w:tc>
          <w:tcPr>
            <w:tcW w:type="dxa" w:w="62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16–51</w:t>
            </w:r>
          </w:p>
        </w:tc>
        <w:tc>
          <w:tcPr>
            <w:tcW w:type="dxa" w:w="130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21:16–21:51 (09:16–09:51)</w:t>
            </w:r>
          </w:p>
        </w:tc>
        <w:tc>
          <w:tcPr>
            <w:tcW w:type="dxa" w:w="1331"/>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4 · Proyecto en vivo</w:t>
            </w:r>
            <w:r>
              <w:rPr>
                <w:rFonts w:ascii="Arial" w:cs="Arial" w:eastAsia="Malgun Gothic" w:hAnsi="Arial"/>
                <w:b w:val="false"/>
                <w:bCs w:val="false"/>
                <w:i w:val="false"/>
                <w:iCs w:val="false"/>
                <w:color w:val="1B1C24"/>
                <w:sz w:val="17"/>
                <w:szCs w:val="17"/>
              </w:rPr>
              <w:t xml:space="preserve"> (L)</w:t>
            </w:r>
          </w:p>
        </w:tc>
        <w:tc>
          <w:tcPr>
            <w:tcW w:type="dxa" w:w="218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Entra a cada sala </w:t>
            </w:r>
            <w:r>
              <w:rPr>
                <w:rFonts w:ascii="Arial" w:cs="Arial" w:eastAsia="Malgun Gothic" w:hAnsi="Arial"/>
                <w:b/>
                <w:bCs/>
                <w:i w:val="false"/>
                <w:iCs w:val="false"/>
                <w:color w:val="1B1C24"/>
                <w:sz w:val="17"/>
                <w:szCs w:val="17"/>
              </w:rPr>
              <w:t xml:space="preserve">7'</w:t>
            </w:r>
            <w:r>
              <w:rPr>
                <w:rFonts w:ascii="Arial" w:cs="Arial" w:eastAsia="Malgun Gothic" w:hAnsi="Arial"/>
                <w:b w:val="false"/>
                <w:bCs w:val="false"/>
                <w:i w:val="false"/>
                <w:iCs w:val="false"/>
                <w:color w:val="1B1C24"/>
                <w:sz w:val="17"/>
                <w:szCs w:val="17"/>
              </w:rPr>
              <w:t xml:space="preserve"> (tabla de abajo): resumen de 30 s → tu pregunta → pregunta del compañero, por alumno · puntúa </w:t>
            </w:r>
            <w:r>
              <w:rPr>
                <w:rFonts w:ascii="Arial" w:cs="Arial" w:eastAsia="Malgun Gothic" w:hAnsi="Arial"/>
                <w:b/>
                <w:bCs/>
                <w:i w:val="false"/>
                <w:iCs w:val="false"/>
                <w:color w:val="1B1C24"/>
                <w:sz w:val="17"/>
                <w:szCs w:val="17"/>
              </w:rPr>
              <w:t xml:space="preserve">Comprensión e interacción</w:t>
            </w:r>
            <w:r>
              <w:rPr>
                <w:rFonts w:ascii="Arial" w:cs="Arial" w:eastAsia="Malgun Gothic" w:hAnsi="Arial"/>
                <w:b w:val="false"/>
                <w:bCs w:val="false"/>
                <w:i w:val="false"/>
                <w:iCs w:val="false"/>
                <w:color w:val="1B1C24"/>
                <w:sz w:val="17"/>
                <w:szCs w:val="17"/>
              </w:rPr>
              <w:t xml:space="preserve"> y ajusta el resto · al salir, 📋 E · 21:44 control del seguro de tiempo</w:t>
            </w:r>
          </w:p>
        </w:tc>
        <w:tc>
          <w:tcPr>
            <w:tcW w:type="dxa" w:w="184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El trío evaluado conversa contigo; los demás, con las tarjetas de reserva (1–7)</w:t>
            </w:r>
          </w:p>
        </w:tc>
        <w:tc>
          <w:tcPr>
            <w:tcW w:type="dxa" w:w="1404"/>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Salas 1–5 · “Transmitir mensaje” tras cada sala</w:t>
            </w:r>
          </w:p>
        </w:tc>
        <w:tc>
          <w:tcPr>
            <w:tcW w:type="dxa" w:w="94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Planilla · C.9 · material 7B–7C</w:t>
            </w:r>
          </w:p>
        </w:tc>
      </w:tr>
      <w:tr>
        <w:trPr>
          <w:cantSplit/>
        </w:trPr>
        <w:tc>
          <w:tcPr>
            <w:tcW w:type="dxa" w:w="62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51–58</w:t>
            </w:r>
          </w:p>
        </w:tc>
        <w:tc>
          <w:tcPr>
            <w:tcW w:type="dxa" w:w="130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21:51–21:58 (09:51–09:58)</w:t>
            </w:r>
          </w:p>
        </w:tc>
        <w:tc>
          <w:tcPr>
            <w:tcW w:type="dxa" w:w="133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5 · Ronda final + 3 frases clave</w:t>
            </w:r>
          </w:p>
        </w:tc>
        <w:tc>
          <w:tcPr>
            <w:tcW w:type="dxa" w:w="218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Cierra salas (cuenta regresiva 15 s) · </w:t>
            </w:r>
            <w:r>
              <w:rPr>
                <w:rFonts w:ascii="Arial" w:cs="Arial" w:eastAsia="Malgun Gothic" w:hAnsi="Arial"/>
                <w:b/>
                <w:bCs/>
                <w:i w:val="false"/>
                <w:iCs w:val="false"/>
                <w:color w:val="1B1C24"/>
                <w:sz w:val="17"/>
                <w:szCs w:val="17"/>
              </w:rPr>
              <w:t xml:space="preserve">reanuda la grabación</w:t>
            </w:r>
            <w:r>
              <w:rPr>
                <w:rFonts w:ascii="Arial" w:cs="Arial" w:eastAsia="Malgun Gothic" w:hAnsi="Arial"/>
                <w:b w:val="false"/>
                <w:bCs w:val="false"/>
                <w:i w:val="false"/>
                <w:iCs w:val="false"/>
                <w:color w:val="1B1C24"/>
                <w:sz w:val="17"/>
                <w:szCs w:val="17"/>
              </w:rPr>
              <w:t xml:space="preserve"> · ronda en relevo (≈ 20 s por alumno) · coro de las 3 frases clave (tú primero, solo y despacio)</w:t>
            </w:r>
          </w:p>
        </w:tc>
        <w:tc>
          <w:tcPr>
            <w:tcW w:type="dxa" w:w="184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Una o dos frases: qué entendieron de Corea + su meta; dicen el nombre del siguiente · coro</w:t>
            </w:r>
          </w:p>
        </w:tc>
        <w:tc>
          <w:tcPr>
            <w:tcW w:type="dxa" w:w="140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Pantalla L7 → L8 · “Cerrar todas las salas” · “Reanudar grabación”</w:t>
            </w:r>
          </w:p>
        </w:tc>
        <w:tc>
          <w:tcPr>
            <w:tcW w:type="dxa" w:w="94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L7–L8 · 📋 F</w:t>
            </w:r>
          </w:p>
        </w:tc>
      </w:tr>
      <w:tr>
        <w:trPr>
          <w:cantSplit/>
        </w:trPr>
        <w:tc>
          <w:tcPr>
            <w:tcW w:type="dxa" w:w="62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58–60</w:t>
            </w:r>
          </w:p>
        </w:tc>
        <w:tc>
          <w:tcPr>
            <w:tcW w:type="dxa" w:w="130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21:58–22:00 (09:58–10:00)</w:t>
            </w:r>
          </w:p>
        </w:tc>
        <w:tc>
          <w:tcPr>
            <w:tcW w:type="dxa" w:w="1331"/>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6 · Cierre</w:t>
            </w:r>
          </w:p>
        </w:tc>
        <w:tc>
          <w:tcPr>
            <w:tcW w:type="dxa" w:w="218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모두 수고했어요! 축하해요! → responde al 감사했습니다 · pega 📋 G · 다음에 또 만나요! · </w:t>
            </w:r>
            <w:r>
              <w:rPr>
                <w:rFonts w:ascii="Arial" w:cs="Arial" w:eastAsia="Malgun Gothic" w:hAnsi="Arial"/>
                <w:b/>
                <w:bCs/>
                <w:i w:val="false"/>
                <w:iCs w:val="false"/>
                <w:color w:val="1B1C24"/>
                <w:sz w:val="17"/>
                <w:szCs w:val="17"/>
              </w:rPr>
              <w:t xml:space="preserve">22:00: “Finalizar reunión para todos”</w:t>
            </w:r>
          </w:p>
        </w:tc>
        <w:tc>
          <w:tcPr>
            <w:tcW w:type="dxa" w:w="184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선생님, 그동안 감사했습니다!</w:t>
            </w:r>
          </w:p>
        </w:tc>
        <w:tc>
          <w:tcPr>
            <w:tcW w:type="dxa" w:w="1404"/>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L9 → L10 → L11</w:t>
            </w:r>
          </w:p>
        </w:tc>
        <w:tc>
          <w:tcPr>
            <w:tcW w:type="dxa" w:w="94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L9–L11 · 📋 G</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Las salas del proyecto (15 alumnos = 5 tríos)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598"/>
        <w:gridCol w:w="5750"/>
        <w:gridCol w:w="1153"/>
        <w:gridCol w:w="1153"/>
        <w:gridCol w:w="994"/>
      </w:tblGrid>
      <w:tr>
        <w:trPr>
          <w:cantSplit/>
          <w:tblHeader/>
        </w:trPr>
        <w:tc>
          <w:tcPr>
            <w:tcW w:type="dxa" w:w="598"/>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Sala</w:t>
            </w:r>
          </w:p>
        </w:tc>
        <w:tc>
          <w:tcPr>
            <w:tcW w:type="dxa" w:w="575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A quién pones (cómo decidir el orden)</w:t>
            </w:r>
          </w:p>
        </w:tc>
        <w:tc>
          <w:tcPr>
            <w:tcW w:type="dxa" w:w="1153"/>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Chile</w:t>
            </w:r>
          </w:p>
        </w:tc>
        <w:tc>
          <w:tcPr>
            <w:tcW w:type="dxa" w:w="1153"/>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Corea</w:t>
            </w:r>
          </w:p>
        </w:tc>
        <w:tc>
          <w:tcPr>
            <w:tcW w:type="dxa" w:w="994"/>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Duración</w:t>
            </w:r>
          </w:p>
        </w:tc>
      </w:tr>
      <w:tr>
        <w:trPr>
          <w:cantSplit/>
        </w:trPr>
        <w:tc>
          <w:tcPr>
            <w:tcW w:type="dxa" w:w="59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575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Un trío estable (A + B + B): abre el ritmo y te fija el estándar</w:t>
            </w:r>
          </w:p>
        </w:tc>
        <w:tc>
          <w:tcPr>
            <w:tcW w:type="dxa" w:w="11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21:16–21:23</w:t>
            </w:r>
          </w:p>
        </w:tc>
        <w:tc>
          <w:tcPr>
            <w:tcW w:type="dxa" w:w="11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09:16–09:23</w:t>
            </w:r>
          </w:p>
        </w:tc>
        <w:tc>
          <w:tcPr>
            <w:tcW w:type="dxa" w:w="99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r>
      <w:tr>
        <w:trPr>
          <w:cantSplit/>
        </w:trPr>
        <w:tc>
          <w:tcPr>
            <w:tcW w:type="dxa" w:w="59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575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El trío con un alumno perfil C o muy nervioso: que no espere mucho</w:t>
            </w:r>
          </w:p>
        </w:tc>
        <w:tc>
          <w:tcPr>
            <w:tcW w:type="dxa" w:w="11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21:23–21:30</w:t>
            </w:r>
          </w:p>
        </w:tc>
        <w:tc>
          <w:tcPr>
            <w:tcW w:type="dxa" w:w="11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09:23–09:30</w:t>
            </w:r>
          </w:p>
        </w:tc>
        <w:tc>
          <w:tcPr>
            <w:tcW w:type="dxa" w:w="99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r>
      <w:tr>
        <w:trPr>
          <w:cantSplit/>
        </w:trPr>
        <w:tc>
          <w:tcPr>
            <w:tcW w:type="dxa" w:w="59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5750"/>
            <w:tcMar>
              <w:top w:type="dxa" w:w="45"/>
              <w:left w:type="dxa" w:w="90"/>
              <w:bottom w:type="dxa" w:w="45"/>
              <w:right w:type="dxa" w:w="90"/>
            </w:tcMar>
            <w:vAlign w:val="center"/>
          </w:tcPr>
          <w:p>
            <w:pPr>
              <w:spacing w:after="0" w:line="231" w:lineRule="atLeast"/>
              <w:jc w:val="left"/>
            </w:pPr>
          </w:p>
        </w:tc>
        <w:tc>
          <w:tcPr>
            <w:tcW w:type="dxa" w:w="11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21:30–21:37</w:t>
            </w:r>
          </w:p>
        </w:tc>
        <w:tc>
          <w:tcPr>
            <w:tcW w:type="dxa" w:w="11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09:30–09:37</w:t>
            </w:r>
          </w:p>
        </w:tc>
        <w:tc>
          <w:tcPr>
            <w:tcW w:type="dxa" w:w="99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r>
      <w:tr>
        <w:trPr>
          <w:cantSplit/>
        </w:trPr>
        <w:tc>
          <w:tcPr>
            <w:tcW w:type="dxa" w:w="59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5750"/>
            <w:shd w:fill="F7F8FA" w:val="clear"/>
            <w:tcMar>
              <w:top w:type="dxa" w:w="45"/>
              <w:left w:type="dxa" w:w="90"/>
              <w:bottom w:type="dxa" w:w="45"/>
              <w:right w:type="dxa" w:w="90"/>
            </w:tcMar>
            <w:vAlign w:val="center"/>
          </w:tcPr>
          <w:p>
            <w:pPr>
              <w:spacing w:after="0" w:line="231" w:lineRule="atLeast"/>
              <w:jc w:val="left"/>
            </w:pPr>
          </w:p>
        </w:tc>
        <w:tc>
          <w:tcPr>
            <w:tcW w:type="dxa" w:w="11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21:37–21:44</w:t>
            </w:r>
          </w:p>
        </w:tc>
        <w:tc>
          <w:tcPr>
            <w:tcW w:type="dxa" w:w="11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09:37–09:44</w:t>
            </w:r>
          </w:p>
        </w:tc>
        <w:tc>
          <w:tcPr>
            <w:tcW w:type="dxa" w:w="99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r>
      <w:tr>
        <w:trPr>
          <w:cantSplit/>
        </w:trPr>
        <w:tc>
          <w:tcPr>
            <w:tcW w:type="dxa" w:w="59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575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El trío más estable (si hace falta el seguro de tiempo, no se desarma)</w:t>
            </w:r>
          </w:p>
        </w:tc>
        <w:tc>
          <w:tcPr>
            <w:tcW w:type="dxa" w:w="11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21:44–21:51</w:t>
            </w:r>
          </w:p>
        </w:tc>
        <w:tc>
          <w:tcPr>
            <w:tcW w:type="dxa" w:w="11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09:44–09:51</w:t>
            </w:r>
          </w:p>
        </w:tc>
        <w:tc>
          <w:tcPr>
            <w:tcW w:type="dxa" w:w="99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r>
    </w:tbl>
    <w:p>
      <w:pPr>
        <w:spacing w:after="120" w:before="0" w:line="200"/>
      </w:pP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866"/>
        <w:gridCol w:w="2625"/>
        <w:gridCol w:w="1217"/>
        <w:gridCol w:w="4940"/>
      </w:tblGrid>
      <w:tr>
        <w:trPr>
          <w:cantSplit/>
          <w:tblHeader/>
        </w:trPr>
        <w:tc>
          <w:tcPr>
            <w:tcW w:type="dxa" w:w="86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Alumnos</w:t>
            </w:r>
          </w:p>
        </w:tc>
        <w:tc>
          <w:tcPr>
            <w:tcW w:type="dxa" w:w="262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Salas</w:t>
            </w:r>
          </w:p>
        </w:tc>
        <w:tc>
          <w:tcPr>
            <w:tcW w:type="dxa" w:w="121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Tiempo en vivo</w:t>
            </w:r>
          </w:p>
        </w:tc>
        <w:tc>
          <w:tcPr>
            <w:tcW w:type="dxa" w:w="494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Margen</w:t>
            </w:r>
          </w:p>
        </w:tc>
      </w:tr>
      <w:tr>
        <w:trPr>
          <w:cantSplit/>
        </w:trPr>
        <w:tc>
          <w:tcPr>
            <w:tcW w:type="dxa" w:w="86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15</w:t>
            </w:r>
          </w:p>
        </w:tc>
        <w:tc>
          <w:tcPr>
            <w:tcW w:type="dxa" w:w="262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5 tríos</w:t>
            </w:r>
          </w:p>
        </w:tc>
        <w:tc>
          <w:tcPr>
            <w:tcW w:type="dxa" w:w="121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35'</w:t>
            </w:r>
          </w:p>
        </w:tc>
        <w:tc>
          <w:tcPr>
            <w:tcW w:type="dxa" w:w="494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0: seguro de tiempo listo</w:t>
            </w:r>
          </w:p>
        </w:tc>
      </w:tr>
      <w:tr>
        <w:trPr>
          <w:cantSplit/>
        </w:trPr>
        <w:tc>
          <w:tcPr>
            <w:tcW w:type="dxa" w:w="86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14</w:t>
            </w:r>
          </w:p>
        </w:tc>
        <w:tc>
          <w:tcPr>
            <w:tcW w:type="dxa" w:w="262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 tríos + 1 pareja (la pareja en la sala 3)</w:t>
            </w:r>
          </w:p>
        </w:tc>
        <w:tc>
          <w:tcPr>
            <w:tcW w:type="dxa" w:w="121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33'</w:t>
            </w:r>
          </w:p>
        </w:tc>
        <w:tc>
          <w:tcPr>
            <w:tcW w:type="dxa" w:w="494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w:t>
            </w:r>
          </w:p>
        </w:tc>
      </w:tr>
      <w:tr>
        <w:trPr>
          <w:cantSplit/>
        </w:trPr>
        <w:tc>
          <w:tcPr>
            <w:tcW w:type="dxa" w:w="86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13</w:t>
            </w:r>
          </w:p>
        </w:tc>
        <w:tc>
          <w:tcPr>
            <w:tcW w:type="dxa" w:w="262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 tríos + 2 parejas</w:t>
            </w:r>
          </w:p>
        </w:tc>
        <w:tc>
          <w:tcPr>
            <w:tcW w:type="dxa" w:w="121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31'</w:t>
            </w:r>
          </w:p>
        </w:tc>
        <w:tc>
          <w:tcPr>
            <w:tcW w:type="dxa" w:w="494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w:t>
            </w:r>
          </w:p>
        </w:tc>
      </w:tr>
      <w:tr>
        <w:trPr>
          <w:cantSplit/>
        </w:trPr>
        <w:tc>
          <w:tcPr>
            <w:tcW w:type="dxa" w:w="86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12</w:t>
            </w:r>
          </w:p>
        </w:tc>
        <w:tc>
          <w:tcPr>
            <w:tcW w:type="dxa" w:w="262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 tríos</w:t>
            </w:r>
          </w:p>
        </w:tc>
        <w:tc>
          <w:tcPr>
            <w:tcW w:type="dxa" w:w="121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28'</w:t>
            </w:r>
          </w:p>
        </w:tc>
        <w:tc>
          <w:tcPr>
            <w:tcW w:type="dxa" w:w="494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7' → C.11 antes de la ronda</w:t>
            </w:r>
          </w:p>
        </w:tc>
      </w:tr>
      <w:tr>
        <w:trPr>
          <w:cantSplit/>
        </w:trPr>
        <w:tc>
          <w:tcPr>
            <w:tcW w:type="dxa" w:w="86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10–11</w:t>
            </w:r>
          </w:p>
        </w:tc>
        <w:tc>
          <w:tcPr>
            <w:tcW w:type="dxa" w:w="262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 tríos + 1 pareja (o 2 + 2)</w:t>
            </w:r>
          </w:p>
        </w:tc>
        <w:tc>
          <w:tcPr>
            <w:tcW w:type="dxa" w:w="121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24–26'</w:t>
            </w:r>
          </w:p>
        </w:tc>
        <w:tc>
          <w:tcPr>
            <w:tcW w:type="dxa" w:w="494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9–11' → turnos de 8' con una segunda pregunta tuya (“왜요?” o seguimiento) + C.11</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El trío por dentro (7 minutos)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576"/>
        <w:gridCol w:w="4503"/>
        <w:gridCol w:w="3569"/>
      </w:tblGrid>
      <w:tr>
        <w:trPr>
          <w:cantSplit/>
          <w:tblHeader/>
        </w:trPr>
        <w:tc>
          <w:tcPr>
            <w:tcW w:type="dxa" w:w="157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Tiempo en la sala</w:t>
            </w:r>
          </w:p>
        </w:tc>
        <w:tc>
          <w:tcPr>
            <w:tcW w:type="dxa" w:w="450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 haces</w:t>
            </w:r>
          </w:p>
        </w:tc>
        <w:tc>
          <w:tcPr>
            <w:tcW w:type="dxa" w:w="356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 dices (🗣️, texto completo en C.3)</w:t>
            </w:r>
          </w:p>
        </w:tc>
      </w:tr>
      <w:tr>
        <w:trPr>
          <w:cantSplit/>
        </w:trPr>
        <w:tc>
          <w:tcPr>
            <w:tcW w:type="dxa" w:w="157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0:00–0:15</w:t>
            </w:r>
          </w:p>
        </w:tc>
        <w:tc>
          <w:tcPr>
            <w:tcW w:type="dxa" w:w="450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Entras con cámara, sonríes, confirmas el orden</w:t>
            </w:r>
          </w:p>
        </w:tc>
        <w:tc>
          <w:tcPr>
            <w:tcW w:type="dxa" w:w="356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안녕하세요! 이제 ○번 방 차례예요. 준비됐어요?</w:t>
            </w:r>
          </w:p>
        </w:tc>
      </w:tr>
      <w:tr>
        <w:trPr>
          <w:cantSplit/>
        </w:trPr>
        <w:tc>
          <w:tcPr>
            <w:tcW w:type="dxa" w:w="157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0:15–0:45</w:t>
            </w:r>
          </w:p>
        </w:tc>
        <w:tc>
          <w:tcPr>
            <w:tcW w:type="dxa" w:w="450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Alumno 1 · resumen de 30 s.</w:t>
            </w:r>
            <w:r>
              <w:rPr>
                <w:rFonts w:ascii="Arial" w:cs="Arial" w:eastAsia="Malgun Gothic" w:hAnsi="Arial"/>
                <w:b w:val="false"/>
                <w:bCs w:val="false"/>
                <w:i w:val="false"/>
                <w:iCs w:val="false"/>
                <w:color w:val="1B1C24"/>
                <w:sz w:val="18"/>
                <w:szCs w:val="18"/>
              </w:rPr>
              <w:t xml:space="preserve"> Silencio total; anotas</w:t>
            </w:r>
          </w:p>
        </w:tc>
        <w:tc>
          <w:tcPr>
            <w:tcW w:type="dxa" w:w="356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30초 동안 팟캐스트를 소개해 주세요.</w:t>
            </w:r>
          </w:p>
        </w:tc>
      </w:tr>
      <w:tr>
        <w:trPr>
          <w:cantSplit/>
        </w:trPr>
        <w:tc>
          <w:tcPr>
            <w:tcW w:type="dxa" w:w="157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0:45–1:35</w:t>
            </w:r>
          </w:p>
        </w:tc>
        <w:tc>
          <w:tcPr>
            <w:tcW w:type="dxa" w:w="4503"/>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Tu pregunta</w:t>
            </w:r>
            <w:r>
              <w:rPr>
                <w:rFonts w:ascii="Arial" w:cs="Arial" w:eastAsia="Malgun Gothic" w:hAnsi="Arial"/>
                <w:b w:val="false"/>
                <w:bCs w:val="false"/>
                <w:i w:val="false"/>
                <w:iCs w:val="false"/>
                <w:color w:val="1B1C24"/>
                <w:sz w:val="18"/>
                <w:szCs w:val="18"/>
              </w:rPr>
              <w:t xml:space="preserve"> al alumno 1 (la preseleccionada)</w:t>
            </w:r>
          </w:p>
        </w:tc>
        <w:tc>
          <w:tcPr>
            <w:tcW w:type="dxa" w:w="356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제가 하나 물어볼게요. …</w:t>
            </w:r>
          </w:p>
        </w:tc>
      </w:tr>
      <w:tr>
        <w:trPr>
          <w:cantSplit/>
        </w:trPr>
        <w:tc>
          <w:tcPr>
            <w:tcW w:type="dxa" w:w="157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1:35–2:25</w:t>
            </w:r>
          </w:p>
        </w:tc>
        <w:tc>
          <w:tcPr>
            <w:tcW w:type="dxa" w:w="450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El alumno 2 le pregunta al alumno 1</w:t>
            </w:r>
            <w:r>
              <w:rPr>
                <w:rFonts w:ascii="Arial" w:cs="Arial" w:eastAsia="Malgun Gothic" w:hAnsi="Arial"/>
                <w:b w:val="false"/>
                <w:bCs w:val="false"/>
                <w:i w:val="false"/>
                <w:iCs w:val="false"/>
                <w:color w:val="1B1C24"/>
                <w:sz w:val="18"/>
                <w:szCs w:val="18"/>
              </w:rPr>
              <w:t xml:space="preserve">; respuesta</w:t>
            </w:r>
          </w:p>
        </w:tc>
        <w:tc>
          <w:tcPr>
            <w:tcW w:type="dxa" w:w="356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 씨, 이제 ○○ 씨한테 질문해 주세요.</w:t>
            </w:r>
          </w:p>
        </w:tc>
      </w:tr>
      <w:tr>
        <w:trPr>
          <w:cantSplit/>
        </w:trPr>
        <w:tc>
          <w:tcPr>
            <w:tcW w:type="dxa" w:w="157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2:25–4:35</w:t>
            </w:r>
          </w:p>
        </w:tc>
        <w:tc>
          <w:tcPr>
            <w:tcW w:type="dxa" w:w="4503"/>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Alumno 2:</w:t>
            </w:r>
            <w:r>
              <w:rPr>
                <w:rFonts w:ascii="Arial" w:cs="Arial" w:eastAsia="Malgun Gothic" w:hAnsi="Arial"/>
                <w:b w:val="false"/>
                <w:bCs w:val="false"/>
                <w:i w:val="false"/>
                <w:iCs w:val="false"/>
                <w:color w:val="1B1C24"/>
                <w:sz w:val="18"/>
                <w:szCs w:val="18"/>
              </w:rPr>
              <w:t xml:space="preserve"> resumen → tu pregunta → </w:t>
            </w:r>
            <w:r>
              <w:rPr>
                <w:rFonts w:ascii="Arial" w:cs="Arial" w:eastAsia="Malgun Gothic" w:hAnsi="Arial"/>
                <w:b/>
                <w:bCs/>
                <w:i w:val="false"/>
                <w:iCs w:val="false"/>
                <w:color w:val="1B1C24"/>
                <w:sz w:val="18"/>
                <w:szCs w:val="18"/>
              </w:rPr>
              <w:t xml:space="preserve">el alumno 3 le pregunta</w:t>
            </w:r>
          </w:p>
        </w:tc>
        <w:tc>
          <w:tcPr>
            <w:tcW w:type="dxa" w:w="356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다음은 ○○ 씨예요.</w:t>
            </w:r>
          </w:p>
        </w:tc>
      </w:tr>
      <w:tr>
        <w:trPr>
          <w:cantSplit/>
        </w:trPr>
        <w:tc>
          <w:tcPr>
            <w:tcW w:type="dxa" w:w="157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4:35–6:45</w:t>
            </w:r>
          </w:p>
        </w:tc>
        <w:tc>
          <w:tcPr>
            <w:tcW w:type="dxa" w:w="450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Alumno 3:</w:t>
            </w:r>
            <w:r>
              <w:rPr>
                <w:rFonts w:ascii="Arial" w:cs="Arial" w:eastAsia="Malgun Gothic" w:hAnsi="Arial"/>
                <w:b w:val="false"/>
                <w:bCs w:val="false"/>
                <w:i w:val="false"/>
                <w:iCs w:val="false"/>
                <w:color w:val="1B1C24"/>
                <w:sz w:val="18"/>
                <w:szCs w:val="18"/>
              </w:rPr>
              <w:t xml:space="preserve"> resumen → tu pregunta → </w:t>
            </w:r>
            <w:r>
              <w:rPr>
                <w:rFonts w:ascii="Arial" w:cs="Arial" w:eastAsia="Malgun Gothic" w:hAnsi="Arial"/>
                <w:b/>
                <w:bCs/>
                <w:i w:val="false"/>
                <w:iCs w:val="false"/>
                <w:color w:val="1B1C24"/>
                <w:sz w:val="18"/>
                <w:szCs w:val="18"/>
              </w:rPr>
              <w:t xml:space="preserve">el alumno 1 le pregunta</w:t>
            </w:r>
          </w:p>
        </w:tc>
        <w:tc>
          <w:tcPr>
            <w:tcW w:type="dxa" w:w="356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마지막으로 ○○ 씨.</w:t>
            </w:r>
          </w:p>
        </w:tc>
      </w:tr>
      <w:tr>
        <w:trPr>
          <w:cantSplit/>
        </w:trPr>
        <w:tc>
          <w:tcPr>
            <w:tcW w:type="dxa" w:w="157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6:45–7:00</w:t>
            </w:r>
          </w:p>
        </w:tc>
        <w:tc>
          <w:tcPr>
            <w:tcW w:type="dxa" w:w="450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Cierras sin notas ni puntajes → mensaje 📋 E</w:t>
            </w:r>
          </w:p>
        </w:tc>
        <w:tc>
          <w:tcPr>
            <w:tcW w:type="dxa" w:w="356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세 사람 다 정말 잘했어요! 수고했어요.</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Pareja (5'):</w:t>
      </w:r>
      <w:r>
        <w:rPr>
          <w:rFonts w:ascii="Arial" w:cs="Arial" w:eastAsia="Malgun Gothic" w:hAnsi="Arial"/>
          <w:b w:val="false"/>
          <w:bCs w:val="false"/>
          <w:i w:val="false"/>
          <w:iCs w:val="false"/>
          <w:color w:val="1B1C24"/>
          <w:sz w:val="21"/>
          <w:szCs w:val="21"/>
        </w:rPr>
        <w:t xml:space="preserve"> resumen A → tu pregunta → B pregunta a A · resumen B → tu pregunta → A pregunta a B · cierre.</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C. Guía del profesor</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 Objetivo de la clase</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Que cada alumno salga sabiendo que </w:t>
      </w:r>
      <w:r>
        <w:rPr>
          <w:rFonts w:ascii="Arial" w:cs="Arial" w:eastAsia="Malgun Gothic" w:hAnsi="Arial"/>
          <w:b/>
          <w:bCs/>
          <w:i w:val="false"/>
          <w:iCs w:val="false"/>
          <w:color w:val="1B1C24"/>
          <w:sz w:val="21"/>
          <w:szCs w:val="21"/>
        </w:rPr>
        <w:t xml:space="preserve">puede explicar Corea en coreano y sostener la conversación que viene después</w:t>
      </w:r>
      <w:r>
        <w:rPr>
          <w:rFonts w:ascii="Arial" w:cs="Arial" w:eastAsia="Malgun Gothic" w:hAnsi="Arial"/>
          <w:b w:val="false"/>
          <w:bCs w:val="false"/>
          <w:i w:val="false"/>
          <w:iCs w:val="false"/>
          <w:color w:val="1B1C24"/>
          <w:sz w:val="21"/>
          <w:szCs w:val="21"/>
        </w:rPr>
        <w:t xml:space="preserve">: resumir sin leer, entender una pregunta abierta, ganar tiempo o reparar sin pasar al español, responder con una razón y preguntar de vuelta. Tú hoy no enseñas: </w:t>
      </w:r>
      <w:r>
        <w:rPr>
          <w:rFonts w:ascii="Arial" w:cs="Arial" w:eastAsia="Malgun Gothic" w:hAnsi="Arial"/>
          <w:b/>
          <w:bCs/>
          <w:i w:val="false"/>
          <w:iCs w:val="false"/>
          <w:color w:val="1B1C24"/>
          <w:sz w:val="21"/>
          <w:szCs w:val="21"/>
        </w:rPr>
        <w:t xml:space="preserve">escuchas, puntúas con justicia y cuidas el tiempo</w:t>
      </w:r>
      <w:r>
        <w:rPr>
          <w:rFonts w:ascii="Arial" w:cs="Arial" w:eastAsia="Malgun Gothic" w:hAnsi="Arial"/>
          <w:b w:val="false"/>
          <w:bCs w:val="false"/>
          <w:i w:val="false"/>
          <w:iCs w:val="false"/>
          <w:color w:val="1B1C24"/>
          <w:sz w:val="21"/>
          <w:szCs w:val="21"/>
        </w:rPr>
        <w:t xml:space="preserve">. El pódcast ya te dijo casi todo; lo que solo se ve en vivo es la interacción, y por eso los 7 minutos de cada trío son sagrados. Segundo objetivo, igual de importante: que la última escena de la grabación no sea una evaluación sino </w:t>
      </w:r>
      <w:r>
        <w:rPr>
          <w:rFonts w:ascii="Arial" w:cs="Arial" w:eastAsia="Malgun Gothic" w:hAnsi="Arial"/>
          <w:b/>
          <w:bCs/>
          <w:i w:val="false"/>
          <w:iCs w:val="false"/>
          <w:color w:val="1B1C24"/>
          <w:sz w:val="21"/>
          <w:szCs w:val="21"/>
        </w:rPr>
        <w:t xml:space="preserve">“모두 수고했어요! — 선생님, 그동안 감사했습니다!”</w:t>
      </w:r>
      <w:r>
        <w:rPr>
          <w:rFonts w:ascii="Arial" w:cs="Arial" w:eastAsia="Malgun Gothic" w:hAnsi="Arial"/>
          <w:b w:val="false"/>
          <w:bCs w:val="false"/>
          <w:i w:val="false"/>
          <w:iCs w:val="false"/>
          <w:color w:val="1B1C24"/>
          <w:sz w:val="21"/>
          <w:szCs w:val="21"/>
        </w:rPr>
        <w:t xml:space="preserve">, y que el informe del viernes le muestre a cada uno su “antes y después”.</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C.2 Checklist de preparación</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526"/>
        <w:gridCol w:w="5150"/>
        <w:gridCol w:w="2972"/>
      </w:tblGrid>
      <w:tr>
        <w:trPr>
          <w:cantSplit/>
          <w:tblHeader/>
        </w:trPr>
        <w:tc>
          <w:tcPr>
            <w:tcW w:type="dxa" w:w="152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Cuándo [POR CONFIRMAR]</w:t>
            </w:r>
          </w:p>
        </w:tc>
        <w:tc>
          <w:tcPr>
            <w:tcW w:type="dxa" w:w="515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w:t>
            </w:r>
          </w:p>
        </w:tc>
        <w:tc>
          <w:tcPr>
            <w:tcW w:type="dxa" w:w="297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Nota</w:t>
            </w:r>
          </w:p>
        </w:tc>
      </w:tr>
      <w:tr>
        <w:trPr>
          <w:cantSplit/>
        </w:trPr>
        <w:tc>
          <w:tcPr>
            <w:tcW w:type="dxa" w:w="1526"/>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vie 19 feb</w:t>
            </w:r>
            <w:r>
              <w:rPr>
                <w:rFonts w:ascii="Arial" w:cs="Arial" w:eastAsia="Malgun Gothic" w:hAnsi="Arial"/>
                <w:b w:val="false"/>
                <w:bCs w:val="false"/>
                <w:i w:val="false"/>
                <w:iCs w:val="false"/>
                <w:color w:val="1B1C24"/>
                <w:sz w:val="18"/>
                <w:szCs w:val="18"/>
              </w:rPr>
              <w:t xml:space="preserve"> (N−2, diseño G.2)</w:t>
            </w:r>
          </w:p>
        </w:tc>
        <w:tc>
          <w:tcPr>
            <w:tcW w:type="dxa" w:w="515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Leer esta guía y el material del alumno. Revisar (≈ 20') la naturalidad del coreano de: tarjeta del Lab 4, 7 tarjetas de reserva, diálogo, lectura, banco de preguntas (C.9), slides (C.17), formulario (C.14). Resolver los ⚑ de la sección D</w:t>
            </w:r>
          </w:p>
        </w:tc>
        <w:tc>
          <w:tcPr>
            <w:tcW w:type="dxa" w:w="297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Producción redacta, tú revisas, Jay aprueba (diseño 0, regla 12). </w:t>
            </w:r>
            <w:r>
              <w:rPr>
                <w:rFonts w:ascii="Arial" w:cs="Arial" w:eastAsia="Malgun Gothic" w:hAnsi="Arial"/>
                <w:b/>
                <w:bCs/>
                <w:i w:val="false"/>
                <w:iCs w:val="false"/>
                <w:color w:val="1B1C24"/>
                <w:sz w:val="18"/>
                <w:szCs w:val="18"/>
              </w:rPr>
              <w:t xml:space="preserve">Tú no produces material</w:t>
            </w:r>
          </w:p>
        </w:tc>
      </w:tr>
      <w:tr>
        <w:trPr>
          <w:cantSplit/>
        </w:trPr>
        <w:tc>
          <w:tcPr>
            <w:tcW w:type="dxa" w:w="152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mié 24 feb</w:t>
            </w:r>
            <w:r>
              <w:rPr>
                <w:rFonts w:ascii="Arial" w:cs="Arial" w:eastAsia="Malgun Gothic" w:hAnsi="Arial"/>
                <w:b w:val="false"/>
                <w:bCs w:val="false"/>
                <w:i w:val="false"/>
                <w:iCs w:val="false"/>
                <w:color w:val="1B1C24"/>
                <w:sz w:val="18"/>
                <w:szCs w:val="18"/>
              </w:rPr>
              <w:t xml:space="preserve"> (S7)</w:t>
            </w:r>
          </w:p>
        </w:tc>
        <w:tc>
          <w:tcPr>
            <w:tcW w:type="dxa" w:w="515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En clase: consigna del proyecto (F.1) y tema de cada uno. </w:t>
            </w:r>
            <w:r>
              <w:rPr>
                <w:rFonts w:ascii="Arial" w:cs="Arial" w:eastAsia="Malgun Gothic" w:hAnsi="Arial"/>
                <w:b/>
                <w:bCs/>
                <w:i w:val="false"/>
                <w:iCs w:val="false"/>
                <w:color w:val="1B1C24"/>
                <w:sz w:val="18"/>
                <w:szCs w:val="18"/>
              </w:rPr>
              <w:t xml:space="preserve">Jay publica los tríos</w:t>
            </w:r>
            <w:r>
              <w:rPr>
                <w:rFonts w:ascii="Arial" w:cs="Arial" w:eastAsia="Malgun Gothic" w:hAnsi="Arial"/>
                <w:b w:val="false"/>
                <w:bCs w:val="false"/>
                <w:i w:val="false"/>
                <w:iCs w:val="false"/>
                <w:color w:val="1B1C24"/>
                <w:sz w:val="18"/>
                <w:szCs w:val="18"/>
              </w:rPr>
              <w:t xml:space="preserve"> (A + B + C, temas distintos en cada trío) con su orden 1.º-2.º-3.º (F.5)</w:t>
            </w:r>
          </w:p>
        </w:tc>
        <w:tc>
          <w:tcPr>
            <w:tcW w:type="dxa" w:w="297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Confirma que la lista de tríos lleve el orden: lo usan el Lab 4 y la regla de las preguntas</w:t>
            </w:r>
          </w:p>
        </w:tc>
      </w:tr>
      <w:tr>
        <w:trPr>
          <w:cantSplit/>
        </w:trPr>
        <w:tc>
          <w:tcPr>
            <w:tcW w:type="dxa" w:w="152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hasta </w:t>
            </w:r>
            <w:r>
              <w:rPr>
                <w:rFonts w:ascii="Arial" w:cs="Arial" w:eastAsia="Malgun Gothic" w:hAnsi="Arial"/>
                <w:b/>
                <w:bCs/>
                <w:i w:val="false"/>
                <w:iCs w:val="false"/>
                <w:color w:val="1B1C24"/>
                <w:sz w:val="18"/>
                <w:szCs w:val="18"/>
              </w:rPr>
              <w:t xml:space="preserve">sáb 27 feb, 22:00</w:t>
            </w:r>
          </w:p>
        </w:tc>
        <w:tc>
          <w:tcPr>
            <w:tcW w:type="dxa" w:w="515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Llegan los guiones (8–10 frases)</w:t>
            </w:r>
          </w:p>
        </w:tc>
        <w:tc>
          <w:tcPr>
            <w:tcW w:type="dxa" w:w="297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r>
      <w:tr>
        <w:trPr>
          <w:cantSplit/>
        </w:trPr>
        <w:tc>
          <w:tcPr>
            <w:tcW w:type="dxa" w:w="152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dom 28 feb</w:t>
            </w:r>
          </w:p>
        </w:tc>
        <w:tc>
          <w:tcPr>
            <w:tcW w:type="dxa" w:w="515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Devuelves los guiones corregidos (3 marcas por frase como máximo)</w:t>
            </w:r>
          </w:p>
        </w:tc>
        <w:tc>
          <w:tcPr>
            <w:tcW w:type="dxa" w:w="297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Diseño E.6</w:t>
            </w:r>
          </w:p>
        </w:tc>
      </w:tr>
      <w:tr>
        <w:trPr>
          <w:cantSplit/>
        </w:trPr>
        <w:tc>
          <w:tcPr>
            <w:tcW w:type="dxa" w:w="152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hasta </w:t>
            </w:r>
            <w:r>
              <w:rPr>
                <w:rFonts w:ascii="Arial" w:cs="Arial" w:eastAsia="Malgun Gothic" w:hAnsi="Arial"/>
                <w:b/>
                <w:bCs/>
                <w:i w:val="false"/>
                <w:iCs w:val="false"/>
                <w:color w:val="1B1C24"/>
                <w:sz w:val="18"/>
                <w:szCs w:val="18"/>
              </w:rPr>
              <w:t xml:space="preserve">lun 1 mar, 22:00</w:t>
            </w:r>
            <w:r>
              <w:rPr>
                <w:rFonts w:ascii="Arial" w:cs="Arial" w:eastAsia="Malgun Gothic" w:hAnsi="Arial"/>
                <w:b w:val="false"/>
                <w:bCs w:val="false"/>
                <w:i w:val="false"/>
                <w:iCs w:val="false"/>
                <w:color w:val="1B1C24"/>
                <w:sz w:val="18"/>
                <w:szCs w:val="18"/>
              </w:rPr>
              <w:t xml:space="preserve"> (mar 2, 10:00 Corea)</w:t>
            </w:r>
          </w:p>
        </w:tc>
        <w:tc>
          <w:tcPr>
            <w:tcW w:type="dxa" w:w="515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Llegan los pódcasts a la carpeta del curso o por WhatsApp. Quien no envió: una línea a Jay (y C.15-d por privado)</w:t>
            </w:r>
          </w:p>
        </w:tc>
        <w:tc>
          <w:tcPr>
            <w:tcW w:type="dxa" w:w="297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Guarda fecha y hora de llegada en la planilla (sin descontar: [regla del certificado: pendiente de decisión de Jay])</w:t>
            </w:r>
          </w:p>
        </w:tc>
      </w:tr>
      <w:tr>
        <w:trPr>
          <w:cantSplit/>
        </w:trPr>
        <w:tc>
          <w:tcPr>
            <w:tcW w:type="dxa" w:w="152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mar 2</w:t>
            </w:r>
          </w:p>
        </w:tc>
        <w:tc>
          <w:tcPr>
            <w:tcW w:type="dxa" w:w="515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Escuchar y pre-puntuar</w:t>
            </w:r>
            <w:r>
              <w:rPr>
                <w:rFonts w:ascii="Arial" w:cs="Arial" w:eastAsia="Malgun Gothic" w:hAnsi="Arial"/>
                <w:b w:val="false"/>
                <w:bCs w:val="false"/>
                <w:i w:val="false"/>
                <w:iCs w:val="false"/>
                <w:color w:val="1B1C24"/>
                <w:sz w:val="18"/>
                <w:szCs w:val="18"/>
              </w:rPr>
              <w:t xml:space="preserve"> (≈ 1 h 45): por alumno, duración, ¿leído?, los 5 movimientos, estructuras de Conversacional 2 bien formadas, un “antes y ahora”, una comparación con cuantificador; puntaje en lápiz de Fluidez, Precisión, Vocabulario y uso cultural y Pronunciación; </w:t>
            </w:r>
            <w:r>
              <w:rPr>
                <w:rFonts w:ascii="Arial" w:cs="Arial" w:eastAsia="Malgun Gothic" w:hAnsi="Arial"/>
                <w:b/>
                <w:bCs/>
                <w:i w:val="false"/>
                <w:iCs w:val="false"/>
                <w:color w:val="1B1C24"/>
                <w:sz w:val="18"/>
                <w:szCs w:val="18"/>
              </w:rPr>
              <w:t xml:space="preserve">Interacción en blanco</w:t>
            </w:r>
            <w:r>
              <w:rPr>
                <w:rFonts w:ascii="Arial" w:cs="Arial" w:eastAsia="Malgun Gothic" w:hAnsi="Arial"/>
                <w:b w:val="false"/>
                <w:bCs w:val="false"/>
                <w:i w:val="false"/>
                <w:iCs w:val="false"/>
                <w:color w:val="1B1C24"/>
                <w:sz w:val="18"/>
                <w:szCs w:val="18"/>
              </w:rPr>
              <w:t xml:space="preserve">; una frase para citar en el informe; </w:t>
            </w:r>
            <w:r>
              <w:rPr>
                <w:rFonts w:ascii="Arial" w:cs="Arial" w:eastAsia="Malgun Gothic" w:hAnsi="Arial"/>
                <w:b/>
                <w:bCs/>
                <w:i w:val="false"/>
                <w:iCs w:val="false"/>
                <w:color w:val="1B1C24"/>
                <w:sz w:val="18"/>
                <w:szCs w:val="18"/>
              </w:rPr>
              <w:t xml:space="preserve">una pregunta por alumno</w:t>
            </w:r>
            <w:r>
              <w:rPr>
                <w:rFonts w:ascii="Arial" w:cs="Arial" w:eastAsia="Malgun Gothic" w:hAnsi="Arial"/>
                <w:b w:val="false"/>
                <w:bCs w:val="false"/>
                <w:i w:val="false"/>
                <w:iCs w:val="false"/>
                <w:color w:val="1B1C24"/>
                <w:sz w:val="18"/>
                <w:szCs w:val="18"/>
              </w:rPr>
              <w:t xml:space="preserve"> (C.9)</w:t>
            </w:r>
          </w:p>
        </w:tc>
        <w:tc>
          <w:tcPr>
            <w:tcW w:type="dxa" w:w="297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C.14, paso 1</w:t>
            </w:r>
          </w:p>
        </w:tc>
      </w:tr>
      <w:tr>
        <w:trPr>
          <w:cantSplit/>
        </w:trPr>
        <w:tc>
          <w:tcPr>
            <w:tcW w:type="dxa" w:w="1526"/>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mar 2, mañana en Chile</w:t>
            </w:r>
            <w:r>
              <w:rPr>
                <w:rFonts w:ascii="Arial" w:cs="Arial" w:eastAsia="Malgun Gothic" w:hAnsi="Arial"/>
                <w:b w:val="false"/>
                <w:bCs w:val="false"/>
                <w:i w:val="false"/>
                <w:iCs w:val="false"/>
                <w:color w:val="1B1C24"/>
                <w:sz w:val="18"/>
                <w:szCs w:val="18"/>
              </w:rPr>
              <w:t xml:space="preserve"> (noche en Corea)</w:t>
            </w:r>
          </w:p>
        </w:tc>
        <w:tc>
          <w:tcPr>
            <w:tcW w:type="dxa" w:w="515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Decidir el orden de las salas (B) y </w:t>
            </w:r>
            <w:r>
              <w:rPr>
                <w:rFonts w:ascii="Arial" w:cs="Arial" w:eastAsia="Malgun Gothic" w:hAnsi="Arial"/>
                <w:b/>
                <w:bCs/>
                <w:i w:val="false"/>
                <w:iCs w:val="false"/>
                <w:color w:val="1B1C24"/>
                <w:sz w:val="18"/>
                <w:szCs w:val="18"/>
              </w:rPr>
              <w:t xml:space="preserve">publicarlo</w:t>
            </w:r>
            <w:r>
              <w:rPr>
                <w:rFonts w:ascii="Arial" w:cs="Arial" w:eastAsia="Malgun Gothic" w:hAnsi="Arial"/>
                <w:b w:val="false"/>
                <w:bCs w:val="false"/>
                <w:i w:val="false"/>
                <w:iCs w:val="false"/>
                <w:color w:val="1B1C24"/>
                <w:sz w:val="18"/>
                <w:szCs w:val="18"/>
              </w:rPr>
              <w:t xml:space="preserve"> (C.15-a)</w:t>
            </w:r>
          </w:p>
        </w:tc>
        <w:tc>
          <w:tcPr>
            <w:tcW w:type="dxa" w:w="297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[propuesta] · El orden sale de los perfiles del diagnóstico y de la composición de los tríos (S7), no de los pódcasts: si enseñas desde Chile, lo publicas en la mañana aunque todavía no hayas escuchado los pódcasts</w:t>
            </w:r>
          </w:p>
        </w:tc>
      </w:tr>
      <w:tr>
        <w:trPr>
          <w:cantSplit/>
        </w:trPr>
        <w:tc>
          <w:tcPr>
            <w:tcW w:type="dxa" w:w="152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mar 2</w:t>
            </w:r>
          </w:p>
        </w:tc>
        <w:tc>
          <w:tcPr>
            <w:tcW w:type="dxa" w:w="515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Probar Zoom con dos dispositivos: salas manuales con nombre “1”–“5”, “Permitir que los participantes elijan sala” ON, “Transmitir mensaje”, “Pausar/Reanudar grabación” (⚑ S8-N4)</w:t>
            </w:r>
          </w:p>
        </w:tc>
        <w:tc>
          <w:tcPr>
            <w:tcW w:type="dxa" w:w="297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Los nombres de los menús cambian según la versión de Zoom</w:t>
            </w:r>
          </w:p>
        </w:tc>
      </w:tr>
      <w:tr>
        <w:trPr>
          <w:cantSplit/>
        </w:trPr>
        <w:tc>
          <w:tcPr>
            <w:tcW w:type="dxa" w:w="1526"/>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mié 3, 20:40</w:t>
            </w:r>
          </w:p>
        </w:tc>
        <w:tc>
          <w:tcPr>
            <w:tcW w:type="dxa" w:w="515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Planilla abierta (idealmente en otra pantalla) · cronómetro · los 5 mensajes (📋 C, D, E) en un bloc de notas · link del material (sección 7) · deck en L0</w:t>
            </w:r>
          </w:p>
        </w:tc>
        <w:tc>
          <w:tcPr>
            <w:tcW w:type="dxa" w:w="297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Nombre de la grabación: Conv2_S08_2027-03-03</w:t>
            </w:r>
          </w:p>
        </w:tc>
      </w:tr>
      <w:tr>
        <w:trPr>
          <w:cantSplit/>
        </w:trPr>
        <w:tc>
          <w:tcPr>
            <w:tcW w:type="dxa" w:w="152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mié 3, 20:58</w:t>
            </w:r>
          </w:p>
        </w:tc>
        <w:tc>
          <w:tcPr>
            <w:tcW w:type="dxa" w:w="515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Anfitrión, sala de espera, 📋 A</w:t>
            </w:r>
          </w:p>
        </w:tc>
        <w:tc>
          <w:tcPr>
            <w:tcW w:type="dxa" w:w="297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Si antes hay otra clase en la misma cuenta, entra a las 20:58 (⚑ S8-N4)</w:t>
            </w:r>
          </w:p>
        </w:tc>
      </w:tr>
      <w:tr>
        <w:trPr>
          <w:cantSplit/>
        </w:trPr>
        <w:tc>
          <w:tcPr>
            <w:tcW w:type="dxa" w:w="1526"/>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mié 3, 22:00–22:30</w:t>
            </w:r>
          </w:p>
        </w:tc>
        <w:tc>
          <w:tcPr>
            <w:tcW w:type="dxa" w:w="515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Terminar la planilla mientras está fresca · cerrar puntajes</w:t>
            </w:r>
          </w:p>
        </w:tc>
        <w:tc>
          <w:tcPr>
            <w:tcW w:type="dxa" w:w="297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r>
      <w:tr>
        <w:trPr>
          <w:cantSplit/>
        </w:trPr>
        <w:tc>
          <w:tcPr>
            <w:tcW w:type="dxa" w:w="152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dentro de 24 h</w:t>
            </w:r>
          </w:p>
        </w:tc>
        <w:tc>
          <w:tcPr>
            <w:tcW w:type="dxa" w:w="515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Grabación (inicio + cierre) y PDF de las slides a la carpeta: Conv2_S08_2027-03-03_Lab4-Proyecto.pdf (G.3) · mensaje C.15-b · asistencia (en vivo / cita / reposición, en columnas separadas) · la persona de producción recorta C2_S08_frases_clave.mp3 del coro</w:t>
            </w:r>
          </w:p>
        </w:tc>
        <w:tc>
          <w:tcPr>
            <w:tcW w:type="dxa" w:w="297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Tú no editas audio (Fase 1 §14.4)</w:t>
            </w:r>
          </w:p>
        </w:tc>
      </w:tr>
      <w:tr>
        <w:trPr>
          <w:cantSplit/>
        </w:trPr>
        <w:tc>
          <w:tcPr>
            <w:tcW w:type="dxa" w:w="1526"/>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jue 4 – vie 5 mar</w:t>
            </w:r>
          </w:p>
        </w:tc>
        <w:tc>
          <w:tcPr>
            <w:tcW w:type="dxa" w:w="5150"/>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Citas de 10'</w:t>
            </w:r>
            <w:r>
              <w:rPr>
                <w:rFonts w:ascii="Arial" w:cs="Arial" w:eastAsia="Malgun Gothic" w:hAnsi="Arial"/>
                <w:b w:val="false"/>
                <w:bCs w:val="false"/>
                <w:i w:val="false"/>
                <w:iCs w:val="false"/>
                <w:color w:val="1B1C24"/>
                <w:sz w:val="18"/>
                <w:szCs w:val="18"/>
              </w:rPr>
              <w:t xml:space="preserve"> con quien faltó (C.15-c) · pódcasts atrasados · </w:t>
            </w:r>
            <w:r>
              <w:rPr>
                <w:rFonts w:ascii="Arial" w:cs="Arial" w:eastAsia="Malgun Gothic" w:hAnsi="Arial"/>
                <w:b/>
                <w:bCs/>
                <w:i w:val="false"/>
                <w:iCs w:val="false"/>
                <w:color w:val="1B1C24"/>
                <w:sz w:val="18"/>
                <w:szCs w:val="18"/>
              </w:rPr>
              <w:t xml:space="preserve">“antes y después”</w:t>
            </w:r>
            <w:r>
              <w:rPr>
                <w:rFonts w:ascii="Arial" w:cs="Arial" w:eastAsia="Malgun Gothic" w:hAnsi="Arial"/>
                <w:b w:val="false"/>
                <w:bCs w:val="false"/>
                <w:i w:val="false"/>
                <w:iCs w:val="false"/>
                <w:color w:val="1B1C24"/>
                <w:sz w:val="18"/>
                <w:szCs w:val="18"/>
              </w:rPr>
              <w:t xml:space="preserve"> de cada alumno (≈ 2' por alumno: audio S1 + primer minuto del pódcast)</w:t>
            </w:r>
          </w:p>
        </w:tc>
        <w:tc>
          <w:tcPr>
            <w:tcW w:type="dxa" w:w="297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C.14, paso 5</w:t>
            </w:r>
          </w:p>
        </w:tc>
      </w:tr>
      <w:tr>
        <w:trPr>
          <w:cantSplit/>
        </w:trPr>
        <w:tc>
          <w:tcPr>
            <w:tcW w:type="dxa" w:w="152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vie 5 mar</w:t>
            </w:r>
          </w:p>
        </w:tc>
        <w:tc>
          <w:tcPr>
            <w:tcW w:type="dxa" w:w="515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Rúbricas + informe individual + recomendación de peldaño </w:t>
            </w:r>
            <w:r>
              <w:rPr>
                <w:rFonts w:ascii="Arial" w:cs="Arial" w:eastAsia="Malgun Gothic" w:hAnsi="Arial"/>
                <w:b/>
                <w:bCs/>
                <w:i w:val="false"/>
                <w:iCs w:val="false"/>
                <w:color w:val="1B1C24"/>
                <w:sz w:val="18"/>
                <w:szCs w:val="18"/>
              </w:rPr>
              <w:t xml:space="preserve">a Jay</w:t>
            </w:r>
          </w:p>
        </w:tc>
        <w:tc>
          <w:tcPr>
            <w:tcW w:type="dxa" w:w="297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Diseño E.6 · [regla del certificado: pendiente de decisión de Jay]</w:t>
            </w:r>
          </w:p>
        </w:tc>
      </w:tr>
      <w:tr>
        <w:trPr>
          <w:cantSplit/>
        </w:trPr>
        <w:tc>
          <w:tcPr>
            <w:tcW w:type="dxa" w:w="1526"/>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lun 8 mar</w:t>
            </w:r>
            <w:r>
              <w:rPr>
                <w:rFonts w:ascii="Arial" w:cs="Arial" w:eastAsia="Malgun Gothic" w:hAnsi="Arial"/>
                <w:b w:val="false"/>
                <w:bCs w:val="false"/>
                <w:i w:val="false"/>
                <w:iCs w:val="false"/>
                <w:color w:val="1B1C24"/>
                <w:sz w:val="18"/>
                <w:szCs w:val="18"/>
              </w:rPr>
              <w:t xml:space="preserve"> ⚑</w:t>
            </w:r>
          </w:p>
        </w:tc>
        <w:tc>
          <w:tcPr>
            <w:tcW w:type="dxa" w:w="515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Jay entrega certificados + informes (fecha propuesta: DECISIÓN DE JAY 14)</w:t>
            </w:r>
          </w:p>
        </w:tc>
        <w:tc>
          <w:tcPr>
            <w:tcW w:type="dxa" w:w="297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C.15-e</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Configuración de salas (una sola vez: se crean a las 20:58, apenas tomas el anfitrión, y se abren a las 21:02; crearlas a las 21:02 le quita ≈ 1' al Lab 4):</w:t>
      </w:r>
      <w:r>
        <w:rPr>
          <w:rFonts w:ascii="Arial" w:cs="Arial" w:eastAsia="Malgun Gothic" w:hAnsi="Arial"/>
          <w:b w:val="false"/>
          <w:bCs w:val="false"/>
          <w:i w:val="false"/>
          <w:iCs w:val="false"/>
          <w:color w:val="1B1C24"/>
          <w:sz w:val="21"/>
          <w:szCs w:val="21"/>
        </w:rPr>
        <w:t xml:space="preserve"> crear 5 salas </w:t>
      </w:r>
      <w:r>
        <w:rPr>
          <w:rFonts w:ascii="Arial" w:cs="Arial" w:eastAsia="Malgun Gothic" w:hAnsi="Arial"/>
          <w:b/>
          <w:bCs/>
          <w:i w:val="false"/>
          <w:iCs w:val="false"/>
          <w:color w:val="1B1C24"/>
          <w:sz w:val="21"/>
          <w:szCs w:val="21"/>
        </w:rPr>
        <w:t xml:space="preserve">manuales</w:t>
      </w:r>
      <w:r>
        <w:rPr>
          <w:rFonts w:ascii="Arial" w:cs="Arial" w:eastAsia="Malgun Gothic" w:hAnsi="Arial"/>
          <w:b w:val="false"/>
          <w:bCs w:val="false"/>
          <w:i w:val="false"/>
          <w:iCs w:val="false"/>
          <w:color w:val="1B1C24"/>
          <w:sz w:val="21"/>
          <w:szCs w:val="21"/>
        </w:rPr>
        <w:t xml:space="preserve"> llamadas 1, 2, 3, 4 y 5 · “Permitir que los participantes elijan sala” </w:t>
      </w:r>
      <w:r>
        <w:rPr>
          <w:rFonts w:ascii="Arial" w:cs="Arial" w:eastAsia="Malgun Gothic" w:hAnsi="Arial"/>
          <w:b/>
          <w:bCs/>
          <w:i w:val="false"/>
          <w:iCs w:val="false"/>
          <w:color w:val="1B1C24"/>
          <w:sz w:val="21"/>
          <w:szCs w:val="21"/>
        </w:rPr>
        <w:t xml:space="preserve">ON</w:t>
      </w:r>
      <w:r>
        <w:rPr>
          <w:rFonts w:ascii="Arial" w:cs="Arial" w:eastAsia="Malgun Gothic" w:hAnsi="Arial"/>
          <w:b w:val="false"/>
          <w:bCs w:val="false"/>
          <w:i w:val="false"/>
          <w:iCs w:val="false"/>
          <w:color w:val="1B1C24"/>
          <w:sz w:val="21"/>
          <w:szCs w:val="21"/>
        </w:rPr>
        <w:t xml:space="preserve"> (cada uno entra a la de su número) · “Permitir que los participantes vuelvan a la sesión principal” ON · “Cerrar automáticamente” </w:t>
      </w:r>
      <w:r>
        <w:rPr>
          <w:rFonts w:ascii="Arial" w:cs="Arial" w:eastAsia="Malgun Gothic" w:hAnsi="Arial"/>
          <w:b/>
          <w:bCs/>
          <w:i w:val="false"/>
          <w:iCs w:val="false"/>
          <w:color w:val="1B1C24"/>
          <w:sz w:val="21"/>
          <w:szCs w:val="21"/>
        </w:rPr>
        <w:t xml:space="preserve">OFF</w:t>
      </w:r>
      <w:r>
        <w:rPr>
          <w:rFonts w:ascii="Arial" w:cs="Arial" w:eastAsia="Malgun Gothic" w:hAnsi="Arial"/>
          <w:b w:val="false"/>
          <w:bCs w:val="false"/>
          <w:i w:val="false"/>
          <w:iCs w:val="false"/>
          <w:color w:val="1B1C24"/>
          <w:sz w:val="21"/>
          <w:szCs w:val="21"/>
        </w:rPr>
        <w:t xml:space="preserve"> · cuenta regresiva al cerrar </w:t>
      </w:r>
      <w:r>
        <w:rPr>
          <w:rFonts w:ascii="Arial" w:cs="Arial" w:eastAsia="Malgun Gothic" w:hAnsi="Arial"/>
          <w:b/>
          <w:bCs/>
          <w:i w:val="false"/>
          <w:iCs w:val="false"/>
          <w:color w:val="1B1C24"/>
          <w:sz w:val="21"/>
          <w:szCs w:val="21"/>
        </w:rPr>
        <w:t xml:space="preserve">15 s</w:t>
      </w:r>
      <w:r>
        <w:rPr>
          <w:rFonts w:ascii="Arial" w:cs="Arial" w:eastAsia="Malgun Gothic" w:hAnsi="Arial"/>
          <w:b w:val="false"/>
          <w:bCs w:val="false"/>
          <w:i w:val="false"/>
          <w:iCs w:val="false"/>
          <w:color w:val="1B1C24"/>
          <w:sz w:val="21"/>
          <w:szCs w:val="21"/>
        </w:rPr>
        <w:t xml:space="preserve">. Quien no se puso el número: lo asignas tú con “Asignar” mirando la lista publicada. </w:t>
      </w:r>
      <w:r>
        <w:rPr>
          <w:rFonts w:ascii="Arial" w:cs="Arial" w:eastAsia="Malgun Gothic" w:hAnsi="Arial"/>
          <w:b/>
          <w:bCs/>
          <w:i w:val="false"/>
          <w:iCs w:val="false"/>
          <w:color w:val="1B1C24"/>
          <w:sz w:val="21"/>
          <w:szCs w:val="21"/>
        </w:rPr>
        <w:t xml:space="preserve">No se rehacen las salas a las 21:14.</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C.3 Secuencia exacta de enseñanza (lo que dices)</w:t>
      </w:r>
    </w:p>
    <w:p>
      <w:pPr>
        <w:keepNext w:val="false"/>
        <w:spacing w:after="110" w:line="286" w:lineRule="atLeast"/>
      </w:pPr>
      <w:r>
        <w:rPr>
          <w:rFonts w:ascii="Arial" w:cs="Arial" w:eastAsia="Malgun Gothic" w:hAnsi="Arial"/>
          <w:b w:val="false"/>
          <w:bCs w:val="false"/>
          <w:i/>
          <w:iCs/>
          <w:color w:val="1B1C24"/>
          <w:sz w:val="21"/>
          <w:szCs w:val="21"/>
        </w:rPr>
        <w:t xml:space="preserve">Habla a velocidad natural moderada, con frases cortas. Lo que está en 🗣️ se dice en coreano; lo que está en 📋 se pega o se proyecta, no se lee en voz alta. Si eres bilingüe (Jay), la única ventana de español en voz de hoy es la administrativa del final (≤ 30 s), y aun así el 📋 G ya la cubre (diseño D.1).</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0 · 20:58–21:00 (08:58–09:00) · Entrada · L0</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Anfitrión (clave de anfitrión), </w:t>
      </w:r>
      <w:r>
        <w:rPr>
          <w:rFonts w:ascii="Arial" w:cs="Arial" w:eastAsia="Malgun Gothic" w:hAnsi="Arial"/>
          <w:b/>
          <w:bCs/>
          <w:i w:val="false"/>
          <w:iCs w:val="false"/>
          <w:color w:val="1B1C24"/>
          <w:sz w:val="21"/>
          <w:szCs w:val="21"/>
        </w:rPr>
        <w:t xml:space="preserve">crear las 5 salas sin abrirlas</w:t>
      </w:r>
      <w:r>
        <w:rPr>
          <w:rFonts w:ascii="Arial" w:cs="Arial" w:eastAsia="Malgun Gothic" w:hAnsi="Arial"/>
          <w:b w:val="false"/>
          <w:bCs w:val="false"/>
          <w:i w:val="false"/>
          <w:iCs w:val="false"/>
          <w:color w:val="1B1C24"/>
          <w:sz w:val="21"/>
          <w:szCs w:val="21"/>
        </w:rPr>
        <w:t xml:space="preserve"> (C.2), sala de espera, admitir. Pantalla: </w:t>
      </w:r>
      <w:r>
        <w:rPr>
          <w:rFonts w:ascii="Arial" w:cs="Arial" w:eastAsia="Malgun Gothic" w:hAnsi="Arial"/>
          <w:b/>
          <w:bCs/>
          <w:i w:val="false"/>
          <w:iCs w:val="false"/>
          <w:color w:val="1B1C24"/>
          <w:sz w:val="21"/>
          <w:szCs w:val="21"/>
        </w:rPr>
        <w:t xml:space="preserve">L0</w:t>
      </w:r>
      <w:r>
        <w:rPr>
          <w:rFonts w:ascii="Arial" w:cs="Arial" w:eastAsia="Malgun Gothic" w:hAnsi="Arial"/>
          <w:b w:val="false"/>
          <w:bCs w:val="false"/>
          <w:i w:val="false"/>
          <w:iCs w:val="false"/>
          <w:color w:val="1B1C24"/>
          <w:sz w:val="21"/>
          <w:szCs w:val="21"/>
        </w:rPr>
        <w:t xml:space="preserve"> (la lámina fija del curso: reglas de idioma, cámaras, escalera de respuesta A2.2, frases de supervivencia).</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Pega 📋 A y, señalando el chat:</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El profe dice</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안녕하세요! 어서 오세요. 이름 앞에 방 번호를 써 주세요. 그리고 8주차 자료에서 7번을 열어 주세요.</w:t>
            </w:r>
          </w:p>
        </w:tc>
      </w:tr>
    </w:tbl>
    <w:p>
      <w:pPr>
        <w:spacing w:after="120" w:before="0" w:line="200"/>
      </w:pP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70" w:line="272" w:lineRule="atLeast"/>
            </w:pPr>
            <w:r>
              <w:rPr>
                <w:rFonts w:ascii="Arial" w:cs="Arial" w:eastAsia="Malgun Gothic" w:hAnsi="Arial"/>
                <w:b/>
                <w:bCs/>
                <w:i w:val="false"/>
                <w:iCs w:val="false"/>
                <w:color w:val="1B1C24"/>
                <w:sz w:val="20"/>
                <w:szCs w:val="20"/>
              </w:rPr>
              <w:t xml:space="preserve">📋 Slide / chat (español) · A · 20:58</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¡Hola! Última clase: Lab 4 + proyecto final en vivo.</w:t>
            </w:r>
          </w:p>
          <w:p>
            <w:pPr>
              <w:spacing w:after="40" w:line="272" w:lineRule="atLeast"/>
              <w:ind w:left="400" w:hanging="400"/>
            </w:pPr>
            <w:r>
              <w:rPr>
                <w:rFonts w:ascii="Arial" w:cs="Arial" w:eastAsia="Malgun Gothic" w:hAnsi="Arial"/>
                <w:b/>
                <w:bCs/>
                <w:color w:val="4236F6"/>
                <w:sz w:val="20"/>
                <w:szCs w:val="20"/>
              </w:rPr>
              <w:t xml:space="preserve">1)</w:t>
            </w:r>
            <w:r>
              <w:rPr>
                <w:rFonts w:ascii="Arial" w:cs="Arial" w:eastAsia="Malgun Gothic" w:hAnsi="Arial"/>
                <w:sz w:val="20"/>
                <w:szCs w:val="20"/>
              </w:rPr>
              <w:tab/>
            </w:r>
            <w:r>
              <w:rPr>
                <w:rFonts w:ascii="Arial" w:cs="Arial" w:eastAsia="Malgun Gothic" w:hAnsi="Arial"/>
                <w:b w:val="false"/>
                <w:bCs w:val="false"/>
                <w:i w:val="false"/>
                <w:iCs w:val="false"/>
                <w:color w:val="1B1C24"/>
                <w:sz w:val="20"/>
                <w:szCs w:val="20"/>
              </w:rPr>
              <w:t xml:space="preserve">Pon delante de tu nombre en Zoom tu número de sala (el de tu trío): por ejemplo «2 Mateo» (Participantes → tu nombre → Más → Cambiar nombre).</w:t>
            </w:r>
          </w:p>
          <w:p>
            <w:pPr>
              <w:spacing w:after="40" w:line="272" w:lineRule="atLeast"/>
              <w:ind w:left="400" w:hanging="400"/>
            </w:pPr>
            <w:r>
              <w:rPr>
                <w:rFonts w:ascii="Arial" w:cs="Arial" w:eastAsia="Malgun Gothic" w:hAnsi="Arial"/>
                <w:b/>
                <w:bCs/>
                <w:color w:val="4236F6"/>
                <w:sz w:val="20"/>
                <w:szCs w:val="20"/>
              </w:rPr>
              <w:t xml:space="preserve">2)</w:t>
            </w:r>
            <w:r>
              <w:rPr>
                <w:rFonts w:ascii="Arial" w:cs="Arial" w:eastAsia="Malgun Gothic" w:hAnsi="Arial"/>
                <w:sz w:val="20"/>
                <w:szCs w:val="20"/>
              </w:rPr>
              <w:tab/>
            </w:r>
            <w:r>
              <w:rPr>
                <w:rFonts w:ascii="Arial" w:cs="Arial" w:eastAsia="Malgun Gothic" w:hAnsi="Arial"/>
                <w:b w:val="false"/>
                <w:bCs w:val="false"/>
                <w:i w:val="false"/>
                <w:iCs w:val="false"/>
                <w:color w:val="1B1C24"/>
                <w:sz w:val="20"/>
                <w:szCs w:val="20"/>
              </w:rPr>
              <w:t xml:space="preserve">Abre la sección 7 de tu material de la semana 8: dentro de la sala no ves este chat.</w:t>
            </w:r>
          </w:p>
          <w:p>
            <w:pPr>
              <w:spacing w:after="120" w:line="272" w:lineRule="atLeast"/>
              <w:ind w:left="400" w:hanging="400"/>
            </w:pPr>
            <w:r>
              <w:rPr>
                <w:rFonts w:ascii="Arial" w:cs="Arial" w:eastAsia="Malgun Gothic" w:hAnsi="Arial"/>
                <w:b/>
                <w:bCs/>
                <w:color w:val="4236F6"/>
                <w:sz w:val="20"/>
                <w:szCs w:val="20"/>
              </w:rPr>
              <w:t xml:space="preserve">3)</w:t>
            </w:r>
            <w:r>
              <w:rPr>
                <w:rFonts w:ascii="Arial" w:cs="Arial" w:eastAsia="Malgun Gothic" w:hAnsi="Arial"/>
                <w:sz w:val="20"/>
                <w:szCs w:val="20"/>
              </w:rPr>
              <w:tab/>
            </w:r>
            <w:r>
              <w:rPr>
                <w:rFonts w:ascii="Arial" w:cs="Arial" w:eastAsia="Malgun Gothic" w:hAnsi="Arial"/>
                <w:b w:val="false"/>
                <w:bCs w:val="false"/>
                <w:i w:val="false"/>
                <w:iCs w:val="false"/>
                <w:color w:val="1B1C24"/>
                <w:sz w:val="20"/>
                <w:szCs w:val="20"/>
              </w:rPr>
              <w:t xml:space="preserve">Ten a mano tu tarjeta de palabras clave (máximo 8 palabras) y tus 3 preguntas.</w:t>
            </w:r>
          </w:p>
        </w:tc>
      </w:tr>
    </w:tbl>
    <w:p>
      <w:pPr>
        <w:spacing w:after="120" w:before="0" w:line="200"/>
      </w:pP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1 · 21:00–21:02 (09:00–09:02) · Bienvenida, 개학, orden del día, Lab 4 · L1–L4</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21:00: “Grabar” → “En la nube”.</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L1 · 개학 (20 s).</w:t>
      </w:r>
      <w:r>
        <w:rPr>
          <w:rFonts w:ascii="Arial" w:cs="Arial" w:eastAsia="Malgun Gothic" w:hAnsi="Arial"/>
          <w:b w:val="false"/>
          <w:bCs w:val="false"/>
          <w:i w:val="false"/>
          <w:iCs w:val="false"/>
          <w:color w:val="1B1C24"/>
          <w:sz w:val="21"/>
          <w:szCs w:val="21"/>
        </w:rPr>
        <w:t xml:space="preserve"> Es el cierre en espiral con la S1: en enero, Corea estaba en 겨울 방학.</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El profe dice</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여러분, 안녕하세요! 오늘은 회화 2 마지막 수업이에요.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그런데 여러분, 한국은 이번 주 화요일에 개학했어요. 1주차 기억나요? 그때 한국은 겨울 방학이었죠? 이제 새 학기가 시작됐어요. 그리고 우리는… 오늘 마지막 수업이에요!</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(기억나다, 새 학기 y 시작되다 son tu voz: se entienden con L1, que muestra “1주차: 겨울 방학 → 8주차: 개학”. ⚑ S8-K5)</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L2 · Orden del día (20 s).</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El profe dice</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오늘은 세 가지를 해요. 먼저 랩 4, '서로 질문하기'예요. 12분이에요. 점수는 없어요. 그다음에 프로젝트 시간이에요. 제가 1번 방부터 5번 방까지 한 방씩 들어갈게요. 마지막에 다 같이 모여요.</w:t>
            </w:r>
          </w:p>
        </w:tc>
      </w:tr>
    </w:tbl>
    <w:p>
      <w:pPr>
        <w:spacing w:after="120" w:before="0" w:line="200"/>
      </w:pP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L3–L4 · Consigna del Lab 4 (40 s) + coro de la reparación (5 s).</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El profe dice</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랩 4는 이렇게 해요. 한 사람씩 자기 주제를 세 문장으로 말해요. 주제, 옛날하고 요즘, 그리고 자기 생각이에요. 다른 두 사람은 준비한 질문을 해요. 한 사람당 4분 정도예요. 제가 메시지를 보내면 다음 사람 차례예요.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모르면요? 친구한테는 “다시 한번 말해 주세요.” 저한테는요? 같이 말해요. 다시 한번 말씀해 주시겠어요?</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(coro)</w:t>
            </w:r>
            <w:r>
              <w:rPr>
                <w:rFonts w:ascii="Arial" w:cs="Arial" w:eastAsia="Malgun Gothic" w:hAnsi="Arial"/>
                <w:b w:val="false"/>
                <w:bCs w:val="false"/>
                <w:i w:val="false"/>
                <w:iCs w:val="false"/>
                <w:color w:val="1B1C24"/>
                <w:sz w:val="20"/>
                <w:szCs w:val="20"/>
              </w:rPr>
              <w:t xml:space="preserve"> 좋아요! 자, 자기 번호 방에 들어가세요. 화이팅!</w:t>
            </w:r>
          </w:p>
        </w:tc>
      </w:tr>
    </w:tbl>
    <w:p>
      <w:pPr>
        <w:spacing w:after="120" w:before="0" w:line="200"/>
      </w:pP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Slide / chat (español) · B · 21:01</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Lab 4 · Preguntas cruzadas</w:t>
            </w:r>
            <w:r>
              <w:rPr>
                <w:rFonts w:ascii="Arial" w:cs="Arial" w:eastAsia="Malgun Gothic" w:hAnsi="Arial"/>
                <w:b w:val="false"/>
                <w:bCs w:val="false"/>
                <w:i w:val="false"/>
                <w:iCs w:val="false"/>
                <w:color w:val="1B1C24"/>
                <w:sz w:val="20"/>
                <w:szCs w:val="20"/>
              </w:rPr>
              <w:t xml:space="preserve"> (12 min · tu trío del proyecto · sin nota)</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 Cada uno, unos 4 minutos (el 3.º, 3): tu tema en 3 frases (tema · antes y ahora · tu opinión) → cada compañero te hace 1 pregunta → respondes con 2 frases o más.</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 El cambio de turno te llega por mensaje (21:06 y 21:10). A las 21:13, cada uno vuelve a responder, en 20 segundos, la pregunta que más le costó.</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 Guarda tu mejor pregunta para el proyecto en vivo: ahí se la haces al compañero que habla antes que tú (el 2.º al 1.º, el 3.º al 2.º, el 1.º al 3.º).</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 Si no entiendes: a un compañero, 다시 한번 말해 주세요; a tu profe, 다시 한번 말씀해 주시겠어요?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 La tarjeta completa está en la sección 7A de tu material.</w:t>
            </w:r>
          </w:p>
        </w:tc>
      </w:tr>
    </w:tbl>
    <w:p>
      <w:pPr>
        <w:spacing w:after="120" w:before="0" w:line="200"/>
      </w:pP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21:02: abre las salas</w:t>
      </w:r>
      <w:r>
        <w:rPr>
          <w:rFonts w:ascii="Arial" w:cs="Arial" w:eastAsia="Malgun Gothic" w:hAnsi="Arial"/>
          <w:b w:val="false"/>
          <w:bCs w:val="false"/>
          <w:i w:val="false"/>
          <w:iCs w:val="false"/>
          <w:color w:val="1B1C24"/>
          <w:sz w:val="21"/>
          <w:szCs w:val="21"/>
        </w:rPr>
        <w:t xml:space="preserve"> (configuración de C.2). </w:t>
      </w:r>
      <w:r>
        <w:rPr>
          <w:rFonts w:ascii="Arial" w:cs="Arial" w:eastAsia="Malgun Gothic" w:hAnsi="Arial"/>
          <w:b/>
          <w:bCs/>
          <w:i w:val="false"/>
          <w:iCs w:val="false"/>
          <w:color w:val="1B1C24"/>
          <w:sz w:val="21"/>
          <w:szCs w:val="21"/>
        </w:rPr>
        <w:t xml:space="preserve">Pausa la grabación.</w:t>
      </w:r>
      <w:r>
        <w:rPr>
          <w:rFonts w:ascii="Arial" w:cs="Arial" w:eastAsia="Malgun Gothic" w:hAnsi="Arial"/>
          <w:b w:val="false"/>
          <w:bCs w:val="false"/>
          <w:i w:val="false"/>
          <w:iCs w:val="false"/>
          <w:color w:val="1B1C24"/>
          <w:sz w:val="21"/>
          <w:szCs w:val="21"/>
        </w:rPr>
        <w:t xml:space="preserve"> Quien no eligió sala en 20 segundos: “Asignar”.</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2 · 21:02–21:14 (09:02–09:14) · Lab 4 “preguntas cruzadas” (G)</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Visitas (21:02–21:08):</w:t>
      </w:r>
      <w:r>
        <w:rPr>
          <w:rFonts w:ascii="Arial" w:cs="Arial" w:eastAsia="Malgun Gothic" w:hAnsi="Arial"/>
          <w:b w:val="false"/>
          <w:bCs w:val="false"/>
          <w:i w:val="false"/>
          <w:iCs w:val="false"/>
          <w:color w:val="1B1C24"/>
          <w:sz w:val="21"/>
          <w:szCs w:val="21"/>
        </w:rPr>
        <w:t xml:space="preserve"> 3 salas × 2' (empieza por las que más te preocupan según los pódcasts). Entras con cámara, escuchas un minuto sin hablar y, si hace falta, </w:t>
      </w:r>
      <w:r>
        <w:rPr>
          <w:rFonts w:ascii="Arial" w:cs="Arial" w:eastAsia="Malgun Gothic" w:hAnsi="Arial"/>
          <w:b/>
          <w:bCs/>
          <w:i w:val="false"/>
          <w:iCs w:val="false"/>
          <w:color w:val="1B1C24"/>
          <w:sz w:val="21"/>
          <w:szCs w:val="21"/>
        </w:rPr>
        <w:t xml:space="preserve">una sola corrección de pronunciación por alumno</w:t>
      </w:r>
      <w:r>
        <w:rPr>
          <w:rFonts w:ascii="Arial" w:cs="Arial" w:eastAsia="Malgun Gothic" w:hAnsi="Arial"/>
          <w:b w:val="false"/>
          <w:bCs w:val="false"/>
          <w:i w:val="false"/>
          <w:iCs w:val="false"/>
          <w:color w:val="1B1C24"/>
          <w:sz w:val="21"/>
          <w:szCs w:val="21"/>
        </w:rPr>
        <w:t xml:space="preserve">, con modelo y repetición. </w:t>
      </w:r>
      <w:r>
        <w:rPr>
          <w:rFonts w:ascii="Arial" w:cs="Arial" w:eastAsia="Malgun Gothic" w:hAnsi="Arial"/>
          <w:b/>
          <w:bCs/>
          <w:i w:val="false"/>
          <w:iCs w:val="false"/>
          <w:color w:val="1B1C24"/>
          <w:sz w:val="21"/>
          <w:szCs w:val="21"/>
        </w:rPr>
        <w:t xml:space="preserve">No corriges gramática</w:t>
      </w:r>
      <w:r>
        <w:rPr>
          <w:rFonts w:ascii="Arial" w:cs="Arial" w:eastAsia="Malgun Gothic" w:hAnsi="Arial"/>
          <w:b w:val="false"/>
          <w:bCs w:val="false"/>
          <w:i w:val="false"/>
          <w:iCs w:val="false"/>
          <w:color w:val="1B1C24"/>
          <w:sz w:val="21"/>
          <w:szCs w:val="21"/>
        </w:rPr>
        <w:t xml:space="preserve"> hoy: lo que oyes va a la planilla como dato, no como nota.</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El profe dice</w:t>
            </w:r>
            <w:r>
              <w:rPr>
                <w:rFonts w:ascii="Arial" w:cs="Arial" w:eastAsia="Malgun Gothic" w:hAnsi="Arial"/>
                <w:b w:val="false"/>
                <w:bCs w:val="false"/>
                <w:i w:val="false"/>
                <w:iCs w:val="false"/>
                <w:color w:val="1B1C24"/>
                <w:sz w:val="20"/>
                <w:szCs w:val="20"/>
              </w:rPr>
              <w:t xml:space="preserve"> </w:t>
            </w:r>
            <w:r>
              <w:rPr>
                <w:rFonts w:ascii="Arial" w:cs="Arial" w:eastAsia="Malgun Gothic" w:hAnsi="Arial"/>
                <w:b w:val="false"/>
                <w:bCs w:val="false"/>
                <w:i/>
                <w:iCs/>
                <w:color w:val="1B1C24"/>
                <w:sz w:val="20"/>
                <w:szCs w:val="20"/>
              </w:rPr>
              <w:t xml:space="preserve">(al entrar)</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안녕하세요! 저는 듣기만 할게요. 계속하세요.</w:t>
            </w:r>
          </w:p>
        </w:tc>
      </w:tr>
    </w:tbl>
    <w:p>
      <w:pPr>
        <w:spacing w:after="120" w:before="0" w:line="200"/>
      </w:pP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El profe dice</w:t>
            </w:r>
            <w:r>
              <w:rPr>
                <w:rFonts w:ascii="Arial" w:cs="Arial" w:eastAsia="Malgun Gothic" w:hAnsi="Arial"/>
                <w:b w:val="false"/>
                <w:bCs w:val="false"/>
                <w:i w:val="false"/>
                <w:iCs w:val="false"/>
                <w:color w:val="1B1C24"/>
                <w:sz w:val="20"/>
                <w:szCs w:val="20"/>
              </w:rPr>
              <w:t xml:space="preserve"> </w:t>
            </w:r>
            <w:r>
              <w:rPr>
                <w:rFonts w:ascii="Arial" w:cs="Arial" w:eastAsia="Malgun Gothic" w:hAnsi="Arial"/>
                <w:b w:val="false"/>
                <w:bCs w:val="false"/>
                <w:i/>
                <w:iCs/>
                <w:color w:val="1B1C24"/>
                <w:sz w:val="20"/>
                <w:szCs w:val="20"/>
              </w:rPr>
              <w:t xml:space="preserve">(corrección modelo: una por alumno, como máximo)</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잠깐만요. “장점”, [장쩜]. 따라 하세요. 장점! — 네, 좋아요!</w:t>
            </w:r>
          </w:p>
        </w:tc>
      </w:tr>
    </w:tbl>
    <w:p>
      <w:pPr>
        <w:spacing w:after="120" w:before="0" w:line="200"/>
      </w:pP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El profe dice</w:t>
            </w:r>
            <w:r>
              <w:rPr>
                <w:rFonts w:ascii="Arial" w:cs="Arial" w:eastAsia="Malgun Gothic" w:hAnsi="Arial"/>
                <w:b w:val="false"/>
                <w:bCs w:val="false"/>
                <w:i w:val="false"/>
                <w:iCs w:val="false"/>
                <w:color w:val="1B1C24"/>
                <w:sz w:val="20"/>
                <w:szCs w:val="20"/>
              </w:rPr>
              <w:t xml:space="preserve"> </w:t>
            </w:r>
            <w:r>
              <w:rPr>
                <w:rFonts w:ascii="Arial" w:cs="Arial" w:eastAsia="Malgun Gothic" w:hAnsi="Arial"/>
                <w:b w:val="false"/>
                <w:bCs w:val="false"/>
                <w:i/>
                <w:iCs/>
                <w:color w:val="1B1C24"/>
                <w:sz w:val="20"/>
                <w:szCs w:val="20"/>
              </w:rPr>
              <w:t xml:space="preserve">(al salir, si oíste una buena pregunta)</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와, 좋은 질문이네요! 계속하세요.</w:t>
            </w:r>
          </w:p>
        </w:tc>
      </w:tr>
    </w:tbl>
    <w:p>
      <w:pPr>
        <w:spacing w:after="120" w:before="0" w:line="200"/>
      </w:pP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Qué corriges (solo si sale):</w:t>
      </w:r>
      <w:r>
        <w:rPr>
          <w:rFonts w:ascii="Arial" w:cs="Arial" w:eastAsia="Malgun Gothic" w:hAnsi="Arial"/>
          <w:b w:val="false"/>
          <w:bCs w:val="false"/>
          <w:i w:val="false"/>
          <w:iCs w:val="false"/>
          <w:color w:val="1B1C24"/>
          <w:sz w:val="21"/>
          <w:szCs w:val="21"/>
        </w:rPr>
        <w:t xml:space="preserve"> 장점 [장쩜] · 할게요 [할께요] · 맛있네요 [마신네요] · ㅓ/ㅗ en 설명, 경험, 의견 · 받침 sin vocal de apoyo (질문 → no “질무누”). Una cosa, una vez.</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Mensajes a todas las salas</w:t>
      </w:r>
      <w:r>
        <w:rPr>
          <w:rFonts w:ascii="Arial" w:cs="Arial" w:eastAsia="Malgun Gothic" w:hAnsi="Arial"/>
          <w:b w:val="false"/>
          <w:bCs w:val="false"/>
          <w:i w:val="false"/>
          <w:iCs w:val="false"/>
          <w:color w:val="1B1C24"/>
          <w:sz w:val="21"/>
          <w:szCs w:val="21"/>
        </w:rPr>
        <w:t xml:space="preserve"> (“Transmitir mensaje”):</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Slide / chat (español) · C · mensajes del Lab 4</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21:06 → </w:t>
            </w:r>
            <w:r>
              <w:rPr>
                <w:rFonts w:ascii="Arial" w:cs="Arial" w:eastAsia="Malgun Gothic" w:hAnsi="Arial"/>
                <w:b/>
                <w:bCs/>
                <w:i w:val="false"/>
                <w:iCs w:val="false"/>
                <w:color w:val="1B1C24"/>
                <w:sz w:val="20"/>
                <w:szCs w:val="20"/>
              </w:rPr>
              <w:t xml:space="preserve">두 번째 사람 차례예요!</w:t>
            </w:r>
            <w:r>
              <w:rPr>
                <w:rFonts w:ascii="Arial" w:cs="Arial" w:eastAsia="Malgun Gothic" w:hAnsi="Arial"/>
                <w:b w:val="false"/>
                <w:bCs w:val="false"/>
                <w:i w:val="false"/>
                <w:iCs w:val="false"/>
                <w:color w:val="1B1C24"/>
                <w:sz w:val="20"/>
                <w:szCs w:val="20"/>
              </w:rPr>
              <w:t xml:space="preserve"> · Turno de la 2.ª persona del trío.</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21:10 → </w:t>
            </w:r>
            <w:r>
              <w:rPr>
                <w:rFonts w:ascii="Arial" w:cs="Arial" w:eastAsia="Malgun Gothic" w:hAnsi="Arial"/>
                <w:b/>
                <w:bCs/>
                <w:i w:val="false"/>
                <w:iCs w:val="false"/>
                <w:color w:val="1B1C24"/>
                <w:sz w:val="20"/>
                <w:szCs w:val="20"/>
              </w:rPr>
              <w:t xml:space="preserve">세 번째 사람 차례예요!</w:t>
            </w:r>
            <w:r>
              <w:rPr>
                <w:rFonts w:ascii="Arial" w:cs="Arial" w:eastAsia="Malgun Gothic" w:hAnsi="Arial"/>
                <w:b w:val="false"/>
                <w:bCs w:val="false"/>
                <w:i w:val="false"/>
                <w:iCs w:val="false"/>
                <w:color w:val="1B1C24"/>
                <w:sz w:val="20"/>
                <w:szCs w:val="20"/>
              </w:rPr>
              <w:t xml:space="preserve"> · Turno de la 3.ª persona.</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21:13 → </w:t>
            </w:r>
            <w:r>
              <w:rPr>
                <w:rFonts w:ascii="Arial" w:cs="Arial" w:eastAsia="Malgun Gothic" w:hAnsi="Arial"/>
                <w:b/>
                <w:bCs/>
                <w:i w:val="false"/>
                <w:iCs w:val="false"/>
                <w:color w:val="1B1C24"/>
                <w:sz w:val="20"/>
                <w:szCs w:val="20"/>
              </w:rPr>
              <w:t xml:space="preserve">1분 남았어요</w:t>
            </w:r>
            <w:r>
              <w:rPr>
                <w:rFonts w:ascii="Arial" w:cs="Arial" w:eastAsia="Malgun Gothic" w:hAnsi="Arial"/>
                <w:b w:val="false"/>
                <w:bCs w:val="false"/>
                <w:i w:val="false"/>
                <w:iCs w:val="false"/>
                <w:color w:val="1B1C24"/>
                <w:sz w:val="20"/>
                <w:szCs w:val="20"/>
              </w:rPr>
              <w:t xml:space="preserve"> · 1 minuto: cada uno responde otra vez, en 20 segundos, la pregunta que más le costó.</w:t>
            </w:r>
          </w:p>
        </w:tc>
      </w:tr>
    </w:tbl>
    <w:p>
      <w:pPr>
        <w:spacing w:after="120" w:before="0" w:line="200"/>
      </w:pP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21:08:</w:t>
      </w:r>
      <w:r>
        <w:rPr>
          <w:rFonts w:ascii="Arial" w:cs="Arial" w:eastAsia="Malgun Gothic" w:hAnsi="Arial"/>
          <w:b w:val="false"/>
          <w:bCs w:val="false"/>
          <w:i w:val="false"/>
          <w:iCs w:val="false"/>
          <w:color w:val="1B1C24"/>
          <w:sz w:val="21"/>
          <w:szCs w:val="21"/>
        </w:rPr>
        <w:t xml:space="preserve"> vuelves a la sala principal. Repasa la planilla: orden, fila de la sala 1, </w:t>
      </w:r>
      <w:r>
        <w:rPr>
          <w:rFonts w:ascii="Arial" w:cs="Arial" w:eastAsia="Malgun Gothic" w:hAnsi="Arial"/>
          <w:b/>
          <w:bCs/>
          <w:i w:val="false"/>
          <w:iCs w:val="false"/>
          <w:color w:val="1B1C24"/>
          <w:sz w:val="21"/>
          <w:szCs w:val="21"/>
        </w:rPr>
        <w:t xml:space="preserve">la pregunta de cada alumno</w:t>
      </w:r>
      <w:r>
        <w:rPr>
          <w:rFonts w:ascii="Arial" w:cs="Arial" w:eastAsia="Malgun Gothic" w:hAnsi="Arial"/>
          <w:b w:val="false"/>
          <w:bCs w:val="false"/>
          <w:i w:val="false"/>
          <w:iCs w:val="false"/>
          <w:color w:val="1B1C24"/>
          <w:sz w:val="21"/>
          <w:szCs w:val="21"/>
        </w:rPr>
        <w:t xml:space="preserve"> y su versión reformulada (C.9), el cronómetro en 7'.</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3 · 21:14–21:16 (09:14–09:16) · Paso al proyecto</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Las salas no se cierran.</w:t>
      </w:r>
      <w:r>
        <w:rPr>
          <w:rFonts w:ascii="Arial" w:cs="Arial" w:eastAsia="Malgun Gothic" w:hAnsi="Arial"/>
          <w:b w:val="false"/>
          <w:bCs w:val="false"/>
          <w:i w:val="false"/>
          <w:iCs w:val="false"/>
          <w:color w:val="1B1C24"/>
          <w:sz w:val="21"/>
          <w:szCs w:val="21"/>
        </w:rPr>
        <w:t xml:space="preserve"> Mandas el mensaje y abres la fila de la sala 1.</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Slide / chat (español) · D · 21:14 (a todas las salas)</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랩 4 끝! 이제 프로젝트 시간이에요.</w:t>
            </w:r>
            <w:r>
              <w:rPr>
                <w:rFonts w:ascii="Arial" w:cs="Arial" w:eastAsia="Malgun Gothic" w:hAnsi="Arial"/>
                <w:b w:val="false"/>
                <w:bCs w:val="false"/>
                <w:i w:val="false"/>
                <w:iCs w:val="false"/>
                <w:color w:val="1B1C24"/>
                <w:sz w:val="20"/>
                <w:szCs w:val="20"/>
              </w:rPr>
              <w:t xml:space="preserve"> · Terminó el Lab 4. Ahora, el proyecto en vivo: sala 1 (21:16) → 2 (21:23) → 3 (21:30) → 4 (21:37) → 5 (21:44). Mientras esperas y después de tu turno: tarjetas de reserva (sección 7C), empezando por la del número de tu sala. Nadie se va de la sala.</w:t>
            </w:r>
          </w:p>
        </w:tc>
      </w:tr>
    </w:tbl>
    <w:p>
      <w:pPr>
        <w:spacing w:after="120" w:before="0" w:line="200"/>
      </w:pP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4 · 21:16–21:51 (09:16–09:51) · Proyecto en vivo (L)</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21:16: “Salas para grupos” → sala 1 → “Unirse”.</w:t>
      </w:r>
      <w:r>
        <w:rPr>
          <w:rFonts w:ascii="Arial" w:cs="Arial" w:eastAsia="Malgun Gothic" w:hAnsi="Arial"/>
          <w:b w:val="false"/>
          <w:bCs w:val="false"/>
          <w:i w:val="false"/>
          <w:iCs w:val="false"/>
          <w:color w:val="1B1C24"/>
          <w:sz w:val="21"/>
          <w:szCs w:val="21"/>
        </w:rPr>
        <w:t xml:space="preserve"> El reloj manda: 7' por trío (tabla de B).</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Al entrar:</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El profe dice</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안녕하세요! 이제 1번 방 차례예요. 준비됐어요? — 괜찮아요. 천천히 해요.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순서는 ○○ 씨, ○○ 씨, ○○ 씨예요. ○○ 씨부터 시작할까요? 30초 동안 팟캐스트를 소개해 주세요.</w:t>
            </w:r>
          </w:p>
        </w:tc>
      </w:tr>
    </w:tbl>
    <w:p>
      <w:pPr>
        <w:spacing w:after="120" w:before="0" w:line="200"/>
      </w:pP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Durante el resumen:</w:t>
      </w:r>
      <w:r>
        <w:rPr>
          <w:rFonts w:ascii="Arial" w:cs="Arial" w:eastAsia="Malgun Gothic" w:hAnsi="Arial"/>
          <w:b w:val="false"/>
          <w:bCs w:val="false"/>
          <w:i w:val="false"/>
          <w:iCs w:val="false"/>
          <w:color w:val="1B1C24"/>
          <w:sz w:val="21"/>
          <w:szCs w:val="21"/>
        </w:rPr>
        <w:t xml:space="preserve"> silencio, micrófono cerrado, cámara encendida, mirada amable. Anotas (C.14): ¿mira la tarjeta o lee?, ¿están tema, antes/ahora y opinión?</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Tu pregunta</w:t>
      </w:r>
      <w:r>
        <w:rPr>
          <w:rFonts w:ascii="Arial" w:cs="Arial" w:eastAsia="Malgun Gothic" w:hAnsi="Arial"/>
          <w:b w:val="false"/>
          <w:bCs w:val="false"/>
          <w:i w:val="false"/>
          <w:iCs w:val="false"/>
          <w:color w:val="1B1C24"/>
          <w:sz w:val="21"/>
          <w:szCs w:val="21"/>
        </w:rPr>
        <w:t xml:space="preserve"> (la preseleccionada en C.9, del tema de su pódcast y dirigida a lo que el pódcast dejó más débil):</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El profe dice</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네, 고마워요. 제가 하나 물어볼게요. </w:t>
            </w:r>
            <w:r>
              <w:rPr>
                <w:rFonts w:ascii="Arial" w:cs="Arial" w:eastAsia="Malgun Gothic" w:hAnsi="Arial"/>
                <w:b w:val="false"/>
                <w:bCs w:val="false"/>
                <w:i/>
                <w:iCs/>
                <w:color w:val="1B1C24"/>
                <w:sz w:val="20"/>
                <w:szCs w:val="20"/>
              </w:rPr>
              <w:t xml:space="preserve">(pregunta de C.9, por ejemplo:)</w:t>
            </w:r>
            <w:r>
              <w:rPr>
                <w:rFonts w:ascii="Arial" w:cs="Arial" w:eastAsia="Malgun Gothic" w:hAnsi="Arial"/>
                <w:b w:val="false"/>
                <w:bCs w:val="false"/>
                <w:i w:val="false"/>
                <w:iCs w:val="false"/>
                <w:color w:val="1B1C24"/>
                <w:sz w:val="20"/>
                <w:szCs w:val="20"/>
              </w:rPr>
              <w:t xml:space="preserve"> 한국에서는 시험 하나가 정말 중요한데, ○○ 씨는 어떻게 생각해요?</w:t>
            </w:r>
          </w:p>
        </w:tc>
      </w:tr>
    </w:tbl>
    <w:p>
      <w:pPr>
        <w:spacing w:after="120" w:before="0" w:line="200"/>
      </w:pP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La pregunta del compañero</w:t>
      </w:r>
      <w:r>
        <w:rPr>
          <w:rFonts w:ascii="Arial" w:cs="Arial" w:eastAsia="Malgun Gothic" w:hAnsi="Arial"/>
          <w:b w:val="false"/>
          <w:bCs w:val="false"/>
          <w:i w:val="false"/>
          <w:iCs w:val="false"/>
          <w:color w:val="1B1C24"/>
          <w:sz w:val="21"/>
          <w:szCs w:val="21"/>
        </w:rPr>
        <w:t xml:space="preserve"> (regla fija: el 2.º al 1.º, el 3.º al 2.º, el 1.º al 3.º):</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El profe dice</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네! ○○ 씨, 이제 ○○ 씨한테 질문해 주세요.</w:t>
            </w:r>
            <w:r>
              <w:rPr>
                <w:rFonts w:ascii="Arial" w:cs="Arial" w:eastAsia="Malgun Gothic" w:hAnsi="Arial"/>
                <w:sz w:val="20"/>
                <w:szCs w:val="20"/>
              </w:rPr>
              <w:br/>
            </w:r>
            <w:r>
              <w:rPr>
                <w:rFonts w:ascii="Arial" w:cs="Arial" w:eastAsia="Malgun Gothic" w:hAnsi="Arial"/>
                <w:b w:val="false"/>
                <w:bCs w:val="false"/>
                <w:i/>
                <w:iCs/>
                <w:color w:val="1B1C24"/>
                <w:sz w:val="20"/>
                <w:szCs w:val="20"/>
              </w:rPr>
              <w:t xml:space="preserve">(al pasar al siguiente)</w:t>
            </w:r>
            <w:r>
              <w:rPr>
                <w:rFonts w:ascii="Arial" w:cs="Arial" w:eastAsia="Malgun Gothic" w:hAnsi="Arial"/>
                <w:b w:val="false"/>
                <w:bCs w:val="false"/>
                <w:i w:val="false"/>
                <w:iCs w:val="false"/>
                <w:color w:val="1B1C24"/>
                <w:sz w:val="20"/>
                <w:szCs w:val="20"/>
              </w:rPr>
              <w:t xml:space="preserve"> 좋아요. 다음은 ○○ 씨예요. · </w:t>
            </w:r>
            <w:r>
              <w:rPr>
                <w:rFonts w:ascii="Arial" w:cs="Arial" w:eastAsia="Malgun Gothic" w:hAnsi="Arial"/>
                <w:b w:val="false"/>
                <w:bCs w:val="false"/>
                <w:i/>
                <w:iCs/>
                <w:color w:val="1B1C24"/>
                <w:sz w:val="20"/>
                <w:szCs w:val="20"/>
              </w:rPr>
              <w:t xml:space="preserve">(al último)</w:t>
            </w:r>
            <w:r>
              <w:rPr>
                <w:rFonts w:ascii="Arial" w:cs="Arial" w:eastAsia="Malgun Gothic" w:hAnsi="Arial"/>
                <w:b w:val="false"/>
                <w:bCs w:val="false"/>
                <w:i w:val="false"/>
                <w:iCs w:val="false"/>
                <w:color w:val="1B1C24"/>
                <w:sz w:val="20"/>
                <w:szCs w:val="20"/>
              </w:rPr>
              <w:t xml:space="preserve"> 마지막으로 ○○ 씨.</w:t>
            </w:r>
          </w:p>
        </w:tc>
      </w:tr>
    </w:tbl>
    <w:p>
      <w:pPr>
        <w:spacing w:after="120" w:before="0" w:line="200"/>
      </w:pP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Reglas de intervención</w:t>
      </w:r>
      <w:r>
        <w:rPr>
          <w:rFonts w:ascii="Arial" w:cs="Arial" w:eastAsia="Malgun Gothic" w:hAnsi="Arial"/>
          <w:b w:val="false"/>
          <w:bCs w:val="false"/>
          <w:i w:val="false"/>
          <w:iCs w:val="false"/>
          <w:color w:val="1B1C24"/>
          <w:sz w:val="21"/>
          <w:szCs w:val="21"/>
        </w:rPr>
        <w:t xml:space="preserve"> (las de Conversacional 1, que Abby ya aplicó en octubre):</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No corriges ni comentas</w:t>
      </w:r>
      <w:r>
        <w:rPr>
          <w:rFonts w:ascii="Arial" w:cs="Arial" w:eastAsia="Malgun Gothic" w:hAnsi="Arial"/>
          <w:b w:val="false"/>
          <w:bCs w:val="false"/>
          <w:i w:val="false"/>
          <w:iCs w:val="false"/>
          <w:color w:val="1B1C24"/>
          <w:sz w:val="21"/>
          <w:szCs w:val="21"/>
        </w:rPr>
        <w:t xml:space="preserve"> la calidad. Una reacción breve y humana sí (네 · 아, 그래요? · 하하): es conversación.</w:t>
      </w:r>
    </w:p>
    <w:p>
      <w:pPr>
        <w:pStyle w:val="ListParagraph"/>
        <w:numPr>
          <w:ilvl w:val="1"/>
          <w:numId w:val="2"/>
        </w:numPr>
        <w:spacing w:after="120" w:line="286" w:lineRule="atLeast"/>
      </w:pPr>
      <w:r>
        <w:rPr>
          <w:rFonts w:ascii="Arial" w:cs="Arial" w:eastAsia="Malgun Gothic" w:hAnsi="Arial"/>
          <w:b/>
          <w:bCs/>
          <w:i w:val="false"/>
          <w:iCs w:val="false"/>
          <w:color w:val="1B1C24"/>
          <w:sz w:val="21"/>
          <w:szCs w:val="21"/>
        </w:rPr>
        <w:t xml:space="preserve">Resumen de menos de 20 s:</w:t>
      </w:r>
      <w:r>
        <w:rPr>
          <w:rFonts w:ascii="Arial" w:cs="Arial" w:eastAsia="Malgun Gothic" w:hAnsi="Arial"/>
          <w:b w:val="false"/>
          <w:bCs w:val="false"/>
          <w:i w:val="false"/>
          <w:iCs w:val="false"/>
          <w:color w:val="1B1C24"/>
          <w:sz w:val="21"/>
          <w:szCs w:val="21"/>
        </w:rPr>
        <w:t xml:space="preserve"> un solo empujón.</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El profe dice</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조금 더 말해 주세요. 옛날하고 요즘은 어때요?</w:t>
            </w:r>
          </w:p>
        </w:tc>
      </w:tr>
    </w:tbl>
    <w:p>
      <w:pPr>
        <w:spacing w:after="120" w:before="0" w:line="200"/>
      </w:pP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Respuesta de una sola frase</w:t>
      </w:r>
      <w:r>
        <w:rPr>
          <w:rFonts w:ascii="Arial" w:cs="Arial" w:eastAsia="Malgun Gothic" w:hAnsi="Arial"/>
          <w:b w:val="false"/>
          <w:bCs w:val="false"/>
          <w:i w:val="false"/>
          <w:iCs w:val="false"/>
          <w:color w:val="1B1C24"/>
          <w:sz w:val="21"/>
          <w:szCs w:val="21"/>
        </w:rPr>
        <w:t xml:space="preserve"> a tu pregunta o a la del compañero: una vez, </w:t>
      </w:r>
      <w:r>
        <w:rPr>
          <w:rFonts w:ascii="Arial" w:cs="Arial" w:eastAsia="Malgun Gothic" w:hAnsi="Arial"/>
          <w:b/>
          <w:bCs/>
          <w:i w:val="false"/>
          <w:iCs w:val="false"/>
          <w:color w:val="1B1C24"/>
          <w:sz w:val="21"/>
          <w:szCs w:val="21"/>
        </w:rPr>
        <w:t xml:space="preserve">«왜요?»</w:t>
      </w:r>
      <w:r>
        <w:rPr>
          <w:rFonts w:ascii="Arial" w:cs="Arial" w:eastAsia="Malgun Gothic" w:hAnsi="Arial"/>
          <w:b w:val="false"/>
          <w:bCs w:val="false"/>
          <w:i w:val="false"/>
          <w:iCs w:val="false"/>
          <w:color w:val="1B1C24"/>
          <w:sz w:val="21"/>
          <w:szCs w:val="21"/>
        </w:rPr>
        <w:t xml:space="preserve"> (cuenta como la misma pregunta).</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Silencio de más de 15 s o cara de no entender:</w:t>
      </w:r>
      <w:r>
        <w:rPr>
          <w:rFonts w:ascii="Arial" w:cs="Arial" w:eastAsia="Malgun Gothic" w:hAnsi="Arial"/>
          <w:b w:val="false"/>
          <w:bCs w:val="false"/>
          <w:i w:val="false"/>
          <w:iCs w:val="false"/>
          <w:color w:val="1B1C24"/>
          <w:sz w:val="21"/>
          <w:szCs w:val="21"/>
        </w:rPr>
        <w:t xml:space="preserve"> escalera de apoyo </w:t>
      </w:r>
      <w:r>
        <w:rPr>
          <w:rFonts w:ascii="Arial" w:cs="Arial" w:eastAsia="Malgun Gothic" w:hAnsi="Arial"/>
          <w:b/>
          <w:bCs/>
          <w:i w:val="false"/>
          <w:iCs w:val="false"/>
          <w:color w:val="1B1C24"/>
          <w:sz w:val="21"/>
          <w:szCs w:val="21"/>
        </w:rPr>
        <w:t xml:space="preserve">solo pasos 1–3</w:t>
      </w:r>
      <w:r>
        <w:rPr>
          <w:rFonts w:ascii="Arial" w:cs="Arial" w:eastAsia="Malgun Gothic" w:hAnsi="Arial"/>
          <w:b w:val="false"/>
          <w:bCs w:val="false"/>
          <w:i w:val="false"/>
          <w:iCs w:val="false"/>
          <w:color w:val="1B1C24"/>
          <w:sz w:val="21"/>
          <w:szCs w:val="21"/>
        </w:rPr>
        <w:t xml:space="preserve"> (diseño D.2): (1) repites más despacio · (2) reformulas con la versión simple de C.9 · (3) muestras (gesto, dibujo en la pizarra de Zoom). Anota el paso en la planilla (“Pasos de ayuda”). Si el alumno repara solo (다시 한번 말씀해 주시겠어요?), </w:t>
      </w:r>
      <w:r>
        <w:rPr>
          <w:rFonts w:ascii="Arial" w:cs="Arial" w:eastAsia="Malgun Gothic" w:hAnsi="Arial"/>
          <w:b/>
          <w:bCs/>
          <w:i w:val="false"/>
          <w:iCs w:val="false"/>
          <w:color w:val="1B1C24"/>
          <w:sz w:val="21"/>
          <w:szCs w:val="21"/>
        </w:rPr>
        <w:t xml:space="preserve">eso suma</w:t>
      </w:r>
      <w:r>
        <w:rPr>
          <w:rFonts w:ascii="Arial" w:cs="Arial" w:eastAsia="Malgun Gothic" w:hAnsi="Arial"/>
          <w:b w:val="false"/>
          <w:bCs w:val="false"/>
          <w:i w:val="false"/>
          <w:iCs w:val="false"/>
          <w:color w:val="1B1C24"/>
          <w:sz w:val="21"/>
          <w:szCs w:val="21"/>
        </w:rPr>
        <w:t xml:space="preserve"> en interacción.</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Pasa al español:</w:t>
      </w:r>
      <w:r>
        <w:rPr>
          <w:rFonts w:ascii="Arial" w:cs="Arial" w:eastAsia="Malgun Gothic" w:hAnsi="Arial"/>
          <w:b w:val="false"/>
          <w:bCs w:val="false"/>
          <w:i w:val="false"/>
          <w:iCs w:val="false"/>
          <w:color w:val="1B1C24"/>
          <w:sz w:val="21"/>
          <w:szCs w:val="21"/>
        </w:rPr>
        <w:t xml:space="preserve"> no reaccionas; con la mano, “sigue”. Anotas.</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Una pregunta del compañero de sí/no:</w:t>
      </w:r>
      <w:r>
        <w:rPr>
          <w:rFonts w:ascii="Arial" w:cs="Arial" w:eastAsia="Malgun Gothic" w:hAnsi="Arial"/>
          <w:b w:val="false"/>
          <w:bCs w:val="false"/>
          <w:i w:val="false"/>
          <w:iCs w:val="false"/>
          <w:color w:val="1B1C24"/>
          <w:sz w:val="21"/>
          <w:szCs w:val="21"/>
        </w:rPr>
        <w:t xml:space="preserve"> la dejas correr; si la respuesta queda en una frase, «왜요?» una vez.</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Un alumno te pregunta a ti</w:t>
      </w:r>
      <w:r>
        <w:rPr>
          <w:rFonts w:ascii="Arial" w:cs="Arial" w:eastAsia="Malgun Gothic" w:hAnsi="Arial"/>
          <w:b w:val="false"/>
          <w:bCs w:val="false"/>
          <w:i w:val="false"/>
          <w:iCs w:val="false"/>
          <w:color w:val="1B1C24"/>
          <w:sz w:val="21"/>
          <w:szCs w:val="21"/>
        </w:rPr>
        <w:t xml:space="preserve"> (선생님은 어떻게 생각하세요?): respondes en una o dos frases, sencillas, y devuelves el turno. Es un buen uso del registro: anótalo en la lista de chequeo.</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Al salir</w:t>
      </w:r>
      <w:r>
        <w:rPr>
          <w:rFonts w:ascii="Arial" w:cs="Arial" w:eastAsia="Malgun Gothic" w:hAnsi="Arial"/>
          <w:b w:val="false"/>
          <w:bCs w:val="false"/>
          <w:i w:val="false"/>
          <w:iCs w:val="false"/>
          <w:color w:val="1B1C24"/>
          <w:sz w:val="21"/>
          <w:szCs w:val="21"/>
        </w:rPr>
        <w:t xml:space="preserve"> (sin puntajes ni comentarios de nivel):</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El profe dice</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세 사람 다 정말 잘했어요! 수고했어요. 이제 예비 카드로 계속 이야기해요.</w:t>
            </w:r>
          </w:p>
        </w:tc>
      </w:tr>
    </w:tbl>
    <w:p>
      <w:pPr>
        <w:spacing w:after="120" w:before="0" w:line="200"/>
      </w:pP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Slide / chat (español) · E · mensaje al terminar cada sala</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○번 방 끝났어요! 다음은 ○번 방이에요.</w:t>
            </w:r>
            <w:r>
              <w:rPr>
                <w:rFonts w:ascii="Arial" w:cs="Arial" w:eastAsia="Malgun Gothic" w:hAnsi="Arial"/>
                <w:b w:val="false"/>
                <w:bCs w:val="false"/>
                <w:i w:val="false"/>
                <w:iCs w:val="false"/>
                <w:color w:val="1B1C24"/>
                <w:sz w:val="20"/>
                <w:szCs w:val="20"/>
              </w:rPr>
              <w:t xml:space="preserve"> · Sala ○ lista. Sigue la sala ○: terminen la idea y tengan a mano su tarjeta de palabras clave.</w:t>
            </w:r>
          </w:p>
        </w:tc>
      </w:tr>
    </w:tbl>
    <w:p>
      <w:pPr>
        <w:spacing w:after="120" w:before="0" w:line="200"/>
      </w:pP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Tarjetas de reserva</w:t>
      </w:r>
      <w:r>
        <w:rPr>
          <w:rFonts w:ascii="Arial" w:cs="Arial" w:eastAsia="Malgun Gothic" w:hAnsi="Arial"/>
          <w:b w:val="false"/>
          <w:bCs w:val="false"/>
          <w:i w:val="false"/>
          <w:iCs w:val="false"/>
          <w:color w:val="1B1C24"/>
          <w:sz w:val="21"/>
          <w:szCs w:val="21"/>
        </w:rPr>
        <w:t xml:space="preserve"> (lo que están haciendo los demás cuando entras; texto completo en el material, sección 7C):</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510"/>
        <w:gridCol w:w="1982"/>
        <w:gridCol w:w="3815"/>
        <w:gridCol w:w="2341"/>
      </w:tblGrid>
      <w:tr>
        <w:trPr>
          <w:cantSplit/>
          <w:tblHeader/>
        </w:trPr>
        <w:tc>
          <w:tcPr>
            <w:tcW w:type="dxa" w:w="151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Tarjeta</w:t>
            </w:r>
          </w:p>
        </w:tc>
        <w:tc>
          <w:tcPr>
            <w:tcW w:type="dxa" w:w="198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 hacen</w:t>
            </w:r>
          </w:p>
        </w:tc>
        <w:tc>
          <w:tcPr>
            <w:tcW w:type="dxa" w:w="381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Tiene que pasar</w:t>
            </w:r>
          </w:p>
        </w:tc>
        <w:tc>
          <w:tcPr>
            <w:tcW w:type="dxa" w:w="234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Resultado oral</w:t>
            </w:r>
          </w:p>
        </w:tc>
      </w:tr>
      <w:tr>
        <w:trPr>
          <w:cantSplit/>
        </w:trPr>
        <w:tc>
          <w:tcPr>
            <w:tcW w:type="dxa" w:w="151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 · 학교 · El colegio ideal</w:t>
            </w:r>
          </w:p>
        </w:tc>
        <w:tc>
          <w:tcPr>
            <w:tcW w:type="dxa" w:w="198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Arman el 시간표 de un colegio que mezcla Corea y sus países</w:t>
            </w:r>
          </w:p>
        </w:tc>
        <w:tc>
          <w:tcPr>
            <w:tcW w:type="dxa" w:w="381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hora de inicio y término · 교복 sí/no con -(으)니까 · 급식 · 2 과목 y 1 동아리 · ¿학원? con -죠?</w:t>
            </w:r>
          </w:p>
        </w:tc>
        <w:tc>
          <w:tcPr>
            <w:tcW w:type="dxa" w:w="234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El horario en 4 frases</w:t>
            </w:r>
          </w:p>
        </w:tc>
      </w:tr>
      <w:tr>
        <w:trPr>
          <w:cantSplit/>
        </w:trPr>
        <w:tc>
          <w:tcPr>
            <w:tcW w:type="dxa" w:w="151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2 · 수능 · Para un 수험생</w:t>
            </w:r>
          </w:p>
        </w:tc>
        <w:tc>
          <w:tcPr>
            <w:tcW w:type="dxa" w:w="198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El hermano menor de un amigo coreano rinde el 수능 mañana</w:t>
            </w:r>
          </w:p>
        </w:tc>
        <w:tc>
          <w:tcPr>
            <w:tcW w:type="dxa" w:w="381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3 consejos (-(으)니까 + -(으)세요 / -아/어야 해요) · una razón con -기 때문에 · acuerdo o desacuerdo (저도 그렇게 생각해요 / 저는 좀 다르게 생각해요)</w:t>
            </w:r>
          </w:p>
        </w:tc>
        <w:tc>
          <w:tcPr>
            <w:tcW w:type="dxa" w:w="234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3 consejos + un mensaje de ánimo a coro</w:t>
            </w:r>
          </w:p>
        </w:tc>
      </w:tr>
      <w:tr>
        <w:trPr>
          <w:cantSplit/>
        </w:trPr>
        <w:tc>
          <w:tcPr>
            <w:tcW w:type="dxa" w:w="151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3 · 회사 · Primer día exprés</w:t>
            </w:r>
          </w:p>
        </w:tc>
        <w:tc>
          <w:tcPr>
            <w:tcW w:type="dxa" w:w="198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 신입 사원 · B 팀장님 · C 선배; cambian cada 3'</w:t>
            </w:r>
          </w:p>
        </w:tc>
        <w:tc>
          <w:tcPr>
            <w:tcW w:type="dxa" w:w="381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presentación con -ㅂ니다 · 식사하셨어요? · 2 permisos (-아/어도 될까요?) · 1 regla (-(으)면 안 돼요) · 먼저 들어가 보겠습니다</w:t>
            </w:r>
          </w:p>
        </w:tc>
        <w:tc>
          <w:tcPr>
            <w:tcW w:type="dxa" w:w="234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 informa en 3 frases (팀장님은 ___세요. ___(으)면 안 돼요. 내일은 ___아/어야 해요.)</w:t>
            </w:r>
          </w:p>
        </w:tc>
      </w:tr>
      <w:tr>
        <w:trPr>
          <w:cantSplit/>
        </w:trPr>
        <w:tc>
          <w:tcPr>
            <w:tcW w:type="dxa" w:w="151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 · 명절 · La visita de 추석</w:t>
            </w:r>
          </w:p>
        </w:tc>
        <w:tc>
          <w:tcPr>
            <w:tcW w:type="dxa" w:w="198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Septiembre: los invita la familia de un amigo coreano; regalo de 5만 원</w:t>
            </w:r>
          </w:p>
        </w:tc>
        <w:tc>
          <w:tcPr>
            <w:tcW w:type="dxa" w:w="381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reacción con -네요 · -(으)ㄹ게요 para ayudar · -고 싶어 해요 · el regalo con -(으)니까</w:t>
            </w:r>
          </w:p>
        </w:tc>
        <w:tc>
          <w:tcPr>
            <w:tcW w:type="dxa" w:w="234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El regalo y su razón + una diferencia entre 설날 y 추석</w:t>
            </w:r>
          </w:p>
        </w:tc>
      </w:tr>
      <w:tr>
        <w:trPr>
          <w:cantSplit/>
        </w:trPr>
        <w:tc>
          <w:tcPr>
            <w:tcW w:type="dxa" w:w="151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5 · 옛날이야기 · El tigre cuenta su versión</w:t>
            </w:r>
          </w:p>
        </w:tc>
        <w:tc>
          <w:tcPr>
            <w:tcW w:type="dxa" w:w="198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해와 달이 된 오누이 desde el tigre (o la leyenda de alguno)</w:t>
            </w:r>
          </w:p>
        </w:tc>
        <w:tc>
          <w:tcPr>
            <w:tcW w:type="dxa" w:w="381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옛날 옛적에 · 2 frases con -는데 · 1 con 밖에 · 1 con -았/었을 때 · conectores · reacciones (무섭네요! 그래서 어떻게 됐어요?)</w:t>
            </w:r>
          </w:p>
        </w:tc>
        <w:tc>
          <w:tcPr>
            <w:tcW w:type="dxa" w:w="234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Un final nuevo en 3 frases (결국…)</w:t>
            </w:r>
          </w:p>
        </w:tc>
      </w:tr>
      <w:tr>
        <w:trPr>
          <w:cantSplit/>
        </w:trPr>
        <w:tc>
          <w:tcPr>
            <w:tcW w:type="dxa" w:w="151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6 · 드라마 · Un K-drama en tu ciudad</w:t>
            </w:r>
          </w:p>
        </w:tc>
        <w:tc>
          <w:tcPr>
            <w:tcW w:type="dxa" w:w="198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Una productora coreana filma un drama en su ciudad</w:t>
            </w:r>
          </w:p>
        </w:tc>
        <w:tc>
          <w:tcPr>
            <w:tcW w:type="dxa" w:w="381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이 드라마는 ___ 이야기예요 · 주인공은 ___고 싶어 해요 · una escena con -는데 · real y exagerado (것 같아요 · -다고 생각해요) · 처럼 · reto: la escena del paso al 반말 entre dos 동갑</w:t>
            </w:r>
          </w:p>
        </w:tc>
        <w:tc>
          <w:tcPr>
            <w:tcW w:type="dxa" w:w="234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Título + 3 frases para recomendarlo (꼭 보세요!)</w:t>
            </w:r>
          </w:p>
        </w:tc>
      </w:tr>
      <w:tr>
        <w:trPr>
          <w:cantSplit/>
        </w:trPr>
        <w:tc>
          <w:tcPr>
            <w:tcW w:type="dxa" w:w="151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7 · 우리 · Ocho semanas</w:t>
            </w:r>
          </w:p>
        </w:tc>
        <w:tc>
          <w:tcPr>
            <w:tcW w:type="dxa" w:w="198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El curso</w:t>
            </w:r>
          </w:p>
        </w:tc>
        <w:tc>
          <w:tcPr>
            <w:tcW w:type="dxa" w:w="381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 중에서 제일 + -아서 · -게 되다 · 처음에는… 지금은… · -고 싶어요 / -(으)ㄹ게요</w:t>
            </w:r>
          </w:p>
        </w:tc>
        <w:tc>
          <w:tcPr>
            <w:tcW w:type="dxa" w:w="234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Cada uno deja lista su frase para la ronda final</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Empiezan por la tarjeta con el número de su sala y siguen en orden (después de la 7 vuelven a la 1); la 7 la hacen todos antes de las 21:51. El 반말 solo aparece en el reto de la tarjeta 6 (entre compañeros, pactado, como en la S7) y nunca contigo.</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21:44 · seguro de tiempo:</w:t>
      </w:r>
      <w:r>
        <w:rPr>
          <w:rFonts w:ascii="Arial" w:cs="Arial" w:eastAsia="Malgun Gothic" w:hAnsi="Arial"/>
          <w:b w:val="false"/>
          <w:bCs w:val="false"/>
          <w:i w:val="false"/>
          <w:iCs w:val="false"/>
          <w:color w:val="1B1C24"/>
          <w:sz w:val="21"/>
          <w:szCs w:val="21"/>
        </w:rPr>
        <w:t xml:space="preserve"> si todavía no entraste a la sala 5, en esa sala haces solo resumen + pregunta del compañero, y </w:t>
      </w:r>
      <w:r>
        <w:rPr>
          <w:rFonts w:ascii="Arial" w:cs="Arial" w:eastAsia="Malgun Gothic" w:hAnsi="Arial"/>
          <w:b/>
          <w:bCs/>
          <w:i w:val="false"/>
          <w:iCs w:val="false"/>
          <w:color w:val="1B1C24"/>
          <w:sz w:val="21"/>
          <w:szCs w:val="21"/>
        </w:rPr>
        <w:t xml:space="preserve">tu pregunta la haces en la ronda final</w:t>
      </w:r>
      <w:r>
        <w:rPr>
          <w:rFonts w:ascii="Arial" w:cs="Arial" w:eastAsia="Malgun Gothic" w:hAnsi="Arial"/>
          <w:b w:val="false"/>
          <w:bCs w:val="false"/>
          <w:i w:val="false"/>
          <w:iCs w:val="false"/>
          <w:color w:val="1B1C24"/>
          <w:sz w:val="21"/>
          <w:szCs w:val="21"/>
        </w:rPr>
        <w:t xml:space="preserve"> a esos tres (después de su frase). Anótalo en la planilla. Ese día la ronda va en versión corta (C.12-4) para que quepan las tres preguntas.</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5 · 21:51–21:58 (09:51–09:58) · Ronda final + 3 frases clave · L7–L8</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21:51: “Cerrar todas las salas”</w:t>
      </w:r>
      <w:r>
        <w:rPr>
          <w:rFonts w:ascii="Arial" w:cs="Arial" w:eastAsia="Malgun Gothic" w:hAnsi="Arial"/>
          <w:b w:val="false"/>
          <w:bCs w:val="false"/>
          <w:i w:val="false"/>
          <w:iCs w:val="false"/>
          <w:color w:val="1B1C24"/>
          <w:sz w:val="21"/>
          <w:szCs w:val="21"/>
        </w:rPr>
        <w:t xml:space="preserve"> (15 s). En la sala principal: </w:t>
      </w:r>
      <w:r>
        <w:rPr>
          <w:rFonts w:ascii="Arial" w:cs="Arial" w:eastAsia="Malgun Gothic" w:hAnsi="Arial"/>
          <w:b/>
          <w:bCs/>
          <w:i w:val="false"/>
          <w:iCs w:val="false"/>
          <w:color w:val="1B1C24"/>
          <w:sz w:val="21"/>
          <w:szCs w:val="21"/>
        </w:rPr>
        <w:t xml:space="preserve">“Reanudar grabación”</w:t>
      </w:r>
      <w:r>
        <w:rPr>
          <w:rFonts w:ascii="Arial" w:cs="Arial" w:eastAsia="Malgun Gothic" w:hAnsi="Arial"/>
          <w:b w:val="false"/>
          <w:bCs w:val="false"/>
          <w:i w:val="false"/>
          <w:iCs w:val="false"/>
          <w:color w:val="1B1C24"/>
          <w:sz w:val="21"/>
          <w:szCs w:val="21"/>
        </w:rPr>
        <w:t xml:space="preserve">. Pantalla </w:t>
      </w:r>
      <w:r>
        <w:rPr>
          <w:rFonts w:ascii="Arial" w:cs="Arial" w:eastAsia="Malgun Gothic" w:hAnsi="Arial"/>
          <w:b/>
          <w:bCs/>
          <w:i w:val="false"/>
          <w:iCs w:val="false"/>
          <w:color w:val="1B1C24"/>
          <w:sz w:val="21"/>
          <w:szCs w:val="21"/>
        </w:rPr>
        <w:t xml:space="preserve">L7</w:t>
      </w:r>
      <w:r>
        <w:rPr>
          <w:rFonts w:ascii="Arial" w:cs="Arial" w:eastAsia="Malgun Gothic" w:hAnsi="Arial"/>
          <w:b w:val="false"/>
          <w:bCs w:val="false"/>
          <w:i w:val="false"/>
          <w:iCs w:val="false"/>
          <w:color w:val="1B1C24"/>
          <w:sz w:val="21"/>
          <w:szCs w:val="21"/>
        </w:rPr>
        <w:t xml:space="preserve">.</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El profe dice</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여러분, 다 모였어요? 정말 수고했어요! 이제 마지막 라운드예요.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한 사람씩 한두 문장으로 말해 주세요. 이 수업에서 한국에 대해 뭘 알게 됐어요? 그리고 목표가 뭐예요?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제가 먼저 할게요. 저는 이 수업에서 여러분 나라의 학교하고 명절에 대해 많이 알게 됐어요. 다음에도 여러분하고 같이 이야기하고 싶어요!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순서는 방 순서예요. 1번 방 첫 번째 사람부터 5번 방 마지막 사람까지요. 말한 후에 다음 사람 이름을 불러 주세요. ○○ 씨부터 할까요?</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(El orden </w:t>
      </w:r>
      <w:r>
        <w:rPr>
          <w:rFonts w:ascii="Arial" w:cs="Arial" w:eastAsia="Malgun Gothic" w:hAnsi="Arial"/>
          <w:b/>
          <w:bCs/>
          <w:i/>
          <w:iCs/>
          <w:color w:val="1B1C24"/>
          <w:sz w:val="21"/>
          <w:szCs w:val="21"/>
        </w:rPr>
        <w:t xml:space="preserve">no</w:t>
      </w:r>
      <w:r>
        <w:rPr>
          <w:rFonts w:ascii="Arial" w:cs="Arial" w:eastAsia="Malgun Gothic" w:hAnsi="Arial"/>
          <w:b w:val="false"/>
          <w:bCs w:val="false"/>
          <w:i/>
          <w:iCs/>
          <w:color w:val="1B1C24"/>
          <w:sz w:val="21"/>
          <w:szCs w:val="21"/>
        </w:rPr>
        <w:t xml:space="preserve"> es el de la lista de participantes de Zoom: cada uno la ve en un orden distinto y nadie sabría quién sigue. Se usa el orden de las salas que todos tienen en el mensaje del día anterior, C.15-a. ⚑ S8-K5)</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Slide / chat (español) · F · L7 (21:51)</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Ronda final (1–2 frases): lo que entendiste de Corea en el curso + tu meta.</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Moldes: 이 수업에서 ___을/를 알게 됐어요. · 처음에는 ___. 지금은 ___. · 제 목표는 ___예요/이에요. · 다음 단계에서도 열심히 할게요!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Orden: el de las salas (sala 1, 1.º → sala 5, 3.º). Al terminar, di el nombre del siguiente.</w:t>
            </w:r>
          </w:p>
        </w:tc>
      </w:tr>
    </w:tbl>
    <w:p>
      <w:pPr>
        <w:spacing w:after="120" w:before="0" w:line="200"/>
      </w:pP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 20 s por alumno.</w:t>
      </w:r>
      <w:r>
        <w:rPr>
          <w:rFonts w:ascii="Arial" w:cs="Arial" w:eastAsia="Malgun Gothic" w:hAnsi="Arial"/>
          <w:b w:val="false"/>
          <w:bCs w:val="false"/>
          <w:i w:val="false"/>
          <w:iCs w:val="false"/>
          <w:color w:val="1B1C24"/>
          <w:sz w:val="21"/>
          <w:szCs w:val="21"/>
        </w:rPr>
        <w:t xml:space="preserve"> Tu reacción, en una palabra y con -네요 cuando cabe: «와, 좋네요!» · «멋있네요!» · «재미있네요!». Si aplicaste el seguro de tiempo, después de la frase de esos alumnos haces su pregunta.</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21:57 · L8 · Las 3 frases clave (1').</w:t>
      </w:r>
      <w:r>
        <w:rPr>
          <w:rFonts w:ascii="Arial" w:cs="Arial" w:eastAsia="Malgun Gothic" w:hAnsi="Arial"/>
          <w:b w:val="false"/>
          <w:bCs w:val="false"/>
          <w:i w:val="false"/>
          <w:iCs w:val="false"/>
          <w:color w:val="1B1C24"/>
          <w:sz w:val="21"/>
          <w:szCs w:val="21"/>
        </w:rPr>
        <w:t xml:space="preserve"> Primero tú, solo y despacio, con 2 segundos de pausa; después el grupo. </w:t>
      </w:r>
      <w:r>
        <w:rPr>
          <w:rFonts w:ascii="Arial" w:cs="Arial" w:eastAsia="Malgun Gothic" w:hAnsi="Arial"/>
          <w:b/>
          <w:bCs/>
          <w:i w:val="false"/>
          <w:iCs w:val="false"/>
          <w:color w:val="1B1C24"/>
          <w:sz w:val="21"/>
          <w:szCs w:val="21"/>
        </w:rPr>
        <w:t xml:space="preserve">De aquí se recorta C2_S08_frases_clave.mp3</w:t>
      </w:r>
      <w:r>
        <w:rPr>
          <w:rFonts w:ascii="Arial" w:cs="Arial" w:eastAsia="Malgun Gothic" w:hAnsi="Arial"/>
          <w:b w:val="false"/>
          <w:bCs w:val="false"/>
          <w:i w:val="false"/>
          <w:iCs w:val="false"/>
          <w:color w:val="1B1C24"/>
          <w:sz w:val="21"/>
          <w:szCs w:val="21"/>
        </w:rPr>
        <w:t xml:space="preserve">: tu versión va sola, lenta y limpia.</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El profe dice</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이제 오늘의 문장이에요. 제가 먼저 천천히 말할게요. 그다음에 같이 해요.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제 생각에는 좋은 점도 있고 안 좋은 점도 있는 것 같아요. — 좋은 질문이네요! — 그동안 감사했습니다.</w:t>
            </w:r>
          </w:p>
        </w:tc>
      </w:tr>
    </w:tbl>
    <w:p>
      <w:pPr>
        <w:spacing w:after="120" w:before="0" w:line="200"/>
      </w:pP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6 · 21:58–22:00 (09:58–10:00) · Cierre · L9–L11</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El profe dice</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여러분, 8주 동안 정말 수고했어요! 그리고 축하해요!</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(El grupo: </w:t>
      </w:r>
      <w:r>
        <w:rPr>
          <w:rFonts w:ascii="Arial" w:cs="Arial" w:eastAsia="Malgun Gothic" w:hAnsi="Arial"/>
          <w:b/>
          <w:bCs/>
          <w:i/>
          <w:iCs/>
          <w:color w:val="1B1C24"/>
          <w:sz w:val="21"/>
          <w:szCs w:val="21"/>
        </w:rPr>
        <w:t xml:space="preserve">선생님, 그동안 감사했습니다!</w:t>
      </w:r>
      <w:r>
        <w:rPr>
          <w:rFonts w:ascii="Arial" w:cs="Arial" w:eastAsia="Malgun Gothic" w:hAnsi="Arial"/>
          <w:b w:val="false"/>
          <w:bCs w:val="false"/>
          <w:i/>
          <w:iCs/>
          <w:color w:val="1B1C24"/>
          <w:sz w:val="21"/>
          <w:szCs w:val="21"/>
        </w:rPr>
        <w:t xml:space="preserve"> Si no sale solo, señalas L9 y lo dicen a coro.)</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El profe dice</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저도 정말 감사했어요! 선생님한테는 '감사했습니다', 친구한테는 '수고했어요'. 완벽해요!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다음에 또 만나요! 화이팅!</w:t>
            </w:r>
          </w:p>
        </w:tc>
      </w:tr>
    </w:tbl>
    <w:p>
      <w:pPr>
        <w:spacing w:after="120" w:before="0" w:line="200"/>
      </w:pP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Slide / chat (español) · G · 21:59</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Después de la clase</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 Autoevaluación final + encuesta del curso (link en el grupo) · hasta el vie 5 de marzo.</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 Antes de responderla: escucha tu audio de enero («Mi colegio») y tu pódcast, uno detrás del otro.</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 Tu informe individual y, según los requisitos que confirme Academia Seúl, tu certificado: lun 8 de marzo (fecha propuesta).</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 ¿Faltaste hoy o se cortó tu conexión? Cita de 10 minutos por Zoom esta semana: te escribo por privado.</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 감사했습니다 = gracias por todo este tiempo. A tu profe: 그동안 감사했습니다. Entre compañeros: 수고했어요. ¡모두 수고했어요!</w:t>
            </w:r>
          </w:p>
        </w:tc>
      </w:tr>
    </w:tbl>
    <w:p>
      <w:pPr>
        <w:spacing w:after="120" w:before="0" w:line="200"/>
      </w:pP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22:00: “Finalizar reunión para todos”.</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C.4 Cada integración en 4 pasos (R → C → G → L)</w:t>
      </w:r>
    </w:p>
    <w:p>
      <w:pPr>
        <w:keepNext w:val="false"/>
        <w:spacing w:after="110" w:line="286" w:lineRule="atLeast"/>
      </w:pPr>
      <w:r>
        <w:rPr>
          <w:rFonts w:ascii="Arial" w:cs="Arial" w:eastAsia="Malgun Gothic" w:hAnsi="Arial"/>
          <w:b w:val="false"/>
          <w:bCs w:val="false"/>
          <w:i/>
          <w:iCs/>
          <w:color w:val="1B1C24"/>
          <w:sz w:val="21"/>
          <w:szCs w:val="21"/>
        </w:rPr>
        <w:t xml:space="preserve">No hay estructura nueva, así que la tabla va por las 4 cajas del diseño B.9. Cada estructura ya hizo su ciclo completo R → C → G → L en su semana (S1–S7). Hoy R y C son </w:t>
      </w:r>
      <w:r>
        <w:rPr>
          <w:rFonts w:ascii="Arial" w:cs="Arial" w:eastAsia="Malgun Gothic" w:hAnsi="Arial"/>
          <w:b/>
          <w:bCs/>
          <w:i/>
          <w:iCs/>
          <w:color w:val="1B1C24"/>
          <w:sz w:val="21"/>
          <w:szCs w:val="21"/>
        </w:rPr>
        <w:t xml:space="preserve">repaso en casa y opcional</w:t>
      </w:r>
      <w:r>
        <w:rPr>
          <w:rFonts w:ascii="Arial" w:cs="Arial" w:eastAsia="Malgun Gothic" w:hAnsi="Arial"/>
          <w:b w:val="false"/>
          <w:bCs w:val="false"/>
          <w:i/>
          <w:iCs/>
          <w:color w:val="1B1C24"/>
          <w:sz w:val="21"/>
          <w:szCs w:val="21"/>
        </w:rPr>
        <w:t xml:space="preserve"> (material §5 y §6, ej. 1–5: el alumno que va justo de tiempo solo hace el diálogo y los ej. 2 y 3); el ciclo obligatorio de hoy es </w:t>
      </w:r>
      <w:r>
        <w:rPr>
          <w:rFonts w:ascii="Arial" w:cs="Arial" w:eastAsia="Malgun Gothic" w:hAnsi="Arial"/>
          <w:b/>
          <w:bCs/>
          <w:i/>
          <w:iCs/>
          <w:color w:val="1B1C24"/>
          <w:sz w:val="21"/>
          <w:szCs w:val="21"/>
        </w:rPr>
        <w:t xml:space="preserve">G → L</w:t>
      </w:r>
      <w:r>
        <w:rPr>
          <w:rFonts w:ascii="Arial" w:cs="Arial" w:eastAsia="Malgun Gothic" w:hAnsi="Arial"/>
          <w:b w:val="false"/>
          <w:bCs w:val="false"/>
          <w:i/>
          <w:iCs/>
          <w:color w:val="1B1C24"/>
          <w:sz w:val="21"/>
          <w:szCs w:val="21"/>
        </w:rPr>
        <w:t xml:space="preserve">, en clase. Por eso no se descuenta nada a quien no hizo los ejercicios.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985"/>
        <w:gridCol w:w="1784"/>
        <w:gridCol w:w="2346"/>
        <w:gridCol w:w="1521"/>
        <w:gridCol w:w="2012"/>
      </w:tblGrid>
      <w:tr>
        <w:trPr>
          <w:cantSplit/>
          <w:tblHeader/>
        </w:trPr>
        <w:tc>
          <w:tcPr>
            <w:tcW w:type="dxa" w:w="1985"/>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Integración</w:t>
            </w:r>
          </w:p>
        </w:tc>
        <w:tc>
          <w:tcPr>
            <w:tcW w:type="dxa" w:w="1784"/>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R · Reconocer (material)</w:t>
            </w:r>
          </w:p>
        </w:tc>
        <w:tc>
          <w:tcPr>
            <w:tcW w:type="dxa" w:w="2346"/>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C · Práctica controlada (material)</w:t>
            </w:r>
          </w:p>
        </w:tc>
        <w:tc>
          <w:tcPr>
            <w:tcW w:type="dxa" w:w="1521"/>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G · Producción guiada (clase)</w:t>
            </w:r>
          </w:p>
        </w:tc>
        <w:tc>
          <w:tcPr>
            <w:tcW w:type="dxa" w:w="2012"/>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L · Libre (clase)</w:t>
            </w:r>
          </w:p>
        </w:tc>
      </w:tr>
      <w:tr>
        <w:trPr>
          <w:cantSplit/>
        </w:trPr>
        <w:tc>
          <w:tcPr>
            <w:tcW w:type="dxa" w:w="1985"/>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1 · Explicar y comparar</w:t>
            </w:r>
            <w:r>
              <w:rPr>
                <w:rFonts w:ascii="Arial" w:cs="Arial" w:eastAsia="Malgun Gothic" w:hAnsi="Arial"/>
                <w:b w:val="false"/>
                <w:bCs w:val="false"/>
                <w:i w:val="false"/>
                <w:iCs w:val="false"/>
                <w:color w:val="1B1C24"/>
                <w:sz w:val="17"/>
                <w:szCs w:val="17"/>
              </w:rPr>
              <w:t xml:space="preserve"> (-(으)니까 · -기 때문에 · -(으)려고 · -아/어야 해요 · 옛날에는… 요즘은… · 처럼 · -죠 · ___마다 달라요)</w:t>
            </w:r>
          </w:p>
        </w:tc>
        <w:tc>
          <w:tcPr>
            <w:tcW w:type="dxa" w:w="1784"/>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Diálogo (sección 5) · lectura “서하의 팟캐스트” (movimientos 1, 2 y 4) · sección 3.1</w:t>
            </w:r>
          </w:p>
        </w:tc>
        <w:tc>
          <w:tcPr>
            <w:tcW w:type="dxa" w:w="234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Ejercicio 2 (¿cuál de las tres razones?) · ejercicio 4 (unir con la pieza)</w:t>
            </w:r>
          </w:p>
        </w:tc>
        <w:tc>
          <w:tcPr>
            <w:tcW w:type="dxa" w:w="152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Lab 4 (tema en 3 frases: antes y ahora) · tarjetas 1, 2 y 4</w:t>
            </w:r>
          </w:p>
        </w:tc>
        <w:tc>
          <w:tcPr>
            <w:tcW w:type="dxa" w:w="201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Resumen de 30 s · respuesta a tu pregunta · ronda final (처음에는… 지금은…)</w:t>
            </w:r>
          </w:p>
        </w:tc>
      </w:tr>
      <w:tr>
        <w:trPr>
          <w:cantSplit/>
        </w:trPr>
        <w:tc>
          <w:tcPr>
            <w:tcW w:type="dxa" w:w="198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2 · Contar</w:t>
            </w:r>
            <w:r>
              <w:rPr>
                <w:rFonts w:ascii="Arial" w:cs="Arial" w:eastAsia="Malgun Gothic" w:hAnsi="Arial"/>
                <w:b w:val="false"/>
                <w:bCs w:val="false"/>
                <w:i w:val="false"/>
                <w:iCs w:val="false"/>
                <w:color w:val="1B1C24"/>
                <w:sz w:val="17"/>
                <w:szCs w:val="17"/>
              </w:rPr>
              <w:t xml:space="preserve"> (-는데 · -았/었을 때 · 밖에 · -게 되다 · conectores)</w:t>
            </w:r>
          </w:p>
        </w:tc>
        <w:tc>
          <w:tcPr>
            <w:tcW w:type="dxa" w:w="178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Diálogo (Valentina, Isabel) · lectura (párrafo 2) · sección 3.2</w:t>
            </w:r>
          </w:p>
        </w:tc>
        <w:tc>
          <w:tcPr>
            <w:tcW w:type="dxa" w:w="234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Ejercicio 1 (¿qué movimiento es?) · ejercicio 3 (✓/✗: 밖에, -았/었을 때) · ejercicio 4</w:t>
            </w:r>
          </w:p>
        </w:tc>
        <w:tc>
          <w:tcPr>
            <w:tcW w:type="dxa" w:w="152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Tarjeta 5 (el tigre cuenta) · tarjeta 7 (-게 되다)</w:t>
            </w:r>
          </w:p>
        </w:tc>
        <w:tc>
          <w:tcPr>
            <w:tcW w:type="dxa" w:w="201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Respuestas con un ejemplo contado · ronda final (알게 됐어요)</w:t>
            </w:r>
          </w:p>
        </w:tc>
      </w:tr>
      <w:tr>
        <w:trPr>
          <w:cantSplit/>
        </w:trPr>
        <w:tc>
          <w:tcPr>
            <w:tcW w:type="dxa" w:w="1985"/>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3 · Respeto y reacción</w:t>
            </w:r>
            <w:r>
              <w:rPr>
                <w:rFonts w:ascii="Arial" w:cs="Arial" w:eastAsia="Malgun Gothic" w:hAnsi="Arial"/>
                <w:b w:val="false"/>
                <w:bCs w:val="false"/>
                <w:i w:val="false"/>
                <w:iCs w:val="false"/>
                <w:color w:val="1B1C24"/>
                <w:sz w:val="17"/>
                <w:szCs w:val="17"/>
              </w:rPr>
              <w:t xml:space="preserve"> (-(으)시- · -ㅂ니다 · -아/어도 될까요? · -(으)ㄹ게요 · -네요 · -고 싶어 해요)</w:t>
            </w:r>
          </w:p>
        </w:tc>
        <w:tc>
          <w:tcPr>
            <w:tcW w:type="dxa" w:w="1784"/>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Diálogo (profe y alumnos: 오시는, 말씀해 주시겠어요?, 이야기했네요, 연습할게요) · sección 3.3</w:t>
            </w:r>
          </w:p>
        </w:tc>
        <w:tc>
          <w:tcPr>
            <w:tcW w:type="dxa" w:w="234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Ejercicio 3 (-(으)시- sobre uno mismo, -(으)ㄹ게요 en pregunta, -고 싶어 해요)</w:t>
            </w:r>
          </w:p>
        </w:tc>
        <w:tc>
          <w:tcPr>
            <w:tcW w:type="dxa" w:w="152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Tarjeta 3 (oficina) · tarjeta 4 (visita) · reacciones del Lab 4</w:t>
            </w:r>
          </w:p>
        </w:tc>
        <w:tc>
          <w:tcPr>
            <w:tcW w:type="dxa" w:w="201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Reparación cortés contigo · -네요 al reaccionar a la pregunta del compañero · 그동안 감사했습니다 · 다음 단계에서도 열심히 할게요</w:t>
            </w:r>
          </w:p>
        </w:tc>
      </w:tr>
      <w:tr>
        <w:trPr>
          <w:cantSplit/>
        </w:trPr>
        <w:tc>
          <w:tcPr>
            <w:tcW w:type="dxa" w:w="198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4 · Opinar</w:t>
            </w:r>
            <w:r>
              <w:rPr>
                <w:rFonts w:ascii="Arial" w:cs="Arial" w:eastAsia="Malgun Gothic" w:hAnsi="Arial"/>
                <w:b w:val="false"/>
                <w:bCs w:val="false"/>
                <w:i w:val="false"/>
                <w:iCs w:val="false"/>
                <w:color w:val="1B1C24"/>
                <w:sz w:val="17"/>
                <w:szCs w:val="17"/>
              </w:rPr>
              <w:t xml:space="preserve"> (것 같아요 · -다고 생각해요 · fórmulas de debate · 장점/단점)</w:t>
            </w:r>
          </w:p>
        </w:tc>
        <w:tc>
          <w:tcPr>
            <w:tcW w:type="dxa" w:w="178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Diálogo (Valentina, Isabel) · lectura (párrafo 5) · sección 3.4</w:t>
            </w:r>
          </w:p>
        </w:tc>
        <w:tc>
          <w:tcPr>
            <w:tcW w:type="dxa" w:w="2346"/>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Ejercicio 3, n.º 10 (generalizar → cuantificador) y n.º 11 (-다고 생각해요 con verbo de acción → 것 같아요) · ejercicio 6 (preguntas en voz alta, 2 frases o más)</w:t>
            </w:r>
          </w:p>
        </w:tc>
        <w:tc>
          <w:tcPr>
            <w:tcW w:type="dxa" w:w="152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Tarjeta 2 (acuerdo y desacuerdo) · tarjeta 6 (real o exagerado)</w:t>
            </w:r>
          </w:p>
        </w:tc>
        <w:tc>
          <w:tcPr>
            <w:tcW w:type="dxa" w:w="201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Respuesta a tu pregunta de opinión · coro de la frase ancla</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C.5 Explicaciones pensadas para hispanohablantes</w:t>
      </w:r>
    </w:p>
    <w:p>
      <w:pPr>
        <w:keepNext w:val="false"/>
        <w:spacing w:after="110" w:line="286" w:lineRule="atLeast"/>
      </w:pPr>
      <w:r>
        <w:rPr>
          <w:rFonts w:ascii="Arial" w:cs="Arial" w:eastAsia="Malgun Gothic" w:hAnsi="Arial"/>
          <w:b w:val="false"/>
          <w:bCs w:val="false"/>
          <w:i/>
          <w:iCs/>
          <w:color w:val="1B1C24"/>
          <w:sz w:val="21"/>
          <w:szCs w:val="21"/>
        </w:rPr>
        <w:t xml:space="preserve">Hoy no explicas en clase. Esto es para tus comentarios del informe, para la corrección del Lab 4 y para responder si alguien pregunta en la ronda. Los errores a los que apuntan están en C.7.</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Tres “porque”, tres herramientas.</w:t>
      </w:r>
      <w:r>
        <w:rPr>
          <w:rFonts w:ascii="Arial" w:cs="Arial" w:eastAsia="Malgun Gothic" w:hAnsi="Arial"/>
          <w:b w:val="false"/>
          <w:bCs w:val="false"/>
          <w:i w:val="false"/>
          <w:iCs w:val="false"/>
          <w:color w:val="1B1C24"/>
          <w:sz w:val="21"/>
          <w:szCs w:val="21"/>
        </w:rPr>
        <w:t xml:space="preserve"> El español usa “porque” para todo; el coreano reparte. </w:t>
      </w:r>
      <w:r>
        <w:rPr>
          <w:rFonts w:ascii="Arial" w:cs="Arial" w:eastAsia="Malgun Gothic" w:hAnsi="Arial"/>
          <w:b/>
          <w:bCs/>
          <w:i w:val="false"/>
          <w:iCs w:val="false"/>
          <w:color w:val="1B1C24"/>
          <w:sz w:val="21"/>
          <w:szCs w:val="21"/>
        </w:rPr>
        <w:t xml:space="preserve">-아서</w:t>
      </w:r>
      <w:r>
        <w:rPr>
          <w:rFonts w:ascii="Arial" w:cs="Arial" w:eastAsia="Malgun Gothic" w:hAnsi="Arial"/>
          <w:b w:val="false"/>
          <w:bCs w:val="false"/>
          <w:i w:val="false"/>
          <w:iCs w:val="false"/>
          <w:color w:val="1B1C24"/>
          <w:sz w:val="21"/>
          <w:szCs w:val="21"/>
        </w:rPr>
        <w:t xml:space="preserve"> es la razón cotidiana y neutra, y la única para disculparse o agradecer (늦어서 죄송해요). </w:t>
      </w:r>
      <w:r>
        <w:rPr>
          <w:rFonts w:ascii="Arial" w:cs="Arial" w:eastAsia="Malgun Gothic" w:hAnsi="Arial"/>
          <w:b/>
          <w:bCs/>
          <w:i w:val="false"/>
          <w:iCs w:val="false"/>
          <w:color w:val="1B1C24"/>
          <w:sz w:val="21"/>
          <w:szCs w:val="21"/>
        </w:rPr>
        <w:t xml:space="preserve">-(으)니까</w:t>
      </w:r>
      <w:r>
        <w:rPr>
          <w:rFonts w:ascii="Arial" w:cs="Arial" w:eastAsia="Malgun Gothic" w:hAnsi="Arial"/>
          <w:b w:val="false"/>
          <w:bCs w:val="false"/>
          <w:i w:val="false"/>
          <w:iCs w:val="false"/>
          <w:color w:val="1B1C24"/>
          <w:sz w:val="21"/>
          <w:szCs w:val="21"/>
        </w:rPr>
        <w:t xml:space="preserve"> va cuando lo que sigue propone, pide o aconseja (시간이 없으니까 빨리 할까요?); a un superior, en una frase informativa, puede sonar a “es obvio” (⚑ K-1 del diseño). </w:t>
      </w:r>
      <w:r>
        <w:rPr>
          <w:rFonts w:ascii="Arial" w:cs="Arial" w:eastAsia="Malgun Gothic" w:hAnsi="Arial"/>
          <w:b/>
          <w:bCs/>
          <w:i w:val="false"/>
          <w:iCs w:val="false"/>
          <w:color w:val="1B1C24"/>
          <w:sz w:val="21"/>
          <w:szCs w:val="21"/>
        </w:rPr>
        <w:t xml:space="preserve">-기 때문에</w:t>
      </w:r>
      <w:r>
        <w:rPr>
          <w:rFonts w:ascii="Arial" w:cs="Arial" w:eastAsia="Malgun Gothic" w:hAnsi="Arial"/>
          <w:b w:val="false"/>
          <w:bCs w:val="false"/>
          <w:i w:val="false"/>
          <w:iCs w:val="false"/>
          <w:color w:val="1B1C24"/>
          <w:sz w:val="21"/>
          <w:szCs w:val="21"/>
        </w:rPr>
        <w:t xml:space="preserve"> explica por qué pasa algo, con peso: es la del pódcast. Y su versión de final de frase, </w:t>
      </w:r>
      <w:r>
        <w:rPr>
          <w:rFonts w:ascii="Arial" w:cs="Arial" w:eastAsia="Malgun Gothic" w:hAnsi="Arial"/>
          <w:b/>
          <w:bCs/>
          <w:i w:val="false"/>
          <w:iCs w:val="false"/>
          <w:color w:val="1B1C24"/>
          <w:sz w:val="21"/>
          <w:szCs w:val="21"/>
        </w:rPr>
        <w:t xml:space="preserve">-기 때문이에요</w:t>
      </w:r>
      <w:r>
        <w:rPr>
          <w:rFonts w:ascii="Arial" w:cs="Arial" w:eastAsia="Malgun Gothic" w:hAnsi="Arial"/>
          <w:b w:val="false"/>
          <w:bCs w:val="false"/>
          <w:i w:val="false"/>
          <w:iCs w:val="false"/>
          <w:color w:val="1B1C24"/>
          <w:sz w:val="21"/>
          <w:szCs w:val="21"/>
        </w:rPr>
        <w:t xml:space="preserve"> (“es porque…”), es perfecta para el movimiento 1: </w:t>
      </w:r>
      <w:r>
        <w:rPr>
          <w:rFonts w:ascii="Arial" w:cs="Arial" w:eastAsia="Malgun Gothic" w:hAnsi="Arial"/>
          <w:b w:val="false"/>
          <w:bCs w:val="false"/>
          <w:i/>
          <w:iCs/>
          <w:color w:val="1B1C24"/>
          <w:sz w:val="21"/>
          <w:szCs w:val="21"/>
        </w:rPr>
        <w:t xml:space="preserve">이 주제를 고른 이유는 ___기 때문이에요.</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“Para” también se reparte.</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-(으)러</w:t>
      </w:r>
      <w:r>
        <w:rPr>
          <w:rFonts w:ascii="Arial" w:cs="Arial" w:eastAsia="Malgun Gothic" w:hAnsi="Arial"/>
          <w:b w:val="false"/>
          <w:bCs w:val="false"/>
          <w:i w:val="false"/>
          <w:iCs w:val="false"/>
          <w:color w:val="1B1C24"/>
          <w:sz w:val="21"/>
          <w:szCs w:val="21"/>
        </w:rPr>
        <w:t xml:space="preserve"> solo si después viene ir, venir o asistir (공부하러 도서관에 가요); </w:t>
      </w:r>
      <w:r>
        <w:rPr>
          <w:rFonts w:ascii="Arial" w:cs="Arial" w:eastAsia="Malgun Gothic" w:hAnsi="Arial"/>
          <w:b/>
          <w:bCs/>
          <w:i w:val="false"/>
          <w:iCs w:val="false"/>
          <w:color w:val="1B1C24"/>
          <w:sz w:val="21"/>
          <w:szCs w:val="21"/>
        </w:rPr>
        <w:t xml:space="preserve">-(으)려고</w:t>
      </w:r>
      <w:r>
        <w:rPr>
          <w:rFonts w:ascii="Arial" w:cs="Arial" w:eastAsia="Malgun Gothic" w:hAnsi="Arial"/>
          <w:b w:val="false"/>
          <w:bCs w:val="false"/>
          <w:i w:val="false"/>
          <w:iCs w:val="false"/>
          <w:color w:val="1B1C24"/>
          <w:sz w:val="21"/>
          <w:szCs w:val="21"/>
        </w:rPr>
        <w:t xml:space="preserve"> con cualquier verbo (대학교에 가려고 공부해요). El error típico es *가러 공부해요.</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옛날에는… 요즘은…</w:t>
      </w:r>
      <w:r>
        <w:rPr>
          <w:rFonts w:ascii="Arial" w:cs="Arial" w:eastAsia="Malgun Gothic" w:hAnsi="Arial"/>
          <w:b w:val="false"/>
          <w:bCs w:val="false"/>
          <w:i w:val="false"/>
          <w:iCs w:val="false"/>
          <w:color w:val="1B1C24"/>
          <w:sz w:val="21"/>
          <w:szCs w:val="21"/>
        </w:rPr>
        <w:t xml:space="preserve"> es el “antes… ahora…” del español, con una pausa en el medio. Con -는데 se vuelve una sola frase: </w:t>
      </w:r>
      <w:r>
        <w:rPr>
          <w:rFonts w:ascii="Arial" w:cs="Arial" w:eastAsia="Malgun Gothic" w:hAnsi="Arial"/>
          <w:b w:val="false"/>
          <w:bCs w:val="false"/>
          <w:i/>
          <w:iCs/>
          <w:color w:val="1B1C24"/>
          <w:sz w:val="21"/>
          <w:szCs w:val="21"/>
        </w:rPr>
        <w:t xml:space="preserve">옛날에는 ___았/었는데, 요즘은 ___.</w:t>
      </w:r>
      <w:r>
        <w:rPr>
          <w:rFonts w:ascii="Arial" w:cs="Arial" w:eastAsia="Malgun Gothic" w:hAnsi="Arial"/>
          <w:b w:val="false"/>
          <w:bCs w:val="false"/>
          <w:i w:val="false"/>
          <w:iCs w:val="false"/>
          <w:color w:val="1B1C24"/>
          <w:sz w:val="21"/>
          <w:szCs w:val="21"/>
        </w:rPr>
        <w:t xml:space="preserve"> Y lo que la hace anti-estereotipo es el cuantificador de la segunda parte: </w:t>
      </w:r>
      <w:r>
        <w:rPr>
          <w:rFonts w:ascii="Arial" w:cs="Arial" w:eastAsia="Malgun Gothic" w:hAnsi="Arial"/>
          <w:b w:val="false"/>
          <w:bCs w:val="false"/>
          <w:i/>
          <w:iCs/>
          <w:color w:val="1B1C24"/>
          <w:sz w:val="21"/>
          <w:szCs w:val="21"/>
        </w:rPr>
        <w:t xml:space="preserve">…하는 사람도 많아요 · …하는 회사도 있어요 · 사람마다 달라요.</w:t>
      </w:r>
      <w:r>
        <w:rPr>
          <w:rFonts w:ascii="Arial" w:cs="Arial" w:eastAsia="Malgun Gothic" w:hAnsi="Arial"/>
          <w:b w:val="false"/>
          <w:bCs w:val="false"/>
          <w:i w:val="false"/>
          <w:iCs w:val="false"/>
          <w:color w:val="1B1C24"/>
          <w:sz w:val="21"/>
          <w:szCs w:val="21"/>
        </w:rPr>
        <w:t xml:space="preserve"> Sin cuantificador (“los coreanos ahora…”), en la rúbrica baja “uso cultural”.</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-는데 no es “pero” (en este curso).</w:t>
      </w:r>
      <w:r>
        <w:rPr>
          <w:rFonts w:ascii="Arial" w:cs="Arial" w:eastAsia="Malgun Gothic" w:hAnsi="Arial"/>
          <w:b w:val="false"/>
          <w:bCs w:val="false"/>
          <w:i w:val="false"/>
          <w:iCs w:val="false"/>
          <w:color w:val="1B1C24"/>
          <w:sz w:val="21"/>
          <w:szCs w:val="21"/>
        </w:rPr>
        <w:t xml:space="preserve"> Es el imperfecto que arma la escena: “iba por el cerro cuando…” (고개를 넘는데 호랑이가 나타났어요), y también la forma de </w:t>
      </w:r>
      <w:r>
        <w:rPr>
          <w:rFonts w:ascii="Arial" w:cs="Arial" w:eastAsia="Malgun Gothic" w:hAnsi="Arial"/>
          <w:b/>
          <w:bCs/>
          <w:i w:val="false"/>
          <w:iCs w:val="false"/>
          <w:color w:val="1B1C24"/>
          <w:sz w:val="21"/>
          <w:szCs w:val="21"/>
        </w:rPr>
        <w:t xml:space="preserve">presentar un tema antes de preguntar</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val="false"/>
          <w:bCs w:val="false"/>
          <w:i/>
          <w:iCs/>
          <w:color w:val="1B1C24"/>
          <w:sz w:val="21"/>
          <w:szCs w:val="21"/>
        </w:rPr>
        <w:t xml:space="preserve">한국에서는 시험 하나가 정말 중요한데, ○○ 씨는 어떻게 생각해요?</w:t>
      </w:r>
      <w:r>
        <w:rPr>
          <w:rFonts w:ascii="Arial" w:cs="Arial" w:eastAsia="Malgun Gothic" w:hAnsi="Arial"/>
          <w:b w:val="false"/>
          <w:bCs w:val="false"/>
          <w:i w:val="false"/>
          <w:iCs w:val="false"/>
          <w:color w:val="1B1C24"/>
          <w:sz w:val="21"/>
          <w:szCs w:val="21"/>
        </w:rPr>
        <w:t xml:space="preserve"> (así están formuladas varias de tus preguntas). Si un alumno lo usa de contraste (비싼데 맛있어요), es coreano correcto: no se marca como error; solo se anota como “trae”.</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-게 되다 = “terminé…”, “llegué a…”.</w:t>
      </w:r>
      <w:r>
        <w:rPr>
          <w:rFonts w:ascii="Arial" w:cs="Arial" w:eastAsia="Malgun Gothic" w:hAnsi="Arial"/>
          <w:b w:val="false"/>
          <w:bCs w:val="false"/>
          <w:i w:val="false"/>
          <w:iCs w:val="false"/>
          <w:color w:val="1B1C24"/>
          <w:sz w:val="21"/>
          <w:szCs w:val="21"/>
        </w:rPr>
        <w:t xml:space="preserve"> Es la respuesta natural a “¿cómo llegaste a interesarte en esto?”: </w:t>
      </w:r>
      <w:r>
        <w:rPr>
          <w:rFonts w:ascii="Arial" w:cs="Arial" w:eastAsia="Malgun Gothic" w:hAnsi="Arial"/>
          <w:b w:val="false"/>
          <w:bCs w:val="false"/>
          <w:i/>
          <w:iCs/>
          <w:color w:val="1B1C24"/>
          <w:sz w:val="21"/>
          <w:szCs w:val="21"/>
        </w:rPr>
        <w:t xml:space="preserve">드라마를 보고 한국 문화를 좋아하게 됐어요.</w:t>
      </w:r>
      <w:r>
        <w:rPr>
          <w:rFonts w:ascii="Arial" w:cs="Arial" w:eastAsia="Malgun Gothic" w:hAnsi="Arial"/>
          <w:b w:val="false"/>
          <w:bCs w:val="false"/>
          <w:i w:val="false"/>
          <w:iCs w:val="false"/>
          <w:color w:val="1B1C24"/>
          <w:sz w:val="21"/>
          <w:szCs w:val="21"/>
        </w:rPr>
        <w:t xml:space="preserve"> No es un plan (eso es -(으)려고 o -(으)ㄹ 거예요) ni un deseo (-고 싶어요).</w:t>
      </w:r>
    </w:p>
    <w:p>
      <w:pPr>
        <w:spacing w:after="4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처럼, 같은 y 비슷해요.</w:t>
      </w:r>
      <w:r>
        <w:rPr>
          <w:rFonts w:ascii="Arial" w:cs="Arial" w:eastAsia="Malgun Gothic" w:hAnsi="Arial"/>
          <w:b w:val="false"/>
          <w:bCs w:val="false"/>
          <w:i w:val="false"/>
          <w:iCs w:val="false"/>
          <w:color w:val="1B1C24"/>
          <w:sz w:val="21"/>
          <w:szCs w:val="21"/>
        </w:rPr>
        <w:t xml:space="preserve"> “Como” antes de un verbo: </w:t>
      </w:r>
      <w:r>
        <w:rPr>
          <w:rFonts w:ascii="Arial" w:cs="Arial" w:eastAsia="Malgun Gothic" w:hAnsi="Arial"/>
          <w:b/>
          <w:bCs/>
          <w:i w:val="false"/>
          <w:iCs w:val="false"/>
          <w:color w:val="1B1C24"/>
          <w:sz w:val="21"/>
          <w:szCs w:val="21"/>
        </w:rPr>
        <w:t xml:space="preserve">처럼</w:t>
      </w:r>
      <w:r>
        <w:rPr>
          <w:rFonts w:ascii="Arial" w:cs="Arial" w:eastAsia="Malgun Gothic" w:hAnsi="Arial"/>
          <w:b w:val="false"/>
          <w:bCs w:val="false"/>
          <w:i w:val="false"/>
          <w:iCs w:val="false"/>
          <w:color w:val="1B1C24"/>
          <w:sz w:val="21"/>
          <w:szCs w:val="21"/>
        </w:rPr>
        <w:t xml:space="preserve"> (주인공처럼 살아 보고 싶어요). “Parecido”: </w:t>
      </w:r>
      <w:r>
        <w:rPr>
          <w:rFonts w:ascii="Arial" w:cs="Arial" w:eastAsia="Malgun Gothic" w:hAnsi="Arial"/>
          <w:b/>
          <w:bCs/>
          <w:i w:val="false"/>
          <w:iCs w:val="false"/>
          <w:color w:val="1B1C24"/>
          <w:sz w:val="21"/>
          <w:szCs w:val="21"/>
        </w:rPr>
        <w:t xml:space="preserve">비슷해요</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N 같은 N</w:t>
      </w:r>
      <w:r>
        <w:rPr>
          <w:rFonts w:ascii="Arial" w:cs="Arial" w:eastAsia="Malgun Gothic" w:hAnsi="Arial"/>
          <w:b w:val="false"/>
          <w:bCs w:val="false"/>
          <w:i w:val="false"/>
          <w:iCs w:val="false"/>
          <w:color w:val="1B1C24"/>
          <w:sz w:val="21"/>
          <w:szCs w:val="21"/>
        </w:rPr>
        <w:t xml:space="preserve"> (드라마 같은 이야기) solo se reconoce.</w:t>
      </w:r>
    </w:p>
    <w:p>
      <w:pPr>
        <w:spacing w:after="40" w:line="286" w:lineRule="atLeast"/>
        <w:ind w:left="400" w:hanging="400"/>
      </w:pPr>
      <w:r>
        <w:rPr>
          <w:rFonts w:ascii="Arial" w:cs="Arial" w:eastAsia="Malgun Gothic" w:hAnsi="Arial"/>
          <w:b/>
          <w:bCs/>
          <w:color w:val="4236F6"/>
          <w:sz w:val="21"/>
          <w:szCs w:val="21"/>
        </w:rPr>
        <w:t xml:space="preserve">7.</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-(으)시- mira a la persona de la que hablas, no a la que te escucha.</w:t>
      </w:r>
      <w:r>
        <w:rPr>
          <w:rFonts w:ascii="Arial" w:cs="Arial" w:eastAsia="Malgun Gothic" w:hAnsi="Arial"/>
          <w:b w:val="false"/>
          <w:bCs w:val="false"/>
          <w:i w:val="false"/>
          <w:iCs w:val="false"/>
          <w:color w:val="1B1C24"/>
          <w:sz w:val="21"/>
          <w:szCs w:val="21"/>
        </w:rPr>
        <w:t xml:space="preserve"> En los pódcasts de 회사 y 명절 aparece solo: </w:t>
      </w:r>
      <w:r>
        <w:rPr>
          <w:rFonts w:ascii="Arial" w:cs="Arial" w:eastAsia="Malgun Gothic" w:hAnsi="Arial"/>
          <w:b w:val="false"/>
          <w:bCs w:val="false"/>
          <w:i/>
          <w:iCs/>
          <w:color w:val="1B1C24"/>
          <w:sz w:val="21"/>
          <w:szCs w:val="21"/>
        </w:rPr>
        <w:t xml:space="preserve">팀장님이 날짜를 정하세요 · 할머니께서 떡국을 만드셨어요.</w:t>
      </w:r>
      <w:r>
        <w:rPr>
          <w:rFonts w:ascii="Arial" w:cs="Arial" w:eastAsia="Malgun Gothic" w:hAnsi="Arial"/>
          <w:b w:val="false"/>
          <w:bCs w:val="false"/>
          <w:i w:val="false"/>
          <w:iCs w:val="false"/>
          <w:color w:val="1B1C24"/>
          <w:sz w:val="21"/>
          <w:szCs w:val="21"/>
        </w:rPr>
        <w:t xml:space="preserve"> Nunca sobre uno mismo (저는 가세요* ✗). El heritage lo pone de más; el externo lo olvida.</w:t>
      </w:r>
    </w:p>
    <w:p>
      <w:pPr>
        <w:spacing w:after="40" w:line="286" w:lineRule="atLeast"/>
        <w:ind w:left="400" w:hanging="400"/>
      </w:pPr>
      <w:r>
        <w:rPr>
          <w:rFonts w:ascii="Arial" w:cs="Arial" w:eastAsia="Malgun Gothic" w:hAnsi="Arial"/>
          <w:b/>
          <w:bCs/>
          <w:color w:val="4236F6"/>
          <w:sz w:val="21"/>
          <w:szCs w:val="21"/>
        </w:rPr>
        <w:t xml:space="preserve">8.</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-네요 es “¡vaya, …!” en el momento.</w:t>
      </w:r>
      <w:r>
        <w:rPr>
          <w:rFonts w:ascii="Arial" w:cs="Arial" w:eastAsia="Malgun Gothic" w:hAnsi="Arial"/>
          <w:b w:val="false"/>
          <w:bCs w:val="false"/>
          <w:i w:val="false"/>
          <w:iCs w:val="false"/>
          <w:color w:val="1B1C24"/>
          <w:sz w:val="21"/>
          <w:szCs w:val="21"/>
        </w:rPr>
        <w:t xml:space="preserve"> Por eso </w:t>
      </w:r>
      <w:r>
        <w:rPr>
          <w:rFonts w:ascii="Arial" w:cs="Arial" w:eastAsia="Malgun Gothic" w:hAnsi="Arial"/>
          <w:b w:val="false"/>
          <w:bCs w:val="false"/>
          <w:i/>
          <w:iCs/>
          <w:color w:val="1B1C24"/>
          <w:sz w:val="21"/>
          <w:szCs w:val="21"/>
        </w:rPr>
        <w:t xml:space="preserve">좋은 질문이네요!</w:t>
      </w:r>
      <w:r>
        <w:rPr>
          <w:rFonts w:ascii="Arial" w:cs="Arial" w:eastAsia="Malgun Gothic" w:hAnsi="Arial"/>
          <w:b w:val="false"/>
          <w:bCs w:val="false"/>
          <w:i w:val="false"/>
          <w:iCs w:val="false"/>
          <w:color w:val="1B1C24"/>
          <w:sz w:val="21"/>
          <w:szCs w:val="21"/>
        </w:rPr>
        <w:t xml:space="preserve"> sirve cuando una pregunta te toma por sorpresa. No sirve para lo que ya sabías (저는 칠레 사람이네요* ✗). </w:t>
      </w:r>
      <w:r>
        <w:rPr>
          <w:rFonts w:ascii="Arial" w:cs="Arial" w:eastAsia="Malgun Gothic" w:hAnsi="Arial"/>
          <w:b/>
          <w:bCs/>
          <w:i w:val="false"/>
          <w:iCs w:val="false"/>
          <w:color w:val="1B1C24"/>
          <w:sz w:val="21"/>
          <w:szCs w:val="21"/>
        </w:rPr>
        <w:t xml:space="preserve">⚑ S8-K9:</w:t>
      </w:r>
      <w:r>
        <w:rPr>
          <w:rFonts w:ascii="Arial" w:cs="Arial" w:eastAsia="Malgun Gothic" w:hAnsi="Arial"/>
          <w:b w:val="false"/>
          <w:bCs w:val="false"/>
          <w:i w:val="false"/>
          <w:iCs w:val="false"/>
          <w:color w:val="1B1C24"/>
          <w:sz w:val="21"/>
          <w:szCs w:val="21"/>
        </w:rPr>
        <w:t xml:space="preserve"> decir 좋은 질문이네요 a tu profe puede sonar a que evalúas su pregunta; en una presentación formal, frente a un superior, lo habitual es </w:t>
      </w:r>
      <w:r>
        <w:rPr>
          <w:rFonts w:ascii="Arial" w:cs="Arial" w:eastAsia="Malgun Gothic" w:hAnsi="Arial"/>
          <w:b/>
          <w:bCs/>
          <w:i w:val="false"/>
          <w:iCs w:val="false"/>
          <w:color w:val="1B1C24"/>
          <w:sz w:val="21"/>
          <w:szCs w:val="21"/>
        </w:rPr>
        <w:t xml:space="preserve">좋은 질문 감사합니다</w:t>
      </w:r>
      <w:r>
        <w:rPr>
          <w:rFonts w:ascii="Arial" w:cs="Arial" w:eastAsia="Malgun Gothic" w:hAnsi="Arial"/>
          <w:b w:val="false"/>
          <w:bCs w:val="false"/>
          <w:i w:val="false"/>
          <w:iCs w:val="false"/>
          <w:color w:val="1B1C24"/>
          <w:sz w:val="21"/>
          <w:szCs w:val="21"/>
        </w:rPr>
        <w:t xml:space="preserve">. El material lo modela con compañeros y, con el profe, modela 잠깐만요, 생각해 볼게요 (decisión pendiente en D).</w:t>
      </w:r>
    </w:p>
    <w:p>
      <w:pPr>
        <w:spacing w:after="40" w:line="286" w:lineRule="atLeast"/>
        <w:ind w:left="400" w:hanging="400"/>
      </w:pPr>
      <w:r>
        <w:rPr>
          <w:rFonts w:ascii="Arial" w:cs="Arial" w:eastAsia="Malgun Gothic" w:hAnsi="Arial"/>
          <w:b/>
          <w:bCs/>
          <w:color w:val="4236F6"/>
          <w:sz w:val="21"/>
          <w:szCs w:val="21"/>
        </w:rPr>
        <w:t xml:space="preserve">9.</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-(으)ㄹ게요 es una promesa pensando en el otro.</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val="false"/>
          <w:bCs w:val="false"/>
          <w:i/>
          <w:iCs/>
          <w:color w:val="1B1C24"/>
          <w:sz w:val="21"/>
          <w:szCs w:val="21"/>
        </w:rPr>
        <w:t xml:space="preserve">생각해 볼게요</w:t>
      </w:r>
      <w:r>
        <w:rPr>
          <w:rFonts w:ascii="Arial" w:cs="Arial" w:eastAsia="Malgun Gothic" w:hAnsi="Arial"/>
          <w:b w:val="false"/>
          <w:bCs w:val="false"/>
          <w:i w:val="false"/>
          <w:iCs w:val="false"/>
          <w:color w:val="1B1C24"/>
          <w:sz w:val="21"/>
          <w:szCs w:val="21"/>
        </w:rPr>
        <w:t xml:space="preserve"> (“déjame pensarlo”) y </w:t>
      </w:r>
      <w:r>
        <w:rPr>
          <w:rFonts w:ascii="Arial" w:cs="Arial" w:eastAsia="Malgun Gothic" w:hAnsi="Arial"/>
          <w:b w:val="false"/>
          <w:bCs w:val="false"/>
          <w:i/>
          <w:iCs/>
          <w:color w:val="1B1C24"/>
          <w:sz w:val="21"/>
          <w:szCs w:val="21"/>
        </w:rPr>
        <w:t xml:space="preserve">다음 단계에서도 열심히 할게요</w:t>
      </w:r>
      <w:r>
        <w:rPr>
          <w:rFonts w:ascii="Arial" w:cs="Arial" w:eastAsia="Malgun Gothic" w:hAnsi="Arial"/>
          <w:b w:val="false"/>
          <w:bCs w:val="false"/>
          <w:i w:val="false"/>
          <w:iCs w:val="false"/>
          <w:color w:val="1B1C24"/>
          <w:sz w:val="21"/>
          <w:szCs w:val="21"/>
        </w:rPr>
        <w:t xml:space="preserve"> (“voy a seguir esforzándome”, algo que el profe se alegra de oír). Nunca en pregunta (할게요?* ✗: ahí va -(으)ㄹ까요?).</w:t>
      </w:r>
    </w:p>
    <w:p>
      <w:pPr>
        <w:spacing w:after="40" w:line="286" w:lineRule="atLeast"/>
        <w:ind w:left="400" w:hanging="400"/>
      </w:pPr>
      <w:r>
        <w:rPr>
          <w:rFonts w:ascii="Arial" w:cs="Arial" w:eastAsia="Malgun Gothic" w:hAnsi="Arial"/>
          <w:b/>
          <w:bCs/>
          <w:color w:val="4236F6"/>
          <w:sz w:val="21"/>
          <w:szCs w:val="21"/>
        </w:rPr>
        <w:t xml:space="preserve">10.</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것 같아요 y -다고 생각해요.</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-(으)ㄴ/는 것 같아요</w:t>
      </w:r>
      <w:r>
        <w:rPr>
          <w:rFonts w:ascii="Arial" w:cs="Arial" w:eastAsia="Malgun Gothic" w:hAnsi="Arial"/>
          <w:b w:val="false"/>
          <w:bCs w:val="false"/>
          <w:i w:val="false"/>
          <w:iCs w:val="false"/>
          <w:color w:val="1B1C24"/>
          <w:sz w:val="21"/>
          <w:szCs w:val="21"/>
        </w:rPr>
        <w:t xml:space="preserve"> suaviza cualquier verbo o adjetivo en presente (“me parece”). El pasado (-(으)ㄴ 것 같아요) y la suposición </w:t>
      </w:r>
      <w:r>
        <w:rPr>
          <w:rFonts w:ascii="Arial" w:cs="Arial" w:eastAsia="Malgun Gothic" w:hAnsi="Arial"/>
          <w:b/>
          <w:bCs/>
          <w:i w:val="false"/>
          <w:iCs w:val="false"/>
          <w:color w:val="1B1C24"/>
          <w:sz w:val="21"/>
          <w:szCs w:val="21"/>
        </w:rPr>
        <w:t xml:space="preserve">-(으)ㄹ 것 같아요</w:t>
      </w:r>
      <w:r>
        <w:rPr>
          <w:rFonts w:ascii="Arial" w:cs="Arial" w:eastAsia="Malgun Gothic" w:hAnsi="Arial"/>
          <w:b w:val="false"/>
          <w:bCs w:val="false"/>
          <w:i w:val="false"/>
          <w:iCs w:val="false"/>
          <w:color w:val="1B1C24"/>
          <w:sz w:val="21"/>
          <w:szCs w:val="21"/>
        </w:rPr>
        <w:t xml:space="preserve"> (“debe de ser…”, 힘들 것 같아요) </w:t>
      </w:r>
      <w:r>
        <w:rPr>
          <w:rFonts w:ascii="Arial" w:cs="Arial" w:eastAsia="Malgun Gothic" w:hAnsi="Arial"/>
          <w:b/>
          <w:bCs/>
          <w:i w:val="false"/>
          <w:iCs w:val="false"/>
          <w:color w:val="1B1C24"/>
          <w:sz w:val="21"/>
          <w:szCs w:val="21"/>
        </w:rPr>
        <w:t xml:space="preserve">no se enseñaron</w:t>
      </w:r>
      <w:r>
        <w:rPr>
          <w:rFonts w:ascii="Arial" w:cs="Arial" w:eastAsia="Malgun Gothic" w:hAnsi="Arial"/>
          <w:b w:val="false"/>
          <w:bCs w:val="false"/>
          <w:i w:val="false"/>
          <w:iCs w:val="false"/>
          <w:color w:val="1B1C24"/>
          <w:sz w:val="21"/>
          <w:szCs w:val="21"/>
        </w:rPr>
        <w:t xml:space="preserve"> ni en Conversacional 1 (Fase 4, S6: “A2.2 범위”, solo reconocer) ni en este curso: no se piden ni aparecen en los modelos del alumno; si alguien los usa bien, suma y no se marca; </w:t>
      </w:r>
      <w:r>
        <w:rPr>
          <w:rFonts w:ascii="Arial" w:cs="Arial" w:eastAsia="Malgun Gothic" w:hAnsi="Arial"/>
          <w:b/>
          <w:bCs/>
          <w:i w:val="false"/>
          <w:iCs w:val="false"/>
          <w:color w:val="1B1C24"/>
          <w:sz w:val="21"/>
          <w:szCs w:val="21"/>
        </w:rPr>
        <w:t xml:space="preserve">-다고 생각해요</w:t>
      </w:r>
      <w:r>
        <w:rPr>
          <w:rFonts w:ascii="Arial" w:cs="Arial" w:eastAsia="Malgun Gothic" w:hAnsi="Arial"/>
          <w:b w:val="false"/>
          <w:bCs w:val="false"/>
          <w:i w:val="false"/>
          <w:iCs w:val="false"/>
          <w:color w:val="1B1C24"/>
          <w:sz w:val="21"/>
          <w:szCs w:val="21"/>
        </w:rPr>
        <w:t xml:space="preserve"> es una fórmula que en este curso solo va con adjetivos, 있다 y 없다 en presente (어렵다고 생각해요). Con verbos de acción haría falta -는다고 (B1): si un alumno dice </w:t>
      </w:r>
      <w:r>
        <w:rPr>
          <w:rFonts w:ascii="Arial" w:cs="Arial" w:eastAsia="Malgun Gothic" w:hAnsi="Arial"/>
          <w:b w:val="false"/>
          <w:bCs w:val="false"/>
          <w:i/>
          <w:iCs/>
          <w:color w:val="1B1C24"/>
          <w:sz w:val="21"/>
          <w:szCs w:val="21"/>
        </w:rPr>
        <w:t xml:space="preserve">많이 공부한다고 생각해요</w:t>
      </w:r>
      <w:r>
        <w:rPr>
          <w:rFonts w:ascii="Arial" w:cs="Arial" w:eastAsia="Malgun Gothic" w:hAnsi="Arial"/>
          <w:b w:val="false"/>
          <w:bCs w:val="false"/>
          <w:i w:val="false"/>
          <w:iCs w:val="false"/>
          <w:color w:val="1B1C24"/>
          <w:sz w:val="21"/>
          <w:szCs w:val="21"/>
        </w:rPr>
        <w:t xml:space="preserve">, es correcto y viene de su oído; si dice </w:t>
      </w:r>
      <w:r>
        <w:rPr>
          <w:rFonts w:ascii="Arial" w:cs="Arial" w:eastAsia="Malgun Gothic" w:hAnsi="Arial"/>
          <w:b w:val="false"/>
          <w:bCs w:val="false"/>
          <w:i/>
          <w:iCs/>
          <w:color w:val="1B1C24"/>
          <w:sz w:val="21"/>
          <w:szCs w:val="21"/>
        </w:rPr>
        <w:t xml:space="preserve">공부하다고 생각해요</w:t>
      </w:r>
      <w:r>
        <w:rPr>
          <w:rFonts w:ascii="Arial" w:cs="Arial" w:eastAsia="Malgun Gothic" w:hAnsi="Arial"/>
          <w:b w:val="false"/>
          <w:bCs w:val="false"/>
          <w:i w:val="false"/>
          <w:iCs w:val="false"/>
          <w:color w:val="1B1C24"/>
          <w:sz w:val="21"/>
          <w:szCs w:val="21"/>
        </w:rPr>
        <w:t xml:space="preserve">*, se corrige con 것 같아요.</w:t>
      </w:r>
    </w:p>
    <w:p>
      <w:pPr>
        <w:spacing w:after="40" w:line="286" w:lineRule="atLeast"/>
        <w:ind w:left="400" w:hanging="400"/>
      </w:pPr>
      <w:r>
        <w:rPr>
          <w:rFonts w:ascii="Arial" w:cs="Arial" w:eastAsia="Malgun Gothic" w:hAnsi="Arial"/>
          <w:b/>
          <w:bCs/>
          <w:color w:val="4236F6"/>
          <w:sz w:val="21"/>
          <w:szCs w:val="21"/>
        </w:rPr>
        <w:t xml:space="preserve">11.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Una buena pregunta es abierta.</w:t>
      </w:r>
      <w:r>
        <w:rPr>
          <w:rFonts w:ascii="Arial" w:cs="Arial" w:eastAsia="Malgun Gothic" w:hAnsi="Arial"/>
          <w:b w:val="false"/>
          <w:bCs w:val="false"/>
          <w:i w:val="false"/>
          <w:iCs w:val="false"/>
          <w:color w:val="1B1C24"/>
          <w:sz w:val="21"/>
          <w:szCs w:val="21"/>
        </w:rPr>
        <w:t xml:space="preserve"> 왜, 어떻게, 뭐가 달라요?, ___ 씨 나라에서는 어때요? abren conversación; 좋아요? la cierra. Con contexto previo (-는데 o una confirmación con -죠?) suena más natural: </w:t>
      </w:r>
      <w:r>
        <w:rPr>
          <w:rFonts w:ascii="Arial" w:cs="Arial" w:eastAsia="Malgun Gothic" w:hAnsi="Arial"/>
          <w:b w:val="false"/>
          <w:bCs w:val="false"/>
          <w:i/>
          <w:iCs/>
          <w:color w:val="1B1C24"/>
          <w:sz w:val="21"/>
          <w:szCs w:val="21"/>
        </w:rPr>
        <w:t xml:space="preserve">드라마에는 재벌이 많죠? 현실도 그래요?</w:t>
      </w:r>
      <w:r>
        <w:rPr>
          <w:rFonts w:ascii="Arial" w:cs="Arial" w:eastAsia="Malgun Gothic" w:hAnsi="Arial"/>
          <w:b w:val="false"/>
          <w:bCs w:val="false"/>
          <w:i w:val="false"/>
          <w:iCs w:val="false"/>
          <w:color w:val="1B1C24"/>
          <w:sz w:val="21"/>
          <w:szCs w:val="21"/>
        </w:rPr>
        <w:t xml:space="preserve"> A ti: </w:t>
      </w:r>
      <w:r>
        <w:rPr>
          <w:rFonts w:ascii="Arial" w:cs="Arial" w:eastAsia="Malgun Gothic" w:hAnsi="Arial"/>
          <w:b w:val="false"/>
          <w:bCs w:val="false"/>
          <w:i/>
          <w:iCs/>
          <w:color w:val="1B1C24"/>
          <w:sz w:val="21"/>
          <w:szCs w:val="21"/>
        </w:rPr>
        <w:t xml:space="preserve">선생님은 어떻게 생각하세요?</w:t>
      </w:r>
      <w:r>
        <w:rPr>
          <w:rFonts w:ascii="Arial" w:cs="Arial" w:eastAsia="Malgun Gothic" w:hAnsi="Arial"/>
          <w:b w:val="false"/>
          <w:bCs w:val="false"/>
          <w:i w:val="false"/>
          <w:iCs w:val="false"/>
          <w:color w:val="1B1C24"/>
          <w:sz w:val="21"/>
          <w:szCs w:val="21"/>
        </w:rPr>
        <w:t xml:space="preserve"> (con -시-).</w:t>
      </w:r>
    </w:p>
    <w:p>
      <w:pPr>
        <w:spacing w:after="40" w:line="286" w:lineRule="atLeast"/>
        <w:ind w:left="400" w:hanging="400"/>
      </w:pPr>
      <w:r>
        <w:rPr>
          <w:rFonts w:ascii="Arial" w:cs="Arial" w:eastAsia="Malgun Gothic" w:hAnsi="Arial"/>
          <w:b/>
          <w:bCs/>
          <w:color w:val="4236F6"/>
          <w:sz w:val="21"/>
          <w:szCs w:val="21"/>
        </w:rPr>
        <w:t xml:space="preserve">12.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감사했습니다, en pasado.</w:t>
      </w:r>
      <w:r>
        <w:rPr>
          <w:rFonts w:ascii="Arial" w:cs="Arial" w:eastAsia="Malgun Gothic" w:hAnsi="Arial"/>
          <w:b w:val="false"/>
          <w:bCs w:val="false"/>
          <w:i w:val="false"/>
          <w:iCs w:val="false"/>
          <w:color w:val="1B1C24"/>
          <w:sz w:val="21"/>
          <w:szCs w:val="21"/>
        </w:rPr>
        <w:t xml:space="preserve"> 감사합니다 agradece algo de ahora; </w:t>
      </w:r>
      <w:r>
        <w:rPr>
          <w:rFonts w:ascii="Arial" w:cs="Arial" w:eastAsia="Malgun Gothic" w:hAnsi="Arial"/>
          <w:b/>
          <w:bCs/>
          <w:i w:val="false"/>
          <w:iCs w:val="false"/>
          <w:color w:val="1B1C24"/>
          <w:sz w:val="21"/>
          <w:szCs w:val="21"/>
        </w:rPr>
        <w:t xml:space="preserve">감사했습니다</w:t>
      </w:r>
      <w:r>
        <w:rPr>
          <w:rFonts w:ascii="Arial" w:cs="Arial" w:eastAsia="Malgun Gothic" w:hAnsi="Arial"/>
          <w:b w:val="false"/>
          <w:bCs w:val="false"/>
          <w:i w:val="false"/>
          <w:iCs w:val="false"/>
          <w:color w:val="1B1C24"/>
          <w:sz w:val="21"/>
          <w:szCs w:val="21"/>
        </w:rPr>
        <w:t xml:space="preserve"> agradece un período que termina (un curso, un trabajo, un año): es el “gracias por todo” de las despedidas. </w:t>
      </w:r>
      <w:r>
        <w:rPr>
          <w:rFonts w:ascii="Arial" w:cs="Arial" w:eastAsia="Malgun Gothic" w:hAnsi="Arial"/>
          <w:b/>
          <w:bCs/>
          <w:i w:val="false"/>
          <w:iCs w:val="false"/>
          <w:color w:val="1B1C24"/>
          <w:sz w:val="21"/>
          <w:szCs w:val="21"/>
        </w:rPr>
        <w:t xml:space="preserve">그동안</w:t>
      </w:r>
      <w:r>
        <w:rPr>
          <w:rFonts w:ascii="Arial" w:cs="Arial" w:eastAsia="Malgun Gothic" w:hAnsi="Arial"/>
          <w:b w:val="false"/>
          <w:bCs w:val="false"/>
          <w:i w:val="false"/>
          <w:iCs w:val="false"/>
          <w:color w:val="1B1C24"/>
          <w:sz w:val="21"/>
          <w:szCs w:val="21"/>
        </w:rPr>
        <w:t xml:space="preserve"> = “todo este tiempo”. Y a un superior, la norma de cortesía (국립국어원, 표준 언어 예절) desaconseja 수고하셨습니다 (S3; Fase 1 §10.2), aunque en la práctica muchos coreanos lo dicen al salir de la oficina o al final de una clase: no lo presentes como “prohibido”, sino como “lo seguro con el profe es 감사했습니다”, la opción segura y cálida.</w:t>
      </w:r>
    </w:p>
    <w:p>
      <w:pPr>
        <w:spacing w:after="120" w:line="286" w:lineRule="atLeast"/>
        <w:ind w:left="400" w:hanging="400"/>
      </w:pPr>
      <w:r>
        <w:rPr>
          <w:rFonts w:ascii="Arial" w:cs="Arial" w:eastAsia="Malgun Gothic" w:hAnsi="Arial"/>
          <w:b/>
          <w:bCs/>
          <w:color w:val="4236F6"/>
          <w:sz w:val="21"/>
          <w:szCs w:val="21"/>
        </w:rPr>
        <w:t xml:space="preserve">13.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해요체 de punta a punta.</w:t>
      </w:r>
      <w:r>
        <w:rPr>
          <w:rFonts w:ascii="Arial" w:cs="Arial" w:eastAsia="Malgun Gothic" w:hAnsi="Arial"/>
          <w:b w:val="false"/>
          <w:bCs w:val="false"/>
          <w:i w:val="false"/>
          <w:iCs w:val="false"/>
          <w:color w:val="1B1C24"/>
          <w:sz w:val="21"/>
          <w:szCs w:val="21"/>
        </w:rPr>
        <w:t xml:space="preserve"> Con el profe, con los compañeros de trío y con los 청취자 del pódcast (여러분, 안녕하세요!). El 반말 de la S7 es solo para un pacto entre pares, y hoy no aparece.</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C.6 Pronunciación: lo que escuchas hoy (y qué hacer)</w:t>
      </w:r>
    </w:p>
    <w:p>
      <w:pPr>
        <w:keepNext w:val="false"/>
        <w:spacing w:after="110" w:line="286" w:lineRule="atLeast"/>
      </w:pPr>
      <w:r>
        <w:rPr>
          <w:rFonts w:ascii="Arial" w:cs="Arial" w:eastAsia="Malgun Gothic" w:hAnsi="Arial"/>
          <w:b w:val="false"/>
          <w:bCs w:val="false"/>
          <w:i/>
          <w:iCs/>
          <w:color w:val="1B1C24"/>
          <w:sz w:val="21"/>
          <w:szCs w:val="21"/>
        </w:rPr>
        <w:t xml:space="preserve">En el turno en vivo </w:t>
      </w:r>
      <w:r>
        <w:rPr>
          <w:rFonts w:ascii="Arial" w:cs="Arial" w:eastAsia="Malgun Gothic" w:hAnsi="Arial"/>
          <w:b/>
          <w:bCs/>
          <w:i/>
          <w:iCs/>
          <w:color w:val="1B1C24"/>
          <w:sz w:val="21"/>
          <w:szCs w:val="21"/>
        </w:rPr>
        <w:t xml:space="preserve">no se corrige</w:t>
      </w:r>
      <w:r>
        <w:rPr>
          <w:rFonts w:ascii="Arial" w:cs="Arial" w:eastAsia="Malgun Gothic" w:hAnsi="Arial"/>
          <w:b w:val="false"/>
          <w:bCs w:val="false"/>
          <w:i/>
          <w:iCs/>
          <w:color w:val="1B1C24"/>
          <w:sz w:val="21"/>
          <w:szCs w:val="21"/>
        </w:rPr>
        <w:t xml:space="preserve">: se anota. En el Lab 4, una sola cosa por alumno, con modelo. Todo lo demás va a la línea “Tu foco” del informe.</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564"/>
        <w:gridCol w:w="2610"/>
        <w:gridCol w:w="3189"/>
        <w:gridCol w:w="2285"/>
      </w:tblGrid>
      <w:tr>
        <w:trPr>
          <w:cantSplit/>
          <w:tblHeader/>
        </w:trPr>
        <w:tc>
          <w:tcPr>
            <w:tcW w:type="dxa" w:w="156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Sonido</w:t>
            </w:r>
          </w:p>
        </w:tc>
        <w:tc>
          <w:tcPr>
            <w:tcW w:type="dxa" w:w="261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Pista en español</w:t>
            </w:r>
          </w:p>
        </w:tc>
        <w:tc>
          <w:tcPr>
            <w:tcW w:type="dxa" w:w="318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Palabra de prueba</w:t>
            </w:r>
          </w:p>
        </w:tc>
        <w:tc>
          <w:tcPr>
            <w:tcW w:type="dxa" w:w="228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En el informe, si sale mal</w:t>
            </w:r>
          </w:p>
        </w:tc>
      </w:tr>
      <w:tr>
        <w:trPr>
          <w:cantSplit/>
        </w:trPr>
        <w:tc>
          <w:tcPr>
            <w:tcW w:type="dxa" w:w="1564"/>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-네요 nasaliza el 받침</w:t>
            </w:r>
          </w:p>
        </w:tc>
        <w:tc>
          <w:tcPr>
            <w:tcW w:type="dxa" w:w="261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 consonante de antes se vuelve nasal”</w:t>
            </w:r>
          </w:p>
        </w:tc>
        <w:tc>
          <w:tcPr>
            <w:tcW w:type="dxa" w:w="318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맛있네요 [마신네요] · 좋네요 [존네요] · 많네요 [만네요]</w:t>
            </w:r>
          </w:p>
        </w:tc>
        <w:tc>
          <w:tcPr>
            <w:tcW w:type="dxa" w:w="228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“Tu -네요: [마신네요], no [마싣네요]”</w:t>
            </w:r>
          </w:p>
        </w:tc>
      </w:tr>
      <w:tr>
        <w:trPr>
          <w:cantSplit/>
        </w:trPr>
        <w:tc>
          <w:tcPr>
            <w:tcW w:type="dxa" w:w="156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-(으)ㄹ게요 suena [께]</w:t>
            </w:r>
          </w:p>
        </w:tc>
        <w:tc>
          <w:tcPr>
            <w:tcW w:type="dxa" w:w="261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“Se escribe 게, se dice 께”</w:t>
            </w:r>
          </w:p>
        </w:tc>
        <w:tc>
          <w:tcPr>
            <w:tcW w:type="dxa" w:w="318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할게요 [할께요] · 볼게요 [볼께요] · 열심히 할게요</w:t>
            </w:r>
          </w:p>
        </w:tc>
        <w:tc>
          <w:tcPr>
            <w:tcW w:type="dxa" w:w="228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Modelo de 3 palabras</w:t>
            </w:r>
          </w:p>
        </w:tc>
      </w:tr>
      <w:tr>
        <w:trPr>
          <w:cantSplit/>
        </w:trPr>
        <w:tc>
          <w:tcPr>
            <w:tcW w:type="dxa" w:w="1564"/>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Tensa escondida</w:t>
            </w:r>
          </w:p>
        </w:tc>
        <w:tc>
          <w:tcPr>
            <w:tcW w:type="dxa" w:w="261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“Suena más apretada de lo que se escribe”</w:t>
            </w:r>
          </w:p>
        </w:tc>
        <w:tc>
          <w:tcPr>
            <w:tcW w:type="dxa" w:w="318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장점 [장쩜] · 단점 [단쩜] · 열심히 [열씸히] · 발표 (sin tensa)</w:t>
            </w:r>
          </w:p>
        </w:tc>
        <w:tc>
          <w:tcPr>
            <w:tcW w:type="dxa" w:w="228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Solo si confunde</w:t>
            </w:r>
          </w:p>
        </w:tc>
      </w:tr>
      <w:tr>
        <w:trPr>
          <w:cantSplit/>
        </w:trPr>
        <w:tc>
          <w:tcPr>
            <w:tcW w:type="dxa" w:w="156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Aspiración (ㅂ + ㅎ)</w:t>
            </w:r>
          </w:p>
        </w:tc>
        <w:tc>
          <w:tcPr>
            <w:tcW w:type="dxa" w:w="261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 ㅎ le suma aire”</w:t>
            </w:r>
          </w:p>
        </w:tc>
        <w:tc>
          <w:tcPr>
            <w:tcW w:type="dxa" w:w="318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대답하다 [대다파다] · 입학 [이팍]</w:t>
            </w:r>
          </w:p>
        </w:tc>
        <w:tc>
          <w:tcPr>
            <w:tcW w:type="dxa" w:w="228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r>
      <w:tr>
        <w:trPr>
          <w:cantSplit/>
        </w:trPr>
        <w:tc>
          <w:tcPr>
            <w:tcW w:type="dxa" w:w="1564"/>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비음화 de -ㅂ니다 y -는</w:t>
            </w:r>
          </w:p>
        </w:tc>
        <w:tc>
          <w:tcPr>
            <w:tcW w:type="dxa" w:w="261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 ㅂ o la ㅅ se vuelven nasales”</w:t>
            </w:r>
          </w:p>
        </w:tc>
        <w:tc>
          <w:tcPr>
            <w:tcW w:type="dxa" w:w="318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감사했습니다 [감사핻씀니다] · 입니다 [임니다] · 있는 [인는] · 옛날 [옌날]</w:t>
            </w:r>
          </w:p>
        </w:tc>
        <w:tc>
          <w:tcPr>
            <w:tcW w:type="dxa" w:w="228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Solo si lee letra por letra</w:t>
            </w:r>
          </w:p>
        </w:tc>
      </w:tr>
      <w:tr>
        <w:trPr>
          <w:cantSplit/>
        </w:trPr>
        <w:tc>
          <w:tcPr>
            <w:tcW w:type="dxa" w:w="156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ㅓ / ㅗ</w:t>
            </w:r>
          </w:p>
        </w:tc>
        <w:tc>
          <w:tcPr>
            <w:tcW w:type="dxa" w:w="261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ㅓ boca abierta y labios relajados · ㅗ labios redondos</w:t>
            </w:r>
          </w:p>
        </w:tc>
        <w:tc>
          <w:tcPr>
            <w:tcW w:type="dxa" w:w="318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설명 · 경험 · 의견 · 변화 frente a 보통 · 소개</w:t>
            </w:r>
          </w:p>
        </w:tc>
        <w:tc>
          <w:tcPr>
            <w:tcW w:type="dxa" w:w="228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Siempre (se corrige en todo el curso)</w:t>
            </w:r>
          </w:p>
        </w:tc>
      </w:tr>
      <w:tr>
        <w:trPr>
          <w:cantSplit/>
        </w:trPr>
        <w:tc>
          <w:tcPr>
            <w:tcW w:type="dxa" w:w="1564"/>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ㅢ inicial</w:t>
            </w:r>
          </w:p>
        </w:tc>
        <w:tc>
          <w:tcPr>
            <w:tcW w:type="dxa" w:w="261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“ㅡ y ㅣ muy juntas, casi una sola”</w:t>
            </w:r>
          </w:p>
        </w:tc>
        <w:tc>
          <w:tcPr>
            <w:tcW w:type="dxa" w:w="318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의견 [의견]</w:t>
            </w:r>
          </w:p>
        </w:tc>
        <w:tc>
          <w:tcPr>
            <w:tcW w:type="dxa" w:w="228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Solo si no se entiende</w:t>
            </w:r>
          </w:p>
        </w:tc>
      </w:tr>
      <w:tr>
        <w:trPr>
          <w:cantSplit/>
        </w:trPr>
        <w:tc>
          <w:tcPr>
            <w:tcW w:type="dxa" w:w="156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Sin vocal de apoyo</w:t>
            </w:r>
          </w:p>
        </w:tc>
        <w:tc>
          <w:tcPr>
            <w:tcW w:type="dxa" w:w="261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 lengua o los labios cierran y se quedan”</w:t>
            </w:r>
          </w:p>
        </w:tc>
        <w:tc>
          <w:tcPr>
            <w:tcW w:type="dxa" w:w="318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질문 · 경험 · 장점 · 설명</w:t>
            </w:r>
          </w:p>
        </w:tc>
        <w:tc>
          <w:tcPr>
            <w:tcW w:type="dxa" w:w="228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Siempre</w:t>
            </w:r>
          </w:p>
        </w:tc>
      </w:tr>
      <w:tr>
        <w:trPr>
          <w:cantSplit/>
        </w:trPr>
        <w:tc>
          <w:tcPr>
            <w:tcW w:type="dxa" w:w="1564"/>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Entonación de -네요 y -죠</w:t>
            </w:r>
          </w:p>
        </w:tc>
        <w:tc>
          <w:tcPr>
            <w:tcW w:type="dxa" w:w="261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-네요 sube y baja (sorpresa) · -죠? sube (confirmar)</w:t>
            </w:r>
          </w:p>
        </w:tc>
        <w:tc>
          <w:tcPr>
            <w:tcW w:type="dxa" w:w="318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좋은 질문이네요! · 맞죠? ↗ · 그렇죠 ↘</w:t>
            </w:r>
          </w:p>
        </w:tc>
        <w:tc>
          <w:tcPr>
            <w:tcW w:type="dxa" w:w="228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Modelo</w:t>
            </w:r>
          </w:p>
        </w:tc>
      </w:tr>
      <w:tr>
        <w:trPr>
          <w:cantSplit/>
        </w:trPr>
        <w:tc>
          <w:tcPr>
            <w:tcW w:type="dxa" w:w="156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Ritmo del resumen</w:t>
            </w:r>
          </w:p>
        </w:tc>
        <w:tc>
          <w:tcPr>
            <w:tcW w:type="dxa" w:w="261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“Tres bloques, tres respiraciones”</w:t>
            </w:r>
          </w:p>
        </w:tc>
        <w:tc>
          <w:tcPr>
            <w:tcW w:type="dxa" w:w="318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제 주제는 / 한국의 회식 문화예요. / 옛날에는…</w:t>
            </w:r>
          </w:p>
        </w:tc>
        <w:tc>
          <w:tcPr>
            <w:tcW w:type="dxa" w:w="228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“Tu resumen sonó leído: tres bloques, sin mirar”</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C.7 Errores típicos y cómo corregirlos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80"/>
        <w:gridCol w:w="1933"/>
        <w:gridCol w:w="1934"/>
        <w:gridCol w:w="1968"/>
        <w:gridCol w:w="3433"/>
      </w:tblGrid>
      <w:tr>
        <w:trPr>
          <w:cantSplit/>
          <w:tblHeader/>
        </w:trPr>
        <w:tc>
          <w:tcPr>
            <w:tcW w:type="dxa" w:w="38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w:t>
            </w:r>
          </w:p>
        </w:tc>
        <w:tc>
          <w:tcPr>
            <w:tcW w:type="dxa" w:w="1933"/>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Error</w:t>
            </w:r>
          </w:p>
        </w:tc>
        <w:tc>
          <w:tcPr>
            <w:tcW w:type="dxa" w:w="1934"/>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Cómo suena</w:t>
            </w:r>
          </w:p>
        </w:tc>
        <w:tc>
          <w:tcPr>
            <w:tcW w:type="dxa" w:w="1968"/>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Por qué pasa</w:t>
            </w:r>
          </w:p>
        </w:tc>
        <w:tc>
          <w:tcPr>
            <w:tcW w:type="dxa" w:w="3433"/>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Qué haces</w:t>
            </w:r>
          </w:p>
        </w:tc>
      </w:tr>
      <w:tr>
        <w:trPr>
          <w:cantSplit/>
        </w:trPr>
        <w:tc>
          <w:tcPr>
            <w:tcW w:type="dxa" w:w="38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193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-(으)시- sobre uno mismo</w:t>
            </w:r>
          </w:p>
        </w:tc>
        <w:tc>
          <w:tcPr>
            <w:tcW w:type="dxa" w:w="1934"/>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저는 매일 회사에 가세요*</w:t>
            </w:r>
          </w:p>
        </w:tc>
        <w:tc>
          <w:tcPr>
            <w:tcW w:type="dxa" w:w="196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Aprende -세요 como “forma educada”</w:t>
            </w:r>
          </w:p>
        </w:tc>
        <w:tc>
          <w:tcPr>
            <w:tcW w:type="dxa" w:w="343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En vivo, nada; en el informe: «-(으)시- es para la persona de la que hablas: 저는 가요 · 팀장님은 가세요»</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193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싶어요 para otra persona</w:t>
            </w:r>
          </w:p>
        </w:tc>
        <w:tc>
          <w:tcPr>
            <w:tcW w:type="dxa" w:w="193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할머니가 손주들을 보고 싶어요*</w:t>
            </w:r>
          </w:p>
        </w:tc>
        <w:tc>
          <w:tcPr>
            <w:tcW w:type="dxa" w:w="196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En español “quiere” vale para todos</w:t>
            </w:r>
          </w:p>
        </w:tc>
        <w:tc>
          <w:tcPr>
            <w:tcW w:type="dxa" w:w="343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Informe: «할머니는 손주들을 보고 싶어 하세요»</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193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-(으)ㄹ게요 en pregunta</w:t>
            </w:r>
          </w:p>
        </w:tc>
        <w:tc>
          <w:tcPr>
            <w:tcW w:type="dxa" w:w="193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제가 먼저 할게요?*</w:t>
            </w:r>
          </w:p>
        </w:tc>
        <w:tc>
          <w:tcPr>
            <w:tcW w:type="dxa" w:w="196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Mezcla promesa y propuesta</w:t>
            </w:r>
          </w:p>
        </w:tc>
        <w:tc>
          <w:tcPr>
            <w:tcW w:type="dxa" w:w="343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Lab 4: «할까요?» y repite</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193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밖에 con verbo positivo</w:t>
            </w:r>
          </w:p>
        </w:tc>
        <w:tc>
          <w:tcPr>
            <w:tcW w:type="dxa" w:w="193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시간이 5분밖에 있어요*</w:t>
            </w:r>
          </w:p>
        </w:tc>
        <w:tc>
          <w:tcPr>
            <w:tcW w:type="dxa" w:w="196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Traduce “solo hay”</w:t>
            </w:r>
          </w:p>
        </w:tc>
        <w:tc>
          <w:tcPr>
            <w:tcW w:type="dxa" w:w="343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«밖에 + 없어요 / 안 ___»</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193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Pasado antes de -아서</w:t>
            </w:r>
          </w:p>
        </w:tc>
        <w:tc>
          <w:tcPr>
            <w:tcW w:type="dxa" w:w="193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봤어서 이 주제를 골랐어요*</w:t>
            </w:r>
          </w:p>
        </w:tc>
        <w:tc>
          <w:tcPr>
            <w:tcW w:type="dxa" w:w="196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Arrastra el tiempo del español</w:t>
            </w:r>
          </w:p>
        </w:tc>
        <w:tc>
          <w:tcPr>
            <w:tcW w:type="dxa" w:w="343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«봐서 · 봤기 때문에»</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193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-아서 con propuesta</w:t>
            </w:r>
          </w:p>
        </w:tc>
        <w:tc>
          <w:tcPr>
            <w:tcW w:type="dxa" w:w="193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시간이 없어서 빨리 할까요?*</w:t>
            </w:r>
          </w:p>
        </w:tc>
        <w:tc>
          <w:tcPr>
            <w:tcW w:type="dxa" w:w="196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“porque” único</w:t>
            </w:r>
          </w:p>
        </w:tc>
        <w:tc>
          <w:tcPr>
            <w:tcW w:type="dxa" w:w="343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«없으니까 … 할까요?»</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193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-(으)러 con verbo que no es de movimiento</w:t>
            </w:r>
          </w:p>
        </w:tc>
        <w:tc>
          <w:tcPr>
            <w:tcW w:type="dxa" w:w="193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대학교에 가러 공부해요*</w:t>
            </w:r>
          </w:p>
        </w:tc>
        <w:tc>
          <w:tcPr>
            <w:tcW w:type="dxa" w:w="196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“para” único</w:t>
            </w:r>
          </w:p>
        </w:tc>
        <w:tc>
          <w:tcPr>
            <w:tcW w:type="dxa" w:w="343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«가려고 공부해요»</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8</w:t>
            </w:r>
          </w:p>
        </w:tc>
        <w:tc>
          <w:tcPr>
            <w:tcW w:type="dxa" w:w="193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Generalizar</w:t>
            </w:r>
          </w:p>
        </w:tc>
        <w:tc>
          <w:tcPr>
            <w:tcW w:type="dxa" w:w="193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한국 사람들은 일을 너무 많이 해요.</w:t>
            </w:r>
          </w:p>
        </w:tc>
        <w:tc>
          <w:tcPr>
            <w:tcW w:type="dxa" w:w="196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Así se habla de “los otros” en español</w:t>
            </w:r>
          </w:p>
        </w:tc>
        <w:tc>
          <w:tcPr>
            <w:tcW w:type="dxa" w:w="343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En vivo, nada (es rúbrica: uso cultural); informe: «…하는 사람도 있어요. 회사마다 달라요.»</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9</w:t>
            </w:r>
          </w:p>
        </w:tc>
        <w:tc>
          <w:tcPr>
            <w:tcW w:type="dxa" w:w="193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-네요 sobre algo sabido o propio</w:t>
            </w:r>
          </w:p>
        </w:tc>
        <w:tc>
          <w:tcPr>
            <w:tcW w:type="dxa" w:w="193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제 주제는 수능이네요*</w:t>
            </w:r>
          </w:p>
        </w:tc>
        <w:tc>
          <w:tcPr>
            <w:tcW w:type="dxa" w:w="196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Lo usa como “muletilla”</w:t>
            </w:r>
          </w:p>
        </w:tc>
        <w:tc>
          <w:tcPr>
            <w:tcW w:type="dxa" w:w="343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Informe: «-네요 = lo acabas de notar»</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10</w:t>
            </w:r>
          </w:p>
        </w:tc>
        <w:tc>
          <w:tcPr>
            <w:tcW w:type="dxa" w:w="193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수고하셨습니다 al profe</w:t>
            </w:r>
          </w:p>
        </w:tc>
        <w:tc>
          <w:tcPr>
            <w:tcW w:type="dxa" w:w="193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선생님, 수고하셨습니다!</w:t>
            </w:r>
          </w:p>
        </w:tc>
        <w:tc>
          <w:tcPr>
            <w:tcW w:type="dxa" w:w="196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Lo oyó en oficinas y dramas</w:t>
            </w:r>
          </w:p>
        </w:tc>
        <w:tc>
          <w:tcPr>
            <w:tcW w:type="dxa" w:w="343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En el cierre, con una sonrisa: «선생님한테는 '감사했습니다'!» (ya está en el guion)</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11</w:t>
            </w:r>
          </w:p>
        </w:tc>
        <w:tc>
          <w:tcPr>
            <w:tcW w:type="dxa" w:w="193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반말 con el profe</w:t>
            </w:r>
          </w:p>
        </w:tc>
        <w:tc>
          <w:tcPr>
            <w:tcW w:type="dxa" w:w="193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응, 맞아. · 몰라…</w:t>
            </w:r>
          </w:p>
        </w:tc>
        <w:tc>
          <w:tcPr>
            <w:tcW w:type="dxa" w:w="196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Oído de dramas; nervios</w:t>
            </w:r>
          </w:p>
        </w:tc>
        <w:tc>
          <w:tcPr>
            <w:tcW w:type="dxa" w:w="343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En vivo, nada; checklist “해요체 constante” sin marcar</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12</w:t>
            </w:r>
          </w:p>
        </w:tc>
        <w:tc>
          <w:tcPr>
            <w:tcW w:type="dxa" w:w="193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Leer el resumen o el pódcast</w:t>
            </w:r>
          </w:p>
        </w:tc>
        <w:tc>
          <w:tcPr>
            <w:tcW w:type="dxa" w:w="193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Entonación plana, sin pausas de pensar</w:t>
            </w:r>
          </w:p>
        </w:tc>
        <w:tc>
          <w:tcPr>
            <w:tcW w:type="dxa" w:w="196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Nervios</w:t>
            </w:r>
          </w:p>
        </w:tc>
        <w:tc>
          <w:tcPr>
            <w:tcW w:type="dxa" w:w="343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Fluidez máx. 2 en el pódcast (C.14); en vivo, «카드만 봐요. 괜찮아요.» una vez</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13</w:t>
            </w:r>
          </w:p>
        </w:tc>
        <w:tc>
          <w:tcPr>
            <w:tcW w:type="dxa" w:w="193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Respuesta de una palabra</w:t>
            </w:r>
          </w:p>
        </w:tc>
        <w:tc>
          <w:tcPr>
            <w:tcW w:type="dxa" w:w="193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네. · 좋아요.</w:t>
            </w:r>
          </w:p>
        </w:tc>
        <w:tc>
          <w:tcPr>
            <w:tcW w:type="dxa" w:w="196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Examen, no conversación</w:t>
            </w:r>
          </w:p>
        </w:tc>
        <w:tc>
          <w:tcPr>
            <w:tcW w:type="dxa" w:w="343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«왜요?» una vez</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14</w:t>
            </w:r>
          </w:p>
        </w:tc>
        <w:tc>
          <w:tcPr>
            <w:tcW w:type="dxa" w:w="193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Pasar al español al trabarse</w:t>
            </w:r>
          </w:p>
        </w:tc>
        <w:tc>
          <w:tcPr>
            <w:tcW w:type="dxa" w:w="193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“Es que… no sé cómo decir…”</w:t>
            </w:r>
          </w:p>
        </w:tc>
        <w:tc>
          <w:tcPr>
            <w:tcW w:type="dxa" w:w="196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Pánico</w:t>
            </w:r>
          </w:p>
        </w:tc>
        <w:tc>
          <w:tcPr>
            <w:tcW w:type="dxa" w:w="343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Mano: “sigue”; en el Lab 4, tú modelas «음… 잠깐만요, 생각해 볼게요»</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15</w:t>
            </w:r>
          </w:p>
        </w:tc>
        <w:tc>
          <w:tcPr>
            <w:tcW w:type="dxa" w:w="193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-다고 생각해요 con verbo de acción</w:t>
            </w:r>
          </w:p>
        </w:tc>
        <w:tc>
          <w:tcPr>
            <w:tcW w:type="dxa" w:w="193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한국 학생들이 많이 공부하다고 생각해요*</w:t>
            </w:r>
          </w:p>
        </w:tc>
        <w:tc>
          <w:tcPr>
            <w:tcW w:type="dxa" w:w="196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Extiende la fórmula</w:t>
            </w:r>
          </w:p>
        </w:tc>
        <w:tc>
          <w:tcPr>
            <w:tcW w:type="dxa" w:w="343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Informe: «…공부하는 것 같아요»</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16</w:t>
            </w:r>
          </w:p>
        </w:tc>
        <w:tc>
          <w:tcPr>
            <w:tcW w:type="dxa" w:w="193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Honorífico de más a un compañero</w:t>
            </w:r>
          </w:p>
        </w:tc>
        <w:tc>
          <w:tcPr>
            <w:tcW w:type="dxa" w:w="193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마테오 씨, 말씀해 주시겠어요? (a un par)</w:t>
            </w:r>
          </w:p>
        </w:tc>
        <w:tc>
          <w:tcPr>
            <w:tcW w:type="dxa" w:w="196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Sobrecorrección</w:t>
            </w:r>
          </w:p>
        </w:tc>
        <w:tc>
          <w:tcPr>
            <w:tcW w:type="dxa" w:w="343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No es error; en el informe, si pasa mucho: «con compañeros, 말해 주세요 alcanza»</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Regla de corrección de hoy:</w:t>
      </w:r>
      <w:r>
        <w:rPr>
          <w:rFonts w:ascii="Arial" w:cs="Arial" w:eastAsia="Malgun Gothic" w:hAnsi="Arial"/>
          <w:b w:val="false"/>
          <w:bCs w:val="false"/>
          <w:i w:val="false"/>
          <w:iCs w:val="false"/>
          <w:color w:val="1B1C24"/>
          <w:sz w:val="21"/>
          <w:szCs w:val="21"/>
        </w:rPr>
        <w:t xml:space="preserve"> en el turno en vivo, </w:t>
      </w:r>
      <w:r>
        <w:rPr>
          <w:rFonts w:ascii="Arial" w:cs="Arial" w:eastAsia="Malgun Gothic" w:hAnsi="Arial"/>
          <w:b/>
          <w:bCs/>
          <w:i w:val="false"/>
          <w:iCs w:val="false"/>
          <w:color w:val="1B1C24"/>
          <w:sz w:val="21"/>
          <w:szCs w:val="21"/>
        </w:rPr>
        <w:t xml:space="preserve">nada</w:t>
      </w:r>
      <w:r>
        <w:rPr>
          <w:rFonts w:ascii="Arial" w:cs="Arial" w:eastAsia="Malgun Gothic" w:hAnsi="Arial"/>
          <w:b w:val="false"/>
          <w:bCs w:val="false"/>
          <w:i w:val="false"/>
          <w:iCs w:val="false"/>
          <w:color w:val="1B1C24"/>
          <w:sz w:val="21"/>
          <w:szCs w:val="21"/>
        </w:rPr>
        <w:t xml:space="preserve">. En el Lab 4, una cosa por alumno, de pronunciación, con modelo. Todo lo demás, al informe (una fortaleza primero, un solo foco).</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C.8 Diálogo modelo original (el mismo del material del alumno, sección 5)</w:t>
      </w:r>
    </w:p>
    <w:p>
      <w:pPr>
        <w:keepNext w:val="false"/>
        <w:spacing w:after="110" w:line="286" w:lineRule="atLeast"/>
      </w:pPr>
      <w:r>
        <w:rPr>
          <w:rFonts w:ascii="Arial" w:cs="Arial" w:eastAsia="Malgun Gothic" w:hAnsi="Arial"/>
          <w:b/>
          <w:bCs/>
          <w:i w:val="false"/>
          <w:iCs w:val="false"/>
          <w:color w:val="1B1C24"/>
          <w:sz w:val="21"/>
          <w:szCs w:val="21"/>
        </w:rPr>
        <w:t xml:space="preserve">Sala 2 · miércoles 3 de marzo, 21:23 (hora de Chile) [POR CONFIRMAR].</w:t>
      </w:r>
      <w:r>
        <w:rPr>
          <w:rFonts w:ascii="Arial" w:cs="Arial" w:eastAsia="Malgun Gothic" w:hAnsi="Arial"/>
          <w:b w:val="false"/>
          <w:bCs w:val="false"/>
          <w:i w:val="false"/>
          <w:iCs w:val="false"/>
          <w:color w:val="1B1C24"/>
          <w:sz w:val="21"/>
          <w:szCs w:val="21"/>
        </w:rPr>
        <w:t xml:space="preserve"> 발렌티나 (Bogotá, Colombia; tema: 수능) · 마테오 (Rosario, Argentina; tema: 설날과 추석) · 이사벨 (Valparaíso, Chile; tema: K-드라마와 한국 사회) · 선생님. Orden del trío: 발렌티나, 마테오, 이사벨.</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866"/>
        <w:gridCol w:w="4041"/>
        <w:gridCol w:w="4741"/>
      </w:tblGrid>
      <w:tr>
        <w:trPr>
          <w:cantSplit/>
          <w:tblHeader/>
        </w:trPr>
        <w:tc>
          <w:tcPr>
            <w:tcW w:type="dxa" w:w="86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Quién</w:t>
            </w:r>
          </w:p>
        </w:tc>
        <w:tc>
          <w:tcPr>
            <w:tcW w:type="dxa" w:w="404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c>
          <w:tcPr>
            <w:tcW w:type="dxa" w:w="474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Español</w:t>
            </w:r>
          </w:p>
        </w:tc>
      </w:tr>
      <w:tr>
        <w:trPr>
          <w:cantSplit/>
        </w:trPr>
        <w:tc>
          <w:tcPr>
            <w:tcW w:type="dxa" w:w="86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선생님</w:t>
            </w:r>
          </w:p>
        </w:tc>
        <w:tc>
          <w:tcPr>
            <w:tcW w:type="dxa" w:w="404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안녕하세요! 이제 2번 방 차례예요. 준비됐어요?</w:t>
            </w:r>
          </w:p>
        </w:tc>
        <w:tc>
          <w:tcPr>
            <w:tcW w:type="dxa" w:w="474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¡Hola! Ahora le toca a la sala 2. ¿Listos?</w:t>
            </w:r>
          </w:p>
        </w:tc>
      </w:tr>
      <w:tr>
        <w:trPr>
          <w:cantSplit/>
        </w:trPr>
        <w:tc>
          <w:tcPr>
            <w:tcW w:type="dxa" w:w="86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세 사람</w:t>
            </w:r>
          </w:p>
        </w:tc>
        <w:tc>
          <w:tcPr>
            <w:tcW w:type="dxa" w:w="404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네!</w:t>
            </w:r>
          </w:p>
        </w:tc>
        <w:tc>
          <w:tcPr>
            <w:tcW w:type="dxa" w:w="474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¡Sí!</w:t>
            </w:r>
          </w:p>
        </w:tc>
      </w:tr>
      <w:tr>
        <w:trPr>
          <w:cantSplit/>
        </w:trPr>
        <w:tc>
          <w:tcPr>
            <w:tcW w:type="dxa" w:w="86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선생님</w:t>
            </w:r>
          </w:p>
        </w:tc>
        <w:tc>
          <w:tcPr>
            <w:tcW w:type="dxa" w:w="404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괜찮아요, 천천히 해요. 발렌티나 씨부터 시작할까요? 30초 동안 팟캐스트를 소개해 주세요.</w:t>
            </w:r>
          </w:p>
        </w:tc>
        <w:tc>
          <w:tcPr>
            <w:tcW w:type="dxa" w:w="474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Tranquilos, con calma. ¿Empezamos por Valentina? Presenta tu pódcast en 30 segundos.</w:t>
            </w:r>
          </w:p>
        </w:tc>
      </w:tr>
      <w:tr>
        <w:trPr>
          <w:cantSplit w:val="false"/>
        </w:trPr>
        <w:tc>
          <w:tcPr>
            <w:tcW w:type="dxa" w:w="86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발렌티나</w:t>
            </w:r>
          </w:p>
        </w:tc>
        <w:tc>
          <w:tcPr>
            <w:tcW w:type="dxa" w:w="404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네. 제 주제는 수능이에요. 수능은 한국의 대학 입학시험이에요. 좋은 대학교에 가려고 밤늦게까지 공부하는 학생이 많아요. 그렇지만 사람마다 달라요. 저도 고등학교 때 콜롬비아에서 큰 시험을 봤는데, 정말 긴장됐어요. 그래서 이 주제를 골랐어요.</w:t>
            </w:r>
          </w:p>
        </w:tc>
        <w:tc>
          <w:tcPr>
            <w:tcW w:type="dxa" w:w="474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Sí. Mi tema es el 수능. El 수능 es el examen de ingreso a la universidad de Corea. Hay muchos estudiantes que estudian hasta muy tarde para entrar a una buena universidad. Pero depende de cada persona. Yo también, en el colegio, di un examen grande en Colombia y estaba muy nerviosa. Por eso elegí este tema.</w:t>
            </w:r>
          </w:p>
        </w:tc>
      </w:tr>
      <w:tr>
        <w:trPr>
          <w:cantSplit/>
        </w:trPr>
        <w:tc>
          <w:tcPr>
            <w:tcW w:type="dxa" w:w="86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선생님</w:t>
            </w:r>
          </w:p>
        </w:tc>
        <w:tc>
          <w:tcPr>
            <w:tcW w:type="dxa" w:w="404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네, 고마워요. 제가 하나 물어볼게요. 한국에서는 시험 하나가 정말 중요한데, 발렌티나 씨는 어떻게 생각해요?</w:t>
            </w:r>
          </w:p>
        </w:tc>
        <w:tc>
          <w:tcPr>
            <w:tcW w:type="dxa" w:w="474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Muy bien, gracias. Te hago una pregunta. En Corea un solo examen es muy importante. ¿Tú qué piensas?</w:t>
            </w:r>
          </w:p>
        </w:tc>
      </w:tr>
      <w:tr>
        <w:trPr>
          <w:cantSplit/>
        </w:trPr>
        <w:tc>
          <w:tcPr>
            <w:tcW w:type="dxa" w:w="86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발렌티나</w:t>
            </w:r>
          </w:p>
        </w:tc>
        <w:tc>
          <w:tcPr>
            <w:tcW w:type="dxa" w:w="404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음… 잠깐만요, 생각해 볼게요. 제 생각에는 좋은 점도 있고 안 좋은 점도 있는 것 같아요. 모두 같은 시험을 보기 때문에 좋아요. 그렇지만 그날 실수하면 1년을 다시 기다려야 해요.</w:t>
            </w:r>
          </w:p>
        </w:tc>
        <w:tc>
          <w:tcPr>
            <w:tcW w:type="dxa" w:w="474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Mmm… un momento, déjeme pensar. Creo que tiene cosas buenas y cosas no tan buenas. Es bueno porque todos rinden el mismo examen. Pero si ese día te equivocas, tienes que esperar un año más.</w:t>
            </w:r>
          </w:p>
        </w:tc>
      </w:tr>
      <w:tr>
        <w:trPr>
          <w:cantSplit/>
        </w:trPr>
        <w:tc>
          <w:tcPr>
            <w:tcW w:type="dxa" w:w="86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선생님</w:t>
            </w:r>
          </w:p>
        </w:tc>
        <w:tc>
          <w:tcPr>
            <w:tcW w:type="dxa" w:w="404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그렇죠. 마테오 씨, 이제 발렌티나 씨한테 질문해 주세요.</w:t>
            </w:r>
          </w:p>
        </w:tc>
        <w:tc>
          <w:tcPr>
            <w:tcW w:type="dxa" w:w="474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Así es. Mateo, ahora hazle tu pregunta a Valentina.</w:t>
            </w:r>
          </w:p>
        </w:tc>
      </w:tr>
      <w:tr>
        <w:trPr>
          <w:cantSplit/>
        </w:trPr>
        <w:tc>
          <w:tcPr>
            <w:tcW w:type="dxa" w:w="86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마테오</w:t>
            </w:r>
          </w:p>
        </w:tc>
        <w:tc>
          <w:tcPr>
            <w:tcW w:type="dxa" w:w="404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발렌티나 씨도 한국 학생들처럼 학원에 다녀 봤어요?</w:t>
            </w:r>
          </w:p>
        </w:tc>
        <w:tc>
          <w:tcPr>
            <w:tcW w:type="dxa" w:w="474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Valentina, ¿tú también fuiste a una academia, como los estudiantes coreanos?</w:t>
            </w:r>
          </w:p>
        </w:tc>
      </w:tr>
      <w:tr>
        <w:trPr>
          <w:cantSplit/>
        </w:trPr>
        <w:tc>
          <w:tcPr>
            <w:tcW w:type="dxa" w:w="86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발렌티나</w:t>
            </w:r>
          </w:p>
        </w:tc>
        <w:tc>
          <w:tcPr>
            <w:tcW w:type="dxa" w:w="404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네, 고등학교 때 영어 학원에 다녔어요. 그런데 일주일에 두 번밖에 안 갔어요! 하하.</w:t>
            </w:r>
          </w:p>
        </w:tc>
        <w:tc>
          <w:tcPr>
            <w:tcW w:type="dxa" w:w="474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Sí, en el colegio fui a una academia de inglés. ¡Pero solo iba dos veces por semana! Jaja.</w:t>
            </w:r>
          </w:p>
        </w:tc>
      </w:tr>
      <w:tr>
        <w:trPr>
          <w:cantSplit/>
        </w:trPr>
        <w:tc>
          <w:tcPr>
            <w:tcW w:type="dxa" w:w="86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선생님</w:t>
            </w:r>
          </w:p>
        </w:tc>
        <w:tc>
          <w:tcPr>
            <w:tcW w:type="dxa" w:w="404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하하, 좋아요. 다음은 마테오 씨예요.</w:t>
            </w:r>
          </w:p>
        </w:tc>
        <w:tc>
          <w:tcPr>
            <w:tcW w:type="dxa" w:w="474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Jaja, muy bien. Ahora, Mateo.</w:t>
            </w:r>
          </w:p>
        </w:tc>
      </w:tr>
      <w:tr>
        <w:trPr>
          <w:cantSplit w:val="false"/>
        </w:trPr>
        <w:tc>
          <w:tcPr>
            <w:tcW w:type="dxa" w:w="86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마테오</w:t>
            </w:r>
          </w:p>
        </w:tc>
        <w:tc>
          <w:tcPr>
            <w:tcW w:type="dxa" w:w="404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제 주제는 설날하고 추석이에요. 설날에는 떡국을 먹고, 추석에는 송편을 먹어요. 옛날에는 명절에 가족이 다 모였는데, 요즘은 연휴에 여행 가는 사람도 많아요. 부모님이 서울에 오시는 역귀성도 있어요. 그런데 집집마다 달라요.</w:t>
            </w:r>
          </w:p>
        </w:tc>
        <w:tc>
          <w:tcPr>
            <w:tcW w:type="dxa" w:w="474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Mi tema es el 설날 y el 추석. En 설날 se come 떡국, y en 추석, 송편. Antes, en las fiestas se juntaba toda la familia; hoy también hay mucha gente que se va de viaje en el feriado largo. También está el 역귀성: los padres que viajan a Seúl, donde viven los hijos. Pero cada familia es distinta.</w:t>
            </w:r>
          </w:p>
        </w:tc>
      </w:tr>
      <w:tr>
        <w:trPr>
          <w:cantSplit/>
        </w:trPr>
        <w:tc>
          <w:tcPr>
            <w:tcW w:type="dxa" w:w="86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선생님</w:t>
            </w:r>
          </w:p>
        </w:tc>
        <w:tc>
          <w:tcPr>
            <w:tcW w:type="dxa" w:w="404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와, 역귀성도 이야기했네요! 마테오 씨 나라에서 제일 비슷한 명절이 뭐예요?</w:t>
            </w:r>
          </w:p>
        </w:tc>
        <w:tc>
          <w:tcPr>
            <w:tcW w:type="dxa" w:w="474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¡Uy, hablaste hasta del 역귀성! ¿Cuál es la fiesta más parecida en tu país?</w:t>
            </w:r>
          </w:p>
        </w:tc>
      </w:tr>
      <w:tr>
        <w:trPr>
          <w:cantSplit/>
        </w:trPr>
        <w:tc>
          <w:tcPr>
            <w:tcW w:type="dxa" w:w="86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마테오</w:t>
            </w:r>
          </w:p>
        </w:tc>
        <w:tc>
          <w:tcPr>
            <w:tcW w:type="dxa" w:w="404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아르헨티나에서는 크리스마스가 제일 비슷한 것 같아요. 가족들이 다 모여서 같이 저녁을 먹어요. 그런데 12월은 여름이기 때문에 밖에서 먹는 집이 많아요!</w:t>
            </w:r>
          </w:p>
        </w:tc>
        <w:tc>
          <w:tcPr>
            <w:tcW w:type="dxa" w:w="474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En Argentina creo que la más parecida es la Navidad. Se junta toda la familia a cenar. ¡Pero como en diciembre es verano, en muchas casas se come afuera!</w:t>
            </w:r>
          </w:p>
        </w:tc>
      </w:tr>
      <w:tr>
        <w:trPr>
          <w:cantSplit/>
        </w:trPr>
        <w:tc>
          <w:tcPr>
            <w:tcW w:type="dxa" w:w="86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선생님</w:t>
            </w:r>
          </w:p>
        </w:tc>
        <w:tc>
          <w:tcPr>
            <w:tcW w:type="dxa" w:w="404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그렇네요! 이사벨 씨, 마테오 씨한테 질문해 주세요.</w:t>
            </w:r>
          </w:p>
        </w:tc>
        <w:tc>
          <w:tcPr>
            <w:tcW w:type="dxa" w:w="474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¡Es cierto! Isabel, hazle tu pregunta a Mateo.</w:t>
            </w:r>
          </w:p>
        </w:tc>
      </w:tr>
      <w:tr>
        <w:trPr>
          <w:cantSplit/>
        </w:trPr>
        <w:tc>
          <w:tcPr>
            <w:tcW w:type="dxa" w:w="86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이사벨</w:t>
            </w:r>
          </w:p>
        </w:tc>
        <w:tc>
          <w:tcPr>
            <w:tcW w:type="dxa" w:w="404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마테오 씨는 세배를 해 봤어요?</w:t>
            </w:r>
          </w:p>
        </w:tc>
        <w:tc>
          <w:tcPr>
            <w:tcW w:type="dxa" w:w="474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Mateo, ¿alguna vez hiciste el 세배?</w:t>
            </w:r>
          </w:p>
        </w:tc>
      </w:tr>
      <w:tr>
        <w:trPr>
          <w:cantSplit/>
        </w:trPr>
        <w:tc>
          <w:tcPr>
            <w:tcW w:type="dxa" w:w="86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마테오</w:t>
            </w:r>
          </w:p>
        </w:tc>
        <w:tc>
          <w:tcPr>
            <w:tcW w:type="dxa" w:w="404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아니요, 아직 못 해 봤어요. 그렇지만 한국에 가면 꼭 해 보고 싶어요. 지금부터 연습할게요!</w:t>
            </w:r>
          </w:p>
        </w:tc>
        <w:tc>
          <w:tcPr>
            <w:tcW w:type="dxa" w:w="474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No, todavía no. Pero si voy a Corea, quiero hacerlo sí o sí. ¡Voy a practicar desde ya!</w:t>
            </w:r>
          </w:p>
        </w:tc>
      </w:tr>
      <w:tr>
        <w:trPr>
          <w:cantSplit/>
        </w:trPr>
        <w:tc>
          <w:tcPr>
            <w:tcW w:type="dxa" w:w="86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선생님</w:t>
            </w:r>
          </w:p>
        </w:tc>
        <w:tc>
          <w:tcPr>
            <w:tcW w:type="dxa" w:w="404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좋아요! 마지막으로 이사벨 씨.</w:t>
            </w:r>
          </w:p>
        </w:tc>
        <w:tc>
          <w:tcPr>
            <w:tcW w:type="dxa" w:w="474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¡Bien! Por último, Isabel.</w:t>
            </w:r>
          </w:p>
        </w:tc>
      </w:tr>
      <w:tr>
        <w:trPr>
          <w:cantSplit/>
        </w:trPr>
        <w:tc>
          <w:tcPr>
            <w:tcW w:type="dxa" w:w="86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이사벨</w:t>
            </w:r>
          </w:p>
        </w:tc>
        <w:tc>
          <w:tcPr>
            <w:tcW w:type="dxa" w:w="404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제 주제는 K-드라마와 한국 사회예요. 저는 드라마를 보고 1인 가구에 대해 알게 됐어요. 요즘 서울에는 혼자 사는 직장인이 많아요. 드라마 주인공처럼 혼밥을 하는 사람도 있어요. 그런데 드라마는 현실하고 좀 다른 것 같아요.</w:t>
            </w:r>
          </w:p>
        </w:tc>
        <w:tc>
          <w:tcPr>
            <w:tcW w:type="dxa" w:w="474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Mi tema es el K-drama y la sociedad coreana. Por los dramas conocí los hogares de una sola persona. Hoy en Seúl hay muchos oficinistas que viven solos. Hay gente que come sola, como los protagonistas. Pero creo que los dramas son un poco distintos de la realidad.</w:t>
            </w:r>
          </w:p>
        </w:tc>
      </w:tr>
      <w:tr>
        <w:trPr>
          <w:cantSplit/>
        </w:trPr>
        <w:tc>
          <w:tcPr>
            <w:tcW w:type="dxa" w:w="86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선생님</w:t>
            </w:r>
          </w:p>
        </w:tc>
        <w:tc>
          <w:tcPr>
            <w:tcW w:type="dxa" w:w="404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그 드라마를 보고 이사벨 씨는 뭘 하게 됐어요?</w:t>
            </w:r>
          </w:p>
        </w:tc>
        <w:tc>
          <w:tcPr>
            <w:tcW w:type="dxa" w:w="474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Y tú, después de ver ese drama, ¿qué empezaste a hacer?</w:t>
            </w:r>
          </w:p>
        </w:tc>
      </w:tr>
      <w:tr>
        <w:trPr>
          <w:cantSplit/>
        </w:trPr>
        <w:tc>
          <w:tcPr>
            <w:tcW w:type="dxa" w:w="86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이사벨</w:t>
            </w:r>
          </w:p>
        </w:tc>
        <w:tc>
          <w:tcPr>
            <w:tcW w:type="dxa" w:w="404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죄송해요, 다시 한번 말씀해 주시겠어요?</w:t>
            </w:r>
          </w:p>
        </w:tc>
        <w:tc>
          <w:tcPr>
            <w:tcW w:type="dxa" w:w="474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Perdón, ¿me lo podría repetir?</w:t>
            </w:r>
          </w:p>
        </w:tc>
      </w:tr>
      <w:tr>
        <w:trPr>
          <w:cantSplit/>
        </w:trPr>
        <w:tc>
          <w:tcPr>
            <w:tcW w:type="dxa" w:w="86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선생님</w:t>
            </w:r>
          </w:p>
        </w:tc>
        <w:tc>
          <w:tcPr>
            <w:tcW w:type="dxa" w:w="404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iCs/>
                <w:color w:val="1B1C24"/>
                <w:sz w:val="18"/>
                <w:szCs w:val="18"/>
              </w:rPr>
              <w:t xml:space="preserve">(천천히)</w:t>
            </w:r>
            <w:r>
              <w:rPr>
                <w:rFonts w:ascii="Arial" w:cs="Arial" w:eastAsia="Malgun Gothic" w:hAnsi="Arial"/>
                <w:b w:val="false"/>
                <w:bCs w:val="false"/>
                <w:i w:val="false"/>
                <w:iCs w:val="false"/>
                <w:color w:val="1B1C24"/>
                <w:sz w:val="18"/>
                <w:szCs w:val="18"/>
              </w:rPr>
              <w:t xml:space="preserve"> 드라마를 보고… 뭘 하게 됐어요?</w:t>
            </w:r>
          </w:p>
        </w:tc>
        <w:tc>
          <w:tcPr>
            <w:tcW w:type="dxa" w:w="474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iCs/>
                <w:color w:val="1B1C24"/>
                <w:sz w:val="18"/>
                <w:szCs w:val="18"/>
              </w:rPr>
              <w:t xml:space="preserve">(despacio)</w:t>
            </w:r>
            <w:r>
              <w:rPr>
                <w:rFonts w:ascii="Arial" w:cs="Arial" w:eastAsia="Malgun Gothic" w:hAnsi="Arial"/>
                <w:b w:val="false"/>
                <w:bCs w:val="false"/>
                <w:i w:val="false"/>
                <w:iCs w:val="false"/>
                <w:color w:val="1B1C24"/>
                <w:sz w:val="18"/>
                <w:szCs w:val="18"/>
              </w:rPr>
              <w:t xml:space="preserve"> Después de ver el drama… ¿qué empezaste a hacer?</w:t>
            </w:r>
          </w:p>
        </w:tc>
      </w:tr>
      <w:tr>
        <w:trPr>
          <w:cantSplit/>
        </w:trPr>
        <w:tc>
          <w:tcPr>
            <w:tcW w:type="dxa" w:w="86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이사벨</w:t>
            </w:r>
          </w:p>
        </w:tc>
        <w:tc>
          <w:tcPr>
            <w:tcW w:type="dxa" w:w="404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아! 혼밥을 해 보게 됐어요! 옛날에는 혼자 밥을 먹으면 좀 이상했는데, 요즘은 괜찮아요. 하하.</w:t>
            </w:r>
          </w:p>
        </w:tc>
        <w:tc>
          <w:tcPr>
            <w:tcW w:type="dxa" w:w="474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¡Ah! ¡Terminé probando a comer sola! Antes me parecía un poco raro comer sola; ahora me da lo mismo. Jaja.</w:t>
            </w:r>
          </w:p>
        </w:tc>
      </w:tr>
      <w:tr>
        <w:trPr>
          <w:cantSplit/>
        </w:trPr>
        <w:tc>
          <w:tcPr>
            <w:tcW w:type="dxa" w:w="86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선생님</w:t>
            </w:r>
          </w:p>
        </w:tc>
        <w:tc>
          <w:tcPr>
            <w:tcW w:type="dxa" w:w="404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하하, 좋네요! 발렌티나 씨, 이사벨 씨한테 질문해 주세요.</w:t>
            </w:r>
          </w:p>
        </w:tc>
        <w:tc>
          <w:tcPr>
            <w:tcW w:type="dxa" w:w="474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Jaja, ¡qué bien! Valentina, hazle tu pregunta a Isabel.</w:t>
            </w:r>
          </w:p>
        </w:tc>
      </w:tr>
      <w:tr>
        <w:trPr>
          <w:cantSplit/>
        </w:trPr>
        <w:tc>
          <w:tcPr>
            <w:tcW w:type="dxa" w:w="86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발렌티나</w:t>
            </w:r>
          </w:p>
        </w:tc>
        <w:tc>
          <w:tcPr>
            <w:tcW w:type="dxa" w:w="404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드라마에는 재벌이 많죠? 현실도 그래요?</w:t>
            </w:r>
          </w:p>
        </w:tc>
        <w:tc>
          <w:tcPr>
            <w:tcW w:type="dxa" w:w="474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En los dramas hay muchos 재벌, ¿no? ¿La realidad también es así?</w:t>
            </w:r>
          </w:p>
        </w:tc>
      </w:tr>
      <w:tr>
        <w:trPr>
          <w:cantSplit/>
        </w:trPr>
        <w:tc>
          <w:tcPr>
            <w:tcW w:type="dxa" w:w="86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이사벨</w:t>
            </w:r>
          </w:p>
        </w:tc>
        <w:tc>
          <w:tcPr>
            <w:tcW w:type="dxa" w:w="404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음… 좋은 질문이네요! 제 생각에는 좀 다른 것 같아요. 드라마에는 재벌이 정말 많아요. 그런데 현실에는 많지 않죠!</w:t>
            </w:r>
          </w:p>
        </w:tc>
        <w:tc>
          <w:tcPr>
            <w:tcW w:type="dxa" w:w="474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Mmm… ¡buena pregunta! Creo que es un poco distinto. En los dramas hay muchísimos 재벌. ¡Pero en la vida real no hay tantos, ¿no?!</w:t>
            </w:r>
          </w:p>
        </w:tc>
      </w:tr>
      <w:tr>
        <w:trPr>
          <w:cantSplit/>
        </w:trPr>
        <w:tc>
          <w:tcPr>
            <w:tcW w:type="dxa" w:w="86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선생님</w:t>
            </w:r>
          </w:p>
        </w:tc>
        <w:tc>
          <w:tcPr>
            <w:tcW w:type="dxa" w:w="404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하하, 맞아요. 세 사람 다 정말 잘했어요! 수고했어요. 이제 예비 카드로 계속 이야기해요.</w:t>
            </w:r>
          </w:p>
        </w:tc>
        <w:tc>
          <w:tcPr>
            <w:tcW w:type="dxa" w:w="474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Jaja, es verdad. ¡Los tres lo hicieron muy bien! Buen trabajo. Ahora sigan con las tarjetas de reserva.</w:t>
            </w:r>
          </w:p>
        </w:tc>
      </w:tr>
      <w:tr>
        <w:trPr>
          <w:cantSplit/>
        </w:trPr>
        <w:tc>
          <w:tcPr>
            <w:tcW w:type="dxa" w:w="86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세 사람</w:t>
            </w:r>
          </w:p>
        </w:tc>
        <w:tc>
          <w:tcPr>
            <w:tcW w:type="dxa" w:w="404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감사합니다!</w:t>
            </w:r>
          </w:p>
        </w:tc>
        <w:tc>
          <w:tcPr>
            <w:tcW w:type="dxa" w:w="474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¡Gracias!</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Uso en clase:</w:t>
      </w:r>
      <w:r>
        <w:rPr>
          <w:rFonts w:ascii="Arial" w:cs="Arial" w:eastAsia="Malgun Gothic" w:hAnsi="Arial"/>
          <w:b w:val="false"/>
          <w:bCs w:val="false"/>
          <w:i w:val="false"/>
          <w:iCs w:val="false"/>
          <w:color w:val="1B1C24"/>
          <w:sz w:val="21"/>
          <w:szCs w:val="21"/>
        </w:rPr>
        <w:t xml:space="preserve"> es el modelo del turno en vivo y de la regla de las preguntas (2.º→1.º, 3.º→2.º, 1.º→3.º); </w:t>
      </w:r>
      <w:r>
        <w:rPr>
          <w:rFonts w:ascii="Arial" w:cs="Arial" w:eastAsia="Malgun Gothic" w:hAnsi="Arial"/>
          <w:b/>
          <w:bCs/>
          <w:i w:val="false"/>
          <w:iCs w:val="false"/>
          <w:color w:val="1B1C24"/>
          <w:sz w:val="21"/>
          <w:szCs w:val="21"/>
        </w:rPr>
        <w:t xml:space="preserve">no se lee en vivo</w:t>
      </w:r>
      <w:r>
        <w:rPr>
          <w:rFonts w:ascii="Arial" w:cs="Arial" w:eastAsia="Malgun Gothic" w:hAnsi="Arial"/>
          <w:b w:val="false"/>
          <w:bCs w:val="false"/>
          <w:i w:val="false"/>
          <w:iCs w:val="false"/>
          <w:color w:val="1B1C24"/>
          <w:sz w:val="21"/>
          <w:szCs w:val="21"/>
        </w:rPr>
        <w:t xml:space="preserve">. Fíjate en lo que muestra y el alumno debe copiar: el resumen tiene tema, antes/ahora u opinión y una comparación con cuantificador (사람마다, 집집마다, ___는 사람도 있어요); Valentina </w:t>
      </w:r>
      <w:r>
        <w:rPr>
          <w:rFonts w:ascii="Arial" w:cs="Arial" w:eastAsia="Malgun Gothic" w:hAnsi="Arial"/>
          <w:b/>
          <w:bCs/>
          <w:i w:val="false"/>
          <w:iCs w:val="false"/>
          <w:color w:val="1B1C24"/>
          <w:sz w:val="21"/>
          <w:szCs w:val="21"/>
        </w:rPr>
        <w:t xml:space="preserve">gana tiempo sin español</w:t>
      </w:r>
      <w:r>
        <w:rPr>
          <w:rFonts w:ascii="Arial" w:cs="Arial" w:eastAsia="Malgun Gothic" w:hAnsi="Arial"/>
          <w:b w:val="false"/>
          <w:bCs w:val="false"/>
          <w:i w:val="false"/>
          <w:iCs w:val="false"/>
          <w:color w:val="1B1C24"/>
          <w:sz w:val="21"/>
          <w:szCs w:val="21"/>
        </w:rPr>
        <w:t xml:space="preserve"> con la pregunta del profe (잠깐만요, 생각해 볼게요) e Isabel </w:t>
      </w:r>
      <w:r>
        <w:rPr>
          <w:rFonts w:ascii="Arial" w:cs="Arial" w:eastAsia="Malgun Gothic" w:hAnsi="Arial"/>
          <w:b/>
          <w:bCs/>
          <w:i w:val="false"/>
          <w:iCs w:val="false"/>
          <w:color w:val="1B1C24"/>
          <w:sz w:val="21"/>
          <w:szCs w:val="21"/>
        </w:rPr>
        <w:t xml:space="preserve">repara con cortesía</w:t>
      </w:r>
      <w:r>
        <w:rPr>
          <w:rFonts w:ascii="Arial" w:cs="Arial" w:eastAsia="Malgun Gothic" w:hAnsi="Arial"/>
          <w:b w:val="false"/>
          <w:bCs w:val="false"/>
          <w:i w:val="false"/>
          <w:iCs w:val="false"/>
          <w:color w:val="1B1C24"/>
          <w:sz w:val="21"/>
          <w:szCs w:val="21"/>
        </w:rPr>
        <w:t xml:space="preserve"> (다시 한번 말씀해 주시겠어요?); 좋은 질문이네요 aparece con la pregunta </w:t>
      </w:r>
      <w:r>
        <w:rPr>
          <w:rFonts w:ascii="Arial" w:cs="Arial" w:eastAsia="Malgun Gothic" w:hAnsi="Arial"/>
          <w:b/>
          <w:bCs/>
          <w:i w:val="false"/>
          <w:iCs w:val="false"/>
          <w:color w:val="1B1C24"/>
          <w:sz w:val="21"/>
          <w:szCs w:val="21"/>
        </w:rPr>
        <w:t xml:space="preserve">de una compañera</w:t>
      </w:r>
      <w:r>
        <w:rPr>
          <w:rFonts w:ascii="Arial" w:cs="Arial" w:eastAsia="Malgun Gothic" w:hAnsi="Arial"/>
          <w:b w:val="false"/>
          <w:bCs w:val="false"/>
          <w:i w:val="false"/>
          <w:iCs w:val="false"/>
          <w:color w:val="1B1C24"/>
          <w:sz w:val="21"/>
          <w:szCs w:val="21"/>
        </w:rPr>
        <w:t xml:space="preserve"> (⚑ S8-K9). Lenguaje: todo de la lista C de Conversacional 2, de Conversacional 1 o de Básico 1–2, salvo </w:t>
      </w:r>
      <w:r>
        <w:rPr>
          <w:rFonts w:ascii="Arial" w:cs="Arial" w:eastAsia="Malgun Gothic" w:hAnsi="Arial"/>
          <w:b/>
          <w:bCs/>
          <w:i w:val="false"/>
          <w:iCs w:val="false"/>
          <w:color w:val="1B1C24"/>
          <w:sz w:val="21"/>
          <w:szCs w:val="21"/>
        </w:rPr>
        <w:t xml:space="preserve">역귀성</w:t>
      </w:r>
      <w:r>
        <w:rPr>
          <w:rFonts w:ascii="Arial" w:cs="Arial" w:eastAsia="Malgun Gothic" w:hAnsi="Arial"/>
          <w:b w:val="false"/>
          <w:bCs w:val="false"/>
          <w:i w:val="false"/>
          <w:iCs w:val="false"/>
          <w:color w:val="1B1C24"/>
          <w:sz w:val="21"/>
          <w:szCs w:val="21"/>
        </w:rPr>
        <w:t xml:space="preserve"> (R, S5), </w:t>
      </w:r>
      <w:r>
        <w:rPr>
          <w:rFonts w:ascii="Arial" w:cs="Arial" w:eastAsia="Malgun Gothic" w:hAnsi="Arial"/>
          <w:b/>
          <w:bCs/>
          <w:i w:val="false"/>
          <w:iCs w:val="false"/>
          <w:color w:val="1B1C24"/>
          <w:sz w:val="21"/>
          <w:szCs w:val="21"/>
        </w:rPr>
        <w:t xml:space="preserve">고르다</w:t>
      </w:r>
      <w:r>
        <w:rPr>
          <w:rFonts w:ascii="Arial" w:cs="Arial" w:eastAsia="Malgun Gothic" w:hAnsi="Arial"/>
          <w:b w:val="false"/>
          <w:bCs w:val="false"/>
          <w:i w:val="false"/>
          <w:iCs w:val="false"/>
          <w:color w:val="1B1C24"/>
          <w:sz w:val="21"/>
          <w:szCs w:val="21"/>
        </w:rPr>
        <w:t xml:space="preserve"> (F.1 del diseño: 이 주제를 고른 이유), </w:t>
      </w:r>
      <w:r>
        <w:rPr>
          <w:rFonts w:ascii="Arial" w:cs="Arial" w:eastAsia="Malgun Gothic" w:hAnsi="Arial"/>
          <w:b/>
          <w:bCs/>
          <w:i w:val="false"/>
          <w:iCs w:val="false"/>
          <w:color w:val="1B1C24"/>
          <w:sz w:val="21"/>
          <w:szCs w:val="21"/>
        </w:rPr>
        <w:t xml:space="preserve">이상하다</w:t>
      </w:r>
      <w:r>
        <w:rPr>
          <w:rFonts w:ascii="Arial" w:cs="Arial" w:eastAsia="Malgun Gothic" w:hAnsi="Arial"/>
          <w:b w:val="false"/>
          <w:bCs w:val="false"/>
          <w:i w:val="false"/>
          <w:iCs w:val="false"/>
          <w:color w:val="1B1C24"/>
          <w:sz w:val="21"/>
          <w:szCs w:val="21"/>
        </w:rPr>
        <w:t xml:space="preserve"> (común; ⚑ S8-K6) y </w:t>
      </w:r>
      <w:r>
        <w:rPr>
          <w:rFonts w:ascii="Arial" w:cs="Arial" w:eastAsia="Malgun Gothic" w:hAnsi="Arial"/>
          <w:b/>
          <w:bCs/>
          <w:i w:val="false"/>
          <w:iCs w:val="false"/>
          <w:color w:val="1B1C24"/>
          <w:sz w:val="21"/>
          <w:szCs w:val="21"/>
        </w:rPr>
        <w:t xml:space="preserve">N에 대해</w:t>
      </w:r>
      <w:r>
        <w:rPr>
          <w:rFonts w:ascii="Arial" w:cs="Arial" w:eastAsia="Malgun Gothic" w:hAnsi="Arial"/>
          <w:b w:val="false"/>
          <w:bCs w:val="false"/>
          <w:i w:val="false"/>
          <w:iCs w:val="false"/>
          <w:color w:val="1B1C24"/>
          <w:sz w:val="21"/>
          <w:szCs w:val="21"/>
        </w:rPr>
        <w:t xml:space="preserve"> (1인 가구에 대해: reconocimiento, glosado en el material; en la ronda el molde del alumno no lo pide). Estructuras: -(으)려고 · -는데 (×4, uno para presentar tema: 중요한데) · -기 때문에 (×2) · -아/어야 해요 (기다려야 해요) · 것 같아요 (×4, siempre -(으)ㄴ/는: la versión 1.1 traía </w:t>
      </w:r>
      <w:r>
        <w:rPr>
          <w:rFonts w:ascii="Arial" w:cs="Arial" w:eastAsia="Malgun Gothic" w:hAnsi="Arial"/>
          <w:b w:val="false"/>
          <w:bCs w:val="false"/>
          <w:i/>
          <w:iCs/>
          <w:color w:val="1B1C24"/>
          <w:sz w:val="21"/>
          <w:szCs w:val="21"/>
        </w:rPr>
        <w:t xml:space="preserve">힘들 것 같아요</w:t>
      </w:r>
      <w:r>
        <w:rPr>
          <w:rFonts w:ascii="Arial" w:cs="Arial" w:eastAsia="Malgun Gothic" w:hAnsi="Arial"/>
          <w:b w:val="false"/>
          <w:bCs w:val="false"/>
          <w:i w:val="false"/>
          <w:iCs w:val="false"/>
          <w:color w:val="1B1C24"/>
          <w:sz w:val="21"/>
          <w:szCs w:val="21"/>
        </w:rPr>
        <w:t xml:space="preserve">, suposición -(으)ㄹ 것 같아요 que no se enseñó; ver C.5-10 y S8-K11) · 처럼 (×2) · 밖에 · 옛날에는… 요즘은… (×2) · -(으)시- (오시는, 말씀해 주시겠어요?) · -네요 (×4) · -(으)ㄹ게요 (×3) · -게 되다 (×3) · -죠 (×3) · -아/어 봤어요 · -(으)면.</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C.9 Preguntas: el banco del turno en vivo, la ronda y lo que te pueden preguntar</w:t>
      </w:r>
    </w:p>
    <w:p>
      <w:pPr>
        <w:keepNext w:val="false"/>
        <w:spacing w:after="110" w:line="286" w:lineRule="atLeast"/>
      </w:pPr>
      <w:r>
        <w:rPr>
          <w:rFonts w:ascii="Arial" w:cs="Arial" w:eastAsia="Malgun Gothic" w:hAnsi="Arial"/>
          <w:b/>
          <w:bCs/>
          <w:i w:val="false"/>
          <w:iCs w:val="false"/>
          <w:color w:val="1B1C24"/>
          <w:sz w:val="21"/>
          <w:szCs w:val="21"/>
        </w:rPr>
        <w:t xml:space="preserve">Cómo eliges la pregunta de cada alumno (el martes, con los pódcasts):</w:t>
      </w:r>
      <w:r>
        <w:rPr>
          <w:rFonts w:ascii="Arial" w:cs="Arial" w:eastAsia="Malgun Gothic" w:hAnsi="Arial"/>
          <w:b w:val="false"/>
          <w:bCs w:val="false"/>
          <w:i w:val="false"/>
          <w:iCs w:val="false"/>
          <w:color w:val="1B1C24"/>
          <w:sz w:val="21"/>
          <w:szCs w:val="21"/>
        </w:rPr>
        <w:t xml:space="preserve"> (1) </w:t>
      </w:r>
      <w:r>
        <w:rPr>
          <w:rFonts w:ascii="Arial" w:cs="Arial" w:eastAsia="Malgun Gothic" w:hAnsi="Arial"/>
          <w:b/>
          <w:bCs/>
          <w:i w:val="false"/>
          <w:iCs w:val="false"/>
          <w:color w:val="1B1C24"/>
          <w:sz w:val="21"/>
          <w:szCs w:val="21"/>
        </w:rPr>
        <w:t xml:space="preserve">del tema de su pódcast</w:t>
      </w:r>
      <w:r>
        <w:rPr>
          <w:rFonts w:ascii="Arial" w:cs="Arial" w:eastAsia="Malgun Gothic" w:hAnsi="Arial"/>
          <w:b w:val="false"/>
          <w:bCs w:val="false"/>
          <w:i w:val="false"/>
          <w:iCs w:val="false"/>
          <w:color w:val="1B1C24"/>
          <w:sz w:val="21"/>
          <w:szCs w:val="21"/>
        </w:rPr>
        <w:t xml:space="preserve"> (F.4b) · (2) que apunte al movimiento más débil del pódcast (¿faltó la comparación? pregunta de comparación; ¿faltó la opinión? pregunta de opinión) · (3) </w:t>
      </w:r>
      <w:r>
        <w:rPr>
          <w:rFonts w:ascii="Arial" w:cs="Arial" w:eastAsia="Malgun Gothic" w:hAnsi="Arial"/>
          <w:b/>
          <w:bCs/>
          <w:i w:val="false"/>
          <w:iCs w:val="false"/>
          <w:color w:val="1B1C24"/>
          <w:sz w:val="21"/>
          <w:szCs w:val="21"/>
        </w:rPr>
        <w:t xml:space="preserve">abierta</w:t>
      </w:r>
      <w:r>
        <w:rPr>
          <w:rFonts w:ascii="Arial" w:cs="Arial" w:eastAsia="Malgun Gothic" w:hAnsi="Arial"/>
          <w:b w:val="false"/>
          <w:bCs w:val="false"/>
          <w:i w:val="false"/>
          <w:iCs w:val="false"/>
          <w:color w:val="1B1C24"/>
          <w:sz w:val="21"/>
          <w:szCs w:val="21"/>
        </w:rPr>
        <w:t xml:space="preserve"> y, si puedes, con contexto previo en -는데 · (4) con su </w:t>
      </w:r>
      <w:r>
        <w:rPr>
          <w:rFonts w:ascii="Arial" w:cs="Arial" w:eastAsia="Malgun Gothic" w:hAnsi="Arial"/>
          <w:b/>
          <w:bCs/>
          <w:i w:val="false"/>
          <w:iCs w:val="false"/>
          <w:color w:val="1B1C24"/>
          <w:sz w:val="21"/>
          <w:szCs w:val="21"/>
        </w:rPr>
        <w:t xml:space="preserve">versión simple</w:t>
      </w:r>
      <w:r>
        <w:rPr>
          <w:rFonts w:ascii="Arial" w:cs="Arial" w:eastAsia="Malgun Gothic" w:hAnsi="Arial"/>
          <w:b w:val="false"/>
          <w:bCs w:val="false"/>
          <w:i w:val="false"/>
          <w:iCs w:val="false"/>
          <w:color w:val="1B1C24"/>
          <w:sz w:val="21"/>
          <w:szCs w:val="21"/>
        </w:rPr>
        <w:t xml:space="preserve"> lista para el paso 2 de la escalera · (5) nunca la misma pregunta a dos alumnos del mismo trío. Anótala en la planilla.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577"/>
        <w:gridCol w:w="2154"/>
        <w:gridCol w:w="1940"/>
        <w:gridCol w:w="3977"/>
      </w:tblGrid>
      <w:tr>
        <w:trPr>
          <w:cantSplit/>
          <w:tblHeader/>
        </w:trPr>
        <w:tc>
          <w:tcPr>
            <w:tcW w:type="dxa" w:w="157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Tema</w:t>
            </w:r>
          </w:p>
        </w:tc>
        <w:tc>
          <w:tcPr>
            <w:tcW w:type="dxa" w:w="215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Pregunta (tu voz)</w:t>
            </w:r>
          </w:p>
        </w:tc>
        <w:tc>
          <w:tcPr>
            <w:tcW w:type="dxa" w:w="194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Versión simple (paso 2)</w:t>
            </w:r>
          </w:p>
        </w:tc>
        <w:tc>
          <w:tcPr>
            <w:tcW w:type="dxa" w:w="397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Respuesta esperada (A2.2, “lo logra”)</w:t>
            </w:r>
          </w:p>
        </w:tc>
      </w:tr>
      <w:tr>
        <w:trPr>
          <w:cantSplit/>
        </w:trPr>
        <w:tc>
          <w:tcPr>
            <w:tcW w:type="dxa" w:w="1577"/>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학교와 학원</w:t>
            </w:r>
          </w:p>
        </w:tc>
        <w:tc>
          <w:tcPr>
            <w:tcW w:type="dxa" w:w="215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한국 학교하고 ○○ 씨 나라 학교 중에서 어디가 더 힘든 것 같아요? 왜요?</w:t>
            </w:r>
          </w:p>
        </w:tc>
        <w:tc>
          <w:tcPr>
            <w:tcW w:type="dxa" w:w="194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한국 학교가 더 힘들어요? 왜요?</w:t>
            </w:r>
          </w:p>
        </w:tc>
        <w:tc>
          <w:tcPr>
            <w:tcW w:type="dxa" w:w="397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한국 학교가 더 힘든 것 같아요. 학교가 끝난 후에 학원에 가는 학생이 많기 때문이에요. 그렇지만 사람마다 달라요.</w:t>
            </w:r>
          </w:p>
        </w:tc>
      </w:tr>
      <w:tr>
        <w:trPr>
          <w:cantSplit/>
        </w:trPr>
        <w:tc>
          <w:tcPr>
            <w:tcW w:type="dxa" w:w="157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학교와 학원</w:t>
            </w:r>
          </w:p>
        </w:tc>
        <w:tc>
          <w:tcPr>
            <w:tcW w:type="dxa" w:w="215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학원에 다녀 봤어요? 어땠어요?</w:t>
            </w:r>
          </w:p>
        </w:tc>
        <w:tc>
          <w:tcPr>
            <w:tcW w:type="dxa" w:w="194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학원에 가 봤어요?</w:t>
            </w:r>
          </w:p>
        </w:tc>
        <w:tc>
          <w:tcPr>
            <w:tcW w:type="dxa" w:w="397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네, 고등학교 때 영어 학원에 다녀 봤어요. 재미있었지만 좀 피곤했어요. / 아니요, 안 다녀 봤어요. 우리 나라에는 한국처럼 학원이 많지 않아요.</w:t>
            </w:r>
          </w:p>
        </w:tc>
      </w:tr>
      <w:tr>
        <w:trPr>
          <w:cantSplit/>
        </w:trPr>
        <w:tc>
          <w:tcPr>
            <w:tcW w:type="dxa" w:w="157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학교와 학원</w:t>
            </w:r>
          </w:p>
        </w:tc>
        <w:tc>
          <w:tcPr>
            <w:tcW w:type="dxa" w:w="215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다시 고등학생이 되면 뭐 하고 싶어요?</w:t>
            </w:r>
          </w:p>
        </w:tc>
        <w:tc>
          <w:tcPr>
            <w:tcW w:type="dxa" w:w="194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다시 고등학생이에요! 뭐 하고 싶어요?</w:t>
            </w:r>
          </w:p>
        </w:tc>
        <w:tc>
          <w:tcPr>
            <w:tcW w:type="dxa" w:w="397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동아리에 들어가고 싶어요. 고등학교 때 너무 바빠서 못 했어요.</w:t>
            </w:r>
          </w:p>
        </w:tc>
      </w:tr>
      <w:tr>
        <w:trPr>
          <w:cantSplit/>
        </w:trPr>
        <w:tc>
          <w:tcPr>
            <w:tcW w:type="dxa" w:w="157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수능</w:t>
            </w:r>
          </w:p>
        </w:tc>
        <w:tc>
          <w:tcPr>
            <w:tcW w:type="dxa" w:w="215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한국에서는 시험 하나가 정말 중요한데, ○○ 씨는 어떻게 생각해요?</w:t>
            </w:r>
          </w:p>
        </w:tc>
        <w:tc>
          <w:tcPr>
            <w:tcW w:type="dxa" w:w="194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시험 하나가 정말 중요해요. 좋아요? 안 좋아요?</w:t>
            </w:r>
          </w:p>
        </w:tc>
        <w:tc>
          <w:tcPr>
            <w:tcW w:type="dxa" w:w="397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제 생각에는 좋은 점도 있고 안 좋은 점도 있는 것 같아요. 모두 같은 시험을 보기 때문에 좋아요. 그렇지만 그날 실수하면 1년을 다시 기다려야 해요.</w:t>
            </w:r>
          </w:p>
        </w:tc>
      </w:tr>
      <w:tr>
        <w:trPr>
          <w:cantSplit/>
        </w:trPr>
        <w:tc>
          <w:tcPr>
            <w:tcW w:type="dxa" w:w="157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수능</w:t>
            </w:r>
          </w:p>
        </w:tc>
        <w:tc>
          <w:tcPr>
            <w:tcW w:type="dxa" w:w="215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수능 날에 한국에 있으면 뭐 하고 싶어요?</w:t>
            </w:r>
          </w:p>
        </w:tc>
        <w:tc>
          <w:tcPr>
            <w:tcW w:type="dxa" w:w="194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수능 날, 한국에서 뭐 해요?</w:t>
            </w:r>
          </w:p>
        </w:tc>
        <w:tc>
          <w:tcPr>
            <w:tcW w:type="dxa" w:w="397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시험장 앞에서 수험생들을 응원하고 싶어요. 그리고 수능 전에 엿도 선물하고 싶어요!</w:t>
            </w:r>
          </w:p>
        </w:tc>
      </w:tr>
      <w:tr>
        <w:trPr>
          <w:cantSplit/>
        </w:trPr>
        <w:tc>
          <w:tcPr>
            <w:tcW w:type="dxa" w:w="157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수능</w:t>
            </w:r>
          </w:p>
        </w:tc>
        <w:tc>
          <w:tcPr>
            <w:tcW w:type="dxa" w:w="215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수험생 친구한테 무슨 말을 해 주고 싶어요?</w:t>
            </w:r>
          </w:p>
        </w:tc>
        <w:tc>
          <w:tcPr>
            <w:tcW w:type="dxa" w:w="194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수험생 친구한테 뭐라고 해요?</w:t>
            </w:r>
          </w:p>
        </w:tc>
        <w:tc>
          <w:tcPr>
            <w:tcW w:type="dxa" w:w="397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시험 잘 보세요! 너무 긴장하지 마세요. 끝나면 같이 맛있는 거 먹으러 가요!</w:t>
            </w:r>
          </w:p>
        </w:tc>
      </w:tr>
      <w:tr>
        <w:trPr>
          <w:cantSplit/>
        </w:trPr>
        <w:tc>
          <w:tcPr>
            <w:tcW w:type="dxa" w:w="1577"/>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회사 생활</w:t>
            </w:r>
          </w:p>
        </w:tc>
        <w:tc>
          <w:tcPr>
            <w:tcW w:type="dxa" w:w="215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한국 회사에서 일해 보고 싶어요? 왜요?</w:t>
            </w:r>
          </w:p>
        </w:tc>
        <w:tc>
          <w:tcPr>
            <w:tcW w:type="dxa" w:w="194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한국 회사, 좋아요? 일하고 싶어요?</w:t>
            </w:r>
          </w:p>
        </w:tc>
        <w:tc>
          <w:tcPr>
            <w:tcW w:type="dxa" w:w="397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네, 일해 보고 싶어요. 한국어를 매일 쓸 수 있기 때문이에요. 그렇지만 야근은 좀 무서워요!</w:t>
            </w:r>
          </w:p>
        </w:tc>
      </w:tr>
      <w:tr>
        <w:trPr>
          <w:cantSplit/>
        </w:trPr>
        <w:tc>
          <w:tcPr>
            <w:tcW w:type="dxa" w:w="157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회사 생활</w:t>
            </w:r>
          </w:p>
        </w:tc>
        <w:tc>
          <w:tcPr>
            <w:tcW w:type="dxa" w:w="215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씨 나라 회사하고 한국 회사는 뭐가 달라요?</w:t>
            </w:r>
          </w:p>
        </w:tc>
        <w:tc>
          <w:tcPr>
            <w:tcW w:type="dxa" w:w="194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우리 나라 회사하고 한국 회사, 뭐가 달라요?</w:t>
            </w:r>
          </w:p>
        </w:tc>
        <w:tc>
          <w:tcPr>
            <w:tcW w:type="dxa" w:w="397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한국에서는 보통 '김 과장님'처럼 불러요. 칠레에서는 보통 이름을 불러요. 그런데 요즘은 한국에도 영어 이름을 쓰는 회사가 있어요. 회사마다 달라요. </w:t>
            </w:r>
            <w:r>
              <w:rPr>
                <w:rFonts w:ascii="Arial" w:cs="Arial" w:eastAsia="Malgun Gothic" w:hAnsi="Arial"/>
                <w:b w:val="false"/>
                <w:bCs w:val="false"/>
                <w:i/>
                <w:iCs/>
                <w:color w:val="1B1C24"/>
                <w:sz w:val="18"/>
                <w:szCs w:val="18"/>
              </w:rPr>
              <w:t xml:space="preserve">(el cambio generacional de la S3: si sale '민수 님' o 영어 이름, suma en uso cultural)</w:t>
            </w:r>
          </w:p>
        </w:tc>
      </w:tr>
      <w:tr>
        <w:trPr>
          <w:cantSplit/>
        </w:trPr>
        <w:tc>
          <w:tcPr>
            <w:tcW w:type="dxa" w:w="157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회사 생활</w:t>
            </w:r>
          </w:p>
        </w:tc>
        <w:tc>
          <w:tcPr>
            <w:tcW w:type="dxa" w:w="215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회식에 가면 뭐 해야 해요?</w:t>
            </w:r>
          </w:p>
        </w:tc>
        <w:tc>
          <w:tcPr>
            <w:tcW w:type="dxa" w:w="194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회식에서 뭐 해요?</w:t>
            </w:r>
          </w:p>
        </w:tc>
        <w:tc>
          <w:tcPr>
            <w:tcW w:type="dxa" w:w="397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팀장님이 먼저 드시면 저도 먹어요. 그리고 술을 못 마시면 안 마셔도 돼요.</w:t>
            </w:r>
          </w:p>
        </w:tc>
      </w:tr>
      <w:tr>
        <w:trPr>
          <w:cantSplit/>
        </w:trPr>
        <w:tc>
          <w:tcPr>
            <w:tcW w:type="dxa" w:w="157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설날 · 추석</w:t>
            </w:r>
          </w:p>
        </w:tc>
        <w:tc>
          <w:tcPr>
            <w:tcW w:type="dxa" w:w="215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 씨 나라에서 제일 비슷한 명절이 뭐예요?</w:t>
            </w:r>
          </w:p>
        </w:tc>
        <w:tc>
          <w:tcPr>
            <w:tcW w:type="dxa" w:w="194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우리 나라에도 설날 같은 날이 있어요?</w:t>
            </w:r>
          </w:p>
        </w:tc>
        <w:tc>
          <w:tcPr>
            <w:tcW w:type="dxa" w:w="397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크리스마스가 제일 비슷한 것 같아요. 가족들이 다 모여서 같이 먹기 때문이에요.</w:t>
            </w:r>
          </w:p>
        </w:tc>
      </w:tr>
      <w:tr>
        <w:trPr>
          <w:cantSplit/>
        </w:trPr>
        <w:tc>
          <w:tcPr>
            <w:tcW w:type="dxa" w:w="157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설날 · 추석</w:t>
            </w:r>
          </w:p>
        </w:tc>
        <w:tc>
          <w:tcPr>
            <w:tcW w:type="dxa" w:w="215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명절에 제일 좋아하는 음식이 뭐예요? 왜요?</w:t>
            </w:r>
          </w:p>
        </w:tc>
        <w:tc>
          <w:tcPr>
            <w:tcW w:type="dxa" w:w="194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명절 음식 중에서 뭐가 좋아요?</w:t>
            </w:r>
          </w:p>
        </w:tc>
        <w:tc>
          <w:tcPr>
            <w:tcW w:type="dxa" w:w="397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송편이 제일 좋아요. 모양이 예쁘고 맛있어서요.</w:t>
            </w:r>
          </w:p>
        </w:tc>
      </w:tr>
      <w:tr>
        <w:trPr>
          <w:cantSplit/>
        </w:trPr>
        <w:tc>
          <w:tcPr>
            <w:tcW w:type="dxa" w:w="157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설날 · 추석</w:t>
            </w:r>
          </w:p>
        </w:tc>
        <w:tc>
          <w:tcPr>
            <w:tcW w:type="dxa" w:w="215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설날에 한국에 있으면 누구한테 세배하고 싶어요?</w:t>
            </w:r>
          </w:p>
        </w:tc>
        <w:tc>
          <w:tcPr>
            <w:tcW w:type="dxa" w:w="194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설날에 누구한테 세배해요?</w:t>
            </w:r>
          </w:p>
        </w:tc>
        <w:tc>
          <w:tcPr>
            <w:tcW w:type="dxa" w:w="397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한국 친구 할머니한테 세배하고 싶어요. 그리고 “새해 복 많이 받으세요!” 하고 인사하고 싶어요. </w:t>
            </w:r>
            <w:r>
              <w:rPr>
                <w:rFonts w:ascii="Arial" w:cs="Arial" w:eastAsia="Malgun Gothic" w:hAnsi="Arial"/>
                <w:b w:val="false"/>
                <w:bCs w:val="false"/>
                <w:i/>
                <w:iCs/>
                <w:color w:val="1B1C24"/>
                <w:sz w:val="18"/>
                <w:szCs w:val="18"/>
              </w:rPr>
              <w:t xml:space="preserve">(께 = R: si lo usa, suma)</w:t>
            </w:r>
          </w:p>
        </w:tc>
      </w:tr>
      <w:tr>
        <w:trPr>
          <w:cantSplit/>
        </w:trPr>
        <w:tc>
          <w:tcPr>
            <w:tcW w:type="dxa" w:w="1577"/>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옛날이야기</w:t>
            </w:r>
          </w:p>
        </w:tc>
        <w:tc>
          <w:tcPr>
            <w:tcW w:type="dxa" w:w="215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그 이야기에서 누가 제일 착해요? 왜요?</w:t>
            </w:r>
          </w:p>
        </w:tc>
        <w:tc>
          <w:tcPr>
            <w:tcW w:type="dxa" w:w="194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누가 착해요?</w:t>
            </w:r>
          </w:p>
        </w:tc>
        <w:tc>
          <w:tcPr>
            <w:tcW w:type="dxa" w:w="397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오누이가 제일 착한 것 같아요. 엄마를 기다렸기 때문이에요.</w:t>
            </w:r>
          </w:p>
        </w:tc>
      </w:tr>
      <w:tr>
        <w:trPr>
          <w:cantSplit/>
        </w:trPr>
        <w:tc>
          <w:tcPr>
            <w:tcW w:type="dxa" w:w="157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옛날이야기</w:t>
            </w:r>
          </w:p>
        </w:tc>
        <w:tc>
          <w:tcPr>
            <w:tcW w:type="dxa" w:w="215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우리 나라 이야기하고 한국 이야기는 뭐가 비슷해요?</w:t>
            </w:r>
          </w:p>
        </w:tc>
        <w:tc>
          <w:tcPr>
            <w:tcW w:type="dxa" w:w="194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두 이야기, 뭐가 비슷해요?</w:t>
            </w:r>
          </w:p>
        </w:tc>
        <w:tc>
          <w:tcPr>
            <w:tcW w:type="dxa" w:w="397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둘 다 무서운 동물이 나와요. 그리고 밤에 아이들이 도망가요.</w:t>
            </w:r>
          </w:p>
        </w:tc>
      </w:tr>
      <w:tr>
        <w:trPr>
          <w:cantSplit/>
        </w:trPr>
        <w:tc>
          <w:tcPr>
            <w:tcW w:type="dxa" w:w="157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옛날이야기</w:t>
            </w:r>
          </w:p>
        </w:tc>
        <w:tc>
          <w:tcPr>
            <w:tcW w:type="dxa" w:w="215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어렸을 때 무서운 이야기를 좋아했어요?</w:t>
            </w:r>
          </w:p>
        </w:tc>
        <w:tc>
          <w:tcPr>
            <w:tcW w:type="dxa" w:w="194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무서운 이야기 좋아해요?</w:t>
            </w:r>
          </w:p>
        </w:tc>
        <w:tc>
          <w:tcPr>
            <w:tcW w:type="dxa" w:w="397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네, 좋아했어요. 그런데 밤에 혼자 못 잤어요! 하하.</w:t>
            </w:r>
          </w:p>
        </w:tc>
      </w:tr>
      <w:tr>
        <w:trPr>
          <w:cantSplit/>
        </w:trPr>
        <w:tc>
          <w:tcPr>
            <w:tcW w:type="dxa" w:w="157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K-드라마와 한국 사회</w:t>
            </w:r>
          </w:p>
        </w:tc>
        <w:tc>
          <w:tcPr>
            <w:tcW w:type="dxa" w:w="215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그 드라마를 보고 뭘 하게 됐어요?</w:t>
            </w:r>
          </w:p>
        </w:tc>
        <w:tc>
          <w:tcPr>
            <w:tcW w:type="dxa" w:w="194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드라마를 보고, 뭘 했어요?</w:t>
            </w:r>
          </w:p>
        </w:tc>
        <w:tc>
          <w:tcPr>
            <w:tcW w:type="dxa" w:w="397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혼밥을 해 보게 됐어요. / 한국어를 배우게 됐어요.</w:t>
            </w:r>
          </w:p>
        </w:tc>
      </w:tr>
      <w:tr>
        <w:trPr>
          <w:cantSplit/>
        </w:trPr>
        <w:tc>
          <w:tcPr>
            <w:tcW w:type="dxa" w:w="157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K-드라마와 한국 사회</w:t>
            </w:r>
          </w:p>
        </w:tc>
        <w:tc>
          <w:tcPr>
            <w:tcW w:type="dxa" w:w="215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드라마하고 현실은 뭐가 달라요?</w:t>
            </w:r>
          </w:p>
        </w:tc>
        <w:tc>
          <w:tcPr>
            <w:tcW w:type="dxa" w:w="194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드라마하고 현실, 같아요?</w:t>
            </w:r>
          </w:p>
        </w:tc>
        <w:tc>
          <w:tcPr>
            <w:tcW w:type="dxa" w:w="397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드라마에는 재벌이 많아요. 그런데 현실에는 많지 않은 것 같아요.</w:t>
            </w:r>
          </w:p>
        </w:tc>
      </w:tr>
      <w:tr>
        <w:trPr>
          <w:cantSplit/>
        </w:trPr>
        <w:tc>
          <w:tcPr>
            <w:tcW w:type="dxa" w:w="157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K-드라마와 한국 사회</w:t>
            </w:r>
          </w:p>
        </w:tc>
        <w:tc>
          <w:tcPr>
            <w:tcW w:type="dxa" w:w="215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한국 친구하고 말을 놓고 싶어요?</w:t>
            </w:r>
          </w:p>
        </w:tc>
        <w:tc>
          <w:tcPr>
            <w:tcW w:type="dxa" w:w="194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한국 친구하고 반말하고 싶어요?</w:t>
            </w:r>
          </w:p>
        </w:tc>
        <w:tc>
          <w:tcPr>
            <w:tcW w:type="dxa" w:w="397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동갑 친구하고는 말을 놓고 싶어요. 그렇지만 먼저 “우리 말 놓을까요?” 하고 물어볼 거예요.</w:t>
            </w:r>
          </w:p>
        </w:tc>
      </w:tr>
      <w:tr>
        <w:trPr>
          <w:cantSplit/>
        </w:trPr>
        <w:tc>
          <w:tcPr>
            <w:tcW w:type="dxa" w:w="1577"/>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Tema libre</w:t>
            </w:r>
            <w:r>
              <w:rPr>
                <w:rFonts w:ascii="Arial" w:cs="Arial" w:eastAsia="Malgun Gothic" w:hAnsi="Arial"/>
                <w:b w:val="false"/>
                <w:bCs w:val="false"/>
                <w:i w:val="false"/>
                <w:iCs w:val="false"/>
                <w:color w:val="1B1C24"/>
                <w:sz w:val="18"/>
                <w:szCs w:val="18"/>
              </w:rPr>
              <w:t xml:space="preserve"> (나이와 존댓말, 1인 가구, 급식, 워라밸…)</w:t>
            </w:r>
          </w:p>
        </w:tc>
        <w:tc>
          <w:tcPr>
            <w:tcW w:type="dxa" w:w="215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이 주제를 왜 골랐어요? · ○○ 씨 나라에서는 어때요? · 옛날하고 요즘은 뭐가 달라요?</w:t>
            </w:r>
          </w:p>
        </w:tc>
        <w:tc>
          <w:tcPr>
            <w:tcW w:type="dxa" w:w="194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왜 이 주제예요? · 우리 나라는요? · 옛날하고 요즘, 같아요?</w:t>
            </w:r>
          </w:p>
        </w:tc>
        <w:tc>
          <w:tcPr>
            <w:tcW w:type="dxa" w:w="397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Respuesta con -기 때문에 · comparación con cuantificador · 옛날에는… 요즘은… </w:t>
            </w:r>
            <w:r>
              <w:rPr>
                <w:rFonts w:ascii="Arial" w:cs="Arial" w:eastAsia="Malgun Gothic" w:hAnsi="Arial"/>
                <w:b w:val="false"/>
                <w:bCs w:val="false"/>
                <w:i/>
                <w:iCs/>
                <w:color w:val="1B1C24"/>
                <w:sz w:val="18"/>
                <w:szCs w:val="18"/>
              </w:rPr>
              <w:t xml:space="preserve">(la 1.1 preguntaba “5년 후에는 어떻게 될 것 같아요?”, que pide -(으)ㄹ 것 같아요, no enseñado: C.5-10)</w:t>
            </w:r>
          </w:p>
        </w:tc>
      </w:tr>
      <w:tr>
        <w:trPr>
          <w:cantSplit/>
        </w:trPr>
        <w:tc>
          <w:tcPr>
            <w:tcW w:type="dxa" w:w="157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Cierre</w:t>
            </w:r>
            <w:r>
              <w:rPr>
                <w:rFonts w:ascii="Arial" w:cs="Arial" w:eastAsia="Malgun Gothic" w:hAnsi="Arial"/>
                <w:b w:val="false"/>
                <w:bCs w:val="false"/>
                <w:i w:val="false"/>
                <w:iCs w:val="false"/>
                <w:color w:val="1B1C24"/>
                <w:sz w:val="18"/>
                <w:szCs w:val="18"/>
              </w:rPr>
              <w:t xml:space="preserve"> (seguro de tiempo o ronda)</w:t>
            </w:r>
          </w:p>
        </w:tc>
        <w:tc>
          <w:tcPr>
            <w:tcW w:type="dxa" w:w="215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 수업에서 뭐가 제일 재미있었어요? · 다음에 한국어로 뭘 해 보고 싶어요?</w:t>
            </w:r>
          </w:p>
        </w:tc>
        <w:tc>
          <w:tcPr>
            <w:tcW w:type="dxa" w:w="194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뭐가 재미있었어요?</w:t>
            </w:r>
          </w:p>
        </w:tc>
        <w:tc>
          <w:tcPr>
            <w:tcW w:type="dxa" w:w="397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회사 역할극이 제일 재미있었어요. 부장님 역할이 재미있어서요. / 한국 친구하고 전화로 이야기해 보고 싶어요.</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Notas:</w:t>
      </w:r>
      <w:r>
        <w:rPr>
          <w:rFonts w:ascii="Arial" w:cs="Arial" w:eastAsia="Malgun Gothic" w:hAnsi="Arial"/>
          <w:b w:val="false"/>
          <w:bCs w:val="false"/>
          <w:i w:val="false"/>
          <w:iCs w:val="false"/>
          <w:color w:val="1B1C24"/>
          <w:sz w:val="21"/>
          <w:szCs w:val="21"/>
        </w:rPr>
        <w:t xml:space="preserve"> “○○ 씨 나라” y nunca “당신 나라” (Fase 4 D-20). En las preguntas y respuestas esperadas, </w:t>
      </w:r>
      <w:r>
        <w:rPr>
          <w:rFonts w:ascii="Arial" w:cs="Arial" w:eastAsia="Malgun Gothic" w:hAnsi="Arial"/>
          <w:b/>
          <w:bCs/>
          <w:i w:val="false"/>
          <w:iCs w:val="false"/>
          <w:color w:val="1B1C24"/>
          <w:sz w:val="21"/>
          <w:szCs w:val="21"/>
        </w:rPr>
        <w:t xml:space="preserve">해 주고 싶어요</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응원하다</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모양</w:t>
      </w:r>
      <w:r>
        <w:rPr>
          <w:rFonts w:ascii="Arial" w:cs="Arial" w:eastAsia="Malgun Gothic" w:hAnsi="Arial"/>
          <w:b w:val="false"/>
          <w:bCs w:val="false"/>
          <w:i w:val="false"/>
          <w:iCs w:val="false"/>
          <w:color w:val="1B1C24"/>
          <w:sz w:val="21"/>
          <w:szCs w:val="21"/>
        </w:rPr>
        <w:t xml:space="preserve"> y </w:t>
      </w:r>
      <w:r>
        <w:rPr>
          <w:rFonts w:ascii="Arial" w:cs="Arial" w:eastAsia="Malgun Gothic" w:hAnsi="Arial"/>
          <w:b/>
          <w:bCs/>
          <w:i w:val="false"/>
          <w:iCs w:val="false"/>
          <w:color w:val="1B1C24"/>
          <w:sz w:val="21"/>
          <w:szCs w:val="21"/>
        </w:rPr>
        <w:t xml:space="preserve">나오다</w:t>
      </w:r>
      <w:r>
        <w:rPr>
          <w:rFonts w:ascii="Arial" w:cs="Arial" w:eastAsia="Malgun Gothic" w:hAnsi="Arial"/>
          <w:b w:val="false"/>
          <w:bCs w:val="false"/>
          <w:i w:val="false"/>
          <w:iCs w:val="false"/>
          <w:color w:val="1B1C24"/>
          <w:sz w:val="21"/>
          <w:szCs w:val="21"/>
        </w:rPr>
        <w:t xml:space="preserve"> (en un cuento) son tu voz o vocabulario de oído: no bajan nota si el alumno no los usa. </w:t>
      </w:r>
      <w:r>
        <w:rPr>
          <w:rFonts w:ascii="Arial" w:cs="Arial" w:eastAsia="Malgun Gothic" w:hAnsi="Arial"/>
          <w:b/>
          <w:bCs/>
          <w:i w:val="false"/>
          <w:iCs w:val="false"/>
          <w:color w:val="1B1C24"/>
          <w:sz w:val="21"/>
          <w:szCs w:val="21"/>
        </w:rPr>
        <w:t xml:space="preserve">엿도 선물하고 싶어요</w:t>
      </w:r>
      <w:r>
        <w:rPr>
          <w:rFonts w:ascii="Arial" w:cs="Arial" w:eastAsia="Malgun Gothic" w:hAnsi="Arial"/>
          <w:b w:val="false"/>
          <w:bCs w:val="false"/>
          <w:i w:val="false"/>
          <w:iCs w:val="false"/>
          <w:color w:val="1B1C24"/>
          <w:sz w:val="21"/>
          <w:szCs w:val="21"/>
        </w:rPr>
        <w:t xml:space="preserve"> retoma el 엿 del blog (el alumno lo leyó como lectura previa en la S2): si sale, es uso cultural. ⚑ S8-K8 (todas las respuestas esperadas).</w:t>
      </w:r>
    </w:p>
    <w:p>
      <w:pPr>
        <w:keepNext w:val="false"/>
        <w:spacing w:after="110" w:line="286" w:lineRule="atLeast"/>
      </w:pPr>
      <w:r>
        <w:rPr>
          <w:rFonts w:ascii="Arial" w:cs="Arial" w:eastAsia="Malgun Gothic" w:hAnsi="Arial"/>
          <w:b/>
          <w:bCs/>
          <w:i w:val="false"/>
          <w:iCs w:val="false"/>
          <w:color w:val="1B1C24"/>
          <w:sz w:val="21"/>
          <w:szCs w:val="21"/>
        </w:rPr>
        <w:t xml:space="preserve">Preguntas de la ronda final</w:t>
      </w:r>
      <w:r>
        <w:rPr>
          <w:rFonts w:ascii="Arial" w:cs="Arial" w:eastAsia="Malgun Gothic" w:hAnsi="Arial"/>
          <w:b w:val="false"/>
          <w:bCs w:val="false"/>
          <w:i w:val="false"/>
          <w:iCs w:val="false"/>
          <w:color w:val="1B1C24"/>
          <w:sz w:val="21"/>
          <w:szCs w:val="21"/>
        </w:rPr>
        <w:t xml:space="preserve"> (tu voz; C.3): 이 수업에서 한국에 대해 뭘 알게 됐어요? · 목표가 뭐예요?</w:t>
      </w:r>
    </w:p>
    <w:p>
      <w:pPr>
        <w:keepNext/>
        <w:spacing w:after="110" w:line="286" w:lineRule="atLeast"/>
      </w:pPr>
      <w:r>
        <w:rPr>
          <w:rFonts w:ascii="Arial" w:cs="Arial" w:eastAsia="Malgun Gothic" w:hAnsi="Arial"/>
          <w:b/>
          <w:bCs/>
          <w:i w:val="false"/>
          <w:iCs w:val="false"/>
          <w:color w:val="1B1C24"/>
          <w:sz w:val="21"/>
          <w:szCs w:val="21"/>
        </w:rPr>
        <w:t xml:space="preserve">Lo que te pueden preguntar (respuestas cortas, sin inventar políticas):</w:t>
      </w:r>
    </w:p>
    <w:p>
      <w:pPr>
        <w:pStyle w:val="ListParagraph"/>
        <w:numPr>
          <w:ilvl w:val="0"/>
          <w:numId w:val="2"/>
        </w:numPr>
        <w:spacing w:after="40" w:line="286" w:lineRule="atLeast"/>
      </w:pPr>
      <w:r>
        <w:rPr>
          <w:rFonts w:ascii="Arial" w:cs="Arial" w:eastAsia="Malgun Gothic" w:hAnsi="Arial"/>
          <w:b w:val="false"/>
          <w:bCs w:val="false"/>
          <w:i/>
          <w:iCs/>
          <w:color w:val="1B1C24"/>
          <w:sz w:val="21"/>
          <w:szCs w:val="21"/>
        </w:rPr>
        <w:t xml:space="preserve">“몇 점이에요?”</w:t>
      </w:r>
      <w:r>
        <w:rPr>
          <w:rFonts w:ascii="Arial" w:cs="Arial" w:eastAsia="Malgun Gothic" w:hAnsi="Arial"/>
          <w:b w:val="false"/>
          <w:bCs w:val="false"/>
          <w:i w:val="false"/>
          <w:iCs w:val="false"/>
          <w:color w:val="1B1C24"/>
          <w:sz w:val="21"/>
          <w:szCs w:val="21"/>
        </w:rPr>
        <w:t xml:space="preserve"> → «점수는 나중에 리포트로 알려 줄게요.» (el informe llega con el certificado; fecha propuesta: lun 8 mar ⚑). En la sala no das puntajes.</w:t>
      </w:r>
    </w:p>
    <w:p>
      <w:pPr>
        <w:pStyle w:val="ListParagraph"/>
        <w:numPr>
          <w:ilvl w:val="0"/>
          <w:numId w:val="2"/>
        </w:numPr>
        <w:spacing w:after="40" w:line="286" w:lineRule="atLeast"/>
      </w:pPr>
      <w:r>
        <w:rPr>
          <w:rFonts w:ascii="Arial" w:cs="Arial" w:eastAsia="Malgun Gothic" w:hAnsi="Arial"/>
          <w:b w:val="false"/>
          <w:bCs w:val="false"/>
          <w:i/>
          <w:iCs/>
          <w:color w:val="1B1C24"/>
          <w:sz w:val="21"/>
          <w:szCs w:val="21"/>
        </w:rPr>
        <w:t xml:space="preserve">“수료증은 어떻게 받아요?” / “¿Cuántas clases necesito?”</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[regla del certificado: pendiente de decisión de Jay]</w:t>
      </w:r>
      <w:r>
        <w:rPr>
          <w:rFonts w:ascii="Arial" w:cs="Arial" w:eastAsia="Malgun Gothic" w:hAnsi="Arial"/>
          <w:b w:val="false"/>
          <w:bCs w:val="false"/>
          <w:i w:val="false"/>
          <w:iCs w:val="false"/>
          <w:color w:val="1B1C24"/>
          <w:sz w:val="21"/>
          <w:szCs w:val="21"/>
        </w:rPr>
        <w:t xml:space="preserve">. Sin números: «Jay 선생님이 알려 주실 거예요.» (si enseñas tú, Jay: “Lo cuento en el grupo esta semana”).</w:t>
      </w:r>
    </w:p>
    <w:p>
      <w:pPr>
        <w:pStyle w:val="ListParagraph"/>
        <w:numPr>
          <w:ilvl w:val="0"/>
          <w:numId w:val="2"/>
        </w:numPr>
        <w:spacing w:after="40" w:line="286" w:lineRule="atLeast"/>
      </w:pPr>
      <w:r>
        <w:rPr>
          <w:rFonts w:ascii="Arial" w:cs="Arial" w:eastAsia="Malgun Gothic" w:hAnsi="Arial"/>
          <w:b w:val="false"/>
          <w:bCs w:val="false"/>
          <w:i/>
          <w:iCs/>
          <w:color w:val="1B1C24"/>
          <w:sz w:val="21"/>
          <w:szCs w:val="21"/>
        </w:rPr>
        <w:t xml:space="preserve">“다음 수업은 뭐예요? ¿Hay intermedio?”</w:t>
      </w:r>
      <w:r>
        <w:rPr>
          <w:rFonts w:ascii="Arial" w:cs="Arial" w:eastAsia="Malgun Gothic" w:hAnsi="Arial"/>
          <w:b w:val="false"/>
          <w:bCs w:val="false"/>
          <w:i w:val="false"/>
          <w:iCs w:val="false"/>
          <w:color w:val="1B1C24"/>
          <w:sz w:val="21"/>
          <w:szCs w:val="21"/>
        </w:rPr>
        <w:t xml:space="preserve"> → no se promete un curso no publicado (diseño E.8, DECISIÓN DE JAY 15): «다음 과정은 Jay 선생님이 단톡방에서 알려 주실 거예요.»</w:t>
      </w:r>
    </w:p>
    <w:p>
      <w:pPr>
        <w:pStyle w:val="ListParagraph"/>
        <w:numPr>
          <w:ilvl w:val="0"/>
          <w:numId w:val="2"/>
        </w:numPr>
        <w:spacing w:after="40" w:line="286" w:lineRule="atLeast"/>
      </w:pPr>
      <w:r>
        <w:rPr>
          <w:rFonts w:ascii="Arial" w:cs="Arial" w:eastAsia="Malgun Gothic" w:hAnsi="Arial"/>
          <w:b w:val="false"/>
          <w:bCs w:val="false"/>
          <w:i/>
          <w:iCs/>
          <w:color w:val="1B1C24"/>
          <w:sz w:val="21"/>
          <w:szCs w:val="21"/>
        </w:rPr>
        <w:t xml:space="preserve">“¿Pueden escuchar mi pódcast los demás?”</w:t>
      </w:r>
      <w:r>
        <w:rPr>
          <w:rFonts w:ascii="Arial" w:cs="Arial" w:eastAsia="Malgun Gothic" w:hAnsi="Arial"/>
          <w:b w:val="false"/>
          <w:bCs w:val="false"/>
          <w:i w:val="false"/>
          <w:iCs w:val="false"/>
          <w:color w:val="1B1C24"/>
          <w:sz w:val="21"/>
          <w:szCs w:val="21"/>
        </w:rPr>
        <w:t xml:space="preserve"> → «○○ 씨가 허락하지 않으면 다른 사람은 못 들어요.» y 📋: “Tu pódcast es de uso del curso; compartirlo con el grupo depende de tu permiso” (DECISIÓN DE JAY 12).</w:t>
      </w:r>
    </w:p>
    <w:p>
      <w:pPr>
        <w:pStyle w:val="ListParagraph"/>
        <w:numPr>
          <w:ilvl w:val="0"/>
          <w:numId w:val="2"/>
        </w:numPr>
        <w:spacing w:after="120" w:line="286" w:lineRule="atLeast"/>
      </w:pPr>
      <w:r>
        <w:rPr>
          <w:rFonts w:ascii="Arial" w:cs="Arial" w:eastAsia="Malgun Gothic" w:hAnsi="Arial"/>
          <w:b w:val="false"/>
          <w:bCs w:val="false"/>
          <w:i/>
          <w:iCs/>
          <w:color w:val="1B1C24"/>
          <w:sz w:val="21"/>
          <w:szCs w:val="21"/>
        </w:rPr>
        <w:t xml:space="preserve">“녹음이 늦었어요.”</w:t>
      </w:r>
      <w:r>
        <w:rPr>
          <w:rFonts w:ascii="Arial" w:cs="Arial" w:eastAsia="Malgun Gothic" w:hAnsi="Arial"/>
          <w:b w:val="false"/>
          <w:bCs w:val="false"/>
          <w:i w:val="false"/>
          <w:iCs w:val="false"/>
          <w:color w:val="1B1C24"/>
          <w:sz w:val="21"/>
          <w:szCs w:val="21"/>
        </w:rPr>
        <w:t xml:space="preserve"> → «괜찮아요. 금요일까지 보내 주세요.» (pódcasts atrasados hasta el vie 5 mar; sin descuento hasta la regla).</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C.10 Apoyo, reto y distintos niveles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816"/>
        <w:gridCol w:w="7832"/>
      </w:tblGrid>
      <w:tr>
        <w:trPr>
          <w:cantSplit/>
          <w:tblHeader/>
        </w:trPr>
        <w:tc>
          <w:tcPr>
            <w:tcW w:type="dxa" w:w="181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Perfil (diagnóstico S1 y comentario de mitad)</w:t>
            </w:r>
          </w:p>
        </w:tc>
        <w:tc>
          <w:tcPr>
            <w:tcW w:type="dxa" w:w="783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 haces hoy</w:t>
            </w:r>
          </w:p>
        </w:tc>
      </w:tr>
      <w:tr>
        <w:trPr>
          <w:cantSplit w:val="false"/>
        </w:trPr>
        <w:tc>
          <w:tcPr>
            <w:tcW w:type="dxa" w:w="1816"/>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A</w:t>
            </w:r>
            <w:r>
              <w:rPr>
                <w:rFonts w:ascii="Arial" w:cs="Arial" w:eastAsia="Malgun Gothic" w:hAnsi="Arial"/>
                <w:b w:val="false"/>
                <w:bCs w:val="false"/>
                <w:i w:val="false"/>
                <w:iCs w:val="false"/>
                <w:color w:val="1B1C24"/>
                <w:sz w:val="18"/>
                <w:szCs w:val="18"/>
              </w:rPr>
              <w:t xml:space="preserve"> (sólido)</w:t>
            </w:r>
          </w:p>
        </w:tc>
        <w:tc>
          <w:tcPr>
            <w:tcW w:type="dxa" w:w="783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Tríos A + B + C (nunca A + A). En el Lab 4, que no monopolice: 4' por turno los ponen los mensajes. </w:t>
            </w:r>
            <w:r>
              <w:rPr>
                <w:rFonts w:ascii="Arial" w:cs="Arial" w:eastAsia="Malgun Gothic" w:hAnsi="Arial"/>
                <w:b/>
                <w:bCs/>
                <w:i w:val="false"/>
                <w:iCs w:val="false"/>
                <w:color w:val="1B1C24"/>
                <w:sz w:val="18"/>
                <w:szCs w:val="18"/>
              </w:rPr>
              <w:t xml:space="preserve">Reto:</w:t>
            </w:r>
            <w:r>
              <w:rPr>
                <w:rFonts w:ascii="Arial" w:cs="Arial" w:eastAsia="Malgun Gothic" w:hAnsi="Arial"/>
                <w:b w:val="false"/>
                <w:bCs w:val="false"/>
                <w:i w:val="false"/>
                <w:iCs w:val="false"/>
                <w:color w:val="1B1C24"/>
                <w:sz w:val="18"/>
                <w:szCs w:val="18"/>
              </w:rPr>
              <w:t xml:space="preserve"> en vivo, una </w:t>
            </w:r>
            <w:r>
              <w:rPr>
                <w:rFonts w:ascii="Arial" w:cs="Arial" w:eastAsia="Malgun Gothic" w:hAnsi="Arial"/>
                <w:b/>
                <w:bCs/>
                <w:i w:val="false"/>
                <w:iCs w:val="false"/>
                <w:color w:val="1B1C24"/>
                <w:sz w:val="18"/>
                <w:szCs w:val="18"/>
              </w:rPr>
              <w:t xml:space="preserve">pregunta de seguimiento</w:t>
            </w:r>
            <w:r>
              <w:rPr>
                <w:rFonts w:ascii="Arial" w:cs="Arial" w:eastAsia="Malgun Gothic" w:hAnsi="Arial"/>
                <w:b w:val="false"/>
                <w:bCs w:val="false"/>
                <w:i w:val="false"/>
                <w:iCs w:val="false"/>
                <w:color w:val="1B1C24"/>
                <w:sz w:val="18"/>
                <w:szCs w:val="18"/>
              </w:rPr>
              <w:t xml:space="preserve"> además de la suya (-는데 + pregunta) y respuestas con los 4 peldaños de la escalera A2.2 (frase → razón → ejemplo → comparación → pregunta de vuelta). En la rúbrica, “Destaca” pide 7+ estructuras bien </w:t>
            </w:r>
            <w:r>
              <w:rPr>
                <w:rFonts w:ascii="Arial" w:cs="Arial" w:eastAsia="Malgun Gothic" w:hAnsi="Arial"/>
                <w:b/>
                <w:bCs/>
                <w:i w:val="false"/>
                <w:iCs w:val="false"/>
                <w:color w:val="1B1C24"/>
                <w:sz w:val="18"/>
                <w:szCs w:val="18"/>
              </w:rPr>
              <w:t xml:space="preserve">elegidas</w:t>
            </w:r>
            <w:r>
              <w:rPr>
                <w:rFonts w:ascii="Arial" w:cs="Arial" w:eastAsia="Malgun Gothic" w:hAnsi="Arial"/>
                <w:b w:val="false"/>
                <w:bCs w:val="false"/>
                <w:i w:val="false"/>
                <w:iCs w:val="false"/>
                <w:color w:val="1B1C24"/>
                <w:sz w:val="18"/>
                <w:szCs w:val="18"/>
              </w:rPr>
              <w:t xml:space="preserve"> (-(으)니까 frente a -아서; -(으)ㄹ게요 frente a -(으)ㄹ 거예요)</w:t>
            </w:r>
          </w:p>
        </w:tc>
      </w:tr>
      <w:tr>
        <w:trPr>
          <w:cantSplit/>
        </w:trPr>
        <w:tc>
          <w:tcPr>
            <w:tcW w:type="dxa" w:w="181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B</w:t>
            </w:r>
          </w:p>
        </w:tc>
        <w:tc>
          <w:tcPr>
            <w:tcW w:type="dxa" w:w="783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Puede mirar su tarjeta de 8 palabras en el resumen (no un guion). Respuestas de 2 frases con una razón. Tu pregunta, en la versión normal</w:t>
            </w:r>
          </w:p>
        </w:tc>
      </w:tr>
      <w:tr>
        <w:trPr>
          <w:cantSplit/>
        </w:trPr>
        <w:tc>
          <w:tcPr>
            <w:tcW w:type="dxa" w:w="1816"/>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C</w:t>
            </w:r>
            <w:r>
              <w:rPr>
                <w:rFonts w:ascii="Arial" w:cs="Arial" w:eastAsia="Malgun Gothic" w:hAnsi="Arial"/>
                <w:b w:val="false"/>
                <w:bCs w:val="false"/>
                <w:i w:val="false"/>
                <w:iCs w:val="false"/>
                <w:color w:val="1B1C24"/>
                <w:sz w:val="18"/>
                <w:szCs w:val="18"/>
              </w:rPr>
              <w:t xml:space="preserve"> (a reforzar)</w:t>
            </w:r>
          </w:p>
        </w:tc>
        <w:tc>
          <w:tcPr>
            <w:tcW w:type="dxa" w:w="783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Sala 2 (no espera mucho). Tu pregunta </w:t>
            </w:r>
            <w:r>
              <w:rPr>
                <w:rFonts w:ascii="Arial" w:cs="Arial" w:eastAsia="Malgun Gothic" w:hAnsi="Arial"/>
                <w:b/>
                <w:bCs/>
                <w:i w:val="false"/>
                <w:iCs w:val="false"/>
                <w:color w:val="1B1C24"/>
                <w:sz w:val="18"/>
                <w:szCs w:val="18"/>
              </w:rPr>
              <w:t xml:space="preserve">de experiencia</w:t>
            </w:r>
            <w:r>
              <w:rPr>
                <w:rFonts w:ascii="Arial" w:cs="Arial" w:eastAsia="Malgun Gothic" w:hAnsi="Arial"/>
                <w:b w:val="false"/>
                <w:bCs w:val="false"/>
                <w:i w:val="false"/>
                <w:iCs w:val="false"/>
                <w:color w:val="1B1C24"/>
                <w:sz w:val="18"/>
                <w:szCs w:val="18"/>
              </w:rPr>
              <w:t xml:space="preserve"> antes que de opinión (es más fácil: pasado + -았/었을 때). La versión simple lista. Si se bloquea: pasos 1–3 y, si igual no sale, pasas a la pregunta del compañero y vuelves a la tuya al final del trío</w:t>
            </w:r>
          </w:p>
        </w:tc>
      </w:tr>
      <w:tr>
        <w:trPr>
          <w:cantSplit/>
        </w:trPr>
        <w:tc>
          <w:tcPr>
            <w:tcW w:type="dxa" w:w="181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Heritage o muy fluido</w:t>
            </w:r>
          </w:p>
        </w:tc>
        <w:tc>
          <w:tcPr>
            <w:tcW w:type="dxa" w:w="783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Reto de precisión de registro:</w:t>
            </w:r>
            <w:r>
              <w:rPr>
                <w:rFonts w:ascii="Arial" w:cs="Arial" w:eastAsia="Malgun Gothic" w:hAnsi="Arial"/>
                <w:b w:val="false"/>
                <w:bCs w:val="false"/>
                <w:i w:val="false"/>
                <w:iCs w:val="false"/>
                <w:color w:val="1B1C24"/>
                <w:sz w:val="18"/>
                <w:szCs w:val="18"/>
              </w:rPr>
              <w:t xml:space="preserve"> -(으)시- bien puesto (no sobre sí), 해요체 constante con los compañeros, -ㅂ니다 si abre el pódcast en formal. En las tarjetas de reserva, hace de 팀장님 (tarjeta 3) o de tigre (tarjeta 5). Cuidado con su velocidad: la interacción incluye que el otro le entienda</w:t>
            </w:r>
          </w:p>
        </w:tc>
      </w:tr>
      <w:tr>
        <w:trPr>
          <w:cantSplit/>
        </w:trPr>
        <w:tc>
          <w:tcPr>
            <w:tcW w:type="dxa" w:w="1816"/>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Muy nervioso</w:t>
            </w:r>
          </w:p>
        </w:tc>
        <w:tc>
          <w:tcPr>
            <w:tcW w:type="dxa" w:w="783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Por privado, antes de abrir salas, 📋 de abajo. Su trío va temprano (sala 2). </w:t>
            </w:r>
            <w:r>
              <w:rPr>
                <w:rFonts w:ascii="Arial" w:cs="Arial" w:eastAsia="Malgun Gothic" w:hAnsi="Arial"/>
                <w:b/>
                <w:bCs/>
                <w:i w:val="false"/>
                <w:iCs w:val="false"/>
                <w:color w:val="1B1C24"/>
                <w:sz w:val="18"/>
                <w:szCs w:val="18"/>
              </w:rPr>
              <w:t xml:space="preserve">El orden dentro del trío no se cambia el día de la clase:</w:t>
            </w:r>
            <w:r>
              <w:rPr>
                <w:rFonts w:ascii="Arial" w:cs="Arial" w:eastAsia="Malgun Gothic" w:hAnsi="Arial"/>
                <w:b w:val="false"/>
                <w:bCs w:val="false"/>
                <w:i w:val="false"/>
                <w:iCs w:val="false"/>
                <w:color w:val="1B1C24"/>
                <w:sz w:val="18"/>
                <w:szCs w:val="18"/>
              </w:rPr>
              <w:t xml:space="preserve"> de él depende a quién le preparó la pregunta cada uno (2.º→1.º, 3.º→2.º, 1.º→3.º). Si pide ir último, solo antes de que publiques el orden de las salas (mar 2) y avisando al trío, para que rehagan su pregunta. Nunca más de un empujón por turno</w:t>
            </w:r>
          </w:p>
        </w:tc>
      </w:tr>
      <w:tr>
        <w:trPr>
          <w:cantSplit/>
        </w:trPr>
        <w:tc>
          <w:tcPr>
            <w:tcW w:type="dxa" w:w="181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Sin pódcast enviado</w:t>
            </w:r>
          </w:p>
        </w:tc>
        <w:tc>
          <w:tcPr>
            <w:tcW w:type="dxa" w:w="783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Presenta igual: en vez del resumen de 30 s, </w:t>
            </w:r>
            <w:r>
              <w:rPr>
                <w:rFonts w:ascii="Arial" w:cs="Arial" w:eastAsia="Malgun Gothic" w:hAnsi="Arial"/>
                <w:b/>
                <w:bCs/>
                <w:i w:val="false"/>
                <w:iCs w:val="false"/>
                <w:color w:val="1B1C24"/>
                <w:sz w:val="18"/>
                <w:szCs w:val="18"/>
              </w:rPr>
              <w:t xml:space="preserve">un resumen de 1 minuto con su tarjeta</w:t>
            </w:r>
            <w:r>
              <w:rPr>
                <w:rFonts w:ascii="Arial" w:cs="Arial" w:eastAsia="Malgun Gothic" w:hAnsi="Arial"/>
                <w:b w:val="false"/>
                <w:bCs w:val="false"/>
                <w:i w:val="false"/>
                <w:iCs w:val="false"/>
                <w:color w:val="1B1C24"/>
                <w:sz w:val="18"/>
                <w:szCs w:val="18"/>
              </w:rPr>
              <w:t xml:space="preserve">; el pódcast entra como reposición hasta el vie 5 mar (diseño B.9). Fluidez, Precisión, Vocabulario: con lo que haya en vivo, marcado “sin pódcast” </w:t>
            </w:r>
            <w:r>
              <w:rPr>
                <w:rFonts w:ascii="Arial" w:cs="Arial" w:eastAsia="Malgun Gothic" w:hAnsi="Arial"/>
                <w:b/>
                <w:bCs/>
                <w:i w:val="false"/>
                <w:iCs w:val="false"/>
                <w:color w:val="1B1C24"/>
                <w:sz w:val="18"/>
                <w:szCs w:val="18"/>
              </w:rPr>
              <w:t xml:space="preserve">[regla del certificado: pendiente de decisión de Jay]</w:t>
            </w:r>
          </w:p>
        </w:tc>
      </w:tr>
      <w:tr>
        <w:trPr>
          <w:cantSplit/>
        </w:trPr>
        <w:tc>
          <w:tcPr>
            <w:tcW w:type="dxa" w:w="1816"/>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Llega tarde</w:t>
            </w:r>
            <w:r>
              <w:rPr>
                <w:rFonts w:ascii="Arial" w:cs="Arial" w:eastAsia="Malgun Gothic" w:hAnsi="Arial"/>
                <w:b w:val="false"/>
                <w:bCs w:val="false"/>
                <w:i w:val="false"/>
                <w:iCs w:val="false"/>
                <w:color w:val="1B1C24"/>
                <w:sz w:val="18"/>
                <w:szCs w:val="18"/>
              </w:rPr>
              <w:t xml:space="preserve"> (después de que pasó su sala)</w:t>
            </w:r>
          </w:p>
        </w:tc>
        <w:tc>
          <w:tcPr>
            <w:tcW w:type="dxa" w:w="783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Entra a su sala a seguir con las tarjetas. Lo evalúas después de la última sala </w:t>
            </w:r>
            <w:r>
              <w:rPr>
                <w:rFonts w:ascii="Arial" w:cs="Arial" w:eastAsia="Malgun Gothic" w:hAnsi="Arial"/>
                <w:b/>
                <w:bCs/>
                <w:i w:val="false"/>
                <w:iCs w:val="false"/>
                <w:color w:val="1B1C24"/>
                <w:sz w:val="18"/>
                <w:szCs w:val="18"/>
              </w:rPr>
              <w:t xml:space="preserve">solo si hay margen</w:t>
            </w:r>
            <w:r>
              <w:rPr>
                <w:rFonts w:ascii="Arial" w:cs="Arial" w:eastAsia="Malgun Gothic" w:hAnsi="Arial"/>
                <w:b w:val="false"/>
                <w:bCs w:val="false"/>
                <w:i w:val="false"/>
                <w:iCs w:val="false"/>
                <w:color w:val="1B1C24"/>
                <w:sz w:val="18"/>
                <w:szCs w:val="18"/>
              </w:rPr>
              <w:t xml:space="preserve"> (tabla de B: con 14 alumnos o menos); con 15 no hay margen, así que va a una </w:t>
            </w:r>
            <w:r>
              <w:rPr>
                <w:rFonts w:ascii="Arial" w:cs="Arial" w:eastAsia="Malgun Gothic" w:hAnsi="Arial"/>
                <w:b/>
                <w:bCs/>
                <w:i w:val="false"/>
                <w:iCs w:val="false"/>
                <w:color w:val="1B1C24"/>
                <w:sz w:val="18"/>
                <w:szCs w:val="18"/>
              </w:rPr>
              <w:t xml:space="preserve">cita de 10'</w:t>
            </w:r>
            <w:r>
              <w:rPr>
                <w:rFonts w:ascii="Arial" w:cs="Arial" w:eastAsia="Malgun Gothic" w:hAnsi="Arial"/>
                <w:b w:val="false"/>
                <w:bCs w:val="false"/>
                <w:i w:val="false"/>
                <w:iCs w:val="false"/>
                <w:color w:val="1B1C24"/>
                <w:sz w:val="18"/>
                <w:szCs w:val="18"/>
              </w:rPr>
              <w:t xml:space="preserve"> (su pregunta del compañero la haces tú)</w:t>
            </w:r>
          </w:p>
        </w:tc>
      </w:tr>
      <w:tr>
        <w:trPr>
          <w:cantSplit/>
        </w:trPr>
        <w:tc>
          <w:tcPr>
            <w:tcW w:type="dxa" w:w="181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Su trío quedó incompleto</w:t>
            </w:r>
          </w:p>
        </w:tc>
        <w:tc>
          <w:tcPr>
            <w:tcW w:type="dxa" w:w="783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Pareja (5'). Si queda uno solo, lo sumas a otro trío de la tabla (sala de 4, 9': avisa en el mensaje de las 21:14); como su pregunta preparada era para otra persona, </w:t>
            </w:r>
            <w:r>
              <w:rPr>
                <w:rFonts w:ascii="Arial" w:cs="Arial" w:eastAsia="Malgun Gothic" w:hAnsi="Arial"/>
                <w:b/>
                <w:bCs/>
                <w:i w:val="false"/>
                <w:iCs w:val="false"/>
                <w:color w:val="1B1C24"/>
                <w:sz w:val="18"/>
                <w:szCs w:val="18"/>
              </w:rPr>
              <w:t xml:space="preserve">la pregunta del compañero a él y la suya las cubres tú</w:t>
            </w:r>
            <w:r>
              <w:rPr>
                <w:rFonts w:ascii="Arial" w:cs="Arial" w:eastAsia="Malgun Gothic" w:hAnsi="Arial"/>
                <w:b w:val="false"/>
                <w:bCs w:val="false"/>
                <w:i w:val="false"/>
                <w:iCs w:val="false"/>
                <w:color w:val="1B1C24"/>
                <w:sz w:val="18"/>
                <w:szCs w:val="18"/>
              </w:rPr>
              <w:t xml:space="preserve"> (o usa una de sus 3 preguntas si le sirve para ese tema)</w:t>
            </w:r>
          </w:p>
        </w:tc>
      </w:tr>
    </w:tbl>
    <w:p>
      <w:pPr>
        <w:spacing w:after="120" w:before="0" w:line="200"/>
      </w:pP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 Slide / chat (español) · privado para quien está muy nervioso</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Tranquilo/a: es una conversación, no un examen de memoria. Mira tu tarjeta si la necesitas. Hablar lento no baja la nota, y pedir que te repitan (다시 한번 말씀해 주시겠어요?) tampoco: cuenta a favor.</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Escalera de apoyo (diseño D.2), hoy recortada:</w:t>
      </w:r>
      <w:r>
        <w:rPr>
          <w:rFonts w:ascii="Arial" w:cs="Arial" w:eastAsia="Malgun Gothic" w:hAnsi="Arial"/>
          <w:b w:val="false"/>
          <w:bCs w:val="false"/>
          <w:i w:val="false"/>
          <w:iCs w:val="false"/>
          <w:color w:val="1B1C24"/>
          <w:sz w:val="21"/>
          <w:szCs w:val="21"/>
        </w:rPr>
        <w:t xml:space="preserve"> en el turno en vivo, </w:t>
      </w:r>
      <w:r>
        <w:rPr>
          <w:rFonts w:ascii="Arial" w:cs="Arial" w:eastAsia="Malgun Gothic" w:hAnsi="Arial"/>
          <w:b/>
          <w:bCs/>
          <w:i w:val="false"/>
          <w:iCs w:val="false"/>
          <w:color w:val="1B1C24"/>
          <w:sz w:val="21"/>
          <w:szCs w:val="21"/>
        </w:rPr>
        <w:t xml:space="preserve">solo pasos 1–3</w:t>
      </w:r>
      <w:r>
        <w:rPr>
          <w:rFonts w:ascii="Arial" w:cs="Arial" w:eastAsia="Malgun Gothic" w:hAnsi="Arial"/>
          <w:b w:val="false"/>
          <w:bCs w:val="false"/>
          <w:i w:val="false"/>
          <w:iCs w:val="false"/>
          <w:color w:val="1B1C24"/>
          <w:sz w:val="21"/>
          <w:szCs w:val="21"/>
        </w:rPr>
        <w:t xml:space="preserve"> (más despacio · reformular con la versión simple · mostrar). Los pasos 4–7 (palabra en el chat, 📋 en español, compañero-puente, 괜찮아요 + línea a Jay) solo en el Lab 4, las tarjetas y la ronda. </w:t>
      </w:r>
      <w:r>
        <w:rPr>
          <w:rFonts w:ascii="Arial" w:cs="Arial" w:eastAsia="Malgun Gothic" w:hAnsi="Arial"/>
          <w:b/>
          <w:bCs/>
          <w:i w:val="false"/>
          <w:iCs w:val="false"/>
          <w:color w:val="1B1C24"/>
          <w:sz w:val="21"/>
          <w:szCs w:val="21"/>
        </w:rPr>
        <w:t xml:space="preserve">Cómo cuenta:</w:t>
      </w:r>
      <w:r>
        <w:rPr>
          <w:rFonts w:ascii="Arial" w:cs="Arial" w:eastAsia="Malgun Gothic" w:hAnsi="Arial"/>
          <w:b w:val="false"/>
          <w:bCs w:val="false"/>
          <w:i w:val="false"/>
          <w:iCs w:val="false"/>
          <w:color w:val="1B1C24"/>
          <w:sz w:val="21"/>
          <w:szCs w:val="21"/>
        </w:rPr>
        <w:t xml:space="preserve"> entendió a la primera o reparó solo → Interacción 3–4 · necesitó paso 1 → 3 · pasos 2–3 → 2 · no siguió las preguntas → 1.</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C.11 Si sobra tiempo (sala principal, 2–4 minutos)</w:t>
      </w:r>
    </w:p>
    <w:p>
      <w:pPr>
        <w:keepNext w:val="false"/>
        <w:spacing w:after="110" w:line="286" w:lineRule="atLeast"/>
      </w:pPr>
      <w:r>
        <w:rPr>
          <w:rFonts w:ascii="Arial" w:cs="Arial" w:eastAsia="Malgun Gothic" w:hAnsi="Arial"/>
          <w:b w:val="false"/>
          <w:bCs w:val="false"/>
          <w:i/>
          <w:iCs/>
          <w:color w:val="1B1C24"/>
          <w:sz w:val="21"/>
          <w:szCs w:val="21"/>
        </w:rPr>
        <w:t xml:space="preserve">Solo si hay 12 alumnos o menos, o si los tríos terminaron antes. Cuando sales de la última sala (con 12 alumnos, 21:44), das 2' para que todos cierren la tarjeta 7, cierras las salas, </w:t>
      </w:r>
      <w:r>
        <w:rPr>
          <w:rFonts w:ascii="Arial" w:cs="Arial" w:eastAsia="Malgun Gothic" w:hAnsi="Arial"/>
          <w:b/>
          <w:bCs/>
          <w:i/>
          <w:iCs/>
          <w:color w:val="1B1C24"/>
          <w:sz w:val="21"/>
          <w:szCs w:val="21"/>
        </w:rPr>
        <w:t xml:space="preserve">reanudas la grabación</w:t>
      </w:r>
      <w:r>
        <w:rPr>
          <w:rFonts w:ascii="Arial" w:cs="Arial" w:eastAsia="Malgun Gothic" w:hAnsi="Arial"/>
          <w:b w:val="false"/>
          <w:bCs w:val="false"/>
          <w:i/>
          <w:iCs/>
          <w:color w:val="1B1C24"/>
          <w:sz w:val="21"/>
          <w:szCs w:val="21"/>
        </w:rPr>
        <w:t xml:space="preserve"> y usas lo que sobra antes de la ronda (máx. 4'). La ronda empieza, como tarde, a las 21:51.</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“Mi Corea en una palabra”:</w:t>
      </w:r>
      <w:r>
        <w:rPr>
          <w:rFonts w:ascii="Arial" w:cs="Arial" w:eastAsia="Malgun Gothic" w:hAnsi="Arial"/>
          <w:b w:val="false"/>
          <w:bCs w:val="false"/>
          <w:i w:val="false"/>
          <w:iCs w:val="false"/>
          <w:color w:val="1B1C24"/>
          <w:sz w:val="21"/>
          <w:szCs w:val="21"/>
        </w:rPr>
        <w:t xml:space="preserve"> cada uno escribe en el chat una palabra del curso que resuma su Corea; tú llamas a 4 y dicen por qué: «___ 때문이에요.» / «___아서요.»</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¿Qué semana es?</w:t>
      </w:r>
      <w:r>
        <w:rPr>
          <w:rFonts w:ascii="Arial" w:cs="Arial" w:eastAsia="Malgun Gothic" w:hAnsi="Arial"/>
          <w:b w:val="false"/>
          <w:bCs w:val="false"/>
          <w:i w:val="false"/>
          <w:iCs w:val="false"/>
          <w:color w:val="1B1C24"/>
          <w:sz w:val="21"/>
          <w:szCs w:val="21"/>
        </w:rPr>
        <w:t xml:space="preserve"> Dices una frase clave del curso (B.14) y el grupo escribe en el chat el número de la semana. 5 frases.</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Antes y ahora relámpago:</w:t>
      </w:r>
      <w:r>
        <w:rPr>
          <w:rFonts w:ascii="Arial" w:cs="Arial" w:eastAsia="Malgun Gothic" w:hAnsi="Arial"/>
          <w:b w:val="false"/>
          <w:bCs w:val="false"/>
          <w:i w:val="false"/>
          <w:iCs w:val="false"/>
          <w:color w:val="1B1C24"/>
          <w:sz w:val="21"/>
          <w:szCs w:val="21"/>
        </w:rPr>
        <w:t xml:space="preserve"> dices un tema (회식 · 설날 · 교복 · 드라마 · 수능) y un alumno arma una frase con 옛날에는… 요즘은… + cuantificador.</w:t>
      </w:r>
    </w:p>
    <w:p>
      <w:pPr>
        <w:spacing w:after="12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Lectura en cadena:</w:t>
      </w:r>
      <w:r>
        <w:rPr>
          <w:rFonts w:ascii="Arial" w:cs="Arial" w:eastAsia="Malgun Gothic" w:hAnsi="Arial"/>
          <w:b w:val="false"/>
          <w:bCs w:val="false"/>
          <w:i w:val="false"/>
          <w:iCs w:val="false"/>
          <w:color w:val="1B1C24"/>
          <w:sz w:val="21"/>
          <w:szCs w:val="21"/>
        </w:rPr>
        <w:t xml:space="preserve"> “서하의 팟캐스트” (material, ejercicio 5; lámina R4), una frase por alumno.</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C.12 Si vas atrasado: qué recortar (en este orden)</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Bloque 1:</w:t>
      </w:r>
      <w:r>
        <w:rPr>
          <w:rFonts w:ascii="Arial" w:cs="Arial" w:eastAsia="Malgun Gothic" w:hAnsi="Arial"/>
          <w:b w:val="false"/>
          <w:bCs w:val="false"/>
          <w:i w:val="false"/>
          <w:iCs w:val="false"/>
          <w:color w:val="1B1C24"/>
          <w:sz w:val="21"/>
          <w:szCs w:val="21"/>
        </w:rPr>
        <w:t xml:space="preserve"> el 개학 va solo a la lámina L1 y al chat (sin decirlo).</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Lab 4:</w:t>
      </w:r>
      <w:r>
        <w:rPr>
          <w:rFonts w:ascii="Arial" w:cs="Arial" w:eastAsia="Malgun Gothic" w:hAnsi="Arial"/>
          <w:b w:val="false"/>
          <w:bCs w:val="false"/>
          <w:i w:val="false"/>
          <w:iCs w:val="false"/>
          <w:color w:val="1B1C24"/>
          <w:sz w:val="21"/>
          <w:szCs w:val="21"/>
        </w:rPr>
        <w:t xml:space="preserve"> termina a las </w:t>
      </w:r>
      <w:r>
        <w:rPr>
          <w:rFonts w:ascii="Arial" w:cs="Arial" w:eastAsia="Malgun Gothic" w:hAnsi="Arial"/>
          <w:b/>
          <w:bCs/>
          <w:i w:val="false"/>
          <w:iCs w:val="false"/>
          <w:color w:val="1B1C24"/>
          <w:sz w:val="21"/>
          <w:szCs w:val="21"/>
        </w:rPr>
        <w:t xml:space="preserve">21:14 pase lo que pase</w:t>
      </w:r>
      <w:r>
        <w:rPr>
          <w:rFonts w:ascii="Arial" w:cs="Arial" w:eastAsia="Malgun Gothic" w:hAnsi="Arial"/>
          <w:b w:val="false"/>
          <w:bCs w:val="false"/>
          <w:i w:val="false"/>
          <w:iCs w:val="false"/>
          <w:color w:val="1B1C24"/>
          <w:sz w:val="21"/>
          <w:szCs w:val="21"/>
        </w:rPr>
        <w:t xml:space="preserve">. Si abriste las salas tarde, reparte lo que queda en 3 turnos iguales y elimina la vuelta de las 21:13 (ejemplo: salas abiertas a las 21:04 → 10' → turnos de 3'20", mensajes a las 21:07:20 y 21:10:40). Es calentamiento: se recorta antes que el proyecto.</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Paso al proyecto:</w:t>
      </w:r>
      <w:r>
        <w:rPr>
          <w:rFonts w:ascii="Arial" w:cs="Arial" w:eastAsia="Malgun Gothic" w:hAnsi="Arial"/>
          <w:b w:val="false"/>
          <w:bCs w:val="false"/>
          <w:i w:val="false"/>
          <w:iCs w:val="false"/>
          <w:color w:val="1B1C24"/>
          <w:sz w:val="21"/>
          <w:szCs w:val="21"/>
        </w:rPr>
        <w:t xml:space="preserve"> 1' en vez de 2'.</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Ronda final:</w:t>
      </w:r>
      <w:r>
        <w:rPr>
          <w:rFonts w:ascii="Arial" w:cs="Arial" w:eastAsia="Malgun Gothic" w:hAnsi="Arial"/>
          <w:b w:val="false"/>
          <w:bCs w:val="false"/>
          <w:i w:val="false"/>
          <w:iCs w:val="false"/>
          <w:color w:val="1B1C24"/>
          <w:sz w:val="21"/>
          <w:szCs w:val="21"/>
        </w:rPr>
        <w:t xml:space="preserve"> solo la meta, 10 s por alumno (다음 단계에서도 열심히 할게요! vale como frase completa).</w:t>
      </w:r>
    </w:p>
    <w:p>
      <w:pPr>
        <w:spacing w:after="12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Coro:</w:t>
      </w:r>
      <w:r>
        <w:rPr>
          <w:rFonts w:ascii="Arial" w:cs="Arial" w:eastAsia="Malgun Gothic" w:hAnsi="Arial"/>
          <w:b w:val="false"/>
          <w:bCs w:val="false"/>
          <w:i w:val="false"/>
          <w:iCs w:val="false"/>
          <w:color w:val="1B1C24"/>
          <w:sz w:val="21"/>
          <w:szCs w:val="21"/>
        </w:rPr>
        <w:t xml:space="preserve"> las 3 frases una sola vez, pero </w:t>
      </w:r>
      <w:r>
        <w:rPr>
          <w:rFonts w:ascii="Arial" w:cs="Arial" w:eastAsia="Malgun Gothic" w:hAnsi="Arial"/>
          <w:b/>
          <w:bCs/>
          <w:i w:val="false"/>
          <w:iCs w:val="false"/>
          <w:color w:val="1B1C24"/>
          <w:sz w:val="21"/>
          <w:szCs w:val="21"/>
        </w:rPr>
        <w:t xml:space="preserve">tu versión sola y lenta no se recorta</w:t>
      </w:r>
      <w:r>
        <w:rPr>
          <w:rFonts w:ascii="Arial" w:cs="Arial" w:eastAsia="Malgun Gothic" w:hAnsi="Arial"/>
          <w:b w:val="false"/>
          <w:bCs w:val="false"/>
          <w:i w:val="false"/>
          <w:iCs w:val="false"/>
          <w:color w:val="1B1C24"/>
          <w:sz w:val="21"/>
          <w:szCs w:val="21"/>
        </w:rPr>
        <w:t xml:space="preserve"> (de ahí sale el clip).</w:t>
      </w:r>
    </w:p>
    <w:p>
      <w:pPr>
        <w:keepNext w:val="false"/>
        <w:spacing w:after="110" w:line="286" w:lineRule="atLeast"/>
      </w:pPr>
      <w:r>
        <w:rPr>
          <w:rFonts w:ascii="Arial" w:cs="Arial" w:eastAsia="Malgun Gothic" w:hAnsi="Arial"/>
          <w:b/>
          <w:bCs/>
          <w:i w:val="false"/>
          <w:iCs w:val="false"/>
          <w:color w:val="1B1C24"/>
          <w:sz w:val="21"/>
          <w:szCs w:val="21"/>
        </w:rPr>
        <w:t xml:space="preserve">Nunca se recortan:</w:t>
      </w:r>
      <w:r>
        <w:rPr>
          <w:rFonts w:ascii="Arial" w:cs="Arial" w:eastAsia="Malgun Gothic" w:hAnsi="Arial"/>
          <w:b w:val="false"/>
          <w:bCs w:val="false"/>
          <w:i w:val="false"/>
          <w:iCs w:val="false"/>
          <w:color w:val="1B1C24"/>
          <w:sz w:val="21"/>
          <w:szCs w:val="21"/>
        </w:rPr>
        <w:t xml:space="preserve"> los 7' de cada trío (5' la pareja), la pregunta tuya y la del compañero para cada alumno (con el seguro de tiempo, la tuya pasa a la ronda), y el intercambio </w:t>
      </w:r>
      <w:r>
        <w:rPr>
          <w:rFonts w:ascii="Arial" w:cs="Arial" w:eastAsia="Malgun Gothic" w:hAnsi="Arial"/>
          <w:b/>
          <w:bCs/>
          <w:i w:val="false"/>
          <w:iCs w:val="false"/>
          <w:color w:val="1B1C24"/>
          <w:sz w:val="21"/>
          <w:szCs w:val="21"/>
        </w:rPr>
        <w:t xml:space="preserve">모두 수고했어요! — 선생님, 그동안 감사했습니다!</w:t>
      </w:r>
      <w:r>
        <w:rPr>
          <w:rFonts w:ascii="Arial" w:cs="Arial" w:eastAsia="Malgun Gothic" w:hAnsi="Arial"/>
          <w:b w:val="false"/>
          <w:bCs w:val="false"/>
          <w:i w:val="false"/>
          <w:iCs w:val="false"/>
          <w:color w:val="1B1C24"/>
          <w:sz w:val="21"/>
          <w:szCs w:val="21"/>
        </w:rPr>
        <w:t xml:space="preserve">, aunque sea en 30 segundos. No hay clase después de las 22:00 en el horario tentativo: pasarte 1–2' solo se justifica por el cierre.</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C.13 Plan B técnico</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2250"/>
        <w:gridCol w:w="7398"/>
      </w:tblGrid>
      <w:tr>
        <w:trPr>
          <w:cantSplit/>
          <w:tblHeader/>
        </w:trPr>
        <w:tc>
          <w:tcPr>
            <w:tcW w:type="dxa" w:w="225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Problema</w:t>
            </w:r>
          </w:p>
        </w:tc>
        <w:tc>
          <w:tcPr>
            <w:tcW w:type="dxa" w:w="739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 haces</w:t>
            </w:r>
          </w:p>
        </w:tc>
      </w:tr>
      <w:tr>
        <w:trPr>
          <w:cantSplit/>
        </w:trPr>
        <w:tc>
          <w:tcPr>
            <w:tcW w:type="dxa" w:w="2250"/>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Un alumno no se puso el número</w:t>
            </w:r>
          </w:p>
        </w:tc>
        <w:tc>
          <w:tcPr>
            <w:tcW w:type="dxa" w:w="739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“Asignar” con la lista publicada; si no aparece en la lista, al trío con menos gente</w:t>
            </w:r>
          </w:p>
        </w:tc>
      </w:tr>
      <w:tr>
        <w:trPr>
          <w:cantSplit/>
        </w:trPr>
        <w:tc>
          <w:tcPr>
            <w:tcW w:type="dxa" w:w="225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No aparece “elegir sala”</w:t>
            </w:r>
            <w:r>
              <w:rPr>
                <w:rFonts w:ascii="Arial" w:cs="Arial" w:eastAsia="Malgun Gothic" w:hAnsi="Arial"/>
                <w:b w:val="false"/>
                <w:bCs w:val="false"/>
                <w:i w:val="false"/>
                <w:iCs w:val="false"/>
                <w:color w:val="1B1C24"/>
                <w:sz w:val="18"/>
                <w:szCs w:val="18"/>
              </w:rPr>
              <w:t xml:space="preserve"> (versión vieja de Zoom)</w:t>
            </w:r>
          </w:p>
        </w:tc>
        <w:tc>
          <w:tcPr>
            <w:tcW w:type="dxa" w:w="739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Asignas tú a todos (≈ 1'); pierdes la visita a una sala del Lab 4</w:t>
            </w:r>
          </w:p>
        </w:tc>
      </w:tr>
      <w:tr>
        <w:trPr>
          <w:cantSplit/>
        </w:trPr>
        <w:tc>
          <w:tcPr>
            <w:tcW w:type="dxa" w:w="2250"/>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Se te corta durante el Lab 4</w:t>
            </w:r>
          </w:p>
        </w:tc>
        <w:tc>
          <w:tcPr>
            <w:tcW w:type="dxa" w:w="739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Siguen solos: la tarjeta 7A tiene los tiempos. Al volver, sigues con el plan</w:t>
            </w:r>
          </w:p>
        </w:tc>
      </w:tr>
      <w:tr>
        <w:trPr>
          <w:cantSplit/>
        </w:trPr>
        <w:tc>
          <w:tcPr>
            <w:tcW w:type="dxa" w:w="225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Se te corta durante el proyecto</w:t>
            </w:r>
          </w:p>
        </w:tc>
        <w:tc>
          <w:tcPr>
            <w:tcW w:type="dxa" w:w="739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Las salas siguen con las tarjetas. Aviso desde el celular al grupo. Si vuelves antes de 10', retomas el trío donde quedó y acortas la ronda final; si no, los tríos que faltan van a </w:t>
            </w:r>
            <w:r>
              <w:rPr>
                <w:rFonts w:ascii="Arial" w:cs="Arial" w:eastAsia="Malgun Gothic" w:hAnsi="Arial"/>
                <w:b/>
                <w:bCs/>
                <w:i w:val="false"/>
                <w:iCs w:val="false"/>
                <w:color w:val="1B1C24"/>
                <w:sz w:val="18"/>
                <w:szCs w:val="18"/>
              </w:rPr>
              <w:t xml:space="preserve">citas de 10'</w:t>
            </w:r>
            <w:r>
              <w:rPr>
                <w:rFonts w:ascii="Arial" w:cs="Arial" w:eastAsia="Malgun Gothic" w:hAnsi="Arial"/>
                <w:b w:val="false"/>
                <w:bCs w:val="false"/>
                <w:i w:val="false"/>
                <w:iCs w:val="false"/>
                <w:color w:val="1B1C24"/>
                <w:sz w:val="18"/>
                <w:szCs w:val="18"/>
              </w:rPr>
              <w:t xml:space="preserve"> esa semana (como en Conversacional 1)</w:t>
            </w:r>
          </w:p>
        </w:tc>
      </w:tr>
      <w:tr>
        <w:trPr>
          <w:cantSplit/>
        </w:trPr>
        <w:tc>
          <w:tcPr>
            <w:tcW w:type="dxa" w:w="2250"/>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Se corta un alumno en su turno</w:t>
            </w:r>
          </w:p>
        </w:tc>
        <w:tc>
          <w:tcPr>
            <w:tcW w:type="dxa" w:w="739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 de espera; si vuelve, sigue donde quedó; si no, el resto del trío sigue y él va a cita de 10'</w:t>
            </w:r>
          </w:p>
        </w:tc>
      </w:tr>
      <w:tr>
        <w:trPr>
          <w:cantSplit/>
        </w:trPr>
        <w:tc>
          <w:tcPr>
            <w:tcW w:type="dxa" w:w="225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No abren las salas</w:t>
            </w:r>
          </w:p>
        </w:tc>
        <w:tc>
          <w:tcPr>
            <w:tcW w:type="dxa" w:w="739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Proyecto en la sala principal, trío por trío (7'); los demás, con micrófono cerrado, conversan por videollamada de WhatsApp con las tarjetas de reserva; los llamas por WhatsApp cuando les toca. Lab 4: se omite</w:t>
            </w:r>
          </w:p>
        </w:tc>
      </w:tr>
      <w:tr>
        <w:trPr>
          <w:cantSplit/>
        </w:trPr>
        <w:tc>
          <w:tcPr>
            <w:tcW w:type="dxa" w:w="2250"/>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No hay tríos publicados en la S7</w:t>
            </w:r>
          </w:p>
        </w:tc>
        <w:tc>
          <w:tcPr>
            <w:tcW w:type="dxa" w:w="739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 las 21:00, tú los armas (A + B + C por la planilla de diagnóstico, temas distintos) y los pegas en el chat; 2' más de entrada, se recorta el Lab 4</w:t>
            </w:r>
          </w:p>
        </w:tc>
      </w:tr>
      <w:tr>
        <w:trPr>
          <w:cantSplit/>
        </w:trPr>
        <w:tc>
          <w:tcPr>
            <w:tcW w:type="dxa" w:w="225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La grabación no se reanudó</w:t>
            </w:r>
          </w:p>
        </w:tc>
        <w:tc>
          <w:tcPr>
            <w:tcW w:type="dxa" w:w="739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Si lo notas después, repite el coro de las 3 frases antes del cierre: el clip sale de ahí</w:t>
            </w:r>
          </w:p>
        </w:tc>
      </w:tr>
      <w:tr>
        <w:trPr>
          <w:cantSplit/>
        </w:trPr>
        <w:tc>
          <w:tcPr>
            <w:tcW w:type="dxa" w:w="2250"/>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Alumno sin cámara</w:t>
            </w:r>
          </w:p>
        </w:tc>
        <w:tc>
          <w:tcPr>
            <w:tcW w:type="dxa" w:w="739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Se evalúa igual; anótalo</w:t>
            </w:r>
          </w:p>
        </w:tc>
      </w:tr>
      <w:tr>
        <w:trPr>
          <w:cantSplit/>
        </w:trPr>
        <w:tc>
          <w:tcPr>
            <w:tcW w:type="dxa" w:w="225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Alumno sin audio de salida</w:t>
            </w:r>
            <w:r>
              <w:rPr>
                <w:rFonts w:ascii="Arial" w:cs="Arial" w:eastAsia="Malgun Gothic" w:hAnsi="Arial"/>
                <w:b w:val="false"/>
                <w:bCs w:val="false"/>
                <w:i w:val="false"/>
                <w:iCs w:val="false"/>
                <w:color w:val="1B1C24"/>
                <w:sz w:val="18"/>
                <w:szCs w:val="18"/>
              </w:rPr>
              <w:t xml:space="preserve"> (no te oye)</w:t>
            </w:r>
          </w:p>
        </w:tc>
        <w:tc>
          <w:tcPr>
            <w:tcW w:type="dxa" w:w="739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Chat de la sala para arreglarlo (1'); si no, va último o a cita</w:t>
            </w:r>
          </w:p>
        </w:tc>
      </w:tr>
      <w:tr>
        <w:trPr>
          <w:cantSplit/>
        </w:trPr>
        <w:tc>
          <w:tcPr>
            <w:tcW w:type="dxa" w:w="2250"/>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Otra clase en la misma cuenta de Zoom antes o después</w:t>
            </w:r>
          </w:p>
        </w:tc>
        <w:tc>
          <w:tcPr>
            <w:tcW w:type="dxa" w:w="739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S8-N4: con el horario de enero, revisar que la cuenta esté libre de 20:55 a 22:05 (hora de Chile) y para las citas del jue–vie</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C.14 Evaluación y registro</w:t>
      </w:r>
    </w:p>
    <w:p>
      <w:pPr>
        <w:keepNext w:val="false"/>
        <w:spacing w:after="110" w:line="286" w:lineRule="atLeast"/>
      </w:pPr>
      <w:r>
        <w:rPr>
          <w:rFonts w:ascii="Arial" w:cs="Arial" w:eastAsia="Malgun Gothic" w:hAnsi="Arial"/>
          <w:b/>
          <w:bCs/>
          <w:i w:val="false"/>
          <w:iCs w:val="false"/>
          <w:color w:val="1B1C24"/>
          <w:sz w:val="21"/>
          <w:szCs w:val="21"/>
        </w:rPr>
        <w:t xml:space="preserve">1 · Rúbrica del proyecto</w:t>
      </w:r>
      <w:r>
        <w:rPr>
          <w:rFonts w:ascii="Arial" w:cs="Arial" w:eastAsia="Malgun Gothic" w:hAnsi="Arial"/>
          <w:b w:val="false"/>
          <w:bCs w:val="false"/>
          <w:i w:val="false"/>
          <w:iCs w:val="false"/>
          <w:color w:val="1B1C24"/>
          <w:sz w:val="21"/>
          <w:szCs w:val="21"/>
        </w:rPr>
        <w:t xml:space="preserve"> (diseño F.6: 5 criterios, 20 % cada uno, máx. 20; descriptores para A2.2)</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492"/>
        <w:gridCol w:w="2769"/>
        <w:gridCol w:w="1929"/>
        <w:gridCol w:w="1903"/>
        <w:gridCol w:w="1555"/>
      </w:tblGrid>
      <w:tr>
        <w:trPr>
          <w:cantSplit/>
          <w:tblHeader/>
        </w:trPr>
        <w:tc>
          <w:tcPr>
            <w:tcW w:type="dxa" w:w="1492"/>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Criterio</w:t>
            </w:r>
          </w:p>
        </w:tc>
        <w:tc>
          <w:tcPr>
            <w:tcW w:type="dxa" w:w="2769"/>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4 · Destaca</w:t>
            </w:r>
          </w:p>
        </w:tc>
        <w:tc>
          <w:tcPr>
            <w:tcW w:type="dxa" w:w="1929"/>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3 · Lo logra</w:t>
            </w:r>
          </w:p>
        </w:tc>
        <w:tc>
          <w:tcPr>
            <w:tcW w:type="dxa" w:w="1903"/>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2 · En camino</w:t>
            </w:r>
          </w:p>
        </w:tc>
        <w:tc>
          <w:tcPr>
            <w:tcW w:type="dxa" w:w="1555"/>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1 · Empezando</w:t>
            </w:r>
          </w:p>
        </w:tc>
      </w:tr>
      <w:tr>
        <w:trPr>
          <w:cantSplit/>
        </w:trPr>
        <w:tc>
          <w:tcPr>
            <w:tcW w:type="dxa" w:w="1492"/>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Fluidez</w:t>
            </w:r>
          </w:p>
        </w:tc>
        <w:tc>
          <w:tcPr>
            <w:tcW w:type="dxa" w:w="276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 minutos sin leer, con los 5 movimientos; encadena con -는데, -기 때문에, 그런데; pausas breves</w:t>
            </w:r>
          </w:p>
        </w:tc>
        <w:tc>
          <w:tcPr>
            <w:tcW w:type="dxa" w:w="192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2:30–3:30 sin leer; los 5 movimientos; algunas pausas</w:t>
            </w:r>
          </w:p>
        </w:tc>
        <w:tc>
          <w:tcPr>
            <w:tcW w:type="dxa" w:w="190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Menos de 2:30 o falta un movimiento; depende de la tarjeta</w:t>
            </w:r>
          </w:p>
        </w:tc>
        <w:tc>
          <w:tcPr>
            <w:tcW w:type="dxa" w:w="155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Lee o no sostiene el tema</w:t>
            </w:r>
          </w:p>
        </w:tc>
      </w:tr>
      <w:tr>
        <w:trPr>
          <w:cantSplit/>
        </w:trPr>
        <w:tc>
          <w:tcPr>
            <w:tcW w:type="dxa" w:w="149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Precisión de las estructuras del curso</w:t>
            </w:r>
          </w:p>
        </w:tc>
        <w:tc>
          <w:tcPr>
            <w:tcW w:type="dxa" w:w="276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7 o más estructuras de Conversacional 2 bien formadas y bien elegidas (-(으)니까 frente a -아서, -(으)ㄹ게요 frente a -(으)ㄹ 거예요)</w:t>
            </w:r>
          </w:p>
        </w:tc>
        <w:tc>
          <w:tcPr>
            <w:tcW w:type="dxa" w:w="192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5–6; 1–2 errores de forma que no confunden</w:t>
            </w:r>
          </w:p>
        </w:tc>
        <w:tc>
          <w:tcPr>
            <w:tcW w:type="dxa" w:w="190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3–4, o errores que a veces confunden</w:t>
            </w:r>
          </w:p>
        </w:tc>
        <w:tc>
          <w:tcPr>
            <w:tcW w:type="dxa" w:w="155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Solo estructuras de Conversacional 1</w:t>
            </w:r>
          </w:p>
        </w:tc>
      </w:tr>
      <w:tr>
        <w:trPr>
          <w:cantSplit/>
        </w:trPr>
        <w:tc>
          <w:tcPr>
            <w:tcW w:type="dxa" w:w="1492"/>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Vocabulario y uso cultural</w:t>
            </w:r>
          </w:p>
        </w:tc>
        <w:tc>
          <w:tcPr>
            <w:tcW w:type="dxa" w:w="276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Vocabulario del tema con naturalidad; explica con 옛날에는… 요즘은… y compara con cuantificador, sin estereotipos; registro adecuado (-(으)시- con mayores y jefes)</w:t>
            </w:r>
          </w:p>
        </w:tc>
        <w:tc>
          <w:tcPr>
            <w:tcW w:type="dxa" w:w="192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Vocabulario del tema; una comparación con cuantificador; registro correcto casi siempre</w:t>
            </w:r>
          </w:p>
        </w:tc>
        <w:tc>
          <w:tcPr>
            <w:tcW w:type="dxa" w:w="190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Vocabulario limitado; generaliza (“los coreanos…”); -(으)시- ausente o mal puesto</w:t>
            </w:r>
          </w:p>
        </w:tc>
        <w:tc>
          <w:tcPr>
            <w:tcW w:type="dxa" w:w="155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Muy limitado; estereotipos</w:t>
            </w:r>
          </w:p>
        </w:tc>
      </w:tr>
      <w:tr>
        <w:trPr>
          <w:cantSplit/>
        </w:trPr>
        <w:tc>
          <w:tcPr>
            <w:tcW w:type="dxa" w:w="149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Pronunciación</w:t>
            </w:r>
          </w:p>
        </w:tc>
        <w:tc>
          <w:tcPr>
            <w:tcW w:type="dxa" w:w="276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Clara; tensas, 받침, 경음화 y la nasalización de -네요 salen solas; ritmo de frase</w:t>
            </w:r>
          </w:p>
        </w:tc>
        <w:tc>
          <w:tcPr>
            <w:tcW w:type="dxa" w:w="192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Acento leve; todo se entiende</w:t>
            </w:r>
          </w:p>
        </w:tc>
        <w:tc>
          <w:tcPr>
            <w:tcW w:type="dxa" w:w="190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Errores que a veces confunden (ㅓ/ㅗ, tensas)</w:t>
            </w:r>
          </w:p>
        </w:tc>
        <w:tc>
          <w:tcPr>
            <w:tcW w:type="dxa" w:w="155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Difícil de entender</w:t>
            </w:r>
          </w:p>
        </w:tc>
      </w:tr>
      <w:tr>
        <w:trPr>
          <w:cantSplit/>
        </w:trPr>
        <w:tc>
          <w:tcPr>
            <w:tcW w:type="dxa" w:w="1492"/>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Comprensión e interacción</w:t>
            </w:r>
          </w:p>
        </w:tc>
        <w:tc>
          <w:tcPr>
            <w:tcW w:type="dxa" w:w="276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Entiende las preguntas a la primera; responde con 2+ frases, repara con cortesía si hace falta y hace una buena pregunta</w:t>
            </w:r>
          </w:p>
        </w:tc>
        <w:tc>
          <w:tcPr>
            <w:tcW w:type="dxa" w:w="192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Entiende con una repetición; responde; hace su pregunta</w:t>
            </w:r>
          </w:p>
        </w:tc>
        <w:tc>
          <w:tcPr>
            <w:tcW w:type="dxa" w:w="190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Necesita reformulación; respuestas de una frase</w:t>
            </w:r>
          </w:p>
        </w:tc>
        <w:tc>
          <w:tcPr>
            <w:tcW w:type="dxa" w:w="155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No sigue las preguntas</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Puntaje = suma de los 5 criterios (máx. 20).</w:t>
      </w:r>
    </w:p>
    <w:p>
      <w:pPr>
        <w:keepNext w:val="false"/>
        <w:spacing w:after="110" w:line="286" w:lineRule="atLeast"/>
      </w:pPr>
      <w:r>
        <w:rPr>
          <w:rFonts w:ascii="Arial" w:cs="Arial" w:eastAsia="Malgun Gothic" w:hAnsi="Arial"/>
          <w:b/>
          <w:bCs/>
          <w:i w:val="false"/>
          <w:iCs w:val="false"/>
          <w:color w:val="1B1C24"/>
          <w:sz w:val="21"/>
          <w:szCs w:val="21"/>
        </w:rPr>
        <w:t xml:space="preserve">2 · Qué pieza informa cada criterio</w:t>
      </w:r>
      <w:r>
        <w:rPr>
          <w:rFonts w:ascii="Arial" w:cs="Arial" w:eastAsia="Malgun Gothic" w:hAnsi="Arial"/>
          <w:b w:val="false"/>
          <w:bCs w:val="false"/>
          <w:i w:val="false"/>
          <w:iCs w:val="false"/>
          <w:color w:val="1B1C24"/>
          <w:sz w:val="21"/>
          <w:szCs w:val="21"/>
        </w:rPr>
        <w:t xml:space="preserve"> (diseño F.6)</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2683"/>
        <w:gridCol w:w="1847"/>
        <w:gridCol w:w="5118"/>
      </w:tblGrid>
      <w:tr>
        <w:trPr>
          <w:cantSplit/>
          <w:tblHeader/>
        </w:trPr>
        <w:tc>
          <w:tcPr>
            <w:tcW w:type="dxa" w:w="268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Criterio</w:t>
            </w:r>
          </w:p>
        </w:tc>
        <w:tc>
          <w:tcPr>
            <w:tcW w:type="dxa" w:w="184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Pódcast (mar 2)</w:t>
            </w:r>
          </w:p>
        </w:tc>
        <w:tc>
          <w:tcPr>
            <w:tcW w:type="dxa" w:w="511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En vivo (mié 3)</w:t>
            </w:r>
          </w:p>
        </w:tc>
      </w:tr>
      <w:tr>
        <w:trPr>
          <w:cantSplit/>
        </w:trPr>
        <w:tc>
          <w:tcPr>
            <w:tcW w:type="dxa" w:w="268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Fluidez</w:t>
            </w:r>
          </w:p>
        </w:tc>
        <w:tc>
          <w:tcPr>
            <w:tcW w:type="dxa" w:w="184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c>
          <w:tcPr>
            <w:tcW w:type="dxa" w:w="511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(el resumen de 30 s confirma: si lee en vivo, anótalo)</w:t>
            </w:r>
          </w:p>
        </w:tc>
      </w:tr>
      <w:tr>
        <w:trPr>
          <w:cantSplit/>
        </w:trPr>
        <w:tc>
          <w:tcPr>
            <w:tcW w:type="dxa" w:w="268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Precisión</w:t>
            </w:r>
          </w:p>
        </w:tc>
        <w:tc>
          <w:tcPr>
            <w:tcW w:type="dxa" w:w="184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c>
          <w:tcPr>
            <w:tcW w:type="dxa" w:w="511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r>
      <w:tr>
        <w:trPr>
          <w:cantSplit/>
        </w:trPr>
        <w:tc>
          <w:tcPr>
            <w:tcW w:type="dxa" w:w="268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Vocabulario y uso cultural</w:t>
            </w:r>
          </w:p>
        </w:tc>
        <w:tc>
          <w:tcPr>
            <w:tcW w:type="dxa" w:w="184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c>
          <w:tcPr>
            <w:tcW w:type="dxa" w:w="511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(confirma)</w:t>
            </w:r>
          </w:p>
        </w:tc>
      </w:tr>
      <w:tr>
        <w:trPr>
          <w:cantSplit/>
        </w:trPr>
        <w:tc>
          <w:tcPr>
            <w:tcW w:type="dxa" w:w="268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Pronunciación</w:t>
            </w:r>
          </w:p>
        </w:tc>
        <w:tc>
          <w:tcPr>
            <w:tcW w:type="dxa" w:w="184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c>
          <w:tcPr>
            <w:tcW w:type="dxa" w:w="511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r>
      <w:tr>
        <w:trPr>
          <w:cantSplit/>
        </w:trPr>
        <w:tc>
          <w:tcPr>
            <w:tcW w:type="dxa" w:w="268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Comprensión e interacción</w:t>
            </w:r>
          </w:p>
        </w:tc>
        <w:tc>
          <w:tcPr>
            <w:tcW w:type="dxa" w:w="1847"/>
            <w:tcMar>
              <w:top w:type="dxa" w:w="45"/>
              <w:left w:type="dxa" w:w="90"/>
              <w:bottom w:type="dxa" w:w="45"/>
              <w:right w:type="dxa" w:w="90"/>
            </w:tcMar>
            <w:vAlign w:val="center"/>
          </w:tcPr>
          <w:p>
            <w:pPr>
              <w:spacing w:after="0" w:line="245" w:lineRule="atLeast"/>
              <w:jc w:val="left"/>
            </w:pPr>
          </w:p>
        </w:tc>
        <w:tc>
          <w:tcPr>
            <w:tcW w:type="dxa" w:w="511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Las 16 estructuras que cuentan para Precisión</w:t>
      </w:r>
      <w:r>
        <w:rPr>
          <w:rFonts w:ascii="Arial" w:cs="Arial" w:eastAsia="Malgun Gothic" w:hAnsi="Arial"/>
          <w:b w:val="false"/>
          <w:bCs w:val="false"/>
          <w:i w:val="false"/>
          <w:iCs w:val="false"/>
          <w:color w:val="1B1C24"/>
          <w:sz w:val="21"/>
          <w:szCs w:val="21"/>
        </w:rPr>
        <w:t xml:space="preserve"> (diseño B.11): -(으)니까 · -죠 · -아/어야 해요 · -기 때문에 / N 때문에 · -(으)려고 · -(으)시- · -ㅂ니다 · -아/어도 돼요? / -(으)면 안 돼요 · -(으)ㄹ게요 · -네요 · -고 싶어 해요 · -는데 · N밖에 + negación · 반말 básico (casi nunca aparece en un pódcast; cuenta si el alumno cita un diálogo) · N처럼 · -게 되다. </w:t>
      </w:r>
      <w:r>
        <w:rPr>
          <w:rFonts w:ascii="Arial" w:cs="Arial" w:eastAsia="Malgun Gothic" w:hAnsi="Arial"/>
          <w:b w:val="false"/>
          <w:bCs w:val="false"/>
          <w:i/>
          <w:iCs/>
          <w:color w:val="1B1C24"/>
          <w:sz w:val="21"/>
          <w:szCs w:val="21"/>
        </w:rPr>
        <w:t xml:space="preserve">No cuentan como estructura (van a “uso cultural” o a la lista de chequeo):</w:t>
      </w:r>
      <w:r>
        <w:rPr>
          <w:rFonts w:ascii="Arial" w:cs="Arial" w:eastAsia="Malgun Gothic" w:hAnsi="Arial"/>
          <w:b w:val="false"/>
          <w:bCs w:val="false"/>
          <w:i w:val="false"/>
          <w:iCs w:val="false"/>
          <w:color w:val="1B1C24"/>
          <w:sz w:val="21"/>
          <w:szCs w:val="21"/>
        </w:rPr>
        <w:t xml:space="preserve"> 옛날에는… 요즘은… · -다고 생각해요 · ___마다 달라요 · -았/었을 때 (ampliación). Mínimo de “listo” (F.3): </w:t>
      </w:r>
      <w:r>
        <w:rPr>
          <w:rFonts w:ascii="Arial" w:cs="Arial" w:eastAsia="Malgun Gothic" w:hAnsi="Arial"/>
          <w:b/>
          <w:bCs/>
          <w:i w:val="false"/>
          <w:iCs w:val="false"/>
          <w:color w:val="1B1C24"/>
          <w:sz w:val="21"/>
          <w:szCs w:val="21"/>
        </w:rPr>
        <w:t xml:space="preserve">5 bien formadas, de 3 semanas distintas.</w:t>
      </w:r>
    </w:p>
    <w:p>
      <w:pPr>
        <w:keepNext w:val="false"/>
        <w:spacing w:after="110" w:line="286" w:lineRule="atLeast"/>
      </w:pPr>
      <w:r>
        <w:rPr>
          <w:rFonts w:ascii="Arial" w:cs="Arial" w:eastAsia="Malgun Gothic" w:hAnsi="Arial"/>
          <w:b/>
          <w:bCs/>
          <w:i w:val="false"/>
          <w:iCs w:val="false"/>
          <w:color w:val="1B1C24"/>
          <w:sz w:val="21"/>
          <w:szCs w:val="21"/>
        </w:rPr>
        <w:t xml:space="preserve">3 · Cómo puntúas</w:t>
      </w:r>
      <w:r>
        <w:rPr>
          <w:rFonts w:ascii="Arial" w:cs="Arial" w:eastAsia="Malgun Gothic" w:hAnsi="Arial"/>
          <w:b w:val="false"/>
          <w:bCs w:val="false"/>
          <w:i w:val="false"/>
          <w:iCs w:val="false"/>
          <w:color w:val="1B1C24"/>
          <w:sz w:val="21"/>
          <w:szCs w:val="21"/>
        </w:rPr>
        <w:t xml:space="preserve"> [propuesta; mismos criterios que Conversacional 1 para que Abby los reconozca]</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Martes (pódcast):</w:t>
      </w:r>
      <w:r>
        <w:rPr>
          <w:rFonts w:ascii="Arial" w:cs="Arial" w:eastAsia="Malgun Gothic" w:hAnsi="Arial"/>
          <w:b w:val="false"/>
          <w:bCs w:val="false"/>
          <w:i w:val="false"/>
          <w:iCs w:val="false"/>
          <w:color w:val="1B1C24"/>
          <w:sz w:val="21"/>
          <w:szCs w:val="21"/>
        </w:rPr>
        <w:t xml:space="preserve"> Fluidez, Precisión, Vocabulario y uso cultural y Pronunciación en lápiz. Anota: duración, ¿leído?, los 5 movimientos, lista de estructuras oídas, el “antes y ahora”, la comparación con cuantificador, </w:t>
      </w:r>
      <w:r>
        <w:rPr>
          <w:rFonts w:ascii="Arial" w:cs="Arial" w:eastAsia="Malgun Gothic" w:hAnsi="Arial"/>
          <w:b/>
          <w:bCs/>
          <w:i w:val="false"/>
          <w:iCs w:val="false"/>
          <w:color w:val="1B1C24"/>
          <w:sz w:val="21"/>
          <w:szCs w:val="21"/>
        </w:rPr>
        <w:t xml:space="preserve">una frase para citar</w:t>
      </w:r>
      <w:r>
        <w:rPr>
          <w:rFonts w:ascii="Arial" w:cs="Arial" w:eastAsia="Malgun Gothic" w:hAnsi="Arial"/>
          <w:b w:val="false"/>
          <w:bCs w:val="false"/>
          <w:i w:val="false"/>
          <w:iCs w:val="false"/>
          <w:color w:val="1B1C24"/>
          <w:sz w:val="21"/>
          <w:szCs w:val="21"/>
        </w:rPr>
        <w:t xml:space="preserve"> (la fortaleza del informe) y </w:t>
      </w:r>
      <w:r>
        <w:rPr>
          <w:rFonts w:ascii="Arial" w:cs="Arial" w:eastAsia="Malgun Gothic" w:hAnsi="Arial"/>
          <w:b/>
          <w:bCs/>
          <w:i w:val="false"/>
          <w:iCs w:val="false"/>
          <w:color w:val="1B1C24"/>
          <w:sz w:val="21"/>
          <w:szCs w:val="21"/>
        </w:rPr>
        <w:t xml:space="preserve">tu pregunta</w:t>
      </w:r>
      <w:r>
        <w:rPr>
          <w:rFonts w:ascii="Arial" w:cs="Arial" w:eastAsia="Malgun Gothic" w:hAnsi="Arial"/>
          <w:b w:val="false"/>
          <w:bCs w:val="false"/>
          <w:i w:val="false"/>
          <w:iCs w:val="false"/>
          <w:color w:val="1B1C24"/>
          <w:sz w:val="21"/>
          <w:szCs w:val="21"/>
        </w:rPr>
        <w:t xml:space="preserve"> (C.9).</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Miércoles (en vivo):</w:t>
      </w:r>
      <w:r>
        <w:rPr>
          <w:rFonts w:ascii="Arial" w:cs="Arial" w:eastAsia="Malgun Gothic" w:hAnsi="Arial"/>
          <w:b w:val="false"/>
          <w:bCs w:val="false"/>
          <w:i w:val="false"/>
          <w:iCs w:val="false"/>
          <w:color w:val="1B1C24"/>
          <w:sz w:val="21"/>
          <w:szCs w:val="21"/>
        </w:rPr>
        <w:t xml:space="preserve"> completas </w:t>
      </w:r>
      <w:r>
        <w:rPr>
          <w:rFonts w:ascii="Arial" w:cs="Arial" w:eastAsia="Malgun Gothic" w:hAnsi="Arial"/>
          <w:b/>
          <w:bCs/>
          <w:i w:val="false"/>
          <w:iCs w:val="false"/>
          <w:color w:val="1B1C24"/>
          <w:sz w:val="21"/>
          <w:szCs w:val="21"/>
        </w:rPr>
        <w:t xml:space="preserve">Comprensión e interacción</w:t>
      </w:r>
      <w:r>
        <w:rPr>
          <w:rFonts w:ascii="Arial" w:cs="Arial" w:eastAsia="Malgun Gothic" w:hAnsi="Arial"/>
          <w:b w:val="false"/>
          <w:bCs w:val="false"/>
          <w:i w:val="false"/>
          <w:iCs w:val="false"/>
          <w:color w:val="1B1C24"/>
          <w:sz w:val="21"/>
          <w:szCs w:val="21"/>
        </w:rPr>
        <w:t xml:space="preserve"> y ajustas Precisión y Pronunciación con lo que oíste.</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Un nivel por criterio:</w:t>
      </w:r>
      <w:r>
        <w:rPr>
          <w:rFonts w:ascii="Arial" w:cs="Arial" w:eastAsia="Malgun Gothic" w:hAnsi="Arial"/>
          <w:b w:val="false"/>
          <w:bCs w:val="false"/>
          <w:i w:val="false"/>
          <w:iCs w:val="false"/>
          <w:color w:val="1B1C24"/>
          <w:sz w:val="21"/>
          <w:szCs w:val="21"/>
        </w:rPr>
        <w:t xml:space="preserve"> el que más se repite en las piezas. Si dudas entre dos, </w:t>
      </w:r>
      <w:r>
        <w:rPr>
          <w:rFonts w:ascii="Arial" w:cs="Arial" w:eastAsia="Malgun Gothic" w:hAnsi="Arial"/>
          <w:b/>
          <w:bCs/>
          <w:i w:val="false"/>
          <w:iCs w:val="false"/>
          <w:color w:val="1B1C24"/>
          <w:sz w:val="21"/>
          <w:szCs w:val="21"/>
        </w:rPr>
        <w:t xml:space="preserve">el más alto</w:t>
      </w:r>
      <w:r>
        <w:rPr>
          <w:rFonts w:ascii="Arial" w:cs="Arial" w:eastAsia="Malgun Gothic" w:hAnsi="Arial"/>
          <w:b w:val="false"/>
          <w:bCs w:val="false"/>
          <w:i w:val="false"/>
          <w:iCs w:val="false"/>
          <w:color w:val="1B1C24"/>
          <w:sz w:val="21"/>
          <w:szCs w:val="21"/>
        </w:rPr>
        <w:t xml:space="preserve"> (se evalúa para orientar, no para castigar).</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Pódcast leído</w:t>
      </w:r>
      <w:r>
        <w:rPr>
          <w:rFonts w:ascii="Arial" w:cs="Arial" w:eastAsia="Malgun Gothic" w:hAnsi="Arial"/>
          <w:b w:val="false"/>
          <w:bCs w:val="false"/>
          <w:i w:val="false"/>
          <w:iCs w:val="false"/>
          <w:color w:val="1B1C24"/>
          <w:sz w:val="21"/>
          <w:szCs w:val="21"/>
        </w:rPr>
        <w:t xml:space="preserve"> (entonación de lectura, cero pausas de pensar, frases escritas): Fluidez </w:t>
      </w:r>
      <w:r>
        <w:rPr>
          <w:rFonts w:ascii="Arial" w:cs="Arial" w:eastAsia="Malgun Gothic" w:hAnsi="Arial"/>
          <w:b/>
          <w:bCs/>
          <w:i w:val="false"/>
          <w:iCs w:val="false"/>
          <w:color w:val="1B1C24"/>
          <w:sz w:val="21"/>
          <w:szCs w:val="21"/>
        </w:rPr>
        <w:t xml:space="preserve">máx. 2</w:t>
      </w:r>
      <w:r>
        <w:rPr>
          <w:rFonts w:ascii="Arial" w:cs="Arial" w:eastAsia="Malgun Gothic" w:hAnsi="Arial"/>
          <w:b w:val="false"/>
          <w:bCs w:val="false"/>
          <w:i w:val="false"/>
          <w:iCs w:val="false"/>
          <w:color w:val="1B1C24"/>
          <w:sz w:val="21"/>
          <w:szCs w:val="21"/>
        </w:rPr>
        <w:t xml:space="preserve"> y lo anotas. Si no estás seguro, manda lo que viste en vivo.</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Pódcast que no llegó:</w:t>
      </w:r>
      <w:r>
        <w:rPr>
          <w:rFonts w:ascii="Arial" w:cs="Arial" w:eastAsia="Malgun Gothic" w:hAnsi="Arial"/>
          <w:b w:val="false"/>
          <w:bCs w:val="false"/>
          <w:i w:val="false"/>
          <w:iCs w:val="false"/>
          <w:color w:val="1B1C24"/>
          <w:sz w:val="21"/>
          <w:szCs w:val="21"/>
        </w:rPr>
        <w:t xml:space="preserve"> Fluidez, Precisión y Vocabulario con lo del resumen de 1 minuto en vivo; lo marcas “sin pódcast” y lo completas si llega hasta el vie 5 mar. </w:t>
      </w:r>
      <w:r>
        <w:rPr>
          <w:rFonts w:ascii="Arial" w:cs="Arial" w:eastAsia="Malgun Gothic" w:hAnsi="Arial"/>
          <w:b/>
          <w:bCs/>
          <w:i w:val="false"/>
          <w:iCs w:val="false"/>
          <w:color w:val="1B1C24"/>
          <w:sz w:val="21"/>
          <w:szCs w:val="21"/>
        </w:rPr>
        <w:t xml:space="preserve">No se descuenta por atraso</w:t>
      </w:r>
      <w:r>
        <w:rPr>
          <w:rFonts w:ascii="Arial" w:cs="Arial" w:eastAsia="Malgun Gothic" w:hAnsi="Arial"/>
          <w:b w:val="false"/>
          <w:bCs w:val="false"/>
          <w:i w:val="false"/>
          <w:iCs w:val="false"/>
          <w:color w:val="1B1C24"/>
          <w:sz w:val="21"/>
          <w:szCs w:val="21"/>
        </w:rPr>
        <w:t xml:space="preserve">: se anota fecha y hora </w:t>
      </w:r>
      <w:r>
        <w:rPr>
          <w:rFonts w:ascii="Arial" w:cs="Arial" w:eastAsia="Malgun Gothic" w:hAnsi="Arial"/>
          <w:b/>
          <w:bCs/>
          <w:i w:val="false"/>
          <w:iCs w:val="false"/>
          <w:color w:val="1B1C24"/>
          <w:sz w:val="21"/>
          <w:szCs w:val="21"/>
        </w:rPr>
        <w:t xml:space="preserve">[regla del certificado: pendiente de decisión de Jay]</w:t>
      </w:r>
      <w:r>
        <w:rPr>
          <w:rFonts w:ascii="Arial" w:cs="Arial" w:eastAsia="Malgun Gothic" w:hAnsi="Arial"/>
          <w:b w:val="false"/>
          <w:bCs w:val="false"/>
          <w:i w:val="false"/>
          <w:iCs w:val="false"/>
          <w:color w:val="1B1C24"/>
          <w:sz w:val="21"/>
          <w:szCs w:val="21"/>
        </w:rPr>
        <w:t xml:space="preserve">.</w:t>
      </w:r>
    </w:p>
    <w:p>
      <w:pPr>
        <w:spacing w:after="12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Un alumno que no pudo hacer su pregunta</w:t>
      </w:r>
      <w:r>
        <w:rPr>
          <w:rFonts w:ascii="Arial" w:cs="Arial" w:eastAsia="Malgun Gothic" w:hAnsi="Arial"/>
          <w:b w:val="false"/>
          <w:bCs w:val="false"/>
          <w:i w:val="false"/>
          <w:iCs w:val="false"/>
          <w:color w:val="1B1C24"/>
          <w:sz w:val="21"/>
          <w:szCs w:val="21"/>
        </w:rPr>
        <w:t xml:space="preserve"> (el tiempo se acabó por culpa del trío, no de él): no se descuenta; se la pides en la ronda.</w:t>
      </w:r>
    </w:p>
    <w:p>
      <w:pPr>
        <w:keepNext w:val="false"/>
        <w:spacing w:after="110" w:line="286" w:lineRule="atLeast"/>
      </w:pPr>
      <w:r>
        <w:rPr>
          <w:rFonts w:ascii="Arial" w:cs="Arial" w:eastAsia="Malgun Gothic" w:hAnsi="Arial"/>
          <w:b/>
          <w:bCs/>
          <w:i w:val="false"/>
          <w:iCs w:val="false"/>
          <w:color w:val="1B1C24"/>
          <w:sz w:val="21"/>
          <w:szCs w:val="21"/>
        </w:rPr>
        <w:t xml:space="preserve">4 · Lista de chequeo</w:t>
      </w:r>
      <w:r>
        <w:rPr>
          <w:rFonts w:ascii="Arial" w:cs="Arial" w:eastAsia="Malgun Gothic" w:hAnsi="Arial"/>
          <w:b w:val="false"/>
          <w:bCs w:val="false"/>
          <w:i w:val="false"/>
          <w:iCs w:val="false"/>
          <w:color w:val="1B1C24"/>
          <w:sz w:val="21"/>
          <w:szCs w:val="21"/>
        </w:rPr>
        <w:t xml:space="preserve"> (no suma; ordena el comentario): hizo “antes y ahora” · comparó sin estereotipo · reparó con cortesía (si hizo falta) · hizo su pregunta · 해요체 constante · 감사했습니다 al profe (el cierre es a coro: solo comentario).</w:t>
      </w:r>
    </w:p>
    <w:p>
      <w:pPr>
        <w:keepNext w:val="false"/>
        <w:spacing w:after="110" w:line="286" w:lineRule="atLeast"/>
      </w:pPr>
      <w:r>
        <w:rPr>
          <w:rFonts w:ascii="Arial" w:cs="Arial" w:eastAsia="Malgun Gothic" w:hAnsi="Arial"/>
          <w:b/>
          <w:bCs/>
          <w:i w:val="false"/>
          <w:iCs w:val="false"/>
          <w:color w:val="1B1C24"/>
          <w:sz w:val="21"/>
          <w:szCs w:val="21"/>
        </w:rPr>
        <w:t xml:space="preserve">5 · “Listo para el siguiente peldaño”</w:t>
      </w:r>
      <w:r>
        <w:rPr>
          <w:rFonts w:ascii="Arial" w:cs="Arial" w:eastAsia="Malgun Gothic" w:hAnsi="Arial"/>
          <w:b w:val="false"/>
          <w:bCs w:val="false"/>
          <w:i w:val="false"/>
          <w:iCs w:val="false"/>
          <w:color w:val="1B1C24"/>
          <w:sz w:val="21"/>
          <w:szCs w:val="21"/>
        </w:rPr>
        <w:t xml:space="preserve"> (F.3): pódcast de 2:30–3:30 sin leer con los 5 movimientos · al menos 5 estructuras de Conversacional 2 bien formadas, de 3 semanas distintas · un “antes y ahora” y una comparación con cuantificador · en vivo, responde las 2 preguntas con al menos 2 frases cada una, </w:t>
      </w:r>
      <w:r>
        <w:rPr>
          <w:rFonts w:ascii="Arial" w:cs="Arial" w:eastAsia="Malgun Gothic" w:hAnsi="Arial"/>
          <w:b/>
          <w:bCs/>
          <w:i w:val="false"/>
          <w:iCs w:val="false"/>
          <w:color w:val="1B1C24"/>
          <w:sz w:val="21"/>
          <w:szCs w:val="21"/>
        </w:rPr>
        <w:t xml:space="preserve">repara si no entiende</w:t>
      </w:r>
      <w:r>
        <w:rPr>
          <w:rFonts w:ascii="Arial" w:cs="Arial" w:eastAsia="Malgun Gothic" w:hAnsi="Arial"/>
          <w:b w:val="false"/>
          <w:bCs w:val="false"/>
          <w:i w:val="false"/>
          <w:iCs w:val="false"/>
          <w:color w:val="1B1C24"/>
          <w:sz w:val="21"/>
          <w:szCs w:val="21"/>
        </w:rPr>
        <w:t xml:space="preserve"> y </w:t>
      </w:r>
      <w:r>
        <w:rPr>
          <w:rFonts w:ascii="Arial" w:cs="Arial" w:eastAsia="Malgun Gothic" w:hAnsi="Arial"/>
          <w:b/>
          <w:bCs/>
          <w:i w:val="false"/>
          <w:iCs w:val="false"/>
          <w:color w:val="1B1C24"/>
          <w:sz w:val="21"/>
          <w:szCs w:val="21"/>
        </w:rPr>
        <w:t xml:space="preserve">hace su pregunta</w:t>
      </w:r>
      <w:r>
        <w:rPr>
          <w:rFonts w:ascii="Arial" w:cs="Arial" w:eastAsia="Malgun Gothic" w:hAnsi="Arial"/>
          <w:b w:val="false"/>
          <w:bCs w:val="false"/>
          <w:i w:val="false"/>
          <w:iCs w:val="false"/>
          <w:color w:val="1B1C24"/>
          <w:sz w:val="21"/>
          <w:szCs w:val="21"/>
        </w:rPr>
        <w:t xml:space="preserve"> · registro coherente (해요체; -(으)시- con mayores y jefes; nunca sobre sí) · se le entiende con un interlocutor paciente.</w:t>
      </w:r>
    </w:p>
    <w:p>
      <w:pPr>
        <w:keepNext/>
        <w:spacing w:after="110" w:line="286" w:lineRule="atLeast"/>
      </w:pPr>
      <w:r>
        <w:rPr>
          <w:rFonts w:ascii="Arial" w:cs="Arial" w:eastAsia="Malgun Gothic" w:hAnsi="Arial"/>
          <w:b/>
          <w:bCs/>
          <w:i w:val="false"/>
          <w:iCs w:val="false"/>
          <w:color w:val="1B1C24"/>
          <w:sz w:val="21"/>
          <w:szCs w:val="21"/>
        </w:rPr>
        <w:t xml:space="preserve">6 · El “antes y después”</w:t>
      </w:r>
      <w:r>
        <w:rPr>
          <w:rFonts w:ascii="Arial" w:cs="Arial" w:eastAsia="Malgun Gothic" w:hAnsi="Arial"/>
          <w:b w:val="false"/>
          <w:bCs w:val="false"/>
          <w:i w:val="false"/>
          <w:iCs w:val="false"/>
          <w:color w:val="1B1C24"/>
          <w:sz w:val="21"/>
          <w:szCs w:val="21"/>
        </w:rPr>
        <w:t xml:space="preserve"> (jue 4 – vie 5 mar; ≈ 2' por alumno; no se puntúa aparte, es el corazón del informe):</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Escuchas el audio “antes” de la S1 (90 s “Mi colegio” + lectura de las 5 frases) y el primer minuto del pódcast; si mandó la </w:t>
      </w:r>
      <w:r>
        <w:rPr>
          <w:rFonts w:ascii="Arial" w:cs="Arial" w:eastAsia="Malgun Gothic" w:hAnsi="Arial"/>
          <w:b/>
          <w:bCs/>
          <w:i w:val="false"/>
          <w:iCs w:val="false"/>
          <w:color w:val="1B1C24"/>
          <w:sz w:val="21"/>
          <w:szCs w:val="21"/>
        </w:rPr>
        <w:t xml:space="preserve">lectura del después</w:t>
      </w:r>
      <w:r>
        <w:rPr>
          <w:rFonts w:ascii="Arial" w:cs="Arial" w:eastAsia="Malgun Gothic" w:hAnsi="Arial"/>
          <w:b w:val="false"/>
          <w:bCs w:val="false"/>
          <w:i w:val="false"/>
          <w:iCs w:val="false"/>
          <w:color w:val="1B1C24"/>
          <w:sz w:val="21"/>
          <w:szCs w:val="21"/>
        </w:rPr>
        <w:t xml:space="preserve"> (opcional), las dos lecturas seguidas.</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Comparas con la planilla del diagnóstico de la S1 (A · B · C en Fluidez, Pronunciación, Comprensión e interacción, Estructuras de Conversacional 1, </w:t>
      </w:r>
      <w:r>
        <w:rPr>
          <w:rFonts w:ascii="Arial" w:cs="Arial" w:eastAsia="Malgun Gothic" w:hAnsi="Arial"/>
          <w:b/>
          <w:bCs/>
          <w:i w:val="false"/>
          <w:iCs w:val="false"/>
          <w:color w:val="1B1C24"/>
          <w:sz w:val="21"/>
          <w:szCs w:val="21"/>
        </w:rPr>
        <w:t xml:space="preserve">Registro</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Conectar ideas</w:t>
      </w:r>
      <w:r>
        <w:rPr>
          <w:rFonts w:ascii="Arial" w:cs="Arial" w:eastAsia="Malgun Gothic" w:hAnsi="Arial"/>
          <w:b w:val="false"/>
          <w:bCs w:val="false"/>
          <w:i w:val="false"/>
          <w:iCs w:val="false"/>
          <w:color w:val="1B1C24"/>
          <w:sz w:val="21"/>
          <w:szCs w:val="21"/>
        </w:rPr>
        <w:t xml:space="preserve">).</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Escribes </w:t>
      </w:r>
      <w:r>
        <w:rPr>
          <w:rFonts w:ascii="Arial" w:cs="Arial" w:eastAsia="Malgun Gothic" w:hAnsi="Arial"/>
          <w:b/>
          <w:bCs/>
          <w:i w:val="false"/>
          <w:iCs w:val="false"/>
          <w:color w:val="1B1C24"/>
          <w:sz w:val="21"/>
          <w:szCs w:val="21"/>
        </w:rPr>
        <w:t xml:space="preserve">una línea</w:t>
      </w:r>
      <w:r>
        <w:rPr>
          <w:rFonts w:ascii="Arial" w:cs="Arial" w:eastAsia="Malgun Gothic" w:hAnsi="Arial"/>
          <w:b w:val="false"/>
          <w:bCs w:val="false"/>
          <w:i w:val="false"/>
          <w:iCs w:val="false"/>
          <w:color w:val="1B1C24"/>
          <w:sz w:val="21"/>
          <w:szCs w:val="21"/>
        </w:rPr>
        <w:t xml:space="preserve">: “En enero: ___ (duración, cómo conectaba las ideas, registro, un sonido). Hoy: ___.” Ejemplo: </w:t>
      </w:r>
      <w:r>
        <w:rPr>
          <w:rFonts w:ascii="Arial" w:cs="Arial" w:eastAsia="Malgun Gothic" w:hAnsi="Arial"/>
          <w:b w:val="false"/>
          <w:bCs w:val="false"/>
          <w:i/>
          <w:iCs/>
          <w:color w:val="1B1C24"/>
          <w:sz w:val="21"/>
          <w:szCs w:val="21"/>
        </w:rPr>
        <w:t xml:space="preserve">“En enero contabas tu colegio en frases sueltas y con pausas largas. Hoy explicas el 회식 en 3 minutos, con 옛날에는… 요즘은… y -기 때문에, y tu 학교 ya suena [학꾜].”</w:t>
      </w:r>
    </w:p>
    <w:p>
      <w:pPr>
        <w:keepNext w:val="false"/>
        <w:spacing w:after="110" w:line="286" w:lineRule="atLeast"/>
      </w:pPr>
      <w:r>
        <w:rPr>
          <w:rFonts w:ascii="Arial" w:cs="Arial" w:eastAsia="Malgun Gothic" w:hAnsi="Arial"/>
          <w:b/>
          <w:bCs/>
          <w:i w:val="false"/>
          <w:iCs w:val="false"/>
          <w:color w:val="1B1C24"/>
          <w:sz w:val="21"/>
          <w:szCs w:val="21"/>
        </w:rPr>
        <w:t xml:space="preserve">7 · Planilla</w:t>
      </w:r>
      <w:r>
        <w:rPr>
          <w:rFonts w:ascii="Arial" w:cs="Arial" w:eastAsia="Malgun Gothic" w:hAnsi="Arial"/>
          <w:b w:val="false"/>
          <w:bCs w:val="false"/>
          <w:i w:val="false"/>
          <w:iCs w:val="false"/>
          <w:color w:val="1B1C24"/>
          <w:sz w:val="21"/>
          <w:szCs w:val="21"/>
        </w:rPr>
        <w:t xml:space="preserve"> (Drive, una fila por alumno, en el orden de las salas)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Layout w:type="fixed"/>
      </w:tblPr>
      <w:tblGrid>
        <w:gridCol w:w="307"/>
        <w:gridCol w:w="347"/>
        <w:gridCol w:w="272"/>
        <w:gridCol w:w="421"/>
        <w:gridCol w:w="440"/>
        <w:gridCol w:w="412"/>
        <w:gridCol w:w="531"/>
        <w:gridCol w:w="562"/>
        <w:gridCol w:w="375"/>
        <w:gridCol w:w="468"/>
        <w:gridCol w:w="391"/>
        <w:gridCol w:w="655"/>
        <w:gridCol w:w="580"/>
        <w:gridCol w:w="281"/>
        <w:gridCol w:w="412"/>
        <w:gridCol w:w="319"/>
        <w:gridCol w:w="428"/>
        <w:gridCol w:w="428"/>
        <w:gridCol w:w="400"/>
        <w:gridCol w:w="319"/>
        <w:gridCol w:w="550"/>
        <w:gridCol w:w="449"/>
        <w:gridCol w:w="301"/>
      </w:tblGrid>
      <w:tr>
        <w:trPr>
          <w:cantSplit/>
          <w:tblHeader/>
        </w:trPr>
        <w:tc>
          <w:tcPr>
            <w:tcW w:type="dxa" w:w="307"/>
            <w:shd w:fill="003478" w:val="clear"/>
            <w:tcMar>
              <w:top w:type="dxa" w:w="45"/>
              <w:left w:type="dxa" w:w="40"/>
              <w:bottom w:type="dxa" w:w="45"/>
              <w:right w:type="dxa" w:w="40"/>
            </w:tcMar>
            <w:vAlign w:val="center"/>
          </w:tcPr>
          <w:p>
            <w:pPr>
              <w:spacing w:after="0" w:line="177" w:lineRule="atLeast"/>
              <w:jc w:val="left"/>
            </w:pPr>
            <w:r>
              <w:rPr>
                <w:rFonts w:ascii="Arial" w:cs="Arial" w:eastAsia="Malgun Gothic" w:hAnsi="Arial"/>
                <w:b/>
                <w:bCs/>
                <w:i w:val="false"/>
                <w:iCs w:val="false"/>
                <w:color w:val="FFFFFF"/>
                <w:sz w:val="13"/>
                <w:szCs w:val="13"/>
              </w:rPr>
              <w:t xml:space="preserve">Sala · orden</w:t>
            </w:r>
          </w:p>
        </w:tc>
        <w:tc>
          <w:tcPr>
            <w:tcW w:type="dxa" w:w="347"/>
            <w:shd w:fill="003478" w:val="clear"/>
            <w:tcMar>
              <w:top w:type="dxa" w:w="45"/>
              <w:left w:type="dxa" w:w="40"/>
              <w:bottom w:type="dxa" w:w="45"/>
              <w:right w:type="dxa" w:w="40"/>
            </w:tcMar>
            <w:vAlign w:val="center"/>
          </w:tcPr>
          <w:p>
            <w:pPr>
              <w:spacing w:after="0" w:line="177" w:lineRule="atLeast"/>
              <w:jc w:val="left"/>
            </w:pPr>
            <w:r>
              <w:rPr>
                <w:rFonts w:ascii="Arial" w:cs="Arial" w:eastAsia="Malgun Gothic" w:hAnsi="Arial"/>
                <w:b/>
                <w:bCs/>
                <w:i w:val="false"/>
                <w:iCs w:val="false"/>
                <w:color w:val="FFFFFF"/>
                <w:sz w:val="13"/>
                <w:szCs w:val="13"/>
              </w:rPr>
              <w:t xml:space="preserve">Alumno</w:t>
            </w:r>
          </w:p>
        </w:tc>
        <w:tc>
          <w:tcPr>
            <w:tcW w:type="dxa" w:w="272"/>
            <w:shd w:fill="003478" w:val="clear"/>
            <w:tcMar>
              <w:top w:type="dxa" w:w="45"/>
              <w:left w:type="dxa" w:w="40"/>
              <w:bottom w:type="dxa" w:w="45"/>
              <w:right w:type="dxa" w:w="40"/>
            </w:tcMar>
            <w:vAlign w:val="center"/>
          </w:tcPr>
          <w:p>
            <w:pPr>
              <w:spacing w:after="0" w:line="177" w:lineRule="atLeast"/>
              <w:jc w:val="left"/>
            </w:pPr>
            <w:r>
              <w:rPr>
                <w:rFonts w:ascii="Arial" w:cs="Arial" w:eastAsia="Malgun Gothic" w:hAnsi="Arial"/>
                <w:b/>
                <w:bCs/>
                <w:i w:val="false"/>
                <w:iCs w:val="false"/>
                <w:color w:val="FFFFFF"/>
                <w:sz w:val="13"/>
                <w:szCs w:val="13"/>
              </w:rPr>
              <w:t xml:space="preserve">Tema</w:t>
            </w:r>
          </w:p>
        </w:tc>
        <w:tc>
          <w:tcPr>
            <w:tcW w:type="dxa" w:w="421"/>
            <w:shd w:fill="003478" w:val="clear"/>
            <w:tcMar>
              <w:top w:type="dxa" w:w="45"/>
              <w:left w:type="dxa" w:w="40"/>
              <w:bottom w:type="dxa" w:w="45"/>
              <w:right w:type="dxa" w:w="40"/>
            </w:tcMar>
            <w:vAlign w:val="center"/>
          </w:tcPr>
          <w:p>
            <w:pPr>
              <w:spacing w:after="0" w:line="177" w:lineRule="atLeast"/>
              <w:jc w:val="left"/>
            </w:pPr>
            <w:r>
              <w:rPr>
                <w:rFonts w:ascii="Arial" w:cs="Arial" w:eastAsia="Malgun Gothic" w:hAnsi="Arial"/>
                <w:b/>
                <w:bCs/>
                <w:i w:val="false"/>
                <w:iCs w:val="false"/>
                <w:color w:val="FFFFFF"/>
                <w:sz w:val="13"/>
                <w:szCs w:val="13"/>
              </w:rPr>
              <w:t xml:space="preserve">Pódcast: llegó (fecha y hora)</w:t>
            </w:r>
          </w:p>
        </w:tc>
        <w:tc>
          <w:tcPr>
            <w:tcW w:type="dxa" w:w="440"/>
            <w:shd w:fill="003478" w:val="clear"/>
            <w:tcMar>
              <w:top w:type="dxa" w:w="45"/>
              <w:left w:type="dxa" w:w="40"/>
              <w:bottom w:type="dxa" w:w="45"/>
              <w:right w:type="dxa" w:w="40"/>
            </w:tcMar>
            <w:vAlign w:val="center"/>
          </w:tcPr>
          <w:p>
            <w:pPr>
              <w:spacing w:after="0" w:line="177" w:lineRule="atLeast"/>
              <w:jc w:val="left"/>
            </w:pPr>
            <w:r>
              <w:rPr>
                <w:rFonts w:ascii="Arial" w:cs="Arial" w:eastAsia="Malgun Gothic" w:hAnsi="Arial"/>
                <w:b/>
                <w:bCs/>
                <w:i w:val="false"/>
                <w:iCs w:val="false"/>
                <w:color w:val="FFFFFF"/>
                <w:sz w:val="13"/>
                <w:szCs w:val="13"/>
              </w:rPr>
              <w:t xml:space="preserve">Duración</w:t>
            </w:r>
          </w:p>
        </w:tc>
        <w:tc>
          <w:tcPr>
            <w:tcW w:type="dxa" w:w="412"/>
            <w:shd w:fill="003478" w:val="clear"/>
            <w:tcMar>
              <w:top w:type="dxa" w:w="45"/>
              <w:left w:type="dxa" w:w="40"/>
              <w:bottom w:type="dxa" w:w="45"/>
              <w:right w:type="dxa" w:w="40"/>
            </w:tcMar>
            <w:vAlign w:val="center"/>
          </w:tcPr>
          <w:p>
            <w:pPr>
              <w:spacing w:after="0" w:line="177" w:lineRule="atLeast"/>
              <w:jc w:val="left"/>
            </w:pPr>
            <w:r>
              <w:rPr>
                <w:rFonts w:ascii="Arial" w:cs="Arial" w:eastAsia="Malgun Gothic" w:hAnsi="Arial"/>
                <w:b/>
                <w:bCs/>
                <w:i w:val="false"/>
                <w:iCs w:val="false"/>
                <w:color w:val="FFFFFF"/>
                <w:sz w:val="13"/>
                <w:szCs w:val="13"/>
              </w:rPr>
              <w:t xml:space="preserve">¿Leído?</w:t>
            </w:r>
          </w:p>
        </w:tc>
        <w:tc>
          <w:tcPr>
            <w:tcW w:type="dxa" w:w="531"/>
            <w:shd w:fill="003478" w:val="clear"/>
            <w:tcMar>
              <w:top w:type="dxa" w:w="45"/>
              <w:left w:type="dxa" w:w="40"/>
              <w:bottom w:type="dxa" w:w="45"/>
              <w:right w:type="dxa" w:w="40"/>
            </w:tcMar>
            <w:vAlign w:val="center"/>
          </w:tcPr>
          <w:p>
            <w:pPr>
              <w:spacing w:after="0" w:line="177" w:lineRule="atLeast"/>
              <w:jc w:val="left"/>
            </w:pPr>
            <w:r>
              <w:rPr>
                <w:rFonts w:ascii="Arial" w:cs="Arial" w:eastAsia="Malgun Gothic" w:hAnsi="Arial"/>
                <w:b/>
                <w:bCs/>
                <w:i w:val="false"/>
                <w:iCs w:val="false"/>
                <w:color w:val="FFFFFF"/>
                <w:sz w:val="13"/>
                <w:szCs w:val="13"/>
              </w:rPr>
              <w:t xml:space="preserve">5 movimientos (✓ / cuál falta)</w:t>
            </w:r>
          </w:p>
        </w:tc>
        <w:tc>
          <w:tcPr>
            <w:tcW w:type="dxa" w:w="562"/>
            <w:shd w:fill="003478" w:val="clear"/>
            <w:tcMar>
              <w:top w:type="dxa" w:w="45"/>
              <w:left w:type="dxa" w:w="40"/>
              <w:bottom w:type="dxa" w:w="45"/>
              <w:right w:type="dxa" w:w="40"/>
            </w:tcMar>
            <w:vAlign w:val="center"/>
          </w:tcPr>
          <w:p>
            <w:pPr>
              <w:spacing w:after="0" w:line="177" w:lineRule="atLeast"/>
              <w:jc w:val="left"/>
            </w:pPr>
            <w:r>
              <w:rPr>
                <w:rFonts w:ascii="Arial" w:cs="Arial" w:eastAsia="Malgun Gothic" w:hAnsi="Arial"/>
                <w:b/>
                <w:bCs/>
                <w:i w:val="false"/>
                <w:iCs w:val="false"/>
                <w:color w:val="FFFFFF"/>
                <w:sz w:val="13"/>
                <w:szCs w:val="13"/>
              </w:rPr>
              <w:t xml:space="preserve">Estructuras C2 oídas</w:t>
            </w:r>
          </w:p>
        </w:tc>
        <w:tc>
          <w:tcPr>
            <w:tcW w:type="dxa" w:w="375"/>
            <w:shd w:fill="003478" w:val="clear"/>
            <w:tcMar>
              <w:top w:type="dxa" w:w="45"/>
              <w:left w:type="dxa" w:w="40"/>
              <w:bottom w:type="dxa" w:w="45"/>
              <w:right w:type="dxa" w:w="40"/>
            </w:tcMar>
            <w:vAlign w:val="center"/>
          </w:tcPr>
          <w:p>
            <w:pPr>
              <w:spacing w:after="0" w:line="177" w:lineRule="atLeast"/>
              <w:jc w:val="left"/>
            </w:pPr>
            <w:r>
              <w:rPr>
                <w:rFonts w:ascii="Arial" w:cs="Arial" w:eastAsia="Malgun Gothic" w:hAnsi="Arial"/>
                <w:b/>
                <w:bCs/>
                <w:i w:val="false"/>
                <w:iCs w:val="false"/>
                <w:color w:val="FFFFFF"/>
                <w:sz w:val="13"/>
                <w:szCs w:val="13"/>
              </w:rPr>
              <w:t xml:space="preserve">Fluidez</w:t>
            </w:r>
          </w:p>
        </w:tc>
        <w:tc>
          <w:tcPr>
            <w:tcW w:type="dxa" w:w="468"/>
            <w:shd w:fill="003478" w:val="clear"/>
            <w:tcMar>
              <w:top w:type="dxa" w:w="45"/>
              <w:left w:type="dxa" w:w="40"/>
              <w:bottom w:type="dxa" w:w="45"/>
              <w:right w:type="dxa" w:w="40"/>
            </w:tcMar>
            <w:vAlign w:val="center"/>
          </w:tcPr>
          <w:p>
            <w:pPr>
              <w:spacing w:after="0" w:line="177" w:lineRule="atLeast"/>
              <w:jc w:val="left"/>
            </w:pPr>
            <w:r>
              <w:rPr>
                <w:rFonts w:ascii="Arial" w:cs="Arial" w:eastAsia="Malgun Gothic" w:hAnsi="Arial"/>
                <w:b/>
                <w:bCs/>
                <w:i w:val="false"/>
                <w:iCs w:val="false"/>
                <w:color w:val="FFFFFF"/>
                <w:sz w:val="13"/>
                <w:szCs w:val="13"/>
              </w:rPr>
              <w:t xml:space="preserve">Precisión</w:t>
            </w:r>
          </w:p>
        </w:tc>
        <w:tc>
          <w:tcPr>
            <w:tcW w:type="dxa" w:w="391"/>
            <w:shd w:fill="003478" w:val="clear"/>
            <w:tcMar>
              <w:top w:type="dxa" w:w="45"/>
              <w:left w:type="dxa" w:w="40"/>
              <w:bottom w:type="dxa" w:w="45"/>
              <w:right w:type="dxa" w:w="40"/>
            </w:tcMar>
            <w:vAlign w:val="center"/>
          </w:tcPr>
          <w:p>
            <w:pPr>
              <w:spacing w:after="0" w:line="177" w:lineRule="atLeast"/>
              <w:jc w:val="left"/>
            </w:pPr>
            <w:r>
              <w:rPr>
                <w:rFonts w:ascii="Arial" w:cs="Arial" w:eastAsia="Malgun Gothic" w:hAnsi="Arial"/>
                <w:b/>
                <w:bCs/>
                <w:i w:val="false"/>
                <w:iCs w:val="false"/>
                <w:color w:val="FFFFFF"/>
                <w:sz w:val="13"/>
                <w:szCs w:val="13"/>
              </w:rPr>
              <w:t xml:space="preserve">Vocab. y uso cultural</w:t>
            </w:r>
          </w:p>
        </w:tc>
        <w:tc>
          <w:tcPr>
            <w:tcW w:type="dxa" w:w="655"/>
            <w:shd w:fill="003478" w:val="clear"/>
            <w:tcMar>
              <w:top w:type="dxa" w:w="45"/>
              <w:left w:type="dxa" w:w="40"/>
              <w:bottom w:type="dxa" w:w="45"/>
              <w:right w:type="dxa" w:w="40"/>
            </w:tcMar>
            <w:vAlign w:val="center"/>
          </w:tcPr>
          <w:p>
            <w:pPr>
              <w:spacing w:after="0" w:line="177" w:lineRule="atLeast"/>
              <w:jc w:val="left"/>
            </w:pPr>
            <w:r>
              <w:rPr>
                <w:rFonts w:ascii="Arial" w:cs="Arial" w:eastAsia="Malgun Gothic" w:hAnsi="Arial"/>
                <w:b/>
                <w:bCs/>
                <w:i w:val="false"/>
                <w:iCs w:val="false"/>
                <w:color w:val="FFFFFF"/>
                <w:sz w:val="13"/>
                <w:szCs w:val="13"/>
              </w:rPr>
              <w:t xml:space="preserve">Pronunciación</w:t>
            </w:r>
          </w:p>
        </w:tc>
        <w:tc>
          <w:tcPr>
            <w:tcW w:type="dxa" w:w="580"/>
            <w:shd w:fill="003478" w:val="clear"/>
            <w:tcMar>
              <w:top w:type="dxa" w:w="45"/>
              <w:left w:type="dxa" w:w="40"/>
              <w:bottom w:type="dxa" w:w="45"/>
              <w:right w:type="dxa" w:w="40"/>
            </w:tcMar>
            <w:vAlign w:val="center"/>
          </w:tcPr>
          <w:p>
            <w:pPr>
              <w:spacing w:after="0" w:line="177" w:lineRule="atLeast"/>
              <w:jc w:val="left"/>
            </w:pPr>
            <w:r>
              <w:rPr>
                <w:rFonts w:ascii="Arial" w:cs="Arial" w:eastAsia="Malgun Gothic" w:hAnsi="Arial"/>
                <w:b/>
                <w:bCs/>
                <w:i w:val="false"/>
                <w:iCs w:val="false"/>
                <w:color w:val="FFFFFF"/>
                <w:sz w:val="13"/>
                <w:szCs w:val="13"/>
              </w:rPr>
              <w:t xml:space="preserve">Comprensión e interacción</w:t>
            </w:r>
          </w:p>
        </w:tc>
        <w:tc>
          <w:tcPr>
            <w:tcW w:type="dxa" w:w="281"/>
            <w:shd w:fill="003478" w:val="clear"/>
            <w:tcMar>
              <w:top w:type="dxa" w:w="45"/>
              <w:left w:type="dxa" w:w="40"/>
              <w:bottom w:type="dxa" w:w="45"/>
              <w:right w:type="dxa" w:w="40"/>
            </w:tcMar>
            <w:vAlign w:val="center"/>
          </w:tcPr>
          <w:p>
            <w:pPr>
              <w:spacing w:after="0" w:line="177" w:lineRule="atLeast"/>
              <w:jc w:val="left"/>
            </w:pPr>
            <w:r>
              <w:rPr>
                <w:rFonts w:ascii="Arial" w:cs="Arial" w:eastAsia="Malgun Gothic" w:hAnsi="Arial"/>
                <w:b/>
                <w:bCs/>
                <w:i w:val="false"/>
                <w:iCs w:val="false"/>
                <w:color w:val="FFFFFF"/>
                <w:sz w:val="13"/>
                <w:szCs w:val="13"/>
              </w:rPr>
              <w:t xml:space="preserve">Total /20</w:t>
            </w:r>
          </w:p>
        </w:tc>
        <w:tc>
          <w:tcPr>
            <w:tcW w:type="dxa" w:w="412"/>
            <w:shd w:fill="003478" w:val="clear"/>
            <w:tcMar>
              <w:top w:type="dxa" w:w="45"/>
              <w:left w:type="dxa" w:w="40"/>
              <w:bottom w:type="dxa" w:w="45"/>
              <w:right w:type="dxa" w:w="40"/>
            </w:tcMar>
            <w:vAlign w:val="center"/>
          </w:tcPr>
          <w:p>
            <w:pPr>
              <w:spacing w:after="0" w:line="177" w:lineRule="atLeast"/>
              <w:jc w:val="left"/>
            </w:pPr>
            <w:r>
              <w:rPr>
                <w:rFonts w:ascii="Arial" w:cs="Arial" w:eastAsia="Malgun Gothic" w:hAnsi="Arial"/>
                <w:b/>
                <w:bCs/>
                <w:i w:val="false"/>
                <w:iCs w:val="false"/>
                <w:color w:val="FFFFFF"/>
                <w:sz w:val="13"/>
                <w:szCs w:val="13"/>
              </w:rPr>
              <w:t xml:space="preserve">Chequeo (6)</w:t>
            </w:r>
          </w:p>
        </w:tc>
        <w:tc>
          <w:tcPr>
            <w:tcW w:type="dxa" w:w="319"/>
            <w:shd w:fill="003478" w:val="clear"/>
            <w:tcMar>
              <w:top w:type="dxa" w:w="45"/>
              <w:left w:type="dxa" w:w="40"/>
              <w:bottom w:type="dxa" w:w="45"/>
              <w:right w:type="dxa" w:w="40"/>
            </w:tcMar>
            <w:vAlign w:val="center"/>
          </w:tcPr>
          <w:p>
            <w:pPr>
              <w:spacing w:after="0" w:line="177" w:lineRule="atLeast"/>
              <w:jc w:val="left"/>
            </w:pPr>
            <w:r>
              <w:rPr>
                <w:rFonts w:ascii="Arial" w:cs="Arial" w:eastAsia="Malgun Gothic" w:hAnsi="Arial"/>
                <w:b/>
                <w:bCs/>
                <w:i w:val="false"/>
                <w:iCs w:val="false"/>
                <w:color w:val="FFFFFF"/>
                <w:sz w:val="13"/>
                <w:szCs w:val="13"/>
              </w:rPr>
              <w:t xml:space="preserve">Pasos de ayuda (0–3)</w:t>
            </w:r>
          </w:p>
        </w:tc>
        <w:tc>
          <w:tcPr>
            <w:tcW w:type="dxa" w:w="428"/>
            <w:shd w:fill="003478" w:val="clear"/>
            <w:tcMar>
              <w:top w:type="dxa" w:w="45"/>
              <w:left w:type="dxa" w:w="40"/>
              <w:bottom w:type="dxa" w:w="45"/>
              <w:right w:type="dxa" w:w="40"/>
            </w:tcMar>
            <w:vAlign w:val="center"/>
          </w:tcPr>
          <w:p>
            <w:pPr>
              <w:spacing w:after="0" w:line="177" w:lineRule="atLeast"/>
              <w:jc w:val="left"/>
            </w:pPr>
            <w:r>
              <w:rPr>
                <w:rFonts w:ascii="Arial" w:cs="Arial" w:eastAsia="Malgun Gothic" w:hAnsi="Arial"/>
                <w:b/>
                <w:bCs/>
                <w:i w:val="false"/>
                <w:iCs w:val="false"/>
                <w:color w:val="FFFFFF"/>
                <w:sz w:val="13"/>
                <w:szCs w:val="13"/>
              </w:rPr>
              <w:t xml:space="preserve">Tu pregunta</w:t>
            </w:r>
          </w:p>
        </w:tc>
        <w:tc>
          <w:tcPr>
            <w:tcW w:type="dxa" w:w="428"/>
            <w:shd w:fill="003478" w:val="clear"/>
            <w:tcMar>
              <w:top w:type="dxa" w:w="45"/>
              <w:left w:type="dxa" w:w="40"/>
              <w:bottom w:type="dxa" w:w="45"/>
              <w:right w:type="dxa" w:w="40"/>
            </w:tcMar>
            <w:vAlign w:val="center"/>
          </w:tcPr>
          <w:p>
            <w:pPr>
              <w:spacing w:after="0" w:line="177" w:lineRule="atLeast"/>
              <w:jc w:val="left"/>
            </w:pPr>
            <w:r>
              <w:rPr>
                <w:rFonts w:ascii="Arial" w:cs="Arial" w:eastAsia="Malgun Gothic" w:hAnsi="Arial"/>
                <w:b/>
                <w:bCs/>
                <w:i w:val="false"/>
                <w:iCs w:val="false"/>
                <w:color w:val="FFFFFF"/>
                <w:sz w:val="13"/>
                <w:szCs w:val="13"/>
              </w:rPr>
              <w:t xml:space="preserve">Su pregunta (a quién)</w:t>
            </w:r>
          </w:p>
        </w:tc>
        <w:tc>
          <w:tcPr>
            <w:tcW w:type="dxa" w:w="400"/>
            <w:shd w:fill="003478" w:val="clear"/>
            <w:tcMar>
              <w:top w:type="dxa" w:w="45"/>
              <w:left w:type="dxa" w:w="40"/>
              <w:bottom w:type="dxa" w:w="45"/>
              <w:right w:type="dxa" w:w="40"/>
            </w:tcMar>
            <w:vAlign w:val="center"/>
          </w:tcPr>
          <w:p>
            <w:pPr>
              <w:spacing w:after="0" w:line="177" w:lineRule="atLeast"/>
              <w:jc w:val="left"/>
            </w:pPr>
            <w:r>
              <w:rPr>
                <w:rFonts w:ascii="Arial" w:cs="Arial" w:eastAsia="Malgun Gothic" w:hAnsi="Arial"/>
                <w:b/>
                <w:bCs/>
                <w:i w:val="false"/>
                <w:iCs w:val="false"/>
                <w:color w:val="FFFFFF"/>
                <w:sz w:val="13"/>
                <w:szCs w:val="13"/>
              </w:rPr>
              <w:t xml:space="preserve">Antes y después (1 línea)</w:t>
            </w:r>
          </w:p>
        </w:tc>
        <w:tc>
          <w:tcPr>
            <w:tcW w:type="dxa" w:w="319"/>
            <w:shd w:fill="003478" w:val="clear"/>
            <w:tcMar>
              <w:top w:type="dxa" w:w="45"/>
              <w:left w:type="dxa" w:w="40"/>
              <w:bottom w:type="dxa" w:w="45"/>
              <w:right w:type="dxa" w:w="40"/>
            </w:tcMar>
            <w:vAlign w:val="center"/>
          </w:tcPr>
          <w:p>
            <w:pPr>
              <w:spacing w:after="0" w:line="177" w:lineRule="atLeast"/>
              <w:jc w:val="left"/>
            </w:pPr>
            <w:r>
              <w:rPr>
                <w:rFonts w:ascii="Arial" w:cs="Arial" w:eastAsia="Malgun Gothic" w:hAnsi="Arial"/>
                <w:b/>
                <w:bCs/>
                <w:i w:val="false"/>
                <w:iCs w:val="false"/>
                <w:color w:val="FFFFFF"/>
                <w:sz w:val="13"/>
                <w:szCs w:val="13"/>
              </w:rPr>
              <w:t xml:space="preserve">Frase para citar</w:t>
            </w:r>
          </w:p>
        </w:tc>
        <w:tc>
          <w:tcPr>
            <w:tcW w:type="dxa" w:w="550"/>
            <w:shd w:fill="003478" w:val="clear"/>
            <w:tcMar>
              <w:top w:type="dxa" w:w="45"/>
              <w:left w:type="dxa" w:w="40"/>
              <w:bottom w:type="dxa" w:w="45"/>
              <w:right w:type="dxa" w:w="40"/>
            </w:tcMar>
            <w:vAlign w:val="center"/>
          </w:tcPr>
          <w:p>
            <w:pPr>
              <w:spacing w:after="0" w:line="177" w:lineRule="atLeast"/>
              <w:jc w:val="left"/>
            </w:pPr>
            <w:r>
              <w:rPr>
                <w:rFonts w:ascii="Arial" w:cs="Arial" w:eastAsia="Malgun Gothic" w:hAnsi="Arial"/>
                <w:b/>
                <w:bCs/>
                <w:i w:val="false"/>
                <w:iCs w:val="false"/>
                <w:color w:val="FFFFFF"/>
                <w:sz w:val="13"/>
                <w:szCs w:val="13"/>
              </w:rPr>
              <w:t xml:space="preserve">Fuente (en vivo / cita / reposición)</w:t>
            </w:r>
          </w:p>
        </w:tc>
        <w:tc>
          <w:tcPr>
            <w:tcW w:type="dxa" w:w="449"/>
            <w:shd w:fill="003478" w:val="clear"/>
            <w:tcMar>
              <w:top w:type="dxa" w:w="45"/>
              <w:left w:type="dxa" w:w="40"/>
              <w:bottom w:type="dxa" w:w="45"/>
              <w:right w:type="dxa" w:w="40"/>
            </w:tcMar>
            <w:vAlign w:val="center"/>
          </w:tcPr>
          <w:p>
            <w:pPr>
              <w:spacing w:after="0" w:line="177" w:lineRule="atLeast"/>
              <w:jc w:val="left"/>
            </w:pPr>
            <w:r>
              <w:rPr>
                <w:rFonts w:ascii="Arial" w:cs="Arial" w:eastAsia="Malgun Gothic" w:hAnsi="Arial"/>
                <w:b/>
                <w:bCs/>
                <w:i w:val="false"/>
                <w:iCs w:val="false"/>
                <w:color w:val="FFFFFF"/>
                <w:sz w:val="13"/>
                <w:szCs w:val="13"/>
              </w:rPr>
              <w:t xml:space="preserve">Siguiente paso</w:t>
            </w:r>
          </w:p>
        </w:tc>
        <w:tc>
          <w:tcPr>
            <w:tcW w:type="dxa" w:w="301"/>
            <w:shd w:fill="003478" w:val="clear"/>
            <w:tcMar>
              <w:top w:type="dxa" w:w="45"/>
              <w:left w:type="dxa" w:w="40"/>
              <w:bottom w:type="dxa" w:w="45"/>
              <w:right w:type="dxa" w:w="40"/>
            </w:tcMar>
            <w:vAlign w:val="center"/>
          </w:tcPr>
          <w:p>
            <w:pPr>
              <w:spacing w:after="0" w:line="177" w:lineRule="atLeast"/>
              <w:jc w:val="left"/>
            </w:pPr>
            <w:r>
              <w:rPr>
                <w:rFonts w:ascii="Arial" w:cs="Arial" w:eastAsia="Malgun Gothic" w:hAnsi="Arial"/>
                <w:b/>
                <w:bCs/>
                <w:i w:val="false"/>
                <w:iCs w:val="false"/>
                <w:color w:val="FFFFFF"/>
                <w:sz w:val="13"/>
                <w:szCs w:val="13"/>
              </w:rPr>
              <w:t xml:space="preserve">Notas</w:t>
            </w:r>
          </w:p>
        </w:tc>
      </w:tr>
      <w:tr>
        <w:trPr>
          <w:cantSplit/>
        </w:trPr>
        <w:tc>
          <w:tcPr>
            <w:tcW w:type="dxa" w:w="307"/>
            <w:tcMar>
              <w:top w:type="dxa" w:w="45"/>
              <w:left w:type="dxa" w:w="40"/>
              <w:bottom w:type="dxa" w:w="45"/>
              <w:right w:type="dxa" w:w="40"/>
            </w:tcMar>
            <w:vAlign w:val="center"/>
          </w:tcPr>
          <w:p>
            <w:pPr>
              <w:spacing w:after="0" w:line="177" w:lineRule="atLeast"/>
              <w:jc w:val="left"/>
            </w:pPr>
            <w:r>
              <w:rPr>
                <w:rFonts w:ascii="Arial" w:cs="Arial" w:eastAsia="Malgun Gothic" w:hAnsi="Arial"/>
                <w:b w:val="false"/>
                <w:bCs w:val="false"/>
                <w:i w:val="false"/>
                <w:iCs w:val="false"/>
                <w:color w:val="1B1C24"/>
                <w:sz w:val="13"/>
                <w:szCs w:val="13"/>
              </w:rPr>
              <w:t xml:space="preserve">1 · 1.º</w:t>
            </w:r>
          </w:p>
        </w:tc>
        <w:tc>
          <w:tcPr>
            <w:tcW w:type="dxa" w:w="347"/>
            <w:tcMar>
              <w:top w:type="dxa" w:w="45"/>
              <w:left w:type="dxa" w:w="40"/>
              <w:bottom w:type="dxa" w:w="45"/>
              <w:right w:type="dxa" w:w="40"/>
            </w:tcMar>
            <w:vAlign w:val="center"/>
          </w:tcPr>
          <w:p>
            <w:pPr>
              <w:spacing w:after="0" w:line="177" w:lineRule="atLeast"/>
              <w:jc w:val="left"/>
            </w:pPr>
          </w:p>
        </w:tc>
        <w:tc>
          <w:tcPr>
            <w:tcW w:type="dxa" w:w="272"/>
            <w:tcMar>
              <w:top w:type="dxa" w:w="45"/>
              <w:left w:type="dxa" w:w="40"/>
              <w:bottom w:type="dxa" w:w="45"/>
              <w:right w:type="dxa" w:w="40"/>
            </w:tcMar>
            <w:vAlign w:val="center"/>
          </w:tcPr>
          <w:p>
            <w:pPr>
              <w:spacing w:after="0" w:line="177" w:lineRule="atLeast"/>
              <w:jc w:val="left"/>
            </w:pPr>
          </w:p>
        </w:tc>
        <w:tc>
          <w:tcPr>
            <w:tcW w:type="dxa" w:w="421"/>
            <w:tcMar>
              <w:top w:type="dxa" w:w="45"/>
              <w:left w:type="dxa" w:w="40"/>
              <w:bottom w:type="dxa" w:w="45"/>
              <w:right w:type="dxa" w:w="40"/>
            </w:tcMar>
            <w:vAlign w:val="center"/>
          </w:tcPr>
          <w:p>
            <w:pPr>
              <w:spacing w:after="0" w:line="177" w:lineRule="atLeast"/>
              <w:jc w:val="left"/>
            </w:pPr>
          </w:p>
        </w:tc>
        <w:tc>
          <w:tcPr>
            <w:tcW w:type="dxa" w:w="440"/>
            <w:tcMar>
              <w:top w:type="dxa" w:w="45"/>
              <w:left w:type="dxa" w:w="40"/>
              <w:bottom w:type="dxa" w:w="45"/>
              <w:right w:type="dxa" w:w="40"/>
            </w:tcMar>
            <w:vAlign w:val="center"/>
          </w:tcPr>
          <w:p>
            <w:pPr>
              <w:spacing w:after="0" w:line="177" w:lineRule="atLeast"/>
              <w:jc w:val="left"/>
            </w:pPr>
          </w:p>
        </w:tc>
        <w:tc>
          <w:tcPr>
            <w:tcW w:type="dxa" w:w="412"/>
            <w:tcMar>
              <w:top w:type="dxa" w:w="45"/>
              <w:left w:type="dxa" w:w="40"/>
              <w:bottom w:type="dxa" w:w="45"/>
              <w:right w:type="dxa" w:w="40"/>
            </w:tcMar>
            <w:vAlign w:val="center"/>
          </w:tcPr>
          <w:p>
            <w:pPr>
              <w:spacing w:after="0" w:line="177" w:lineRule="atLeast"/>
              <w:jc w:val="left"/>
            </w:pPr>
            <w:r>
              <w:rPr>
                <w:rFonts w:ascii="Arial" w:cs="Arial" w:eastAsia="Malgun Gothic" w:hAnsi="Arial"/>
                <w:b w:val="false"/>
                <w:bCs w:val="false"/>
                <w:i w:val="false"/>
                <w:iCs w:val="false"/>
                <w:color w:val="1B1C24"/>
                <w:sz w:val="13"/>
                <w:szCs w:val="13"/>
              </w:rPr>
              <w:t xml:space="preserve">sí/no</w:t>
            </w:r>
          </w:p>
        </w:tc>
        <w:tc>
          <w:tcPr>
            <w:tcW w:type="dxa" w:w="531"/>
            <w:tcMar>
              <w:top w:type="dxa" w:w="45"/>
              <w:left w:type="dxa" w:w="40"/>
              <w:bottom w:type="dxa" w:w="45"/>
              <w:right w:type="dxa" w:w="40"/>
            </w:tcMar>
            <w:vAlign w:val="center"/>
          </w:tcPr>
          <w:p>
            <w:pPr>
              <w:spacing w:after="0" w:line="177" w:lineRule="atLeast"/>
              <w:jc w:val="left"/>
            </w:pPr>
          </w:p>
        </w:tc>
        <w:tc>
          <w:tcPr>
            <w:tcW w:type="dxa" w:w="562"/>
            <w:tcMar>
              <w:top w:type="dxa" w:w="45"/>
              <w:left w:type="dxa" w:w="40"/>
              <w:bottom w:type="dxa" w:w="45"/>
              <w:right w:type="dxa" w:w="40"/>
            </w:tcMar>
            <w:vAlign w:val="center"/>
          </w:tcPr>
          <w:p>
            <w:pPr>
              <w:spacing w:after="0" w:line="177" w:lineRule="atLeast"/>
              <w:jc w:val="left"/>
            </w:pPr>
          </w:p>
        </w:tc>
        <w:tc>
          <w:tcPr>
            <w:tcW w:type="dxa" w:w="375"/>
            <w:tcMar>
              <w:top w:type="dxa" w:w="45"/>
              <w:left w:type="dxa" w:w="40"/>
              <w:bottom w:type="dxa" w:w="45"/>
              <w:right w:type="dxa" w:w="40"/>
            </w:tcMar>
            <w:vAlign w:val="center"/>
          </w:tcPr>
          <w:p>
            <w:pPr>
              <w:spacing w:after="0" w:line="177" w:lineRule="atLeast"/>
              <w:jc w:val="left"/>
            </w:pPr>
            <w:r>
              <w:rPr>
                <w:rFonts w:ascii="Arial" w:cs="Arial" w:eastAsia="Malgun Gothic" w:hAnsi="Arial"/>
                <w:b w:val="false"/>
                <w:bCs w:val="false"/>
                <w:i w:val="false"/>
                <w:iCs w:val="false"/>
                <w:color w:val="1B1C24"/>
                <w:sz w:val="13"/>
                <w:szCs w:val="13"/>
              </w:rPr>
              <w:t xml:space="preserve">/4</w:t>
            </w:r>
          </w:p>
        </w:tc>
        <w:tc>
          <w:tcPr>
            <w:tcW w:type="dxa" w:w="468"/>
            <w:tcMar>
              <w:top w:type="dxa" w:w="45"/>
              <w:left w:type="dxa" w:w="40"/>
              <w:bottom w:type="dxa" w:w="45"/>
              <w:right w:type="dxa" w:w="40"/>
            </w:tcMar>
            <w:vAlign w:val="center"/>
          </w:tcPr>
          <w:p>
            <w:pPr>
              <w:spacing w:after="0" w:line="177" w:lineRule="atLeast"/>
              <w:jc w:val="left"/>
            </w:pPr>
            <w:r>
              <w:rPr>
                <w:rFonts w:ascii="Arial" w:cs="Arial" w:eastAsia="Malgun Gothic" w:hAnsi="Arial"/>
                <w:b w:val="false"/>
                <w:bCs w:val="false"/>
                <w:i w:val="false"/>
                <w:iCs w:val="false"/>
                <w:color w:val="1B1C24"/>
                <w:sz w:val="13"/>
                <w:szCs w:val="13"/>
              </w:rPr>
              <w:t xml:space="preserve">/4</w:t>
            </w:r>
          </w:p>
        </w:tc>
        <w:tc>
          <w:tcPr>
            <w:tcW w:type="dxa" w:w="391"/>
            <w:tcMar>
              <w:top w:type="dxa" w:w="45"/>
              <w:left w:type="dxa" w:w="40"/>
              <w:bottom w:type="dxa" w:w="45"/>
              <w:right w:type="dxa" w:w="40"/>
            </w:tcMar>
            <w:vAlign w:val="center"/>
          </w:tcPr>
          <w:p>
            <w:pPr>
              <w:spacing w:after="0" w:line="177" w:lineRule="atLeast"/>
              <w:jc w:val="left"/>
            </w:pPr>
            <w:r>
              <w:rPr>
                <w:rFonts w:ascii="Arial" w:cs="Arial" w:eastAsia="Malgun Gothic" w:hAnsi="Arial"/>
                <w:b w:val="false"/>
                <w:bCs w:val="false"/>
                <w:i w:val="false"/>
                <w:iCs w:val="false"/>
                <w:color w:val="1B1C24"/>
                <w:sz w:val="13"/>
                <w:szCs w:val="13"/>
              </w:rPr>
              <w:t xml:space="preserve">/4</w:t>
            </w:r>
          </w:p>
        </w:tc>
        <w:tc>
          <w:tcPr>
            <w:tcW w:type="dxa" w:w="655"/>
            <w:tcMar>
              <w:top w:type="dxa" w:w="45"/>
              <w:left w:type="dxa" w:w="40"/>
              <w:bottom w:type="dxa" w:w="45"/>
              <w:right w:type="dxa" w:w="40"/>
            </w:tcMar>
            <w:vAlign w:val="center"/>
          </w:tcPr>
          <w:p>
            <w:pPr>
              <w:spacing w:after="0" w:line="177" w:lineRule="atLeast"/>
              <w:jc w:val="left"/>
            </w:pPr>
            <w:r>
              <w:rPr>
                <w:rFonts w:ascii="Arial" w:cs="Arial" w:eastAsia="Malgun Gothic" w:hAnsi="Arial"/>
                <w:b w:val="false"/>
                <w:bCs w:val="false"/>
                <w:i w:val="false"/>
                <w:iCs w:val="false"/>
                <w:color w:val="1B1C24"/>
                <w:sz w:val="13"/>
                <w:szCs w:val="13"/>
              </w:rPr>
              <w:t xml:space="preserve">/4</w:t>
            </w:r>
          </w:p>
        </w:tc>
        <w:tc>
          <w:tcPr>
            <w:tcW w:type="dxa" w:w="580"/>
            <w:tcMar>
              <w:top w:type="dxa" w:w="45"/>
              <w:left w:type="dxa" w:w="40"/>
              <w:bottom w:type="dxa" w:w="45"/>
              <w:right w:type="dxa" w:w="40"/>
            </w:tcMar>
            <w:vAlign w:val="center"/>
          </w:tcPr>
          <w:p>
            <w:pPr>
              <w:spacing w:after="0" w:line="177" w:lineRule="atLeast"/>
              <w:jc w:val="left"/>
            </w:pPr>
            <w:r>
              <w:rPr>
                <w:rFonts w:ascii="Arial" w:cs="Arial" w:eastAsia="Malgun Gothic" w:hAnsi="Arial"/>
                <w:b w:val="false"/>
                <w:bCs w:val="false"/>
                <w:i w:val="false"/>
                <w:iCs w:val="false"/>
                <w:color w:val="1B1C24"/>
                <w:sz w:val="13"/>
                <w:szCs w:val="13"/>
              </w:rPr>
              <w:t xml:space="preserve">/4</w:t>
            </w:r>
          </w:p>
        </w:tc>
        <w:tc>
          <w:tcPr>
            <w:tcW w:type="dxa" w:w="281"/>
            <w:tcMar>
              <w:top w:type="dxa" w:w="45"/>
              <w:left w:type="dxa" w:w="40"/>
              <w:bottom w:type="dxa" w:w="45"/>
              <w:right w:type="dxa" w:w="40"/>
            </w:tcMar>
            <w:vAlign w:val="center"/>
          </w:tcPr>
          <w:p>
            <w:pPr>
              <w:spacing w:after="0" w:line="177" w:lineRule="atLeast"/>
              <w:jc w:val="left"/>
            </w:pPr>
            <w:r>
              <w:rPr>
                <w:rFonts w:ascii="Arial" w:cs="Arial" w:eastAsia="Malgun Gothic" w:hAnsi="Arial"/>
                <w:b w:val="false"/>
                <w:bCs w:val="false"/>
                <w:i w:val="false"/>
                <w:iCs w:val="false"/>
                <w:color w:val="1B1C24"/>
                <w:sz w:val="13"/>
                <w:szCs w:val="13"/>
              </w:rPr>
              <w:t xml:space="preserve">/20</w:t>
            </w:r>
          </w:p>
        </w:tc>
        <w:tc>
          <w:tcPr>
            <w:tcW w:type="dxa" w:w="412"/>
            <w:tcMar>
              <w:top w:type="dxa" w:w="45"/>
              <w:left w:type="dxa" w:w="40"/>
              <w:bottom w:type="dxa" w:w="45"/>
              <w:right w:type="dxa" w:w="40"/>
            </w:tcMar>
            <w:vAlign w:val="center"/>
          </w:tcPr>
          <w:p>
            <w:pPr>
              <w:spacing w:after="0" w:line="177" w:lineRule="atLeast"/>
              <w:jc w:val="left"/>
            </w:pPr>
          </w:p>
        </w:tc>
        <w:tc>
          <w:tcPr>
            <w:tcW w:type="dxa" w:w="319"/>
            <w:tcMar>
              <w:top w:type="dxa" w:w="45"/>
              <w:left w:type="dxa" w:w="40"/>
              <w:bottom w:type="dxa" w:w="45"/>
              <w:right w:type="dxa" w:w="40"/>
            </w:tcMar>
            <w:vAlign w:val="center"/>
          </w:tcPr>
          <w:p>
            <w:pPr>
              <w:spacing w:after="0" w:line="177" w:lineRule="atLeast"/>
              <w:jc w:val="left"/>
            </w:pPr>
          </w:p>
        </w:tc>
        <w:tc>
          <w:tcPr>
            <w:tcW w:type="dxa" w:w="428"/>
            <w:tcMar>
              <w:top w:type="dxa" w:w="45"/>
              <w:left w:type="dxa" w:w="40"/>
              <w:bottom w:type="dxa" w:w="45"/>
              <w:right w:type="dxa" w:w="40"/>
            </w:tcMar>
            <w:vAlign w:val="center"/>
          </w:tcPr>
          <w:p>
            <w:pPr>
              <w:spacing w:after="0" w:line="177" w:lineRule="atLeast"/>
              <w:jc w:val="left"/>
            </w:pPr>
          </w:p>
        </w:tc>
        <w:tc>
          <w:tcPr>
            <w:tcW w:type="dxa" w:w="428"/>
            <w:tcMar>
              <w:top w:type="dxa" w:w="45"/>
              <w:left w:type="dxa" w:w="40"/>
              <w:bottom w:type="dxa" w:w="45"/>
              <w:right w:type="dxa" w:w="40"/>
            </w:tcMar>
            <w:vAlign w:val="center"/>
          </w:tcPr>
          <w:p>
            <w:pPr>
              <w:spacing w:after="0" w:line="177" w:lineRule="atLeast"/>
              <w:jc w:val="left"/>
            </w:pPr>
          </w:p>
        </w:tc>
        <w:tc>
          <w:tcPr>
            <w:tcW w:type="dxa" w:w="400"/>
            <w:tcMar>
              <w:top w:type="dxa" w:w="45"/>
              <w:left w:type="dxa" w:w="40"/>
              <w:bottom w:type="dxa" w:w="45"/>
              <w:right w:type="dxa" w:w="40"/>
            </w:tcMar>
            <w:vAlign w:val="center"/>
          </w:tcPr>
          <w:p>
            <w:pPr>
              <w:spacing w:after="0" w:line="177" w:lineRule="atLeast"/>
              <w:jc w:val="left"/>
            </w:pPr>
          </w:p>
        </w:tc>
        <w:tc>
          <w:tcPr>
            <w:tcW w:type="dxa" w:w="319"/>
            <w:tcMar>
              <w:top w:type="dxa" w:w="45"/>
              <w:left w:type="dxa" w:w="40"/>
              <w:bottom w:type="dxa" w:w="45"/>
              <w:right w:type="dxa" w:w="40"/>
            </w:tcMar>
            <w:vAlign w:val="center"/>
          </w:tcPr>
          <w:p>
            <w:pPr>
              <w:spacing w:after="0" w:line="177" w:lineRule="atLeast"/>
              <w:jc w:val="left"/>
            </w:pPr>
          </w:p>
        </w:tc>
        <w:tc>
          <w:tcPr>
            <w:tcW w:type="dxa" w:w="550"/>
            <w:tcMar>
              <w:top w:type="dxa" w:w="45"/>
              <w:left w:type="dxa" w:w="40"/>
              <w:bottom w:type="dxa" w:w="45"/>
              <w:right w:type="dxa" w:w="40"/>
            </w:tcMar>
            <w:vAlign w:val="center"/>
          </w:tcPr>
          <w:p>
            <w:pPr>
              <w:spacing w:after="0" w:line="177" w:lineRule="atLeast"/>
              <w:jc w:val="left"/>
            </w:pPr>
          </w:p>
        </w:tc>
        <w:tc>
          <w:tcPr>
            <w:tcW w:type="dxa" w:w="449"/>
            <w:tcMar>
              <w:top w:type="dxa" w:w="45"/>
              <w:left w:type="dxa" w:w="40"/>
              <w:bottom w:type="dxa" w:w="45"/>
              <w:right w:type="dxa" w:w="40"/>
            </w:tcMar>
            <w:vAlign w:val="center"/>
          </w:tcPr>
          <w:p>
            <w:pPr>
              <w:spacing w:after="0" w:line="177" w:lineRule="atLeast"/>
              <w:jc w:val="left"/>
            </w:pPr>
          </w:p>
        </w:tc>
        <w:tc>
          <w:tcPr>
            <w:tcW w:type="dxa" w:w="301"/>
            <w:tcMar>
              <w:top w:type="dxa" w:w="45"/>
              <w:left w:type="dxa" w:w="40"/>
              <w:bottom w:type="dxa" w:w="45"/>
              <w:right w:type="dxa" w:w="40"/>
            </w:tcMar>
            <w:vAlign w:val="center"/>
          </w:tcPr>
          <w:p>
            <w:pPr>
              <w:spacing w:after="0" w:line="177" w:lineRule="atLeast"/>
              <w:jc w:val="left"/>
            </w:pP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8 · Registro separado</w:t>
      </w:r>
      <w:r>
        <w:rPr>
          <w:rFonts w:ascii="Arial" w:cs="Arial" w:eastAsia="Malgun Gothic" w:hAnsi="Arial"/>
          <w:b w:val="false"/>
          <w:bCs w:val="false"/>
          <w:i w:val="false"/>
          <w:iCs w:val="false"/>
          <w:color w:val="1B1C24"/>
          <w:sz w:val="21"/>
          <w:szCs w:val="21"/>
        </w:rPr>
        <w:t xml:space="preserve"> (diseño E.2): asistencia en vivo · recuperada con grabación + misión · cada misión y su fecha · quizzes 1–6 · Lab 3 y Lab 4 (participación; no puntúan) · guion · pódcast · rúbrica. Todo </w:t>
      </w:r>
      <w:r>
        <w:rPr>
          <w:rFonts w:ascii="Arial" w:cs="Arial" w:eastAsia="Malgun Gothic" w:hAnsi="Arial"/>
          <w:b/>
          <w:bCs/>
          <w:i w:val="false"/>
          <w:iCs w:val="false"/>
          <w:color w:val="1B1C24"/>
          <w:sz w:val="21"/>
          <w:szCs w:val="21"/>
        </w:rPr>
        <w:t xml:space="preserve">en columnas separadas</w:t>
      </w:r>
      <w:r>
        <w:rPr>
          <w:rFonts w:ascii="Arial" w:cs="Arial" w:eastAsia="Malgun Gothic" w:hAnsi="Arial"/>
          <w:b w:val="false"/>
          <w:bCs w:val="false"/>
          <w:i w:val="false"/>
          <w:iCs w:val="false"/>
          <w:color w:val="1B1C24"/>
          <w:sz w:val="21"/>
          <w:szCs w:val="21"/>
        </w:rPr>
        <w:t xml:space="preserve">, para aplicar cualquier regla al final </w:t>
      </w:r>
      <w:r>
        <w:rPr>
          <w:rFonts w:ascii="Arial" w:cs="Arial" w:eastAsia="Malgun Gothic" w:hAnsi="Arial"/>
          <w:b/>
          <w:bCs/>
          <w:i w:val="false"/>
          <w:iCs w:val="false"/>
          <w:color w:val="1B1C24"/>
          <w:sz w:val="21"/>
          <w:szCs w:val="21"/>
        </w:rPr>
        <w:t xml:space="preserve">[regla del certificado: pendiente de decisión de Jay]</w:t>
      </w:r>
      <w:r>
        <w:rPr>
          <w:rFonts w:ascii="Arial" w:cs="Arial" w:eastAsia="Malgun Gothic" w:hAnsi="Arial"/>
          <w:b w:val="false"/>
          <w:bCs w:val="false"/>
          <w:i w:val="false"/>
          <w:iCs w:val="false"/>
          <w:color w:val="1B1C24"/>
          <w:sz w:val="21"/>
          <w:szCs w:val="21"/>
        </w:rPr>
        <w:t xml:space="preserve">. La propuesta de la Fase 1 (Clase 40 · Misiones 25 · Proyecto 35; 6 de 8 clases + proyecto; la nota no bloquea) </w:t>
      </w:r>
      <w:r>
        <w:rPr>
          <w:rFonts w:ascii="Arial" w:cs="Arial" w:eastAsia="Malgun Gothic" w:hAnsi="Arial"/>
          <w:b/>
          <w:bCs/>
          <w:i w:val="false"/>
          <w:iCs w:val="false"/>
          <w:color w:val="1B1C24"/>
          <w:sz w:val="21"/>
          <w:szCs w:val="21"/>
        </w:rPr>
        <w:t xml:space="preserve">no se aplica</w:t>
      </w:r>
      <w:r>
        <w:rPr>
          <w:rFonts w:ascii="Arial" w:cs="Arial" w:eastAsia="Malgun Gothic" w:hAnsi="Arial"/>
          <w:b w:val="false"/>
          <w:bCs w:val="false"/>
          <w:i w:val="false"/>
          <w:iCs w:val="false"/>
          <w:color w:val="1B1C24"/>
          <w:sz w:val="21"/>
          <w:szCs w:val="21"/>
        </w:rPr>
        <w:t xml:space="preserve"> hasta que Jay decida.</w:t>
      </w:r>
    </w:p>
    <w:p>
      <w:pPr>
        <w:keepNext w:val="false"/>
        <w:spacing w:after="110" w:line="286" w:lineRule="atLeast"/>
      </w:pPr>
      <w:r>
        <w:rPr>
          <w:rFonts w:ascii="Arial" w:cs="Arial" w:eastAsia="Malgun Gothic" w:hAnsi="Arial"/>
          <w:b/>
          <w:bCs/>
          <w:i w:val="false"/>
          <w:iCs w:val="false"/>
          <w:color w:val="1B1C24"/>
          <w:sz w:val="21"/>
          <w:szCs w:val="21"/>
        </w:rPr>
        <w:t xml:space="preserve">9 · Informe individual</w:t>
      </w:r>
      <w:r>
        <w:rPr>
          <w:rFonts w:ascii="Arial" w:cs="Arial" w:eastAsia="Malgun Gothic" w:hAnsi="Arial"/>
          <w:b w:val="false"/>
          <w:bCs w:val="false"/>
          <w:i w:val="false"/>
          <w:iCs w:val="false"/>
          <w:color w:val="1B1C24"/>
          <w:sz w:val="21"/>
          <w:szCs w:val="21"/>
        </w:rPr>
        <w:t xml:space="preserve"> (va a Jay el vie 5 mar; si enseña Abby, en coreano sencillo + el banco de comentarios bilingüe C2_Banco_Comentarios.md, pendiente de producir: anexo E)</w:t>
      </w:r>
    </w:p>
    <w:tbl>
      <w:tblPr>
        <w:tblW w:type="dxa" w:w="9648"/>
        <w:tblBorders>
          <w:top w:val="single" w:color="CCCCCC" w:sz="4"/>
          <w:left w:val="single" w:color="CCCCCC" w:sz="4"/>
          <w:bottom w:val="single" w:color="CCCCCC" w:sz="4"/>
          <w:right w:val="single" w:color="CCCCCC" w:sz="4"/>
          <w:insideH w:val="none" w:color="FFFFFF" w:sz="0"/>
          <w:insideV w:val="none" w:color="FFFFFF" w:sz="0"/>
        </w:tblBorders>
      </w:tblPr>
      <w:tblGrid>
        <w:gridCol w:w="9648"/>
      </w:tblGrid>
      <w:tr>
        <w:tc>
          <w:tcPr>
            <w:tcW w:type="dxa" w:w="9648"/>
            <w:shd w:fill="F4F5F7" w:val="clear"/>
            <w:tcMar>
              <w:top w:type="dxa" w:w="90"/>
              <w:left w:type="dxa" w:w="150"/>
              <w:bottom w:type="dxa" w:w="90"/>
              <w:right w:type="dxa" w:w="150"/>
            </w:tcMar>
          </w:tcPr>
          <w:p>
            <w:pPr>
              <w:keepLines/>
              <w:spacing w:after="0" w:line="245" w:lineRule="atLeast"/>
            </w:pPr>
            <w:r>
              <w:rPr>
                <w:rFonts w:ascii="Arial" w:cs="Arial" w:eastAsia="Malgun Gothic" w:hAnsi="Arial"/>
                <w:color w:val="1B1C24"/>
                <w:sz w:val="18"/>
                <w:szCs w:val="18"/>
              </w:rPr>
              <w:t xml:space="preserve">Informe individual · Conversacional 2 (A2.2) · Corea por dentro</w:t>
            </w:r>
          </w:p>
          <w:p>
            <w:pPr>
              <w:keepLines/>
              <w:spacing w:after="0" w:line="245" w:lineRule="atLeast"/>
            </w:pPr>
            <w:r>
              <w:rPr>
                <w:rFonts w:ascii="Arial" w:cs="Arial" w:eastAsia="Malgun Gothic" w:hAnsi="Arial"/>
                <w:color w:val="1B1C24"/>
                <w:sz w:val="18"/>
                <w:szCs w:val="18"/>
              </w:rPr>
              <w:t xml:space="preserve">[Nombre] · marzo de 2027</w:t>
            </w:r>
          </w:p>
          <w:p>
            <w:pPr>
              <w:keepLines/>
              <w:spacing w:after="0" w:line="245" w:lineRule="atLeast"/>
            </w:pPr>
            <w:r>
              <w:rPr>
                <w:rFonts w:ascii="Arial" w:cs="Arial" w:eastAsia="Malgun Gothic" w:hAnsi="Arial"/>
                <w:color w:val="1B1C24"/>
                <w:sz w:val="18"/>
                <w:szCs w:val="18"/>
              </w:rPr>
              <w:t xml:space="preserve">Lo mejor: ___ (cita una frase tuya del pódcast o de la conversación: "…")</w:t>
            </w:r>
          </w:p>
          <w:p>
            <w:pPr>
              <w:keepLines/>
              <w:spacing w:after="0" w:line="245" w:lineRule="atLeast"/>
            </w:pPr>
            <w:r>
              <w:rPr>
                <w:rFonts w:ascii="Arial" w:cs="Arial" w:eastAsia="Malgun Gothic" w:hAnsi="Arial"/>
                <w:color w:val="1B1C24"/>
                <w:sz w:val="18"/>
                <w:szCs w:val="18"/>
              </w:rPr>
              <w:t xml:space="preserve">Tu foco: ___ (una sola cosa, con un ejemplo corregido)</w:t>
            </w:r>
          </w:p>
          <w:p>
            <w:pPr>
              <w:keepLines/>
              <w:spacing w:after="0" w:line="245" w:lineRule="atLeast"/>
            </w:pPr>
            <w:r>
              <w:rPr>
                <w:rFonts w:ascii="Arial" w:cs="Arial" w:eastAsia="Malgun Gothic" w:hAnsi="Arial"/>
                <w:color w:val="1B1C24"/>
                <w:sz w:val="18"/>
                <w:szCs w:val="18"/>
              </w:rPr>
              <w:t xml:space="preserve">Tu antes y después: En enero ___. Hoy ___.</w:t>
            </w:r>
          </w:p>
          <w:p>
            <w:pPr>
              <w:keepLines/>
              <w:spacing w:after="0" w:line="245" w:lineRule="atLeast"/>
            </w:pPr>
            <w:r>
              <w:rPr>
                <w:rFonts w:ascii="Arial" w:cs="Arial" w:eastAsia="Malgun Gothic" w:hAnsi="Arial"/>
                <w:color w:val="1B1C24"/>
                <w:sz w:val="18"/>
                <w:szCs w:val="18"/>
              </w:rPr>
              <w:t xml:space="preserve">Rúbrica: Fluidez _/4 · Precisión _/4 · Vocabulario y uso cultural _/4 · Pronunciación _/4 · Comprensión e interacción _/4 = _/20</w:t>
            </w:r>
          </w:p>
          <w:p>
            <w:pPr>
              <w:keepLines/>
              <w:spacing w:after="0" w:line="245" w:lineRule="atLeast"/>
            </w:pPr>
            <w:r>
              <w:rPr>
                <w:rFonts w:ascii="Arial" w:cs="Arial" w:eastAsia="Malgun Gothic" w:hAnsi="Arial"/>
                <w:color w:val="1B1C24"/>
                <w:sz w:val="18"/>
                <w:szCs w:val="18"/>
              </w:rPr>
              <w:t xml:space="preserve">Tu siguiente paso: ___ [regla del certificado: pendiente de decisión de Jay]</w:t>
            </w:r>
          </w:p>
          <w:p>
            <w:pPr>
              <w:keepLines/>
              <w:spacing w:after="0" w:line="245" w:lineRule="atLeast"/>
            </w:pPr>
            <w:r>
              <w:rPr>
                <w:rFonts w:ascii="Arial" w:cs="Arial" w:eastAsia="Malgun Gothic" w:hAnsi="Arial"/>
                <w:color w:val="1B1C24"/>
                <w:sz w:val="18"/>
                <w:szCs w:val="18"/>
              </w:rPr>
              <w:t xml:space="preserve">Conversacional 2 (A2.2) · contenidos de la segunda etapa del nivel A2 (MCER) · no es una certificación oficial  [línea de nivel: DECISIÓN DE JAY 8]</w:t>
            </w:r>
          </w:p>
        </w:tc>
      </w:tr>
    </w:tbl>
    <w:p>
      <w:pPr>
        <w:spacing w:after="10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“Tu siguiente paso” (solo lo que existe hoy; diseño E.8):</w:t>
      </w:r>
      <w:r>
        <w:rPr>
          <w:rFonts w:ascii="Arial" w:cs="Arial" w:eastAsia="Malgun Gothic" w:hAnsi="Arial"/>
          <w:b w:val="false"/>
          <w:bCs w:val="false"/>
          <w:i w:val="false"/>
          <w:iCs w:val="false"/>
          <w:color w:val="1B1C24"/>
          <w:sz w:val="21"/>
          <w:szCs w:val="21"/>
        </w:rPr>
        <w:t xml:space="preserve"> el siguiente peldaño natural sería el </w:t>
      </w:r>
      <w:r>
        <w:rPr>
          <w:rFonts w:ascii="Arial" w:cs="Arial" w:eastAsia="Malgun Gothic" w:hAnsi="Arial"/>
          <w:b/>
          <w:bCs/>
          <w:i w:val="false"/>
          <w:iCs w:val="false"/>
          <w:color w:val="1B1C24"/>
          <w:sz w:val="21"/>
          <w:szCs w:val="21"/>
        </w:rPr>
        <w:t xml:space="preserve">Intermedio B1</w:t>
      </w:r>
      <w:r>
        <w:rPr>
          <w:rFonts w:ascii="Arial" w:cs="Arial" w:eastAsia="Malgun Gothic" w:hAnsi="Arial"/>
          <w:b w:val="false"/>
          <w:bCs w:val="false"/>
          <w:i w:val="false"/>
          <w:iCs w:val="false"/>
          <w:color w:val="1B1C24"/>
          <w:sz w:val="21"/>
          <w:szCs w:val="21"/>
        </w:rPr>
        <w:t xml:space="preserve"> que propone la Fase 1, </w:t>
      </w:r>
      <w:r>
        <w:rPr>
          <w:rFonts w:ascii="Arial" w:cs="Arial" w:eastAsia="Malgun Gothic" w:hAnsi="Arial"/>
          <w:b/>
          <w:bCs/>
          <w:i w:val="false"/>
          <w:iCs w:val="false"/>
          <w:color w:val="1B1C24"/>
          <w:sz w:val="21"/>
          <w:szCs w:val="21"/>
        </w:rPr>
        <w:t xml:space="preserve">que no está publicado</w:t>
      </w:r>
      <w:r>
        <w:rPr>
          <w:rFonts w:ascii="Arial" w:cs="Arial" w:eastAsia="Malgun Gothic" w:hAnsi="Arial"/>
          <w:b w:val="false"/>
          <w:bCs w:val="false"/>
          <w:i w:val="false"/>
          <w:iCs w:val="false"/>
          <w:color w:val="1B1C24"/>
          <w:sz w:val="21"/>
          <w:szCs w:val="21"/>
        </w:rPr>
        <w:t xml:space="preserve"> (DECISIÓN DE JAY 15): el informe no lo promete. Mientras tanto: </w:t>
      </w:r>
      <w:r>
        <w:rPr>
          <w:rFonts w:ascii="Arial" w:cs="Arial" w:eastAsia="Malgun Gothic" w:hAnsi="Arial"/>
          <w:b w:val="false"/>
          <w:bCs w:val="false"/>
          <w:i/>
          <w:iCs/>
          <w:color w:val="1B1C24"/>
          <w:sz w:val="21"/>
          <w:szCs w:val="21"/>
        </w:rPr>
        <w:t xml:space="preserve">(a)</w:t>
      </w:r>
      <w:r>
        <w:rPr>
          <w:rFonts w:ascii="Arial" w:cs="Arial" w:eastAsia="Malgun Gothic" w:hAnsi="Arial"/>
          <w:b w:val="false"/>
          <w:bCs w:val="false"/>
          <w:i w:val="false"/>
          <w:iCs w:val="false"/>
          <w:color w:val="1B1C24"/>
          <w:sz w:val="21"/>
          <w:szCs w:val="21"/>
        </w:rPr>
        <w:t xml:space="preserve"> “Listo/a para el siguiente peldaño; Jay te contará qué se abre y cuándo” · </w:t>
      </w:r>
      <w:r>
        <w:rPr>
          <w:rFonts w:ascii="Arial" w:cs="Arial" w:eastAsia="Malgun Gothic" w:hAnsi="Arial"/>
          <w:b w:val="false"/>
          <w:bCs w:val="false"/>
          <w:i/>
          <w:iCs/>
          <w:color w:val="1B1C24"/>
          <w:sz w:val="21"/>
          <w:szCs w:val="21"/>
        </w:rPr>
        <w:t xml:space="preserve">(b)</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TOPIK II solo con su diagnóstico previo</w:t>
      </w:r>
      <w:r>
        <w:rPr>
          <w:rFonts w:ascii="Arial" w:cs="Arial" w:eastAsia="Malgun Gothic" w:hAnsi="Arial"/>
          <w:b w:val="false"/>
          <w:bCs w:val="false"/>
          <w:i w:val="false"/>
          <w:iCs w:val="false"/>
          <w:color w:val="1B1C24"/>
          <w:sz w:val="21"/>
          <w:szCs w:val="21"/>
        </w:rPr>
        <w:t xml:space="preserve"> (a la mayoría de los egresados de A2.2 todavía no le corresponde) · </w:t>
      </w:r>
      <w:r>
        <w:rPr>
          <w:rFonts w:ascii="Arial" w:cs="Arial" w:eastAsia="Malgun Gothic" w:hAnsi="Arial"/>
          <w:b w:val="false"/>
          <w:bCs w:val="false"/>
          <w:i/>
          <w:iCs/>
          <w:color w:val="1B1C24"/>
          <w:sz w:val="21"/>
          <w:szCs w:val="21"/>
        </w:rPr>
        <w:t xml:space="preserve">(c)</w:t>
      </w:r>
      <w:r>
        <w:rPr>
          <w:rFonts w:ascii="Arial" w:cs="Arial" w:eastAsia="Malgun Gothic" w:hAnsi="Arial"/>
          <w:b w:val="false"/>
          <w:bCs w:val="false"/>
          <w:i w:val="false"/>
          <w:iCs w:val="false"/>
          <w:color w:val="1B1C24"/>
          <w:sz w:val="21"/>
          <w:szCs w:val="21"/>
        </w:rPr>
        <w:t xml:space="preserve"> volver a Conversacional 2 con otros temas (propuesta del diseño, no publicada). Cuál corresponde a qué nota: </w:t>
      </w:r>
      <w:r>
        <w:rPr>
          <w:rFonts w:ascii="Arial" w:cs="Arial" w:eastAsia="Malgun Gothic" w:hAnsi="Arial"/>
          <w:b/>
          <w:bCs/>
          <w:i w:val="false"/>
          <w:iCs w:val="false"/>
          <w:color w:val="1B1C24"/>
          <w:sz w:val="21"/>
          <w:szCs w:val="21"/>
        </w:rPr>
        <w:t xml:space="preserve">[regla del certificado: pendiente de decisión de Jay]</w:t>
      </w:r>
      <w:r>
        <w:rPr>
          <w:rFonts w:ascii="Arial" w:cs="Arial" w:eastAsia="Malgun Gothic" w:hAnsi="Arial"/>
          <w:b w:val="false"/>
          <w:bCs w:val="false"/>
          <w:i w:val="false"/>
          <w:iCs w:val="false"/>
          <w:color w:val="1B1C24"/>
          <w:sz w:val="21"/>
          <w:szCs w:val="21"/>
        </w:rPr>
        <w:t xml:space="preserve">.</w:t>
      </w:r>
    </w:p>
    <w:p>
      <w:pPr>
        <w:keepNext w:val="false"/>
        <w:spacing w:after="110" w:line="286" w:lineRule="atLeast"/>
      </w:pPr>
      <w:r>
        <w:rPr>
          <w:rFonts w:ascii="Arial" w:cs="Arial" w:eastAsia="Malgun Gothic" w:hAnsi="Arial"/>
          <w:b/>
          <w:bCs/>
          <w:i w:val="false"/>
          <w:iCs w:val="false"/>
          <w:color w:val="1B1C24"/>
          <w:sz w:val="21"/>
          <w:szCs w:val="21"/>
        </w:rPr>
        <w:t xml:space="preserve">10 · Autoevaluación final y encuesta</w:t>
      </w:r>
      <w:r>
        <w:rPr>
          <w:rFonts w:ascii="Arial" w:cs="Arial" w:eastAsia="Malgun Gothic" w:hAnsi="Arial"/>
          <w:b w:val="false"/>
          <w:bCs w:val="false"/>
          <w:i w:val="false"/>
          <w:iCs w:val="false"/>
          <w:color w:val="1B1C24"/>
          <w:sz w:val="21"/>
          <w:szCs w:val="21"/>
        </w:rPr>
        <w:t xml:space="preserve"> (formulario; producción lo arma; hasta el vie 5 mar)</w:t>
      </w:r>
      <w:r>
        <w:rPr>
          <w:rFonts w:ascii="Arial" w:cs="Arial" w:eastAsia="Malgun Gothic" w:hAnsi="Arial"/>
          <w:sz w:val="21"/>
          <w:szCs w:val="21"/>
        </w:rPr>
        <w:br/>
      </w:r>
      <w:r>
        <w:rPr>
          <w:rFonts w:ascii="Arial" w:cs="Arial" w:eastAsia="Malgun Gothic" w:hAnsi="Arial"/>
          <w:b w:val="false"/>
          <w:bCs w:val="false"/>
          <w:i/>
          <w:iCs/>
          <w:color w:val="1B1C24"/>
          <w:sz w:val="21"/>
          <w:szCs w:val="21"/>
        </w:rPr>
        <w:t xml:space="preserve">Autoevaluación</w:t>
      </w:r>
      <w:r>
        <w:rPr>
          <w:rFonts w:ascii="Arial" w:cs="Arial" w:eastAsia="Malgun Gothic" w:hAnsi="Arial"/>
          <w:b w:val="false"/>
          <w:bCs w:val="false"/>
          <w:i w:val="false"/>
          <w:iCs w:val="false"/>
          <w:color w:val="1B1C24"/>
          <w:sz w:val="21"/>
          <w:szCs w:val="21"/>
        </w:rPr>
        <w:t xml:space="preserve"> (en español; reto: dos respuestas en coreano):</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Escucha tu audio de enero (“Mi colegio”) y tu pódcast, uno detrás del otro. ¿Qué mejoraste? ¿Qué quieres seguir trabajando?</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Tres cosas que hoy puedes explicar o contar en coreano y en enero no.</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La estructura que más usas y la que todavía te cuesta (lista de las 16).</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¿Qué tema te ayudó más a entender Corea “por dentro”? ¿Por qué?</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Del 1 al 4, ¿cómo te ves en: fluidez · precisión · vocabulario y uso cultural · pronunciación · comprensión e interacción?</w:t>
      </w:r>
    </w:p>
    <w:p>
      <w:pPr>
        <w:spacing w:after="12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Tu meta para los próximos tres meses.</w:t>
      </w:r>
    </w:p>
    <w:p>
      <w:pPr>
        <w:keepNext w:val="false"/>
        <w:spacing w:after="110" w:line="286" w:lineRule="atLeast"/>
      </w:pPr>
      <w:r>
        <w:rPr>
          <w:rFonts w:ascii="Arial" w:cs="Arial" w:eastAsia="Malgun Gothic" w:hAnsi="Arial"/>
          <w:b w:val="false"/>
          <w:bCs w:val="false"/>
          <w:i/>
          <w:iCs/>
          <w:color w:val="1B1C24"/>
          <w:sz w:val="21"/>
          <w:szCs w:val="21"/>
        </w:rPr>
        <w:t xml:space="preserve">Encuesta</w:t>
      </w:r>
      <w:r>
        <w:rPr>
          <w:rFonts w:ascii="Arial" w:cs="Arial" w:eastAsia="Malgun Gothic" w:hAnsi="Arial"/>
          <w:b w:val="false"/>
          <w:bCs w:val="false"/>
          <w:i w:val="false"/>
          <w:iCs w:val="false"/>
          <w:color w:val="1B1C24"/>
          <w:sz w:val="21"/>
          <w:szCs w:val="21"/>
        </w:rPr>
        <w:t xml:space="preserve"> (¿anónima? DECISIÓN DE JAY): clases en vivo (1–5) · salas y tarjetas (1–5) · misiones semanales (1–5; ¿cuánto tiempo te tomaban?) · material y 🔊 (1–5) · labs (1–5) · proyecto (1–5) · ¿cuánto entendías del coreano del profe? (casi todo / la mayoría / la mitad / poco) · el horario · ¿nos recomendarías? (0–10) · ¿qué te gustaría estudiar después? (abierta; sin nombrar cursos no publicados) · comentario libre.</w:t>
      </w:r>
    </w:p>
    <w:p>
      <w:pPr>
        <w:keepNext w:val="false"/>
        <w:spacing w:after="110" w:line="286" w:lineRule="atLeast"/>
      </w:pPr>
      <w:r>
        <w:rPr>
          <w:rFonts w:ascii="Arial" w:cs="Arial" w:eastAsia="Malgun Gothic" w:hAnsi="Arial"/>
          <w:b/>
          <w:bCs/>
          <w:i w:val="false"/>
          <w:iCs w:val="false"/>
          <w:color w:val="1B1C24"/>
          <w:sz w:val="21"/>
          <w:szCs w:val="21"/>
        </w:rPr>
        <w:t xml:space="preserve">11 · Calendario del proyecto</w:t>
      </w:r>
      <w:r>
        <w:rPr>
          <w:rFonts w:ascii="Arial" w:cs="Arial" w:eastAsia="Malgun Gothic" w:hAnsi="Arial"/>
          <w:b w:val="false"/>
          <w:bCs w:val="false"/>
          <w:i w:val="false"/>
          <w:iCs w:val="false"/>
          <w:color w:val="1B1C24"/>
          <w:sz w:val="21"/>
          <w:szCs w:val="21"/>
        </w:rPr>
        <w:t xml:space="preserve"> (diseño E.6) [POR CONFIRMAR]</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499"/>
        <w:gridCol w:w="1567"/>
        <w:gridCol w:w="4613"/>
        <w:gridCol w:w="1969"/>
      </w:tblGrid>
      <w:tr>
        <w:trPr>
          <w:cantSplit/>
          <w:tblHeader/>
        </w:trPr>
        <w:tc>
          <w:tcPr>
            <w:tcW w:type="dxa" w:w="149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Cuándo (Chile)</w:t>
            </w:r>
          </w:p>
        </w:tc>
        <w:tc>
          <w:tcPr>
            <w:tcW w:type="dxa" w:w="156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w:t>
            </w:r>
          </w:p>
        </w:tc>
        <w:tc>
          <w:tcPr>
            <w:tcW w:type="dxa" w:w="461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w:t>
            </w:r>
          </w:p>
        </w:tc>
        <w:tc>
          <w:tcPr>
            <w:tcW w:type="dxa" w:w="196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Quién</w:t>
            </w:r>
          </w:p>
        </w:tc>
      </w:tr>
      <w:tr>
        <w:trPr>
          <w:cantSplit/>
        </w:trPr>
        <w:tc>
          <w:tcPr>
            <w:tcW w:type="dxa" w:w="149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mié 17 feb (S6)</w:t>
            </w:r>
          </w:p>
        </w:tc>
        <w:tc>
          <w:tcPr>
            <w:tcW w:type="dxa" w:w="156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jue 18 feb</w:t>
            </w:r>
          </w:p>
        </w:tc>
        <w:tc>
          <w:tcPr>
            <w:tcW w:type="dxa" w:w="461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Aviso escrito: proyecto, temas, fechas</w:t>
            </w:r>
          </w:p>
        </w:tc>
        <w:tc>
          <w:tcPr>
            <w:tcW w:type="dxa" w:w="196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Jay en el grupo</w:t>
            </w:r>
          </w:p>
        </w:tc>
      </w:tr>
      <w:tr>
        <w:trPr>
          <w:cantSplit/>
        </w:trPr>
        <w:tc>
          <w:tcPr>
            <w:tcW w:type="dxa" w:w="149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mié 24 feb (S7)</w:t>
            </w:r>
          </w:p>
        </w:tc>
        <w:tc>
          <w:tcPr>
            <w:tcW w:type="dxa" w:w="156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jue 25 feb</w:t>
            </w:r>
          </w:p>
        </w:tc>
        <w:tc>
          <w:tcPr>
            <w:tcW w:type="dxa" w:w="461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Consigna en clase · tema de cada uno · tríos publicados</w:t>
            </w:r>
          </w:p>
        </w:tc>
        <w:tc>
          <w:tcPr>
            <w:tcW w:type="dxa" w:w="196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Profe · Jay</w:t>
            </w:r>
          </w:p>
        </w:tc>
      </w:tr>
      <w:tr>
        <w:trPr>
          <w:cantSplit/>
        </w:trPr>
        <w:tc>
          <w:tcPr>
            <w:tcW w:type="dxa" w:w="149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hasta sáb 27 feb, 22:00</w:t>
            </w:r>
          </w:p>
        </w:tc>
        <w:tc>
          <w:tcPr>
            <w:tcW w:type="dxa" w:w="156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dom 28 feb, 10:00</w:t>
            </w:r>
          </w:p>
        </w:tc>
        <w:tc>
          <w:tcPr>
            <w:tcW w:type="dxa" w:w="461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Guion de 8–10 frases por WhatsApp</w:t>
            </w:r>
          </w:p>
        </w:tc>
        <w:tc>
          <w:tcPr>
            <w:tcW w:type="dxa" w:w="196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Alumno</w:t>
            </w:r>
          </w:p>
        </w:tc>
      </w:tr>
      <w:tr>
        <w:trPr>
          <w:cantSplit/>
        </w:trPr>
        <w:tc>
          <w:tcPr>
            <w:tcW w:type="dxa" w:w="149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dom 28 feb</w:t>
            </w:r>
          </w:p>
        </w:tc>
        <w:tc>
          <w:tcPr>
            <w:tcW w:type="dxa" w:w="156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lun 1 mar</w:t>
            </w:r>
          </w:p>
        </w:tc>
        <w:tc>
          <w:tcPr>
            <w:tcW w:type="dxa" w:w="461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Guion corregido (3 marcas por frase como máximo)</w:t>
            </w:r>
          </w:p>
        </w:tc>
        <w:tc>
          <w:tcPr>
            <w:tcW w:type="dxa" w:w="196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Profe</w:t>
            </w:r>
          </w:p>
        </w:tc>
      </w:tr>
      <w:tr>
        <w:trPr>
          <w:cantSplit/>
        </w:trPr>
        <w:tc>
          <w:tcPr>
            <w:tcW w:type="dxa" w:w="1499"/>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lun 1 mar, 22:00</w:t>
            </w:r>
          </w:p>
        </w:tc>
        <w:tc>
          <w:tcPr>
            <w:tcW w:type="dxa" w:w="1567"/>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mar 2 mar, 10:00</w:t>
            </w:r>
          </w:p>
        </w:tc>
        <w:tc>
          <w:tcPr>
            <w:tcW w:type="dxa" w:w="4613"/>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Pódcast de 3 minutos</w:t>
            </w:r>
          </w:p>
        </w:tc>
        <w:tc>
          <w:tcPr>
            <w:tcW w:type="dxa" w:w="196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Alumno</w:t>
            </w:r>
          </w:p>
        </w:tc>
      </w:tr>
      <w:tr>
        <w:trPr>
          <w:cantSplit/>
        </w:trPr>
        <w:tc>
          <w:tcPr>
            <w:tcW w:type="dxa" w:w="149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mar 2 – mié 3 mar</w:t>
            </w:r>
          </w:p>
        </w:tc>
        <w:tc>
          <w:tcPr>
            <w:tcW w:type="dxa" w:w="156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mar 2 – jue 4 mar</w:t>
            </w:r>
          </w:p>
        </w:tc>
        <w:tc>
          <w:tcPr>
            <w:tcW w:type="dxa" w:w="461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Escuchar y pre-puntuar · publicar el orden</w:t>
            </w:r>
          </w:p>
        </w:tc>
        <w:tc>
          <w:tcPr>
            <w:tcW w:type="dxa" w:w="196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Profe</w:t>
            </w:r>
          </w:p>
        </w:tc>
      </w:tr>
      <w:tr>
        <w:trPr>
          <w:cantSplit/>
        </w:trPr>
        <w:tc>
          <w:tcPr>
            <w:tcW w:type="dxa" w:w="1499"/>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mié 3 mar, 21:00</w:t>
            </w:r>
          </w:p>
        </w:tc>
        <w:tc>
          <w:tcPr>
            <w:tcW w:type="dxa" w:w="1567"/>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jue 4 mar, 09:00</w:t>
            </w:r>
          </w:p>
        </w:tc>
        <w:tc>
          <w:tcPr>
            <w:tcW w:type="dxa" w:w="4613"/>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S8: Lab 4 + proyecto en vivo</w:t>
            </w:r>
          </w:p>
        </w:tc>
        <w:tc>
          <w:tcPr>
            <w:tcW w:type="dxa" w:w="196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Profe</w:t>
            </w:r>
          </w:p>
        </w:tc>
      </w:tr>
      <w:tr>
        <w:trPr>
          <w:cantSplit/>
        </w:trPr>
        <w:tc>
          <w:tcPr>
            <w:tcW w:type="dxa" w:w="149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jue 4 – vie 5 mar</w:t>
            </w:r>
          </w:p>
        </w:tc>
        <w:tc>
          <w:tcPr>
            <w:tcW w:type="dxa" w:w="156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vie 5 – sáb 6 mar, mañana</w:t>
            </w:r>
          </w:p>
        </w:tc>
        <w:tc>
          <w:tcPr>
            <w:tcW w:type="dxa" w:w="461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Citas de 10' · pódcasts atrasados · “antes y después”</w:t>
            </w:r>
          </w:p>
        </w:tc>
        <w:tc>
          <w:tcPr>
            <w:tcW w:type="dxa" w:w="196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Profe</w:t>
            </w:r>
          </w:p>
        </w:tc>
      </w:tr>
      <w:tr>
        <w:trPr>
          <w:cantSplit/>
        </w:trPr>
        <w:tc>
          <w:tcPr>
            <w:tcW w:type="dxa" w:w="1499"/>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vie 5 mar</w:t>
            </w:r>
          </w:p>
        </w:tc>
        <w:tc>
          <w:tcPr>
            <w:tcW w:type="dxa" w:w="156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sáb 6 mar, mañana</w:t>
            </w:r>
          </w:p>
        </w:tc>
        <w:tc>
          <w:tcPr>
            <w:tcW w:type="dxa" w:w="461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Rúbricas + informes + recomendación a Jay · cierre de la autoevaluación y la encuesta</w:t>
            </w:r>
          </w:p>
        </w:tc>
        <w:tc>
          <w:tcPr>
            <w:tcW w:type="dxa" w:w="196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Profe → Jay</w:t>
            </w:r>
          </w:p>
        </w:tc>
      </w:tr>
      <w:tr>
        <w:trPr>
          <w:cantSplit/>
        </w:trPr>
        <w:tc>
          <w:tcPr>
            <w:tcW w:type="dxa" w:w="149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lun 8 mar</w:t>
            </w:r>
            <w:r>
              <w:rPr>
                <w:rFonts w:ascii="Arial" w:cs="Arial" w:eastAsia="Malgun Gothic" w:hAnsi="Arial"/>
                <w:b w:val="false"/>
                <w:bCs w:val="false"/>
                <w:i w:val="false"/>
                <w:iCs w:val="false"/>
                <w:color w:val="1B1C24"/>
                <w:sz w:val="18"/>
                <w:szCs w:val="18"/>
              </w:rPr>
              <w:t xml:space="preserve"> ⚑</w:t>
            </w:r>
          </w:p>
        </w:tc>
        <w:tc>
          <w:tcPr>
            <w:tcW w:type="dxa" w:w="156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mar 9 mar</w:t>
            </w:r>
          </w:p>
        </w:tc>
        <w:tc>
          <w:tcPr>
            <w:tcW w:type="dxa" w:w="461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Certificado + informe (+ preventa de la cohorte siguiente)</w:t>
            </w:r>
          </w:p>
        </w:tc>
        <w:tc>
          <w:tcPr>
            <w:tcW w:type="dxa" w:w="196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Jay (DECISIÓN DE JAY 14)</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Tarea de recuperación</w:t>
      </w:r>
      <w:r>
        <w:rPr>
          <w:rFonts w:ascii="Arial" w:cs="Arial" w:eastAsia="Malgun Gothic" w:hAnsi="Arial"/>
          <w:b w:val="false"/>
          <w:bCs w:val="false"/>
          <w:i w:val="false"/>
          <w:iCs w:val="false"/>
          <w:color w:val="1B1C24"/>
          <w:sz w:val="21"/>
          <w:szCs w:val="21"/>
        </w:rPr>
        <w:t xml:space="preserve"> para quien quede al borde: un segundo pódcast con 7 días de plazo (diseño E.6, como la nota 7 de Conversacional 1) </w:t>
      </w:r>
      <w:r>
        <w:rPr>
          <w:rFonts w:ascii="Arial" w:cs="Arial" w:eastAsia="Malgun Gothic" w:hAnsi="Arial"/>
          <w:b/>
          <w:bCs/>
          <w:i w:val="false"/>
          <w:iCs w:val="false"/>
          <w:color w:val="1B1C24"/>
          <w:sz w:val="21"/>
          <w:szCs w:val="21"/>
        </w:rPr>
        <w:t xml:space="preserve">[regla del certificado: pendiente de decisión de Jay]</w:t>
      </w:r>
      <w:r>
        <w:rPr>
          <w:rFonts w:ascii="Arial" w:cs="Arial" w:eastAsia="Malgun Gothic" w:hAnsi="Arial"/>
          <w:b w:val="false"/>
          <w:bCs w:val="false"/>
          <w:i w:val="false"/>
          <w:iCs w:val="false"/>
          <w:color w:val="1B1C24"/>
          <w:sz w:val="21"/>
          <w:szCs w:val="21"/>
        </w:rPr>
        <w:t xml:space="preserve">.</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C.15 Mensajes (listos para pegar)</w:t>
      </w:r>
    </w:p>
    <w:p>
      <w:pPr>
        <w:keepNext/>
        <w:spacing w:after="110" w:line="286" w:lineRule="atLeast"/>
      </w:pPr>
      <w:r>
        <w:rPr>
          <w:rFonts w:ascii="Arial" w:cs="Arial" w:eastAsia="Malgun Gothic" w:hAnsi="Arial"/>
          <w:b/>
          <w:bCs/>
          <w:i w:val="false"/>
          <w:iCs w:val="false"/>
          <w:color w:val="1B1C24"/>
          <w:sz w:val="21"/>
          <w:szCs w:val="21"/>
        </w:rPr>
        <w:t xml:space="preserve">a) Día anterior · profe · mar 2 mar, mañana (Chile) [POR CONFIRMAR]</w:t>
      </w:r>
    </w:p>
    <w:tbl>
      <w:tblPr>
        <w:tblW w:type="dxa" w:w="9648"/>
        <w:tblBorders>
          <w:top w:val="single" w:color="CCCCCC" w:sz="4"/>
          <w:left w:val="single" w:color="CCCCCC" w:sz="4"/>
          <w:bottom w:val="single" w:color="CCCCCC" w:sz="4"/>
          <w:right w:val="single" w:color="CCCCCC" w:sz="4"/>
          <w:insideH w:val="none" w:color="FFFFFF" w:sz="0"/>
          <w:insideV w:val="none" w:color="FFFFFF" w:sz="0"/>
        </w:tblBorders>
      </w:tblPr>
      <w:tblGrid>
        <w:gridCol w:w="9648"/>
      </w:tblGrid>
      <w:tr>
        <w:tc>
          <w:tcPr>
            <w:tcW w:type="dxa" w:w="9648"/>
            <w:shd w:fill="F4F5F7" w:val="clear"/>
            <w:tcMar>
              <w:top w:type="dxa" w:w="90"/>
              <w:left w:type="dxa" w:w="150"/>
              <w:bottom w:type="dxa" w:w="90"/>
              <w:right w:type="dxa" w:w="150"/>
            </w:tcMar>
          </w:tcPr>
          <w:p>
            <w:pPr>
              <w:keepLines/>
              <w:spacing w:after="0" w:line="245" w:lineRule="atLeast"/>
            </w:pPr>
            <w:r>
              <w:rPr>
                <w:rFonts w:ascii="Arial" w:cs="Arial" w:eastAsia="Malgun Gothic" w:hAnsi="Arial"/>
                <w:color w:val="1B1C24"/>
                <w:sz w:val="18"/>
                <w:szCs w:val="18"/>
              </w:rPr>
              <w:t xml:space="preserve">¡Hola, chingus! Mañana miércoles 3 de marzo a las 21:00 (hora de Chile) es nuestra última clase 🐯</w:t>
            </w:r>
          </w:p>
          <w:p>
            <w:pPr>
              <w:keepLines/>
              <w:spacing w:after="0" w:line="245" w:lineRule="atLeast"/>
            </w:pPr>
            <w:r>
              <w:rPr>
                <w:rFonts w:ascii="Arial" w:cs="Arial" w:eastAsia="Malgun Gothic" w:hAnsi="Arial"/>
                <w:color w:val="1B1C24"/>
                <w:sz w:val="18"/>
                <w:szCs w:val="18"/>
              </w:rPr>
              <w:t xml:space="preserve">Orden del proyecto en vivo (7 minutos por sala):</w:t>
            </w:r>
          </w:p>
          <w:p>
            <w:pPr>
              <w:keepLines/>
              <w:spacing w:after="0" w:line="245" w:lineRule="atLeast"/>
            </w:pPr>
            <w:r>
              <w:rPr>
                <w:rFonts w:ascii="Arial" w:cs="Arial" w:eastAsia="Malgun Gothic" w:hAnsi="Arial"/>
                <w:color w:val="1B1C24"/>
                <w:sz w:val="18"/>
                <w:szCs w:val="18"/>
              </w:rPr>
              <w:t xml:space="preserve">Sala 1 · 21:16 · ___ + ___ + ___</w:t>
            </w:r>
          </w:p>
          <w:p>
            <w:pPr>
              <w:keepLines/>
              <w:spacing w:after="0" w:line="245" w:lineRule="atLeast"/>
            </w:pPr>
            <w:r>
              <w:rPr>
                <w:rFonts w:ascii="Arial" w:cs="Arial" w:eastAsia="Malgun Gothic" w:hAnsi="Arial"/>
                <w:color w:val="1B1C24"/>
                <w:sz w:val="18"/>
                <w:szCs w:val="18"/>
              </w:rPr>
              <w:t xml:space="preserve">Sala 2 · 21:23 · ___ + ___ + ___</w:t>
            </w:r>
          </w:p>
          <w:p>
            <w:pPr>
              <w:keepLines/>
              <w:spacing w:after="0" w:line="245" w:lineRule="atLeast"/>
            </w:pPr>
            <w:r>
              <w:rPr>
                <w:rFonts w:ascii="Arial" w:cs="Arial" w:eastAsia="Malgun Gothic" w:hAnsi="Arial"/>
                <w:color w:val="1B1C24"/>
                <w:sz w:val="18"/>
                <w:szCs w:val="18"/>
              </w:rPr>
              <w:t xml:space="preserve">Sala 3 · 21:30 · ___ + ___ + ___</w:t>
            </w:r>
          </w:p>
          <w:p>
            <w:pPr>
              <w:keepLines/>
              <w:spacing w:after="0" w:line="245" w:lineRule="atLeast"/>
            </w:pPr>
            <w:r>
              <w:rPr>
                <w:rFonts w:ascii="Arial" w:cs="Arial" w:eastAsia="Malgun Gothic" w:hAnsi="Arial"/>
                <w:color w:val="1B1C24"/>
                <w:sz w:val="18"/>
                <w:szCs w:val="18"/>
              </w:rPr>
              <w:t xml:space="preserve">Sala 4 · 21:37 · ___ + ___ + ___</w:t>
            </w:r>
          </w:p>
          <w:p>
            <w:pPr>
              <w:keepLines/>
              <w:spacing w:after="0" w:line="245" w:lineRule="atLeast"/>
            </w:pPr>
            <w:r>
              <w:rPr>
                <w:rFonts w:ascii="Arial" w:cs="Arial" w:eastAsia="Malgun Gothic" w:hAnsi="Arial"/>
                <w:color w:val="1B1C24"/>
                <w:sz w:val="18"/>
                <w:szCs w:val="18"/>
              </w:rPr>
              <w:t xml:space="preserve">Sala 5 · 21:44 · ___ + ___ + ___</w:t>
            </w:r>
          </w:p>
          <w:p>
            <w:pPr>
              <w:keepLines/>
              <w:spacing w:after="0" w:line="245" w:lineRule="atLeast"/>
            </w:pPr>
            <w:r>
              <w:rPr>
                <w:rFonts w:ascii="Arial" w:cs="Arial" w:eastAsia="Malgun Gothic" w:hAnsi="Arial"/>
                <w:color w:val="1B1C24"/>
                <w:sz w:val="18"/>
                <w:szCs w:val="18"/>
              </w:rPr>
              <w:t xml:space="preserve">El orden de los nombres es tu orden en el trío. En el turno en vivo le preguntas al compañero que habla antes que tú (el 2.º al 1.º, el 3.º al 2.º y el 1.º al 3.º).</w:t>
            </w:r>
          </w:p>
          <w:p>
            <w:pPr>
              <w:keepLines/>
              <w:spacing w:after="0" w:line="245" w:lineRule="atLeast"/>
            </w:pPr>
            <w:r>
              <w:rPr>
                <w:rFonts w:ascii="Arial" w:cs="Arial" w:eastAsia="Malgun Gothic" w:hAnsi="Arial"/>
                <w:color w:val="1B1C24"/>
                <w:sz w:val="18"/>
                <w:szCs w:val="18"/>
              </w:rPr>
              <w:t xml:space="preserve">Antes de entrar: pon tu número de sala delante de tu nombre en Zoom (ej.: «2 Mateo») y abre la sección 7 de tu material de la semana 8.</w:t>
            </w:r>
          </w:p>
          <w:p>
            <w:pPr>
              <w:keepLines/>
              <w:spacing w:after="0" w:line="245" w:lineRule="atLeast"/>
            </w:pPr>
            <w:r>
              <w:rPr>
                <w:rFonts w:ascii="Arial" w:cs="Arial" w:eastAsia="Malgun Gothic" w:hAnsi="Arial"/>
                <w:color w:val="1B1C24"/>
                <w:sz w:val="18"/>
                <w:szCs w:val="18"/>
              </w:rPr>
              <w:t xml:space="preserve">Ten a mano tu tarjeta de palabras clave y tus 3 preguntas.</w:t>
            </w:r>
          </w:p>
          <w:p>
            <w:pPr>
              <w:keepLines/>
              <w:spacing w:after="0" w:line="245" w:lineRule="atLeast"/>
            </w:pPr>
            <w:r>
              <w:rPr>
                <w:rFonts w:ascii="Arial" w:cs="Arial" w:eastAsia="Malgun Gothic" w:hAnsi="Arial"/>
                <w:color w:val="1B1C24"/>
                <w:sz w:val="18"/>
                <w:szCs w:val="18"/>
              </w:rPr>
              <w:t xml:space="preserve">Hablar lento no baja la nota; leer, sí. ¡화이팅!</w:t>
            </w:r>
          </w:p>
        </w:tc>
      </w:tr>
    </w:tbl>
    <w:p>
      <w:pPr>
        <w:spacing w:after="100" w:before="0" w:line="200"/>
      </w:pPr>
    </w:p>
    <w:p>
      <w:pPr>
        <w:keepNext/>
        <w:spacing w:after="110" w:line="286" w:lineRule="atLeast"/>
      </w:pPr>
      <w:r>
        <w:rPr>
          <w:rFonts w:ascii="Arial" w:cs="Arial" w:eastAsia="Malgun Gothic" w:hAnsi="Arial"/>
          <w:b/>
          <w:bCs/>
          <w:i w:val="false"/>
          <w:iCs w:val="false"/>
          <w:color w:val="1B1C24"/>
          <w:sz w:val="21"/>
          <w:szCs w:val="21"/>
        </w:rPr>
        <w:t xml:space="preserve">b) Después de la clase · profe · dentro de 24 h</w:t>
      </w:r>
    </w:p>
    <w:tbl>
      <w:tblPr>
        <w:tblW w:type="dxa" w:w="9648"/>
        <w:tblBorders>
          <w:top w:val="single" w:color="CCCCCC" w:sz="4"/>
          <w:left w:val="single" w:color="CCCCCC" w:sz="4"/>
          <w:bottom w:val="single" w:color="CCCCCC" w:sz="4"/>
          <w:right w:val="single" w:color="CCCCCC" w:sz="4"/>
          <w:insideH w:val="none" w:color="FFFFFF" w:sz="0"/>
          <w:insideV w:val="none" w:color="FFFFFF" w:sz="0"/>
        </w:tblBorders>
      </w:tblPr>
      <w:tblGrid>
        <w:gridCol w:w="9648"/>
      </w:tblGrid>
      <w:tr>
        <w:tc>
          <w:tcPr>
            <w:tcW w:type="dxa" w:w="9648"/>
            <w:shd w:fill="F4F5F7" w:val="clear"/>
            <w:tcMar>
              <w:top w:type="dxa" w:w="90"/>
              <w:left w:type="dxa" w:w="150"/>
              <w:bottom w:type="dxa" w:w="90"/>
              <w:right w:type="dxa" w:w="150"/>
            </w:tcMar>
          </w:tcPr>
          <w:p>
            <w:pPr>
              <w:keepLines/>
              <w:spacing w:after="0" w:line="245" w:lineRule="atLeast"/>
            </w:pPr>
            <w:r>
              <w:rPr>
                <w:rFonts w:ascii="Arial" w:cs="Arial" w:eastAsia="Malgun Gothic" w:hAnsi="Arial"/>
                <w:color w:val="1B1C24"/>
                <w:sz w:val="18"/>
                <w:szCs w:val="18"/>
              </w:rPr>
              <w:t xml:space="preserve">¡8 semanas, chingus! Hoy explicaron Corea en coreano y respondieron preguntas sin pasar al español. 여러분, 모두 수고했어요! 그리고 축하해요! 🐯</w:t>
            </w:r>
          </w:p>
          <w:p>
            <w:pPr>
              <w:keepLines/>
              <w:spacing w:after="0" w:line="245" w:lineRule="atLeast"/>
            </w:pPr>
            <w:r>
              <w:rPr>
                <w:rFonts w:ascii="Arial" w:cs="Arial" w:eastAsia="Malgun Gothic" w:hAnsi="Arial"/>
                <w:color w:val="1B1C24"/>
                <w:sz w:val="18"/>
                <w:szCs w:val="18"/>
              </w:rPr>
              <w:t xml:space="preserve">Grabación: [link] (inicio y cierre; las salas no se graban)</w:t>
            </w:r>
          </w:p>
          <w:p>
            <w:pPr>
              <w:keepLines/>
              <w:spacing w:after="0" w:line="245" w:lineRule="atLeast"/>
            </w:pPr>
            <w:r>
              <w:rPr>
                <w:rFonts w:ascii="Arial" w:cs="Arial" w:eastAsia="Malgun Gothic" w:hAnsi="Arial"/>
                <w:color w:val="1B1C24"/>
                <w:sz w:val="18"/>
                <w:szCs w:val="18"/>
              </w:rPr>
              <w:t xml:space="preserve">Después de la clase:</w:t>
            </w:r>
          </w:p>
          <w:p>
            <w:pPr>
              <w:keepLines/>
              <w:spacing w:after="0" w:line="245" w:lineRule="atLeast"/>
            </w:pPr>
            <w:r>
              <w:rPr>
                <w:rFonts w:ascii="Arial" w:cs="Arial" w:eastAsia="Malgun Gothic" w:hAnsi="Arial"/>
                <w:color w:val="1B1C24"/>
                <w:sz w:val="18"/>
                <w:szCs w:val="18"/>
              </w:rPr>
              <w:t xml:space="preserve">1) Escucha tu audio de enero («Mi colegio») y tu pódcast, uno detrás del otro.</w:t>
            </w:r>
          </w:p>
          <w:p>
            <w:pPr>
              <w:keepLines/>
              <w:spacing w:after="0" w:line="245" w:lineRule="atLeast"/>
            </w:pPr>
            <w:r>
              <w:rPr>
                <w:rFonts w:ascii="Arial" w:cs="Arial" w:eastAsia="Malgun Gothic" w:hAnsi="Arial"/>
                <w:color w:val="1B1C24"/>
                <w:sz w:val="18"/>
                <w:szCs w:val="18"/>
              </w:rPr>
              <w:t xml:space="preserve">2) Autoevaluación final + encuesta: [link] · hasta el viernes 5 de marzo.</w:t>
            </w:r>
          </w:p>
          <w:p>
            <w:pPr>
              <w:keepLines/>
              <w:spacing w:after="0" w:line="245" w:lineRule="atLeast"/>
            </w:pPr>
            <w:r>
              <w:rPr>
                <w:rFonts w:ascii="Arial" w:cs="Arial" w:eastAsia="Malgun Gothic" w:hAnsi="Arial"/>
                <w:color w:val="1B1C24"/>
                <w:sz w:val="18"/>
                <w:szCs w:val="18"/>
              </w:rPr>
              <w:t xml:space="preserve">¿Faltaste o se cortó tu conexión? Te escribo por privado para tu cita de 10 minutos.</w:t>
            </w:r>
          </w:p>
          <w:p>
            <w:pPr>
              <w:keepLines/>
              <w:spacing w:after="0" w:line="245" w:lineRule="atLeast"/>
            </w:pPr>
            <w:r>
              <w:rPr>
                <w:rFonts w:ascii="Arial" w:cs="Arial" w:eastAsia="Malgun Gothic" w:hAnsi="Arial"/>
                <w:color w:val="1B1C24"/>
                <w:sz w:val="18"/>
                <w:szCs w:val="18"/>
              </w:rPr>
              <w:t xml:space="preserve">Lunes 8 de marzo [POR CONFIRMAR]: tu informe individual y, según los requisitos que confirme Academia Seúl, tu certificado.</w:t>
            </w:r>
          </w:p>
          <w:p>
            <w:pPr>
              <w:keepLines/>
              <w:spacing w:after="0" w:line="245" w:lineRule="atLeast"/>
            </w:pPr>
            <w:r>
              <w:rPr>
                <w:rFonts w:ascii="Arial" w:cs="Arial" w:eastAsia="Malgun Gothic" w:hAnsi="Arial"/>
                <w:color w:val="1B1C24"/>
                <w:sz w:val="18"/>
                <w:szCs w:val="18"/>
              </w:rPr>
              <w:t xml:space="preserve">¡그동안 정말 감사했어요!</w:t>
            </w:r>
          </w:p>
        </w:tc>
      </w:tr>
    </w:tbl>
    <w:p>
      <w:pPr>
        <w:spacing w:after="100" w:before="0" w:line="200"/>
      </w:pPr>
    </w:p>
    <w:p>
      <w:pPr>
        <w:keepNext/>
        <w:spacing w:after="110" w:line="286" w:lineRule="atLeast"/>
      </w:pPr>
      <w:r>
        <w:rPr>
          <w:rFonts w:ascii="Arial" w:cs="Arial" w:eastAsia="Malgun Gothic" w:hAnsi="Arial"/>
          <w:b/>
          <w:bCs/>
          <w:i w:val="false"/>
          <w:iCs w:val="false"/>
          <w:color w:val="1B1C24"/>
          <w:sz w:val="21"/>
          <w:szCs w:val="21"/>
        </w:rPr>
        <w:t xml:space="preserve">c) Por privado · a quien faltó · el mismo miércoles</w:t>
      </w:r>
    </w:p>
    <w:tbl>
      <w:tblPr>
        <w:tblW w:type="dxa" w:w="9648"/>
        <w:tblBorders>
          <w:top w:val="single" w:color="CCCCCC" w:sz="4"/>
          <w:left w:val="single" w:color="CCCCCC" w:sz="4"/>
          <w:bottom w:val="single" w:color="CCCCCC" w:sz="4"/>
          <w:right w:val="single" w:color="CCCCCC" w:sz="4"/>
          <w:insideH w:val="none" w:color="FFFFFF" w:sz="0"/>
          <w:insideV w:val="none" w:color="FFFFFF" w:sz="0"/>
        </w:tblBorders>
      </w:tblPr>
      <w:tblGrid>
        <w:gridCol w:w="9648"/>
      </w:tblGrid>
      <w:tr>
        <w:tc>
          <w:tcPr>
            <w:tcW w:type="dxa" w:w="9648"/>
            <w:shd w:fill="F4F5F7" w:val="clear"/>
            <w:tcMar>
              <w:top w:type="dxa" w:w="90"/>
              <w:left w:type="dxa" w:w="150"/>
              <w:bottom w:type="dxa" w:w="90"/>
              <w:right w:type="dxa" w:w="150"/>
            </w:tcMar>
          </w:tcPr>
          <w:p>
            <w:pPr>
              <w:keepLines/>
              <w:spacing w:after="0" w:line="245" w:lineRule="atLeast"/>
            </w:pPr>
            <w:r>
              <w:rPr>
                <w:rFonts w:ascii="Arial" w:cs="Arial" w:eastAsia="Malgun Gothic" w:hAnsi="Arial"/>
                <w:color w:val="1B1C24"/>
                <w:sz w:val="18"/>
                <w:szCs w:val="18"/>
              </w:rPr>
              <w:t xml:space="preserve">¡Hola, [nombre]! Hoy te extrañamos en la última clase 🙏</w:t>
            </w:r>
          </w:p>
          <w:p>
            <w:pPr>
              <w:keepLines/>
              <w:spacing w:after="0" w:line="245" w:lineRule="atLeast"/>
            </w:pPr>
            <w:r>
              <w:rPr>
                <w:rFonts w:ascii="Arial" w:cs="Arial" w:eastAsia="Malgun Gothic" w:hAnsi="Arial"/>
                <w:color w:val="1B1C24"/>
                <w:sz w:val="18"/>
                <w:szCs w:val="18"/>
              </w:rPr>
              <w:t xml:space="preserve">Podemos hacer tu parte en vivo en una cita de 10 minutos por Zoom: resumes tu pódcast en 30 segundos, te hago una pregunta y conversamos un poco. Elige un horario (hora de Chile):</w:t>
            </w:r>
          </w:p>
          <w:p>
            <w:pPr>
              <w:keepLines/>
              <w:spacing w:after="0" w:line="245" w:lineRule="atLeast"/>
            </w:pPr>
            <w:r>
              <w:rPr>
                <w:rFonts w:ascii="Arial" w:cs="Arial" w:eastAsia="Malgun Gothic" w:hAnsi="Arial"/>
                <w:color w:val="1B1C24"/>
                <w:sz w:val="18"/>
                <w:szCs w:val="18"/>
              </w:rPr>
              <w:t xml:space="preserve">① jueves 4, __:__ · ② jueves 4, __:__ · ③ viernes 5, __:__</w:t>
            </w:r>
          </w:p>
          <w:p>
            <w:pPr>
              <w:keepLines/>
              <w:spacing w:after="0" w:line="245" w:lineRule="atLeast"/>
            </w:pPr>
            <w:r>
              <w:rPr>
                <w:rFonts w:ascii="Arial" w:cs="Arial" w:eastAsia="Malgun Gothic" w:hAnsi="Arial"/>
                <w:color w:val="1B1C24"/>
                <w:sz w:val="18"/>
                <w:szCs w:val="18"/>
              </w:rPr>
              <w:t xml:space="preserve">Si todavía no mandas tu pódcast, mándalo antes de la cita. ¡화이팅!</w:t>
            </w:r>
          </w:p>
        </w:tc>
      </w:tr>
    </w:tbl>
    <w:p>
      <w:pPr>
        <w:spacing w:after="100" w:before="0" w:line="200"/>
      </w:pPr>
    </w:p>
    <w:p>
      <w:pPr>
        <w:keepNext/>
        <w:spacing w:after="110" w:line="286" w:lineRule="atLeast"/>
      </w:pPr>
      <w:r>
        <w:rPr>
          <w:rFonts w:ascii="Arial" w:cs="Arial" w:eastAsia="Malgun Gothic" w:hAnsi="Arial"/>
          <w:b/>
          <w:bCs/>
          <w:i w:val="false"/>
          <w:iCs w:val="false"/>
          <w:color w:val="1B1C24"/>
          <w:sz w:val="21"/>
          <w:szCs w:val="21"/>
        </w:rPr>
        <w:t xml:space="preserve">d) Por privado · a quien no mandó el pódcast · lun 1 mar, 22:30, o mar 2 temprano</w:t>
      </w:r>
    </w:p>
    <w:tbl>
      <w:tblPr>
        <w:tblW w:type="dxa" w:w="9648"/>
        <w:tblBorders>
          <w:top w:val="single" w:color="CCCCCC" w:sz="4"/>
          <w:left w:val="single" w:color="CCCCCC" w:sz="4"/>
          <w:bottom w:val="single" w:color="CCCCCC" w:sz="4"/>
          <w:right w:val="single" w:color="CCCCCC" w:sz="4"/>
          <w:insideH w:val="none" w:color="FFFFFF" w:sz="0"/>
          <w:insideV w:val="none" w:color="FFFFFF" w:sz="0"/>
        </w:tblBorders>
      </w:tblPr>
      <w:tblGrid>
        <w:gridCol w:w="9648"/>
      </w:tblGrid>
      <w:tr>
        <w:tc>
          <w:tcPr>
            <w:tcW w:type="dxa" w:w="9648"/>
            <w:shd w:fill="F4F5F7" w:val="clear"/>
            <w:tcMar>
              <w:top w:type="dxa" w:w="90"/>
              <w:left w:type="dxa" w:w="150"/>
              <w:bottom w:type="dxa" w:w="90"/>
              <w:right w:type="dxa" w:w="150"/>
            </w:tcMar>
          </w:tcPr>
          <w:p>
            <w:pPr>
              <w:keepLines/>
              <w:spacing w:after="0" w:line="245" w:lineRule="atLeast"/>
            </w:pPr>
            <w:r>
              <w:rPr>
                <w:rFonts w:ascii="Arial" w:cs="Arial" w:eastAsia="Malgun Gothic" w:hAnsi="Arial"/>
                <w:color w:val="1B1C24"/>
                <w:sz w:val="18"/>
                <w:szCs w:val="18"/>
              </w:rPr>
              <w:t xml:space="preserve">¡Hola, [nombre]! No me llegó tu pódcast 🙈 Si puedes, mándalo hoy: así lo escucho antes de la clase. Si no alcanzas, igual vienes el miércoles: en tu turno haces un resumen de 1 minuto con tu tarjeta de palabras, y el pódcast me lo mandas hasta el viernes 5. Cualquier cosa, escríbeme. ¡화이팅!</w:t>
            </w:r>
          </w:p>
        </w:tc>
      </w:tr>
    </w:tbl>
    <w:p>
      <w:pPr>
        <w:spacing w:after="100" w:before="0" w:line="200"/>
      </w:pPr>
    </w:p>
    <w:p>
      <w:pPr>
        <w:keepNext/>
        <w:spacing w:after="110" w:line="286" w:lineRule="atLeast"/>
      </w:pPr>
      <w:r>
        <w:rPr>
          <w:rFonts w:ascii="Arial" w:cs="Arial" w:eastAsia="Malgun Gothic" w:hAnsi="Arial"/>
          <w:b/>
          <w:bCs/>
          <w:i w:val="false"/>
          <w:iCs w:val="false"/>
          <w:color w:val="1B1C24"/>
          <w:sz w:val="21"/>
          <w:szCs w:val="21"/>
        </w:rPr>
        <w:t xml:space="preserve">e) Jay · certificado e informe · lun 8 mar ⚑ (plantilla)</w:t>
      </w:r>
    </w:p>
    <w:tbl>
      <w:tblPr>
        <w:tblW w:type="dxa" w:w="9648"/>
        <w:tblBorders>
          <w:top w:val="single" w:color="CCCCCC" w:sz="4"/>
          <w:left w:val="single" w:color="CCCCCC" w:sz="4"/>
          <w:bottom w:val="single" w:color="CCCCCC" w:sz="4"/>
          <w:right w:val="single" w:color="CCCCCC" w:sz="4"/>
          <w:insideH w:val="none" w:color="FFFFFF" w:sz="0"/>
          <w:insideV w:val="none" w:color="FFFFFF" w:sz="0"/>
        </w:tblBorders>
      </w:tblPr>
      <w:tblGrid>
        <w:gridCol w:w="9648"/>
      </w:tblGrid>
      <w:tr>
        <w:tc>
          <w:tcPr>
            <w:tcW w:type="dxa" w:w="9648"/>
            <w:shd w:fill="F4F5F7" w:val="clear"/>
            <w:tcMar>
              <w:top w:type="dxa" w:w="90"/>
              <w:left w:type="dxa" w:w="150"/>
              <w:bottom w:type="dxa" w:w="90"/>
              <w:right w:type="dxa" w:w="150"/>
            </w:tcMar>
          </w:tcPr>
          <w:p>
            <w:pPr>
              <w:keepLines/>
              <w:spacing w:after="0" w:line="245" w:lineRule="atLeast"/>
            </w:pPr>
            <w:r>
              <w:rPr>
                <w:rFonts w:ascii="Arial" w:cs="Arial" w:eastAsia="Malgun Gothic" w:hAnsi="Arial"/>
                <w:color w:val="1B1C24"/>
                <w:sz w:val="18"/>
                <w:szCs w:val="18"/>
              </w:rPr>
              <w:t xml:space="preserve">¡Hola, [nombre]! Aquí va tu certificado de Conversacional 2 (A2.2) · Corea por dentro y el informe de tu profe 🎓</w:t>
            </w:r>
          </w:p>
          <w:p>
            <w:pPr>
              <w:keepLines/>
              <w:spacing w:after="0" w:line="245" w:lineRule="atLeast"/>
            </w:pPr>
            <w:r>
              <w:rPr>
                <w:rFonts w:ascii="Arial" w:cs="Arial" w:eastAsia="Malgun Gothic" w:hAnsi="Arial"/>
                <w:color w:val="1B1C24"/>
                <w:sz w:val="18"/>
                <w:szCs w:val="18"/>
              </w:rPr>
              <w:t xml:space="preserve">En el informe encuentras lo mejor de tu proyecto, tu foco, tu "antes y después" y tu siguiente paso.</w:t>
            </w:r>
          </w:p>
          <w:p>
            <w:pPr>
              <w:keepLines/>
              <w:spacing w:after="0" w:line="245" w:lineRule="atLeast"/>
            </w:pPr>
            <w:r>
              <w:rPr>
                <w:rFonts w:ascii="Arial" w:cs="Arial" w:eastAsia="Malgun Gothic" w:hAnsi="Arial"/>
                <w:color w:val="1B1C24"/>
                <w:sz w:val="18"/>
                <w:szCs w:val="18"/>
              </w:rPr>
              <w:t xml:space="preserve">[Frase según la regla del certificado: pendiente de decisión de Jay]</w:t>
            </w:r>
          </w:p>
          <w:p>
            <w:pPr>
              <w:keepLines/>
              <w:spacing w:after="0" w:line="245" w:lineRule="atLeast"/>
            </w:pPr>
            <w:r>
              <w:rPr>
                <w:rFonts w:ascii="Arial" w:cs="Arial" w:eastAsia="Malgun Gothic" w:hAnsi="Arial"/>
                <w:color w:val="1B1C24"/>
                <w:sz w:val="18"/>
                <w:szCs w:val="18"/>
              </w:rPr>
              <w:t xml:space="preserve">¡Gracias por estas 8 semanas! 화이팅 🐯</w:t>
            </w:r>
          </w:p>
        </w:tc>
      </w:tr>
    </w:tbl>
    <w:p>
      <w:pPr>
        <w:spacing w:after="10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C.16 Clave de respuestas</w:t>
      </w:r>
    </w:p>
    <w:p>
      <w:pPr>
        <w:keepNext/>
        <w:spacing w:after="110" w:line="286" w:lineRule="atLeast"/>
      </w:pPr>
      <w:r>
        <w:rPr>
          <w:rFonts w:ascii="Arial" w:cs="Arial" w:eastAsia="Malgun Gothic" w:hAnsi="Arial"/>
          <w:b/>
          <w:bCs/>
          <w:i w:val="false"/>
          <w:iCs w:val="false"/>
          <w:color w:val="1B1C24"/>
          <w:sz w:val="21"/>
          <w:szCs w:val="21"/>
        </w:rPr>
        <w:t xml:space="preserve">Material del alumno · sección 5 (diálogo)</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a) Valentina: 수능 · Mateo: 설날 y 추석 · Isabel: K-drama y la sociedad coreana.</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b) Valentina: «음… 잠깐만요, 생각해 볼게요.» · Isabel: «죄송해요, 다시 한번 말씀해 주시겠어요?» (y el profe repite más despacio).</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c) Porque en el colegio dio un examen grande en Colombia y estaba muy nerviosa (큰 시험을 봤는데, 정말 긴장됐어요).</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d) Lo bueno: todos rinden el mismo examen. Lo no tan bueno: si ese día te equivocas, tienes que esperar un año más (1년을 다시 기다려야 해요).</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e) La Navidad; se junta la familia a comer, pero como diciembre es verano, en muchas casas se come afuera.</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f) Empezó a comer sola (혼밥을 해 보게 됐어요).</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g) -는데 de fondo: 큰 시험을 봤는데 / 모였는데 / 이상했는데 · -는데 que presenta tema antes de preguntar: 시험 하나가 정말 중요한데, … 어떻게 생각해요? · 처럼: 한국 학생들처럼 / 주인공처럼 · 밖에: 두 번밖에 안 갔어요 · -기 때문에: 보기 때문에 / 여름이기 때문에 · -게 되다: 알게 됐어요 / 해 보게 됐어요 / 뭘 하게 됐어요? · -(으)시-: 오시는 / 말씀해 주시겠어요? · -네요: 이야기했네요 / 그렇네요 / 좋네요 / 좋은 질문이네요 · -(으)ㄹ게요: 생각해 볼게요 / 물어볼게요 / 연습할게요.</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h) Mateo (2.º) → Valentina (1.º) · Isabel (3.º) → Mateo (2.º) · Valentina (1.º) → Isabel (3.º).</w:t>
      </w:r>
    </w:p>
    <w:p>
      <w:pPr>
        <w:keepNext w:val="false"/>
        <w:spacing w:after="110" w:line="286" w:lineRule="atLeast"/>
      </w:pPr>
      <w:r>
        <w:rPr>
          <w:rFonts w:ascii="Arial" w:cs="Arial" w:eastAsia="Malgun Gothic" w:hAnsi="Arial"/>
          <w:b/>
          <w:bCs/>
          <w:i w:val="false"/>
          <w:iCs w:val="false"/>
          <w:color w:val="1B1C24"/>
          <w:sz w:val="21"/>
          <w:szCs w:val="21"/>
        </w:rPr>
        <w:t xml:space="preserve">Ejercicio 1 · ¿Qué movimiento es?</w:t>
      </w:r>
      <w:r>
        <w:rPr>
          <w:rFonts w:ascii="Arial" w:cs="Arial" w:eastAsia="Malgun Gothic" w:hAnsi="Arial"/>
          <w:b w:val="false"/>
          <w:bCs w:val="false"/>
          <w:i w:val="false"/>
          <w:iCs w:val="false"/>
          <w:color w:val="1B1C24"/>
          <w:sz w:val="21"/>
          <w:szCs w:val="21"/>
        </w:rPr>
        <w:t xml:space="preserve"> a ③ · b ① · c ② · d ④ · e ⑤ · f ④ · g ② · h ③</w:t>
      </w:r>
    </w:p>
    <w:p>
      <w:pPr>
        <w:keepNext/>
        <w:spacing w:after="110" w:line="286" w:lineRule="atLeast"/>
      </w:pPr>
      <w:r>
        <w:rPr>
          <w:rFonts w:ascii="Arial" w:cs="Arial" w:eastAsia="Malgun Gothic" w:hAnsi="Arial"/>
          <w:b/>
          <w:bCs/>
          <w:i w:val="false"/>
          <w:iCs w:val="false"/>
          <w:color w:val="1B1C24"/>
          <w:sz w:val="21"/>
          <w:szCs w:val="21"/>
        </w:rPr>
        <w:t xml:space="preserve">Ejercicio 2 · ¿Cuál de las tres razones?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98"/>
        <w:gridCol w:w="4677"/>
        <w:gridCol w:w="4573"/>
      </w:tblGrid>
      <w:tr>
        <w:trPr>
          <w:cantSplit/>
          <w:tblHeader/>
        </w:trPr>
        <w:tc>
          <w:tcPr>
            <w:tcW w:type="dxa" w:w="39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c>
          <w:tcPr>
            <w:tcW w:type="dxa" w:w="467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Respuesta</w:t>
            </w:r>
          </w:p>
        </w:tc>
        <w:tc>
          <w:tcPr>
            <w:tcW w:type="dxa" w:w="457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Nota</w:t>
            </w:r>
          </w:p>
        </w:tc>
      </w:tr>
      <w:tr>
        <w:trPr>
          <w:cantSplit/>
        </w:trPr>
        <w:tc>
          <w:tcPr>
            <w:tcW w:type="dxa" w:w="39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w:t>
            </w:r>
          </w:p>
        </w:tc>
        <w:tc>
          <w:tcPr>
            <w:tcW w:type="dxa" w:w="467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숙제를 못 </w:t>
            </w:r>
            <w:r>
              <w:rPr>
                <w:rFonts w:ascii="Arial" w:cs="Arial" w:eastAsia="Malgun Gothic" w:hAnsi="Arial"/>
                <w:b/>
                <w:bCs/>
                <w:i w:val="false"/>
                <w:iCs w:val="false"/>
                <w:color w:val="1B1C24"/>
                <w:sz w:val="18"/>
                <w:szCs w:val="18"/>
              </w:rPr>
              <w:t xml:space="preserve">해서</w:t>
            </w:r>
            <w:r>
              <w:rPr>
                <w:rFonts w:ascii="Arial" w:cs="Arial" w:eastAsia="Malgun Gothic" w:hAnsi="Arial"/>
                <w:b w:val="false"/>
                <w:bCs w:val="false"/>
                <w:i w:val="false"/>
                <w:iCs w:val="false"/>
                <w:color w:val="1B1C24"/>
                <w:sz w:val="18"/>
                <w:szCs w:val="18"/>
              </w:rPr>
              <w:t xml:space="preserve"> 죄송해요.</w:t>
            </w:r>
          </w:p>
        </w:tc>
        <w:tc>
          <w:tcPr>
            <w:tcW w:type="dxa" w:w="457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Disculpas: solo -아서 (못 하니까 / 못 하기 때문에 ✗)</w:t>
            </w:r>
          </w:p>
        </w:tc>
      </w:tr>
      <w:tr>
        <w:trPr>
          <w:cantSplit/>
        </w:trPr>
        <w:tc>
          <w:tcPr>
            <w:tcW w:type="dxa" w:w="39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w:t>
            </w:r>
          </w:p>
        </w:tc>
        <w:tc>
          <w:tcPr>
            <w:tcW w:type="dxa" w:w="467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발표가 있</w:t>
            </w:r>
            <w:r>
              <w:rPr>
                <w:rFonts w:ascii="Arial" w:cs="Arial" w:eastAsia="Malgun Gothic" w:hAnsi="Arial"/>
                <w:b/>
                <w:bCs/>
                <w:i w:val="false"/>
                <w:iCs w:val="false"/>
                <w:color w:val="1B1C24"/>
                <w:sz w:val="18"/>
                <w:szCs w:val="18"/>
              </w:rPr>
              <w:t xml:space="preserve">으니까</w:t>
            </w:r>
            <w:r>
              <w:rPr>
                <w:rFonts w:ascii="Arial" w:cs="Arial" w:eastAsia="Malgun Gothic" w:hAnsi="Arial"/>
                <w:b w:val="false"/>
                <w:bCs w:val="false"/>
                <w:i w:val="false"/>
                <w:iCs w:val="false"/>
                <w:color w:val="1B1C24"/>
                <w:sz w:val="18"/>
                <w:szCs w:val="18"/>
              </w:rPr>
              <w:t xml:space="preserve"> 오늘은 같이 연습할까요?</w:t>
            </w:r>
          </w:p>
        </w:tc>
        <w:tc>
          <w:tcPr>
            <w:tcW w:type="dxa" w:w="457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Propuesta: -(으)니까</w:t>
            </w:r>
          </w:p>
        </w:tc>
      </w:tr>
      <w:tr>
        <w:trPr>
          <w:cantSplit/>
        </w:trPr>
        <w:tc>
          <w:tcPr>
            <w:tcW w:type="dxa" w:w="39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w:t>
            </w:r>
          </w:p>
        </w:tc>
        <w:tc>
          <w:tcPr>
            <w:tcW w:type="dxa" w:w="467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명절에는 가족이 다 모이</w:t>
            </w:r>
            <w:r>
              <w:rPr>
                <w:rFonts w:ascii="Arial" w:cs="Arial" w:eastAsia="Malgun Gothic" w:hAnsi="Arial"/>
                <w:b/>
                <w:bCs/>
                <w:i w:val="false"/>
                <w:iCs w:val="false"/>
                <w:color w:val="1B1C24"/>
                <w:sz w:val="18"/>
                <w:szCs w:val="18"/>
              </w:rPr>
              <w:t xml:space="preserve">기 때문에</w:t>
            </w:r>
            <w:r>
              <w:rPr>
                <w:rFonts w:ascii="Arial" w:cs="Arial" w:eastAsia="Malgun Gothic" w:hAnsi="Arial"/>
                <w:b w:val="false"/>
                <w:bCs w:val="false"/>
                <w:i w:val="false"/>
                <w:iCs w:val="false"/>
                <w:color w:val="1B1C24"/>
                <w:sz w:val="18"/>
                <w:szCs w:val="18"/>
              </w:rPr>
              <w:t xml:space="preserve"> 음식을 많이 만들어요.</w:t>
            </w:r>
          </w:p>
        </w:tc>
        <w:tc>
          <w:tcPr>
            <w:tcW w:type="dxa" w:w="457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Explica un fenómeno; </w:t>
            </w:r>
            <w:r>
              <w:rPr>
                <w:rFonts w:ascii="Arial" w:cs="Arial" w:eastAsia="Malgun Gothic" w:hAnsi="Arial"/>
                <w:b/>
                <w:bCs/>
                <w:i w:val="false"/>
                <w:iCs w:val="false"/>
                <w:color w:val="1B1C24"/>
                <w:sz w:val="18"/>
                <w:szCs w:val="18"/>
              </w:rPr>
              <w:t xml:space="preserve">모여서</w:t>
            </w:r>
            <w:r>
              <w:rPr>
                <w:rFonts w:ascii="Arial" w:cs="Arial" w:eastAsia="Malgun Gothic" w:hAnsi="Arial"/>
                <w:b w:val="false"/>
                <w:bCs w:val="false"/>
                <w:i w:val="false"/>
                <w:iCs w:val="false"/>
                <w:color w:val="1B1C24"/>
                <w:sz w:val="18"/>
                <w:szCs w:val="18"/>
              </w:rPr>
              <w:t xml:space="preserve"> también es correcto</w:t>
            </w:r>
          </w:p>
        </w:tc>
      </w:tr>
      <w:tr>
        <w:trPr>
          <w:cantSplit/>
        </w:trPr>
        <w:tc>
          <w:tcPr>
            <w:tcW w:type="dxa" w:w="39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w:t>
            </w:r>
          </w:p>
        </w:tc>
        <w:tc>
          <w:tcPr>
            <w:tcW w:type="dxa" w:w="467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비가 오</w:t>
            </w:r>
            <w:r>
              <w:rPr>
                <w:rFonts w:ascii="Arial" w:cs="Arial" w:eastAsia="Malgun Gothic" w:hAnsi="Arial"/>
                <w:b/>
                <w:bCs/>
                <w:i w:val="false"/>
                <w:iCs w:val="false"/>
                <w:color w:val="1B1C24"/>
                <w:sz w:val="18"/>
                <w:szCs w:val="18"/>
              </w:rPr>
              <w:t xml:space="preserve">니까</w:t>
            </w:r>
            <w:r>
              <w:rPr>
                <w:rFonts w:ascii="Arial" w:cs="Arial" w:eastAsia="Malgun Gothic" w:hAnsi="Arial"/>
                <w:b w:val="false"/>
                <w:bCs w:val="false"/>
                <w:i w:val="false"/>
                <w:iCs w:val="false"/>
                <w:color w:val="1B1C24"/>
                <w:sz w:val="18"/>
                <w:szCs w:val="18"/>
              </w:rPr>
              <w:t xml:space="preserve"> 우산을 가져가세요.</w:t>
            </w:r>
          </w:p>
        </w:tc>
        <w:tc>
          <w:tcPr>
            <w:tcW w:type="dxa" w:w="457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Consejo: -(으)니까</w:t>
            </w:r>
          </w:p>
        </w:tc>
      </w:tr>
      <w:tr>
        <w:trPr>
          <w:cantSplit/>
        </w:trPr>
        <w:tc>
          <w:tcPr>
            <w:tcW w:type="dxa" w:w="39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5</w:t>
            </w:r>
          </w:p>
        </w:tc>
        <w:tc>
          <w:tcPr>
            <w:tcW w:type="dxa" w:w="467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한국에서 1년 동안 살았</w:t>
            </w:r>
            <w:r>
              <w:rPr>
                <w:rFonts w:ascii="Arial" w:cs="Arial" w:eastAsia="Malgun Gothic" w:hAnsi="Arial"/>
                <w:b/>
                <w:bCs/>
                <w:i w:val="false"/>
                <w:iCs w:val="false"/>
                <w:color w:val="1B1C24"/>
                <w:sz w:val="18"/>
                <w:szCs w:val="18"/>
              </w:rPr>
              <w:t xml:space="preserve">기 때문에</w:t>
            </w:r>
            <w:r>
              <w:rPr>
                <w:rFonts w:ascii="Arial" w:cs="Arial" w:eastAsia="Malgun Gothic" w:hAnsi="Arial"/>
                <w:b w:val="false"/>
                <w:bCs w:val="false"/>
                <w:i w:val="false"/>
                <w:iCs w:val="false"/>
                <w:color w:val="1B1C24"/>
                <w:sz w:val="18"/>
                <w:szCs w:val="18"/>
              </w:rPr>
              <w:t xml:space="preserve"> 이 주제를 골랐어요.</w:t>
            </w:r>
          </w:p>
        </w:tc>
        <w:tc>
          <w:tcPr>
            <w:tcW w:type="dxa" w:w="4573"/>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살아서</w:t>
            </w:r>
            <w:r>
              <w:rPr>
                <w:rFonts w:ascii="Arial" w:cs="Arial" w:eastAsia="Malgun Gothic" w:hAnsi="Arial"/>
                <w:b w:val="false"/>
                <w:bCs w:val="false"/>
                <w:i w:val="false"/>
                <w:iCs w:val="false"/>
                <w:color w:val="1B1C24"/>
                <w:sz w:val="18"/>
                <w:szCs w:val="18"/>
              </w:rPr>
              <w:t xml:space="preserve"> también; </w:t>
            </w:r>
            <w:r>
              <w:rPr>
                <w:rFonts w:ascii="Arial" w:cs="Arial" w:eastAsia="Malgun Gothic" w:hAnsi="Arial"/>
                <w:b/>
                <w:bCs/>
                <w:i w:val="false"/>
                <w:iCs w:val="false"/>
                <w:color w:val="1B1C24"/>
                <w:sz w:val="18"/>
                <w:szCs w:val="18"/>
              </w:rPr>
              <w:t xml:space="preserve">살았어서*</w:t>
            </w:r>
            <w:r>
              <w:rPr>
                <w:rFonts w:ascii="Arial" w:cs="Arial" w:eastAsia="Malgun Gothic" w:hAnsi="Arial"/>
                <w:b w:val="false"/>
                <w:bCs w:val="false"/>
                <w:i w:val="false"/>
                <w:iCs w:val="false"/>
                <w:color w:val="1B1C24"/>
                <w:sz w:val="18"/>
                <w:szCs w:val="18"/>
              </w:rPr>
              <w:t xml:space="preserve"> no (pasado antes de -아서)</w:t>
            </w:r>
          </w:p>
        </w:tc>
      </w:tr>
      <w:tr>
        <w:trPr>
          <w:cantSplit/>
        </w:trPr>
        <w:tc>
          <w:tcPr>
            <w:tcW w:type="dxa" w:w="39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6</w:t>
            </w:r>
          </w:p>
        </w:tc>
        <w:tc>
          <w:tcPr>
            <w:tcW w:type="dxa" w:w="467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명절에는 차가 막히</w:t>
            </w:r>
            <w:r>
              <w:rPr>
                <w:rFonts w:ascii="Arial" w:cs="Arial" w:eastAsia="Malgun Gothic" w:hAnsi="Arial"/>
                <w:b/>
                <w:bCs/>
                <w:i w:val="false"/>
                <w:iCs w:val="false"/>
                <w:color w:val="1B1C24"/>
                <w:sz w:val="18"/>
                <w:szCs w:val="18"/>
              </w:rPr>
              <w:t xml:space="preserve">니까</w:t>
            </w:r>
            <w:r>
              <w:rPr>
                <w:rFonts w:ascii="Arial" w:cs="Arial" w:eastAsia="Malgun Gothic" w:hAnsi="Arial"/>
                <w:b w:val="false"/>
                <w:bCs w:val="false"/>
                <w:i w:val="false"/>
                <w:iCs w:val="false"/>
                <w:color w:val="1B1C24"/>
                <w:sz w:val="18"/>
                <w:szCs w:val="18"/>
              </w:rPr>
              <w:t xml:space="preserve"> 일찍 갈까요?</w:t>
            </w:r>
          </w:p>
        </w:tc>
        <w:tc>
          <w:tcPr>
            <w:tcW w:type="dxa" w:w="457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Propuesta: -(으)니까</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Ejercicio 3 · ¿Está bien?</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1 ✓ · 2 ✗ 저는 내일 발표를 </w:t>
      </w:r>
      <w:r>
        <w:rPr>
          <w:rFonts w:ascii="Arial" w:cs="Arial" w:eastAsia="Malgun Gothic" w:hAnsi="Arial"/>
          <w:b/>
          <w:bCs/>
          <w:i w:val="false"/>
          <w:iCs w:val="false"/>
          <w:color w:val="1B1C24"/>
          <w:sz w:val="21"/>
          <w:szCs w:val="21"/>
        </w:rPr>
        <w:t xml:space="preserve">준비해요</w:t>
      </w:r>
      <w:r>
        <w:rPr>
          <w:rFonts w:ascii="Arial" w:cs="Arial" w:eastAsia="Malgun Gothic" w:hAnsi="Arial"/>
          <w:b w:val="false"/>
          <w:bCs w:val="false"/>
          <w:i w:val="false"/>
          <w:iCs w:val="false"/>
          <w:color w:val="1B1C24"/>
          <w:sz w:val="21"/>
          <w:szCs w:val="21"/>
        </w:rPr>
        <w:t xml:space="preserve"> (o 준비할 거예요): -(으)시- nunca sobre ti · 3 ✗ 제 친구는 떡볶이를 </w:t>
      </w:r>
      <w:r>
        <w:rPr>
          <w:rFonts w:ascii="Arial" w:cs="Arial" w:eastAsia="Malgun Gothic" w:hAnsi="Arial"/>
          <w:b/>
          <w:bCs/>
          <w:i w:val="false"/>
          <w:iCs w:val="false"/>
          <w:color w:val="1B1C24"/>
          <w:sz w:val="21"/>
          <w:szCs w:val="21"/>
        </w:rPr>
        <w:t xml:space="preserve">먹고 싶어 해요</w:t>
      </w:r>
      <w:r>
        <w:rPr>
          <w:rFonts w:ascii="Arial" w:cs="Arial" w:eastAsia="Malgun Gothic" w:hAnsi="Arial"/>
          <w:b w:val="false"/>
          <w:bCs w:val="false"/>
          <w:i w:val="false"/>
          <w:iCs w:val="false"/>
          <w:color w:val="1B1C24"/>
          <w:sz w:val="21"/>
          <w:szCs w:val="21"/>
        </w:rPr>
        <w:t xml:space="preserve"> · 4 ✗ 내일 제가 </w:t>
      </w:r>
      <w:r>
        <w:rPr>
          <w:rFonts w:ascii="Arial" w:cs="Arial" w:eastAsia="Malgun Gothic" w:hAnsi="Arial"/>
          <w:b/>
          <w:bCs/>
          <w:i w:val="false"/>
          <w:iCs w:val="false"/>
          <w:color w:val="1B1C24"/>
          <w:sz w:val="21"/>
          <w:szCs w:val="21"/>
        </w:rPr>
        <w:t xml:space="preserve">전화할까요?</w:t>
      </w:r>
      <w:r>
        <w:rPr>
          <w:rFonts w:ascii="Arial" w:cs="Arial" w:eastAsia="Malgun Gothic" w:hAnsi="Arial"/>
          <w:b w:val="false"/>
          <w:bCs w:val="false"/>
          <w:i w:val="false"/>
          <w:iCs w:val="false"/>
          <w:color w:val="1B1C24"/>
          <w:sz w:val="21"/>
          <w:szCs w:val="21"/>
        </w:rPr>
        <w:t xml:space="preserve"> (o, sin pregunta: 내일 제가 전화할게요.) · 5 ✗ 떡이 두 개밖에 </w:t>
      </w:r>
      <w:r>
        <w:rPr>
          <w:rFonts w:ascii="Arial" w:cs="Arial" w:eastAsia="Malgun Gothic" w:hAnsi="Arial"/>
          <w:b/>
          <w:bCs/>
          <w:i w:val="false"/>
          <w:iCs w:val="false"/>
          <w:color w:val="1B1C24"/>
          <w:sz w:val="21"/>
          <w:szCs w:val="21"/>
        </w:rPr>
        <w:t xml:space="preserve">없어요</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안 남았어요</w:t>
      </w:r>
      <w:r>
        <w:rPr>
          <w:rFonts w:ascii="Arial" w:cs="Arial" w:eastAsia="Malgun Gothic" w:hAnsi="Arial"/>
          <w:b w:val="false"/>
          <w:bCs w:val="false"/>
          <w:i w:val="false"/>
          <w:iCs w:val="false"/>
          <w:color w:val="1B1C24"/>
          <w:sz w:val="21"/>
          <w:szCs w:val="21"/>
        </w:rPr>
        <w:t xml:space="preserve"> · 6 ✓ · 7 ✗ 한국어를 </w:t>
      </w:r>
      <w:r>
        <w:rPr>
          <w:rFonts w:ascii="Arial" w:cs="Arial" w:eastAsia="Malgun Gothic" w:hAnsi="Arial"/>
          <w:b/>
          <w:bCs/>
          <w:i w:val="false"/>
          <w:iCs w:val="false"/>
          <w:color w:val="1B1C24"/>
          <w:sz w:val="21"/>
          <w:szCs w:val="21"/>
        </w:rPr>
        <w:t xml:space="preserve">연습하려고</w:t>
      </w:r>
      <w:r>
        <w:rPr>
          <w:rFonts w:ascii="Arial" w:cs="Arial" w:eastAsia="Malgun Gothic" w:hAnsi="Arial"/>
          <w:b w:val="false"/>
          <w:bCs w:val="false"/>
          <w:i w:val="false"/>
          <w:iCs w:val="false"/>
          <w:color w:val="1B1C24"/>
          <w:sz w:val="21"/>
          <w:szCs w:val="21"/>
        </w:rPr>
        <w:t xml:space="preserve"> 매일 드라마를 봐요 · 8 ✓ · 9 ✗ 한국에 </w:t>
      </w:r>
      <w:r>
        <w:rPr>
          <w:rFonts w:ascii="Arial" w:cs="Arial" w:eastAsia="Malgun Gothic" w:hAnsi="Arial"/>
          <w:b/>
          <w:bCs/>
          <w:i w:val="false"/>
          <w:iCs w:val="false"/>
          <w:color w:val="1B1C24"/>
          <w:sz w:val="21"/>
          <w:szCs w:val="21"/>
        </w:rPr>
        <w:t xml:space="preserve">갔을 때</w:t>
      </w:r>
      <w:r>
        <w:rPr>
          <w:rFonts w:ascii="Arial" w:cs="Arial" w:eastAsia="Malgun Gothic" w:hAnsi="Arial"/>
          <w:b w:val="false"/>
          <w:bCs w:val="false"/>
          <w:i w:val="false"/>
          <w:iCs w:val="false"/>
          <w:color w:val="1B1C24"/>
          <w:sz w:val="21"/>
          <w:szCs w:val="21"/>
        </w:rPr>
        <w:t xml:space="preserve"> 사진을 많이 찍었어요 · 10 ✗ 회식을 좋아하는 사람도 있고 안 좋아하는 사람도 있어요. 사람마다 달라요. (aceptar cualquier versión con cuantificador) · 11 ✗ 저는 한국 학생들이 공부를 많이 </w:t>
      </w:r>
      <w:r>
        <w:rPr>
          <w:rFonts w:ascii="Arial" w:cs="Arial" w:eastAsia="Malgun Gothic" w:hAnsi="Arial"/>
          <w:b/>
          <w:bCs/>
          <w:i w:val="false"/>
          <w:iCs w:val="false"/>
          <w:color w:val="1B1C24"/>
          <w:sz w:val="21"/>
          <w:szCs w:val="21"/>
        </w:rPr>
        <w:t xml:space="preserve">하는 것 같아요</w:t>
      </w:r>
      <w:r>
        <w:rPr>
          <w:rFonts w:ascii="Arial" w:cs="Arial" w:eastAsia="Malgun Gothic" w:hAnsi="Arial"/>
          <w:b w:val="false"/>
          <w:bCs w:val="false"/>
          <w:i w:val="false"/>
          <w:iCs w:val="false"/>
          <w:color w:val="1B1C24"/>
          <w:sz w:val="21"/>
          <w:szCs w:val="21"/>
        </w:rPr>
        <w:t xml:space="preserve">: en este curso -다고 생각해요 va con adjetivos, 있다 y 없다; con un verbo de acción, 것 같아요 (si alguien escribe </w:t>
      </w:r>
      <w:r>
        <w:rPr>
          <w:rFonts w:ascii="Arial" w:cs="Arial" w:eastAsia="Malgun Gothic" w:hAnsi="Arial"/>
          <w:b w:val="false"/>
          <w:bCs w:val="false"/>
          <w:i/>
          <w:iCs/>
          <w:color w:val="1B1C24"/>
          <w:sz w:val="21"/>
          <w:szCs w:val="21"/>
        </w:rPr>
        <w:t xml:space="preserve">많이 한다고 생각해요</w:t>
      </w:r>
      <w:r>
        <w:rPr>
          <w:rFonts w:ascii="Arial" w:cs="Arial" w:eastAsia="Malgun Gothic" w:hAnsi="Arial"/>
          <w:b w:val="false"/>
          <w:bCs w:val="false"/>
          <w:i w:val="false"/>
          <w:iCs w:val="false"/>
          <w:color w:val="1B1C24"/>
          <w:sz w:val="21"/>
          <w:szCs w:val="21"/>
        </w:rPr>
        <w:t xml:space="preserve">, es correcto, de B1: se acepta)</w:t>
      </w:r>
    </w:p>
    <w:p>
      <w:pPr>
        <w:keepNext/>
        <w:spacing w:after="110" w:line="286" w:lineRule="atLeast"/>
      </w:pPr>
      <w:r>
        <w:rPr>
          <w:rFonts w:ascii="Arial" w:cs="Arial" w:eastAsia="Malgun Gothic" w:hAnsi="Arial"/>
          <w:b/>
          <w:bCs/>
          <w:i w:val="false"/>
          <w:iCs w:val="false"/>
          <w:color w:val="1B1C24"/>
          <w:sz w:val="21"/>
          <w:szCs w:val="21"/>
        </w:rPr>
        <w:t xml:space="preserve">Ejercicio 4 · Une con la pieza</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설날에 친구 집에 갔는데, 친구 할아버지께서 세뱃돈을 주셨어요.</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한국 친구를 만나서 한국어를 공부하게 됐어요.</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경복궁에서 사진을 찍으려고 한복을 빌렸어요. </w:t>
      </w:r>
      <w:r>
        <w:rPr>
          <w:rFonts w:ascii="Arial" w:cs="Arial" w:eastAsia="Malgun Gothic" w:hAnsi="Arial"/>
          <w:b w:val="false"/>
          <w:bCs w:val="false"/>
          <w:i/>
          <w:iCs/>
          <w:color w:val="1B1C24"/>
          <w:sz w:val="21"/>
          <w:szCs w:val="21"/>
        </w:rPr>
        <w:t xml:space="preserve">(빌리다: Conversacional 1, S6)</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옛날에는 명절 음식을 집에서 다 만들었는데, 요즘은 음식을 사는 집도 많아요.</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제 친구는 한국 사람처럼 김치를 잘 만들어요.</w:t>
      </w:r>
    </w:p>
    <w:p>
      <w:pPr>
        <w:spacing w:after="12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우리 어머니는 한국 드라마를 보고 싶어 하세요. </w:t>
      </w:r>
      <w:r>
        <w:rPr>
          <w:rFonts w:ascii="Arial" w:cs="Arial" w:eastAsia="Malgun Gothic" w:hAnsi="Arial"/>
          <w:b w:val="false"/>
          <w:bCs w:val="false"/>
          <w:i/>
          <w:iCs/>
          <w:color w:val="1B1C24"/>
          <w:sz w:val="21"/>
          <w:szCs w:val="21"/>
        </w:rPr>
        <w:t xml:space="preserve">(보고 싶어 해요 también se acepta; -시- es el plus de registro)</w:t>
      </w:r>
    </w:p>
    <w:p>
      <w:pPr>
        <w:keepNext w:val="false"/>
        <w:spacing w:after="110" w:line="286" w:lineRule="atLeast"/>
      </w:pPr>
      <w:r>
        <w:rPr>
          <w:rFonts w:ascii="Arial" w:cs="Arial" w:eastAsia="Malgun Gothic" w:hAnsi="Arial"/>
          <w:b w:val="false"/>
          <w:bCs w:val="false"/>
          <w:i/>
          <w:iCs/>
          <w:color w:val="1B1C24"/>
          <w:sz w:val="21"/>
          <w:szCs w:val="21"/>
        </w:rPr>
        <w:t xml:space="preserve">Versión 1.2 (revisión adversarial de coordinación 2):</w:t>
      </w:r>
      <w:r>
        <w:rPr>
          <w:rFonts w:ascii="Arial" w:cs="Arial" w:eastAsia="Malgun Gothic" w:hAnsi="Arial"/>
          <w:b w:val="false"/>
          <w:bCs w:val="false"/>
          <w:i w:val="false"/>
          <w:iCs w:val="false"/>
          <w:color w:val="1B1C24"/>
          <w:sz w:val="21"/>
          <w:szCs w:val="21"/>
        </w:rPr>
        <w:t xml:space="preserve"> los ítems 2-1, 2-3, 2-5, 3-3 y 4-1, 4-3, 4-4, 4-5, 4-6 se cambiaron porque su respuesta estaba escrita casi igual en el mismo material (§3.1–3.3, §3.7, diálogo o “Ya puedo decir”); el material del alumno no puede traer la clave dentro.</w:t>
      </w:r>
    </w:p>
    <w:p>
      <w:pPr>
        <w:keepNext/>
        <w:spacing w:after="110" w:line="286" w:lineRule="atLeast"/>
      </w:pPr>
      <w:r>
        <w:rPr>
          <w:rFonts w:ascii="Arial" w:cs="Arial" w:eastAsia="Malgun Gothic" w:hAnsi="Arial"/>
          <w:b/>
          <w:bCs/>
          <w:i w:val="false"/>
          <w:iCs w:val="false"/>
          <w:color w:val="1B1C24"/>
          <w:sz w:val="21"/>
          <w:szCs w:val="21"/>
        </w:rPr>
        <w:t xml:space="preserve">Ejercicio 5 · Lectura “서하의 팟캐스트”</w:t>
      </w:r>
    </w:p>
    <w:p>
      <w:pPr>
        <w:spacing w:after="12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산티아고에서 스페인어를 배우고 있어요. (o 배워요: -고 있어요 fue reto de Básico 2, no se exige) · 2. 보통 3월 2일쯤 개학해요. · 3. (dos de estas) 아침 일찍 일어났어요 · 교복을 다시 입었어요 · 새 담임 선생님을 만났어요 · 친구들을 다시 만났어요. · 4. 학원 숙제 때문에요. · 5. 한국은 겨울이 끝날 때 개학하고, 칠레는 여름이 끝날 때 개학해요. · 6. ② · 7. Movimientos: ① párrafo 1 (tema y razón: 이 주제를 고른 이유는 …기 때문이에요) · ② párrafo 2, primeras frases (qué es) y párrafos 2–3 (antes / ahora: 제가 고등학생이었을 때… · 지금 제 동생은…) · ③ párrafo 2 (ejemplo contado: 방학 때는 늦게 일어났는데…) · ④ párrafo 4 (comparación: 계절은 다르지만 … 비슷한 것 같아요) · ⑤ párrafo 5 (opinión y pregunta: 제 생각에는… 여러분은 개학 날에 어땠어요?) · 8. Respuesta libre (dos frases; -았/었을 때 o pasado + 비슷해요 / 달라요).</w:t>
      </w:r>
    </w:p>
    <w:p>
      <w:pPr>
        <w:keepNext w:val="false"/>
        <w:spacing w:after="110" w:line="286" w:lineRule="atLeast"/>
      </w:pPr>
      <w:r>
        <w:rPr>
          <w:rFonts w:ascii="Arial" w:cs="Arial" w:eastAsia="Malgun Gothic" w:hAnsi="Arial"/>
          <w:b w:val="false"/>
          <w:bCs w:val="false"/>
          <w:i/>
          <w:iCs/>
          <w:color w:val="1B1C24"/>
          <w:sz w:val="21"/>
          <w:szCs w:val="21"/>
        </w:rPr>
        <w:t xml:space="preserve">Para el profe:</w:t>
      </w:r>
      <w:r>
        <w:rPr>
          <w:rFonts w:ascii="Arial" w:cs="Arial" w:eastAsia="Malgun Gothic" w:hAnsi="Arial"/>
          <w:b w:val="false"/>
          <w:bCs w:val="false"/>
          <w:i w:val="false"/>
          <w:iCs w:val="false"/>
          <w:color w:val="1B1C24"/>
          <w:sz w:val="21"/>
          <w:szCs w:val="21"/>
        </w:rPr>
        <w:t xml:space="preserve"> el párrafo 2 mezcla ② y ③ a propósito: en un pódcast real los movimientos se tocan. Acepta cualquier marcado razonable.</w:t>
      </w:r>
    </w:p>
    <w:p>
      <w:pPr>
        <w:keepNext w:val="false"/>
        <w:spacing w:after="110" w:line="286" w:lineRule="atLeast"/>
      </w:pPr>
      <w:r>
        <w:rPr>
          <w:rFonts w:ascii="Arial" w:cs="Arial" w:eastAsia="Malgun Gothic" w:hAnsi="Arial"/>
          <w:b/>
          <w:bCs/>
          <w:i w:val="false"/>
          <w:iCs w:val="false"/>
          <w:color w:val="1B1C24"/>
          <w:sz w:val="21"/>
          <w:szCs w:val="21"/>
        </w:rPr>
        <w:t xml:space="preserve">Ejercicio 6 · Preguntas:</w:t>
      </w:r>
      <w:r>
        <w:rPr>
          <w:rFonts w:ascii="Arial" w:cs="Arial" w:eastAsia="Malgun Gothic" w:hAnsi="Arial"/>
          <w:b w:val="false"/>
          <w:bCs w:val="false"/>
          <w:i w:val="false"/>
          <w:iCs w:val="false"/>
          <w:color w:val="1B1C24"/>
          <w:sz w:val="21"/>
          <w:szCs w:val="21"/>
        </w:rPr>
        <w:t xml:space="preserve"> sin clave única; las respuestas esperadas están en C.9.</w:t>
      </w:r>
    </w:p>
    <w:p>
      <w:pPr>
        <w:keepNext/>
        <w:spacing w:after="110" w:line="286" w:lineRule="atLeast"/>
      </w:pPr>
      <w:r>
        <w:rPr>
          <w:rFonts w:ascii="Arial" w:cs="Arial" w:eastAsia="Malgun Gothic" w:hAnsi="Arial"/>
          <w:b/>
          <w:bCs/>
          <w:i w:val="false"/>
          <w:iCs w:val="false"/>
          <w:color w:val="1B1C24"/>
          <w:sz w:val="21"/>
          <w:szCs w:val="21"/>
        </w:rPr>
        <w:t xml:space="preserve">Tarjetas de reserva · ejemplos de resultado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1 · 학교:</w:t>
      </w:r>
      <w:r>
        <w:rPr>
          <w:rFonts w:ascii="Arial" w:cs="Arial" w:eastAsia="Malgun Gothic" w:hAnsi="Arial"/>
          <w:b w:val="false"/>
          <w:bCs w:val="false"/>
          <w:i w:val="false"/>
          <w:iCs w:val="false"/>
          <w:color w:val="1B1C24"/>
          <w:sz w:val="21"/>
          <w:szCs w:val="21"/>
        </w:rPr>
        <w:t xml:space="preserve"> 우리 학교는 아홉 시에 시작하고 세 시에 끝나요. 교복은 편하니까 입어요. 급식은 한식하고 칠레 음식이 다 있어요. 동아리는 케이팝 댄스예요!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2 · 수능:</w:t>
      </w:r>
      <w:r>
        <w:rPr>
          <w:rFonts w:ascii="Arial" w:cs="Arial" w:eastAsia="Malgun Gothic" w:hAnsi="Arial"/>
          <w:b w:val="false"/>
          <w:bCs w:val="false"/>
          <w:i w:val="false"/>
          <w:iCs w:val="false"/>
          <w:color w:val="1B1C24"/>
          <w:sz w:val="21"/>
          <w:szCs w:val="21"/>
        </w:rPr>
        <w:t xml:space="preserve"> 수험표를 꼭 가져가야 해요. / 내일 일찍 일어나야 하니까 오늘은 일찍 자세요. / 긴장되니까 따뜻한 물을 마시세요. — 시험 잘 보세요! 화이팅! </w:t>
      </w:r>
      <w:r>
        <w:rPr>
          <w:rFonts w:ascii="Arial" w:cs="Arial" w:eastAsia="Malgun Gothic" w:hAnsi="Arial"/>
          <w:b w:val="false"/>
          <w:bCs w:val="false"/>
          <w:i/>
          <w:iCs/>
          <w:color w:val="1B1C24"/>
          <w:sz w:val="21"/>
          <w:szCs w:val="21"/>
        </w:rPr>
        <w:t xml:space="preserve">(la tarjeta pide -(으)니까 + -(으)세요: la 1.1 traía 자요 / 마셔요)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3 · 회사:</w:t>
      </w:r>
      <w:r>
        <w:rPr>
          <w:rFonts w:ascii="Arial" w:cs="Arial" w:eastAsia="Malgun Gothic" w:hAnsi="Arial"/>
          <w:b w:val="false"/>
          <w:bCs w:val="false"/>
          <w:i w:val="false"/>
          <w:iCs w:val="false"/>
          <w:color w:val="1B1C24"/>
          <w:sz w:val="21"/>
          <w:szCs w:val="21"/>
        </w:rPr>
        <w:t xml:space="preserve"> 팀장님은 친절하세요. 회의에 늦으면 안 돼요. 내일은 여덟 시 반까지 와야 해요.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4 · 명절:</w:t>
      </w:r>
      <w:r>
        <w:rPr>
          <w:rFonts w:ascii="Arial" w:cs="Arial" w:eastAsia="Malgun Gothic" w:hAnsi="Arial"/>
          <w:b w:val="false"/>
          <w:bCs w:val="false"/>
          <w:i w:val="false"/>
          <w:iCs w:val="false"/>
          <w:color w:val="1B1C24"/>
          <w:sz w:val="21"/>
          <w:szCs w:val="21"/>
        </w:rPr>
        <w:t xml:space="preserve"> 할머니께서 과일을 좋아하시니까 과일 세트로 할까요? — 네, 좋아요! 설날에는 떡국을 먹고, 추석에는 송편을 먹어요.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5 · 옛날이야기:</w:t>
      </w:r>
      <w:r>
        <w:rPr>
          <w:rFonts w:ascii="Arial" w:cs="Arial" w:eastAsia="Malgun Gothic" w:hAnsi="Arial"/>
          <w:b w:val="false"/>
          <w:bCs w:val="false"/>
          <w:i w:val="false"/>
          <w:iCs w:val="false"/>
          <w:color w:val="1B1C24"/>
          <w:sz w:val="21"/>
          <w:szCs w:val="21"/>
        </w:rPr>
        <w:t xml:space="preserve"> 결국 호랑이는 하늘로 못 올라갔어요. 그래서 산에서 혼자 떡을 먹었어요. 그 후로 호랑이는 착하게 살았어요! </w:t>
      </w:r>
      <w:r>
        <w:rPr>
          <w:rFonts w:ascii="Arial" w:cs="Arial" w:eastAsia="Malgun Gothic" w:hAnsi="Arial"/>
          <w:b w:val="false"/>
          <w:bCs w:val="false"/>
          <w:i/>
          <w:iCs/>
          <w:color w:val="1B1C24"/>
          <w:sz w:val="21"/>
          <w:szCs w:val="21"/>
        </w:rPr>
        <w:t xml:space="preserve">(올라가다 / 착하게 = tu voz o de oído: se aceptan)</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6 · 드라마:</w:t>
      </w:r>
      <w:r>
        <w:rPr>
          <w:rFonts w:ascii="Arial" w:cs="Arial" w:eastAsia="Malgun Gothic" w:hAnsi="Arial"/>
          <w:b w:val="false"/>
          <w:bCs w:val="false"/>
          <w:i w:val="false"/>
          <w:iCs w:val="false"/>
          <w:color w:val="1B1C24"/>
          <w:sz w:val="21"/>
          <w:szCs w:val="21"/>
        </w:rPr>
        <w:t xml:space="preserve"> 제목: “산티아고의 봄”. 이 드라마는 서울에서 온 요리사 이야기예요. 주인공은 칠레에서 식당을 열고 싶어 해요. 꼭 보세요! </w:t>
      </w:r>
      <w:r>
        <w:rPr>
          <w:rFonts w:ascii="Arial" w:cs="Arial" w:eastAsia="Malgun Gothic" w:hAnsi="Arial"/>
          <w:b w:val="false"/>
          <w:bCs w:val="false"/>
          <w:i/>
          <w:iCs/>
          <w:color w:val="1B1C24"/>
          <w:sz w:val="21"/>
          <w:szCs w:val="21"/>
        </w:rPr>
        <w:t xml:space="preserve">(열다 = de oído)</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7 · 우리:</w:t>
      </w:r>
      <w:r>
        <w:rPr>
          <w:rFonts w:ascii="Arial" w:cs="Arial" w:eastAsia="Malgun Gothic" w:hAnsi="Arial"/>
          <w:b w:val="false"/>
          <w:bCs w:val="false"/>
          <w:i w:val="false"/>
          <w:iCs w:val="false"/>
          <w:color w:val="1B1C24"/>
          <w:sz w:val="21"/>
          <w:szCs w:val="21"/>
        </w:rPr>
        <w:t xml:space="preserve"> 회화 2 수업 중에서 3주차 회사 수업이 제일 재미있었어요. 팀장님 역할이 재미있어서요. 이 수업에서 한국 회사 문화를 알게 됐어요. </w:t>
      </w:r>
      <w:r>
        <w:rPr>
          <w:rFonts w:ascii="Arial" w:cs="Arial" w:eastAsia="Malgun Gothic" w:hAnsi="Arial"/>
          <w:b w:val="false"/>
          <w:bCs w:val="false"/>
          <w:i/>
          <w:iCs/>
          <w:color w:val="1B1C24"/>
          <w:sz w:val="21"/>
          <w:szCs w:val="21"/>
        </w:rPr>
        <w:t xml:space="preserve">(역할 = de oído: se acepta)</w:t>
      </w:r>
    </w:p>
    <w:p>
      <w:pPr>
        <w:keepNext w:val="false"/>
        <w:spacing w:after="110" w:line="286" w:lineRule="atLeast"/>
      </w:pPr>
      <w:r>
        <w:rPr>
          <w:rFonts w:ascii="Arial" w:cs="Arial" w:eastAsia="Malgun Gothic" w:hAnsi="Arial"/>
          <w:b/>
          <w:bCs/>
          <w:i w:val="false"/>
          <w:iCs w:val="false"/>
          <w:color w:val="1B1C24"/>
          <w:sz w:val="21"/>
          <w:szCs w:val="21"/>
        </w:rPr>
        <w:t xml:space="preserve">Lab 4:</w:t>
      </w:r>
      <w:r>
        <w:rPr>
          <w:rFonts w:ascii="Arial" w:cs="Arial" w:eastAsia="Malgun Gothic" w:hAnsi="Arial"/>
          <w:b w:val="false"/>
          <w:bCs w:val="false"/>
          <w:i w:val="false"/>
          <w:iCs w:val="false"/>
          <w:color w:val="1B1C24"/>
          <w:sz w:val="21"/>
          <w:szCs w:val="21"/>
        </w:rPr>
        <w:t xml:space="preserve"> sin clave. Lo que debe oírse: tema en 3 frases (tema · antes y ahora · opinión), preguntas abiertas, respuestas de 2 frases, reacciones (-네요, 진짜요?, 저도 그렇게 생각해요).</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C.17 Guion de slides (para armar el deck sin inventar)</w:t>
      </w:r>
    </w:p>
    <w:p>
      <w:pPr>
        <w:keepNext/>
        <w:spacing w:after="110" w:line="286" w:lineRule="atLeast"/>
      </w:pPr>
      <w:r>
        <w:rPr>
          <w:rFonts w:ascii="Arial" w:cs="Arial" w:eastAsia="Malgun Gothic" w:hAnsi="Arial"/>
          <w:b/>
          <w:bCs/>
          <w:i w:val="false"/>
          <w:iCs w:val="false"/>
          <w:color w:val="1B1C24"/>
          <w:sz w:val="21"/>
          <w:szCs w:val="21"/>
        </w:rPr>
        <w:t xml:space="preserve">Base y reutilización</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No existe un deck de la S8 de Conversacional 2</w:t>
      </w:r>
      <w:r>
        <w:rPr>
          <w:rFonts w:ascii="Arial" w:cs="Arial" w:eastAsia="Malgun Gothic" w:hAnsi="Arial"/>
          <w:b w:val="false"/>
          <w:bCs w:val="false"/>
          <w:i w:val="false"/>
          <w:iCs w:val="false"/>
          <w:color w:val="1B1C24"/>
          <w:sz w:val="21"/>
          <w:szCs w:val="21"/>
        </w:rPr>
        <w:t xml:space="preserve"> (diseño G.1; verificado el 28 sept). Se arma con esta tabla. Plazo: vie 19 feb (P1).</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Diseño que sí se reutiliza:</w:t>
      </w:r>
      <w:r>
        <w:rPr>
          <w:rFonts w:ascii="Arial" w:cs="Arial" w:eastAsia="Malgun Gothic" w:hAnsi="Arial"/>
          <w:b w:val="false"/>
          <w:bCs w:val="false"/>
          <w:i w:val="false"/>
          <w:iCs w:val="false"/>
          <w:color w:val="1B1C24"/>
          <w:sz w:val="21"/>
          <w:szCs w:val="21"/>
        </w:rPr>
        <w:t xml:space="preserve"> A2_Nivel_2/Programa_Cultura_10_Semanas/Decks/Semana10_KDrama_Medios.pptx, </w:t>
      </w:r>
      <w:r>
        <w:rPr>
          <w:rFonts w:ascii="Arial" w:cs="Arial" w:eastAsia="Malgun Gothic" w:hAnsi="Arial"/>
          <w:b/>
          <w:bCs/>
          <w:i w:val="false"/>
          <w:iCs w:val="false"/>
          <w:color w:val="1B1C24"/>
          <w:sz w:val="21"/>
          <w:szCs w:val="21"/>
        </w:rPr>
        <w:t xml:space="preserve">lámina 1</w:t>
      </w:r>
      <w:r>
        <w:rPr>
          <w:rFonts w:ascii="Arial" w:cs="Arial" w:eastAsia="Malgun Gothic" w:hAnsi="Arial"/>
          <w:b w:val="false"/>
          <w:bCs w:val="false"/>
          <w:i w:val="false"/>
          <w:iCs w:val="false"/>
          <w:color w:val="1B1C24"/>
          <w:sz w:val="21"/>
          <w:szCs w:val="21"/>
        </w:rPr>
        <w:t xml:space="preserve"> (portada, para L1–L8) y </w:t>
      </w:r>
      <w:r>
        <w:rPr>
          <w:rFonts w:ascii="Arial" w:cs="Arial" w:eastAsia="Malgun Gothic" w:hAnsi="Arial"/>
          <w:b/>
          <w:bCs/>
          <w:i w:val="false"/>
          <w:iCs w:val="false"/>
          <w:color w:val="1B1C24"/>
          <w:sz w:val="21"/>
          <w:szCs w:val="21"/>
        </w:rPr>
        <w:t xml:space="preserve">lámina 9</w:t>
      </w:r>
      <w:r>
        <w:rPr>
          <w:rFonts w:ascii="Arial" w:cs="Arial" w:eastAsia="Malgun Gothic" w:hAnsi="Arial"/>
          <w:b w:val="false"/>
          <w:bCs w:val="false"/>
          <w:i w:val="false"/>
          <w:iCs w:val="false"/>
          <w:color w:val="1B1C24"/>
          <w:sz w:val="21"/>
          <w:szCs w:val="21"/>
        </w:rPr>
        <w:t xml:space="preserve"> (“수고하셨습니다! · Great work today! · ¡Buen trabajo hoy!”, para L11: </w:t>
      </w:r>
      <w:r>
        <w:rPr>
          <w:rFonts w:ascii="Arial" w:cs="Arial" w:eastAsia="Malgun Gothic" w:hAnsi="Arial"/>
          <w:b/>
          <w:bCs/>
          <w:i w:val="false"/>
          <w:iCs w:val="false"/>
          <w:color w:val="1B1C24"/>
          <w:sz w:val="21"/>
          <w:szCs w:val="21"/>
        </w:rPr>
        <w:t xml:space="preserve">se borra el texto de tarea</w:t>
      </w:r>
      <w:r>
        <w:rPr>
          <w:rFonts w:ascii="Arial" w:cs="Arial" w:eastAsia="Malgun Gothic" w:hAnsi="Arial"/>
          <w:b w:val="false"/>
          <w:bCs w:val="false"/>
          <w:i w:val="false"/>
          <w:iCs w:val="false"/>
          <w:color w:val="1B1C24"/>
          <w:sz w:val="21"/>
          <w:szCs w:val="21"/>
        </w:rPr>
        <w:t xml:space="preserve"> que trae, que usa discurso indirecto, y se reemplaza por el de L11). Su gramática (discurso indirecto, -았/었으면 좋겠다) </w:t>
      </w:r>
      <w:r>
        <w:rPr>
          <w:rFonts w:ascii="Arial" w:cs="Arial" w:eastAsia="Malgun Gothic" w:hAnsi="Arial"/>
          <w:b/>
          <w:bCs/>
          <w:i w:val="false"/>
          <w:iCs w:val="false"/>
          <w:color w:val="1B1C24"/>
          <w:sz w:val="21"/>
          <w:szCs w:val="21"/>
        </w:rPr>
        <w:t xml:space="preserve">no</w:t>
      </w:r>
      <w:r>
        <w:rPr>
          <w:rFonts w:ascii="Arial" w:cs="Arial" w:eastAsia="Malgun Gothic" w:hAnsi="Arial"/>
          <w:b w:val="false"/>
          <w:bCs w:val="false"/>
          <w:i w:val="false"/>
          <w:iCs w:val="false"/>
          <w:color w:val="1B1C24"/>
          <w:sz w:val="21"/>
          <w:szCs w:val="21"/>
        </w:rPr>
        <w:t xml:space="preserve"> se usa: es B1 (diseño G.1).</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Consultado en D:\Deskotop to D\ (solo lectura):</w:t>
      </w:r>
      <w:r>
        <w:rPr>
          <w:rFonts w:ascii="Arial" w:cs="Arial" w:eastAsia="Malgun Gothic" w:hAnsi="Arial"/>
          <w:b w:val="false"/>
          <w:bCs w:val="false"/>
          <w:i w:val="false"/>
          <w:iCs w:val="false"/>
          <w:color w:val="1B1C24"/>
          <w:sz w:val="21"/>
          <w:szCs w:val="21"/>
        </w:rPr>
        <w:t xml:space="preserve"> 2. Korean Clases\한국어 수업 A3\종합연습 21.04.12.pptx (repaso integrador de Jay, 2021: 높임말 → 반말, -아/어도 돼요, -(으)면 안 돼요) sirve solo como idea para la tarjeta 3 y el reto de la tarjeta 6; no se copian láminas. 2. Korean Clases\한국의 어제와 오늘.docx es un borrador casi vacío (el título, “Estilo de Vida” y media frase): no sirve. Búsqueda por nombre en todo D:\Deskotop to D\ (발표, 프로젝트, 팟캐스트, 회화, 개학, rúbrica, presentación, proyecto): </w:t>
      </w:r>
      <w:r>
        <w:rPr>
          <w:rFonts w:ascii="Arial" w:cs="Arial" w:eastAsia="Malgun Gothic" w:hAnsi="Arial"/>
          <w:b/>
          <w:bCs/>
          <w:i w:val="false"/>
          <w:iCs w:val="false"/>
          <w:color w:val="1B1C24"/>
          <w:sz w:val="21"/>
          <w:szCs w:val="21"/>
        </w:rPr>
        <w:t xml:space="preserve">no hay material de pódcast, proyecto final ni rúbrica de A2</w:t>
      </w:r>
      <w:r>
        <w:rPr>
          <w:rFonts w:ascii="Arial" w:cs="Arial" w:eastAsia="Malgun Gothic" w:hAnsi="Arial"/>
          <w:b w:val="false"/>
          <w:bCs w:val="false"/>
          <w:i w:val="false"/>
          <w:iCs w:val="false"/>
          <w:color w:val="1B1C24"/>
          <w:sz w:val="21"/>
          <w:szCs w:val="21"/>
        </w:rPr>
        <w:t xml:space="preserve">.</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Ojo con el programa A2 de julio</w:t>
      </w:r>
      <w:r>
        <w:rPr>
          <w:rFonts w:ascii="Arial" w:cs="Arial" w:eastAsia="Malgun Gothic" w:hAnsi="Arial"/>
          <w:b w:val="false"/>
          <w:bCs w:val="false"/>
          <w:i w:val="false"/>
          <w:iCs w:val="false"/>
          <w:color w:val="1B1C24"/>
          <w:sz w:val="21"/>
          <w:szCs w:val="21"/>
        </w:rPr>
        <w:t xml:space="preserve"> (A2_Nivel_2/Programa_Curso_Nivel2_A2_AcademiaSeul.pdf, §8): trae un “Proyecto final A2 (diálogo o relato de la vida cotidiana) · 30 %” y una certificación con “80 % de asistencia”. </w:t>
      </w:r>
      <w:r>
        <w:rPr>
          <w:rFonts w:ascii="Arial" w:cs="Arial" w:eastAsia="Malgun Gothic" w:hAnsi="Arial"/>
          <w:b/>
          <w:bCs/>
          <w:i w:val="false"/>
          <w:iCs w:val="false"/>
          <w:color w:val="1B1C24"/>
          <w:sz w:val="21"/>
          <w:szCs w:val="21"/>
        </w:rPr>
        <w:t xml:space="preserve">No se usa</w:t>
      </w:r>
      <w:r>
        <w:rPr>
          <w:rFonts w:ascii="Arial" w:cs="Arial" w:eastAsia="Malgun Gothic" w:hAnsi="Arial"/>
          <w:b w:val="false"/>
          <w:bCs w:val="false"/>
          <w:i w:val="false"/>
          <w:iCs w:val="false"/>
          <w:color w:val="1B1C24"/>
          <w:sz w:val="21"/>
          <w:szCs w:val="21"/>
        </w:rPr>
        <w:t xml:space="preserve"> ni se cita a los alumnos: es otro curso, y la regla de enero es </w:t>
      </w:r>
      <w:r>
        <w:rPr>
          <w:rFonts w:ascii="Arial" w:cs="Arial" w:eastAsia="Malgun Gothic" w:hAnsi="Arial"/>
          <w:b/>
          <w:bCs/>
          <w:i w:val="false"/>
          <w:iCs w:val="false"/>
          <w:color w:val="1B1C24"/>
          <w:sz w:val="21"/>
          <w:szCs w:val="21"/>
        </w:rPr>
        <w:t xml:space="preserve">[regla del certificado: pendiente de decisión de Jay]</w:t>
      </w:r>
      <w:r>
        <w:rPr>
          <w:rFonts w:ascii="Arial" w:cs="Arial" w:eastAsia="Malgun Gothic" w:hAnsi="Arial"/>
          <w:b w:val="false"/>
          <w:bCs w:val="false"/>
          <w:i w:val="false"/>
          <w:iCs w:val="false"/>
          <w:color w:val="1B1C24"/>
          <w:sz w:val="21"/>
          <w:szCs w:val="21"/>
        </w:rPr>
        <w:t xml:space="preserve">.</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Reglas:</w:t>
      </w:r>
      <w:r>
        <w:rPr>
          <w:rFonts w:ascii="Arial" w:cs="Arial" w:eastAsia="Malgun Gothic" w:hAnsi="Arial"/>
          <w:b w:val="false"/>
          <w:bCs w:val="false"/>
          <w:i w:val="false"/>
          <w:iCs w:val="false"/>
          <w:color w:val="1B1C24"/>
          <w:sz w:val="21"/>
          <w:szCs w:val="21"/>
        </w:rPr>
        <w:t xml:space="preserve"> plantilla de la casa, deck </w:t>
      </w:r>
      <w:r>
        <w:rPr>
          <w:rFonts w:ascii="Arial" w:cs="Arial" w:eastAsia="Malgun Gothic" w:hAnsi="Arial"/>
          <w:b/>
          <w:bCs/>
          <w:i w:val="false"/>
          <w:iCs w:val="false"/>
          <w:color w:val="1B1C24"/>
          <w:sz w:val="21"/>
          <w:szCs w:val="21"/>
        </w:rPr>
        <w:t xml:space="preserve">trilingüe</w:t>
      </w:r>
      <w:r>
        <w:rPr>
          <w:rFonts w:ascii="Arial" w:cs="Arial" w:eastAsia="Malgun Gothic" w:hAnsi="Arial"/>
          <w:b w:val="false"/>
          <w:bCs w:val="false"/>
          <w:i w:val="false"/>
          <w:iCs w:val="false"/>
          <w:color w:val="1B1C24"/>
          <w:sz w:val="21"/>
          <w:szCs w:val="21"/>
        </w:rPr>
        <w:t xml:space="preserve"> (coreano + glosa ES + glosa EN: diseño G.2), acento azul #4236F6, cabeceras navy #003478, </w:t>
      </w:r>
      <w:r>
        <w:rPr>
          <w:rFonts w:ascii="Arial" w:cs="Arial" w:eastAsia="Malgun Gothic" w:hAnsi="Arial"/>
          <w:b/>
          <w:bCs/>
          <w:i w:val="false"/>
          <w:iCs w:val="false"/>
          <w:color w:val="1B1C24"/>
          <w:sz w:val="21"/>
          <w:szCs w:val="21"/>
        </w:rPr>
        <w:t xml:space="preserve">nunca rojo</w:t>
      </w:r>
      <w:r>
        <w:rPr>
          <w:rFonts w:ascii="Arial" w:cs="Arial" w:eastAsia="Malgun Gothic" w:hAnsi="Arial"/>
          <w:b w:val="false"/>
          <w:bCs w:val="false"/>
          <w:i w:val="false"/>
          <w:iCs w:val="false"/>
          <w:color w:val="1B1C24"/>
          <w:sz w:val="21"/>
          <w:szCs w:val="21"/>
        </w:rPr>
        <w:t xml:space="preserve"> (tampoco en relojes, flechas ni ✗: navy o gris), cero romanización, fotos propias o con licencia libre (Korea.net, 공공누리 tipo 1 ⚑). Mientras los alumnos están en salas no ven las slides: </w:t>
      </w:r>
      <w:r>
        <w:rPr>
          <w:rFonts w:ascii="Arial" w:cs="Arial" w:eastAsia="Malgun Gothic" w:hAnsi="Arial"/>
          <w:b/>
          <w:bCs/>
          <w:i w:val="false"/>
          <w:iCs w:val="false"/>
          <w:color w:val="1B1C24"/>
          <w:sz w:val="21"/>
          <w:szCs w:val="21"/>
        </w:rPr>
        <w:t xml:space="preserve">todo lo que necesitan dentro está en su material, sección 7</w:t>
      </w:r>
      <w:r>
        <w:rPr>
          <w:rFonts w:ascii="Arial" w:cs="Arial" w:eastAsia="Malgun Gothic" w:hAnsi="Arial"/>
          <w:b w:val="false"/>
          <w:bCs w:val="false"/>
          <w:i w:val="false"/>
          <w:iCs w:val="false"/>
          <w:color w:val="1B1C24"/>
          <w:sz w:val="21"/>
          <w:szCs w:val="21"/>
        </w:rPr>
        <w:t xml:space="preserve">.</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91"/>
        <w:gridCol w:w="1383"/>
        <w:gridCol w:w="2680"/>
        <w:gridCol w:w="2367"/>
        <w:gridCol w:w="2827"/>
      </w:tblGrid>
      <w:tr>
        <w:trPr>
          <w:cantSplit/>
          <w:tblHeader/>
        </w:trPr>
        <w:tc>
          <w:tcPr>
            <w:tcW w:type="dxa" w:w="391"/>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L</w:t>
            </w:r>
          </w:p>
        </w:tc>
        <w:tc>
          <w:tcPr>
            <w:tcW w:type="dxa" w:w="1383"/>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Título</w:t>
            </w:r>
          </w:p>
        </w:tc>
        <w:tc>
          <w:tcPr>
            <w:tcW w:type="dxa" w:w="268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En pantalla (coreano)</w:t>
            </w:r>
          </w:p>
        </w:tc>
        <w:tc>
          <w:tcPr>
            <w:tcW w:type="dxa" w:w="2367"/>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 Glosa ES (en la lámina)</w:t>
            </w:r>
          </w:p>
        </w:tc>
        <w:tc>
          <w:tcPr>
            <w:tcW w:type="dxa" w:w="2827"/>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Cuándo · fuente</w:t>
            </w:r>
          </w:p>
        </w:tc>
      </w:tr>
      <w:tr>
        <w:trPr>
          <w:cantSplit/>
        </w:trPr>
        <w:tc>
          <w:tcPr>
            <w:tcW w:type="dxa" w:w="39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0</w:t>
            </w:r>
          </w:p>
        </w:tc>
        <w:tc>
          <w:tcPr>
            <w:tcW w:type="dxa" w:w="138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Lámina fija</w:t>
            </w:r>
          </w:p>
        </w:tc>
        <w:tc>
          <w:tcPr>
            <w:tcW w:type="dxa" w:w="268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Instrucciones de Zoom + escalera de respuesta A2.2 + frases de supervivencia (다시 한번 말씀해 주시겠어요? · 잠깐만요 · ___이/가 무슨 뜻이에요?)</w:t>
            </w:r>
          </w:p>
        </w:tc>
        <w:tc>
          <w:tcPr>
            <w:tcW w:type="dxa" w:w="236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La misma glosa de todo el curso</w:t>
            </w:r>
          </w:p>
        </w:tc>
        <w:tc>
          <w:tcPr>
            <w:tcW w:type="dxa" w:w="282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20:58 · lámina 0 de la S1</w:t>
            </w:r>
          </w:p>
        </w:tc>
      </w:tr>
      <w:tr>
        <w:trPr>
          <w:cantSplit/>
        </w:trPr>
        <w:tc>
          <w:tcPr>
            <w:tcW w:type="dxa" w:w="39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138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마지막 수업 · 개학</w:t>
            </w:r>
          </w:p>
        </w:tc>
        <w:tc>
          <w:tcPr>
            <w:tcW w:type="dxa" w:w="268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“1주차: 한국은 겨울 방학 ❄ → 8주차: 한국은 개학! (3월 2일)” · foto o ícono de un colegio en primavera · 새 학기</w:t>
            </w:r>
          </w:p>
        </w:tc>
        <w:tc>
          <w:tcPr>
            <w:tcW w:type="dxa" w:w="236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Semana 1: vacaciones de invierno en Corea → Semana 8: empezó el año escolar (2 de marzo). 새 학기 = nuevo semestre</w:t>
            </w:r>
          </w:p>
        </w:tc>
        <w:tc>
          <w:tcPr>
            <w:tcW w:type="dxa" w:w="282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21:00 · nueva (foto con licencia ⚑ S8-N6)</w:t>
            </w:r>
          </w:p>
        </w:tc>
      </w:tr>
      <w:tr>
        <w:trPr>
          <w:cantSplit/>
        </w:trPr>
        <w:tc>
          <w:tcPr>
            <w:tcW w:type="dxa" w:w="39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138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오늘의 순서</w:t>
            </w:r>
          </w:p>
        </w:tc>
        <w:tc>
          <w:tcPr>
            <w:tcW w:type="dxa" w:w="26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21:02 랩 4 · 서로 질문하기 (12분 · 점수 없음) → 21:16 프로젝트 (1번 방 → 5번 방, 7분씩) → 21:51 마지막 라운드</w:t>
            </w:r>
          </w:p>
        </w:tc>
        <w:tc>
          <w:tcPr>
            <w:tcW w:type="dxa" w:w="236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Orden del día (hora de Chile) · el Lab 4 no tiene nota</w:t>
            </w:r>
          </w:p>
        </w:tc>
        <w:tc>
          <w:tcPr>
            <w:tcW w:type="dxa" w:w="282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21:01 · nueva</w:t>
            </w:r>
          </w:p>
        </w:tc>
      </w:tr>
      <w:tr>
        <w:trPr>
          <w:cantSplit/>
        </w:trPr>
        <w:tc>
          <w:tcPr>
            <w:tcW w:type="dxa" w:w="39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138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랩 4 · 서로 질문하기</w:t>
            </w:r>
          </w:p>
        </w:tc>
        <w:tc>
          <w:tcPr>
            <w:tcW w:type="dxa" w:w="268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한 사람 = 4분 정도: ① 주제 세 문장 (주제 · 옛날하고 요즘 · 제 생각) ② 친구 질문 두 개 ③ 대답은 두 문장 이상 · 21:13 제일 어려운 질문, 한 번 더!</w:t>
            </w:r>
          </w:p>
        </w:tc>
        <w:tc>
          <w:tcPr>
            <w:tcW w:type="dxa" w:w="236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Preguntas cruzadas: unos 4 minutos por persona (el 3.º, 3) · a las 21:13, respondes otra vez la pregunta que más te costó</w:t>
            </w:r>
          </w:p>
        </w:tc>
        <w:tc>
          <w:tcPr>
            <w:tcW w:type="dxa" w:w="282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21:01 · nueva</w:t>
            </w:r>
          </w:p>
        </w:tc>
      </w:tr>
      <w:tr>
        <w:trPr>
          <w:cantSplit/>
        </w:trPr>
        <w:tc>
          <w:tcPr>
            <w:tcW w:type="dxa" w:w="39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138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도움 문장</w:t>
            </w:r>
          </w:p>
        </w:tc>
        <w:tc>
          <w:tcPr>
            <w:tcW w:type="dxa" w:w="268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친구한테: 다시 한번 말해 주세요 · 선생님한테: 다시 한번 말씀해 주시겠어요? · 시간이 필요하면: 음… 잠깐만요, 생각해 볼게요 · 좋은 질문이네요! · 반응: 와, 재미있네요! · 진짜요? · 저도 그렇게 생각해요 · 질문: 왜 그렇게 생각해요? · ___ 씨 나라에서는 어때요?</w:t>
            </w:r>
          </w:p>
        </w:tc>
        <w:tc>
          <w:tcPr>
            <w:tcW w:type="dxa" w:w="236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A un compañero / a tu profe · para ganar tiempo · para reaccionar · para preguntar</w:t>
            </w:r>
          </w:p>
        </w:tc>
        <w:tc>
          <w:tcPr>
            <w:tcW w:type="dxa" w:w="282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Mientras se abren las salas · nueva</w:t>
            </w:r>
          </w:p>
        </w:tc>
      </w:tr>
      <w:tr>
        <w:trPr>
          <w:cantSplit/>
        </w:trPr>
        <w:tc>
          <w:tcPr>
            <w:tcW w:type="dxa" w:w="39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138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프로젝트 방 순서</w:t>
            </w:r>
          </w:p>
        </w:tc>
        <w:tc>
          <w:tcPr>
            <w:tcW w:type="dxa" w:w="268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Salas 1–5 con nombres (en orden) y hora</w:t>
            </w:r>
          </w:p>
        </w:tc>
        <w:tc>
          <w:tcPr>
            <w:tcW w:type="dxa" w:w="236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Orden de las salas (hora de Chile) · la regla: el 2.º pregunta al 1.º, el 3.º al 2.º, el 1.º al 3.º</w:t>
            </w:r>
          </w:p>
        </w:tc>
        <w:tc>
          <w:tcPr>
            <w:tcW w:type="dxa" w:w="282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Se llena el mar 2 · nueva</w:t>
            </w:r>
          </w:p>
        </w:tc>
      </w:tr>
      <w:tr>
        <w:trPr>
          <w:cantSplit/>
        </w:trPr>
        <w:tc>
          <w:tcPr>
            <w:tcW w:type="dxa" w:w="39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138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내 차례 · 7분</w:t>
            </w:r>
          </w:p>
        </w:tc>
        <w:tc>
          <w:tcPr>
            <w:tcW w:type="dxa" w:w="268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Esquema: 30초 소개 → 선생님 질문 → 친구 질문 → 다음 사람 · “키워드 카드: 괜찮아요 · 원고: 안 돼요”</w:t>
            </w:r>
          </w:p>
        </w:tc>
        <w:tc>
          <w:tcPr>
            <w:tcW w:type="dxa" w:w="236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Tu turno: resumen de 30 s → pregunta del profe → pregunta de un compañero · tarjeta de palabras sí, guion no</w:t>
            </w:r>
          </w:p>
        </w:tc>
        <w:tc>
          <w:tcPr>
            <w:tcW w:type="dxa" w:w="282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Respaldo si alguien vuelve a la sala principal · nueva</w:t>
            </w:r>
          </w:p>
        </w:tc>
      </w:tr>
      <w:tr>
        <w:trPr>
          <w:cantSplit/>
        </w:trPr>
        <w:tc>
          <w:tcPr>
            <w:tcW w:type="dxa" w:w="39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138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마지막 라운드</w:t>
            </w:r>
          </w:p>
        </w:tc>
        <w:tc>
          <w:tcPr>
            <w:tcW w:type="dxa" w:w="26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이 수업에서 ___을/를 알게 됐어요. · 처음에는 ___. 지금은 ___. · 제 목표는 ___예요/이에요. · 다음 단계에서도 열심히 할게요!</w:t>
            </w:r>
          </w:p>
        </w:tc>
        <w:tc>
          <w:tcPr>
            <w:tcW w:type="dxa" w:w="236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Ronda final: lo que entendiste de Corea + tu meta · di el nombre del siguiente</w:t>
            </w:r>
          </w:p>
        </w:tc>
        <w:tc>
          <w:tcPr>
            <w:tcW w:type="dxa" w:w="282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21:51 · nueva</w:t>
            </w:r>
          </w:p>
        </w:tc>
      </w:tr>
      <w:tr>
        <w:trPr>
          <w:cantSplit/>
        </w:trPr>
        <w:tc>
          <w:tcPr>
            <w:tcW w:type="dxa" w:w="39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8</w:t>
            </w:r>
          </w:p>
        </w:tc>
        <w:tc>
          <w:tcPr>
            <w:tcW w:type="dxa" w:w="138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오늘의 문장</w:t>
            </w:r>
          </w:p>
        </w:tc>
        <w:tc>
          <w:tcPr>
            <w:tcW w:type="dxa" w:w="268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제 생각에는 좋은 점도 있고 안 좋은 점도 있는 것 같아요. / 좋은 질문이네요! / 그동안 감사했습니다.</w:t>
            </w:r>
          </w:p>
        </w:tc>
        <w:tc>
          <w:tcPr>
            <w:tcW w:type="dxa" w:w="236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Creo que tiene cosas buenas y cosas no tan buenas. / ¡Buena pregunta! / Gracias por todo este tiempo.</w:t>
            </w:r>
          </w:p>
        </w:tc>
        <w:tc>
          <w:tcPr>
            <w:tcW w:type="dxa" w:w="282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21:57 · diseño B.14 · </w:t>
            </w:r>
            <w:r>
              <w:rPr>
                <w:rFonts w:ascii="Arial" w:cs="Arial" w:eastAsia="Malgun Gothic" w:hAnsi="Arial"/>
                <w:b/>
                <w:bCs/>
                <w:i w:val="false"/>
                <w:iCs w:val="false"/>
                <w:color w:val="1B1C24"/>
                <w:sz w:val="17"/>
                <w:szCs w:val="17"/>
              </w:rPr>
              <w:t xml:space="preserve">de aquí sale el clip</w:t>
            </w:r>
          </w:p>
        </w:tc>
      </w:tr>
      <w:tr>
        <w:trPr>
          <w:cantSplit/>
        </w:trPr>
        <w:tc>
          <w:tcPr>
            <w:tcW w:type="dxa" w:w="39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9</w:t>
            </w:r>
          </w:p>
        </w:tc>
        <w:tc>
          <w:tcPr>
            <w:tcW w:type="dxa" w:w="138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모두 수고했어요! — 선생님, 그동안 감사했습니다!</w:t>
            </w:r>
          </w:p>
        </w:tc>
        <w:tc>
          <w:tcPr>
            <w:tcW w:type="dxa" w:w="268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Tres flechas: 선생님 → 여러분: 수고했어요 · 축하해요 · 친구 ↔ 친구: 수고했어요 · 여러분 → 선생님: 그동안 감사했습니다</w:t>
            </w:r>
          </w:p>
        </w:tc>
        <w:tc>
          <w:tcPr>
            <w:tcW w:type="dxa" w:w="236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감사했습니다 = gracias por todo este tiempo (algo que termina) · con tu profe, lo seguro es 감사했습니다 (no 수고하셨습니다; C.5-12: norma de cortesía, no prohibición)</w:t>
            </w:r>
          </w:p>
        </w:tc>
        <w:tc>
          <w:tcPr>
            <w:tcW w:type="dxa" w:w="282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21:58 · nueva</w:t>
            </w:r>
          </w:p>
        </w:tc>
      </w:tr>
      <w:tr>
        <w:trPr>
          <w:cantSplit/>
        </w:trPr>
        <w:tc>
          <w:tcPr>
            <w:tcW w:type="dxa" w:w="39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10</w:t>
            </w:r>
          </w:p>
        </w:tc>
        <w:tc>
          <w:tcPr>
            <w:tcW w:type="dxa" w:w="138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수업 후</w:t>
            </w:r>
          </w:p>
        </w:tc>
        <w:tc>
          <w:tcPr>
            <w:tcW w:type="dxa" w:w="268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자기 평가 + 설문 (3월 5일까지) · 리포트 + 수료증 (3월 8일) · 결석했으면: 10분 면담 · 팟캐스트가 늦었으면: 3월 5일까지</w:t>
            </w:r>
          </w:p>
        </w:tc>
        <w:tc>
          <w:tcPr>
            <w:tcW w:type="dxa" w:w="236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Después de la clase: autoevaluación y encuesta (hasta el vie 5 mar) · informe + certificado según los requisitos (lun 8 mar, fecha propuesta) · ¿faltaste? cita de 10' · pódcast atrasado: hasta el vie 5</w:t>
            </w:r>
          </w:p>
        </w:tc>
        <w:tc>
          <w:tcPr>
            <w:tcW w:type="dxa" w:w="282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21:59 · nueva [POR CONFIRMAR]</w:t>
            </w:r>
          </w:p>
        </w:tc>
      </w:tr>
      <w:tr>
        <w:trPr>
          <w:cantSplit/>
        </w:trPr>
        <w:tc>
          <w:tcPr>
            <w:tcW w:type="dxa" w:w="39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11</w:t>
            </w:r>
          </w:p>
        </w:tc>
        <w:tc>
          <w:tcPr>
            <w:tcW w:type="dxa" w:w="138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다음에 또 만나요!</w:t>
            </w:r>
          </w:p>
        </w:tc>
        <w:tc>
          <w:tcPr>
            <w:tcW w:type="dxa" w:w="26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Logo azul · 화이팅! · @academiaseul</w:t>
            </w:r>
          </w:p>
        </w:tc>
        <w:tc>
          <w:tcPr>
            <w:tcW w:type="dxa" w:w="236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¡Nos vemos! · See you!</w:t>
            </w:r>
          </w:p>
        </w:tc>
        <w:tc>
          <w:tcPr>
            <w:tcW w:type="dxa" w:w="282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22:00 · diseño de la lámina 9 de Semana10_KDrama_Medios.pptx, con el texto cambiado</w:t>
            </w:r>
          </w:p>
        </w:tc>
      </w:tr>
      <w:tr>
        <w:trPr>
          <w:cantSplit/>
        </w:trPr>
        <w:tc>
          <w:tcPr>
            <w:tcW w:type="dxa" w:w="39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R1</w:t>
            </w:r>
          </w:p>
        </w:tc>
        <w:tc>
          <w:tcPr>
            <w:tcW w:type="dxa" w:w="138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Reserva · tarjetas de reserva</w:t>
            </w:r>
          </w:p>
        </w:tc>
        <w:tc>
          <w:tcPr>
            <w:tcW w:type="dxa" w:w="26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Las 7 tarjetas con su “resultado” (material 7C)</w:t>
            </w:r>
          </w:p>
        </w:tc>
        <w:tc>
          <w:tcPr>
            <w:tcW w:type="dxa" w:w="236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(el texto en español de la tarjeta)</w:t>
            </w:r>
          </w:p>
        </w:tc>
        <w:tc>
          <w:tcPr>
            <w:tcW w:type="dxa" w:w="282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Si alguien no abre el material</w:t>
            </w:r>
          </w:p>
        </w:tc>
      </w:tr>
      <w:tr>
        <w:trPr>
          <w:cantSplit/>
        </w:trPr>
        <w:tc>
          <w:tcPr>
            <w:tcW w:type="dxa" w:w="39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R2</w:t>
            </w:r>
          </w:p>
        </w:tc>
        <w:tc>
          <w:tcPr>
            <w:tcW w:type="dxa" w:w="138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Reserva · tarjeta del Lab 4</w:t>
            </w:r>
          </w:p>
        </w:tc>
        <w:tc>
          <w:tcPr>
            <w:tcW w:type="dxa" w:w="26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Material 7A</w:t>
            </w:r>
          </w:p>
        </w:tc>
        <w:tc>
          <w:tcPr>
            <w:tcW w:type="dxa" w:w="236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(igual)</w:t>
            </w:r>
          </w:p>
        </w:tc>
        <w:tc>
          <w:tcPr>
            <w:tcW w:type="dxa" w:w="282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Idem</w:t>
            </w:r>
          </w:p>
        </w:tc>
      </w:tr>
      <w:tr>
        <w:trPr>
          <w:cantSplit/>
        </w:trPr>
        <w:tc>
          <w:tcPr>
            <w:tcW w:type="dxa" w:w="39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R3</w:t>
            </w:r>
          </w:p>
        </w:tc>
        <w:tc>
          <w:tcPr>
            <w:tcW w:type="dxa" w:w="138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Reserva · una palabra</w:t>
            </w:r>
          </w:p>
        </w:tc>
        <w:tc>
          <w:tcPr>
            <w:tcW w:type="dxa" w:w="26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“나의 한국 · 한 단어” + molde ___ 때문이에요</w:t>
            </w:r>
          </w:p>
        </w:tc>
        <w:tc>
          <w:tcPr>
            <w:tcW w:type="dxa" w:w="236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Mi Corea en una palabra</w:t>
            </w:r>
          </w:p>
        </w:tc>
        <w:tc>
          <w:tcPr>
            <w:tcW w:type="dxa" w:w="282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C.11</w:t>
            </w:r>
          </w:p>
        </w:tc>
      </w:tr>
      <w:tr>
        <w:trPr>
          <w:cantSplit/>
        </w:trPr>
        <w:tc>
          <w:tcPr>
            <w:tcW w:type="dxa" w:w="39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R4</w:t>
            </w:r>
          </w:p>
        </w:tc>
        <w:tc>
          <w:tcPr>
            <w:tcW w:type="dxa" w:w="138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Reserva · lectura</w:t>
            </w:r>
          </w:p>
        </w:tc>
        <w:tc>
          <w:tcPr>
            <w:tcW w:type="dxa" w:w="26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“서하의 팟캐스트” (material, ejercicio 5), sin preguntas</w:t>
            </w:r>
          </w:p>
        </w:tc>
        <w:tc>
          <w:tcPr>
            <w:tcW w:type="dxa" w:w="236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82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C.11</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D. ⚑ Para revisar con nativo y pendientes</w:t>
      </w:r>
    </w:p>
    <w:p>
      <w:pPr>
        <w:keepNext/>
        <w:spacing w:after="110" w:line="286" w:lineRule="atLeast"/>
      </w:pPr>
      <w:r>
        <w:rPr>
          <w:rFonts w:ascii="Arial" w:cs="Arial" w:eastAsia="Malgun Gothic" w:hAnsi="Arial"/>
          <w:b/>
          <w:bCs/>
          <w:i w:val="false"/>
          <w:iCs w:val="false"/>
          <w:color w:val="1B1C24"/>
          <w:sz w:val="21"/>
          <w:szCs w:val="21"/>
        </w:rPr>
        <w:t xml:space="preserve">Coreano</w:t>
      </w:r>
      <w:r>
        <w:rPr>
          <w:rFonts w:ascii="Arial" w:cs="Arial" w:eastAsia="Malgun Gothic" w:hAnsi="Arial"/>
          <w:b w:val="false"/>
          <w:bCs w:val="false"/>
          <w:i w:val="false"/>
          <w:iCs w:val="false"/>
          <w:color w:val="1B1C24"/>
          <w:sz w:val="21"/>
          <w:szCs w:val="21"/>
        </w:rPr>
        <w:t xml:space="preserve"> (Jay; segunda opinión de Abby para usos muy actuales) · plazo: </w:t>
      </w:r>
      <w:r>
        <w:rPr>
          <w:rFonts w:ascii="Arial" w:cs="Arial" w:eastAsia="Malgun Gothic" w:hAnsi="Arial"/>
          <w:b/>
          <w:bCs/>
          <w:i w:val="false"/>
          <w:iCs w:val="false"/>
          <w:color w:val="1B1C24"/>
          <w:sz w:val="21"/>
          <w:szCs w:val="21"/>
        </w:rPr>
        <w:t xml:space="preserve">vie 19 feb [POR CONFIRMAR]</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785"/>
        <w:gridCol w:w="4656"/>
        <w:gridCol w:w="3268"/>
        <w:gridCol w:w="939"/>
      </w:tblGrid>
      <w:tr>
        <w:trPr>
          <w:cantSplit/>
          <w:tblHeader/>
        </w:trPr>
        <w:tc>
          <w:tcPr>
            <w:tcW w:type="dxa" w:w="78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c>
          <w:tcPr>
            <w:tcW w:type="dxa" w:w="465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w:t>
            </w:r>
          </w:p>
        </w:tc>
        <w:tc>
          <w:tcPr>
            <w:tcW w:type="dxa" w:w="326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Por qué</w:t>
            </w:r>
          </w:p>
        </w:tc>
        <w:tc>
          <w:tcPr>
            <w:tcW w:type="dxa" w:w="93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Dónde</w:t>
            </w:r>
          </w:p>
        </w:tc>
      </w:tr>
      <w:tr>
        <w:trPr>
          <w:cantSplit/>
        </w:trPr>
        <w:tc>
          <w:tcPr>
            <w:tcW w:type="dxa" w:w="78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S8-K1</w:t>
            </w:r>
          </w:p>
        </w:tc>
        <w:tc>
          <w:tcPr>
            <w:tcW w:type="dxa" w:w="465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옛날에는 회식을 밤늦게까지 했는데, 요즘은 점심에 회식을 하는 회사도 있어요</w:t>
            </w:r>
          </w:p>
        </w:tc>
        <w:tc>
          <w:tcPr>
            <w:tcW w:type="dxa" w:w="326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Frase del diseño (B.9, “puede decir” 2). </w:t>
            </w:r>
            <w:r>
              <w:rPr>
                <w:rFonts w:ascii="Arial" w:cs="Arial" w:eastAsia="Malgun Gothic" w:hAnsi="Arial"/>
                <w:b/>
                <w:bCs/>
                <w:i w:val="false"/>
                <w:iCs w:val="false"/>
                <w:color w:val="1B1C24"/>
                <w:sz w:val="18"/>
                <w:szCs w:val="18"/>
              </w:rPr>
              <w:t xml:space="preserve">Aplicado en la revisión nativa del 28 sept:</w:t>
            </w:r>
            <w:r>
              <w:rPr>
                <w:rFonts w:ascii="Arial" w:cs="Arial" w:eastAsia="Malgun Gothic" w:hAnsi="Arial"/>
                <w:b w:val="false"/>
                <w:bCs w:val="false"/>
                <w:i w:val="false"/>
                <w:iCs w:val="false"/>
                <w:color w:val="1B1C24"/>
                <w:sz w:val="18"/>
                <w:szCs w:val="18"/>
              </w:rPr>
              <w:t xml:space="preserve"> “회식이 밤늦게까지 있었는데” (versión anterior) sonaba a “había un 회식 hasta tarde”; lo natural es </w:t>
            </w:r>
            <w:r>
              <w:rPr>
                <w:rFonts w:ascii="Arial" w:cs="Arial" w:eastAsia="Malgun Gothic" w:hAnsi="Arial"/>
                <w:b/>
                <w:bCs/>
                <w:i w:val="false"/>
                <w:iCs w:val="false"/>
                <w:color w:val="1B1C24"/>
                <w:sz w:val="18"/>
                <w:szCs w:val="18"/>
              </w:rPr>
              <w:t xml:space="preserve">“회식을 밤늦게까지 했는데”</w:t>
            </w:r>
            <w:r>
              <w:rPr>
                <w:rFonts w:ascii="Arial" w:cs="Arial" w:eastAsia="Malgun Gothic" w:hAnsi="Arial"/>
                <w:b w:val="false"/>
                <w:bCs w:val="false"/>
                <w:i w:val="false"/>
                <w:iCs w:val="false"/>
                <w:color w:val="1B1C24"/>
                <w:sz w:val="18"/>
                <w:szCs w:val="18"/>
              </w:rPr>
              <w:t xml:space="preserve">. No tiene clip propio. </w:t>
            </w:r>
            <w:r>
              <w:rPr>
                <w:rFonts w:ascii="Arial" w:cs="Arial" w:eastAsia="Malgun Gothic" w:hAnsi="Arial"/>
                <w:b/>
                <w:bCs/>
                <w:i w:val="false"/>
                <w:iCs w:val="false"/>
                <w:color w:val="1B1C24"/>
                <w:sz w:val="18"/>
                <w:szCs w:val="18"/>
              </w:rPr>
              <w:t xml:space="preserve">Diseño ya actualizado</w:t>
            </w:r>
            <w:r>
              <w:rPr>
                <w:rFonts w:ascii="Arial" w:cs="Arial" w:eastAsia="Malgun Gothic" w:hAnsi="Arial"/>
                <w:b w:val="false"/>
                <w:bCs w:val="false"/>
                <w:i w:val="false"/>
                <w:iCs w:val="false"/>
                <w:color w:val="1B1C24"/>
                <w:sz w:val="18"/>
                <w:szCs w:val="18"/>
              </w:rPr>
              <w:t xml:space="preserve"> (B.9, F.2 y F.4: control final del 28 sept)</w:t>
            </w:r>
          </w:p>
        </w:tc>
        <w:tc>
          <w:tcPr>
            <w:tcW w:type="dxa" w:w="93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0 · A · material §1</w:t>
            </w:r>
          </w:p>
        </w:tc>
      </w:tr>
      <w:tr>
        <w:trPr>
          <w:cantSplit w:val="false"/>
        </w:trPr>
        <w:tc>
          <w:tcPr>
            <w:tcW w:type="dxa" w:w="78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S8-K2</w:t>
            </w:r>
          </w:p>
        </w:tc>
        <w:tc>
          <w:tcPr>
            <w:tcW w:type="dxa" w:w="465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다음 단계에서도 열심히 할게요</w:t>
            </w:r>
          </w:p>
        </w:tc>
        <w:tc>
          <w:tcPr>
            <w:tcW w:type="dxa" w:w="326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Fórmula del diseño (con clip). Frente a un profe, ¿natural, o mejor </w:t>
            </w:r>
            <w:r>
              <w:rPr>
                <w:rFonts w:ascii="Arial" w:cs="Arial" w:eastAsia="Malgun Gothic" w:hAnsi="Arial"/>
                <w:b/>
                <w:bCs/>
                <w:i w:val="false"/>
                <w:iCs w:val="false"/>
                <w:color w:val="1B1C24"/>
                <w:sz w:val="18"/>
                <w:szCs w:val="18"/>
              </w:rPr>
              <w:t xml:space="preserve">앞으로도 열심히 할게요</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열심히 하겠습니다</w:t>
            </w:r>
            <w:r>
              <w:rPr>
                <w:rFonts w:ascii="Arial" w:cs="Arial" w:eastAsia="Malgun Gothic" w:hAnsi="Arial"/>
                <w:b w:val="false"/>
                <w:bCs w:val="false"/>
                <w:i w:val="false"/>
                <w:iCs w:val="false"/>
                <w:color w:val="1B1C24"/>
                <w:sz w:val="18"/>
                <w:szCs w:val="18"/>
              </w:rPr>
              <w:t xml:space="preserve">? </w:t>
            </w:r>
            <w:r>
              <w:rPr>
                <w:rFonts w:ascii="Arial" w:cs="Arial" w:eastAsia="Malgun Gothic" w:hAnsi="Arial"/>
                <w:b w:val="false"/>
                <w:bCs w:val="false"/>
                <w:i/>
                <w:iCs/>
                <w:color w:val="1B1C24"/>
                <w:sz w:val="18"/>
                <w:szCs w:val="18"/>
              </w:rPr>
              <w:t xml:space="preserve">Opinión del revisor nativo:</w:t>
            </w:r>
            <w:r>
              <w:rPr>
                <w:rFonts w:ascii="Arial" w:cs="Arial" w:eastAsia="Malgun Gothic" w:hAnsi="Arial"/>
                <w:b w:val="false"/>
                <w:bCs w:val="false"/>
                <w:i w:val="false"/>
                <w:iCs w:val="false"/>
                <w:color w:val="1B1C24"/>
                <w:sz w:val="18"/>
                <w:szCs w:val="18"/>
              </w:rPr>
              <w:t xml:space="preserve"> se entiende, pero “다음 단계에서도” suena a traducción; lo que diría un coreano al despedirse del profe es </w:t>
            </w:r>
            <w:r>
              <w:rPr>
                <w:rFonts w:ascii="Arial" w:cs="Arial" w:eastAsia="Malgun Gothic" w:hAnsi="Arial"/>
                <w:b/>
                <w:bCs/>
                <w:i w:val="false"/>
                <w:iCs w:val="false"/>
                <w:color w:val="1B1C24"/>
                <w:sz w:val="18"/>
                <w:szCs w:val="18"/>
              </w:rPr>
              <w:t xml:space="preserve">앞으로도 열심히 할게요</w:t>
            </w:r>
            <w:r>
              <w:rPr>
                <w:rFonts w:ascii="Arial" w:cs="Arial" w:eastAsia="Malgun Gothic" w:hAnsi="Arial"/>
                <w:b w:val="false"/>
                <w:bCs w:val="false"/>
                <w:i w:val="false"/>
                <w:iCs w:val="false"/>
                <w:color w:val="1B1C24"/>
                <w:sz w:val="18"/>
                <w:szCs w:val="18"/>
              </w:rPr>
              <w:t xml:space="preserve"> (o, más formal, </w:t>
            </w:r>
            <w:r>
              <w:rPr>
                <w:rFonts w:ascii="Arial" w:cs="Arial" w:eastAsia="Malgun Gothic" w:hAnsi="Arial"/>
                <w:b/>
                <w:bCs/>
                <w:i w:val="false"/>
                <w:iCs w:val="false"/>
                <w:color w:val="1B1C24"/>
                <w:sz w:val="18"/>
                <w:szCs w:val="18"/>
              </w:rPr>
              <w:t xml:space="preserve">앞으로도 열심히 하겠습니다</w:t>
            </w:r>
            <w:r>
              <w:rPr>
                <w:rFonts w:ascii="Arial" w:cs="Arial" w:eastAsia="Malgun Gothic" w:hAnsi="Arial"/>
                <w:b w:val="false"/>
                <w:bCs w:val="false"/>
                <w:i w:val="false"/>
                <w:iCs w:val="false"/>
                <w:color w:val="1B1C24"/>
                <w:sz w:val="18"/>
                <w:szCs w:val="18"/>
              </w:rPr>
              <w:t xml:space="preserve">). DECISIÓN DE JAY; si cambia, se genera el clip nuevo y se actualiza el diseño (B.14)</w:t>
            </w:r>
          </w:p>
        </w:tc>
        <w:tc>
          <w:tcPr>
            <w:tcW w:type="dxa" w:w="93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Coro, material §2 y §10</w:t>
            </w:r>
          </w:p>
        </w:tc>
      </w:tr>
      <w:tr>
        <w:trPr>
          <w:cantSplit/>
        </w:trPr>
        <w:tc>
          <w:tcPr>
            <w:tcW w:type="dxa" w:w="78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S8-K3</w:t>
            </w:r>
          </w:p>
        </w:tc>
        <w:tc>
          <w:tcPr>
            <w:tcW w:type="dxa" w:w="465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그동안 감사했습니다</w:t>
            </w:r>
            <w:r>
              <w:rPr>
                <w:rFonts w:ascii="Arial" w:cs="Arial" w:eastAsia="Malgun Gothic" w:hAnsi="Arial"/>
                <w:b w:val="false"/>
                <w:bCs w:val="false"/>
                <w:i w:val="false"/>
                <w:iCs w:val="false"/>
                <w:color w:val="1B1C24"/>
                <w:sz w:val="18"/>
                <w:szCs w:val="18"/>
              </w:rPr>
              <w:t xml:space="preserve"> a coro al profe y la respuesta </w:t>
            </w:r>
            <w:r>
              <w:rPr>
                <w:rFonts w:ascii="Arial" w:cs="Arial" w:eastAsia="Malgun Gothic" w:hAnsi="Arial"/>
                <w:b/>
                <w:bCs/>
                <w:i w:val="false"/>
                <w:iCs w:val="false"/>
                <w:color w:val="1B1C24"/>
                <w:sz w:val="18"/>
                <w:szCs w:val="18"/>
              </w:rPr>
              <w:t xml:space="preserve">저도 정말 감사했어요!</w:t>
            </w:r>
          </w:p>
        </w:tc>
        <w:tc>
          <w:tcPr>
            <w:tcW w:type="dxa" w:w="326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¿Suena natural que el profe responda así? </w:t>
            </w:r>
            <w:r>
              <w:rPr>
                <w:rFonts w:ascii="Arial" w:cs="Arial" w:eastAsia="Malgun Gothic" w:hAnsi="Arial"/>
                <w:b w:val="false"/>
                <w:bCs w:val="false"/>
                <w:i/>
                <w:iCs/>
                <w:color w:val="1B1C24"/>
                <w:sz w:val="18"/>
                <w:szCs w:val="18"/>
              </w:rPr>
              <w:t xml:space="preserve">Revisión nativa 2 (28 sept):</w:t>
            </w:r>
            <w:r>
              <w:rPr>
                <w:rFonts w:ascii="Arial" w:cs="Arial" w:eastAsia="Malgun Gothic" w:hAnsi="Arial"/>
                <w:b w:val="false"/>
                <w:bCs w:val="false"/>
                <w:i w:val="false"/>
                <w:iCs w:val="false"/>
                <w:color w:val="1B1C24"/>
                <w:sz w:val="18"/>
                <w:szCs w:val="18"/>
              </w:rPr>
              <w:t xml:space="preserve"> sí, es natural y cálido en boca del profe (también sirve </w:t>
            </w:r>
            <w:r>
              <w:rPr>
                <w:rFonts w:ascii="Arial" w:cs="Arial" w:eastAsia="Malgun Gothic" w:hAnsi="Arial"/>
                <w:b w:val="false"/>
                <w:bCs w:val="false"/>
                <w:i/>
                <w:iCs/>
                <w:color w:val="1B1C24"/>
                <w:sz w:val="18"/>
                <w:szCs w:val="18"/>
              </w:rPr>
              <w:t xml:space="preserve">저도 여러분하고 공부해서 정말 즐거웠어요</w:t>
            </w:r>
            <w:r>
              <w:rPr>
                <w:rFonts w:ascii="Arial" w:cs="Arial" w:eastAsia="Malgun Gothic" w:hAnsi="Arial"/>
                <w:b w:val="false"/>
                <w:bCs w:val="false"/>
                <w:i w:val="false"/>
                <w:iCs w:val="false"/>
                <w:color w:val="1B1C24"/>
                <w:sz w:val="18"/>
                <w:szCs w:val="18"/>
              </w:rPr>
              <w:t xml:space="preserve">, más largo). Cerrado salvo que Jay prefiera otra</w:t>
            </w:r>
          </w:p>
        </w:tc>
        <w:tc>
          <w:tcPr>
            <w:tcW w:type="dxa" w:w="93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C.3, bloque 6</w:t>
            </w:r>
          </w:p>
        </w:tc>
      </w:tr>
      <w:tr>
        <w:trPr>
          <w:cantSplit/>
        </w:trPr>
        <w:tc>
          <w:tcPr>
            <w:tcW w:type="dxa" w:w="78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S8-K4</w:t>
            </w:r>
          </w:p>
        </w:tc>
        <w:tc>
          <w:tcPr>
            <w:tcW w:type="dxa" w:w="465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랩 4 · 서로 질문하기</w:t>
            </w:r>
            <w:r>
              <w:rPr>
                <w:rFonts w:ascii="Arial" w:cs="Arial" w:eastAsia="Malgun Gothic" w:hAnsi="Arial"/>
                <w:b w:val="false"/>
                <w:bCs w:val="false"/>
                <w:i w:val="false"/>
                <w:iCs w:val="false"/>
                <w:color w:val="1B1C24"/>
                <w:sz w:val="18"/>
                <w:szCs w:val="18"/>
              </w:rPr>
              <w:t xml:space="preserve"> como nombre de “preguntas cruzadas”</w:t>
            </w:r>
          </w:p>
        </w:tc>
        <w:tc>
          <w:tcPr>
            <w:tcW w:type="dxa" w:w="326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Nombre de actividad</w:t>
            </w:r>
          </w:p>
        </w:tc>
        <w:tc>
          <w:tcPr>
            <w:tcW w:type="dxa" w:w="93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C.3, L2–L3, material §7A</w:t>
            </w:r>
          </w:p>
        </w:tc>
      </w:tr>
      <w:tr>
        <w:trPr>
          <w:cantSplit w:val="false"/>
        </w:trPr>
        <w:tc>
          <w:tcPr>
            <w:tcW w:type="dxa" w:w="78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S8-K5</w:t>
            </w:r>
          </w:p>
        </w:tc>
        <w:tc>
          <w:tcPr>
            <w:tcW w:type="dxa" w:w="465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Tus frases del bloque 1: </w:t>
            </w:r>
            <w:r>
              <w:rPr>
                <w:rFonts w:ascii="Arial" w:cs="Arial" w:eastAsia="Malgun Gothic" w:hAnsi="Arial"/>
                <w:b/>
                <w:bCs/>
                <w:i w:val="false"/>
                <w:iCs w:val="false"/>
                <w:color w:val="1B1C24"/>
                <w:sz w:val="18"/>
                <w:szCs w:val="18"/>
              </w:rPr>
              <w:t xml:space="preserve">1주차 기억나요? · 새 학기가 시작됐어요</w:t>
            </w:r>
            <w:r>
              <w:rPr>
                <w:rFonts w:ascii="Arial" w:cs="Arial" w:eastAsia="Malgun Gothic" w:hAnsi="Arial"/>
                <w:b w:val="false"/>
                <w:bCs w:val="false"/>
                <w:i w:val="false"/>
                <w:iCs w:val="false"/>
                <w:color w:val="1B1C24"/>
                <w:sz w:val="18"/>
                <w:szCs w:val="18"/>
              </w:rPr>
              <w:t xml:space="preserve"> (시작됐어요 frente a 시작했어요) y </w:t>
            </w:r>
            <w:r>
              <w:rPr>
                <w:rFonts w:ascii="Arial" w:cs="Arial" w:eastAsia="Malgun Gothic" w:hAnsi="Arial"/>
                <w:b/>
                <w:bCs/>
                <w:i w:val="false"/>
                <w:iCs w:val="false"/>
                <w:color w:val="1B1C24"/>
                <w:sz w:val="18"/>
                <w:szCs w:val="18"/>
              </w:rPr>
              <w:t xml:space="preserve">한 사람당 4분 정도예요</w:t>
            </w:r>
            <w:r>
              <w:rPr>
                <w:rFonts w:ascii="Arial" w:cs="Arial" w:eastAsia="Malgun Gothic" w:hAnsi="Arial"/>
                <w:b w:val="false"/>
                <w:bCs w:val="false"/>
                <w:i w:val="false"/>
                <w:iCs w:val="false"/>
                <w:color w:val="1B1C24"/>
                <w:sz w:val="18"/>
                <w:szCs w:val="18"/>
              </w:rPr>
              <w:t xml:space="preserve"> · bloque 5: </w:t>
            </w:r>
            <w:r>
              <w:rPr>
                <w:rFonts w:ascii="Arial" w:cs="Arial" w:eastAsia="Malgun Gothic" w:hAnsi="Arial"/>
                <w:b/>
                <w:bCs/>
                <w:i w:val="false"/>
                <w:iCs w:val="false"/>
                <w:color w:val="1B1C24"/>
                <w:sz w:val="18"/>
                <w:szCs w:val="18"/>
              </w:rPr>
              <w:t xml:space="preserve">순서는 방 순서예요. 1번 방 첫 번째 사람부터 5번 방 마지막 사람까지요. 말한 후에 다음 사람 이름을 불러 주세요.</w:t>
            </w:r>
            <w:r>
              <w:rPr>
                <w:rFonts w:ascii="Arial" w:cs="Arial" w:eastAsia="Malgun Gothic" w:hAnsi="Arial"/>
                <w:b w:val="false"/>
                <w:bCs w:val="false"/>
                <w:i w:val="false"/>
                <w:iCs w:val="false"/>
                <w:color w:val="1B1C24"/>
                <w:sz w:val="18"/>
                <w:szCs w:val="18"/>
              </w:rPr>
              <w:t xml:space="preserve"> </w:t>
            </w:r>
            <w:r>
              <w:rPr>
                <w:rFonts w:ascii="Arial" w:cs="Arial" w:eastAsia="Malgun Gothic" w:hAnsi="Arial"/>
                <w:b w:val="false"/>
                <w:bCs w:val="false"/>
                <w:i/>
                <w:iCs/>
                <w:color w:val="1B1C24"/>
                <w:sz w:val="18"/>
                <w:szCs w:val="18"/>
              </w:rPr>
              <w:t xml:space="preserve">Revisión nativa 2 (28 sept):</w:t>
            </w:r>
            <w:r>
              <w:rPr>
                <w:rFonts w:ascii="Arial" w:cs="Arial" w:eastAsia="Malgun Gothic" w:hAnsi="Arial"/>
                <w:b w:val="false"/>
                <w:bCs w:val="false"/>
                <w:i w:val="false"/>
                <w:iCs w:val="false"/>
                <w:color w:val="1B1C24"/>
                <w:sz w:val="18"/>
                <w:szCs w:val="18"/>
              </w:rPr>
              <w:t xml:space="preserve"> 새 학기가 시작됐어요 es lo natural (el semestre “empieza”, no “empieza algo”); </w:t>
            </w:r>
            <w:r>
              <w:rPr>
                <w:rFonts w:ascii="Arial" w:cs="Arial" w:eastAsia="Malgun Gothic" w:hAnsi="Arial"/>
                <w:b/>
                <w:bCs/>
                <w:i w:val="false"/>
                <w:iCs w:val="false"/>
                <w:color w:val="1B1C24"/>
                <w:sz w:val="18"/>
                <w:szCs w:val="18"/>
              </w:rPr>
              <w:t xml:space="preserve">한 사람에 → 한 사람당</w:t>
            </w:r>
            <w:r>
              <w:rPr>
                <w:rFonts w:ascii="Arial" w:cs="Arial" w:eastAsia="Malgun Gothic" w:hAnsi="Arial"/>
                <w:b w:val="false"/>
                <w:bCs w:val="false"/>
                <w:i w:val="false"/>
                <w:iCs w:val="false"/>
                <w:color w:val="1B1C24"/>
                <w:sz w:val="18"/>
                <w:szCs w:val="18"/>
              </w:rPr>
              <w:t xml:space="preserve"> (aplicado: 한 사람에 4분 se oye, pero en una consigna 당 es más claro); </w:t>
            </w:r>
            <w:r>
              <w:rPr>
                <w:rFonts w:ascii="Arial" w:cs="Arial" w:eastAsia="Malgun Gothic" w:hAnsi="Arial"/>
                <w:b/>
                <w:bCs/>
                <w:i w:val="false"/>
                <w:iCs w:val="false"/>
                <w:color w:val="1B1C24"/>
                <w:sz w:val="18"/>
                <w:szCs w:val="18"/>
              </w:rPr>
              <w:t xml:space="preserve">말한 다음에 다음 사람 → 말한 후에</w:t>
            </w:r>
            <w:r>
              <w:rPr>
                <w:rFonts w:ascii="Arial" w:cs="Arial" w:eastAsia="Malgun Gothic" w:hAnsi="Arial"/>
                <w:b w:val="false"/>
                <w:bCs w:val="false"/>
                <w:i w:val="false"/>
                <w:iCs w:val="false"/>
                <w:color w:val="1B1C24"/>
                <w:sz w:val="18"/>
                <w:szCs w:val="18"/>
              </w:rPr>
              <w:t xml:space="preserve"> (aplicado: evita “다음에 다음” y usa -(으)ㄴ 후에, que el alumno ya conoce)</w:t>
            </w:r>
          </w:p>
        </w:tc>
        <w:tc>
          <w:tcPr>
            <w:tcW w:type="dxa" w:w="326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Voz del profe</w:t>
            </w:r>
          </w:p>
        </w:tc>
        <w:tc>
          <w:tcPr>
            <w:tcW w:type="dxa" w:w="93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C.3</w:t>
            </w:r>
          </w:p>
        </w:tc>
      </w:tr>
      <w:tr>
        <w:trPr>
          <w:cantSplit w:val="false"/>
        </w:trPr>
        <w:tc>
          <w:tcPr>
            <w:tcW w:type="dxa" w:w="78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S8-K6</w:t>
            </w:r>
          </w:p>
        </w:tc>
        <w:tc>
          <w:tcPr>
            <w:tcW w:type="dxa" w:w="465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Diálogo: </w:t>
            </w:r>
            <w:r>
              <w:rPr>
                <w:rFonts w:ascii="Arial" w:cs="Arial" w:eastAsia="Malgun Gothic" w:hAnsi="Arial"/>
                <w:b/>
                <w:bCs/>
                <w:i w:val="false"/>
                <w:iCs w:val="false"/>
                <w:color w:val="1B1C24"/>
                <w:sz w:val="18"/>
                <w:szCs w:val="18"/>
              </w:rPr>
              <w:t xml:space="preserve">일주일에 두 번밖에 안 갔어요 · 12월은 여름이기 때문에 밖에서 먹는 집이 많아요 · 부모님이 서울에 오시는 역귀성도 있어요 · 혼밥을 해 보게 됐어요 · 옛날에는 혼자 밥을 먹으면 좀 이상했는데, 요즘은 괜찮아요</w:t>
            </w:r>
            <w:r>
              <w:rPr>
                <w:rFonts w:ascii="Arial" w:cs="Arial" w:eastAsia="Malgun Gothic" w:hAnsi="Arial"/>
                <w:b w:val="false"/>
                <w:bCs w:val="false"/>
                <w:i w:val="false"/>
                <w:iCs w:val="false"/>
                <w:color w:val="1B1C24"/>
                <w:sz w:val="18"/>
                <w:szCs w:val="18"/>
              </w:rPr>
              <w:t xml:space="preserve"> (¿옛날에는 o 전에는 para el pasado personal?) · </w:t>
            </w:r>
            <w:r>
              <w:rPr>
                <w:rFonts w:ascii="Arial" w:cs="Arial" w:eastAsia="Malgun Gothic" w:hAnsi="Arial"/>
                <w:b/>
                <w:bCs/>
                <w:i w:val="false"/>
                <w:iCs w:val="false"/>
                <w:color w:val="1B1C24"/>
                <w:sz w:val="18"/>
                <w:szCs w:val="18"/>
              </w:rPr>
              <w:t xml:space="preserve">한국에서는 시험 하나가 정말 중요한데, … 어떻게 생각해요?</w:t>
            </w:r>
            <w:r>
              <w:rPr>
                <w:rFonts w:ascii="Arial" w:cs="Arial" w:eastAsia="Malgun Gothic" w:hAnsi="Arial"/>
                <w:b w:val="false"/>
                <w:bCs w:val="false"/>
                <w:i w:val="false"/>
                <w:iCs w:val="false"/>
                <w:color w:val="1B1C24"/>
                <w:sz w:val="18"/>
                <w:szCs w:val="18"/>
              </w:rPr>
              <w:t xml:space="preserve"> </w:t>
            </w:r>
            <w:r>
              <w:rPr>
                <w:rFonts w:ascii="Arial" w:cs="Arial" w:eastAsia="Malgun Gothic" w:hAnsi="Arial"/>
                <w:b w:val="false"/>
                <w:bCs w:val="false"/>
                <w:i/>
                <w:iCs/>
                <w:color w:val="1B1C24"/>
                <w:sz w:val="18"/>
                <w:szCs w:val="18"/>
              </w:rPr>
              <w:t xml:space="preserve">Revisión nativa 2 (28 sept):</w:t>
            </w:r>
            <w:r>
              <w:rPr>
                <w:rFonts w:ascii="Arial" w:cs="Arial" w:eastAsia="Malgun Gothic" w:hAnsi="Arial"/>
                <w:b w:val="false"/>
                <w:bCs w:val="false"/>
                <w:i w:val="false"/>
                <w:iCs w:val="false"/>
                <w:color w:val="1B1C24"/>
                <w:sz w:val="18"/>
                <w:szCs w:val="18"/>
              </w:rPr>
              <w:t xml:space="preserve"> todo natural. 옛날에는 para un pasado personal reciente se oye mucho en la conversación (옛날에 나는…); </w:t>
            </w:r>
            <w:r>
              <w:rPr>
                <w:rFonts w:ascii="Arial" w:cs="Arial" w:eastAsia="Malgun Gothic" w:hAnsi="Arial"/>
                <w:b/>
                <w:bCs/>
                <w:i w:val="false"/>
                <w:iCs w:val="false"/>
                <w:color w:val="1B1C24"/>
                <w:sz w:val="18"/>
                <w:szCs w:val="18"/>
              </w:rPr>
              <w:t xml:space="preserve">전에는</w:t>
            </w:r>
            <w:r>
              <w:rPr>
                <w:rFonts w:ascii="Arial" w:cs="Arial" w:eastAsia="Malgun Gothic" w:hAnsi="Arial"/>
                <w:b w:val="false"/>
                <w:bCs w:val="false"/>
                <w:i w:val="false"/>
                <w:iCs w:val="false"/>
                <w:color w:val="1B1C24"/>
                <w:sz w:val="18"/>
                <w:szCs w:val="18"/>
              </w:rPr>
              <w:t xml:space="preserve"> sería más preciso, pero se mantiene 옛날에는 porque es el marco del curso. Si Jay prefiere precisión, el cambio es solo esa palabra (y C.8 pasa a “옛날에는… 요즘은… ×1”)</w:t>
            </w:r>
          </w:p>
        </w:tc>
        <w:tc>
          <w:tcPr>
            <w:tcW w:type="dxa" w:w="326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Naturalidad y nivel</w:t>
            </w:r>
          </w:p>
        </w:tc>
        <w:tc>
          <w:tcPr>
            <w:tcW w:type="dxa" w:w="93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C.8 · material §5</w:t>
            </w:r>
          </w:p>
        </w:tc>
      </w:tr>
      <w:tr>
        <w:trPr>
          <w:cantSplit w:val="false"/>
        </w:trPr>
        <w:tc>
          <w:tcPr>
            <w:tcW w:type="dxa" w:w="78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S8-K7</w:t>
            </w:r>
          </w:p>
        </w:tc>
        <w:tc>
          <w:tcPr>
            <w:tcW w:type="dxa" w:w="465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Lectura “서하의 팟캐스트”: </w:t>
            </w:r>
            <w:r>
              <w:rPr>
                <w:rFonts w:ascii="Arial" w:cs="Arial" w:eastAsia="Malgun Gothic" w:hAnsi="Arial"/>
                <w:b/>
                <w:bCs/>
                <w:i w:val="false"/>
                <w:iCs w:val="false"/>
                <w:color w:val="1B1C24"/>
                <w:sz w:val="18"/>
                <w:szCs w:val="18"/>
              </w:rPr>
              <w:t xml:space="preserve">학교가 다시 시작하는 날</w:t>
            </w:r>
            <w:r>
              <w:rPr>
                <w:rFonts w:ascii="Arial" w:cs="Arial" w:eastAsia="Malgun Gothic" w:hAnsi="Arial"/>
                <w:b w:val="false"/>
                <w:bCs w:val="false"/>
                <w:i w:val="false"/>
                <w:iCs w:val="false"/>
                <w:color w:val="1B1C24"/>
                <w:sz w:val="18"/>
                <w:szCs w:val="18"/>
              </w:rPr>
              <w:t xml:space="preserve"> (¿o 수업이 다시 시작되는 날?) · </w:t>
            </w:r>
            <w:r>
              <w:rPr>
                <w:rFonts w:ascii="Arial" w:cs="Arial" w:eastAsia="Malgun Gothic" w:hAnsi="Arial"/>
                <w:b/>
                <w:bCs/>
                <w:i w:val="false"/>
                <w:iCs w:val="false"/>
                <w:color w:val="1B1C24"/>
                <w:sz w:val="18"/>
                <w:szCs w:val="18"/>
              </w:rPr>
              <w:t xml:space="preserve">다시 교복을 입고</w:t>
            </w:r>
            <w:r>
              <w:rPr>
                <w:rFonts w:ascii="Arial" w:cs="Arial" w:eastAsia="Malgun Gothic" w:hAnsi="Arial"/>
                <w:b w:val="false"/>
                <w:bCs w:val="false"/>
                <w:i w:val="false"/>
                <w:iCs w:val="false"/>
                <w:color w:val="1B1C24"/>
                <w:sz w:val="18"/>
                <w:szCs w:val="18"/>
              </w:rPr>
              <w:t xml:space="preserve"> (la 1.0 decía “새 교복”: el uniforme no se renueva cada año) · </w:t>
            </w:r>
            <w:r>
              <w:rPr>
                <w:rFonts w:ascii="Arial" w:cs="Arial" w:eastAsia="Malgun Gothic" w:hAnsi="Arial"/>
                <w:b/>
                <w:bCs/>
                <w:i w:val="false"/>
                <w:iCs w:val="false"/>
                <w:color w:val="1B1C24"/>
                <w:sz w:val="18"/>
                <w:szCs w:val="18"/>
              </w:rPr>
              <w:t xml:space="preserve">지금 제 동생은 고등학교 2학년이에요</w:t>
            </w:r>
            <w:r>
              <w:rPr>
                <w:rFonts w:ascii="Arial" w:cs="Arial" w:eastAsia="Malgun Gothic" w:hAnsi="Arial"/>
                <w:b w:val="false"/>
                <w:bCs w:val="false"/>
                <w:i w:val="false"/>
                <w:iCs w:val="false"/>
                <w:color w:val="1B1C24"/>
                <w:sz w:val="18"/>
                <w:szCs w:val="18"/>
              </w:rPr>
              <w:t xml:space="preserve"> (la 1.0 decía “요즘 제 동생은…”) · </w:t>
            </w:r>
            <w:r>
              <w:rPr>
                <w:rFonts w:ascii="Arial" w:cs="Arial" w:eastAsia="Malgun Gothic" w:hAnsi="Arial"/>
                <w:b/>
                <w:bCs/>
                <w:i w:val="false"/>
                <w:iCs w:val="false"/>
                <w:color w:val="1B1C24"/>
                <w:sz w:val="18"/>
                <w:szCs w:val="18"/>
              </w:rPr>
              <w:t xml:space="preserve">그렇지만 친구들을 빨리 만나고 싶어 했어요</w:t>
            </w:r>
            <w:r>
              <w:rPr>
                <w:rFonts w:ascii="Arial" w:cs="Arial" w:eastAsia="Malgun Gothic" w:hAnsi="Arial"/>
                <w:b w:val="false"/>
                <w:bCs w:val="false"/>
                <w:i w:val="false"/>
                <w:iCs w:val="false"/>
                <w:color w:val="1B1C24"/>
                <w:sz w:val="18"/>
                <w:szCs w:val="18"/>
              </w:rPr>
              <w:t xml:space="preserve"> (pasado, como el resto del párrafo; revisión nativa: 친구들</w:t>
            </w:r>
            <w:r>
              <w:rPr>
                <w:rFonts w:ascii="Arial" w:cs="Arial" w:eastAsia="Malgun Gothic" w:hAnsi="Arial"/>
                <w:b/>
                <w:bCs/>
                <w:i w:val="false"/>
                <w:iCs w:val="false"/>
                <w:color w:val="1B1C24"/>
                <w:sz w:val="18"/>
                <w:szCs w:val="18"/>
              </w:rPr>
              <w:t xml:space="preserve">을</w:t>
            </w:r>
            <w:r>
              <w:rPr>
                <w:rFonts w:ascii="Arial" w:cs="Arial" w:eastAsia="Malgun Gothic" w:hAnsi="Arial"/>
                <w:b w:val="false"/>
                <w:bCs w:val="false"/>
                <w:i w:val="false"/>
                <w:iCs w:val="false"/>
                <w:color w:val="1B1C24"/>
                <w:sz w:val="18"/>
                <w:szCs w:val="18"/>
              </w:rPr>
              <w:t xml:space="preserve">, porque con 친구들</w:t>
            </w:r>
            <w:r>
              <w:rPr>
                <w:rFonts w:ascii="Arial" w:cs="Arial" w:eastAsia="Malgun Gothic" w:hAnsi="Arial"/>
                <w:b/>
                <w:bCs/>
                <w:i w:val="false"/>
                <w:iCs w:val="false"/>
                <w:color w:val="1B1C24"/>
                <w:sz w:val="18"/>
                <w:szCs w:val="18"/>
              </w:rPr>
              <w:t xml:space="preserve">은</w:t>
            </w:r>
            <w:r>
              <w:rPr>
                <w:rFonts w:ascii="Arial" w:cs="Arial" w:eastAsia="Malgun Gothic" w:hAnsi="Arial"/>
                <w:b w:val="false"/>
                <w:bCs w:val="false"/>
                <w:i w:val="false"/>
                <w:iCs w:val="false"/>
                <w:color w:val="1B1C24"/>
                <w:sz w:val="18"/>
                <w:szCs w:val="18"/>
              </w:rPr>
              <w:t xml:space="preserve"> el alumno lee “los amigos querían…”) · </w:t>
            </w:r>
            <w:r>
              <w:rPr>
                <w:rFonts w:ascii="Arial" w:cs="Arial" w:eastAsia="Malgun Gothic" w:hAnsi="Arial"/>
                <w:b/>
                <w:bCs/>
                <w:i w:val="false"/>
                <w:iCs w:val="false"/>
                <w:color w:val="1B1C24"/>
                <w:sz w:val="18"/>
                <w:szCs w:val="18"/>
              </w:rPr>
              <w:t xml:space="preserve">계절은 다르지만, 학생들 마음은 비슷한 것 같아요 · 개학 전날 밤에는 모두 조금 슬프죠? · 댓글로 알려 주세요</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val="false"/>
                <w:bCs w:val="false"/>
                <w:i/>
                <w:iCs/>
                <w:color w:val="1B1C24"/>
                <w:sz w:val="18"/>
                <w:szCs w:val="18"/>
              </w:rPr>
              <w:t xml:space="preserve">Revisión nativa 2 (28 sept):</w:t>
            </w:r>
            <w:r>
              <w:rPr>
                <w:rFonts w:ascii="Arial" w:cs="Arial" w:eastAsia="Malgun Gothic" w:hAnsi="Arial"/>
                <w:b w:val="false"/>
                <w:bCs w:val="false"/>
                <w:i w:val="false"/>
                <w:iCs w:val="false"/>
                <w:color w:val="1B1C24"/>
                <w:sz w:val="18"/>
                <w:szCs w:val="18"/>
              </w:rPr>
              <w:t xml:space="preserve"> 학교가 다시 시작하는 날 es coloquial y correcto (학교 언제 시작해?); la forma escrita sería 수업이 다시 시작되는 날, que no hace falta a este nivel. El resto, natural</w:t>
            </w:r>
          </w:p>
        </w:tc>
        <w:tc>
          <w:tcPr>
            <w:tcW w:type="dxa" w:w="326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Texto original de producción; los cambios de la 1.1 están en el material y en la clave (C.16)</w:t>
            </w:r>
          </w:p>
        </w:tc>
        <w:tc>
          <w:tcPr>
            <w:tcW w:type="dxa" w:w="93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Material §6, ej. 5</w:t>
            </w:r>
          </w:p>
        </w:tc>
      </w:tr>
      <w:tr>
        <w:trPr>
          <w:cantSplit/>
        </w:trPr>
        <w:tc>
          <w:tcPr>
            <w:tcW w:type="dxa" w:w="78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S8-K8</w:t>
            </w:r>
          </w:p>
        </w:tc>
        <w:tc>
          <w:tcPr>
            <w:tcW w:type="dxa" w:w="465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Preguntas y respuestas esperadas del banco (C.9), en especial </w:t>
            </w:r>
            <w:r>
              <w:rPr>
                <w:rFonts w:ascii="Arial" w:cs="Arial" w:eastAsia="Malgun Gothic" w:hAnsi="Arial"/>
                <w:b/>
                <w:bCs/>
                <w:i w:val="false"/>
                <w:iCs w:val="false"/>
                <w:color w:val="1B1C24"/>
                <w:sz w:val="18"/>
                <w:szCs w:val="18"/>
              </w:rPr>
              <w:t xml:space="preserve">수험생 친구한테 무슨 말을 해 주고 싶어요? · 팀장님이 먼저 드시면 저도 먹어요 · 다시 고등학생이 되면… / 다시 고등학생이에요! · '김 과장님'처럼 불러요 · “새해 복 많이 받으세요!” 하고 인사하고 싶어요</w:t>
            </w:r>
            <w:r>
              <w:rPr>
                <w:rFonts w:ascii="Arial" w:cs="Arial" w:eastAsia="Malgun Gothic" w:hAnsi="Arial"/>
                <w:b w:val="false"/>
                <w:bCs w:val="false"/>
                <w:i w:val="false"/>
                <w:iCs w:val="false"/>
                <w:color w:val="1B1C24"/>
                <w:sz w:val="18"/>
                <w:szCs w:val="18"/>
              </w:rPr>
              <w:t xml:space="preserve"> (revisión nativa: antes decía “…하고 싶어요”, que suena a “quiero hacer '…'”; ¿el 하고 quotativo oral sirve como respuesta modelo de A2.2?)</w:t>
            </w:r>
          </w:p>
        </w:tc>
        <w:tc>
          <w:tcPr>
            <w:tcW w:type="dxa" w:w="326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Voz del profe y nivel A2.2</w:t>
            </w:r>
          </w:p>
        </w:tc>
        <w:tc>
          <w:tcPr>
            <w:tcW w:type="dxa" w:w="93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C.9</w:t>
            </w:r>
          </w:p>
        </w:tc>
      </w:tr>
      <w:tr>
        <w:trPr>
          <w:cantSplit w:val="false"/>
        </w:trPr>
        <w:tc>
          <w:tcPr>
            <w:tcW w:type="dxa" w:w="78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S8-K9</w:t>
            </w:r>
          </w:p>
        </w:tc>
        <w:tc>
          <w:tcPr>
            <w:tcW w:type="dxa" w:w="465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좋은 질문이네요</w:t>
            </w:r>
            <w:r>
              <w:rPr>
                <w:rFonts w:ascii="Arial" w:cs="Arial" w:eastAsia="Malgun Gothic" w:hAnsi="Arial"/>
                <w:b w:val="false"/>
                <w:bCs w:val="false"/>
                <w:i w:val="false"/>
                <w:iCs w:val="false"/>
                <w:color w:val="1B1C24"/>
                <w:sz w:val="18"/>
                <w:szCs w:val="18"/>
              </w:rPr>
              <w:t xml:space="preserve"> dicho </w:t>
            </w:r>
            <w:r>
              <w:rPr>
                <w:rFonts w:ascii="Arial" w:cs="Arial" w:eastAsia="Malgun Gothic" w:hAnsi="Arial"/>
                <w:b/>
                <w:bCs/>
                <w:i w:val="false"/>
                <w:iCs w:val="false"/>
                <w:color w:val="1B1C24"/>
                <w:sz w:val="18"/>
                <w:szCs w:val="18"/>
              </w:rPr>
              <w:t xml:space="preserve">a un profe o a un superior</w:t>
            </w:r>
          </w:p>
        </w:tc>
        <w:tc>
          <w:tcPr>
            <w:tcW w:type="dxa" w:w="326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Puede sonar a que el alumno evalúa la pregunta del superior. En presentaciones, lo habitual es </w:t>
            </w:r>
            <w:r>
              <w:rPr>
                <w:rFonts w:ascii="Arial" w:cs="Arial" w:eastAsia="Malgun Gothic" w:hAnsi="Arial"/>
                <w:b/>
                <w:bCs/>
                <w:i w:val="false"/>
                <w:iCs w:val="false"/>
                <w:color w:val="1B1C24"/>
                <w:sz w:val="18"/>
                <w:szCs w:val="18"/>
              </w:rPr>
              <w:t xml:space="preserve">좋은 질문 감사합니다</w:t>
            </w:r>
            <w:r>
              <w:rPr>
                <w:rFonts w:ascii="Arial" w:cs="Arial" w:eastAsia="Malgun Gothic" w:hAnsi="Arial"/>
                <w:b w:val="false"/>
                <w:bCs w:val="false"/>
                <w:i w:val="false"/>
                <w:iCs w:val="false"/>
                <w:color w:val="1B1C24"/>
                <w:sz w:val="18"/>
                <w:szCs w:val="18"/>
              </w:rPr>
              <w:t xml:space="preserve">. Es frase clave del diseño (B.14, con clip): </w:t>
            </w:r>
            <w:r>
              <w:rPr>
                <w:rFonts w:ascii="Arial" w:cs="Arial" w:eastAsia="Malgun Gothic" w:hAnsi="Arial"/>
                <w:b/>
                <w:bCs/>
                <w:i w:val="false"/>
                <w:iCs w:val="false"/>
                <w:color w:val="1B1C24"/>
                <w:sz w:val="18"/>
                <w:szCs w:val="18"/>
              </w:rPr>
              <w:t xml:space="preserve">no se cambia sin Jay</w:t>
            </w:r>
            <w:r>
              <w:rPr>
                <w:rFonts w:ascii="Arial" w:cs="Arial" w:eastAsia="Malgun Gothic" w:hAnsi="Arial"/>
                <w:b w:val="false"/>
                <w:bCs w:val="false"/>
                <w:i w:val="false"/>
                <w:iCs w:val="false"/>
                <w:color w:val="1B1C24"/>
                <w:sz w:val="18"/>
                <w:szCs w:val="18"/>
              </w:rPr>
              <w:t xml:space="preserve">. Esta guía y el material la modelan con compañeros; con el profe, modelan 잠깐만요, 생각해 볼게요. </w:t>
            </w:r>
            <w:r>
              <w:rPr>
                <w:rFonts w:ascii="Arial" w:cs="Arial" w:eastAsia="Malgun Gothic" w:hAnsi="Arial"/>
                <w:b/>
                <w:bCs/>
                <w:i w:val="false"/>
                <w:iCs w:val="false"/>
                <w:color w:val="1B1C24"/>
                <w:sz w:val="18"/>
                <w:szCs w:val="18"/>
              </w:rPr>
              <w:t xml:space="preserve">DECISIÓN DE JAY:</w:t>
            </w:r>
            <w:r>
              <w:rPr>
                <w:rFonts w:ascii="Arial" w:cs="Arial" w:eastAsia="Malgun Gothic" w:hAnsi="Arial"/>
                <w:b w:val="false"/>
                <w:bCs w:val="false"/>
                <w:i w:val="false"/>
                <w:iCs w:val="false"/>
                <w:color w:val="1B1C24"/>
                <w:sz w:val="18"/>
                <w:szCs w:val="18"/>
              </w:rPr>
              <w:t xml:space="preserve"> ¿se enseña además “좋은 질문 감사합니다” para el profe (con su clip)?</w:t>
            </w:r>
          </w:p>
        </w:tc>
        <w:tc>
          <w:tcPr>
            <w:tcW w:type="dxa" w:w="93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0 · C.5 · C.8 · material</w:t>
            </w:r>
          </w:p>
        </w:tc>
      </w:tr>
      <w:tr>
        <w:trPr>
          <w:cantSplit w:val="false"/>
        </w:trPr>
        <w:tc>
          <w:tcPr>
            <w:tcW w:type="dxa" w:w="78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S8-K10</w:t>
            </w:r>
          </w:p>
        </w:tc>
        <w:tc>
          <w:tcPr>
            <w:tcW w:type="dxa" w:w="465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Tarjetas de reserva (material 7C): </w:t>
            </w:r>
            <w:r>
              <w:rPr>
                <w:rFonts w:ascii="Arial" w:cs="Arial" w:eastAsia="Malgun Gothic" w:hAnsi="Arial"/>
                <w:b/>
                <w:bCs/>
                <w:i w:val="false"/>
                <w:iCs w:val="false"/>
                <w:color w:val="1B1C24"/>
                <w:sz w:val="18"/>
                <w:szCs w:val="18"/>
              </w:rPr>
              <w:t xml:space="preserve">급식이 맛있으면 좋죠? · 교복은 편하니까 입을까요? · 수험표를 꼭 가져가야 해요 · 내일 일찍 일어나야 하니까 오늘은 일찍 자세요 · 할머니께서 ___을/를 좋아하시니까…</w:t>
            </w:r>
            <w:r>
              <w:rPr>
                <w:rFonts w:ascii="Arial" w:cs="Arial" w:eastAsia="Malgun Gothic" w:hAnsi="Arial"/>
                <w:b w:val="false"/>
                <w:bCs w:val="false"/>
                <w:i w:val="false"/>
                <w:iCs w:val="false"/>
                <w:color w:val="1B1C24"/>
                <w:sz w:val="18"/>
                <w:szCs w:val="18"/>
              </w:rPr>
              <w:t xml:space="preserve"> </w:t>
            </w:r>
            <w:r>
              <w:rPr>
                <w:rFonts w:ascii="Arial" w:cs="Arial" w:eastAsia="Malgun Gothic" w:hAnsi="Arial"/>
                <w:b w:val="false"/>
                <w:bCs w:val="false"/>
                <w:i/>
                <w:iCs/>
                <w:color w:val="1B1C24"/>
                <w:sz w:val="18"/>
                <w:szCs w:val="18"/>
              </w:rPr>
              <w:t xml:space="preserve">Revisión nativa 2 (28 sept):</w:t>
            </w:r>
            <w:r>
              <w:rPr>
                <w:rFonts w:ascii="Arial" w:cs="Arial" w:eastAsia="Malgun Gothic" w:hAnsi="Arial"/>
                <w:b w:val="false"/>
                <w:bCs w:val="false"/>
                <w:i w:val="false"/>
                <w:iCs w:val="false"/>
                <w:color w:val="1B1C24"/>
                <w:sz w:val="18"/>
                <w:szCs w:val="18"/>
              </w:rPr>
              <w:t xml:space="preserve"> todas naturales. </w:t>
            </w:r>
            <w:r>
              <w:rPr>
                <w:rFonts w:ascii="Arial" w:cs="Arial" w:eastAsia="Malgun Gothic" w:hAnsi="Arial"/>
                <w:b/>
                <w:bCs/>
                <w:i w:val="false"/>
                <w:iCs w:val="false"/>
                <w:color w:val="1B1C24"/>
                <w:sz w:val="18"/>
                <w:szCs w:val="18"/>
              </w:rPr>
              <w:t xml:space="preserve">교복은 편하니까 입을까요?</w:t>
            </w:r>
            <w:r>
              <w:rPr>
                <w:rFonts w:ascii="Arial" w:cs="Arial" w:eastAsia="Malgun Gothic" w:hAnsi="Arial"/>
                <w:b w:val="false"/>
                <w:bCs w:val="false"/>
                <w:i w:val="false"/>
                <w:iCs w:val="false"/>
                <w:color w:val="1B1C24"/>
                <w:sz w:val="18"/>
                <w:szCs w:val="18"/>
              </w:rPr>
              <w:t xml:space="preserve"> es correcta pero la razón queda algo corta (“el uniforme es cómodo”): si Jay quiere, </w:t>
            </w:r>
            <w:r>
              <w:rPr>
                <w:rFonts w:ascii="Arial" w:cs="Arial" w:eastAsia="Malgun Gothic" w:hAnsi="Arial"/>
                <w:b/>
                <w:bCs/>
                <w:i w:val="false"/>
                <w:iCs w:val="false"/>
                <w:color w:val="1B1C24"/>
                <w:sz w:val="18"/>
                <w:szCs w:val="18"/>
              </w:rPr>
              <w:t xml:space="preserve">교복이 있으면 편하니까 교복을 입을까요?</w:t>
            </w:r>
            <w:r>
              <w:rPr>
                <w:rFonts w:ascii="Arial" w:cs="Arial" w:eastAsia="Malgun Gothic" w:hAnsi="Arial"/>
                <w:b w:val="false"/>
                <w:bCs w:val="false"/>
                <w:i w:val="false"/>
                <w:iCs w:val="false"/>
                <w:color w:val="1B1C24"/>
                <w:sz w:val="18"/>
                <w:szCs w:val="18"/>
              </w:rPr>
              <w:t xml:space="preserve"> (“es práctico: no hay que elegir ropa”), sin estructuras nuevas. En la clave (C.16) la tarjeta 4 ahora cierra con la propuesta (…과일 세트로 할까요?), como pide el molde</w:t>
            </w:r>
          </w:p>
        </w:tc>
        <w:tc>
          <w:tcPr>
            <w:tcW w:type="dxa" w:w="326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Naturalidad</w:t>
            </w:r>
          </w:p>
        </w:tc>
        <w:tc>
          <w:tcPr>
            <w:tcW w:type="dxa" w:w="93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Material 7C</w:t>
            </w:r>
          </w:p>
        </w:tc>
      </w:tr>
      <w:tr>
        <w:trPr>
          <w:cantSplit w:val="false"/>
        </w:trPr>
        <w:tc>
          <w:tcPr>
            <w:tcW w:type="dxa" w:w="78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S8-K11</w:t>
            </w:r>
          </w:p>
        </w:tc>
        <w:tc>
          <w:tcPr>
            <w:tcW w:type="dxa" w:w="465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Revisión adversarial (28 sept):</w:t>
            </w:r>
            <w:r>
              <w:rPr>
                <w:rFonts w:ascii="Arial" w:cs="Arial" w:eastAsia="Malgun Gothic" w:hAnsi="Arial"/>
                <w:b w:val="false"/>
                <w:bCs w:val="false"/>
                <w:i w:val="false"/>
                <w:iCs w:val="false"/>
                <w:color w:val="1B1C24"/>
                <w:sz w:val="18"/>
                <w:szCs w:val="18"/>
              </w:rPr>
              <w:t xml:space="preserve"> la 1.1 modelaba la suposición </w:t>
            </w:r>
            <w:r>
              <w:rPr>
                <w:rFonts w:ascii="Arial" w:cs="Arial" w:eastAsia="Malgun Gothic" w:hAnsi="Arial"/>
                <w:b/>
                <w:bCs/>
                <w:i w:val="false"/>
                <w:iCs w:val="false"/>
                <w:color w:val="1B1C24"/>
                <w:sz w:val="18"/>
                <w:szCs w:val="18"/>
              </w:rPr>
              <w:t xml:space="preserve">-(으)ㄹ 것 같아요</w:t>
            </w:r>
            <w:r>
              <w:rPr>
                <w:rFonts w:ascii="Arial" w:cs="Arial" w:eastAsia="Malgun Gothic" w:hAnsi="Arial"/>
                <w:b w:val="false"/>
                <w:bCs w:val="false"/>
                <w:i w:val="false"/>
                <w:iCs w:val="false"/>
                <w:color w:val="1B1C24"/>
                <w:sz w:val="18"/>
                <w:szCs w:val="18"/>
              </w:rPr>
              <w:t xml:space="preserve"> (힘들 것 같아요 en el diálogo y en C.9; “5년 후에는 어떻게 될 것 같아요?”), que Conversacional 1 dejó explícitamente para “A2.2” (Fase 4, S6: solo reconocer) y que </w:t>
            </w:r>
            <w:r>
              <w:rPr>
                <w:rFonts w:ascii="Arial" w:cs="Arial" w:eastAsia="Malgun Gothic" w:hAnsi="Arial"/>
                <w:b/>
                <w:bCs/>
                <w:i w:val="false"/>
                <w:iCs w:val="false"/>
                <w:color w:val="1B1C24"/>
                <w:sz w:val="18"/>
                <w:szCs w:val="18"/>
              </w:rPr>
              <w:t xml:space="preserve">ninguna semana de este curso enseña</w:t>
            </w:r>
            <w:r>
              <w:rPr>
                <w:rFonts w:ascii="Arial" w:cs="Arial" w:eastAsia="Malgun Gothic" w:hAnsi="Arial"/>
                <w:b w:val="false"/>
                <w:bCs w:val="false"/>
                <w:i w:val="false"/>
                <w:iCs w:val="false"/>
                <w:color w:val="1B1C24"/>
                <w:sz w:val="18"/>
                <w:szCs w:val="18"/>
              </w:rPr>
              <w:t xml:space="preserve"> (B.11). Se cambió por </w:t>
            </w:r>
            <w:r>
              <w:rPr>
                <w:rFonts w:ascii="Arial" w:cs="Arial" w:eastAsia="Malgun Gothic" w:hAnsi="Arial"/>
                <w:b/>
                <w:bCs/>
                <w:i w:val="false"/>
                <w:iCs w:val="false"/>
                <w:color w:val="1B1C24"/>
                <w:sz w:val="18"/>
                <w:szCs w:val="18"/>
              </w:rPr>
              <w:t xml:space="preserve">그날 실수하면 1년을 다시 기다려야 해요</w:t>
            </w:r>
            <w:r>
              <w:rPr>
                <w:rFonts w:ascii="Arial" w:cs="Arial" w:eastAsia="Malgun Gothic" w:hAnsi="Arial"/>
                <w:b w:val="false"/>
                <w:bCs w:val="false"/>
                <w:i w:val="false"/>
                <w:iCs w:val="false"/>
                <w:color w:val="1B1C24"/>
                <w:sz w:val="18"/>
                <w:szCs w:val="18"/>
              </w:rPr>
              <w:t xml:space="preserve"> (-아/어야 해요, S2) y por </w:t>
            </w:r>
            <w:r>
              <w:rPr>
                <w:rFonts w:ascii="Arial" w:cs="Arial" w:eastAsia="Malgun Gothic" w:hAnsi="Arial"/>
                <w:b/>
                <w:bCs/>
                <w:i w:val="false"/>
                <w:iCs w:val="false"/>
                <w:color w:val="1B1C24"/>
                <w:sz w:val="18"/>
                <w:szCs w:val="18"/>
              </w:rPr>
              <w:t xml:space="preserve">옛날하고 요즘은 뭐가 달라요?</w:t>
            </w:r>
            <w:r>
              <w:rPr>
                <w:rFonts w:ascii="Arial" w:cs="Arial" w:eastAsia="Malgun Gothic" w:hAnsi="Arial"/>
                <w:b w:val="false"/>
                <w:bCs w:val="false"/>
                <w:i w:val="false"/>
                <w:iCs w:val="false"/>
                <w:color w:val="1B1C24"/>
                <w:sz w:val="18"/>
                <w:szCs w:val="18"/>
              </w:rPr>
              <w:t xml:space="preserve"> ¿Natural? · </w:t>
            </w:r>
            <w:r>
              <w:rPr>
                <w:rFonts w:ascii="Arial" w:cs="Arial" w:eastAsia="Malgun Gothic" w:hAnsi="Arial"/>
                <w:b/>
                <w:bCs/>
                <w:i w:val="false"/>
                <w:iCs w:val="false"/>
                <w:color w:val="1B1C24"/>
                <w:sz w:val="18"/>
                <w:szCs w:val="18"/>
              </w:rPr>
              <w:t xml:space="preserve">Diseño ya corregido</w:t>
            </w:r>
            <w:r>
              <w:rPr>
                <w:rFonts w:ascii="Arial" w:cs="Arial" w:eastAsia="Malgun Gothic" w:hAnsi="Arial"/>
                <w:b w:val="false"/>
                <w:bCs w:val="false"/>
                <w:i w:val="false"/>
                <w:iCs w:val="false"/>
                <w:color w:val="1B1C24"/>
                <w:sz w:val="18"/>
                <w:szCs w:val="18"/>
              </w:rPr>
              <w:t xml:space="preserve"> en el control final del 28 sept (F.4: “…너무 늦게까지 하면 좀 힘들어요”; RN-14). Si Jay quiere enseñar -(으)ㄹ 것 같아요 como fórmula en alguna semana, es DECISIÓN DE JAY y se vuelve a poner en los modelos</w:t>
            </w:r>
          </w:p>
        </w:tc>
        <w:tc>
          <w:tcPr>
            <w:tcW w:type="dxa" w:w="326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Nivel y continuidad</w:t>
            </w:r>
          </w:p>
        </w:tc>
        <w:tc>
          <w:tcPr>
            <w:tcW w:type="dxa" w:w="93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C.5-10 · C.8 · C.9 · material §5</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Datos</w:t>
      </w:r>
      <w:r>
        <w:rPr>
          <w:rFonts w:ascii="Arial" w:cs="Arial" w:eastAsia="Malgun Gothic" w:hAnsi="Arial"/>
          <w:b w:val="false"/>
          <w:bCs w:val="false"/>
          <w:i w:val="false"/>
          <w:iCs w:val="false"/>
          <w:color w:val="1B1C24"/>
          <w:sz w:val="21"/>
          <w:szCs w:val="21"/>
        </w:rPr>
        <w:t xml:space="preserve"> (no son de coreano)</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695"/>
        <w:gridCol w:w="7474"/>
        <w:gridCol w:w="1479"/>
      </w:tblGrid>
      <w:tr>
        <w:trPr>
          <w:cantSplit/>
          <w:tblHeader/>
        </w:trPr>
        <w:tc>
          <w:tcPr>
            <w:tcW w:type="dxa" w:w="69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c>
          <w:tcPr>
            <w:tcW w:type="dxa" w:w="747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 verificar</w:t>
            </w:r>
          </w:p>
        </w:tc>
        <w:tc>
          <w:tcPr>
            <w:tcW w:type="dxa" w:w="147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Dónde</w:t>
            </w:r>
          </w:p>
        </w:tc>
      </w:tr>
      <w:tr>
        <w:trPr>
          <w:cantSplit/>
        </w:trPr>
        <w:tc>
          <w:tcPr>
            <w:tcW w:type="dxa" w:w="69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S8-D1</w:t>
            </w:r>
          </w:p>
        </w:tc>
        <w:tc>
          <w:tcPr>
            <w:tcW w:type="dxa" w:w="7474"/>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개학 2027 = martes 2 de marzo</w:t>
            </w:r>
            <w:r>
              <w:rPr>
                <w:rFonts w:ascii="Arial" w:cs="Arial" w:eastAsia="Malgun Gothic" w:hAnsi="Arial"/>
                <w:b w:val="false"/>
                <w:bCs w:val="false"/>
                <w:i w:val="false"/>
                <w:iCs w:val="false"/>
                <w:color w:val="1B1C24"/>
                <w:sz w:val="18"/>
                <w:szCs w:val="18"/>
              </w:rPr>
              <w:t xml:space="preserve"> (el lunes 1 es 삼일절) y “한국 학교는 보통 3월 2일쯤 개학해요”</w:t>
            </w:r>
          </w:p>
        </w:tc>
        <w:tc>
          <w:tcPr>
            <w:tcW w:type="dxa" w:w="147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 · C.3 · lectura</w:t>
            </w:r>
          </w:p>
        </w:tc>
      </w:tr>
      <w:tr>
        <w:trPr>
          <w:cantSplit/>
        </w:trPr>
        <w:tc>
          <w:tcPr>
            <w:tcW w:type="dxa" w:w="69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S8-D2</w:t>
            </w:r>
          </w:p>
        </w:tc>
        <w:tc>
          <w:tcPr>
            <w:tcW w:type="dxa" w:w="747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Inicio del año escolar 2027 en Chile (MINEDUC), Argentina (por provincia) y Uruguay: “칠레 학교도 3월에 개학해요” y “por estas mismas fechas”</w:t>
            </w:r>
          </w:p>
        </w:tc>
        <w:tc>
          <w:tcPr>
            <w:tcW w:type="dxa" w:w="147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 · lectura · nota cultural</w:t>
            </w:r>
          </w:p>
        </w:tc>
      </w:tr>
      <w:tr>
        <w:trPr>
          <w:cantSplit/>
        </w:trPr>
        <w:tc>
          <w:tcPr>
            <w:tcW w:type="dxa" w:w="69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S8-D3</w:t>
            </w:r>
          </w:p>
        </w:tc>
        <w:tc>
          <w:tcPr>
            <w:tcW w:type="dxa" w:w="747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Husos horarios del 3 de marzo de 2027: Chile UTC−3 (el cambio de hora es en abril: confirmar fecha), México 18:00, Colombia y Perú 19:00, Argentina 21:00, Nueva York 19:00 (EE. UU. pasa a horario de verano el 14 de marzo), España 01:00</w:t>
            </w:r>
          </w:p>
        </w:tc>
        <w:tc>
          <w:tcPr>
            <w:tcW w:type="dxa" w:w="147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w:t>
            </w:r>
          </w:p>
        </w:tc>
      </w:tr>
      <w:tr>
        <w:trPr>
          <w:cantSplit/>
        </w:trPr>
        <w:tc>
          <w:tcPr>
            <w:tcW w:type="dxa" w:w="69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S8-D4</w:t>
            </w:r>
          </w:p>
        </w:tc>
        <w:tc>
          <w:tcPr>
            <w:tcW w:type="dxa" w:w="747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Fecha de certificados e informes (lun 8 mar) y de preventa</w:t>
            </w:r>
          </w:p>
        </w:tc>
        <w:tc>
          <w:tcPr>
            <w:tcW w:type="dxa" w:w="147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DECISIÓN DE JAY 14</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Producción y técnica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695"/>
        <w:gridCol w:w="7571"/>
        <w:gridCol w:w="1382"/>
      </w:tblGrid>
      <w:tr>
        <w:trPr>
          <w:cantSplit/>
          <w:tblHeader/>
        </w:trPr>
        <w:tc>
          <w:tcPr>
            <w:tcW w:type="dxa" w:w="69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c>
          <w:tcPr>
            <w:tcW w:type="dxa" w:w="757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w:t>
            </w:r>
          </w:p>
        </w:tc>
        <w:tc>
          <w:tcPr>
            <w:tcW w:type="dxa" w:w="138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Quién · cuándo</w:t>
            </w:r>
          </w:p>
        </w:tc>
      </w:tr>
      <w:tr>
        <w:trPr>
          <w:cantSplit w:val="false"/>
        </w:trPr>
        <w:tc>
          <w:tcPr>
            <w:tcW w:type="dxa" w:w="69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S8-N1</w:t>
            </w:r>
          </w:p>
        </w:tc>
        <w:tc>
          <w:tcPr>
            <w:tcW w:type="dxa" w:w="7571"/>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Cerrado el 28 sept (tarde):</w:t>
            </w:r>
            <w:r>
              <w:rPr>
                <w:rFonts w:ascii="Arial" w:cs="Arial" w:eastAsia="Malgun Gothic" w:hAnsi="Arial"/>
                <w:b w:val="false"/>
                <w:bCs w:val="false"/>
                <w:i w:val="false"/>
                <w:iCs w:val="false"/>
                <w:color w:val="1B1C24"/>
                <w:sz w:val="18"/>
                <w:szCs w:val="18"/>
              </w:rPr>
              <w:t xml:space="preserve"> los clips de C y B.14 (N-1 del diseño) están en main desde el commit a4e67e17, el deploy de Vercel pasó y el sitio los sirve (comprobado: respuesta 200). Los 66 enlaces 🔊 de esta semana existen. El diseño ya está al día (N-1 cerrado en el control final). Único pendiente transversal: </w:t>
            </w:r>
            <w:r>
              <w:rPr>
                <w:rFonts w:ascii="Arial" w:cs="Arial" w:eastAsia="Malgun Gothic" w:hAnsi="Arial"/>
                <w:b/>
                <w:bCs/>
                <w:i w:val="false"/>
                <w:iCs w:val="false"/>
                <w:color w:val="1B1C24"/>
                <w:sz w:val="18"/>
                <w:szCs w:val="18"/>
              </w:rPr>
              <w:t xml:space="preserve">N-1b</w:t>
            </w:r>
            <w:r>
              <w:rPr>
                <w:rFonts w:ascii="Arial" w:cs="Arial" w:eastAsia="Malgun Gothic" w:hAnsi="Arial"/>
                <w:b w:val="false"/>
                <w:bCs w:val="false"/>
                <w:i w:val="false"/>
                <w:iCs w:val="false"/>
                <w:color w:val="1B1C24"/>
                <w:sz w:val="18"/>
                <w:szCs w:val="18"/>
              </w:rPr>
              <w:t xml:space="preserve">, el push del clip de 비슷하다 (no lo usa esta semana)</w:t>
            </w:r>
          </w:p>
        </w:tc>
        <w:tc>
          <w:tcPr>
            <w:tcW w:type="dxa" w:w="138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Producción · antes de la S1</w:t>
            </w:r>
          </w:p>
        </w:tc>
      </w:tr>
      <w:tr>
        <w:trPr>
          <w:cantSplit w:val="false"/>
        </w:trPr>
        <w:tc>
          <w:tcPr>
            <w:tcW w:type="dxa" w:w="69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S8-N2</w:t>
            </w:r>
          </w:p>
        </w:tc>
        <w:tc>
          <w:tcPr>
            <w:tcW w:type="dxa" w:w="757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Piezas transversales que </w:t>
            </w:r>
            <w:r>
              <w:rPr>
                <w:rFonts w:ascii="Arial" w:cs="Arial" w:eastAsia="Malgun Gothic" w:hAnsi="Arial"/>
                <w:b/>
                <w:bCs/>
                <w:i w:val="false"/>
                <w:iCs w:val="false"/>
                <w:color w:val="1B1C24"/>
                <w:sz w:val="18"/>
                <w:szCs w:val="18"/>
              </w:rPr>
              <w:t xml:space="preserve">no existen todavía</w:t>
            </w:r>
            <w:r>
              <w:rPr>
                <w:rFonts w:ascii="Arial" w:cs="Arial" w:eastAsia="Malgun Gothic" w:hAnsi="Arial"/>
                <w:b w:val="false"/>
                <w:bCs w:val="false"/>
                <w:i w:val="false"/>
                <w:iCs w:val="false"/>
                <w:color w:val="1B1C24"/>
                <w:sz w:val="18"/>
                <w:szCs w:val="18"/>
              </w:rPr>
              <w:t xml:space="preserve">: alumnos/C2_Proyecto_Final.md (consigna, S7) y profes/C2_Proyecto_Final_Profe.md. Esta guía ya trae lo que la S8 necesita (rúbrica, banco, planilla, informe, formulario): producción puede derivar de aquí la pieza del profe. </w:t>
            </w:r>
            <w:r>
              <w:rPr>
                <w:rFonts w:ascii="Arial" w:cs="Arial" w:eastAsia="Malgun Gothic" w:hAnsi="Arial"/>
                <w:b/>
                <w:bCs/>
                <w:i w:val="false"/>
                <w:iCs w:val="false"/>
                <w:color w:val="1B1C24"/>
                <w:sz w:val="18"/>
                <w:szCs w:val="18"/>
              </w:rPr>
              <w:t xml:space="preserve">Coordinar con la guía de la S7:</w:t>
            </w:r>
            <w:r>
              <w:rPr>
                <w:rFonts w:ascii="Arial" w:cs="Arial" w:eastAsia="Malgun Gothic" w:hAnsi="Arial"/>
                <w:b w:val="false"/>
                <w:bCs w:val="false"/>
                <w:i w:val="false"/>
                <w:iCs w:val="false"/>
                <w:color w:val="1B1C24"/>
                <w:sz w:val="18"/>
                <w:szCs w:val="18"/>
              </w:rPr>
              <w:t xml:space="preserve"> que publique los tríos </w:t>
            </w:r>
            <w:r>
              <w:rPr>
                <w:rFonts w:ascii="Arial" w:cs="Arial" w:eastAsia="Malgun Gothic" w:hAnsi="Arial"/>
                <w:b/>
                <w:bCs/>
                <w:i w:val="false"/>
                <w:iCs w:val="false"/>
                <w:color w:val="1B1C24"/>
                <w:sz w:val="18"/>
                <w:szCs w:val="18"/>
              </w:rPr>
              <w:t xml:space="preserve">con orden 1.º-2.º-3.º</w:t>
            </w:r>
            <w:r>
              <w:rPr>
                <w:rFonts w:ascii="Arial" w:cs="Arial" w:eastAsia="Malgun Gothic" w:hAnsi="Arial"/>
                <w:b w:val="false"/>
                <w:bCs w:val="false"/>
                <w:i w:val="false"/>
                <w:iCs w:val="false"/>
                <w:color w:val="1B1C24"/>
                <w:sz w:val="18"/>
                <w:szCs w:val="18"/>
              </w:rPr>
              <w:t xml:space="preserve"> y que la misión de las 3 preguntas diga que una se guarda para el turno en vivo</w:t>
            </w:r>
          </w:p>
        </w:tc>
        <w:tc>
          <w:tcPr>
            <w:tcW w:type="dxa" w:w="138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Producción · vie 12 feb (S7)</w:t>
            </w:r>
          </w:p>
        </w:tc>
      </w:tr>
      <w:tr>
        <w:trPr>
          <w:cantSplit/>
        </w:trPr>
        <w:tc>
          <w:tcPr>
            <w:tcW w:type="dxa" w:w="69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S8-N3</w:t>
            </w:r>
          </w:p>
        </w:tc>
        <w:tc>
          <w:tcPr>
            <w:tcW w:type="dxa" w:w="757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Formularios de autoevaluación final y encuesta (Google Forms) con el contenido de C.14</w:t>
            </w:r>
          </w:p>
        </w:tc>
        <w:tc>
          <w:tcPr>
            <w:tcW w:type="dxa" w:w="138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Producción · vie 19 feb</w:t>
            </w:r>
          </w:p>
        </w:tc>
      </w:tr>
      <w:tr>
        <w:trPr>
          <w:cantSplit/>
        </w:trPr>
        <w:tc>
          <w:tcPr>
            <w:tcW w:type="dxa" w:w="69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S8-N4</w:t>
            </w:r>
          </w:p>
        </w:tc>
        <w:tc>
          <w:tcPr>
            <w:tcW w:type="dxa" w:w="757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Zoom: probar “elegir sala” con salas manuales, “Transmitir mensaje” y pausar/reanudar la grabación con dos dispositivos; confirmar que la cuenta esté libre de 20:55 a 22:05 (Chile) el mié 3 y en los horarios de las citas</w:t>
            </w:r>
          </w:p>
        </w:tc>
        <w:tc>
          <w:tcPr>
            <w:tcW w:type="dxa" w:w="138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Profe · mar 2</w:t>
            </w:r>
          </w:p>
        </w:tc>
      </w:tr>
      <w:tr>
        <w:trPr>
          <w:cantSplit/>
        </w:trPr>
        <w:tc>
          <w:tcPr>
            <w:tcW w:type="dxa" w:w="69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S8-N5</w:t>
            </w:r>
          </w:p>
        </w:tc>
        <w:tc>
          <w:tcPr>
            <w:tcW w:type="dxa" w:w="757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Carpeta del curso para los pódcasts (Drive) con permisos solo para profe y Jay; nombre de archivo sugerido: C2_Proyecto_[Nombre]_[tema].m4a</w:t>
            </w:r>
          </w:p>
        </w:tc>
        <w:tc>
          <w:tcPr>
            <w:tcW w:type="dxa" w:w="138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Producción · antes de la S7</w:t>
            </w:r>
          </w:p>
        </w:tc>
      </w:tr>
      <w:tr>
        <w:trPr>
          <w:cantSplit/>
        </w:trPr>
        <w:tc>
          <w:tcPr>
            <w:tcW w:type="dxa" w:w="69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S8-N6</w:t>
            </w:r>
          </w:p>
        </w:tc>
        <w:tc>
          <w:tcPr>
            <w:tcW w:type="dxa" w:w="757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Foto con licencia libre para L1 (colegio en primavera o puerta de colegio en el 개학; sin personas identificables) ⚑</w:t>
            </w:r>
          </w:p>
        </w:tc>
        <w:tc>
          <w:tcPr>
            <w:tcW w:type="dxa" w:w="138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Producción · vie 19 feb</w:t>
            </w:r>
          </w:p>
        </w:tc>
      </w:tr>
      <w:tr>
        <w:trPr>
          <w:cantSplit/>
        </w:trPr>
        <w:tc>
          <w:tcPr>
            <w:tcW w:type="dxa" w:w="69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S8-N7</w:t>
            </w:r>
          </w:p>
        </w:tc>
        <w:tc>
          <w:tcPr>
            <w:tcW w:type="dxa" w:w="757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Planilla de la rúbrica y plantilla del informe en Drive (C.14, columnas de la sección 7)</w:t>
            </w:r>
          </w:p>
        </w:tc>
        <w:tc>
          <w:tcPr>
            <w:tcW w:type="dxa" w:w="138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Producción · vie 19 feb</w:t>
            </w:r>
          </w:p>
        </w:tc>
      </w:tr>
      <w:tr>
        <w:trPr>
          <w:cantSplit/>
        </w:trPr>
        <w:tc>
          <w:tcPr>
            <w:tcW w:type="dxa" w:w="69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S8-N8</w:t>
            </w:r>
          </w:p>
        </w:tc>
        <w:tc>
          <w:tcPr>
            <w:tcW w:type="dxa" w:w="757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Dos detalles del diseño:</w:t>
            </w:r>
            <w:r>
              <w:rPr>
                <w:rFonts w:ascii="Arial" w:cs="Arial" w:eastAsia="Malgun Gothic" w:hAnsi="Arial"/>
                <w:b w:val="false"/>
                <w:bCs w:val="false"/>
                <w:i w:val="false"/>
                <w:iCs w:val="false"/>
                <w:color w:val="1B1C24"/>
                <w:sz w:val="18"/>
                <w:szCs w:val="18"/>
              </w:rPr>
              <w:t xml:space="preserve"> (a) </w:t>
            </w:r>
            <w:r>
              <w:rPr>
                <w:rFonts w:ascii="Arial" w:cs="Arial" w:eastAsia="Malgun Gothic" w:hAnsi="Arial"/>
                <w:b w:val="false"/>
                <w:bCs w:val="false"/>
                <w:i/>
                <w:iCs/>
                <w:color w:val="1B1C24"/>
                <w:sz w:val="18"/>
                <w:szCs w:val="18"/>
              </w:rPr>
              <w:t xml:space="preserve">resuelto en el control final:</w:t>
            </w:r>
            <w:r>
              <w:rPr>
                <w:rFonts w:ascii="Arial" w:cs="Arial" w:eastAsia="Malgun Gothic" w:hAnsi="Arial"/>
                <w:b w:val="false"/>
                <w:bCs w:val="false"/>
                <w:i w:val="false"/>
                <w:iCs w:val="false"/>
                <w:color w:val="1B1C24"/>
                <w:sz w:val="18"/>
                <w:szCs w:val="18"/>
              </w:rPr>
              <w:t xml:space="preserve"> B.10 ya no cuenta 경험 como palabra de Conversacional 1 (es </w:t>
            </w:r>
            <w:r>
              <w:rPr>
                <w:rFonts w:ascii="Arial" w:cs="Arial" w:eastAsia="Malgun Gothic" w:hAnsi="Arial"/>
                <w:b/>
                <w:bCs/>
                <w:i w:val="false"/>
                <w:iCs w:val="false"/>
                <w:color w:val="1B1C24"/>
                <w:sz w:val="18"/>
                <w:szCs w:val="18"/>
              </w:rPr>
              <w:t xml:space="preserve">N nuevo</w:t>
            </w:r>
            <w:r>
              <w:rPr>
                <w:rFonts w:ascii="Arial" w:cs="Arial" w:eastAsia="Malgun Gothic" w:hAnsi="Arial"/>
                <w:b w:val="false"/>
                <w:bCs w:val="false"/>
                <w:i w:val="false"/>
                <w:iCs w:val="false"/>
                <w:color w:val="1B1C24"/>
                <w:sz w:val="18"/>
                <w:szCs w:val="18"/>
              </w:rPr>
              <w:t xml:space="preserve"> de la S8) · (b) B.9 dice “14–16 el profe publica el orden” y F.5 lo publica el día anterior: esta guía lo publica el día anterior y lo </w:t>
            </w:r>
            <w:r>
              <w:rPr>
                <w:rFonts w:ascii="Arial" w:cs="Arial" w:eastAsia="Malgun Gothic" w:hAnsi="Arial"/>
                <w:b/>
                <w:bCs/>
                <w:i w:val="false"/>
                <w:iCs w:val="false"/>
                <w:color w:val="1B1C24"/>
                <w:sz w:val="18"/>
                <w:szCs w:val="18"/>
              </w:rPr>
              <w:t xml:space="preserve">recuerda por mensaje</w:t>
            </w:r>
            <w:r>
              <w:rPr>
                <w:rFonts w:ascii="Arial" w:cs="Arial" w:eastAsia="Malgun Gothic" w:hAnsi="Arial"/>
                <w:b w:val="false"/>
                <w:bCs w:val="false"/>
                <w:i w:val="false"/>
                <w:iCs w:val="false"/>
                <w:color w:val="1B1C24"/>
                <w:sz w:val="18"/>
                <w:szCs w:val="18"/>
              </w:rPr>
              <w:t xml:space="preserve"> a las 21:14, sin rehacer salas</w:t>
            </w:r>
          </w:p>
        </w:tc>
        <w:tc>
          <w:tcPr>
            <w:tcW w:type="dxa" w:w="138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informativo</w:t>
            </w:r>
          </w:p>
        </w:tc>
      </w:tr>
      <w:tr>
        <w:trPr>
          <w:cantSplit/>
        </w:trPr>
        <w:tc>
          <w:tcPr>
            <w:tcW w:type="dxa" w:w="69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S8-N9</w:t>
            </w:r>
          </w:p>
        </w:tc>
        <w:tc>
          <w:tcPr>
            <w:tcW w:type="dxa" w:w="7571"/>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“Lectura del después” opcional</w:t>
            </w:r>
            <w:r>
              <w:rPr>
                <w:rFonts w:ascii="Arial" w:cs="Arial" w:eastAsia="Malgun Gothic" w:hAnsi="Arial"/>
                <w:b w:val="false"/>
                <w:bCs w:val="false"/>
                <w:i w:val="false"/>
                <w:iCs w:val="false"/>
                <w:color w:val="1B1C24"/>
                <w:sz w:val="18"/>
                <w:szCs w:val="18"/>
              </w:rPr>
              <w:t xml:space="preserve"> (las 5 frases de la S1, 20 s, junto con el pódcast): no está en el diseño; es una propuesta de esta guía para el “antes y después” de pronunciación</w:t>
            </w:r>
          </w:p>
        </w:tc>
        <w:tc>
          <w:tcPr>
            <w:tcW w:type="dxa" w:w="1382"/>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DECISIÓN DE JAY</w:t>
            </w:r>
            <w:r>
              <w:rPr>
                <w:rFonts w:ascii="Arial" w:cs="Arial" w:eastAsia="Malgun Gothic" w:hAnsi="Arial"/>
                <w:b w:val="false"/>
                <w:bCs w:val="false"/>
                <w:i w:val="false"/>
                <w:iCs w:val="false"/>
                <w:color w:val="1B1C24"/>
                <w:sz w:val="18"/>
                <w:szCs w:val="18"/>
              </w:rPr>
              <w:t xml:space="preserve"> · antes de la S7</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Decisiones de Jay que tocan esta semana:</w:t>
      </w:r>
      <w:r>
        <w:rPr>
          <w:rFonts w:ascii="Arial" w:cs="Arial" w:eastAsia="Malgun Gothic" w:hAnsi="Arial"/>
          <w:b w:val="false"/>
          <w:bCs w:val="false"/>
          <w:i w:val="false"/>
          <w:iCs w:val="false"/>
          <w:color w:val="1B1C24"/>
          <w:sz w:val="21"/>
          <w:szCs w:val="21"/>
        </w:rPr>
        <w:t xml:space="preserve"> 1–2 (profe, día y hora: todas las fechas de esta guía son [POR CONFIRMAR]) · 8 (regla del certificado y línea de nivel) · 12 (grabación de las salas: esta guía no las graba; privacidad y uso de los pódcasts; si el grupo escucha 2 pódcasts de compañeros después) · 14 (fecha de certificados) · 15 (Intermedio B1: qué puede decir el informe) · encuesta anónima o no · S8-K9 (좋은 질문 감사합니다) · S8-N9 (lectura del después) · las 6 propuestas de la sección 0.</w:t>
      </w:r>
    </w:p>
    <w:p>
      <w:pPr>
        <w:keepNext w:val="false"/>
        <w:spacing w:after="110" w:line="286" w:lineRule="atLeast"/>
      </w:pPr>
      <w:r>
        <w:rPr>
          <w:rFonts w:ascii="Arial" w:cs="Arial" w:eastAsia="Malgun Gothic" w:hAnsi="Arial"/>
          <w:b w:val="false"/>
          <w:bCs w:val="false"/>
          <w:i/>
          <w:iCs/>
          <w:color w:val="1B1C24"/>
          <w:sz w:val="21"/>
          <w:szCs w:val="21"/>
        </w:rPr>
        <w:t xml:space="preserve">Coreano de esta guía:</w:t>
      </w:r>
      <w:r>
        <w:rPr>
          <w:rFonts w:ascii="Arial" w:cs="Arial" w:eastAsia="Malgun Gothic" w:hAnsi="Arial"/>
          <w:b w:val="false"/>
          <w:bCs w:val="false"/>
          <w:i w:val="false"/>
          <w:iCs w:val="false"/>
          <w:color w:val="1B1C24"/>
          <w:sz w:val="21"/>
          <w:szCs w:val="21"/>
        </w:rPr>
        <w:t xml:space="preserve"> lo que se pide producir sale de la lista C de Conversacional 2 (S1–S8), de la de Conversacional 1 o de Básico 1–2. Fuera de lista y marcado: 고르다 (F.1 del diseño), 이상하다, 역귀성 (R, S5) y N에 대해 (R) en el diálogo; en tu voz: 기억나다, 새 학기, 시작되다, 예비 카드, 물어보다, 한 사람당; en la lectura: 청취자 (lista de hoy), 쯤, 전날, 학년, 계절, 마음, 댓글, 들어 주셔서 감사합니다 (van glosados en el material).</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E. Anexo “Si enseña Abby”</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455"/>
        <w:gridCol w:w="8193"/>
      </w:tblGrid>
      <w:tr>
        <w:trPr>
          <w:cantSplit/>
          <w:tblHeader/>
        </w:trPr>
        <w:tc>
          <w:tcPr>
            <w:tcW w:type="dxa" w:w="145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w:t>
            </w:r>
          </w:p>
        </w:tc>
        <w:tc>
          <w:tcPr>
            <w:tcW w:type="dxa" w:w="819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Cómo cambia</w:t>
            </w:r>
          </w:p>
        </w:tc>
      </w:tr>
      <w:tr>
        <w:trPr>
          <w:cantSplit/>
        </w:trPr>
        <w:tc>
          <w:tcPr>
            <w:tcW w:type="dxa" w:w="1455"/>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Regla de idioma</w:t>
            </w:r>
          </w:p>
        </w:tc>
        <w:tc>
          <w:tcPr>
            <w:tcW w:type="dxa" w:w="8193"/>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90/10</w:t>
            </w:r>
            <w:r>
              <w:rPr>
                <w:rFonts w:ascii="Arial" w:cs="Arial" w:eastAsia="Malgun Gothic" w:hAnsi="Arial"/>
                <w:b w:val="false"/>
                <w:bCs w:val="false"/>
                <w:i w:val="false"/>
                <w:iCs w:val="false"/>
                <w:color w:val="1B1C24"/>
                <w:sz w:val="18"/>
                <w:szCs w:val="18"/>
              </w:rPr>
              <w:t xml:space="preserve"> (diseño D.1, igual que su Conversacional 1): Abby habla solo coreano; todo el español está en los 📋, que pega o proyecta sin leer. Hoy casi no hay español: 📋 A, B, D, E, F y G</w:t>
            </w:r>
          </w:p>
        </w:tc>
      </w:tr>
      <w:tr>
        <w:trPr>
          <w:cantSplit/>
        </w:trPr>
        <w:tc>
          <w:tcPr>
            <w:tcW w:type="dxa" w:w="145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Qué se traduce</w:t>
            </w:r>
          </w:p>
        </w:tc>
        <w:tc>
          <w:tcPr>
            <w:tcW w:type="dxa" w:w="819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Esta guía se traduce al coreano como S08_Guia_Profesora_KO.md: se traducen las explicaciones para el profe; </w:t>
            </w:r>
            <w:r>
              <w:rPr>
                <w:rFonts w:ascii="Arial" w:cs="Arial" w:eastAsia="Malgun Gothic" w:hAnsi="Arial"/>
                <w:b/>
                <w:bCs/>
                <w:i w:val="false"/>
                <w:iCs w:val="false"/>
                <w:color w:val="1B1C24"/>
                <w:sz w:val="18"/>
                <w:szCs w:val="18"/>
              </w:rPr>
              <w:t xml:space="preserve">los 🗣️ quedan igual</w:t>
            </w:r>
            <w:r>
              <w:rPr>
                <w:rFonts w:ascii="Arial" w:cs="Arial" w:eastAsia="Malgun Gothic" w:hAnsi="Arial"/>
                <w:b w:val="false"/>
                <w:bCs w:val="false"/>
                <w:i w:val="false"/>
                <w:iCs w:val="false"/>
                <w:color w:val="1B1C24"/>
                <w:sz w:val="18"/>
                <w:szCs w:val="18"/>
              </w:rPr>
              <w:t xml:space="preserve">. Los 📋 quedan en español</w:t>
            </w:r>
          </w:p>
        </w:tc>
      </w:tr>
      <w:tr>
        <w:trPr>
          <w:cantSplit/>
        </w:trPr>
        <w:tc>
          <w:tcPr>
            <w:tcW w:type="dxa" w:w="1455"/>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Horas</w:t>
            </w:r>
          </w:p>
        </w:tc>
        <w:tc>
          <w:tcPr>
            <w:tcW w:type="dxa" w:w="819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KST con Chile entre paréntesis: entrada </w:t>
            </w:r>
            <w:r>
              <w:rPr>
                <w:rFonts w:ascii="Arial" w:cs="Arial" w:eastAsia="Malgun Gothic" w:hAnsi="Arial"/>
                <w:b/>
                <w:bCs/>
                <w:i w:val="false"/>
                <w:iCs w:val="false"/>
                <w:color w:val="1B1C24"/>
                <w:sz w:val="18"/>
                <w:szCs w:val="18"/>
              </w:rPr>
              <w:t xml:space="preserve">jue 4 mar 08:58</w:t>
            </w:r>
            <w:r>
              <w:rPr>
                <w:rFonts w:ascii="Arial" w:cs="Arial" w:eastAsia="Malgun Gothic" w:hAnsi="Arial"/>
                <w:b w:val="false"/>
                <w:bCs w:val="false"/>
                <w:i w:val="false"/>
                <w:iCs w:val="false"/>
                <w:color w:val="1B1C24"/>
                <w:sz w:val="18"/>
                <w:szCs w:val="18"/>
              </w:rPr>
              <w:t xml:space="preserve">; clase </w:t>
            </w:r>
            <w:r>
              <w:rPr>
                <w:rFonts w:ascii="Arial" w:cs="Arial" w:eastAsia="Malgun Gothic" w:hAnsi="Arial"/>
                <w:b/>
                <w:bCs/>
                <w:i w:val="false"/>
                <w:iCs w:val="false"/>
                <w:color w:val="1B1C24"/>
                <w:sz w:val="18"/>
                <w:szCs w:val="18"/>
              </w:rPr>
              <w:t xml:space="preserve">09:00–10:00</w:t>
            </w:r>
            <w:r>
              <w:rPr>
                <w:rFonts w:ascii="Arial" w:cs="Arial" w:eastAsia="Malgun Gothic" w:hAnsi="Arial"/>
                <w:b w:val="false"/>
                <w:bCs w:val="false"/>
                <w:i w:val="false"/>
                <w:iCs w:val="false"/>
                <w:color w:val="1B1C24"/>
                <w:sz w:val="18"/>
                <w:szCs w:val="18"/>
              </w:rPr>
              <w:t xml:space="preserve">; mensajes del Lab 4 a las 09:06, 09:10 y 09:13; paso a las 09:14; salas 1–5 a las 09:16, 09:23, 09:30, 09:37 y 09:44; ronda 09:51; coro 09:57; fin 10:00</w:t>
            </w:r>
          </w:p>
        </w:tc>
      </w:tr>
      <w:tr>
        <w:trPr>
          <w:cantSplit/>
        </w:trPr>
        <w:tc>
          <w:tcPr>
            <w:tcW w:type="dxa" w:w="145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Plazos en KST</w:t>
            </w:r>
          </w:p>
        </w:tc>
        <w:tc>
          <w:tcPr>
            <w:tcW w:type="dxa" w:w="819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Guion: dom 28 feb, 10:00 · pódcast: </w:t>
            </w:r>
            <w:r>
              <w:rPr>
                <w:rFonts w:ascii="Arial" w:cs="Arial" w:eastAsia="Malgun Gothic" w:hAnsi="Arial"/>
                <w:b/>
                <w:bCs/>
                <w:i w:val="false"/>
                <w:iCs w:val="false"/>
                <w:color w:val="1B1C24"/>
                <w:sz w:val="18"/>
                <w:szCs w:val="18"/>
              </w:rPr>
              <w:t xml:space="preserve">mar 2 mar, 10:00</w:t>
            </w:r>
            <w:r>
              <w:rPr>
                <w:rFonts w:ascii="Arial" w:cs="Arial" w:eastAsia="Malgun Gothic" w:hAnsi="Arial"/>
                <w:b w:val="false"/>
                <w:bCs w:val="false"/>
                <w:i w:val="false"/>
                <w:iCs w:val="false"/>
                <w:color w:val="1B1C24"/>
                <w:sz w:val="18"/>
                <w:szCs w:val="18"/>
              </w:rPr>
              <w:t xml:space="preserve"> · pre-puntaje: mar 2 (día en Corea) · orden de salas publicado: mar 2 por la noche (= mañana en Chile) · citas: vie 5 y sáb 6 por la mañana (= jue 4 y vie 5 por la tarde-noche en Chile, más cómodo para los alumnos) · informes a Jay: sáb 6 mar por la mañana (= vie 5 en Chile)</w:t>
            </w:r>
          </w:p>
        </w:tc>
      </w:tr>
      <w:tr>
        <w:trPr>
          <w:cantSplit/>
        </w:trPr>
        <w:tc>
          <w:tcPr>
            <w:tcW w:type="dxa" w:w="1455"/>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Mensajes al grupo</w:t>
            </w:r>
          </w:p>
        </w:tc>
        <w:tc>
          <w:tcPr>
            <w:tcW w:type="dxa" w:w="819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Abby publica la versión coreana y pega debajo la española de C.15 (como en su S8 de octubre). Ejemplo para C.15-a: «여러분, 안녕하세요! 모레 목요일 오전 9시(칠레 시간으로 내일 수요일 밤 9시)에 회화 2 마지막 수업이 있어요. 프로젝트 방 순서: 1번 ○○·○○·○○ … Zoom 이름 앞에 방 번호를 써 주세요. 천천히 말해도 괜찮아요. 화이팅!» ⚑</w:t>
            </w:r>
          </w:p>
        </w:tc>
      </w:tr>
      <w:tr>
        <w:trPr>
          <w:cantSplit/>
        </w:trPr>
        <w:tc>
          <w:tcPr>
            <w:tcW w:type="dxa" w:w="145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Informe</w:t>
            </w:r>
          </w:p>
        </w:tc>
        <w:tc>
          <w:tcPr>
            <w:tcW w:type="dxa" w:w="819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En coreano sencillo; el español sale del </w:t>
            </w:r>
            <w:r>
              <w:rPr>
                <w:rFonts w:ascii="Arial" w:cs="Arial" w:eastAsia="Malgun Gothic" w:hAnsi="Arial"/>
                <w:b/>
                <w:bCs/>
                <w:i w:val="false"/>
                <w:iCs w:val="false"/>
                <w:color w:val="1B1C24"/>
                <w:sz w:val="18"/>
                <w:szCs w:val="18"/>
              </w:rPr>
              <w:t xml:space="preserve">banco de comentarios bilingüe</w:t>
            </w:r>
            <w:r>
              <w:rPr>
                <w:rFonts w:ascii="Arial" w:cs="Arial" w:eastAsia="Malgun Gothic" w:hAnsi="Arial"/>
                <w:b w:val="false"/>
                <w:bCs w:val="false"/>
                <w:i w:val="false"/>
                <w:iCs w:val="false"/>
                <w:color w:val="1B1C24"/>
                <w:sz w:val="18"/>
                <w:szCs w:val="18"/>
              </w:rPr>
              <w:t xml:space="preserve"> (profes/C2_Banco_Comentarios.md, P1 del diseño, pendiente de producir). Si no está listo, Abby escribe en coreano y Jay agrega el español</w:t>
            </w:r>
          </w:p>
        </w:tc>
      </w:tr>
      <w:tr>
        <w:trPr>
          <w:cantSplit/>
        </w:trPr>
        <w:tc>
          <w:tcPr>
            <w:tcW w:type="dxa" w:w="1455"/>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Rúbrica</w:t>
            </w:r>
          </w:p>
        </w:tc>
        <w:tc>
          <w:tcPr>
            <w:tcW w:type="dxa" w:w="819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Es la de su Conversacional 1 con dos nombres cambiados (“Vocabulario” → </w:t>
            </w:r>
            <w:r>
              <w:rPr>
                <w:rFonts w:ascii="Arial" w:cs="Arial" w:eastAsia="Malgun Gothic" w:hAnsi="Arial"/>
                <w:b/>
                <w:bCs/>
                <w:i w:val="false"/>
                <w:iCs w:val="false"/>
                <w:color w:val="1B1C24"/>
                <w:sz w:val="18"/>
                <w:szCs w:val="18"/>
              </w:rPr>
              <w:t xml:space="preserve">“Vocabulario y uso cultural”</w:t>
            </w:r>
            <w:r>
              <w:rPr>
                <w:rFonts w:ascii="Arial" w:cs="Arial" w:eastAsia="Malgun Gothic" w:hAnsi="Arial"/>
                <w:b w:val="false"/>
                <w:bCs w:val="false"/>
                <w:i w:val="false"/>
                <w:iCs w:val="false"/>
                <w:color w:val="1B1C24"/>
                <w:sz w:val="18"/>
                <w:szCs w:val="18"/>
              </w:rPr>
              <w:t xml:space="preserve">; “Comprensión” ya era </w:t>
            </w:r>
            <w:r>
              <w:rPr>
                <w:rFonts w:ascii="Arial" w:cs="Arial" w:eastAsia="Malgun Gothic" w:hAnsi="Arial"/>
                <w:b/>
                <w:bCs/>
                <w:i w:val="false"/>
                <w:iCs w:val="false"/>
                <w:color w:val="1B1C24"/>
                <w:sz w:val="18"/>
                <w:szCs w:val="18"/>
              </w:rPr>
              <w:t xml:space="preserve">“Comprensión e interacción”</w:t>
            </w:r>
            <w:r>
              <w:rPr>
                <w:rFonts w:ascii="Arial" w:cs="Arial" w:eastAsia="Malgun Gothic" w:hAnsi="Arial"/>
                <w:b w:val="false"/>
                <w:bCs w:val="false"/>
                <w:i w:val="false"/>
                <w:iCs w:val="false"/>
                <w:color w:val="1B1C24"/>
                <w:sz w:val="18"/>
                <w:szCs w:val="18"/>
              </w:rPr>
              <w:t xml:space="preserve">): mismas reglas de puntaje (nivel más frecuente; si duda, el más alto; pódcast leído → Fluidez máx. 2)</w:t>
            </w:r>
          </w:p>
        </w:tc>
      </w:tr>
      <w:tr>
        <w:trPr>
          <w:cantSplit/>
        </w:trPr>
        <w:tc>
          <w:tcPr>
            <w:tcW w:type="dxa" w:w="145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Jay como coanfitrión</w:t>
            </w:r>
          </w:p>
        </w:tc>
        <w:tc>
          <w:tcPr>
            <w:tcW w:type="dxa" w:w="819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Opcional (DECISIÓN DE JAY): puede crear las salas y mandar los mensajes a las salas mientras Abby evalúa; cámara y micrófono apagados, 90/10 intacto</w:t>
            </w:r>
          </w:p>
        </w:tc>
      </w:tr>
      <w:tr>
        <w:trPr>
          <w:cantSplit/>
        </w:trPr>
        <w:tc>
          <w:tcPr>
            <w:tcW w:type="dxa" w:w="1455"/>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Lo que Abby ya conoce de octubre</w:t>
            </w:r>
          </w:p>
        </w:tc>
        <w:tc>
          <w:tcPr>
            <w:tcW w:type="dxa" w:w="819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Evaluación en salas con visita, “Transmitir mensaje”, tarjetas de estación mientras se espera, 수고했어요 / 감사합니다 en el cierre. Lo nuevo: el turno es </w:t>
            </w:r>
            <w:r>
              <w:rPr>
                <w:rFonts w:ascii="Arial" w:cs="Arial" w:eastAsia="Malgun Gothic" w:hAnsi="Arial"/>
                <w:b/>
                <w:bCs/>
                <w:i w:val="false"/>
                <w:iCs w:val="false"/>
                <w:color w:val="1B1C24"/>
                <w:sz w:val="18"/>
                <w:szCs w:val="18"/>
              </w:rPr>
              <w:t xml:space="preserve">conversación sobre un pódcast ya puntuado</w:t>
            </w:r>
            <w:r>
              <w:rPr>
                <w:rFonts w:ascii="Arial" w:cs="Arial" w:eastAsia="Malgun Gothic" w:hAnsi="Arial"/>
                <w:b w:val="false"/>
                <w:bCs w:val="false"/>
                <w:i w:val="false"/>
                <w:iCs w:val="false"/>
                <w:color w:val="1B1C24"/>
                <w:sz w:val="18"/>
                <w:szCs w:val="18"/>
              </w:rPr>
              <w:t xml:space="preserve"> (no role play) y el cierre sube a </w:t>
            </w:r>
            <w:r>
              <w:rPr>
                <w:rFonts w:ascii="Arial" w:cs="Arial" w:eastAsia="Malgun Gothic" w:hAnsi="Arial"/>
                <w:b/>
                <w:bCs/>
                <w:i w:val="false"/>
                <w:iCs w:val="false"/>
                <w:color w:val="1B1C24"/>
                <w:sz w:val="18"/>
                <w:szCs w:val="18"/>
              </w:rPr>
              <w:t xml:space="preserve">그동안 감사했습니다</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화이팅, profe. Hoy no enseñas nada: escuchas a quince personas explicar Corea en coreano, y el viernes les devuelves su “antes y después”. 🐯</w:t>
      </w:r>
    </w:p>
    <w:sectPr>
      <w:headerReference w:type="default" r:id="rId7"/>
      <w:headerReference w:type="first" r:id="rId8"/>
      <w:footerReference w:type="default" r:id="rId9"/>
      <w:footerReference w:type="first" r:id="rId10"/>
      <w:pgSz w:w="12240" w:h="15840" w:orient="portrait"/>
      <w:pgMar w:top="1296" w:right="1296" w:bottom="1296" w:left="1296" w:header="560" w:footer="56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48"/>
      </w:tabs>
    </w:pPr>
    <w:r>
      <w:rPr>
        <w:rFonts w:ascii="Arial" w:cs="Arial" w:eastAsia="Malgun Gothic" w:hAnsi="Arial"/>
        <w:color w:val="5C5F6B"/>
        <w:sz w:val="16"/>
        <w:szCs w:val="16"/>
      </w:rPr>
      <w:t xml:space="preserve">www.academiaseul.com</w:t>
    </w:r>
    <w:r>
      <w:rPr>
        <w:rFonts w:ascii="Arial" w:cs="Arial" w:eastAsia="Malgun Gothic" w:hAnsi="Arial"/>
        <w:sz w:val="16"/>
        <w:szCs w:val="16"/>
      </w:rPr>
      <w:tab/>
    </w:r>
    <w:r>
      <w:rPr>
        <w:rFonts w:ascii="Arial" w:cs="Arial" w:eastAsia="Malgun Gothic" w:hAnsi="Arial"/>
        <w:color w:val="5C5F6B"/>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rFonts w:ascii="Arial" w:cs="Arial" w:eastAsia="Malgun Gothic" w:hAnsi="Arial"/>
        <w:color w:val="5C5F6B"/>
        <w:sz w:val="16"/>
        <w:szCs w:val="16"/>
      </w:rPr>
      <w:t xml:space="preserve">Academia Seúl · Conversacional 2 (A2.2) · Guía del profesor · Cohorte enero 2027</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rPr>
        <w:rFonts w:ascii="Arial" w:cs="Arial" w:eastAsia="Malgun Gothic" w:hAnsi="Arial"/>
        <w:b/>
        <w:bCs/>
        <w:color w:val="4236F6"/>
      </w:rPr>
    </w:lvl>
    <w:lvl w:ilvl="1" w15:tentative="1">
      <w:start w:val="1"/>
      <w:numFmt w:val="bullet"/>
      <w:lvlText w:val="◦"/>
      <w:lvlJc w:val="left"/>
      <w:pPr>
        <w:ind w:left="720" w:hanging="260"/>
      </w:pPr>
      <w:rPr>
        <w:rFonts w:ascii="Arial" w:cs="Arial" w:eastAsia="Malgun Gothic" w:hAnsi="Arial"/>
        <w:b/>
        <w:bCs/>
        <w:color w:val="4236F6"/>
      </w:rPr>
    </w:lvl>
    <w:lvl w:ilvl="2" w15:tentative="1">
      <w:start w:val="1"/>
      <w:numFmt w:val="bullet"/>
      <w:lvlText w:val="▪"/>
      <w:lvlJc w:val="left"/>
      <w:pPr>
        <w:ind w:left="1080" w:hanging="260"/>
      </w:pPr>
      <w:rPr>
        <w:rFonts w:ascii="Arial" w:cs="Arial" w:eastAsia="Malgun Gothic" w:hAnsi="Arial"/>
        <w:b/>
        <w:bCs/>
        <w:color w:val="4236F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Malgun Gothic" w:hAnsi="Arial"/>
        <w:color w:val="1B1C24"/>
        <w:sz w:val="21"/>
        <w:szCs w:val="21"/>
      </w:rPr>
    </w:rPrDefault>
    <w:pPrDefault>
      <w:pPr>
        <w:spacing w:after="100" w:line="286" w:lineRule="atLeas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40" w:before="0"/>
      <w:outlineLvl w:val="0"/>
    </w:pPr>
    <w:rPr>
      <w:rFonts w:ascii="Arial" w:cs="Arial" w:eastAsia="Malgun Gothic" w:hAnsi="Arial"/>
      <w:b/>
      <w:bCs/>
      <w:color w:val="4236F6"/>
      <w:sz w:val="32"/>
      <w:szCs w:val="32"/>
    </w:rPr>
  </w:style>
  <w:style w:type="paragraph" w:styleId="Heading2">
    <w:name w:val="Heading 2"/>
    <w:basedOn w:val="Normal"/>
    <w:next w:val="Normal"/>
    <w:qFormat/>
    <w:pPr>
      <w:keepNext/>
      <w:keepLines/>
      <w:spacing w:after="100" w:before="280"/>
      <w:outlineLvl w:val="1"/>
    </w:pPr>
    <w:rPr>
      <w:rFonts w:ascii="Arial" w:cs="Arial" w:eastAsia="Malgun Gothic" w:hAnsi="Arial"/>
      <w:b/>
      <w:bCs/>
      <w:color w:val="4236F6"/>
      <w:sz w:val="26"/>
      <w:szCs w:val="26"/>
    </w:rPr>
  </w:style>
  <w:style w:type="paragraph" w:styleId="Heading3">
    <w:name w:val="Heading 3"/>
    <w:basedOn w:val="Normal"/>
    <w:next w:val="Normal"/>
    <w:qFormat/>
    <w:pPr>
      <w:keepNext/>
      <w:keepLines/>
      <w:spacing w:after="80" w:before="200"/>
      <w:outlineLvl w:val="2"/>
    </w:pPr>
    <w:rPr>
      <w:rFonts w:ascii="Arial" w:cs="Arial" w:eastAsia="Malgun Gothic" w:hAnsi="Arial"/>
      <w:b/>
      <w:bCs/>
      <w:color w:val="003478"/>
      <w:sz w:val="23"/>
      <w:szCs w:val="23"/>
    </w:rPr>
  </w:style>
  <w:style w:type="paragraph" w:styleId="Heading4">
    <w:name w:val="Heading 4"/>
    <w:basedOn w:val="Normal"/>
    <w:next w:val="Normal"/>
    <w:qFormat/>
    <w:pPr>
      <w:keepNext/>
      <w:keepLines/>
      <w:spacing w:after="60" w:before="160"/>
      <w:outlineLvl w:val="3"/>
    </w:pPr>
    <w:rPr>
      <w:rFonts w:ascii="Arial" w:cs="Arial" w:eastAsia="Malgun Gothic" w:hAnsi="Arial"/>
      <w:b/>
      <w:bCs/>
      <w:color w:val="003478"/>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9xvefklu-rbdnsivq7hkf" Type="http://schemas.openxmlformats.org/officeDocument/2006/relationships/hyperlink" Target="https://www.academiaseul.com/audio/kr/eab3a0eb93b1ed9599eab59020eb958c20eca080eb8a9420eab590ebb3b5ec9d8420ec9e85eab3a020ed9599eab590ec979020eb8ba4eb8594ec96b4ec9a94.mp3" TargetMode="External"/><Relationship Id="rIdptvgjp0vbf5dxej_d7dk2" Type="http://schemas.openxmlformats.org/officeDocument/2006/relationships/hyperlink" Target="https://www.academiaseul.com/audio/kr/ed9599eab590eab08020eb819deb829c20ed9b84ec979020ed9599ec9b90ec979020eab080eb8a9420ed9599ec839dec9db420eba78eeca3a03f.mp3" TargetMode="External"/><Relationship Id="rId0rm3ic5vnpdtud3j-plqo" Type="http://schemas.openxmlformats.org/officeDocument/2006/relationships/hyperlink" Target="https://www.academiaseul.com/audio/kr/eb82b4ec9dbc20ec8b9ced9798ec9db420ec9e88ec9cbceb8b88eab98c20ec98a4eb8a98ec9d8020eab099ec9db420eab3b5ebb680ed95a0eab98cec9a943f.mp3" TargetMode="External"/><Relationship Id="rIdc6b3okwif4ilecag9btvl" Type="http://schemas.openxmlformats.org/officeDocument/2006/relationships/hyperlink" Target="https://www.academiaseul.com/audio/kr/eca28bec9d8020eb8c80ed9599eab590ec979020eab080eba0a4eab3a020ebb0a4eb8aa6eab28ceab98ceca78020eab3b5ebb680ed9598eb8a9420ed9599ec839dec9db420eba78eec9584ec9a94.mp3" TargetMode="External"/><Relationship Id="rIddj1eqe9pcivsnmpptwwke" Type="http://schemas.openxmlformats.org/officeDocument/2006/relationships/hyperlink" Target="https://www.academiaseul.com/audio/kr/ec8898eb8aa5ec9d8020ec9dbc20eb8584ec979020ed959c20ebb288ebb096ec979020ec9786eab8b020eb958cebacb8ec979020ec8aa4ed8ab8eba088ec8aa4eba5bc20eba78eec9db420ebb09bec9584ec9a94.mp3" TargetMode="External"/><Relationship Id="rIddeufappay5bp-rdnwig2q" Type="http://schemas.openxmlformats.org/officeDocument/2006/relationships/hyperlink" Target="https://www.academiaseul.com/audio/kr/ec8898eb8aa520eb82a0ec9790eb8a9420ec9584ecb9a820ec9dbcecb08d20ec8b9ced9798ec9ea5ec979020eab080ec95bc20ed95b4ec9a94.mp3" TargetMode="External"/><Relationship Id="rIdqpznljwy7aic778rzccdf" Type="http://schemas.openxmlformats.org/officeDocument/2006/relationships/hyperlink" Target="https://www.academiaseul.com/audio/kr/ecb298ec9d8c20ebb599eab2a0ec8ab5eb8b88eb8ba42e20ec9e9820ebb680ed8381eb939ceba6bdeb8b88eb8ba4.mp3" TargetMode="External"/><Relationship Id="rIdqv_orgfvbntpslb3b8oth" Type="http://schemas.openxmlformats.org/officeDocument/2006/relationships/hyperlink" Target="https://www.academiaseul.com/audio/kr/ebb680ec9ea5eb8b98ec9d8020eca780eab88820ed9a8cec9d98ec8ba4ec979020eab384ec84b8ec9a94.mp3" TargetMode="External"/><Relationship Id="rId6qnynq22ahenjwuwt5zwb" Type="http://schemas.openxmlformats.org/officeDocument/2006/relationships/hyperlink" Target="https://www.academiaseul.com/audio/kr/ebb680ec9ea5eb8b982c20ec98a4eb8a9820eba8bceca08020ed87b4eab7bced95b4eb8f8420eb90a0eab98cec9a943f.mp3" TargetMode="External"/><Relationship Id="rIdlckd-ozkepo5ymhesye7z" Type="http://schemas.openxmlformats.org/officeDocument/2006/relationships/hyperlink" Target="https://www.academiaseul.com/audio/kr/ed95a0eba8b8eb8b882c20ec8388ed95b420ebb3b520eba78eec9db420ebb09bec9cbcec84b8ec9a94.mp3" TargetMode="External"/><Relationship Id="rIdp5onia3ymw23wzqn2ng8b" Type="http://schemas.openxmlformats.org/officeDocument/2006/relationships/hyperlink" Target="https://www.academiaseul.com/audio/kr/ec84a0ec839deb8b98ec9d8020ec84a4eb82a0ec979020ec96b4eb949420eab080ec84b8ec9a943f.mp3" TargetMode="External"/><Relationship Id="rIdoelpgamo3qpmueaqt8fzl" Type="http://schemas.openxmlformats.org/officeDocument/2006/relationships/hyperlink" Target="https://www.academiaseul.com/audio/kr/eb8ba4ec8b9c20ed959cebb28820eba790ec9480ed95b420eca3bcec8b9ceab2a0ec96b4ec9a943f.mp3" TargetMode="External"/><Relationship Id="rIdn4msfuvk47olynk9xjtl4" Type="http://schemas.openxmlformats.org/officeDocument/2006/relationships/hyperlink" Target="https://www.academiaseul.com/audio/kr/eb96a1eab5adec9db420eca095eba79020eba79bec9e88ec96b420ebb3b4ec9db4eb84a4ec9a94.mp3" TargetMode="External"/><Relationship Id="rIdpmnanqzqkkn6fj19wfbo2" Type="http://schemas.openxmlformats.org/officeDocument/2006/relationships/hyperlink" Target="https://www.academiaseul.com/audio/kr/eca09ceab08020ec84a4eab1b0eca780ed95a0eab28cec9a94.mp3" TargetMode="External"/><Relationship Id="rIdhxguytsokwsfdyabmfnwh" Type="http://schemas.openxmlformats.org/officeDocument/2006/relationships/hyperlink" Target="https://www.academiaseul.com/audio/kr/ec9a94eca698ec9d8020ec84a4eb82a0ec979020ec97aced968920eab080eb8a9420ec82aceb9e8ceb8f8420eba78eec9584ec9a94.mp3" TargetMode="External"/><Relationship Id="rIddz-updgv0xinp3punqkeq" Type="http://schemas.openxmlformats.org/officeDocument/2006/relationships/hyperlink" Target="https://www.academiaseul.com/audio/kr/ec989beb82a020ec989beca081ec979020ec82b0ec868dec979020ec9784eba788ed9598eab3a020ec98a4eb8884ec9db4eab08020ec82b4ec9598ec96b4ec9a94.mp3" TargetMode="External"/><Relationship Id="rId-nxsh2loi4-i9lvigy-dr" Type="http://schemas.openxmlformats.org/officeDocument/2006/relationships/hyperlink" Target="https://www.academiaseul.com/audio/kr/ec9784eba788eab08020eab3a0eab09ceba5bc20eb8498eb8a94eb8db020ed98b8eb9e91ec9db4eab08020eb8298ed8380eb82acec96b4ec9a94.mp3" TargetMode="External"/><Relationship Id="rId90uqyhb4j0p_7ankri4if" Type="http://schemas.openxmlformats.org/officeDocument/2006/relationships/hyperlink" Target="https://www.academiaseul.com/audio/kr/eb96a1ec9db420ed9598eb8298ebb096ec979020ec958820eb82a8ec9598ec96b4ec9a94.mp3" TargetMode="External"/><Relationship Id="rId4euv40yev5sjsmzzbf-fp" Type="http://schemas.openxmlformats.org/officeDocument/2006/relationships/hyperlink" Target="https://www.academiaseul.com/audio/kr/eb939ceb9dbceba788eba5bc20ebb3b4eab3a020ed959ceab5ad20ebacb8ed9994eba5bc20eca28bec9584ed9598eab28c20eb9090ec96b4ec9a94.mp3" TargetMode="External"/><Relationship Id="rIda2p4rvqik9m4z25u4wobi" Type="http://schemas.openxmlformats.org/officeDocument/2006/relationships/hyperlink" Target="https://www.academiaseul.com/audio/kr/eca080eb8f8420eca3bcec9db8eab3b5ecb298eb9fbc20ec849cec9ab8ec9790ec849c20ec82b4ec958420ebb3b4eab3a020ec8bb6ec96b4ec9a94.mp3" TargetMode="External"/><Relationship Id="rIddyrf5ifndczecl98xrdh9" Type="http://schemas.openxmlformats.org/officeDocument/2006/relationships/hyperlink" Target="https://www.academiaseul.com/audio/kr/ec9ab0eba6ac20eba79020eb8693ec9d84eab98cec9a943f.mp3" TargetMode="External"/><Relationship Id="rId3aeo2nq1_yvofuryvkvj6" Type="http://schemas.openxmlformats.org/officeDocument/2006/relationships/hyperlink" Target="https://www.academiaseul.com/audio/kr/eca28bec95842c20eba79020eb8693ec9e90.mp3" TargetMode="External"/><Relationship Id="rIdfjl1v0iehwjfkm7z3lh1v" Type="http://schemas.openxmlformats.org/officeDocument/2006/relationships/hyperlink" Target="https://www.academiaseul.com/audio/kr/eca09c20ec839deab081ec9790eb8a9420eca28bec9d8020eca090eb8f8420ec9e88eab3a020ec958820eca28bec9d8020eca090eb8f8420ec9e88eb8a9420eab28320eab099ec9584ec9a94.mp3" TargetMode="External"/><Relationship Id="rIdl_x-k3rfkiux0a_6yilim" Type="http://schemas.openxmlformats.org/officeDocument/2006/relationships/hyperlink" Target="https://www.academiaseul.com/audio/kr/eca28bec9d8020eca788ebacb8ec9db4eb84a4ec9a94.mp3" TargetMode="External"/><Relationship Id="rIduy6j-zbhsytl41sstgakt" Type="http://schemas.openxmlformats.org/officeDocument/2006/relationships/hyperlink" Target="https://www.academiaseul.com/audio/kr/eab7b8eb8f99ec958820eab090ec82aced9688ec8ab5eb8b88eb8ba4.mp3" TargetMode="External"/><Relationship Id="rIdenpjeqq7l_p1bpo5krdx8" Type="http://schemas.openxmlformats.org/officeDocument/2006/relationships/hyperlink" Target="https://www.megastudy.net/entinfo/main/entinfo_popup_251209.asp?tab_no=1" TargetMode="External"/><Relationship Id="rIdxiv647kiaxkdedmyt2_70" Type="http://schemas.openxmlformats.org/officeDocument/2006/relationships/hyperlink" Target="https://www.saeisol.com/report/?bmode=view&amp;idx=169486769" TargetMode="External"/><Relationship Id="rId11" Type="http://schemas.openxmlformats.org/officeDocument/2006/relationships/image" Target="media/e6589711a02575cdfa9a1a60dd27467c02299074.png"/><Relationship Id="rId12" Type="http://schemas.openxmlformats.org/officeDocument/2006/relationships/image" Target="media/fab1e183eca08cede072c87395d45c3dfcaa659d.png"/><Relationship Id="rId4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Conversacional 2 (A2.2) · Guía del profesor · Cohorte enero 2027</dc:title>
  <dc:creator>Academia Seúl</dc:creator>
  <dc:description>Conversacional 2 (A2.2) · Corea por dentro · 회화 A2.2 · diseño del curso y guías del profesor, semanas 1 a 8 · cohorte enero 2027</dc:description>
  <cp:lastModifiedBy>Un-named</cp:lastModifiedBy>
  <cp:revision>1</cp:revision>
  <dcterms:created xsi:type="dcterms:W3CDTF">2026-09-29T03:03:01.867Z</dcterms:created>
  <dcterms:modified xsi:type="dcterms:W3CDTF">2026-09-29T03:03:01.869Z</dcterms:modified>
</cp:coreProperties>
</file>

<file path=docProps/custom.xml><?xml version="1.0" encoding="utf-8"?>
<Properties xmlns="http://schemas.openxmlformats.org/officeDocument/2006/custom-properties" xmlns:vt="http://schemas.openxmlformats.org/officeDocument/2006/docPropsVTypes"/>
</file>