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/>
          <w:color w:val="000000"/>
          <w:sz w:val="44"/>
        </w:rPr>
        <w:t>报告</w:t>
      </w:r>
    </w:p>
    <w:p>
      <w:r>
        <w:t>报告人: 11</w:t>
      </w:r>
    </w:p>
    <w:p>
      <w:pPr>
        <w:pStyle w:val="Heading2"/>
      </w:pPr>
      <w:r>
        <w:t>摘要</w:t>
      </w:r>
    </w:p>
    <w:p>
      <w:r>
        <w:t>【ID】的类别分布：</w:t>
      </w:r>
    </w:p>
    <w:p>
      <w:r>
        <w:t xml:space="preserve">  1: 1 个记录</w:t>
      </w:r>
    </w:p>
    <w:p>
      <w:r>
        <w:t xml:space="preserve">  2: 1 个记录</w:t>
      </w:r>
    </w:p>
    <w:p>
      <w:r>
        <w:t xml:space="preserve">  3: 1 个记录</w:t>
      </w:r>
    </w:p>
    <w:p>
      <w:r>
        <w:t xml:space="preserve">  4: 1 个记录</w:t>
      </w:r>
    </w:p>
    <w:p>
      <w:r>
        <w:t xml:space="preserve">  5: 1 个记录</w:t>
      </w:r>
    </w:p>
    <w:p>
      <w:r>
        <w:t>【Name】的类别分布：</w:t>
      </w:r>
    </w:p>
    <w:p>
      <w:r>
        <w:t xml:space="preserve">  Alice: 1 个记录</w:t>
      </w:r>
    </w:p>
    <w:p>
      <w:r>
        <w:t xml:space="preserve">  Bob: 1 个记录</w:t>
      </w:r>
    </w:p>
    <w:p>
      <w:r>
        <w:t xml:space="preserve">  Charlie: 1 个记录</w:t>
      </w:r>
    </w:p>
    <w:p>
      <w:r>
        <w:t xml:space="preserve">  David: 1 个记录</w:t>
      </w:r>
    </w:p>
    <w:p>
      <w:r>
        <w:t xml:space="preserve">  Eve: 1 个记录</w:t>
      </w:r>
    </w:p>
    <w:p>
      <w:r>
        <w:t>【Age】的类别分布：</w:t>
      </w:r>
    </w:p>
    <w:p>
      <w:r>
        <w:t xml:space="preserve">  30: 1 个记录</w:t>
      </w:r>
    </w:p>
    <w:p>
      <w:r>
        <w:t xml:space="preserve">  24: 1 个记录</w:t>
      </w:r>
    </w:p>
    <w:p>
      <w:r>
        <w:t xml:space="preserve">  28: 1 个记录</w:t>
      </w:r>
    </w:p>
    <w:p>
      <w:r>
        <w:t xml:space="preserve">  35: 1 个记录</w:t>
      </w:r>
    </w:p>
    <w:p>
      <w:r>
        <w:t xml:space="preserve">  32: 1 个记录</w:t>
      </w:r>
    </w:p>
    <w:p>
      <w:r>
        <w:t>【Department】的类别分布：</w:t>
      </w:r>
    </w:p>
    <w:p>
      <w:r>
        <w:t xml:space="preserve">  Engineering: 2 个记录</w:t>
      </w:r>
    </w:p>
    <w:p>
      <w:r>
        <w:t xml:space="preserve">  Marketing: 1 个记录</w:t>
      </w:r>
    </w:p>
    <w:p>
      <w:r>
        <w:t xml:space="preserve">  Human Resources: 1 个记录</w:t>
      </w:r>
    </w:p>
    <w:p>
      <w:r>
        <w:t xml:space="preserve">  Finance: 1 个记录</w:t>
      </w:r>
    </w:p>
    <w:p>
      <w:r>
        <w:t>【Salary】的类别分布：</w:t>
      </w:r>
    </w:p>
    <w:p>
      <w:r>
        <w:t xml:space="preserve">  70000: 1 个记录</w:t>
      </w:r>
    </w:p>
    <w:p>
      <w:r>
        <w:t xml:space="preserve">  50000: 1 个记录</w:t>
      </w:r>
    </w:p>
    <w:p>
      <w:r>
        <w:t xml:space="preserve">  55000: 1 个记录</w:t>
      </w:r>
    </w:p>
    <w:p>
      <w:r>
        <w:t xml:space="preserve">  80000: 1 个记录</w:t>
      </w:r>
    </w:p>
    <w:p>
      <w:r>
        <w:t xml:space="preserve">  75000: 1 个记录</w:t>
      </w:r>
    </w:p>
    <w:p>
      <w:r>
        <w:t>本次数据集包含 5 条记录，涵盖了 5 个字段。</w:t>
      </w:r>
    </w:p>
    <w:p>
      <w:pPr>
        <w:pStyle w:val="Heading2"/>
      </w:pPr>
      <w:r>
        <w:t>数据表格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Alice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Engineering</w:t>
            </w:r>
          </w:p>
        </w:tc>
        <w:tc>
          <w:tcPr>
            <w:tcW w:type="dxa" w:w="1728"/>
          </w:tcPr>
          <w:p>
            <w:r>
              <w:t>70000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Bob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Marketing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Charlie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Human Resources</w:t>
            </w:r>
          </w:p>
        </w:tc>
        <w:tc>
          <w:tcPr>
            <w:tcW w:type="dxa" w:w="1728"/>
          </w:tcPr>
          <w:p>
            <w:r>
              <w:t>55000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David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Finance</w:t>
            </w:r>
          </w:p>
        </w:tc>
        <w:tc>
          <w:tcPr>
            <w:tcW w:type="dxa" w:w="1728"/>
          </w:tcPr>
          <w:p>
            <w:r>
              <w:t>80000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Eve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Engineering</w:t>
            </w:r>
          </w:p>
        </w:tc>
        <w:tc>
          <w:tcPr>
            <w:tcW w:type="dxa" w:w="1728"/>
          </w:tcPr>
          <w:p>
            <w:r>
              <w:t>75000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