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F4A7" w14:textId="4FF776F2" w:rsidR="003A6A24" w:rsidRDefault="003A6A24"/>
    <w:p w14:paraId="39E69B3E" w14:textId="77777777" w:rsidR="003A6A24" w:rsidRPr="003A6A24" w:rsidRDefault="003A6A24" w:rsidP="003A6A24">
      <w:pPr>
        <w:spacing w:after="0" w:line="240" w:lineRule="auto"/>
        <w:jc w:val="center"/>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AGREEMENT № </w:t>
      </w:r>
      <w:r w:rsidRPr="003A6A24">
        <w:rPr>
          <w:rFonts w:ascii="Times New Roman" w:eastAsia="Times New Roman" w:hAnsi="Times New Roman" w:cs="Times New Roman"/>
          <w:b/>
          <w:bCs/>
          <w:color w:val="000000"/>
          <w:sz w:val="20"/>
          <w:szCs w:val="20"/>
          <w:shd w:val="clear" w:color="auto" w:fill="FFFF00"/>
          <w:lang w:val="en-US" w:eastAsia="ru-RU"/>
        </w:rPr>
        <w:t>25.09.04</w:t>
      </w:r>
    </w:p>
    <w:p w14:paraId="5EDE613A"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1444E7C2" w14:textId="77777777" w:rsidR="003A6A24" w:rsidRPr="003A6A24" w:rsidRDefault="003A6A24" w:rsidP="003A6A24">
      <w:pPr>
        <w:spacing w:after="0" w:line="240" w:lineRule="auto"/>
        <w:ind w:left="141" w:right="-744"/>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r w:rsidRPr="003A6A24">
        <w:rPr>
          <w:rFonts w:ascii="Times New Roman" w:eastAsia="Times New Roman" w:hAnsi="Times New Roman" w:cs="Times New Roman"/>
          <w:color w:val="000000"/>
          <w:sz w:val="20"/>
          <w:szCs w:val="20"/>
          <w:shd w:val="clear" w:color="auto" w:fill="FFFF00"/>
          <w:lang w:val="en-US" w:eastAsia="ru-RU"/>
        </w:rPr>
        <w:t> 04 September 2025</w:t>
      </w:r>
    </w:p>
    <w:p w14:paraId="327BB05B"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4E295359" w14:textId="77777777" w:rsidR="003A6A24" w:rsidRPr="003A6A24" w:rsidRDefault="003A6A24" w:rsidP="003A6A24">
      <w:pPr>
        <w:spacing w:after="0" w:line="253" w:lineRule="atLeast"/>
        <w:jc w:val="both"/>
        <w:rPr>
          <w:rFonts w:ascii="Calibri" w:eastAsia="Times New Roman" w:hAnsi="Calibri" w:cs="Calibri"/>
          <w:color w:val="000000"/>
          <w:lang w:val="en-US" w:eastAsia="ru-RU"/>
        </w:rPr>
      </w:pPr>
      <w:proofErr w:type="spellStart"/>
      <w:r w:rsidRPr="003A6A24">
        <w:rPr>
          <w:rFonts w:ascii="Times New Roman" w:eastAsia="Times New Roman" w:hAnsi="Times New Roman" w:cs="Times New Roman"/>
          <w:b/>
          <w:bCs/>
          <w:color w:val="000000"/>
          <w:sz w:val="20"/>
          <w:szCs w:val="20"/>
          <w:shd w:val="clear" w:color="auto" w:fill="FFFF00"/>
          <w:lang w:val="en-US" w:eastAsia="ru-RU"/>
        </w:rPr>
        <w:t>Mindtrix</w:t>
      </w:r>
      <w:proofErr w:type="spellEnd"/>
      <w:r w:rsidRPr="003A6A24">
        <w:rPr>
          <w:rFonts w:ascii="Times New Roman" w:eastAsia="Times New Roman" w:hAnsi="Times New Roman" w:cs="Times New Roman"/>
          <w:b/>
          <w:bCs/>
          <w:color w:val="000000"/>
          <w:sz w:val="20"/>
          <w:szCs w:val="20"/>
          <w:shd w:val="clear" w:color="auto" w:fill="FFFF00"/>
          <w:lang w:val="en-US" w:eastAsia="ru-RU"/>
        </w:rPr>
        <w:t xml:space="preserve"> LLC</w:t>
      </w:r>
      <w:r w:rsidRPr="003A6A24">
        <w:rPr>
          <w:rFonts w:ascii="Times New Roman" w:eastAsia="Times New Roman" w:hAnsi="Times New Roman" w:cs="Times New Roman"/>
          <w:b/>
          <w:bCs/>
          <w:color w:val="000000"/>
          <w:sz w:val="20"/>
          <w:szCs w:val="20"/>
          <w:shd w:val="clear" w:color="auto" w:fill="FFFFFF"/>
          <w:lang w:val="en-US" w:eastAsia="ru-RU"/>
        </w:rPr>
        <w:t>, </w:t>
      </w:r>
      <w:r w:rsidRPr="003A6A24">
        <w:rPr>
          <w:rFonts w:ascii="Times New Roman" w:eastAsia="Times New Roman" w:hAnsi="Times New Roman" w:cs="Times New Roman"/>
          <w:color w:val="000000"/>
          <w:sz w:val="20"/>
          <w:szCs w:val="20"/>
          <w:shd w:val="clear" w:color="auto" w:fill="FFFFFF"/>
          <w:lang w:val="en-US" w:eastAsia="ru-RU"/>
        </w:rPr>
        <w:t>hereinafter referred to as the “Customer” on the one hand</w:t>
      </w:r>
      <w:r w:rsidRPr="003A6A24">
        <w:rPr>
          <w:rFonts w:ascii="Times New Roman" w:eastAsia="Times New Roman" w:hAnsi="Times New Roman" w:cs="Times New Roman"/>
          <w:color w:val="000000"/>
          <w:sz w:val="20"/>
          <w:szCs w:val="20"/>
          <w:lang w:val="en-US" w:eastAsia="ru-RU"/>
        </w:rPr>
        <w:t> and </w:t>
      </w:r>
      <w:r w:rsidRPr="003A6A24">
        <w:rPr>
          <w:rFonts w:ascii="Times New Roman" w:eastAsia="Times New Roman" w:hAnsi="Times New Roman" w:cs="Times New Roman"/>
          <w:b/>
          <w:bCs/>
          <w:color w:val="000000"/>
          <w:sz w:val="20"/>
          <w:szCs w:val="20"/>
          <w:lang w:val="en-US" w:eastAsia="ru-RU"/>
        </w:rPr>
        <w:t>Time Quest Lab LLC</w:t>
      </w:r>
      <w:r w:rsidRPr="003A6A24">
        <w:rPr>
          <w:rFonts w:ascii="Times New Roman" w:eastAsia="Times New Roman" w:hAnsi="Times New Roman" w:cs="Times New Roman"/>
          <w:color w:val="000000"/>
          <w:sz w:val="20"/>
          <w:szCs w:val="20"/>
          <w:lang w:val="en-US" w:eastAsia="ru-RU"/>
        </w:rPr>
        <w:t>, hereinafter referred to as the “Executor” on the other hand, together referred to as the “Parties”, have finalized the present Agreement, as follows:</w:t>
      </w:r>
    </w:p>
    <w:p w14:paraId="226F5154"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238FCEBF"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1. SUBJECT OF AGREEMENT</w:t>
      </w:r>
    </w:p>
    <w:p w14:paraId="5EFB36F3"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6677DFA4"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xml:space="preserve">1.1. Under this Agreement the Executor undertakes to perform the following </w:t>
      </w:r>
      <w:proofErr w:type="gramStart"/>
      <w:r w:rsidRPr="003A6A24">
        <w:rPr>
          <w:rFonts w:ascii="Times New Roman" w:eastAsia="Times New Roman" w:hAnsi="Times New Roman" w:cs="Times New Roman"/>
          <w:color w:val="000000"/>
          <w:sz w:val="20"/>
          <w:szCs w:val="20"/>
          <w:lang w:val="en-US" w:eastAsia="ru-RU"/>
        </w:rPr>
        <w:t>works  by</w:t>
      </w:r>
      <w:proofErr w:type="gramEnd"/>
      <w:r w:rsidRPr="003A6A24">
        <w:rPr>
          <w:rFonts w:ascii="Times New Roman" w:eastAsia="Times New Roman" w:hAnsi="Times New Roman" w:cs="Times New Roman"/>
          <w:color w:val="000000"/>
          <w:sz w:val="20"/>
          <w:szCs w:val="20"/>
          <w:lang w:val="en-US" w:eastAsia="ru-RU"/>
        </w:rPr>
        <w:t xml:space="preserve"> the Customer’s task:</w:t>
      </w:r>
    </w:p>
    <w:p w14:paraId="1FCB8ED7" w14:textId="77777777" w:rsidR="003A6A24" w:rsidRPr="003A6A24" w:rsidRDefault="003A6A24" w:rsidP="003A6A24">
      <w:pPr>
        <w:spacing w:after="0" w:line="240" w:lineRule="auto"/>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shd w:val="clear" w:color="auto" w:fill="FFFF00"/>
          <w:lang w:val="en-US" w:eastAsia="ru-RU"/>
        </w:rPr>
        <w:t>- Prepare equipment for escape room; </w:t>
      </w:r>
      <w:r w:rsidRPr="003A6A24">
        <w:rPr>
          <w:rFonts w:ascii="Times New Roman" w:eastAsia="Times New Roman" w:hAnsi="Times New Roman" w:cs="Times New Roman"/>
          <w:color w:val="000000"/>
          <w:sz w:val="20"/>
          <w:szCs w:val="20"/>
          <w:shd w:val="clear" w:color="auto" w:fill="FFFF00"/>
          <w:lang w:val="en-US" w:eastAsia="ru-RU"/>
        </w:rPr>
        <w:br/>
        <w:t>- Prepare decoration for escape room;</w:t>
      </w:r>
      <w:r w:rsidRPr="003A6A24">
        <w:rPr>
          <w:rFonts w:ascii="Times New Roman" w:eastAsia="Times New Roman" w:hAnsi="Times New Roman" w:cs="Times New Roman"/>
          <w:color w:val="000000"/>
          <w:sz w:val="20"/>
          <w:szCs w:val="20"/>
          <w:shd w:val="clear" w:color="auto" w:fill="FFFF00"/>
          <w:lang w:val="en-US" w:eastAsia="ru-RU"/>
        </w:rPr>
        <w:br/>
        <w:t xml:space="preserve"> - Prepare a </w:t>
      </w:r>
      <w:proofErr w:type="gramStart"/>
      <w:r w:rsidRPr="003A6A24">
        <w:rPr>
          <w:rFonts w:ascii="Times New Roman" w:eastAsia="Times New Roman" w:hAnsi="Times New Roman" w:cs="Times New Roman"/>
          <w:color w:val="000000"/>
          <w:sz w:val="20"/>
          <w:szCs w:val="20"/>
          <w:shd w:val="clear" w:color="auto" w:fill="FFFF00"/>
          <w:lang w:val="en-US" w:eastAsia="ru-RU"/>
        </w:rPr>
        <w:t>separate modules</w:t>
      </w:r>
      <w:proofErr w:type="gramEnd"/>
      <w:r w:rsidRPr="003A6A24">
        <w:rPr>
          <w:rFonts w:ascii="Times New Roman" w:eastAsia="Times New Roman" w:hAnsi="Times New Roman" w:cs="Times New Roman"/>
          <w:color w:val="000000"/>
          <w:sz w:val="20"/>
          <w:szCs w:val="20"/>
          <w:shd w:val="clear" w:color="auto" w:fill="FFFF00"/>
          <w:lang w:val="en-US" w:eastAsia="ru-RU"/>
        </w:rPr>
        <w:t xml:space="preserve"> according to the Specification to this agreement;</w:t>
      </w:r>
    </w:p>
    <w:p w14:paraId="5F339609"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To pass the result of works to the Customer,</w:t>
      </w:r>
    </w:p>
    <w:p w14:paraId="590FBF7E"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and the Customer shall accept the result of work performed and pay for them in the order provided herein.</w:t>
      </w:r>
    </w:p>
    <w:p w14:paraId="4C323803"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1.2. The occurrence, exercise and protection of copyright on the result of executed works does not require registration or compliance with any other formalities. Intellectual property rights on the work belong to the Executor in full.</w:t>
      </w:r>
    </w:p>
    <w:p w14:paraId="3D9BB2DE"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1.3. The price of the Agreement does not include expenses associated with the packaging and transportation of equipment, and they are paid by the Customer separately.</w:t>
      </w:r>
    </w:p>
    <w:p w14:paraId="1929B815"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7087B167"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2. TERMS</w:t>
      </w:r>
    </w:p>
    <w:p w14:paraId="20ADA9F7"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415E31C9"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2.1. Executor undertakes to perform the work in accordance with p. 1.1. of this Agreement in the following terms:</w:t>
      </w:r>
    </w:p>
    <w:p w14:paraId="55A8C9AE"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2.1.1. The deadline for the work is </w:t>
      </w:r>
      <w:r w:rsidRPr="003A6A24">
        <w:rPr>
          <w:rFonts w:ascii="Times New Roman" w:eastAsia="Times New Roman" w:hAnsi="Times New Roman" w:cs="Times New Roman"/>
          <w:color w:val="000000"/>
          <w:sz w:val="20"/>
          <w:szCs w:val="20"/>
          <w:shd w:val="clear" w:color="auto" w:fill="FFFF00"/>
          <w:lang w:val="en-US" w:eastAsia="ru-RU"/>
        </w:rPr>
        <w:t>90 calendar days</w:t>
      </w:r>
      <w:r w:rsidRPr="003A6A24">
        <w:rPr>
          <w:rFonts w:ascii="Times New Roman" w:eastAsia="Times New Roman" w:hAnsi="Times New Roman" w:cs="Times New Roman"/>
          <w:color w:val="000000"/>
          <w:sz w:val="20"/>
          <w:szCs w:val="20"/>
          <w:lang w:val="en-US" w:eastAsia="ru-RU"/>
        </w:rPr>
        <w:t> from the date the Executor receives the advance payment.</w:t>
      </w:r>
    </w:p>
    <w:p w14:paraId="14966B09" w14:textId="58AAF2D3" w:rsidR="003A6A24" w:rsidRPr="003A6A24" w:rsidRDefault="003A6A24" w:rsidP="003A6A24">
      <w:pPr>
        <w:spacing w:after="0" w:line="240" w:lineRule="auto"/>
        <w:jc w:val="both"/>
        <w:rPr>
          <w:rFonts w:ascii="Times New Roman" w:eastAsia="Times New Roman" w:hAnsi="Times New Roman" w:cs="Times New Roman"/>
          <w:color w:val="000000"/>
          <w:sz w:val="20"/>
          <w:szCs w:val="20"/>
          <w:lang w:val="en-US" w:eastAsia="ru-RU"/>
        </w:rPr>
      </w:pPr>
      <w:r w:rsidRPr="003A6A24">
        <w:rPr>
          <w:rFonts w:ascii="Times New Roman" w:eastAsia="Times New Roman" w:hAnsi="Times New Roman" w:cs="Times New Roman"/>
          <w:color w:val="000000"/>
          <w:sz w:val="20"/>
          <w:szCs w:val="20"/>
          <w:lang w:val="en-US" w:eastAsia="ru-RU"/>
        </w:rPr>
        <w:t>2.2. Executor if necessary or if there is a valid reason can be given an additional grace period agreed upon with the</w:t>
      </w:r>
    </w:p>
    <w:p w14:paraId="6994F33C"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12444321"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3. PRICE OF WORK AND PAYMENT</w:t>
      </w:r>
    </w:p>
    <w:p w14:paraId="5FD005E7"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4A7F629B"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3.</w:t>
      </w:r>
      <w:r w:rsidRPr="003A6A24">
        <w:rPr>
          <w:rFonts w:ascii="Times New Roman" w:eastAsia="Times New Roman" w:hAnsi="Times New Roman" w:cs="Times New Roman"/>
          <w:color w:val="000000"/>
          <w:sz w:val="20"/>
          <w:szCs w:val="20"/>
          <w:shd w:val="clear" w:color="auto" w:fill="FFFFFF"/>
          <w:lang w:val="en-US" w:eastAsia="ru-RU"/>
        </w:rPr>
        <w:t>1. The total Agreement price is </w:t>
      </w:r>
      <w:r w:rsidRPr="003A6A24">
        <w:rPr>
          <w:rFonts w:ascii="Times New Roman" w:eastAsia="Times New Roman" w:hAnsi="Times New Roman" w:cs="Times New Roman"/>
          <w:color w:val="000000"/>
          <w:sz w:val="20"/>
          <w:szCs w:val="20"/>
          <w:shd w:val="clear" w:color="auto" w:fill="FFFF00"/>
          <w:lang w:val="en-US" w:eastAsia="ru-RU"/>
        </w:rPr>
        <w:t>10,000 (</w:t>
      </w:r>
      <w:r w:rsidRPr="003A6A24">
        <w:rPr>
          <w:rFonts w:ascii="Times New Roman" w:eastAsia="Times New Roman" w:hAnsi="Times New Roman" w:cs="Times New Roman"/>
          <w:color w:val="222222"/>
          <w:sz w:val="20"/>
          <w:szCs w:val="20"/>
          <w:shd w:val="clear" w:color="auto" w:fill="FFFF00"/>
          <w:lang w:val="en-US" w:eastAsia="ru-RU"/>
        </w:rPr>
        <w:t>ten thousand</w:t>
      </w:r>
      <w:r w:rsidRPr="003A6A24">
        <w:rPr>
          <w:rFonts w:ascii="Times New Roman" w:eastAsia="Times New Roman" w:hAnsi="Times New Roman" w:cs="Times New Roman"/>
          <w:color w:val="000000"/>
          <w:sz w:val="20"/>
          <w:szCs w:val="20"/>
          <w:shd w:val="clear" w:color="auto" w:fill="FFFF00"/>
          <w:lang w:val="en-US" w:eastAsia="ru-RU"/>
        </w:rPr>
        <w:t>)</w:t>
      </w:r>
      <w:r w:rsidRPr="003A6A24">
        <w:rPr>
          <w:rFonts w:ascii="Times New Roman" w:eastAsia="Times New Roman" w:hAnsi="Times New Roman" w:cs="Times New Roman"/>
          <w:color w:val="000000"/>
          <w:sz w:val="20"/>
          <w:szCs w:val="20"/>
          <w:shd w:val="clear" w:color="auto" w:fill="FFFFFF"/>
          <w:lang w:val="en-US" w:eastAsia="ru-RU"/>
        </w:rPr>
        <w:t> US dollars</w:t>
      </w:r>
      <w:r w:rsidRPr="003A6A24">
        <w:rPr>
          <w:rFonts w:ascii="Times New Roman" w:eastAsia="Times New Roman" w:hAnsi="Times New Roman" w:cs="Times New Roman"/>
          <w:color w:val="000000"/>
          <w:sz w:val="20"/>
          <w:szCs w:val="20"/>
          <w:lang w:val="en-US" w:eastAsia="ru-RU"/>
        </w:rPr>
        <w:t>.</w:t>
      </w:r>
    </w:p>
    <w:p w14:paraId="639AF84E" w14:textId="28E998AE"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3.2. Payment is made by the Customer </w:t>
      </w:r>
      <w:r w:rsidRPr="003A6A24">
        <w:rPr>
          <w:rFonts w:ascii="Times New Roman" w:eastAsia="Times New Roman" w:hAnsi="Times New Roman" w:cs="Times New Roman"/>
          <w:color w:val="000000"/>
          <w:sz w:val="20"/>
          <w:szCs w:val="20"/>
          <w:shd w:val="clear" w:color="auto" w:fill="FFFF00"/>
          <w:lang w:val="en-US" w:eastAsia="ru-RU"/>
        </w:rPr>
        <w:t>in the amount of 100% of the Contract value within</w:t>
      </w:r>
      <w:r w:rsidRPr="003A6A24">
        <w:rPr>
          <w:rFonts w:ascii="Times New Roman" w:eastAsia="Times New Roman" w:hAnsi="Times New Roman" w:cs="Times New Roman"/>
          <w:color w:val="000000"/>
          <w:sz w:val="20"/>
          <w:szCs w:val="20"/>
          <w:lang w:val="en-US" w:eastAsia="ru-RU"/>
        </w:rPr>
        <w:t> 3 working days from </w:t>
      </w:r>
    </w:p>
    <w:p w14:paraId="0F593726"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Customer</w:t>
      </w:r>
    </w:p>
    <w:p w14:paraId="6CA577CE"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proofErr w:type="spellStart"/>
      <w:r w:rsidRPr="003A6A24">
        <w:rPr>
          <w:rFonts w:ascii="Times New Roman" w:eastAsia="Times New Roman" w:hAnsi="Times New Roman" w:cs="Times New Roman"/>
          <w:b/>
          <w:bCs/>
          <w:color w:val="000000"/>
          <w:sz w:val="20"/>
          <w:szCs w:val="20"/>
          <w:shd w:val="clear" w:color="auto" w:fill="FFFF00"/>
          <w:lang w:val="en-US" w:eastAsia="ru-RU"/>
        </w:rPr>
        <w:t>Mindtrix</w:t>
      </w:r>
      <w:proofErr w:type="spellEnd"/>
      <w:r w:rsidRPr="003A6A24">
        <w:rPr>
          <w:rFonts w:ascii="Times New Roman" w:eastAsia="Times New Roman" w:hAnsi="Times New Roman" w:cs="Times New Roman"/>
          <w:b/>
          <w:bCs/>
          <w:color w:val="000000"/>
          <w:sz w:val="20"/>
          <w:szCs w:val="20"/>
          <w:shd w:val="clear" w:color="auto" w:fill="FFFF00"/>
          <w:lang w:val="en-US" w:eastAsia="ru-RU"/>
        </w:rPr>
        <w:t xml:space="preserve"> LLC</w:t>
      </w:r>
    </w:p>
    <w:p w14:paraId="22F21339"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hd w:val="clear" w:color="auto" w:fill="FFFF00"/>
          <w:lang w:val="en-US" w:eastAsia="ru-RU"/>
        </w:rPr>
        <w:t>4155 Mapleton Drive</w:t>
      </w:r>
    </w:p>
    <w:p w14:paraId="3BD82F13"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hd w:val="clear" w:color="auto" w:fill="FFFF00"/>
          <w:lang w:val="en-US" w:eastAsia="ru-RU"/>
        </w:rPr>
        <w:t>West Linn, OR 97068</w:t>
      </w:r>
    </w:p>
    <w:p w14:paraId="6F92BCAC"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dir w:val="ltr">
        <w:r w:rsidRPr="003A6A24">
          <w:rPr>
            <w:rFonts w:ascii="Times New Roman" w:eastAsia="Times New Roman" w:hAnsi="Times New Roman" w:cs="Times New Roman"/>
            <w:color w:val="000000"/>
            <w:shd w:val="clear" w:color="auto" w:fill="FFFF00"/>
            <w:lang w:val="en-US" w:eastAsia="ru-RU"/>
          </w:rPr>
          <w:t>+1 (229) 563-4204</w:t>
        </w:r>
      </w:dir>
    </w:p>
    <w:p w14:paraId="6B5D0B57"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hd w:val="clear" w:color="auto" w:fill="FFFF00"/>
          <w:lang w:val="en-US" w:eastAsia="ru-RU"/>
        </w:rPr>
        <w:t>mike@mindtrixescape.com</w:t>
      </w:r>
    </w:p>
    <w:p w14:paraId="6B89085B"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shd w:val="clear" w:color="auto" w:fill="FFFF00"/>
          <w:lang w:val="en-US" w:eastAsia="ru-RU"/>
        </w:rPr>
        <w:t> </w:t>
      </w:r>
    </w:p>
    <w:p w14:paraId="03127FBA"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shd w:val="clear" w:color="auto" w:fill="FFFF00"/>
          <w:lang w:val="en-US" w:eastAsia="ru-RU"/>
        </w:rPr>
        <w:t> </w:t>
      </w:r>
    </w:p>
    <w:p w14:paraId="77BAAF00"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shd w:val="clear" w:color="auto" w:fill="FFFF00"/>
          <w:lang w:val="en-US" w:eastAsia="ru-RU"/>
        </w:rPr>
        <w:t>__________________/</w:t>
      </w:r>
      <w:r w:rsidRPr="003A6A24">
        <w:rPr>
          <w:rFonts w:ascii="Times New Roman" w:eastAsia="Times New Roman" w:hAnsi="Times New Roman" w:cs="Times New Roman"/>
          <w:color w:val="000000"/>
          <w:shd w:val="clear" w:color="auto" w:fill="FFFF00"/>
          <w:lang w:val="en-US" w:eastAsia="ru-RU"/>
        </w:rPr>
        <w:t>Mike Walker</w:t>
      </w:r>
    </w:p>
    <w:p w14:paraId="40ED8DA7" w14:textId="74E24E7A"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Stamp</w:t>
      </w:r>
    </w:p>
    <w:p w14:paraId="74600EF0"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Executor</w:t>
      </w:r>
    </w:p>
    <w:p w14:paraId="242A1423"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Time Quest Lab LLC</w:t>
      </w:r>
    </w:p>
    <w:p w14:paraId="7D533B6F"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Certificate of State registration: 269.110.1255490</w:t>
      </w:r>
    </w:p>
    <w:p w14:paraId="7D1BFE6B"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Tax ID: 1702302685</w:t>
      </w:r>
    </w:p>
    <w:p w14:paraId="35FC3AB2"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Address: Armenia, Yerevan, 9 May str., 51/ 27</w:t>
      </w:r>
    </w:p>
    <w:p w14:paraId="286480D4"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Phone number: +374 98171651</w:t>
      </w:r>
    </w:p>
    <w:p w14:paraId="32AF0767"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email: </w:t>
      </w:r>
      <w:hyperlink r:id="rId4" w:history="1">
        <w:r w:rsidRPr="003A6A24">
          <w:rPr>
            <w:rFonts w:ascii="Times New Roman" w:eastAsia="Times New Roman" w:hAnsi="Times New Roman" w:cs="Times New Roman"/>
            <w:color w:val="1155CC"/>
            <w:sz w:val="20"/>
            <w:szCs w:val="20"/>
            <w:u w:val="single"/>
            <w:lang w:val="en-US" w:eastAsia="ru-RU"/>
          </w:rPr>
          <w:t>vasilypetrenko91@gmail.com</w:t>
        </w:r>
      </w:hyperlink>
    </w:p>
    <w:p w14:paraId="7FBBD1B5"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USD</w:t>
      </w:r>
    </w:p>
    <w:p w14:paraId="6368FE0B"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Beneficiary bank: ARDSHINBANK</w:t>
      </w:r>
    </w:p>
    <w:p w14:paraId="4DE6DE69"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xml:space="preserve">Bank address: Yerevan, Grigor </w:t>
      </w:r>
      <w:proofErr w:type="spellStart"/>
      <w:r w:rsidRPr="003A6A24">
        <w:rPr>
          <w:rFonts w:ascii="Times New Roman" w:eastAsia="Times New Roman" w:hAnsi="Times New Roman" w:cs="Times New Roman"/>
          <w:color w:val="000000"/>
          <w:sz w:val="20"/>
          <w:szCs w:val="20"/>
          <w:lang w:val="en-US" w:eastAsia="ru-RU"/>
        </w:rPr>
        <w:t>Lusavorich</w:t>
      </w:r>
      <w:proofErr w:type="spellEnd"/>
      <w:r w:rsidRPr="003A6A24">
        <w:rPr>
          <w:rFonts w:ascii="Times New Roman" w:eastAsia="Times New Roman" w:hAnsi="Times New Roman" w:cs="Times New Roman"/>
          <w:color w:val="000000"/>
          <w:sz w:val="20"/>
          <w:szCs w:val="20"/>
          <w:lang w:val="en-US" w:eastAsia="ru-RU"/>
        </w:rPr>
        <w:t xml:space="preserve"> 13</w:t>
      </w:r>
    </w:p>
    <w:p w14:paraId="2CEF49FF"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tel.: (+37410) 569660</w:t>
      </w:r>
    </w:p>
    <w:p w14:paraId="72F68C08" w14:textId="6F023BCE"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SWIFT code: ASHBAM22</w:t>
      </w:r>
    </w:p>
    <w:p w14:paraId="77670B49"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Account #: 2474402605340010</w:t>
      </w:r>
    </w:p>
    <w:p w14:paraId="4728DD70" w14:textId="77777777" w:rsidR="003A6A24" w:rsidRPr="003A6A24" w:rsidRDefault="003A6A24" w:rsidP="003A6A24">
      <w:pPr>
        <w:spacing w:after="0" w:line="253" w:lineRule="atLeast"/>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05C3FD83" w14:textId="77777777" w:rsidR="003A6A24" w:rsidRPr="003A6A24" w:rsidRDefault="003A6A24" w:rsidP="003A6A24">
      <w:pPr>
        <w:spacing w:after="0" w:line="240" w:lineRule="auto"/>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4AE14CAD" w14:textId="77777777" w:rsidR="003A6A24" w:rsidRPr="003A6A24" w:rsidRDefault="003A6A24" w:rsidP="003A6A24">
      <w:pPr>
        <w:spacing w:after="0" w:line="240" w:lineRule="auto"/>
        <w:jc w:val="both"/>
        <w:rPr>
          <w:rFonts w:ascii="Calibri" w:eastAsia="Times New Roman" w:hAnsi="Calibri" w:cs="Calibri"/>
          <w:color w:val="000000"/>
          <w:lang w:eastAsia="ru-RU"/>
        </w:rPr>
      </w:pPr>
      <w:r w:rsidRPr="003A6A24">
        <w:rPr>
          <w:rFonts w:ascii="Times New Roman" w:eastAsia="Times New Roman" w:hAnsi="Times New Roman" w:cs="Times New Roman"/>
          <w:color w:val="000000"/>
          <w:sz w:val="20"/>
          <w:szCs w:val="20"/>
          <w:lang w:val="en-US" w:eastAsia="ru-RU"/>
        </w:rPr>
        <w:t>___________________/Petrenko V.A.</w:t>
      </w:r>
    </w:p>
    <w:p w14:paraId="40476AA1" w14:textId="77777777" w:rsidR="003A6A24" w:rsidRPr="003A6A24" w:rsidRDefault="003A6A24" w:rsidP="003A6A24">
      <w:pPr>
        <w:spacing w:after="0" w:line="240" w:lineRule="auto"/>
        <w:jc w:val="both"/>
        <w:rPr>
          <w:rFonts w:ascii="Calibri" w:eastAsia="Times New Roman" w:hAnsi="Calibri" w:cs="Calibri"/>
          <w:color w:val="000000"/>
          <w:lang w:eastAsia="ru-RU"/>
        </w:rPr>
      </w:pPr>
      <w:r w:rsidRPr="003A6A24">
        <w:rPr>
          <w:rFonts w:ascii="Times New Roman" w:eastAsia="Times New Roman" w:hAnsi="Times New Roman" w:cs="Times New Roman"/>
          <w:color w:val="000000"/>
          <w:sz w:val="20"/>
          <w:szCs w:val="20"/>
          <w:lang w:val="en-US" w:eastAsia="ru-RU"/>
        </w:rPr>
        <w:t> </w:t>
      </w:r>
    </w:p>
    <w:p w14:paraId="3FB9AD70" w14:textId="3FC41460" w:rsidR="003A6A24" w:rsidRDefault="003A6A24"/>
    <w:p w14:paraId="604E6D28" w14:textId="3BBE7FE8" w:rsidR="003A6A24" w:rsidRDefault="003A6A24"/>
    <w:p w14:paraId="163DC219" w14:textId="5A4BF240" w:rsidR="003A6A24" w:rsidRDefault="003A6A24"/>
    <w:p w14:paraId="088740E7" w14:textId="77777777" w:rsidR="003A6A24" w:rsidRPr="003A6A24" w:rsidRDefault="003A6A24" w:rsidP="003A6A24">
      <w:pPr>
        <w:spacing w:after="0" w:line="240" w:lineRule="auto"/>
        <w:ind w:hanging="425"/>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 xml:space="preserve">Appendix No. 1. Specification for the Agreement # </w:t>
      </w:r>
      <w:proofErr w:type="gramStart"/>
      <w:r w:rsidRPr="003A6A24">
        <w:rPr>
          <w:rFonts w:ascii="Times New Roman" w:eastAsia="Times New Roman" w:hAnsi="Times New Roman" w:cs="Times New Roman"/>
          <w:b/>
          <w:bCs/>
          <w:color w:val="000000"/>
          <w:sz w:val="20"/>
          <w:szCs w:val="20"/>
          <w:lang w:val="en-US" w:eastAsia="ru-RU"/>
        </w:rPr>
        <w:t>25.09.04  from</w:t>
      </w:r>
      <w:proofErr w:type="gramEnd"/>
      <w:r w:rsidRPr="003A6A24">
        <w:rPr>
          <w:rFonts w:ascii="Times New Roman" w:eastAsia="Times New Roman" w:hAnsi="Times New Roman" w:cs="Times New Roman"/>
          <w:b/>
          <w:bCs/>
          <w:color w:val="000000"/>
          <w:sz w:val="20"/>
          <w:szCs w:val="20"/>
          <w:lang w:val="en-US" w:eastAsia="ru-RU"/>
        </w:rPr>
        <w:t xml:space="preserve">  September 04, 2025</w:t>
      </w:r>
    </w:p>
    <w:p w14:paraId="47D18841" w14:textId="77777777" w:rsidR="003A6A24" w:rsidRPr="003A6A24" w:rsidRDefault="003A6A24" w:rsidP="003A6A24">
      <w:pPr>
        <w:spacing w:after="0" w:line="240" w:lineRule="auto"/>
        <w:ind w:hanging="425"/>
        <w:jc w:val="both"/>
        <w:rPr>
          <w:rFonts w:ascii="Calibri" w:eastAsia="Times New Roman" w:hAnsi="Calibri" w:cs="Calibri"/>
          <w:color w:val="000000"/>
          <w:lang w:val="en-US" w:eastAsia="ru-RU"/>
        </w:rPr>
      </w:pPr>
      <w:r w:rsidRPr="003A6A24">
        <w:rPr>
          <w:rFonts w:ascii="Times New Roman" w:eastAsia="Times New Roman" w:hAnsi="Times New Roman" w:cs="Times New Roman"/>
          <w:b/>
          <w:bCs/>
          <w:color w:val="000000"/>
          <w:sz w:val="20"/>
          <w:szCs w:val="20"/>
          <w:lang w:val="en-US" w:eastAsia="ru-RU"/>
        </w:rPr>
        <w:t> </w:t>
      </w:r>
    </w:p>
    <w:p w14:paraId="4C64F124" w14:textId="77777777" w:rsidR="003A6A24" w:rsidRPr="003A6A24" w:rsidRDefault="003A6A24" w:rsidP="003A6A24">
      <w:pPr>
        <w:spacing w:after="0" w:line="240" w:lineRule="auto"/>
        <w:ind w:hanging="425"/>
        <w:jc w:val="both"/>
        <w:rPr>
          <w:rFonts w:ascii="Calibri" w:eastAsia="Times New Roman" w:hAnsi="Calibri" w:cs="Calibri"/>
          <w:color w:val="000000"/>
          <w:lang w:eastAsia="ru-RU"/>
        </w:rPr>
      </w:pPr>
      <w:r w:rsidRPr="003A6A24">
        <w:rPr>
          <w:rFonts w:ascii="Times New Roman" w:eastAsia="Times New Roman" w:hAnsi="Times New Roman" w:cs="Times New Roman"/>
          <w:b/>
          <w:bCs/>
          <w:color w:val="212121"/>
          <w:sz w:val="20"/>
          <w:szCs w:val="20"/>
          <w:lang w:eastAsia="ru-RU"/>
        </w:rPr>
        <w:t>Место для вставки таблицы из файла</w:t>
      </w:r>
    </w:p>
    <w:p w14:paraId="5783CF83" w14:textId="77777777" w:rsidR="003A6A24" w:rsidRPr="003A6A24" w:rsidRDefault="003A6A24" w:rsidP="003A6A24">
      <w:pPr>
        <w:spacing w:after="0" w:line="240" w:lineRule="auto"/>
        <w:ind w:hanging="425"/>
        <w:jc w:val="both"/>
        <w:rPr>
          <w:rFonts w:ascii="Calibri" w:eastAsia="Times New Roman" w:hAnsi="Calibri" w:cs="Calibri"/>
          <w:color w:val="000000"/>
          <w:lang w:eastAsia="ru-RU"/>
        </w:rPr>
      </w:pPr>
      <w:r w:rsidRPr="003A6A24">
        <w:rPr>
          <w:rFonts w:ascii="Times New Roman" w:eastAsia="Times New Roman" w:hAnsi="Times New Roman" w:cs="Times New Roman"/>
          <w:b/>
          <w:bCs/>
          <w:color w:val="212121"/>
          <w:sz w:val="20"/>
          <w:szCs w:val="20"/>
          <w:lang w:eastAsia="ru-RU"/>
        </w:rPr>
        <w:t> </w:t>
      </w:r>
    </w:p>
    <w:p w14:paraId="76BCC1D5" w14:textId="77777777" w:rsidR="003A6A24" w:rsidRPr="003A6A24" w:rsidRDefault="003A6A24" w:rsidP="003A6A24">
      <w:pPr>
        <w:spacing w:after="0" w:line="240" w:lineRule="auto"/>
        <w:ind w:hanging="425"/>
        <w:jc w:val="both"/>
        <w:rPr>
          <w:rFonts w:ascii="Calibri" w:eastAsia="Times New Roman" w:hAnsi="Calibri" w:cs="Calibri"/>
          <w:color w:val="000000"/>
          <w:lang w:eastAsia="ru-RU"/>
        </w:rPr>
      </w:pPr>
      <w:r w:rsidRPr="003A6A24">
        <w:rPr>
          <w:rFonts w:ascii="Times New Roman" w:eastAsia="Times New Roman" w:hAnsi="Times New Roman" w:cs="Times New Roman"/>
          <w:b/>
          <w:bCs/>
          <w:color w:val="212121"/>
          <w:sz w:val="20"/>
          <w:szCs w:val="20"/>
          <w:lang w:eastAsia="ru-RU"/>
        </w:rPr>
        <w:t> </w:t>
      </w:r>
    </w:p>
    <w:tbl>
      <w:tblPr>
        <w:tblW w:w="9645" w:type="dxa"/>
        <w:tblCellMar>
          <w:left w:w="0" w:type="dxa"/>
          <w:right w:w="0" w:type="dxa"/>
        </w:tblCellMar>
        <w:tblLook w:val="04A0" w:firstRow="1" w:lastRow="0" w:firstColumn="1" w:lastColumn="0" w:noHBand="0" w:noVBand="1"/>
      </w:tblPr>
      <w:tblGrid>
        <w:gridCol w:w="4822"/>
        <w:gridCol w:w="4823"/>
      </w:tblGrid>
      <w:tr w:rsidR="003A6A24" w:rsidRPr="003A6A24" w14:paraId="41BD592D" w14:textId="77777777" w:rsidTr="003A6A24">
        <w:tc>
          <w:tcPr>
            <w:tcW w:w="4820" w:type="dxa"/>
            <w:tcMar>
              <w:top w:w="100" w:type="dxa"/>
              <w:left w:w="100" w:type="dxa"/>
              <w:bottom w:w="100" w:type="dxa"/>
              <w:right w:w="100" w:type="dxa"/>
            </w:tcMar>
            <w:hideMark/>
          </w:tcPr>
          <w:p w14:paraId="42650223" w14:textId="781719EA" w:rsidR="003A6A24" w:rsidRPr="003A6A24" w:rsidRDefault="003A6A24" w:rsidP="003A6A24">
            <w:pPr>
              <w:spacing w:after="0" w:line="240" w:lineRule="auto"/>
              <w:jc w:val="both"/>
              <w:rPr>
                <w:rFonts w:ascii="Calibri" w:eastAsia="Times New Roman" w:hAnsi="Calibri" w:cs="Calibri"/>
                <w:lang w:val="en-US" w:eastAsia="ru-RU"/>
              </w:rPr>
            </w:pPr>
            <w:r w:rsidRPr="003A6A24">
              <w:rPr>
                <w:rFonts w:ascii="Times New Roman" w:eastAsia="Times New Roman" w:hAnsi="Times New Roman" w:cs="Times New Roman"/>
                <w:b/>
                <w:bCs/>
                <w:sz w:val="20"/>
                <w:szCs w:val="20"/>
                <w:lang w:val="en-US" w:eastAsia="ru-RU"/>
              </w:rPr>
              <w:t>Customer</w:t>
            </w:r>
          </w:p>
          <w:p w14:paraId="380FD900" w14:textId="77777777" w:rsidR="003A6A24" w:rsidRPr="003A6A24" w:rsidRDefault="003A6A24" w:rsidP="003A6A24">
            <w:pPr>
              <w:spacing w:after="0" w:line="240" w:lineRule="auto"/>
              <w:jc w:val="both"/>
              <w:rPr>
                <w:rFonts w:ascii="Calibri" w:eastAsia="Times New Roman" w:hAnsi="Calibri" w:cs="Calibri"/>
                <w:lang w:val="en-US" w:eastAsia="ru-RU"/>
              </w:rPr>
            </w:pPr>
            <w:proofErr w:type="spellStart"/>
            <w:r w:rsidRPr="003A6A24">
              <w:rPr>
                <w:rFonts w:ascii="Times New Roman" w:eastAsia="Times New Roman" w:hAnsi="Times New Roman" w:cs="Times New Roman"/>
                <w:sz w:val="20"/>
                <w:szCs w:val="20"/>
                <w:shd w:val="clear" w:color="auto" w:fill="FFFF00"/>
                <w:lang w:val="en-US" w:eastAsia="ru-RU"/>
              </w:rPr>
              <w:t>Mindtrix</w:t>
            </w:r>
            <w:proofErr w:type="spellEnd"/>
            <w:r w:rsidRPr="003A6A24">
              <w:rPr>
                <w:rFonts w:ascii="Times New Roman" w:eastAsia="Times New Roman" w:hAnsi="Times New Roman" w:cs="Times New Roman"/>
                <w:sz w:val="20"/>
                <w:szCs w:val="20"/>
                <w:shd w:val="clear" w:color="auto" w:fill="FFFF00"/>
                <w:lang w:val="en-US" w:eastAsia="ru-RU"/>
              </w:rPr>
              <w:t xml:space="preserve"> LLC</w:t>
            </w:r>
          </w:p>
          <w:p w14:paraId="53049823" w14:textId="77777777" w:rsidR="003A6A24" w:rsidRPr="003A6A24" w:rsidRDefault="003A6A24" w:rsidP="003A6A24">
            <w:pPr>
              <w:spacing w:after="0" w:line="240" w:lineRule="auto"/>
              <w:jc w:val="both"/>
              <w:rPr>
                <w:rFonts w:ascii="Calibri" w:eastAsia="Times New Roman" w:hAnsi="Calibri" w:cs="Calibri"/>
                <w:lang w:val="en-US" w:eastAsia="ru-RU"/>
              </w:rPr>
            </w:pPr>
            <w:r w:rsidRPr="003A6A24">
              <w:rPr>
                <w:rFonts w:ascii="Times New Roman" w:eastAsia="Times New Roman" w:hAnsi="Times New Roman" w:cs="Times New Roman"/>
                <w:sz w:val="20"/>
                <w:szCs w:val="20"/>
                <w:shd w:val="clear" w:color="auto" w:fill="FFFF00"/>
                <w:lang w:val="en-US" w:eastAsia="ru-RU"/>
              </w:rPr>
              <w:t>__________________/</w:t>
            </w:r>
            <w:r w:rsidRPr="003A6A24">
              <w:rPr>
                <w:rFonts w:ascii="Times New Roman" w:eastAsia="Times New Roman" w:hAnsi="Times New Roman" w:cs="Times New Roman"/>
                <w:shd w:val="clear" w:color="auto" w:fill="FFFF00"/>
                <w:lang w:val="en-US" w:eastAsia="ru-RU"/>
              </w:rPr>
              <w:t>Mike Walker</w:t>
            </w:r>
          </w:p>
        </w:tc>
        <w:tc>
          <w:tcPr>
            <w:tcW w:w="4820" w:type="dxa"/>
            <w:tcMar>
              <w:top w:w="100" w:type="dxa"/>
              <w:left w:w="100" w:type="dxa"/>
              <w:bottom w:w="100" w:type="dxa"/>
              <w:right w:w="100" w:type="dxa"/>
            </w:tcMar>
            <w:hideMark/>
          </w:tcPr>
          <w:p w14:paraId="724D46F6" w14:textId="7DCE1999" w:rsidR="003A6A24" w:rsidRPr="003A6A24" w:rsidRDefault="003A6A24" w:rsidP="003A6A24">
            <w:pPr>
              <w:spacing w:after="0" w:line="240" w:lineRule="auto"/>
              <w:jc w:val="both"/>
              <w:rPr>
                <w:rFonts w:ascii="Calibri" w:eastAsia="Times New Roman" w:hAnsi="Calibri" w:cs="Calibri"/>
                <w:lang w:val="en-US" w:eastAsia="ru-RU"/>
              </w:rPr>
            </w:pPr>
            <w:r w:rsidRPr="003A6A24">
              <w:rPr>
                <w:rFonts w:ascii="Times New Roman" w:eastAsia="Times New Roman" w:hAnsi="Times New Roman" w:cs="Times New Roman"/>
                <w:b/>
                <w:bCs/>
                <w:sz w:val="20"/>
                <w:szCs w:val="20"/>
                <w:lang w:val="en-US" w:eastAsia="ru-RU"/>
              </w:rPr>
              <w:t>Executor</w:t>
            </w:r>
          </w:p>
          <w:p w14:paraId="19A839D0" w14:textId="77777777" w:rsidR="003A6A24" w:rsidRPr="003A6A24" w:rsidRDefault="003A6A24" w:rsidP="003A6A24">
            <w:pPr>
              <w:spacing w:after="0" w:line="253" w:lineRule="atLeast"/>
              <w:rPr>
                <w:rFonts w:ascii="Calibri" w:eastAsia="Times New Roman" w:hAnsi="Calibri" w:cs="Calibri"/>
                <w:lang w:val="en-US" w:eastAsia="ru-RU"/>
              </w:rPr>
            </w:pPr>
            <w:r w:rsidRPr="003A6A24">
              <w:rPr>
                <w:rFonts w:ascii="Times New Roman" w:eastAsia="Times New Roman" w:hAnsi="Times New Roman" w:cs="Times New Roman"/>
                <w:sz w:val="20"/>
                <w:szCs w:val="20"/>
                <w:lang w:val="en-US" w:eastAsia="ru-RU"/>
              </w:rPr>
              <w:t>Time Quest Lab LLC</w:t>
            </w:r>
          </w:p>
          <w:p w14:paraId="65BEB082" w14:textId="77777777" w:rsidR="003A6A24" w:rsidRPr="003A6A24" w:rsidRDefault="003A6A24" w:rsidP="003A6A24">
            <w:pPr>
              <w:spacing w:after="0" w:line="240" w:lineRule="auto"/>
              <w:jc w:val="both"/>
              <w:rPr>
                <w:rFonts w:ascii="Calibri" w:eastAsia="Times New Roman" w:hAnsi="Calibri" w:cs="Calibri"/>
                <w:lang w:val="en-US" w:eastAsia="ru-RU"/>
              </w:rPr>
            </w:pPr>
            <w:r w:rsidRPr="003A6A24">
              <w:rPr>
                <w:rFonts w:ascii="Times New Roman" w:eastAsia="Times New Roman" w:hAnsi="Times New Roman" w:cs="Times New Roman"/>
                <w:sz w:val="20"/>
                <w:szCs w:val="20"/>
                <w:lang w:val="en-US" w:eastAsia="ru-RU"/>
              </w:rPr>
              <w:t>___________________/Petrenko V.A.</w:t>
            </w:r>
          </w:p>
          <w:p w14:paraId="5F866429" w14:textId="77777777" w:rsidR="003A6A24" w:rsidRPr="003A6A24" w:rsidRDefault="003A6A24" w:rsidP="003A6A24">
            <w:pPr>
              <w:spacing w:after="0" w:line="240" w:lineRule="auto"/>
              <w:rPr>
                <w:rFonts w:ascii="Calibri" w:eastAsia="Times New Roman" w:hAnsi="Calibri" w:cs="Calibri"/>
                <w:lang w:val="en-US" w:eastAsia="ru-RU"/>
              </w:rPr>
            </w:pPr>
            <w:r w:rsidRPr="003A6A24">
              <w:rPr>
                <w:rFonts w:ascii="Times New Roman" w:eastAsia="Times New Roman" w:hAnsi="Times New Roman" w:cs="Times New Roman"/>
                <w:b/>
                <w:bCs/>
                <w:color w:val="212121"/>
                <w:sz w:val="20"/>
                <w:szCs w:val="20"/>
                <w:lang w:val="en-US" w:eastAsia="ru-RU"/>
              </w:rPr>
              <w:t> </w:t>
            </w:r>
          </w:p>
        </w:tc>
      </w:tr>
    </w:tbl>
    <w:p w14:paraId="1812FCD9" w14:textId="77777777" w:rsidR="003A6A24" w:rsidRPr="003A6A24" w:rsidRDefault="003A6A24" w:rsidP="003A6A24">
      <w:pPr>
        <w:spacing w:after="0" w:line="240" w:lineRule="auto"/>
        <w:ind w:hanging="425"/>
        <w:jc w:val="both"/>
        <w:rPr>
          <w:rFonts w:ascii="Calibri" w:eastAsia="Times New Roman" w:hAnsi="Calibri" w:cs="Calibri"/>
          <w:color w:val="000000"/>
          <w:lang w:val="en-US" w:eastAsia="ru-RU"/>
        </w:rPr>
      </w:pPr>
      <w:r w:rsidRPr="003A6A24">
        <w:rPr>
          <w:rFonts w:ascii="Times New Roman" w:eastAsia="Times New Roman" w:hAnsi="Times New Roman" w:cs="Times New Roman"/>
          <w:color w:val="000000"/>
          <w:sz w:val="20"/>
          <w:szCs w:val="20"/>
          <w:lang w:val="en-US" w:eastAsia="ru-RU"/>
        </w:rPr>
        <w:t> </w:t>
      </w:r>
    </w:p>
    <w:p w14:paraId="2E9971CB" w14:textId="77777777" w:rsidR="003A6A24" w:rsidRPr="003A6A24" w:rsidRDefault="003A6A24">
      <w:pPr>
        <w:rPr>
          <w:lang w:val="en-US"/>
        </w:rPr>
      </w:pPr>
    </w:p>
    <w:sectPr w:rsidR="003A6A24" w:rsidRPr="003A6A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24"/>
    <w:rsid w:val="0024600F"/>
    <w:rsid w:val="003A6A24"/>
    <w:rsid w:val="00783992"/>
    <w:rsid w:val="00F25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B6EB"/>
  <w15:chartTrackingRefBased/>
  <w15:docId w15:val="{77DF2BF4-82D8-4DE1-923B-3D52CEEB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6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0482">
      <w:bodyDiv w:val="1"/>
      <w:marLeft w:val="0"/>
      <w:marRight w:val="0"/>
      <w:marTop w:val="0"/>
      <w:marBottom w:val="0"/>
      <w:divBdr>
        <w:top w:val="none" w:sz="0" w:space="0" w:color="auto"/>
        <w:left w:val="none" w:sz="0" w:space="0" w:color="auto"/>
        <w:bottom w:val="none" w:sz="0" w:space="0" w:color="auto"/>
        <w:right w:val="none" w:sz="0" w:space="0" w:color="auto"/>
      </w:divBdr>
    </w:div>
    <w:div w:id="363021766">
      <w:bodyDiv w:val="1"/>
      <w:marLeft w:val="0"/>
      <w:marRight w:val="0"/>
      <w:marTop w:val="0"/>
      <w:marBottom w:val="0"/>
      <w:divBdr>
        <w:top w:val="none" w:sz="0" w:space="0" w:color="auto"/>
        <w:left w:val="none" w:sz="0" w:space="0" w:color="auto"/>
        <w:bottom w:val="none" w:sz="0" w:space="0" w:color="auto"/>
        <w:right w:val="none" w:sz="0" w:space="0" w:color="auto"/>
      </w:divBdr>
    </w:div>
    <w:div w:id="627784327">
      <w:bodyDiv w:val="1"/>
      <w:marLeft w:val="0"/>
      <w:marRight w:val="0"/>
      <w:marTop w:val="0"/>
      <w:marBottom w:val="0"/>
      <w:divBdr>
        <w:top w:val="none" w:sz="0" w:space="0" w:color="auto"/>
        <w:left w:val="none" w:sz="0" w:space="0" w:color="auto"/>
        <w:bottom w:val="none" w:sz="0" w:space="0" w:color="auto"/>
        <w:right w:val="none" w:sz="0" w:space="0" w:color="auto"/>
      </w:divBdr>
    </w:div>
    <w:div w:id="6379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ilypetrenko91@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Filipenko</dc:creator>
  <cp:keywords/>
  <dc:description/>
  <cp:lastModifiedBy>Roman Filipenko</cp:lastModifiedBy>
  <cp:revision>1</cp:revision>
  <dcterms:created xsi:type="dcterms:W3CDTF">2025-10-04T14:31:00Z</dcterms:created>
  <dcterms:modified xsi:type="dcterms:W3CDTF">2025-10-04T14:34:00Z</dcterms:modified>
</cp:coreProperties>
</file>