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5BF0C" w14:textId="3478B007" w:rsidR="00956B59" w:rsidRPr="00AF4924" w:rsidRDefault="00221A35" w:rsidP="002147E7">
      <w:pPr>
        <w:pStyle w:val="Heading1"/>
        <w:rPr>
          <w:rFonts w:ascii="Courier New" w:hAnsi="Courier New" w:cs="Courier New"/>
          <w:sz w:val="22"/>
          <w:szCs w:val="20"/>
          <w:lang w:bidi="ar-AE"/>
        </w:rPr>
      </w:pPr>
      <w:r w:rsidRPr="00AF4924">
        <w:rPr>
          <w:rFonts w:ascii="Courier New" w:hAnsi="Courier New" w:cs="Courier New"/>
          <w:sz w:val="20"/>
          <w:szCs w:val="18"/>
          <w:rtl/>
          <w:lang w:bidi="ar-AE"/>
        </w:rPr>
        <w:t>التاريخ :</w:t>
      </w:r>
      <w:r w:rsidR="00B93C84">
        <w:rPr>
          <w:rFonts w:ascii="Courier New" w:hAnsi="Courier New" w:cs="Courier New" w:hint="cs"/>
          <w:sz w:val="20"/>
          <w:szCs w:val="18"/>
          <w:rtl/>
          <w:lang w:bidi="ar-AE"/>
        </w:rPr>
        <w:t xml:space="preserve"/>
      </w:r>
      <w:r>
        <w:rPr>
          <w:rFonts w:ascii="Courier New" w:hAnsi="Courier New" w:cs="Courier New" w:eastAsia="Courier New"/>
          <w:szCs w:val="18"/>
          <w:rtl/>
          <w:lang w:bidi="ar-AE"/>
          <w:sz w:val="18"/>
          <w:color w:val="FFFFFF"/>
        </w:rPr>
        <w:t xml:space="preserve">QZ6ZQ</w:t>
      </w:r>
    </w:p>
    <w:p w14:paraId="7E1F13E9" w14:textId="77777777" w:rsidR="00956B59" w:rsidRPr="00AF4924" w:rsidRDefault="00956B59" w:rsidP="00221A35">
      <w:pPr>
        <w:bidi/>
        <w:spacing w:before="240" w:after="0" w:line="240" w:lineRule="auto"/>
        <w:rPr>
          <w:rFonts w:ascii="Courier New" w:hAnsi="Courier New" w:cs="Courier New"/>
          <w:b/>
          <w:bCs/>
          <w:sz w:val="28"/>
          <w:szCs w:val="28"/>
          <w:rtl/>
        </w:rPr>
      </w:pP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السادة / بنك </w:t>
      </w:r>
      <w:r w:rsidR="00CB04CB" w:rsidRPr="00AF4924">
        <w:rPr>
          <w:rFonts w:ascii="Courier New" w:hAnsi="Courier New" w:cs="Courier New"/>
          <w:b/>
          <w:bCs/>
          <w:sz w:val="28"/>
          <w:szCs w:val="28"/>
          <w:rtl/>
        </w:rPr>
        <w:t>أبوظبي</w:t>
      </w: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 الاول ـ قروض الاسكان المواطنين      </w:t>
      </w:r>
      <w:r w:rsidR="00E46334"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  </w:t>
      </w: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>المحترمين</w:t>
      </w:r>
    </w:p>
    <w:p w14:paraId="094BC8DC" w14:textId="77777777" w:rsidR="00956B59" w:rsidRPr="00AF4924" w:rsidRDefault="00956B59" w:rsidP="00956B59">
      <w:pPr>
        <w:bidi/>
        <w:spacing w:before="240" w:after="0" w:line="240" w:lineRule="auto"/>
        <w:rPr>
          <w:rFonts w:ascii="Courier New" w:hAnsi="Courier New" w:cs="Courier New"/>
          <w:b/>
          <w:bCs/>
          <w:sz w:val="28"/>
          <w:szCs w:val="28"/>
          <w:rtl/>
        </w:rPr>
      </w:pP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>تحية طيبة وبعد ..........</w:t>
      </w:r>
    </w:p>
    <w:p w14:paraId="3B655319" w14:textId="77777777" w:rsidR="003A642C" w:rsidRPr="00AF4924" w:rsidRDefault="008A1EB1" w:rsidP="00531398">
      <w:pPr>
        <w:jc w:val="center"/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</w:pPr>
      <w:r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>تقرير</w:t>
      </w:r>
      <w:r w:rsidR="006277E9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 محضر </w:t>
      </w:r>
      <w:r w:rsidR="004F08D1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استلام </w:t>
      </w:r>
      <w:r w:rsidR="006277E9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 إبتدائي </w:t>
      </w: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B93C84" w:rsidRPr="00A254DE" w14:paraId="7191B91C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1CC4DF57" w14:textId="77777777" w:rsidR="00B93C84" w:rsidRPr="007C636F" w:rsidRDefault="00B93C84" w:rsidP="009C2E45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szCs w:val="28"/>
                <w:lang w:bidi="ar-AE"/>
                <w:sz w:val="28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47B8C3AD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637B119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B93C84" w:rsidRPr="00A254DE" w14:paraId="63BEC194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7E776DBD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46B9F48E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6E7C007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B93C84" w:rsidRPr="00A254DE" w14:paraId="573CF5A6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28154054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5251B021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2DEC51F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B93C84" w:rsidRPr="00A254DE" w14:paraId="471FF0AB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58A8D4C5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</w:tcPr>
          <w:p w14:paraId="5FF75FE2" w14:textId="77777777" w:rsidR="00B93C84" w:rsidRDefault="00B93C84" w:rsidP="009C2E45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0264488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B93C84" w:rsidRPr="00A254DE" w14:paraId="77F8F624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2F60B31A" w14:textId="77777777" w:rsidR="00B93C84" w:rsidRPr="002E2383" w:rsidRDefault="00B93C84" w:rsidP="009C2E45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2BC3C443" w14:textId="77777777" w:rsidR="00B93C84" w:rsidRPr="00E228B4" w:rsidRDefault="00B93C84" w:rsidP="009C2E45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04D13B0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502FCD50" w14:textId="77777777" w:rsidR="00B93C84" w:rsidRDefault="00B93C84" w:rsidP="00F20F16">
      <w:pPr>
        <w:bidi/>
        <w:spacing w:after="0"/>
        <w:ind w:left="-612" w:right="-567"/>
        <w:jc w:val="both"/>
        <w:rPr>
          <w:rFonts w:asciiTheme="minorBidi" w:hAnsiTheme="minorBidi"/>
          <w:color w:val="000000" w:themeColor="text1"/>
          <w:sz w:val="28"/>
          <w:szCs w:val="28"/>
          <w:rtl/>
          <w:lang w:bidi="ar-AE"/>
        </w:rPr>
      </w:pPr>
    </w:p>
    <w:p w14:paraId="3EEE7FB6" w14:textId="66CE3205" w:rsidR="008A1EB1" w:rsidRPr="00AF4924" w:rsidRDefault="00221A35" w:rsidP="00B93C84">
      <w:pPr>
        <w:bidi/>
        <w:spacing w:after="0"/>
        <w:ind w:left="-612" w:right="-567"/>
        <w:jc w:val="both"/>
        <w:rPr>
          <w:rFonts w:ascii="Calibri" w:hAnsi="Calibri" w:cs="Calibri"/>
          <w:color w:val="000000" w:themeColor="text1"/>
          <w:sz w:val="28"/>
          <w:szCs w:val="28"/>
          <w:u w:val="single"/>
          <w:rtl/>
          <w:lang w:bidi="ar-AE"/>
        </w:rPr>
      </w:pPr>
      <w:r w:rsidRPr="00513A1F">
        <w:rPr>
          <w:rFonts w:asciiTheme="minorBidi" w:hAnsiTheme="minorBidi" w:hint="cs"/>
          <w:color w:val="000000" w:themeColor="text1"/>
          <w:sz w:val="28"/>
          <w:szCs w:val="28"/>
          <w:rtl/>
          <w:lang w:bidi="ar-AE"/>
        </w:rPr>
        <w:t xml:space="preserve">  </w:t>
      </w:r>
      <w:r w:rsidR="00B90FB8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بالإشارة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للموضوع اعلاة واستنادآ إلى إستخراج شهادة إتمام المباني بتاريخ</w:t>
      </w:r>
      <w:r w:rsidR="00C72B84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(</w:t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A1EB1" w:rsidRPr="0003210B">
        <w:rPr>
          <w:rFonts w:ascii="Calibri" w:hAnsi="Calibri" w:cs="Calibri"/>
          <w:color w:val="548DD4" w:themeColor="text2" w:themeTint="99"/>
          <w:sz w:val="28"/>
          <w:szCs w:val="28"/>
          <w:rtl/>
          <w:lang w:bidi="ar-AE"/>
        </w:rPr>
        <w:t>)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والى ايصال الكهرباء بتاريخ </w:t>
      </w:r>
      <w:r w:rsidR="00F27AB0" w:rsidRPr="0003210B">
        <w:rPr>
          <w:rFonts w:ascii="Calibri" w:hAnsi="Calibri" w:cs="Calibri"/>
          <w:color w:val="548DD4" w:themeColor="text2" w:themeTint="99"/>
          <w:sz w:val="28"/>
          <w:szCs w:val="28"/>
          <w:rtl/>
          <w:lang w:bidi="ar-AE"/>
        </w:rPr>
        <w:t>(</w:t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F27AB0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) </w:t>
      </w:r>
      <w:r w:rsidR="00C3668C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9F4FD9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وإيصال الماء بتاريخ </w:t>
      </w:r>
      <w:r w:rsidR="00EF3C32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A53898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(</w:t>
      </w:r>
      <w:r w:rsidR="00513A1F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مرفق تعهد</w:t>
      </w:r>
      <w:r w:rsidR="00A53898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)</w:t>
      </w:r>
      <w:r w:rsidR="002071E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وبناءآ على طلب المقاول تم الكشف على الفيلا بحضور المالك والمقاول وبحضورنا وقد تلاحظ ان الم</w:t>
      </w:r>
      <w:r w:rsidR="007502C4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قاول قام بجميع الأعمال الموكلة ال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ية عدا بعض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u w:val="single"/>
          <w:rtl/>
          <w:lang w:bidi="ar-AE"/>
        </w:rPr>
        <w:t xml:space="preserve">الملاحظات والمخالفات التالية : </w:t>
      </w:r>
    </w:p>
    <w:p w14:paraId="5EA63CF3" w14:textId="77777777" w:rsidR="008A1EB1" w:rsidRPr="00AF4924" w:rsidRDefault="008A1EB1" w:rsidP="008A1EB1">
      <w:pPr>
        <w:bidi/>
        <w:spacing w:after="0"/>
        <w:ind w:left="360"/>
        <w:rPr>
          <w:rFonts w:ascii="Calibri" w:hAnsi="Calibri" w:cs="Calibri"/>
          <w:sz w:val="24"/>
          <w:szCs w:val="24"/>
          <w:rtl/>
          <w:lang w:bidi="ar-AE"/>
        </w:rPr>
      </w:pPr>
    </w:p>
    <w:p w14:paraId="2A7D3103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اولآ : بنود مخالفة للرسومات والمواصفات </w:t>
      </w:r>
    </w:p>
    <w:p w14:paraId="1FCE07CC" w14:textId="77777777" w:rsidR="008A1EB1" w:rsidRPr="00AF4924" w:rsidRDefault="008A1EB1" w:rsidP="008A1EB1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3E0DF06E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ثانيآ : ملاحظات يجب على المقاول تنقيذها </w:t>
      </w:r>
    </w:p>
    <w:p w14:paraId="37CD8534" w14:textId="77777777" w:rsidR="008A1EB1" w:rsidRPr="00AF4924" w:rsidRDefault="008A1EB1" w:rsidP="008A1EB1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627BDC2D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ثالثآ : ملاحظات عامة </w:t>
      </w:r>
    </w:p>
    <w:p w14:paraId="44BAA4B5" w14:textId="77777777" w:rsidR="003844FA" w:rsidRPr="00AF4924" w:rsidRDefault="008A1EB1" w:rsidP="00E46334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474D7EFB" w14:textId="77777777" w:rsidR="003844FA" w:rsidRPr="00AF4924" w:rsidRDefault="003844FA" w:rsidP="003844FA">
      <w:pPr>
        <w:bidi/>
        <w:spacing w:after="0"/>
        <w:rPr>
          <w:rFonts w:ascii="Calibri" w:hAnsi="Calibri" w:cs="Calibri"/>
          <w:sz w:val="24"/>
          <w:szCs w:val="24"/>
          <w:lang w:bidi="ar-AE"/>
        </w:rPr>
      </w:pPr>
    </w:p>
    <w:p w14:paraId="030D4B1D" w14:textId="77777777" w:rsidR="003844FA" w:rsidRPr="00AF4924" w:rsidRDefault="003844FA" w:rsidP="003844FA">
      <w:pPr>
        <w:bidi/>
        <w:spacing w:after="0"/>
        <w:jc w:val="center"/>
        <w:rPr>
          <w:rFonts w:ascii="Calibri" w:hAnsi="Calibri" w:cs="Calibri"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وتفضلوا بقبول فائق الشكر والتقدير ،،،</w:t>
      </w:r>
    </w:p>
    <w:p w14:paraId="3007488A" w14:textId="77777777" w:rsidR="003844FA" w:rsidRPr="00AF4924" w:rsidRDefault="003844FA" w:rsidP="003844FA">
      <w:pPr>
        <w:bidi/>
        <w:spacing w:after="0"/>
        <w:jc w:val="center"/>
        <w:rPr>
          <w:rFonts w:ascii="Calibri" w:hAnsi="Calibri" w:cs="Calibri"/>
          <w:sz w:val="24"/>
          <w:szCs w:val="24"/>
          <w:rtl/>
          <w:lang w:bidi="ar-AE"/>
        </w:rPr>
      </w:pPr>
    </w:p>
    <w:p w14:paraId="2276A809" w14:textId="77777777" w:rsidR="003844FA" w:rsidRPr="003844FA" w:rsidRDefault="00AF4924" w:rsidP="00AF4924">
      <w:pPr>
        <w:bidi/>
        <w:spacing w:after="0"/>
        <w:ind w:left="-1179"/>
        <w:jc w:val="center"/>
        <w:rPr>
          <w:sz w:val="24"/>
          <w:szCs w:val="24"/>
          <w:rtl/>
          <w:lang w:bidi="ar-AE"/>
        </w:rPr>
      </w:pPr>
      <w:r>
        <w:rPr>
          <w:rFonts w:ascii="Calibri" w:hAnsi="Calibri" w:cs="Calibri"/>
          <w:b/>
          <w:bCs/>
          <w:szCs w:val="32"/>
          <w:lang w:bidi="ar-AE"/>
        </w:rPr>
        <w:t xml:space="preserve">                      </w:t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المالك                </w:t>
      </w:r>
      <w:r>
        <w:rPr>
          <w:rFonts w:ascii="Calibri" w:hAnsi="Calibri" w:cs="Calibri"/>
          <w:b/>
          <w:bCs/>
          <w:szCs w:val="32"/>
          <w:lang w:bidi="ar-AE"/>
        </w:rPr>
        <w:t xml:space="preserve">       </w:t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  </w:t>
      </w:r>
      <w:r w:rsidR="00221A35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</w:t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     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</w:t>
      </w:r>
      <w:r w:rsidR="003844FA" w:rsidRPr="00AF4924">
        <w:rPr>
          <w:rFonts w:ascii="Calibri" w:hAnsi="Calibri" w:cs="Calibri"/>
          <w:b/>
          <w:bCs/>
          <w:szCs w:val="32"/>
          <w:rtl/>
          <w:lang w:bidi="ar-EG"/>
        </w:rPr>
        <w:t>المقاول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              </w:t>
      </w:r>
      <w:r>
        <w:rPr>
          <w:rFonts w:ascii="Calibri" w:hAnsi="Calibri" w:cs="Calibri"/>
          <w:b/>
          <w:bCs/>
          <w:szCs w:val="32"/>
        </w:rPr>
        <w:t xml:space="preserve">                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       </w:t>
      </w:r>
      <w:r w:rsidR="00221A35" w:rsidRPr="00AF4924">
        <w:rPr>
          <w:rFonts w:ascii="Calibri" w:hAnsi="Calibri" w:cs="Calibri"/>
          <w:b/>
          <w:bCs/>
          <w:szCs w:val="32"/>
          <w:rtl/>
        </w:rPr>
        <w:t xml:space="preserve">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   الاستشارى</w:t>
      </w:r>
    </w:p>
    <w:sectPr w:rsidR="003844FA" w:rsidRPr="003844FA" w:rsidSect="00AF4924">
      <w:headerReference w:type="default" r:id="rId7"/>
      <w:pgSz w:w="11907" w:h="16839" w:code="9"/>
      <w:pgMar w:top="1260" w:right="1440" w:bottom="1440" w:left="1440" w:header="708" w:footer="1113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C3378" w14:textId="77777777" w:rsidR="000F1D16" w:rsidRDefault="000F1D16" w:rsidP="00405488">
      <w:pPr>
        <w:spacing w:after="0" w:line="240" w:lineRule="auto"/>
      </w:pPr>
      <w:r>
        <w:separator/>
      </w:r>
    </w:p>
  </w:endnote>
  <w:endnote w:type="continuationSeparator" w:id="0">
    <w:p w14:paraId="010FC0D9" w14:textId="77777777" w:rsidR="000F1D16" w:rsidRDefault="000F1D16" w:rsidP="00405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12C45" w14:textId="77777777" w:rsidR="000F1D16" w:rsidRDefault="000F1D16" w:rsidP="00405488">
      <w:pPr>
        <w:spacing w:after="0" w:line="240" w:lineRule="auto"/>
      </w:pPr>
      <w:r>
        <w:separator/>
      </w:r>
    </w:p>
  </w:footnote>
  <w:footnote w:type="continuationSeparator" w:id="0">
    <w:p w14:paraId="0D92291F" w14:textId="77777777" w:rsidR="000F1D16" w:rsidRDefault="000F1D16" w:rsidP="004054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975BE" w14:textId="0047A752" w:rsidR="00B93C84" w:rsidRDefault="00B93C8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EA98C1" wp14:editId="61891261">
          <wp:simplePos x="0" y="0"/>
          <wp:positionH relativeFrom="column">
            <wp:posOffset>-876300</wp:posOffset>
          </wp:positionH>
          <wp:positionV relativeFrom="paragraph">
            <wp:posOffset>-440055</wp:posOffset>
          </wp:positionV>
          <wp:extent cx="7496175" cy="10677525"/>
          <wp:effectExtent l="0" t="0" r="0" b="0"/>
          <wp:wrapNone/>
          <wp:docPr id="210296576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2965768" name="Picture 210296576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691C40"/>
    <w:multiLevelType w:val="hybridMultilevel"/>
    <w:tmpl w:val="AD96CD1A"/>
    <w:lvl w:ilvl="0" w:tplc="3500C8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494A1B"/>
    <w:multiLevelType w:val="hybridMultilevel"/>
    <w:tmpl w:val="6D245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942100">
    <w:abstractNumId w:val="1"/>
  </w:num>
  <w:num w:numId="2" w16cid:durableId="6375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2B6D9D"/>
  <w15:docId w15:val="{652F671E-ED60-49F6-A79D-47217016D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8D0"/>
  </w:style>
  <w:style w:type="paragraph" w:styleId="Heading1">
    <w:name w:val="heading 1"/>
    <w:basedOn w:val="Normal"/>
    <w:next w:val="Normal"/>
    <w:link w:val="Heading1Char"/>
    <w:qFormat/>
    <w:rsid w:val="00956B59"/>
    <w:pPr>
      <w:keepNext/>
      <w:bidi/>
      <w:spacing w:before="240" w:after="60" w:line="240" w:lineRule="auto"/>
      <w:outlineLvl w:val="0"/>
    </w:pPr>
    <w:rPr>
      <w:rFonts w:ascii="Arial" w:eastAsia="Times New Roman" w:hAnsi="Arial" w:cs="Traditional Arabic"/>
      <w:b/>
      <w:bCs/>
      <w:noProof/>
      <w:kern w:val="28"/>
      <w:sz w:val="28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0F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054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5488"/>
  </w:style>
  <w:style w:type="paragraph" w:styleId="Footer">
    <w:name w:val="footer"/>
    <w:basedOn w:val="Normal"/>
    <w:link w:val="FooterChar"/>
    <w:uiPriority w:val="99"/>
    <w:unhideWhenUsed/>
    <w:rsid w:val="004054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5488"/>
  </w:style>
  <w:style w:type="character" w:customStyle="1" w:styleId="Heading1Char">
    <w:name w:val="Heading 1 Char"/>
    <w:basedOn w:val="DefaultParagraphFont"/>
    <w:link w:val="Heading1"/>
    <w:rsid w:val="00956B59"/>
    <w:rPr>
      <w:rFonts w:ascii="Arial" w:eastAsia="Times New Roman" w:hAnsi="Arial" w:cs="Traditional Arabic"/>
      <w:b/>
      <w:bCs/>
      <w:noProof/>
      <w:kern w:val="28"/>
      <w:sz w:val="28"/>
      <w:szCs w:val="3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3A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3A1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/>
      <vt:lpstr>التاريخ :- 17/09/2023</vt:lpstr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