
<file path=[Content_Types].xml><?xml version="1.0" encoding="utf-8"?>
<Types xmlns="http://schemas.openxmlformats.org/package/2006/content-types">
  <Default Extension="jp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323FD70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 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3BC5028" w14:textId="08811FC9" w:rsidR="00FF4EFC" w:rsidRPr="00D05542" w:rsidRDefault="001532C9" w:rsidP="00D05542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1221BD">
        <w:rPr>
          <w:rFonts w:hint="cs"/>
          <w:sz w:val="32"/>
          <w:szCs w:val="32"/>
          <w:rtl/>
          <w:lang w:bidi="ar-AE"/>
        </w:rPr>
        <w:t xml:space="preserve">هيئة أبو ظبي للدفاع المدني 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2D809606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>الموضوع / تعهد بتجديد شهادة الإستيفاء سنوياَ</w:t>
      </w:r>
    </w:p>
    <w:tbl>
      <w:tblPr>
        <w:bidiVisual w:val="0"/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77777777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بالإشاره إلى الموضوع المذكور أعلاه أتعهد أنا مالك المشروع المذكور مواصفاته أعلاه بتجديد شهادة إستيفاء المبنى سنويا بحسب متطلبات الهيئة وما تصدره من تعليمات جديده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2C9FC57F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</w:p>
    <w:sectPr w:rsidR="00D31ADB" w:rsidRPr="00453751" w:rsidSect="00B256B7">
      <w:headerReference w:type="default" r:id="rIdAcadHdr1"/>
      <w:footerReference w:type="default" r:id="rId7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C2EE" w14:textId="5B99CCE9" w:rsidR="00CA5767" w:rsidRDefault="00CA576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56E534" wp14:editId="6E1920DC">
          <wp:simplePos x="0" y="0"/>
          <wp:positionH relativeFrom="column">
            <wp:posOffset>-1162050</wp:posOffset>
          </wp:positionH>
          <wp:positionV relativeFrom="paragraph">
            <wp:posOffset>-466725</wp:posOffset>
          </wp:positionV>
          <wp:extent cx="7562850" cy="10668000"/>
          <wp:effectExtent l="0" t="0" r="0" b="0"/>
          <wp:wrapNone/>
          <wp:docPr id="15943231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323184" name="Picture 15943231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cadHdr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acad-letterhead-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