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21A3" w14:textId="77777777" w:rsidR="005D4185" w:rsidRDefault="005D4185" w:rsidP="00FF4EFC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rtl/>
          <w:lang w:bidi="ar-AE"/>
        </w:rPr>
      </w:pPr>
      <w:bookmarkStart w:id="0" w:name="_Hlk239864294"/>
    </w:p>
    <w:p w14:paraId="63492585" w14:textId="45EE1AEA" w:rsidR="00FF4EFC" w:rsidRPr="00FF4EFC" w:rsidRDefault="00FF4EFC" w:rsidP="005D4185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r w:rsidRPr="00FF4EFC">
        <w:rPr>
          <w:rFonts w:ascii="DINArabic-Black" w:hAnsi="DINArabic-Black" w:cs="DINArabic-Black"/>
          <w:sz w:val="28"/>
          <w:szCs w:val="28"/>
          <w:rtl/>
          <w:lang w:bidi="ar-AE"/>
        </w:rPr>
        <w:t xml:space="preserve">التاريخ: </w:t>
      </w:r>
      <w:r>
        <w:rPr>
          <w:rFonts w:ascii="DINArabic-Black" w:hAnsi="DINArabic-Black" w:cs="DINArabic-Black" w:eastAsia="DINArabic-Black"/>
          <w:noProof/>
          <w:szCs w:val="28"/>
          <w:rtl/>
          <w:lang w:bidi="ar-AE"/>
          <w:sz w:val="28"/>
          <w:color w:val="FFFFFF"/>
        </w:rPr>
        <w:t xml:space="preserve"> </w:t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</w:p>
    <w:p w14:paraId="2E852FB0" w14:textId="77777777" w:rsidR="002C3D16" w:rsidRDefault="001532C9" w:rsidP="002C3D16">
      <w:pPr>
        <w:bidi/>
        <w:ind w:left="-151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AE"/>
        </w:rPr>
        <w:t>السادة</w:t>
      </w:r>
      <w:r w:rsidR="00FF4EFC" w:rsidRPr="00D05542">
        <w:rPr>
          <w:sz w:val="32"/>
          <w:szCs w:val="32"/>
          <w:rtl/>
        </w:rPr>
        <w:t xml:space="preserve"> /</w:t>
      </w:r>
      <w:r w:rsidR="00FF4EFC" w:rsidRPr="00D05542">
        <w:rPr>
          <w:sz w:val="32"/>
          <w:szCs w:val="32"/>
          <w:rtl/>
        </w:rPr>
        <w:tab/>
      </w:r>
      <w:r w:rsidR="002A417E">
        <w:rPr>
          <w:rFonts w:hint="cs"/>
          <w:sz w:val="32"/>
          <w:szCs w:val="32"/>
          <w:rtl/>
        </w:rPr>
        <w:t xml:space="preserve"> </w:t>
      </w:r>
      <w:r w:rsidR="002C3D16" w:rsidRPr="00295760">
        <w:rPr>
          <w:sz w:val="32"/>
          <w:szCs w:val="32"/>
          <w:rtl/>
        </w:rPr>
        <w:t>مركز التخطيط العمراني و التراخيص- قطاع التراخيص و الاعتمادات</w:t>
      </w:r>
    </w:p>
    <w:p w14:paraId="4683377F" w14:textId="77777777" w:rsidR="002C3D16" w:rsidRPr="00D05542" w:rsidRDefault="002C3D16" w:rsidP="002C3D16">
      <w:pPr>
        <w:bidi/>
        <w:ind w:left="-151"/>
        <w:rPr>
          <w:sz w:val="32"/>
          <w:szCs w:val="32"/>
          <w:rtl/>
        </w:rPr>
      </w:pPr>
      <w:r w:rsidRPr="00295760">
        <w:rPr>
          <w:sz w:val="32"/>
          <w:szCs w:val="32"/>
          <w:rtl/>
        </w:rPr>
        <w:t xml:space="preserve"> ادارة تراخيص البناء</w:t>
      </w:r>
      <w:r w:rsidRPr="00D05542"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ab/>
      </w:r>
      <w:r w:rsidRPr="00D05542">
        <w:rPr>
          <w:rFonts w:hint="cs"/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>المحترم</w:t>
      </w:r>
      <w:r>
        <w:rPr>
          <w:rFonts w:hint="cs"/>
          <w:sz w:val="32"/>
          <w:szCs w:val="32"/>
          <w:rtl/>
        </w:rPr>
        <w:t>ين</w:t>
      </w:r>
    </w:p>
    <w:p w14:paraId="39083B52" w14:textId="32F4E4B2" w:rsidR="001221BD" w:rsidRDefault="001221BD" w:rsidP="002C3D16">
      <w:pPr>
        <w:bidi/>
        <w:ind w:left="-151"/>
        <w:rPr>
          <w:rFonts w:ascii="DINArabic-Black" w:hAnsi="DINArabic-Black" w:cs="DINArabic-Black"/>
          <w:sz w:val="32"/>
          <w:szCs w:val="32"/>
          <w:rtl/>
        </w:rPr>
      </w:pPr>
    </w:p>
    <w:p w14:paraId="2F0D4DFE" w14:textId="4BB71B95" w:rsidR="00E86116" w:rsidRPr="001221BD" w:rsidRDefault="001221BD" w:rsidP="001221BD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lang w:bidi="ar-AE"/>
        </w:rPr>
      </w:pPr>
      <w:r w:rsidRPr="001221BD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الموضوع / </w:t>
      </w:r>
      <w:r w:rsidR="00AC1D6A">
        <w:rPr>
          <w:rFonts w:ascii="DINArabic-Black" w:hAnsi="DINArabic-Black" w:cs="DINArabic-Black" w:hint="cs"/>
          <w:sz w:val="32"/>
          <w:szCs w:val="32"/>
          <w:rtl/>
          <w:lang w:bidi="ar-AE"/>
        </w:rPr>
        <w:t>تقرير فحص شبكة الصرف الصحي الداخلي ووصلها بالمناهيل</w:t>
      </w:r>
    </w:p>
    <w:tbl>
      <w:tblPr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7750"/>
        <w:gridCol w:w="338"/>
        <w:gridCol w:w="2653"/>
      </w:tblGrid>
      <w:tr w:rsidR="00FF4EFC" w:rsidRPr="00A254DE" w14:paraId="12E21334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556C12C2" w14:textId="08686FAF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2E1886F3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DFDF662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FF4EFC" w:rsidRPr="00A254DE" w14:paraId="4FB858A6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06076046" w14:textId="5A7CA882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6405219D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3E7691D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1221BD" w:rsidRPr="00A254DE" w14:paraId="3853C9F0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79C69E11" w14:textId="7B8C96EE" w:rsidR="001221BD" w:rsidRPr="00566AF2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53AAF3BA" w14:textId="73C3F689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05502A8" w14:textId="77777777" w:rsidR="001221BD" w:rsidRPr="00A254DE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1221BD" w:rsidRPr="00A254DE" w14:paraId="274C3823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485E4C58" w14:textId="77777777" w:rsidR="001221BD" w:rsidRPr="007C636F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64A3A3EF" w14:textId="3FD5D08B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4D4EB1A" w14:textId="244CE32F" w:rsidR="001221BD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27660668" w14:textId="77777777" w:rsidR="00E86116" w:rsidRPr="00453751" w:rsidRDefault="00E86116" w:rsidP="00E86116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</w:p>
    <w:bookmarkEnd w:id="0"/>
    <w:p w14:paraId="3145BDA5" w14:textId="338A4E69" w:rsidR="001221BD" w:rsidRDefault="001221BD" w:rsidP="00AC1D6A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بالإشاره إلى الموضوع المذكور أعلاه </w:t>
      </w:r>
      <w:r w:rsidR="00AC1D6A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نؤكد </w:t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</w:t>
      </w:r>
      <w:r w:rsidR="00471E06">
        <w:rPr>
          <w:rFonts w:ascii="DINArabic-Black" w:hAnsi="DINArabic-Black" w:cs="DINArabic-Black" w:hint="cs"/>
          <w:sz w:val="32"/>
          <w:szCs w:val="32"/>
          <w:rtl/>
          <w:lang w:bidi="ar-AE"/>
        </w:rPr>
        <w:t>بأن</w:t>
      </w:r>
      <w:r w:rsidR="00AC1D6A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ه تم فحص كامل أعمال شبكة الصرف الصحي وتوصيلاتها الداخليه مع المناهيل وهي تعمل بشكل سليم </w:t>
      </w:r>
      <w:r w:rsidR="00471E0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</w:t>
      </w:r>
    </w:p>
    <w:p w14:paraId="3B04954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3D1BB0D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وتفضلو بقبول قائق التحية والإحترام................</w:t>
      </w:r>
    </w:p>
    <w:p w14:paraId="28BAEC39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</w:p>
    <w:p w14:paraId="29911CA4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63319925" w14:textId="3686F513" w:rsidR="00D31ADB" w:rsidRPr="00453751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AC1D6A">
        <w:rPr>
          <w:rFonts w:ascii="DINArabic-Black" w:hAnsi="DINArabic-Black" w:cs="DINArabic-Black" w:hint="cs"/>
          <w:sz w:val="32"/>
          <w:szCs w:val="32"/>
          <w:rtl/>
          <w:lang w:bidi="ar-AE"/>
        </w:rPr>
        <w:t>الإستشاري</w:t>
      </w:r>
      <w:r>
        <w:rPr>
          <w:rFonts w:ascii="DINArabic-Black" w:hAnsi="DINArabic-Black" w:cs="DINArabic-Black" w:eastAsia="DINArabic-Black"/>
          <w:szCs w:val="32"/>
          <w:rtl/>
          <w:lang w:bidi="ar-AE"/>
          <w:sz w:val="32"/>
          <w:color w:val="FFFFFF"/>
        </w:rPr>
        <w:t xml:space="preserve"> </w:t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</w:t>
      </w:r>
    </w:p>
    <w:sectPr w:rsidR="00D31ADB" w:rsidRPr="00453751" w:rsidSect="00B256B7">
      <w:headerReference w:type="default" r:id="rId7"/>
      <w:footerReference w:type="default" r:id="rId8"/>
      <w:pgSz w:w="11906" w:h="16838" w:code="9"/>
      <w:pgMar w:top="360" w:right="1196" w:bottom="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FAC72" w14:textId="77777777" w:rsidR="007846DA" w:rsidRDefault="007846DA" w:rsidP="00CD2307">
      <w:pPr>
        <w:spacing w:after="0" w:line="240" w:lineRule="auto"/>
      </w:pPr>
      <w:r>
        <w:separator/>
      </w:r>
    </w:p>
  </w:endnote>
  <w:endnote w:type="continuationSeparator" w:id="0">
    <w:p w14:paraId="713AF510" w14:textId="77777777" w:rsidR="007846DA" w:rsidRDefault="007846DA" w:rsidP="00CD2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INArabic-Black">
    <w:altName w:val="Arial"/>
    <w:charset w:val="00"/>
    <w:family w:val="swiss"/>
    <w:pitch w:val="variable"/>
    <w:sig w:usb0="800020EF" w:usb1="C000A47B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4020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7C73F7" w14:textId="49012EB4" w:rsidR="00CD2307" w:rsidRDefault="00CD23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CA261F" w14:textId="77777777" w:rsidR="00CD2307" w:rsidRDefault="00CD2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D6D1" w14:textId="77777777" w:rsidR="007846DA" w:rsidRDefault="007846DA" w:rsidP="00CD2307">
      <w:pPr>
        <w:spacing w:after="0" w:line="240" w:lineRule="auto"/>
      </w:pPr>
      <w:r>
        <w:separator/>
      </w:r>
    </w:p>
  </w:footnote>
  <w:footnote w:type="continuationSeparator" w:id="0">
    <w:p w14:paraId="174BEBA9" w14:textId="77777777" w:rsidR="007846DA" w:rsidRDefault="007846DA" w:rsidP="00CD2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F3673" w14:textId="0F461754" w:rsidR="002C3D16" w:rsidRDefault="002C3D16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EF9A3DF" wp14:editId="54BF654A">
          <wp:simplePos x="0" y="0"/>
          <wp:positionH relativeFrom="column">
            <wp:posOffset>-1143000</wp:posOffset>
          </wp:positionH>
          <wp:positionV relativeFrom="paragraph">
            <wp:posOffset>-457200</wp:posOffset>
          </wp:positionV>
          <wp:extent cx="7534275" cy="10658475"/>
          <wp:effectExtent l="0" t="0" r="9525" b="9525"/>
          <wp:wrapNone/>
          <wp:docPr id="7603738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0373887" name="Picture 7603738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F35"/>
    <w:multiLevelType w:val="multilevel"/>
    <w:tmpl w:val="27F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4262"/>
    <w:multiLevelType w:val="multilevel"/>
    <w:tmpl w:val="B26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073D"/>
    <w:multiLevelType w:val="multilevel"/>
    <w:tmpl w:val="BC6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11A2B"/>
    <w:multiLevelType w:val="multilevel"/>
    <w:tmpl w:val="548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6455"/>
    <w:multiLevelType w:val="multilevel"/>
    <w:tmpl w:val="9B8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45458"/>
    <w:multiLevelType w:val="multilevel"/>
    <w:tmpl w:val="D39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35DBF"/>
    <w:multiLevelType w:val="multilevel"/>
    <w:tmpl w:val="4D7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9556A"/>
    <w:multiLevelType w:val="multilevel"/>
    <w:tmpl w:val="F64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C7FC0"/>
    <w:multiLevelType w:val="multilevel"/>
    <w:tmpl w:val="72A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B0617"/>
    <w:multiLevelType w:val="multilevel"/>
    <w:tmpl w:val="AD7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86558"/>
    <w:multiLevelType w:val="multilevel"/>
    <w:tmpl w:val="2AA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22583">
    <w:abstractNumId w:val="10"/>
  </w:num>
  <w:num w:numId="2" w16cid:durableId="964386588">
    <w:abstractNumId w:val="7"/>
  </w:num>
  <w:num w:numId="3" w16cid:durableId="1410349023">
    <w:abstractNumId w:val="3"/>
  </w:num>
  <w:num w:numId="4" w16cid:durableId="2024279425">
    <w:abstractNumId w:val="4"/>
  </w:num>
  <w:num w:numId="5" w16cid:durableId="276103713">
    <w:abstractNumId w:val="8"/>
  </w:num>
  <w:num w:numId="6" w16cid:durableId="1399548790">
    <w:abstractNumId w:val="0"/>
  </w:num>
  <w:num w:numId="7" w16cid:durableId="1023019407">
    <w:abstractNumId w:val="6"/>
  </w:num>
  <w:num w:numId="8" w16cid:durableId="1480686805">
    <w:abstractNumId w:val="2"/>
  </w:num>
  <w:num w:numId="9" w16cid:durableId="317612946">
    <w:abstractNumId w:val="5"/>
  </w:num>
  <w:num w:numId="10" w16cid:durableId="1588270605">
    <w:abstractNumId w:val="9"/>
  </w:num>
  <w:num w:numId="11" w16cid:durableId="1810201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A27DD"/>
  <w15:chartTrackingRefBased/>
  <w15:docId w15:val="{129E6048-D7FD-4033-8471-A1BC2B0B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EFC"/>
  </w:style>
  <w:style w:type="paragraph" w:styleId="Heading1">
    <w:name w:val="heading 1"/>
    <w:basedOn w:val="Normal"/>
    <w:next w:val="Normal"/>
    <w:link w:val="Heading1Char"/>
    <w:uiPriority w:val="9"/>
    <w:qFormat/>
    <w:rsid w:val="00BA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BA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A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8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307"/>
  </w:style>
  <w:style w:type="paragraph" w:styleId="Footer">
    <w:name w:val="footer"/>
    <w:basedOn w:val="Normal"/>
    <w:link w:val="Foot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