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QZ6ZQ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QZ7ZQ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QZ9ZQ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QZ10ZQ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QZ12ZQ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QZ13ZQ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QZ14ZQ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QZ15ZQ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QZ16ZQ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QZ17ZQ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QZ18ZQ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QZ19ZQ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QZ20ZQ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QZ21ZQ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QZ22ZQ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QZ23ZQ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QZ24ZQ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QZ25ZQ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QZ26ZQ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QZ27ZQ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QZ28ZQ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QZ29ZQ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QZ30ZQ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QZ31ZQ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QZ32ZQ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QZ33ZQ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QZ34ZQ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QZ35ZQ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QZ36ZQ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QZ37ZQ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QZ39ZQ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QZ40ZQ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QZ41ZQ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QZ42ZQ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QZ43ZQ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QZ44ZQ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QZ45ZQ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QZ46ZQ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