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ind w:end="0"/>
        <w:jc w:val="start"/>
        <w:rPr>
          <w:lang w:bidi="ar-AE"/>
        </w:rPr>
      </w:pPr>
      <w:r>
        <w:rPr>
          <w:rtl w:val="true"/>
          <w:lang w:bidi="ar-AE"/>
        </w:rPr>
      </w:r>
    </w:p>
    <w:p>
      <w:pPr>
        <w:pStyle w:val="Normal"/>
        <w:bidi w:val="1"/>
        <w:ind w:end="-1260"/>
        <w:jc w:val="start"/>
        <w:rPr>
          <w:b/>
          <w:bCs/>
          <w:lang w:bidi="ar-AE"/>
        </w:rPr>
      </w:pPr>
      <w:r>
        <w:rPr>
          <w:b/>
          <w:b/>
          <w:bCs/>
          <w:rtl w:val="true"/>
          <w:lang w:bidi="ar-AE"/>
        </w:rPr>
        <w:t xml:space="preserve">التاريخ </w:t>
      </w:r>
      <w:r>
        <w:rPr>
          <w:b/>
          <w:bCs/>
          <w:rtl w:val="true"/>
          <w:lang w:bidi="ar-AE"/>
        </w:rPr>
        <w:t xml:space="preserve">:  </w:t>
      </w:r>
      <w:r>
        <w:rPr>
          <w:b/>
          <w:bCs/>
          <w:lang w:bidi="ar-AE"/>
        </w:rPr>
        <w:t xml:space="preserve"/>
      </w:r>
      <w:r>
        <w:rPr>
          <w:b/>
          <w:bCs/>
          <w:lang w:bidi="ar-AE"/>
        </w:rPr>
        <w:t xml:space="preserve"/>
      </w:r>
      <w:r>
        <w:rPr>
          <w:b/>
          <w:bCs/>
          <w:rtl w:val="true"/>
          <w:lang w:bidi="ar-AE"/>
        </w:rPr>
        <w:t xml:space="preserve">   </w:t>
        <w:tab/>
        <w:tab/>
        <w:tab/>
        <w:tab/>
        <w:tab/>
        <w:tab/>
        <w:tab/>
        <w:tab/>
      </w:r>
      <w:r>
        <w:rPr>
          <w:b/>
          <w:b/>
          <w:bCs/>
          <w:rtl w:val="true"/>
          <w:lang w:bidi="ar-AE"/>
        </w:rPr>
        <w:t xml:space="preserve">الاشاره </w:t>
      </w:r>
      <w:r>
        <w:rPr>
          <w:b/>
          <w:bCs/>
          <w:rtl w:val="true"/>
          <w:lang w:bidi="ar-AE"/>
        </w:rPr>
        <w:t>:.............................</w:t>
      </w:r>
    </w:p>
    <w:p>
      <w:pPr>
        <w:pStyle w:val="Normal"/>
        <w:bidi w:val="1"/>
        <w:ind w:end="-1260"/>
        <w:jc w:val="start"/>
        <w:rPr>
          <w:b/>
          <w:bCs/>
          <w:sz w:val="28"/>
          <w:szCs w:val="28"/>
          <w:u w:val="single"/>
          <w:lang w:bidi="ar-AE"/>
        </w:rPr>
      </w:pPr>
      <w:r>
        <w:rPr>
          <w:b/>
          <w:bCs/>
          <w:sz w:val="28"/>
          <w:szCs w:val="28"/>
          <w:u w:val="single"/>
          <w:rtl w:val="true"/>
          <w:lang w:bidi="ar-AE"/>
        </w:rPr>
      </w:r>
    </w:p>
    <w:p>
      <w:pPr>
        <w:pStyle w:val="Normal"/>
        <w:bidi w:val="1"/>
        <w:ind w:end="-1260"/>
        <w:jc w:val="start"/>
        <w:rPr>
          <w:sz w:val="28"/>
          <w:szCs w:val="28"/>
          <w:lang w:bidi="ar-AE"/>
        </w:rPr>
      </w:pPr>
      <w:r>
        <w:rPr>
          <w:sz w:val="28"/>
          <w:sz w:val="28"/>
          <w:szCs w:val="28"/>
          <w:rtl w:val="true"/>
          <w:lang w:bidi="ar-AE"/>
        </w:rPr>
        <w:t>الساده</w:t>
      </w:r>
      <w:r>
        <w:rPr>
          <w:sz w:val="28"/>
          <w:szCs w:val="28"/>
          <w:rtl w:val="true"/>
          <w:lang w:bidi="ar-AE"/>
        </w:rPr>
        <w:t xml:space="preserve">: </w:t>
      </w:r>
      <w:r>
        <w:rPr>
          <w:sz w:val="28"/>
          <w:sz w:val="28"/>
          <w:szCs w:val="28"/>
          <w:rtl w:val="true"/>
          <w:lang w:bidi="ar-AE"/>
        </w:rPr>
        <w:t xml:space="preserve">بنك </w:t>
      </w:r>
      <w:r>
        <w:rPr>
          <w:sz w:val="28"/>
          <w:sz w:val="28"/>
          <w:szCs w:val="28"/>
          <w:rtl w:val="true"/>
        </w:rPr>
        <w:t xml:space="preserve">أبوظبي </w:t>
      </w:r>
      <w:r>
        <w:rPr>
          <w:sz w:val="28"/>
          <w:sz w:val="28"/>
          <w:szCs w:val="28"/>
          <w:rtl w:val="true"/>
          <w:lang w:bidi="ar-AE"/>
        </w:rPr>
        <w:t xml:space="preserve">الاول </w:t>
      </w:r>
      <w:r>
        <w:rPr>
          <w:sz w:val="28"/>
          <w:sz w:val="28"/>
          <w:szCs w:val="28"/>
          <w:rtl w:val="true"/>
          <w:lang w:bidi="ar-AE"/>
        </w:rPr>
        <w:t>–</w:t>
      </w:r>
      <w:r>
        <w:rPr>
          <w:sz w:val="28"/>
          <w:sz w:val="28"/>
          <w:szCs w:val="28"/>
          <w:rtl w:val="true"/>
          <w:lang w:bidi="ar-AE"/>
        </w:rPr>
        <w:t xml:space="preserve"> قروض الإسكان للمواطنين</w:t>
      </w:r>
      <w:r>
        <w:rPr>
          <w:sz w:val="28"/>
          <w:szCs w:val="28"/>
          <w:rtl w:val="true"/>
          <w:lang w:bidi="ar-AE"/>
        </w:rPr>
        <w:tab/>
        <w:tab/>
        <w:tab/>
        <w:tab/>
        <w:tab/>
      </w:r>
      <w:r>
        <w:rPr>
          <w:sz w:val="28"/>
          <w:sz w:val="28"/>
          <w:szCs w:val="28"/>
          <w:rtl w:val="true"/>
          <w:lang w:bidi="ar-AE"/>
        </w:rPr>
        <w:t>المحترمين</w:t>
      </w:r>
    </w:p>
    <w:p>
      <w:pPr>
        <w:pStyle w:val="Normal"/>
        <w:bidi w:val="1"/>
        <w:ind w:end="-1260"/>
        <w:jc w:val="start"/>
        <w:rPr>
          <w:sz w:val="28"/>
          <w:szCs w:val="28"/>
          <w:lang w:bidi="ar-AE"/>
        </w:rPr>
      </w:pPr>
      <w:r>
        <w:rPr>
          <w:sz w:val="28"/>
          <w:szCs w:val="28"/>
          <w:rtl w:val="true"/>
          <w:lang w:bidi="ar-AE"/>
        </w:rPr>
        <w:tab/>
      </w:r>
      <w:r>
        <w:rPr>
          <w:sz w:val="28"/>
          <w:sz w:val="28"/>
          <w:szCs w:val="28"/>
          <w:rtl w:val="true"/>
          <w:lang w:bidi="ar-AE"/>
        </w:rPr>
        <w:t xml:space="preserve">تحيه طيبه وبعد </w:t>
      </w:r>
      <w:r>
        <w:rPr>
          <w:sz w:val="28"/>
          <w:szCs w:val="28"/>
          <w:rtl w:val="true"/>
          <w:lang w:bidi="ar-AE"/>
        </w:rPr>
        <w:t>..........</w:t>
      </w:r>
    </w:p>
    <w:p>
      <w:pPr>
        <w:pStyle w:val="Normal"/>
        <w:bidi w:val="1"/>
        <w:ind w:end="-1260"/>
        <w:jc w:val="start"/>
        <w:rPr>
          <w:sz w:val="28"/>
          <w:szCs w:val="28"/>
          <w:lang w:bidi="ar-AE"/>
        </w:rPr>
      </w:pPr>
      <w:r>
        <w:rPr>
          <w:sz w:val="28"/>
          <w:szCs w:val="28"/>
          <w:rtl w:val="true"/>
          <w:lang w:bidi="ar-AE"/>
        </w:rPr>
      </w:r>
    </w:p>
    <w:tbl>
      <w:tblPr>
        <w:tblW w:w="853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542"/>
        <w:gridCol w:w="338"/>
        <w:gridCol w:w="2653"/>
      </w:tblGrid>
      <w:tr>
        <w:trPr>
          <w:trHeight w:val="557" w:hRule="atLeast"/>
        </w:trPr>
        <w:tc>
          <w:tcPr>
            <w:tcW w:w="5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spacing w:before="0" w:after="120"/>
              <w:ind w:end="0"/>
              <w:jc w:val="star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>
              <w:rPr>
                <w:rFonts w:cs="Arial" w:ascii="Arial" w:hAnsi="Arial" w:eastAsia="Arial"/>
                <w:szCs w:val="28"/>
                <w:sz w:val="28"/>
                <w:color w:val="FFFFFF"/>
              </w:rPr>
              <w:t xml:space="preserve"> </w:t>
            </w:r>
          </w:p>
        </w:tc>
        <w:tc>
          <w:tcPr>
            <w:tcW w:w="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spacing w:before="0" w:after="120"/>
              <w:ind w:end="0"/>
              <w:jc w:val="start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rtl w:val="true"/>
                <w:lang w:bidi="ar-AE"/>
              </w:rPr>
              <w:t>:</w:t>
            </w:r>
          </w:p>
        </w:tc>
        <w:tc>
          <w:tcPr>
            <w:tcW w:w="26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  <w:vAlign w:val="center"/>
          </w:tcPr>
          <w:p>
            <w:pPr>
              <w:pStyle w:val="Normal"/>
              <w:bidi w:val="1"/>
              <w:ind w:end="0"/>
              <w:jc w:val="start"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/>
                <w:b/>
                <w:b/>
                <w:bCs/>
                <w:sz w:val="32"/>
                <w:sz w:val="32"/>
                <w:szCs w:val="32"/>
                <w:rtl w:val="true"/>
                <w:lang w:bidi="ar-AE"/>
              </w:rPr>
              <w:t>رقم</w:t>
            </w:r>
            <w:r>
              <w:rPr>
                <w:b/>
                <w:b/>
                <w:bCs/>
                <w:sz w:val="32"/>
                <w:sz w:val="32"/>
                <w:szCs w:val="32"/>
                <w:rtl w:val="true"/>
                <w:lang w:bidi="ar-AE"/>
              </w:rPr>
              <w:t xml:space="preserve"> </w:t>
            </w:r>
            <w:r>
              <w:rPr>
                <w:rFonts w:cs="Traditional Arabic"/>
                <w:b/>
                <w:b/>
                <w:bCs/>
                <w:sz w:val="32"/>
                <w:sz w:val="32"/>
                <w:szCs w:val="32"/>
                <w:rtl w:val="true"/>
                <w:lang w:bidi="ar-AE"/>
              </w:rPr>
              <w:t>المشروع</w:t>
            </w:r>
          </w:p>
        </w:tc>
      </w:tr>
      <w:tr>
        <w:trPr>
          <w:trHeight w:val="557" w:hRule="atLeast"/>
        </w:trPr>
        <w:tc>
          <w:tcPr>
            <w:tcW w:w="5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spacing w:before="0" w:after="120"/>
              <w:ind w:end="0"/>
              <w:jc w:val="star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>
              <w:rPr>
                <w:rFonts w:cs="Times New Roman" w:ascii="Times New Roman" w:hAnsi="Times New Roman" w:eastAsia="Times New Roman"/>
                <w:szCs w:val="32"/>
                <w:rtl w:val="true"/>
                <w:lang w:bidi="ar-AE"/>
                <w:sz w:val="32"/>
                <w:color w:val="FFFFFF"/>
              </w:rPr>
              <w:t xml:space="preserve"> </w:t>
            </w:r>
          </w:p>
        </w:tc>
        <w:tc>
          <w:tcPr>
            <w:tcW w:w="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spacing w:before="0" w:after="120"/>
              <w:ind w:end="0"/>
              <w:jc w:val="start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rtl w:val="true"/>
                <w:lang w:bidi="ar-AE"/>
              </w:rPr>
              <w:t>:</w:t>
            </w:r>
          </w:p>
        </w:tc>
        <w:tc>
          <w:tcPr>
            <w:tcW w:w="26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  <w:vAlign w:val="center"/>
          </w:tcPr>
          <w:p>
            <w:pPr>
              <w:pStyle w:val="Normal"/>
              <w:bidi w:val="1"/>
              <w:ind w:end="0"/>
              <w:jc w:val="start"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/>
                <w:b/>
                <w:b/>
                <w:bCs/>
                <w:sz w:val="32"/>
                <w:sz w:val="32"/>
                <w:szCs w:val="32"/>
                <w:rtl w:val="true"/>
                <w:lang w:bidi="ar-AE"/>
              </w:rPr>
              <w:t>اسم</w:t>
            </w:r>
            <w:r>
              <w:rPr>
                <w:b/>
                <w:b/>
                <w:bCs/>
                <w:sz w:val="32"/>
                <w:sz w:val="32"/>
                <w:szCs w:val="32"/>
                <w:rtl w:val="true"/>
                <w:lang w:bidi="ar-AE"/>
              </w:rPr>
              <w:t xml:space="preserve"> </w:t>
            </w:r>
            <w:r>
              <w:rPr>
                <w:rFonts w:cs="Traditional Arabic"/>
                <w:b/>
                <w:b/>
                <w:bCs/>
                <w:sz w:val="32"/>
                <w:sz w:val="32"/>
                <w:szCs w:val="32"/>
                <w:rtl w:val="true"/>
                <w:lang w:bidi="ar-AE"/>
              </w:rPr>
              <w:t>المالك</w:t>
            </w:r>
          </w:p>
        </w:tc>
      </w:tr>
      <w:tr>
        <w:trPr>
          <w:trHeight w:val="557" w:hRule="atLeast"/>
        </w:trPr>
        <w:tc>
          <w:tcPr>
            <w:tcW w:w="5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spacing w:before="0" w:after="120"/>
              <w:ind w:end="0"/>
              <w:jc w:val="star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>
              <w:rPr>
                <w:rFonts w:ascii="Arial" w:hAnsi="Arial" w:cs="Arial" w:eastAsia="Arial"/>
                <w:szCs w:val="28"/>
                <w:rtl w:val="true"/>
                <w:lang w:val="en-US" w:eastAsia="en-US"/>
                <w:sz w:val="28"/>
                <w:color w:val="FFFFFF"/>
              </w:rPr>
              <w:t xml:space="preserve"> </w:t>
            </w:r>
          </w:p>
        </w:tc>
        <w:tc>
          <w:tcPr>
            <w:tcW w:w="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spacing w:before="0" w:after="120"/>
              <w:ind w:end="0"/>
              <w:jc w:val="start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rtl w:val="true"/>
                <w:lang w:bidi="ar-AE"/>
              </w:rPr>
              <w:t>:</w:t>
            </w:r>
          </w:p>
        </w:tc>
        <w:tc>
          <w:tcPr>
            <w:tcW w:w="26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  <w:vAlign w:val="center"/>
          </w:tcPr>
          <w:p>
            <w:pPr>
              <w:pStyle w:val="Normal"/>
              <w:bidi w:val="1"/>
              <w:ind w:end="0"/>
              <w:jc w:val="start"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/>
                <w:b/>
                <w:b/>
                <w:bCs/>
                <w:sz w:val="32"/>
                <w:sz w:val="32"/>
                <w:szCs w:val="32"/>
                <w:rtl w:val="true"/>
                <w:lang w:bidi="ar-AE"/>
              </w:rPr>
              <w:t>اسم</w:t>
            </w:r>
            <w:r>
              <w:rPr>
                <w:b/>
                <w:b/>
                <w:bCs/>
                <w:sz w:val="32"/>
                <w:sz w:val="32"/>
                <w:szCs w:val="32"/>
                <w:rtl w:val="true"/>
                <w:lang w:bidi="ar-AE"/>
              </w:rPr>
              <w:t xml:space="preserve"> </w:t>
            </w:r>
            <w:r>
              <w:rPr>
                <w:rFonts w:cs="Traditional Arabic"/>
                <w:b/>
                <w:b/>
                <w:bCs/>
                <w:sz w:val="32"/>
                <w:sz w:val="32"/>
                <w:szCs w:val="32"/>
                <w:rtl w:val="true"/>
                <w:lang w:bidi="ar-AE"/>
              </w:rPr>
              <w:t>الاستشاري</w:t>
            </w:r>
          </w:p>
        </w:tc>
      </w:tr>
      <w:tr>
        <w:trPr>
          <w:trHeight w:val="557" w:hRule="atLeast"/>
        </w:trPr>
        <w:tc>
          <w:tcPr>
            <w:tcW w:w="5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spacing w:before="0" w:after="120"/>
              <w:ind w:end="0"/>
              <w:jc w:val="star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>
              <w:rPr>
                <w:rFonts w:ascii="Arial" w:hAnsi="Arial" w:cs="Arial" w:eastAsia="Arial"/>
                <w:szCs w:val="28"/>
                <w:rtl w:val="true"/>
                <w:lang w:val="en-US" w:eastAsia="en-US"/>
                <w:sz w:val="28"/>
                <w:color w:val="FFFFFF"/>
              </w:rPr>
              <w:t xml:space="preserve"> </w:t>
            </w:r>
          </w:p>
        </w:tc>
        <w:tc>
          <w:tcPr>
            <w:tcW w:w="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  <w:vAlign w:val="center"/>
          </w:tcPr>
          <w:p>
            <w:pPr>
              <w:pStyle w:val="Normal"/>
              <w:bidi w:val="1"/>
              <w:ind w:end="0"/>
              <w:jc w:val="start"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/>
                <w:b/>
                <w:b/>
                <w:bCs/>
                <w:sz w:val="32"/>
                <w:sz w:val="32"/>
                <w:szCs w:val="32"/>
                <w:rtl w:val="true"/>
                <w:lang w:bidi="ar-AE"/>
              </w:rPr>
              <w:t>اسم</w:t>
            </w:r>
            <w:r>
              <w:rPr>
                <w:b/>
                <w:b/>
                <w:bCs/>
                <w:sz w:val="32"/>
                <w:sz w:val="32"/>
                <w:szCs w:val="32"/>
                <w:rtl w:val="true"/>
                <w:lang w:bidi="ar-AE"/>
              </w:rPr>
              <w:t xml:space="preserve"> </w:t>
            </w:r>
            <w:r>
              <w:rPr>
                <w:rFonts w:cs="Traditional Arabic"/>
                <w:b/>
                <w:b/>
                <w:bCs/>
                <w:sz w:val="32"/>
                <w:sz w:val="32"/>
                <w:szCs w:val="32"/>
                <w:rtl w:val="true"/>
                <w:lang w:bidi="ar-AE"/>
              </w:rPr>
              <w:t>المقاول</w:t>
            </w:r>
          </w:p>
        </w:tc>
      </w:tr>
      <w:tr>
        <w:trPr>
          <w:trHeight w:val="557" w:hRule="atLeast"/>
        </w:trPr>
        <w:tc>
          <w:tcPr>
            <w:tcW w:w="5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spacing w:before="0" w:after="120"/>
              <w:ind w:end="0"/>
              <w:jc w:val="star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>
              <w:rPr>
                <w:rFonts w:ascii="Arial" w:hAnsi="Arial" w:cs="Arial" w:eastAsia="Arial"/>
                <w:szCs w:val="28"/>
                <w:rtl w:val="true"/>
                <w:lang w:val="en-US" w:eastAsia="en-US"/>
                <w:sz w:val="28"/>
                <w:color w:val="FFFFFF"/>
              </w:rPr>
              <w:t xml:space="preserve"> </w:t>
            </w:r>
          </w:p>
        </w:tc>
        <w:tc>
          <w:tcPr>
            <w:tcW w:w="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  <w:vAlign w:val="center"/>
          </w:tcPr>
          <w:p>
            <w:pPr>
              <w:pStyle w:val="Normal"/>
              <w:bidi w:val="1"/>
              <w:ind w:end="0"/>
              <w:jc w:val="start"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/>
                <w:b/>
                <w:b/>
                <w:bCs/>
                <w:sz w:val="32"/>
                <w:sz w:val="32"/>
                <w:szCs w:val="32"/>
                <w:rtl w:val="true"/>
                <w:lang w:bidi="ar-AE"/>
              </w:rPr>
              <w:t>موقع</w:t>
            </w:r>
            <w:r>
              <w:rPr>
                <w:b/>
                <w:b/>
                <w:bCs/>
                <w:sz w:val="32"/>
                <w:sz w:val="32"/>
                <w:szCs w:val="32"/>
                <w:rtl w:val="true"/>
                <w:lang w:bidi="ar-AE"/>
              </w:rPr>
              <w:t xml:space="preserve"> </w:t>
            </w:r>
            <w:r>
              <w:rPr>
                <w:rFonts w:cs="Traditional Arabic"/>
                <w:b/>
                <w:b/>
                <w:bCs/>
                <w:sz w:val="32"/>
                <w:sz w:val="32"/>
                <w:szCs w:val="32"/>
                <w:rtl w:val="true"/>
                <w:lang w:bidi="ar-AE"/>
              </w:rPr>
              <w:t>المشروع</w:t>
            </w:r>
          </w:p>
        </w:tc>
      </w:tr>
    </w:tbl>
    <w:p>
      <w:pPr>
        <w:pStyle w:val="Heading4"/>
        <w:bidi w:val="1"/>
        <w:ind w:hanging="0" w:start="0" w:end="0"/>
        <w:jc w:val="center"/>
        <w:rPr>
          <w:rFonts w:ascii="Arial" w:hAnsi="Arial" w:cs="Arial"/>
          <w:b w:val="false"/>
          <w:bCs w:val="false"/>
          <w:sz w:val="24"/>
          <w:u w:val="single"/>
        </w:rPr>
      </w:pPr>
      <w:r>
        <w:rPr>
          <w:rFonts w:ascii="Arial" w:hAnsi="Arial" w:cs="Arial"/>
          <w:b w:val="false"/>
          <w:b w:val="false"/>
          <w:bCs w:val="false"/>
          <w:sz w:val="24"/>
          <w:sz w:val="24"/>
          <w:u w:val="single"/>
          <w:rtl w:val="true"/>
        </w:rPr>
        <w:t>مكونات المشروع</w:t>
      </w:r>
      <w:r>
        <w:rPr>
          <w:rFonts w:cs="Arial" w:ascii="Arial" w:hAnsi="Arial"/>
          <w:b w:val="false"/>
          <w:bCs w:val="false"/>
          <w:sz w:val="24"/>
          <w:u w:val="single"/>
          <w:rtl w:val="true"/>
        </w:rPr>
        <w:t>: /</w:t>
      </w:r>
      <w:r>
        <w:rPr>
          <w:rFonts w:cs="Arial" w:ascii="Arial" w:hAnsi="Arial"/>
          <w:b w:val="false"/>
          <w:bCs w:val="false"/>
          <w:sz w:val="24"/>
          <w:u w:val="single"/>
          <w:rtl w:val="true"/>
        </w:rPr>
        <w:t xml:space="preserve"> </w:t>
      </w:r>
      <w:r>
        <w:rPr>
          <w:rFonts w:ascii="Arial" w:hAnsi="Arial" w:cs="Arial"/>
          <w:b w:val="false"/>
          <w:b w:val="false"/>
          <w:bCs w:val="false"/>
          <w:sz w:val="24"/>
          <w:sz w:val="24"/>
          <w:u w:val="single"/>
          <w:rtl w:val="true"/>
          <w:lang w:bidi="ar-AE"/>
        </w:rPr>
        <w:t xml:space="preserve"/>
      </w:r>
      <w:r>
        <w:rPr>
          <w:rFonts w:cs="Arial" w:ascii="Arial" w:hAnsi="Arial"/>
          <w:b w:val="false"/>
          <w:bCs w:val="false"/>
          <w:sz w:val="24"/>
          <w:u w:val="single"/>
          <w:rtl w:val="true"/>
          <w:lang w:bidi="ar-AE"/>
        </w:rPr>
        <w:t xml:space="preserve"/>
      </w:r>
      <w:r>
        <w:rPr>
          <w:rFonts w:ascii="Arial" w:hAnsi="Arial" w:cs="Arial"/>
          <w:b w:val="false"/>
          <w:b w:val="false"/>
          <w:bCs w:val="false"/>
          <w:sz w:val="24"/>
          <w:sz w:val="24"/>
          <w:u w:val="single"/>
          <w:rtl w:val="true"/>
          <w:lang w:bidi="ar-AE"/>
        </w:rPr>
        <w:t xml:space="preserve"/>
      </w:r>
      <w:r>
        <w:rPr>
          <w:rFonts w:cs="Arial" w:ascii="Arial" w:hAnsi="Arial"/>
          <w:b w:val="false"/>
          <w:bCs w:val="false"/>
          <w:sz w:val="24"/>
          <w:u w:val="single"/>
          <w:rtl w:val="true"/>
          <w:lang w:bidi="ar-AE"/>
        </w:rPr>
        <w:t xml:space="preserve"/>
      </w:r>
      <w:r>
        <w:rPr>
          <w:rFonts w:cs="Arial" w:ascii="Arial" w:hAnsi="Arial"/>
          <w:b w:val="false"/>
          <w:bCs w:val="false"/>
          <w:sz w:val="24"/>
          <w:u w:val="single"/>
          <w:rtl w:val="true"/>
          <w:lang w:bidi="ar-AE"/>
        </w:rPr>
        <w:t xml:space="preserve"/>
      </w:r>
      <w:r>
        <w:rPr>
          <w:rFonts w:ascii="Arial" w:hAnsi="Arial" w:cs="Arial"/>
          <w:b w:val="false"/>
          <w:b w:val="false"/>
          <w:bCs w:val="false"/>
          <w:sz w:val="24"/>
          <w:sz w:val="24"/>
          <w:u w:val="single"/>
          <w:rtl w:val="true"/>
          <w:lang w:bidi="ar-AE"/>
        </w:rPr>
        <w:t xml:space="preserve"/>
      </w:r>
      <w:r>
        <w:rPr>
          <w:rFonts w:cs="Arial" w:ascii="Arial" w:hAnsi="Arial"/>
          <w:b w:val="false"/>
          <w:bCs w:val="false"/>
          <w:sz w:val="24"/>
          <w:u w:val="single"/>
          <w:rtl w:val="true"/>
          <w:lang w:bidi="ar-AE"/>
        </w:rPr>
        <w:t xml:space="preserve"/>
      </w:r>
      <w:r>
        <w:rPr>
          <w:rFonts w:ascii="Arial" w:hAnsi="Arial" w:cs="Arial"/>
          <w:b w:val="false"/>
          <w:b w:val="false"/>
          <w:bCs w:val="false"/>
          <w:sz w:val="24"/>
          <w:sz w:val="24"/>
          <w:u w:val="single"/>
          <w:rtl w:val="true"/>
        </w:rPr>
        <w:t xml:space="preserve"/>
      </w:r>
      <w:r>
        <w:rPr>
          <w:rFonts w:cs="Arial" w:ascii="Arial" w:hAnsi="Arial"/>
          <w:b w:val="false"/>
          <w:bCs w:val="false"/>
          <w:sz w:val="24"/>
          <w:u w:val="single"/>
          <w:rtl w:val="true"/>
        </w:rPr>
        <w:br/>
      </w:r>
      <w:r>
        <w:rPr>
          <w:rFonts w:cs="Arial" w:ascii="Arial" w:hAnsi="Arial"/>
          <w:b w:val="false"/>
          <w:bCs w:val="false"/>
          <w:sz w:val="24"/>
          <w:u w:val="single"/>
          <w:rtl w:val="true"/>
        </w:rPr>
        <w:t xml:space="preserve"/>
      </w:r>
      <w:r>
        <w:rPr>
          <w:rFonts w:ascii="Arial" w:hAnsi="Arial" w:cs="Arial"/>
          <w:b w:val="false"/>
          <w:b w:val="false"/>
          <w:bCs w:val="false"/>
          <w:sz w:val="24"/>
          <w:sz w:val="24"/>
          <w:u w:val="single"/>
          <w:rtl w:val="true"/>
        </w:rPr>
        <w:t xml:space="preserve"> </w:t>
      </w:r>
    </w:p>
    <w:p>
      <w:pPr>
        <w:pStyle w:val="Normal"/>
        <w:bidi w:val="1"/>
        <w:ind w:end="-1260"/>
        <w:jc w:val="start"/>
        <w:rPr>
          <w:rFonts w:ascii="Arial" w:hAnsi="Arial" w:cs="Arial"/>
          <w:b/>
          <w:bCs/>
          <w:sz w:val="28"/>
          <w:szCs w:val="28"/>
          <w:u w:val="single"/>
          <w:lang w:bidi="ar-AE"/>
        </w:rPr>
      </w:pPr>
      <w:r>
        <w:rPr>
          <w:rFonts w:cs="Arial" w:ascii="Arial" w:hAnsi="Arial"/>
          <w:b/>
          <w:bCs/>
          <w:sz w:val="28"/>
          <w:szCs w:val="28"/>
          <w:u w:val="single"/>
          <w:rtl w:val="true"/>
          <w:lang w:bidi="ar-AE"/>
        </w:rPr>
      </w:r>
    </w:p>
    <w:p>
      <w:pPr>
        <w:pStyle w:val="Normal"/>
        <w:bidi w:val="1"/>
        <w:ind w:end="-1260"/>
        <w:jc w:val="center"/>
        <w:rPr>
          <w:b/>
          <w:bCs/>
          <w:sz w:val="28"/>
          <w:szCs w:val="28"/>
          <w:u w:val="single"/>
          <w:lang w:bidi="ar-AE"/>
        </w:rPr>
      </w:pPr>
      <w:r>
        <w:rPr>
          <w:b/>
          <w:b/>
          <w:bCs/>
          <w:sz w:val="28"/>
          <w:sz w:val="28"/>
          <w:szCs w:val="28"/>
          <w:u w:val="single"/>
          <w:rtl w:val="true"/>
          <w:lang w:bidi="ar-AE"/>
        </w:rPr>
        <w:t xml:space="preserve">الموضوع </w:t>
      </w:r>
      <w:r>
        <w:rPr>
          <w:b/>
          <w:bCs/>
          <w:sz w:val="28"/>
          <w:szCs w:val="28"/>
          <w:u w:val="single"/>
          <w:rtl w:val="true"/>
          <w:lang w:bidi="ar-AE"/>
        </w:rPr>
        <w:t xml:space="preserve">/ </w:t>
      </w:r>
      <w:r>
        <w:rPr>
          <w:b/>
          <w:b/>
          <w:bCs/>
          <w:sz w:val="28"/>
          <w:sz w:val="28"/>
          <w:szCs w:val="28"/>
          <w:u w:val="single"/>
          <w:rtl w:val="true"/>
          <w:lang w:bidi="ar-AE"/>
        </w:rPr>
        <w:t>تمديد الفتره الزمنيه للمشروع</w:t>
      </w:r>
    </w:p>
    <w:p>
      <w:pPr>
        <w:pStyle w:val="Normal"/>
        <w:bidi w:val="1"/>
        <w:ind w:end="-1260"/>
        <w:jc w:val="start"/>
        <w:rPr>
          <w:b/>
          <w:bCs/>
          <w:sz w:val="28"/>
          <w:szCs w:val="28"/>
          <w:u w:val="single"/>
          <w:lang w:bidi="ar-AE"/>
        </w:rPr>
      </w:pPr>
      <w:r>
        <w:rPr>
          <w:b/>
          <w:bCs/>
          <w:sz w:val="28"/>
          <w:szCs w:val="28"/>
          <w:u w:val="single"/>
          <w:rtl w:val="true"/>
          <w:lang w:bidi="ar-AE"/>
        </w:rPr>
      </w:r>
    </w:p>
    <w:p>
      <w:pPr>
        <w:pStyle w:val="Normal"/>
        <w:bidi w:val="1"/>
        <w:ind w:end="-1260"/>
        <w:jc w:val="start"/>
        <w:rPr>
          <w:sz w:val="28"/>
          <w:szCs w:val="28"/>
          <w:lang w:bidi="ar-AE"/>
        </w:rPr>
      </w:pPr>
      <w:r>
        <w:rPr>
          <w:sz w:val="28"/>
          <w:sz w:val="28"/>
          <w:szCs w:val="28"/>
          <w:rtl w:val="true"/>
          <w:lang w:bidi="ar-AE"/>
        </w:rPr>
        <w:t xml:space="preserve">تم الإتفاق بين المالك والمقاول والإستشاري على تمديد مدة المشروع طبقاً للآتي </w:t>
      </w:r>
      <w:r>
        <w:rPr>
          <w:sz w:val="28"/>
          <w:szCs w:val="28"/>
          <w:rtl w:val="true"/>
          <w:lang w:bidi="ar-AE"/>
        </w:rPr>
        <w:t>:-</w:t>
      </w:r>
    </w:p>
    <w:tbl>
      <w:tblPr>
        <w:bidiVisual w:val="true"/>
        <w:tblW w:w="10188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18"/>
        <w:gridCol w:w="540"/>
        <w:gridCol w:w="1890"/>
        <w:gridCol w:w="2520"/>
        <w:gridCol w:w="2520"/>
      </w:tblGrid>
      <w:tr>
        <w:trPr>
          <w:trHeight w:val="512" w:hRule="atLeast"/>
        </w:trPr>
        <w:tc>
          <w:tcPr>
            <w:tcW w:w="2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ind w:end="-1260"/>
              <w:jc w:val="start"/>
              <w:rPr>
                <w:lang w:bidi="ar-AE"/>
              </w:rPr>
            </w:pPr>
            <w:r>
              <w:rPr>
                <w:rtl w:val="true"/>
                <w:lang w:bidi="ar-AE"/>
              </w:rPr>
              <w:t>تاريخ أمر المباشره</w:t>
            </w:r>
          </w:p>
        </w:tc>
        <w:tc>
          <w:tcPr>
            <w:tcW w:w="747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ind w:end="0"/>
              <w:jc w:val="start"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Arial" w:ascii="Arial" w:hAnsi="Arial" w:eastAsia="Arial"/>
                <w:szCs w:val="28"/>
                <w:sz w:val="28"/>
                <w:color w:val="FFFFFF"/>
              </w:rPr>
              <w:t xml:space="preserve"> </w:t>
            </w:r>
          </w:p>
        </w:tc>
      </w:tr>
      <w:tr>
        <w:trPr>
          <w:trHeight w:val="512" w:hRule="atLeast"/>
        </w:trPr>
        <w:tc>
          <w:tcPr>
            <w:tcW w:w="2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ind w:end="-1260"/>
              <w:jc w:val="start"/>
              <w:rPr>
                <w:lang w:bidi="ar-AE"/>
              </w:rPr>
            </w:pPr>
            <w:r>
              <w:rPr>
                <w:rtl w:val="true"/>
                <w:lang w:bidi="ar-AE"/>
              </w:rPr>
              <w:t>الفتره الزمنية الأصلية للمشروع</w:t>
            </w:r>
          </w:p>
        </w:tc>
        <w:tc>
          <w:tcPr>
            <w:tcW w:w="24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ind w:end="-1260"/>
              <w:jc w:val="start"/>
              <w:rPr>
                <w:lang w:bidi="ar-AE"/>
              </w:rPr>
            </w:pP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ind w:end="-1260"/>
              <w:jc w:val="start"/>
              <w:rPr>
                <w:lang w:bidi="ar-AE"/>
              </w:rPr>
            </w:pPr>
            <w:r>
              <w:rPr>
                <w:rtl w:val="true"/>
                <w:lang w:bidi="ar-AE"/>
              </w:rPr>
              <w:t>تاريخ إنتهاء المشروع</w:t>
            </w:r>
          </w:p>
          <w:p>
            <w:pPr>
              <w:pStyle w:val="Normal"/>
              <w:bidi w:val="1"/>
              <w:ind w:end="-1260"/>
              <w:jc w:val="start"/>
              <w:rPr>
                <w:lang w:bidi="ar-AE"/>
              </w:rPr>
            </w:pPr>
            <w:r>
              <w:rPr>
                <w:rtl w:val="true"/>
                <w:lang w:bidi="ar-AE"/>
              </w:rPr>
              <w:t xml:space="preserve">حسب العقد </w:t>
            </w:r>
            <w:r>
              <w:rPr>
                <w:rtl w:val="true"/>
                <w:lang w:bidi="ar-AE"/>
              </w:rPr>
              <w:t>: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ind w:end="0"/>
              <w:jc w:val="start"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Arial" w:ascii="Arial" w:hAnsi="Arial" w:eastAsia="Arial"/>
                <w:szCs w:val="28"/>
                <w:sz w:val="28"/>
                <w:color w:val="FFFFFF"/>
              </w:rPr>
              <w:t xml:space="preserve"> </w:t>
            </w:r>
          </w:p>
        </w:tc>
      </w:tr>
      <w:tr>
        <w:trPr>
          <w:trHeight w:val="512" w:hRule="atLeast"/>
        </w:trPr>
        <w:tc>
          <w:tcPr>
            <w:tcW w:w="2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ind w:end="-1260"/>
              <w:jc w:val="start"/>
              <w:rPr>
                <w:lang w:bidi="ar-AE"/>
              </w:rPr>
            </w:pPr>
            <w:r>
              <w:rPr>
                <w:rtl w:val="true"/>
                <w:lang w:bidi="ar-AE"/>
              </w:rPr>
              <w:t xml:space="preserve">التمديدات الزمنية السابقة </w:t>
            </w:r>
            <w:r>
              <w:rPr>
                <w:rtl w:val="true"/>
                <w:lang w:bidi="ar-AE"/>
              </w:rPr>
              <w:t xml:space="preserve">( </w:t>
            </w:r>
            <w:r>
              <w:rPr>
                <w:rtl w:val="true"/>
                <w:lang w:bidi="ar-AE"/>
              </w:rPr>
              <w:t>شهر</w:t>
            </w:r>
            <w:r>
              <w:rPr>
                <w:rtl w:val="true"/>
                <w:lang w:bidi="ar-AE"/>
              </w:rPr>
              <w:t>)</w:t>
            </w:r>
          </w:p>
        </w:tc>
        <w:tc>
          <w:tcPr>
            <w:tcW w:w="24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ind w:end="-1260"/>
              <w:jc w:val="start"/>
              <w:rPr>
                <w:lang w:bidi="ar-AE"/>
              </w:rPr>
            </w:pP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ind w:end="-1260"/>
              <w:jc w:val="start"/>
              <w:rPr>
                <w:lang w:bidi="ar-AE"/>
              </w:rPr>
            </w:pPr>
            <w:r>
              <w:rPr>
                <w:rtl w:val="true"/>
                <w:lang w:bidi="ar-AE"/>
              </w:rPr>
              <w:t>تاريخ إنتهاء المشروع</w:t>
            </w:r>
          </w:p>
          <w:p>
            <w:pPr>
              <w:pStyle w:val="Normal"/>
              <w:bidi w:val="1"/>
              <w:ind w:end="-1260"/>
              <w:jc w:val="start"/>
              <w:rPr>
                <w:lang w:bidi="ar-AE"/>
              </w:rPr>
            </w:pPr>
            <w:r>
              <w:rPr>
                <w:rtl w:val="true"/>
                <w:lang w:bidi="ar-AE"/>
              </w:rPr>
              <w:t xml:space="preserve">حسب التمديد السابق </w:t>
            </w:r>
            <w:r>
              <w:rPr>
                <w:rtl w:val="true"/>
                <w:lang w:bidi="ar-AE"/>
              </w:rPr>
              <w:t>: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ind w:end="-1260"/>
              <w:jc w:val="start"/>
              <w:rPr>
                <w:lang w:bidi="ar-AE"/>
              </w:rPr>
            </w:pPr>
          </w:p>
        </w:tc>
      </w:tr>
      <w:tr>
        <w:trPr>
          <w:trHeight w:val="512" w:hRule="atLeast"/>
        </w:trPr>
        <w:tc>
          <w:tcPr>
            <w:tcW w:w="2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ind w:end="-1260"/>
              <w:jc w:val="start"/>
              <w:rPr>
                <w:lang w:bidi="ar-AE"/>
              </w:rPr>
            </w:pPr>
            <w:r>
              <w:rPr>
                <w:rtl w:val="true"/>
                <w:lang w:bidi="ar-AE"/>
              </w:rPr>
              <w:t xml:space="preserve">الفتره الزمنية المطلوب تمديد </w:t>
            </w:r>
          </w:p>
          <w:p>
            <w:pPr>
              <w:pStyle w:val="Normal"/>
              <w:bidi w:val="1"/>
              <w:ind w:end="-1260"/>
              <w:jc w:val="start"/>
              <w:rPr>
                <w:lang w:bidi="ar-AE"/>
              </w:rPr>
            </w:pPr>
            <w:r>
              <w:rPr>
                <w:rtl w:val="true"/>
                <w:lang w:bidi="ar-AE"/>
              </w:rPr>
              <w:t xml:space="preserve">المشروع لها </w:t>
            </w:r>
            <w:r>
              <w:rPr>
                <w:rtl w:val="true"/>
                <w:lang w:bidi="ar-AE"/>
              </w:rPr>
              <w:t xml:space="preserve">( </w:t>
            </w:r>
            <w:r>
              <w:rPr>
                <w:rtl w:val="true"/>
                <w:lang w:bidi="ar-AE"/>
              </w:rPr>
              <w:t xml:space="preserve">شهر </w:t>
            </w:r>
            <w:r>
              <w:rPr>
                <w:rtl w:val="true"/>
                <w:lang w:bidi="ar-AE"/>
              </w:rPr>
              <w:t>)</w:t>
            </w:r>
          </w:p>
        </w:tc>
        <w:tc>
          <w:tcPr>
            <w:tcW w:w="24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ind w:end="-1260"/>
              <w:jc w:val="start"/>
              <w:rPr>
                <w:lang w:bidi="ar-AE"/>
              </w:rPr>
            </w:pP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ind w:end="-1260"/>
              <w:jc w:val="start"/>
              <w:rPr>
                <w:lang w:bidi="ar-AE"/>
              </w:rPr>
            </w:pPr>
            <w:r>
              <w:rPr>
                <w:rtl w:val="true"/>
                <w:lang w:bidi="ar-AE"/>
              </w:rPr>
              <w:t>تاريخ إنتهاء المشروع</w:t>
            </w:r>
          </w:p>
          <w:p>
            <w:pPr>
              <w:pStyle w:val="Normal"/>
              <w:bidi w:val="1"/>
              <w:ind w:end="-1260"/>
              <w:jc w:val="start"/>
              <w:rPr>
                <w:lang w:bidi="ar-AE"/>
              </w:rPr>
            </w:pPr>
            <w:r>
              <w:rPr>
                <w:rtl w:val="true"/>
                <w:lang w:bidi="ar-AE"/>
              </w:rPr>
              <w:t xml:space="preserve">حسب التمديد الجديد </w:t>
            </w:r>
            <w:r>
              <w:rPr>
                <w:rtl w:val="true"/>
                <w:lang w:bidi="ar-AE"/>
              </w:rPr>
              <w:t>: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ind w:end="-1260"/>
              <w:jc w:val="start"/>
              <w:rPr>
                <w:lang w:bidi="ar-AE"/>
              </w:rPr>
            </w:pPr>
          </w:p>
        </w:tc>
      </w:tr>
      <w:tr>
        <w:trPr>
          <w:trHeight w:val="512" w:hRule="atLeast"/>
        </w:trPr>
        <w:tc>
          <w:tcPr>
            <w:tcW w:w="2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ind w:end="-1260"/>
              <w:jc w:val="start"/>
              <w:rPr>
                <w:lang w:bidi="ar-AE"/>
              </w:rPr>
            </w:pPr>
            <w:r>
              <w:rPr>
                <w:rtl w:val="true"/>
                <w:lang w:bidi="ar-AE"/>
              </w:rPr>
              <w:t>نسبة إنجاز الأعمال الحالية بالموقع</w:t>
            </w:r>
          </w:p>
        </w:tc>
        <w:tc>
          <w:tcPr>
            <w:tcW w:w="747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ind w:end="-1260"/>
              <w:jc w:val="start"/>
              <w:rPr>
                <w:lang w:bidi="ar-AE"/>
              </w:rPr>
            </w:pPr>
          </w:p>
        </w:tc>
      </w:tr>
      <w:tr>
        <w:trPr>
          <w:trHeight w:val="512" w:hRule="atLeast"/>
        </w:trPr>
        <w:tc>
          <w:tcPr>
            <w:tcW w:w="271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ind w:end="-1260"/>
              <w:jc w:val="start"/>
              <w:rPr>
                <w:lang w:bidi="ar-AE"/>
              </w:rPr>
            </w:pPr>
            <w:r>
              <w:rPr>
                <w:rtl w:val="true"/>
                <w:lang w:bidi="ar-AE"/>
              </w:rPr>
              <w:t>أسباب التمديد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ind w:end="-1260"/>
              <w:jc w:val="start"/>
              <w:rPr>
                <w:lang w:bidi="ar-AE"/>
              </w:rPr>
            </w:pPr>
            <w:r>
              <w:rPr>
                <w:lang w:bidi="ar-AE"/>
              </w:rPr>
              <w:t>1</w:t>
            </w:r>
            <w:r>
              <w:rPr>
                <w:rtl w:val="true"/>
                <w:lang w:bidi="ar-AE"/>
              </w:rPr>
              <w:t>.</w:t>
            </w:r>
          </w:p>
        </w:tc>
        <w:tc>
          <w:tcPr>
            <w:tcW w:w="693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ind w:end="-1260"/>
              <w:jc w:val="start"/>
              <w:rPr>
                <w:lang w:bidi="ar-AE"/>
              </w:rPr>
            </w:pPr>
          </w:p>
        </w:tc>
      </w:tr>
      <w:tr>
        <w:trPr>
          <w:trHeight w:val="512" w:hRule="atLeast"/>
        </w:trPr>
        <w:tc>
          <w:tcPr>
            <w:tcW w:w="271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napToGrid w:val="false"/>
              <w:ind w:end="-1260"/>
              <w:jc w:val="start"/>
              <w:rPr>
                <w:lang w:bidi="ar-AE"/>
              </w:rPr>
            </w:pPr>
            <w:r>
              <w:rPr>
                <w:rtl w:val="true"/>
                <w:lang w:bidi="ar-AE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ind w:end="-1260"/>
              <w:jc w:val="start"/>
              <w:rPr>
                <w:lang w:bidi="ar-AE"/>
              </w:rPr>
            </w:pPr>
            <w:r>
              <w:rPr>
                <w:lang w:bidi="ar-AE"/>
              </w:rPr>
              <w:t>2</w:t>
            </w:r>
            <w:r>
              <w:rPr>
                <w:rtl w:val="true"/>
                <w:lang w:bidi="ar-AE"/>
              </w:rPr>
              <w:t>.</w:t>
            </w:r>
          </w:p>
        </w:tc>
        <w:tc>
          <w:tcPr>
            <w:tcW w:w="693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ind w:end="-1260"/>
              <w:jc w:val="start"/>
              <w:rPr/>
            </w:pPr>
          </w:p>
        </w:tc>
      </w:tr>
      <w:tr>
        <w:trPr>
          <w:trHeight w:val="512" w:hRule="atLeast"/>
        </w:trPr>
        <w:tc>
          <w:tcPr>
            <w:tcW w:w="271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napToGrid w:val="false"/>
              <w:ind w:end="-1260"/>
              <w:jc w:val="start"/>
              <w:rPr>
                <w:lang w:bidi="ar-AE"/>
              </w:rPr>
            </w:pPr>
            <w:r>
              <w:rPr>
                <w:rtl w:val="true"/>
                <w:lang w:bidi="ar-AE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ind w:end="-1260"/>
              <w:jc w:val="start"/>
              <w:rPr>
                <w:lang w:bidi="ar-AE"/>
              </w:rPr>
            </w:pPr>
            <w:r>
              <w:rPr>
                <w:lang w:bidi="ar-AE"/>
              </w:rPr>
              <w:t>3</w:t>
            </w:r>
            <w:r>
              <w:rPr>
                <w:rtl w:val="true"/>
                <w:lang w:bidi="ar-AE"/>
              </w:rPr>
              <w:t>.</w:t>
            </w:r>
          </w:p>
        </w:tc>
        <w:tc>
          <w:tcPr>
            <w:tcW w:w="693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ind w:end="-1260"/>
              <w:jc w:val="start"/>
              <w:rPr>
                <w:lang w:bidi="ar-AE"/>
              </w:rPr>
            </w:pPr>
          </w:p>
        </w:tc>
      </w:tr>
      <w:tr>
        <w:trPr>
          <w:trHeight w:val="512" w:hRule="atLeast"/>
        </w:trPr>
        <w:tc>
          <w:tcPr>
            <w:tcW w:w="271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napToGrid w:val="false"/>
              <w:ind w:end="-1260"/>
              <w:jc w:val="start"/>
              <w:rPr>
                <w:lang w:bidi="ar-AE"/>
              </w:rPr>
            </w:pPr>
            <w:r>
              <w:rPr>
                <w:rtl w:val="true"/>
                <w:lang w:bidi="ar-AE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ind w:end="-1260"/>
              <w:jc w:val="start"/>
              <w:rPr>
                <w:lang w:bidi="ar-AE"/>
              </w:rPr>
            </w:pPr>
            <w:r>
              <w:rPr>
                <w:lang w:bidi="ar-AE"/>
              </w:rPr>
              <w:t>4</w:t>
            </w:r>
            <w:r>
              <w:rPr>
                <w:rtl w:val="true"/>
                <w:lang w:bidi="ar-AE"/>
              </w:rPr>
              <w:t>.</w:t>
            </w:r>
          </w:p>
        </w:tc>
        <w:tc>
          <w:tcPr>
            <w:tcW w:w="693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snapToGrid w:val="false"/>
              <w:ind w:end="-1260"/>
              <w:jc w:val="start"/>
              <w:rPr>
                <w:lang w:bidi="ar-AE"/>
              </w:rPr>
            </w:pPr>
            <w:r>
              <w:rPr>
                <w:rtl w:val="true"/>
                <w:lang w:bidi="ar-AE"/>
              </w:rPr>
            </w:r>
          </w:p>
        </w:tc>
      </w:tr>
      <w:tr>
        <w:trPr>
          <w:trHeight w:val="512" w:hRule="atLeast"/>
        </w:trPr>
        <w:tc>
          <w:tcPr>
            <w:tcW w:w="271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napToGrid w:val="false"/>
              <w:ind w:end="-1260"/>
              <w:jc w:val="start"/>
              <w:rPr>
                <w:lang w:bidi="ar-AE"/>
              </w:rPr>
            </w:pPr>
            <w:r>
              <w:rPr>
                <w:rtl w:val="true"/>
                <w:lang w:bidi="ar-AE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ind w:end="-1260"/>
              <w:jc w:val="start"/>
              <w:rPr>
                <w:lang w:bidi="ar-AE"/>
              </w:rPr>
            </w:pPr>
            <w:r>
              <w:rPr>
                <w:lang w:bidi="ar-AE"/>
              </w:rPr>
              <w:t>5</w:t>
            </w:r>
            <w:r>
              <w:rPr>
                <w:rtl w:val="true"/>
                <w:lang w:bidi="ar-AE"/>
              </w:rPr>
              <w:t>.</w:t>
            </w:r>
          </w:p>
        </w:tc>
        <w:tc>
          <w:tcPr>
            <w:tcW w:w="693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snapToGrid w:val="false"/>
              <w:ind w:end="-1260"/>
              <w:jc w:val="start"/>
              <w:rPr>
                <w:lang w:bidi="ar-AE"/>
              </w:rPr>
            </w:pPr>
            <w:r>
              <w:rPr>
                <w:rtl w:val="true"/>
                <w:lang w:bidi="ar-AE"/>
              </w:rPr>
            </w:r>
          </w:p>
        </w:tc>
      </w:tr>
    </w:tbl>
    <w:p>
      <w:pPr>
        <w:pStyle w:val="Normal"/>
        <w:bidi w:val="1"/>
        <w:ind w:end="0"/>
        <w:jc w:val="start"/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cs="Arial" w:ascii="Arial" w:hAnsi="Arial"/>
          <w:b/>
          <w:bCs/>
          <w:sz w:val="22"/>
          <w:szCs w:val="22"/>
          <w:u w:val="single"/>
          <w:rtl w:val="true"/>
        </w:rPr>
      </w:r>
    </w:p>
    <w:p>
      <w:pPr>
        <w:pStyle w:val="Normal"/>
        <w:bidi w:val="1"/>
        <w:ind w:end="0"/>
        <w:jc w:val="start"/>
        <w:rPr/>
      </w:pPr>
      <w:r>
        <w:rPr>
          <w:rFonts w:ascii="Arial" w:hAnsi="Arial" w:cs="Arial"/>
          <w:b/>
          <w:b/>
          <w:bCs/>
          <w:sz w:val="22"/>
          <w:sz w:val="22"/>
          <w:szCs w:val="22"/>
          <w:u w:val="single"/>
          <w:rtl w:val="true"/>
        </w:rPr>
        <w:t xml:space="preserve">المالك   </w:t>
      </w:r>
      <w:r>
        <w:rPr>
          <w:rFonts w:ascii="Arial" w:hAnsi="Arial" w:cs="Arial"/>
          <w:b/>
          <w:b/>
          <w:bCs/>
          <w:sz w:val="22"/>
          <w:sz w:val="22"/>
          <w:szCs w:val="22"/>
          <w:rtl w:val="true"/>
        </w:rPr>
        <w:t xml:space="preserve">                                                </w:t>
      </w:r>
      <w:r>
        <w:rPr>
          <w:rFonts w:ascii="Arial" w:hAnsi="Arial" w:cs="Arial"/>
          <w:b/>
          <w:b/>
          <w:bCs/>
          <w:sz w:val="22"/>
          <w:sz w:val="22"/>
          <w:szCs w:val="22"/>
          <w:u w:val="single"/>
          <w:rtl w:val="true"/>
        </w:rPr>
        <w:t xml:space="preserve">الاستشاري</w:t>
      </w:r>
      <w:r>
        <w:rPr>
          <w:rFonts w:ascii="Arial" w:hAnsi="Arial" w:cs="Arial" w:eastAsia="Arial"/>
          <w:b/>
          <w:b/>
          <w:bCs/>
          <w:rtl w:val="true"/>
          <w:color w:val="FFFFFF"/>
          <w:spacing w:val="-20"/>
          <w:sz w:val="2"/>
          <w:szCs w:val="2"/>
        </w:rPr>
        <w:t xml:space="preserve">      </w:t>
      </w:r>
      <w:r>
        <w:rPr>
          <w:rFonts w:ascii="Arial" w:hAnsi="Arial" w:cs="Arial"/>
          <w:b/>
          <w:b/>
          <w:bCs/>
          <w:sz w:val="22"/>
          <w:sz w:val="22"/>
          <w:szCs w:val="22"/>
          <w:u w:val="single"/>
          <w:rtl w:val="true"/>
        </w:rPr>
        <w:t xml:space="preserve"> </w:t>
      </w:r>
      <w:r>
        <w:rPr>
          <w:rFonts w:ascii="Arial" w:hAnsi="Arial" w:cs="Arial"/>
          <w:b/>
          <w:b/>
          <w:bCs/>
          <w:sz w:val="22"/>
          <w:sz w:val="22"/>
          <w:szCs w:val="22"/>
          <w:rtl w:val="true"/>
        </w:rPr>
        <w:t xml:space="preserve">                                                           </w:t>
      </w:r>
      <w:r>
        <w:rPr>
          <w:rFonts w:ascii="Arial" w:hAnsi="Arial" w:cs="Arial"/>
          <w:b/>
          <w:b/>
          <w:bCs/>
          <w:sz w:val="22"/>
          <w:sz w:val="22"/>
          <w:szCs w:val="22"/>
          <w:u w:val="single"/>
          <w:rtl w:val="true"/>
        </w:rPr>
        <w:t xml:space="preserve">المقاول </w:t>
      </w:r>
      <w:r>
        <w:rPr>
          <w:rFonts w:ascii="Arial" w:hAnsi="Arial" w:cs="Arial"/>
          <w:b/>
          <w:b/>
          <w:bCs/>
          <w:sz w:val="22"/>
          <w:sz w:val="22"/>
          <w:szCs w:val="22"/>
          <w:rtl w:val="true"/>
        </w:rPr>
        <w:t xml:space="preserve">  </w:t>
      </w:r>
    </w:p>
    <w:sectPr>
      <w:headerReference w:type="default" r:id="rId2"/>
      <w:type w:val="nextPage"/>
      <w:pgSz w:w="11906" w:h="16838"/>
      <w:pgMar w:left="1800" w:right="1106" w:gutter="0" w:header="720" w:top="1440" w:footer="0" w:bottom="1440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Tahoma"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en-US" w:eastAsia="en-US"/>
      </w:rPr>
    </w:pPr>
    <w:r>
      <w:rPr>
        <w:lang w:val="en-US" w:eastAsia="en-US"/>
      </w:rPr>
      <w:drawing>
        <wp:anchor behindDoc="1" distT="0" distB="0" distL="114935" distR="114935" simplePos="0" locked="0" layoutInCell="1" allowOverlap="1" relativeHeight="2">
          <wp:simplePos x="0" y="0"/>
          <wp:positionH relativeFrom="column">
            <wp:posOffset>-1143000</wp:posOffset>
          </wp:positionH>
          <wp:positionV relativeFrom="paragraph">
            <wp:posOffset>-442595</wp:posOffset>
          </wp:positionV>
          <wp:extent cx="7567930" cy="10653395"/>
          <wp:effectExtent l="0" t="0" r="0" b="0"/>
          <wp:wrapNone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" t="-1" r="-2" b="-1"/>
                  <a:stretch>
                    <a:fillRect/>
                  </a:stretch>
                </pic:blipFill>
                <pic:spPr bwMode="auto">
                  <a:xfrm>
                    <a:off x="0" y="0"/>
                    <a:ext cx="7567930" cy="106533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28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bidi w:val="1"/>
      <w:jc w:val="center"/>
      <w:outlineLvl w:val="1"/>
    </w:pPr>
    <w:rPr>
      <w:rFonts w:cs="Simplified Arabic"/>
      <w:sz w:val="20"/>
      <w:szCs w:val="28"/>
      <w:u w:val="single"/>
      <w:lang w:val="en-US" w:eastAsia="en-US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character" w:styleId="WW8Num1z0">
    <w:name w:val="WW8Num1z0"/>
    <w:qFormat/>
    <w:rPr/>
  </w:style>
  <w:style w:type="character" w:styleId="DefaultParagraphFont">
    <w:name w:val="Default Paragraph Font"/>
    <w:qFormat/>
    <w:rPr/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qFormat/>
    <w:pPr>
      <w:spacing w:before="0" w:after="0"/>
      <w:ind w:hanging="0" w:start="720" w:end="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2969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2026-01-01T00:00:00Z</dcterms:created>
  <dc:creator>ACAD Document Generator</dc:creator>
  <dc:description/>
  <cp:keywords/>
  <dc:language>en-US</dc:language>
  <cp:lastModifiedBy>ACAD Document Generator</cp:lastModifiedBy>
  <dcterms:modified xsi:type="dcterms:W3CDTF">2026-01-01T00:00:00Z</dcterms:modified>
  <cp:revision>1</cp:revision>
  <dc:subject/>
  <dc:title/>
</cp:coreProperties>
</file>