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21A3" w14:textId="77777777" w:rsidR="005D4185" w:rsidRDefault="005D4185" w:rsidP="00FF4EFC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  <w:bookmarkStart w:id="0" w:name="_Hlk239864294"/>
    </w:p>
    <w:p w14:paraId="1EE327F5" w14:textId="77777777" w:rsidR="002C3D16" w:rsidRDefault="002C3D16" w:rsidP="002C3D16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rtl/>
          <w:lang w:bidi="ar-AE"/>
        </w:rPr>
      </w:pPr>
    </w:p>
    <w:p w14:paraId="63712DA0" w14:textId="77777777" w:rsidR="002C3D16" w:rsidRDefault="002C3D16" w:rsidP="002C3D16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</w:p>
    <w:p w14:paraId="63492585" w14:textId="45EE1AEA" w:rsidR="00FF4EFC" w:rsidRPr="00FF4EFC" w:rsidRDefault="00FF4EFC" w:rsidP="005D4185">
      <w:pPr>
        <w:bidi/>
        <w:spacing w:line="240" w:lineRule="auto"/>
        <w:ind w:right="-1080"/>
        <w:rPr>
          <w:rFonts w:ascii="DINArabic-Black" w:hAnsi="DINArabic-Black" w:cs="DINArabic-Black"/>
          <w:sz w:val="28"/>
          <w:szCs w:val="28"/>
          <w:lang w:bidi="ar-AE"/>
        </w:rPr>
      </w:pPr>
      <w:r w:rsidRPr="00FF4EFC">
        <w:rPr>
          <w:rFonts w:ascii="DINArabic-Black" w:hAnsi="DINArabic-Black" w:cs="DINArabic-Black"/>
          <w:sz w:val="28"/>
          <w:szCs w:val="28"/>
          <w:rtl/>
          <w:lang w:bidi="ar-AE"/>
        </w:rPr>
        <w:t xml:space="preserve">التاريخ: </w:t>
      </w:r>
      <w:r>
        <w:rPr>
          <w:rFonts w:ascii="DINArabic-Black" w:hAnsi="DINArabic-Black" w:cs="DINArabic-Black" w:eastAsia="DINArabic-Black"/>
          <w:noProof/>
          <w:szCs w:val="28"/>
          <w:rtl/>
          <w:lang w:bidi="ar-AE"/>
          <w:sz w:val="28"/>
          <w:color w:val="FFFFFF"/>
        </w:rPr>
        <w:t xml:space="preserve">QZ1ZQ</w:t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  <w:r>
        <w:rPr>
          <w:rFonts w:ascii="DINArabic-Black" w:hAnsi="DINArabic-Black" w:cs="DINArabic-Black"/>
          <w:sz w:val="28"/>
          <w:szCs w:val="28"/>
          <w:rtl/>
          <w:lang w:bidi="ar-AE"/>
        </w:rPr>
        <w:tab/>
      </w:r>
    </w:p>
    <w:p w14:paraId="2E852FB0" w14:textId="77777777" w:rsidR="002C3D16" w:rsidRDefault="001532C9" w:rsidP="002C3D16">
      <w:pPr>
        <w:bidi/>
        <w:ind w:left="-151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  <w:lang w:bidi="ar-AE"/>
        </w:rPr>
        <w:t>السادة</w:t>
      </w:r>
      <w:r w:rsidR="00FF4EFC" w:rsidRPr="00D05542">
        <w:rPr>
          <w:sz w:val="32"/>
          <w:szCs w:val="32"/>
          <w:rtl/>
        </w:rPr>
        <w:t xml:space="preserve"> /</w:t>
      </w:r>
      <w:r w:rsidR="00FF4EFC" w:rsidRPr="00D05542">
        <w:rPr>
          <w:sz w:val="32"/>
          <w:szCs w:val="32"/>
          <w:rtl/>
        </w:rPr>
        <w:tab/>
      </w:r>
      <w:r w:rsidR="002A417E">
        <w:rPr>
          <w:rFonts w:hint="cs"/>
          <w:sz w:val="32"/>
          <w:szCs w:val="32"/>
          <w:rtl/>
        </w:rPr>
        <w:t xml:space="preserve"> </w:t>
      </w:r>
      <w:r w:rsidR="002C3D16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4683377F" w14:textId="77777777" w:rsidR="002C3D16" w:rsidRPr="00D05542" w:rsidRDefault="002C3D16" w:rsidP="002C3D16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</w:p>
    <w:p w14:paraId="39083B52" w14:textId="32F4E4B2" w:rsidR="001221BD" w:rsidRDefault="001221BD" w:rsidP="002C3D16">
      <w:pPr>
        <w:bidi/>
        <w:ind w:left="-151"/>
        <w:rPr>
          <w:rFonts w:ascii="DINArabic-Black" w:hAnsi="DINArabic-Black" w:cs="DINArabic-Black"/>
          <w:sz w:val="32"/>
          <w:szCs w:val="32"/>
          <w:rtl/>
        </w:rPr>
      </w:pPr>
    </w:p>
    <w:p w14:paraId="2F0D4DFE" w14:textId="4BB71B95" w:rsidR="00E86116" w:rsidRPr="001221BD" w:rsidRDefault="001221BD" w:rsidP="001221BD">
      <w:pPr>
        <w:bidi/>
        <w:spacing w:line="240" w:lineRule="auto"/>
        <w:ind w:right="-1080"/>
        <w:jc w:val="center"/>
        <w:rPr>
          <w:rFonts w:ascii="DINArabic-Black" w:hAnsi="DINArabic-Black" w:cs="DINArabic-Black"/>
          <w:sz w:val="32"/>
          <w:szCs w:val="32"/>
          <w:lang w:bidi="ar-AE"/>
        </w:rPr>
      </w:pPr>
      <w:r w:rsidRPr="001221BD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الموضوع /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تقرير فحص شبكة الصرف الصحي الداخلي ووصلها بالمناهيل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FF4EFC" w:rsidRPr="00A254DE" w14:paraId="12E21334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556C12C2" w14:textId="08686FAF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E1886F3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DFDF662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F4EFC" w:rsidRPr="00A254DE" w14:paraId="4FB858A6" w14:textId="77777777" w:rsidTr="00FF4EFC">
        <w:trPr>
          <w:trHeight w:val="557"/>
        </w:trPr>
        <w:tc>
          <w:tcPr>
            <w:tcW w:w="7750" w:type="dxa"/>
            <w:vAlign w:val="center"/>
          </w:tcPr>
          <w:p w14:paraId="06076046" w14:textId="5A7CA882" w:rsidR="00FF4EFC" w:rsidRPr="007C636F" w:rsidRDefault="00FF4EFC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6405219D" w14:textId="77777777" w:rsidR="00FF4EFC" w:rsidRPr="00902AF5" w:rsidRDefault="00FF4EFC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3E7691D" w14:textId="77777777" w:rsidR="00FF4EFC" w:rsidRPr="00A254DE" w:rsidRDefault="00FF4EFC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1221BD" w:rsidRPr="00A254DE" w14:paraId="3853C9F0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79C69E11" w14:textId="7B8C96EE" w:rsidR="001221BD" w:rsidRPr="00566AF2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3AAF3BA" w14:textId="73C3F689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5502A8" w14:textId="77777777" w:rsidR="001221BD" w:rsidRPr="00A254DE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1221BD" w:rsidRPr="00A254DE" w14:paraId="274C3823" w14:textId="77777777" w:rsidTr="0081420B">
        <w:trPr>
          <w:trHeight w:val="557"/>
        </w:trPr>
        <w:tc>
          <w:tcPr>
            <w:tcW w:w="7750" w:type="dxa"/>
            <w:vAlign w:val="center"/>
          </w:tcPr>
          <w:p w14:paraId="485E4C58" w14:textId="77777777" w:rsidR="001221BD" w:rsidRPr="007C636F" w:rsidRDefault="001221BD" w:rsidP="001221BD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QZ5ZQ</w:t>
            </w:r>
          </w:p>
        </w:tc>
        <w:tc>
          <w:tcPr>
            <w:tcW w:w="338" w:type="dxa"/>
            <w:vAlign w:val="center"/>
          </w:tcPr>
          <w:p w14:paraId="64A3A3EF" w14:textId="3FD5D08B" w:rsidR="001221BD" w:rsidRPr="00E228B4" w:rsidRDefault="001221BD" w:rsidP="001221BD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4D4EB1A" w14:textId="244CE32F" w:rsidR="001221BD" w:rsidRDefault="001221BD" w:rsidP="001221BD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27660668" w14:textId="77777777" w:rsidR="00E86116" w:rsidRPr="00453751" w:rsidRDefault="00E86116" w:rsidP="00E86116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</w:p>
    <w:bookmarkEnd w:id="0"/>
    <w:p w14:paraId="3145BDA5" w14:textId="338A4E69" w:rsidR="001221BD" w:rsidRDefault="001221BD" w:rsidP="00AC1D6A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بالإشاره إلى الموضوع المذكور أعلاه 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نؤكد 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>بأن</w:t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ه تم فحص كامل أعمال شبكة الصرف الصحي وتوصيلاتها الداخليه مع المناهيل وهي تعمل بشكل سليم </w:t>
      </w:r>
      <w:r w:rsidR="00471E06"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p w14:paraId="3B04954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3D1BB0DB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>وتفضلو بقبول قائق التحية والإحترام................</w:t>
      </w:r>
    </w:p>
    <w:p w14:paraId="28BAEC39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</w:p>
    <w:p w14:paraId="29911CA4" w14:textId="77777777" w:rsidR="001221BD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sz w:val="32"/>
          <w:szCs w:val="32"/>
          <w:rtl/>
          <w:lang w:bidi="ar-AE"/>
        </w:rPr>
      </w:pPr>
    </w:p>
    <w:p w14:paraId="63319925" w14:textId="3686F513" w:rsidR="00D31ADB" w:rsidRPr="00453751" w:rsidRDefault="001221BD" w:rsidP="001221BD">
      <w:pPr>
        <w:bidi/>
        <w:spacing w:line="240" w:lineRule="auto"/>
        <w:ind w:right="-1080"/>
        <w:rPr>
          <w:rFonts w:ascii="DINArabic-Black" w:hAnsi="DINArabic-Black" w:cs="DINArabic-Black"/>
          <w:lang w:bidi="ar-AE"/>
        </w:rPr>
      </w:pP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>
        <w:rPr>
          <w:rFonts w:ascii="DINArabic-Black" w:hAnsi="DINArabic-Black" w:cs="DINArabic-Black"/>
          <w:sz w:val="32"/>
          <w:szCs w:val="32"/>
          <w:rtl/>
          <w:lang w:bidi="ar-AE"/>
        </w:rPr>
        <w:tab/>
      </w:r>
      <w:r w:rsidR="00AC1D6A">
        <w:rPr>
          <w:rFonts w:ascii="DINArabic-Black" w:hAnsi="DINArabic-Black" w:cs="DINArabic-Black" w:hint="cs"/>
          <w:sz w:val="32"/>
          <w:szCs w:val="32"/>
          <w:rtl/>
          <w:lang w:bidi="ar-AE"/>
        </w:rPr>
        <w:t>الإستشاري</w:t>
      </w:r>
      <w:r>
        <w:rPr>
          <w:rFonts w:ascii="DINArabic-Black" w:hAnsi="DINArabic-Black" w:cs="DINArabic-Black" w:hint="cs"/>
          <w:sz w:val="32"/>
          <w:szCs w:val="32"/>
          <w:rtl/>
          <w:lang w:bidi="ar-AE"/>
        </w:rPr>
        <w:t xml:space="preserve"> </w:t>
      </w:r>
    </w:p>
    <w:sectPr w:rsidR="00D31ADB" w:rsidRPr="00453751" w:rsidSect="00B256B7">
      <w:headerReference w:type="default" r:id="rId7"/>
      <w:footerReference w:type="default" r:id="rId8"/>
      <w:pgSz w:w="11906" w:h="16838" w:code="9"/>
      <w:pgMar w:top="360" w:right="1196" w:bottom="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FAC72" w14:textId="77777777" w:rsidR="007846DA" w:rsidRDefault="007846DA" w:rsidP="00CD2307">
      <w:pPr>
        <w:spacing w:after="0" w:line="240" w:lineRule="auto"/>
      </w:pPr>
      <w:r>
        <w:separator/>
      </w:r>
    </w:p>
  </w:endnote>
  <w:endnote w:type="continuationSeparator" w:id="0">
    <w:p w14:paraId="713AF510" w14:textId="77777777" w:rsidR="007846DA" w:rsidRDefault="007846DA" w:rsidP="00CD2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INArabic-Black">
    <w:altName w:val="Arial"/>
    <w:charset w:val="00"/>
    <w:family w:val="swiss"/>
    <w:pitch w:val="variable"/>
    <w:sig w:usb0="800020EF" w:usb1="C000A47B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340205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7C73F7" w14:textId="49012EB4" w:rsidR="00CD2307" w:rsidRDefault="00CD230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CA261F" w14:textId="77777777" w:rsidR="00CD2307" w:rsidRDefault="00CD2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3D6D1" w14:textId="77777777" w:rsidR="007846DA" w:rsidRDefault="007846DA" w:rsidP="00CD2307">
      <w:pPr>
        <w:spacing w:after="0" w:line="240" w:lineRule="auto"/>
      </w:pPr>
      <w:r>
        <w:separator/>
      </w:r>
    </w:p>
  </w:footnote>
  <w:footnote w:type="continuationSeparator" w:id="0">
    <w:p w14:paraId="174BEBA9" w14:textId="77777777" w:rsidR="007846DA" w:rsidRDefault="007846DA" w:rsidP="00CD23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3673" w14:textId="0F461754" w:rsidR="002C3D16" w:rsidRDefault="002C3D1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EF9A3DF" wp14:editId="54BF654A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534275" cy="10658475"/>
          <wp:effectExtent l="0" t="0" r="9525" b="9525"/>
          <wp:wrapNone/>
          <wp:docPr id="7603738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373887" name="Picture 7603738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0F35"/>
    <w:multiLevelType w:val="multilevel"/>
    <w:tmpl w:val="27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262"/>
    <w:multiLevelType w:val="multilevel"/>
    <w:tmpl w:val="B26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E073D"/>
    <w:multiLevelType w:val="multilevel"/>
    <w:tmpl w:val="BC6A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11A2B"/>
    <w:multiLevelType w:val="multilevel"/>
    <w:tmpl w:val="5482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6455"/>
    <w:multiLevelType w:val="multilevel"/>
    <w:tmpl w:val="9B84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45458"/>
    <w:multiLevelType w:val="multilevel"/>
    <w:tmpl w:val="D39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35DBF"/>
    <w:multiLevelType w:val="multilevel"/>
    <w:tmpl w:val="4D7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9556A"/>
    <w:multiLevelType w:val="multilevel"/>
    <w:tmpl w:val="F648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C7FC0"/>
    <w:multiLevelType w:val="multilevel"/>
    <w:tmpl w:val="72A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B0617"/>
    <w:multiLevelType w:val="multilevel"/>
    <w:tmpl w:val="AD7E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686558"/>
    <w:multiLevelType w:val="multilevel"/>
    <w:tmpl w:val="2AA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922583">
    <w:abstractNumId w:val="10"/>
  </w:num>
  <w:num w:numId="2" w16cid:durableId="964386588">
    <w:abstractNumId w:val="7"/>
  </w:num>
  <w:num w:numId="3" w16cid:durableId="1410349023">
    <w:abstractNumId w:val="3"/>
  </w:num>
  <w:num w:numId="4" w16cid:durableId="2024279425">
    <w:abstractNumId w:val="4"/>
  </w:num>
  <w:num w:numId="5" w16cid:durableId="276103713">
    <w:abstractNumId w:val="8"/>
  </w:num>
  <w:num w:numId="6" w16cid:durableId="1399548790">
    <w:abstractNumId w:val="0"/>
  </w:num>
  <w:num w:numId="7" w16cid:durableId="1023019407">
    <w:abstractNumId w:val="6"/>
  </w:num>
  <w:num w:numId="8" w16cid:durableId="1480686805">
    <w:abstractNumId w:val="2"/>
  </w:num>
  <w:num w:numId="9" w16cid:durableId="317612946">
    <w:abstractNumId w:val="5"/>
  </w:num>
  <w:num w:numId="10" w16cid:durableId="1588270605">
    <w:abstractNumId w:val="9"/>
  </w:num>
  <w:num w:numId="11" w16cid:durableId="1810201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A27DD"/>
  <w15:chartTrackingRefBased/>
  <w15:docId w15:val="{129E6048-D7FD-4033-8471-A1BC2B0B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EFC"/>
  </w:style>
  <w:style w:type="paragraph" w:styleId="Heading1">
    <w:name w:val="heading 1"/>
    <w:basedOn w:val="Normal"/>
    <w:next w:val="Normal"/>
    <w:link w:val="Heading1Char"/>
    <w:uiPriority w:val="9"/>
    <w:qFormat/>
    <w:rsid w:val="00BA5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rsid w:val="00BA5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BA5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8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307"/>
  </w:style>
  <w:style w:type="paragraph" w:styleId="Footer">
    <w:name w:val="footer"/>
    <w:basedOn w:val="Normal"/>
    <w:link w:val="FooterChar"/>
    <w:uiPriority w:val="99"/>
    <w:unhideWhenUsed/>
    <w:rsid w:val="00CD2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