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2F9CC291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 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3BC5028" w14:textId="18A0E333" w:rsidR="00FF4EFC" w:rsidRPr="00D05542" w:rsidRDefault="001532C9" w:rsidP="00D05542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874886">
        <w:rPr>
          <w:rFonts w:hint="cs"/>
          <w:sz w:val="32"/>
          <w:szCs w:val="32"/>
          <w:rtl/>
          <w:lang w:bidi="ar-AE"/>
        </w:rPr>
        <w:t>دائرة البلديات والنقل</w:t>
      </w:r>
      <w:r w:rsidR="00874886">
        <w:rPr>
          <w:sz w:val="32"/>
          <w:szCs w:val="32"/>
          <w:rtl/>
          <w:lang w:bidi="ar-AE"/>
        </w:rPr>
        <w:tab/>
      </w:r>
      <w:r w:rsidR="00874886">
        <w:rPr>
          <w:sz w:val="32"/>
          <w:szCs w:val="32"/>
          <w:rtl/>
          <w:lang w:bidi="ar-AE"/>
        </w:rPr>
        <w:tab/>
      </w:r>
      <w:r w:rsidR="00874886">
        <w:rPr>
          <w:sz w:val="32"/>
          <w:szCs w:val="32"/>
          <w:rtl/>
          <w:lang w:bidi="ar-AE"/>
        </w:rPr>
        <w:tab/>
      </w:r>
      <w:r w:rsidR="001221BD">
        <w:rPr>
          <w:rFonts w:hint="cs"/>
          <w:sz w:val="32"/>
          <w:szCs w:val="32"/>
          <w:rtl/>
          <w:lang w:bidi="ar-AE"/>
        </w:rPr>
        <w:t xml:space="preserve"> </w:t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ab/>
      </w:r>
      <w:r w:rsidR="00FF4EFC" w:rsidRPr="00D05542">
        <w:rPr>
          <w:rFonts w:hint="cs"/>
          <w:sz w:val="32"/>
          <w:szCs w:val="32"/>
          <w:rtl/>
        </w:rPr>
        <w:tab/>
      </w:r>
      <w:r w:rsidR="00FF4EFC"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0A5BC801" w14:textId="77777777" w:rsidR="00FF4EFC" w:rsidRDefault="00FF4EFC" w:rsidP="00FF4EFC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39083B52" w14:textId="77777777" w:rsidR="001221BD" w:rsidRDefault="001221BD" w:rsidP="00FF4EFC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3CD89D30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>عدد المستخدين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63A29470" w:rsidR="00FF4EFC" w:rsidRPr="007C636F" w:rsidRDefault="00BE6275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Simplified Arabic" w:ascii="Simplified Arabic" w:hAnsi="Simplified Arabic" w:eastAsia="Simplified Arabic"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43A1045F" w:rsidR="001221BD" w:rsidRPr="00566AF2" w:rsidRDefault="00BE6275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D5E5811" w:rsidR="001221BD" w:rsidRPr="007C636F" w:rsidRDefault="00BE6275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180953BB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نحيطكم علما بأن 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>عدد المستخدين ل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لمشروع المذكور أعلاه </w:t>
      </w:r>
      <w:r w:rsidR="00CA5767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هو   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C2EE" w14:textId="5B99CCE9" w:rsidR="00CA5767" w:rsidRDefault="00CA576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656E534" wp14:editId="6E1920DC">
          <wp:simplePos x="0" y="0"/>
          <wp:positionH relativeFrom="column">
            <wp:posOffset>-1162050</wp:posOffset>
          </wp:positionH>
          <wp:positionV relativeFrom="paragraph">
            <wp:posOffset>-466725</wp:posOffset>
          </wp:positionV>
          <wp:extent cx="7562850" cy="10668000"/>
          <wp:effectExtent l="0" t="0" r="0" b="0"/>
          <wp:wrapNone/>
          <wp:docPr id="15943231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4323184" name="Picture 15943231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