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A0D" w:rsidRPr="001A220D" w:rsidRDefault="00AB2A0D" w:rsidP="00AB2A0D">
      <w:pPr>
        <w:jc w:val="both"/>
        <w:rPr>
          <w:color w:val="800000"/>
          <w:sz w:val="22"/>
          <w:szCs w:val="28"/>
          <w:lang w:eastAsia="de-DE"/>
        </w:rPr>
      </w:pPr>
      <w:r w:rsidRPr="001A220D">
        <w:rPr>
          <w:color w:val="800000"/>
          <w:sz w:val="22"/>
          <w:szCs w:val="28"/>
          <w:lang w:eastAsia="de-DE"/>
        </w:rPr>
        <w:t xml:space="preserve">Zusammen ergeben sie schließlich den ersten Aussagewert, den wir als ‚die Summe’ benennen, </w:t>
      </w:r>
      <w:r w:rsidRPr="00D05F48">
        <w:rPr>
          <w:color w:val="800000"/>
          <w:sz w:val="22"/>
          <w:szCs w:val="28"/>
          <w:highlight w:val="yellow"/>
          <w:lang w:eastAsia="de-DE"/>
        </w:rPr>
        <w:t>welcher</w:t>
      </w:r>
      <w:r w:rsidRPr="001A220D">
        <w:rPr>
          <w:color w:val="800000"/>
          <w:sz w:val="22"/>
          <w:szCs w:val="28"/>
          <w:lang w:eastAsia="de-DE"/>
        </w:rPr>
        <w:t xml:space="preserve"> auch in der digitalen Verarbeitung der Daten, durch geeignete Visualisierungsmethoden und automatisierte Informationsgewinnung herstellen lässt.</w:t>
      </w:r>
    </w:p>
    <w:p w:rsidR="00062C08" w:rsidRPr="0021309E" w:rsidRDefault="0021309E">
      <w:pPr>
        <w:rPr>
          <w:color w:val="0000FF"/>
          <w:sz w:val="22"/>
          <w:szCs w:val="22"/>
          <w:lang w:val="en-GB"/>
        </w:rPr>
      </w:pPr>
      <w:r w:rsidRPr="0021309E">
        <w:rPr>
          <w:color w:val="0000FF"/>
          <w:sz w:val="22"/>
          <w:szCs w:val="22"/>
          <w:lang w:val="en-GB"/>
        </w:rPr>
        <w:t>Tog</w:t>
      </w:r>
      <w:r>
        <w:rPr>
          <w:color w:val="0000FF"/>
          <w:sz w:val="22"/>
          <w:szCs w:val="22"/>
          <w:lang w:val="en-GB"/>
        </w:rPr>
        <w:t>ether they finall</w:t>
      </w:r>
      <w:r w:rsidR="00632F2E">
        <w:rPr>
          <w:color w:val="0000FF"/>
          <w:sz w:val="22"/>
          <w:szCs w:val="22"/>
          <w:lang w:val="en-GB"/>
        </w:rPr>
        <w:t>y yield the first message value, that</w:t>
      </w:r>
      <w:r>
        <w:rPr>
          <w:color w:val="0000FF"/>
          <w:sz w:val="22"/>
          <w:szCs w:val="22"/>
          <w:lang w:val="en-GB"/>
        </w:rPr>
        <w:t xml:space="preserve"> we term ‘the sum’</w:t>
      </w:r>
      <w:r w:rsidR="00D05F48">
        <w:rPr>
          <w:color w:val="0000FF"/>
          <w:sz w:val="22"/>
          <w:szCs w:val="22"/>
          <w:lang w:val="en-GB"/>
        </w:rPr>
        <w:t xml:space="preserve">. In the digital data processing, this </w:t>
      </w:r>
      <w:r w:rsidR="00632F2E">
        <w:rPr>
          <w:color w:val="0000FF"/>
          <w:sz w:val="22"/>
          <w:szCs w:val="22"/>
          <w:lang w:val="en-GB"/>
        </w:rPr>
        <w:t xml:space="preserve">value </w:t>
      </w:r>
      <w:r w:rsidR="00E163A5">
        <w:rPr>
          <w:color w:val="0000FF"/>
          <w:sz w:val="22"/>
          <w:szCs w:val="22"/>
          <w:lang w:val="en-GB"/>
        </w:rPr>
        <w:t xml:space="preserve">can </w:t>
      </w:r>
      <w:r>
        <w:rPr>
          <w:color w:val="0000FF"/>
          <w:sz w:val="22"/>
          <w:szCs w:val="22"/>
          <w:lang w:val="en-GB"/>
        </w:rPr>
        <w:t>be produced through appropriate visualisation methods and automatized information gathering</w:t>
      </w:r>
      <w:r w:rsidR="00632F2E">
        <w:rPr>
          <w:color w:val="0000FF"/>
          <w:sz w:val="22"/>
          <w:szCs w:val="22"/>
          <w:lang w:val="en-GB"/>
        </w:rPr>
        <w:t>, too</w:t>
      </w:r>
      <w:bookmarkStart w:id="0" w:name="_GoBack"/>
      <w:bookmarkEnd w:id="0"/>
      <w:r>
        <w:rPr>
          <w:color w:val="0000FF"/>
          <w:sz w:val="22"/>
          <w:szCs w:val="22"/>
          <w:lang w:val="en-GB"/>
        </w:rPr>
        <w:t>.</w:t>
      </w:r>
    </w:p>
    <w:sectPr w:rsidR="00062C08" w:rsidRPr="0021309E" w:rsidSect="003A6D48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AB2A0D"/>
    <w:rsid w:val="00170C39"/>
    <w:rsid w:val="001E15E3"/>
    <w:rsid w:val="0021309E"/>
    <w:rsid w:val="003824BB"/>
    <w:rsid w:val="004C7201"/>
    <w:rsid w:val="005A264D"/>
    <w:rsid w:val="00632F2E"/>
    <w:rsid w:val="009C625E"/>
    <w:rsid w:val="00AB2A0D"/>
    <w:rsid w:val="00D05F48"/>
    <w:rsid w:val="00E163A5"/>
    <w:rsid w:val="00EC7B12"/>
    <w:rsid w:val="00F67971"/>
  </w:rsids>
  <m:mathPr>
    <m:mathFont m:val="Century Schoolboo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2A0D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eichen"/>
    <w:qFormat/>
    <w:rsid w:val="00F20119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qFormat/>
    <w:rsid w:val="00F20119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paragraph" w:styleId="berschrift3">
    <w:name w:val="heading 3"/>
    <w:basedOn w:val="Standard"/>
    <w:next w:val="Standard"/>
    <w:link w:val="berschrift3Zeichen"/>
    <w:qFormat/>
    <w:rsid w:val="00F20119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de-DE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Sprechblasentext">
    <w:name w:val="Balloon Text"/>
    <w:basedOn w:val="Standard"/>
    <w:link w:val="SprechblasentextZeichen1"/>
    <w:uiPriority w:val="99"/>
    <w:semiHidden/>
    <w:unhideWhenUsed/>
    <w:rsid w:val="00AB2A0D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734C"/>
    <w:rPr>
      <w:rFonts w:ascii="Lucida Grande" w:hAnsi="Lucida Grande"/>
      <w:sz w:val="18"/>
      <w:szCs w:val="18"/>
    </w:rPr>
  </w:style>
  <w:style w:type="character" w:customStyle="1" w:styleId="SprechblasentextZeichen0">
    <w:name w:val="Sprechblasentext Zeichen"/>
    <w:basedOn w:val="Absatzstandardschriftart"/>
    <w:uiPriority w:val="99"/>
    <w:semiHidden/>
    <w:rsid w:val="00C90BEB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rsid w:val="00F20119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F20119"/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F20119"/>
    <w:rPr>
      <w:rFonts w:ascii="Arial" w:eastAsia="Times New Roman" w:hAnsi="Arial" w:cs="Arial"/>
      <w:b/>
      <w:bCs/>
      <w:sz w:val="28"/>
      <w:szCs w:val="26"/>
      <w:lang w:eastAsia="de-DE"/>
    </w:rPr>
  </w:style>
  <w:style w:type="paragraph" w:customStyle="1" w:styleId="berschrift3a">
    <w:name w:val="Überschrift 3a"/>
    <w:basedOn w:val="berschrift3"/>
    <w:rsid w:val="00F20119"/>
    <w:pPr>
      <w:ind w:left="567"/>
    </w:pPr>
    <w:rPr>
      <w:i/>
      <w:sz w:val="24"/>
    </w:rPr>
  </w:style>
  <w:style w:type="paragraph" w:customStyle="1" w:styleId="berschrift3b">
    <w:name w:val="Überschrift 3b"/>
    <w:basedOn w:val="Standard"/>
    <w:rsid w:val="00F20119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bCs/>
      <w:szCs w:val="20"/>
      <w:lang w:eastAsia="de-DE"/>
    </w:rPr>
  </w:style>
  <w:style w:type="paragraph" w:styleId="Funotentext">
    <w:name w:val="footnote text"/>
    <w:basedOn w:val="Standard"/>
    <w:link w:val="FunotentextZeichen"/>
    <w:uiPriority w:val="99"/>
    <w:unhideWhenUsed/>
    <w:rsid w:val="00AB2A0D"/>
    <w:pPr>
      <w:spacing w:after="0"/>
    </w:pPr>
    <w:rPr>
      <w:sz w:val="18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AB2A0D"/>
    <w:rPr>
      <w:rFonts w:ascii="Helvetica Neue" w:hAnsi="Helvetica Neue"/>
      <w:sz w:val="18"/>
    </w:rPr>
  </w:style>
  <w:style w:type="character" w:styleId="Funotenzeichen">
    <w:name w:val="footnote reference"/>
    <w:basedOn w:val="Absatzstandardschriftart"/>
    <w:uiPriority w:val="99"/>
    <w:unhideWhenUsed/>
    <w:rsid w:val="00AB2A0D"/>
    <w:rPr>
      <w:sz w:val="20"/>
      <w:vertAlign w:val="superscript"/>
    </w:rPr>
  </w:style>
  <w:style w:type="character" w:styleId="Kommentarzeichen">
    <w:name w:val="annotation reference"/>
    <w:basedOn w:val="Absatzstandardschriftart"/>
    <w:rsid w:val="00AB2A0D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AB2A0D"/>
  </w:style>
  <w:style w:type="character" w:customStyle="1" w:styleId="KommentartextZeichen">
    <w:name w:val="Kommentartext Zeichen"/>
    <w:basedOn w:val="Absatzstandardschriftart"/>
    <w:link w:val="Kommentartext"/>
    <w:rsid w:val="00AB2A0D"/>
    <w:rPr>
      <w:rFonts w:ascii="Helvetica Neue" w:hAnsi="Helvetica Neue"/>
    </w:rPr>
  </w:style>
  <w:style w:type="character" w:customStyle="1" w:styleId="SprechblasentextZeichen1">
    <w:name w:val="Sprechblasentext Zeichen1"/>
    <w:basedOn w:val="Absatzstandardschriftart"/>
    <w:link w:val="Sprechblasentext"/>
    <w:uiPriority w:val="99"/>
    <w:semiHidden/>
    <w:rsid w:val="00AB2A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2A0D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eichen"/>
    <w:qFormat/>
    <w:rsid w:val="00F20119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qFormat/>
    <w:rsid w:val="00F20119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paragraph" w:styleId="berschrift3">
    <w:name w:val="heading 3"/>
    <w:basedOn w:val="Standard"/>
    <w:next w:val="Standard"/>
    <w:link w:val="berschrift3Zeichen"/>
    <w:qFormat/>
    <w:rsid w:val="00F20119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1"/>
    <w:uiPriority w:val="99"/>
    <w:semiHidden/>
    <w:unhideWhenUsed/>
    <w:rsid w:val="00AB2A0D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uiPriority w:val="99"/>
    <w:semiHidden/>
    <w:rsid w:val="00C90BEB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rsid w:val="00F20119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F20119"/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F20119"/>
    <w:rPr>
      <w:rFonts w:ascii="Arial" w:eastAsia="Times New Roman" w:hAnsi="Arial" w:cs="Arial"/>
      <w:b/>
      <w:bCs/>
      <w:sz w:val="28"/>
      <w:szCs w:val="26"/>
      <w:lang w:eastAsia="de-DE"/>
    </w:rPr>
  </w:style>
  <w:style w:type="paragraph" w:customStyle="1" w:styleId="berschrift3a">
    <w:name w:val="Überschrift 3a"/>
    <w:basedOn w:val="berschrift3"/>
    <w:rsid w:val="00F20119"/>
    <w:pPr>
      <w:ind w:left="567"/>
    </w:pPr>
    <w:rPr>
      <w:i/>
      <w:sz w:val="24"/>
    </w:rPr>
  </w:style>
  <w:style w:type="paragraph" w:customStyle="1" w:styleId="berschrift3b">
    <w:name w:val="Überschrift 3b"/>
    <w:basedOn w:val="Standard"/>
    <w:rsid w:val="00F20119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bCs/>
      <w:szCs w:val="20"/>
      <w:lang w:eastAsia="de-DE"/>
    </w:rPr>
  </w:style>
  <w:style w:type="paragraph" w:styleId="Funotentext">
    <w:name w:val="footnote text"/>
    <w:basedOn w:val="Standard"/>
    <w:link w:val="FunotentextZeichen"/>
    <w:uiPriority w:val="99"/>
    <w:unhideWhenUsed/>
    <w:rsid w:val="00AB2A0D"/>
    <w:pPr>
      <w:spacing w:after="0"/>
    </w:pPr>
    <w:rPr>
      <w:sz w:val="18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AB2A0D"/>
    <w:rPr>
      <w:rFonts w:ascii="Helvetica Neue" w:hAnsi="Helvetica Neue"/>
      <w:sz w:val="18"/>
    </w:rPr>
  </w:style>
  <w:style w:type="character" w:styleId="Funotenzeichen">
    <w:name w:val="footnote reference"/>
    <w:basedOn w:val="Absatzstandardschriftart"/>
    <w:uiPriority w:val="99"/>
    <w:unhideWhenUsed/>
    <w:rsid w:val="00AB2A0D"/>
    <w:rPr>
      <w:sz w:val="20"/>
      <w:vertAlign w:val="superscript"/>
    </w:rPr>
  </w:style>
  <w:style w:type="character" w:styleId="Kommentarzeichen">
    <w:name w:val="annotation reference"/>
    <w:basedOn w:val="Absatzstandardschriftart"/>
    <w:rsid w:val="00AB2A0D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AB2A0D"/>
  </w:style>
  <w:style w:type="character" w:customStyle="1" w:styleId="KommentartextZeichen">
    <w:name w:val="Kommentartext Zeichen"/>
    <w:basedOn w:val="Absatzstandardschriftart"/>
    <w:link w:val="Kommentartext"/>
    <w:rsid w:val="00AB2A0D"/>
    <w:rPr>
      <w:rFonts w:ascii="Helvetica Neue" w:hAnsi="Helvetica Neue"/>
    </w:rPr>
  </w:style>
  <w:style w:type="character" w:customStyle="1" w:styleId="SprechblasentextZeichen1">
    <w:name w:val="Sprechblasentext Zeichen1"/>
    <w:basedOn w:val="Absatzstandardschriftart"/>
    <w:link w:val="Sprechblasentext"/>
    <w:uiPriority w:val="99"/>
    <w:semiHidden/>
    <w:rsid w:val="00AB2A0D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Macintosh Word</Application>
  <DocSecurity>0</DocSecurity>
  <Lines>3</Lines>
  <Paragraphs>1</Paragraphs>
  <ScaleCrop>false</ScaleCrop>
  <Company>Eawag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Breser</dc:creator>
  <cp:keywords/>
  <cp:lastModifiedBy>Christoph Breser</cp:lastModifiedBy>
  <cp:revision>2</cp:revision>
  <dcterms:created xsi:type="dcterms:W3CDTF">2016-03-08T13:48:00Z</dcterms:created>
  <dcterms:modified xsi:type="dcterms:W3CDTF">2016-03-08T13:48:00Z</dcterms:modified>
</cp:coreProperties>
</file>