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EED7D" w14:textId="77777777" w:rsidR="00203377" w:rsidRPr="002837EC" w:rsidRDefault="00203377" w:rsidP="00203377">
      <w:pPr>
        <w:rPr>
          <w:sz w:val="32"/>
          <w:szCs w:val="32"/>
        </w:rPr>
      </w:pPr>
      <w:r w:rsidRPr="002837EC">
        <w:rPr>
          <w:rFonts w:hint="eastAsia"/>
          <w:sz w:val="32"/>
          <w:szCs w:val="32"/>
        </w:rPr>
        <w:t>IPSECVPN建立过程实验</w:t>
      </w:r>
    </w:p>
    <w:p w14:paraId="129D7478" w14:textId="77777777" w:rsidR="00203377" w:rsidRPr="002837EC" w:rsidRDefault="00203377" w:rsidP="00203377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2837EC">
        <w:rPr>
          <w:rFonts w:hint="eastAsia"/>
          <w:sz w:val="32"/>
          <w:szCs w:val="32"/>
        </w:rPr>
        <w:t>实验环境如图：</w:t>
      </w:r>
    </w:p>
    <w:p w14:paraId="71378714" w14:textId="67EB3618" w:rsidR="004B0099" w:rsidRDefault="00203377">
      <w:r>
        <w:rPr>
          <w:noProof/>
        </w:rPr>
        <w:drawing>
          <wp:inline distT="0" distB="0" distL="0" distR="0" wp14:anchorId="69629FF4" wp14:editId="581C9AAC">
            <wp:extent cx="5274310" cy="3410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B030" w14:textId="44C7F650" w:rsidR="00203377" w:rsidRPr="002837EC" w:rsidRDefault="00203377" w:rsidP="00203377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2837EC">
        <w:rPr>
          <w:rFonts w:hint="eastAsia"/>
          <w:sz w:val="32"/>
          <w:szCs w:val="32"/>
        </w:rPr>
        <w:t>实现</w:t>
      </w:r>
      <w:r>
        <w:rPr>
          <w:rFonts w:hint="eastAsia"/>
          <w:sz w:val="32"/>
          <w:szCs w:val="32"/>
        </w:rPr>
        <w:t>要求</w:t>
      </w:r>
      <w:r w:rsidRPr="002837EC">
        <w:rPr>
          <w:rFonts w:hint="eastAsia"/>
          <w:sz w:val="32"/>
          <w:szCs w:val="32"/>
        </w:rPr>
        <w:t>：实现深圳172.172.2.200和长沙202.96.139.99建立VPN通道。</w:t>
      </w:r>
    </w:p>
    <w:p w14:paraId="4D837702" w14:textId="77777777" w:rsidR="00203377" w:rsidRDefault="00203377" w:rsidP="00203377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实验步骤如下：</w:t>
      </w:r>
    </w:p>
    <w:p w14:paraId="16FFA515" w14:textId="231E6428" w:rsidR="00203377" w:rsidRDefault="00203377" w:rsidP="00203377">
      <w:pPr>
        <w:pStyle w:val="a3"/>
        <w:ind w:left="432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1、</w:t>
      </w:r>
      <w:r>
        <w:rPr>
          <w:rFonts w:hint="eastAsia"/>
          <w:sz w:val="32"/>
          <w:szCs w:val="32"/>
        </w:rPr>
        <w:t>在深圳AF1设备上建立端口映射，映射UDP500和UDP4500端口到172.172.2.200上。</w:t>
      </w:r>
    </w:p>
    <w:p w14:paraId="458734AC" w14:textId="1E62B24E" w:rsidR="00203377" w:rsidRDefault="00156CA0">
      <w:r>
        <w:rPr>
          <w:noProof/>
        </w:rPr>
        <w:drawing>
          <wp:inline distT="0" distB="0" distL="0" distR="0" wp14:anchorId="167E9873" wp14:editId="6EE9E77E">
            <wp:extent cx="4517409" cy="2374549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944" cy="23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3894" w14:textId="3EFBB3D0" w:rsidR="00156CA0" w:rsidRDefault="00156CA0" w:rsidP="00156CA0">
      <w:pPr>
        <w:pStyle w:val="a3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在172.172.2.200上</w:t>
      </w:r>
      <w:r>
        <w:rPr>
          <w:rFonts w:hint="eastAsia"/>
          <w:sz w:val="32"/>
          <w:szCs w:val="32"/>
        </w:rPr>
        <w:t>配置</w:t>
      </w:r>
      <w:r>
        <w:rPr>
          <w:rFonts w:hint="eastAsia"/>
          <w:sz w:val="32"/>
          <w:szCs w:val="32"/>
        </w:rPr>
        <w:t>IPSECVPN。</w:t>
      </w:r>
    </w:p>
    <w:p w14:paraId="4B5F129B" w14:textId="53CEABE5" w:rsidR="00156CA0" w:rsidRDefault="00156CA0">
      <w:r>
        <w:rPr>
          <w:rFonts w:hint="eastAsia"/>
        </w:rPr>
        <w:t>第一阶段配置</w:t>
      </w:r>
    </w:p>
    <w:p w14:paraId="3AA540BD" w14:textId="286EA950" w:rsidR="00156CA0" w:rsidRDefault="00156CA0">
      <w:r>
        <w:rPr>
          <w:noProof/>
        </w:rPr>
        <w:drawing>
          <wp:inline distT="0" distB="0" distL="0" distR="0" wp14:anchorId="0DC0CFA9" wp14:editId="63CB5827">
            <wp:extent cx="5274310" cy="27724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28F2" w14:textId="76988AB3" w:rsidR="00156CA0" w:rsidRDefault="00156CA0">
      <w:r>
        <w:rPr>
          <w:rFonts w:hint="eastAsia"/>
        </w:rPr>
        <w:t>点击高级后配置</w:t>
      </w:r>
    </w:p>
    <w:p w14:paraId="550DEB90" w14:textId="0651F708" w:rsidR="00156CA0" w:rsidRDefault="00156CA0">
      <w:pPr>
        <w:rPr>
          <w:rFonts w:hint="eastAsia"/>
        </w:rPr>
      </w:pPr>
      <w:r>
        <w:rPr>
          <w:noProof/>
        </w:rPr>
        <w:drawing>
          <wp:inline distT="0" distB="0" distL="0" distR="0" wp14:anchorId="117EA355" wp14:editId="3455EED5">
            <wp:extent cx="5274310" cy="27724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DB48" w14:textId="6EB265A4" w:rsidR="00156CA0" w:rsidRDefault="00156CA0">
      <w:r>
        <w:rPr>
          <w:rFonts w:hint="eastAsia"/>
        </w:rPr>
        <w:t>第二阶段配置</w:t>
      </w:r>
    </w:p>
    <w:p w14:paraId="4CF23319" w14:textId="2138183F" w:rsidR="00633E53" w:rsidRDefault="00633E53">
      <w:pPr>
        <w:rPr>
          <w:rFonts w:hint="eastAsia"/>
        </w:rPr>
      </w:pPr>
      <w:r>
        <w:rPr>
          <w:rFonts w:hint="eastAsia"/>
        </w:rPr>
        <w:t>入站策略</w:t>
      </w:r>
    </w:p>
    <w:p w14:paraId="395D29AC" w14:textId="0006F671" w:rsidR="00156CA0" w:rsidRDefault="00156CA0">
      <w:r>
        <w:rPr>
          <w:noProof/>
        </w:rPr>
        <w:lastRenderedPageBreak/>
        <w:drawing>
          <wp:inline distT="0" distB="0" distL="0" distR="0" wp14:anchorId="6B949B05" wp14:editId="346D603D">
            <wp:extent cx="5274310" cy="2772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0074" w14:textId="3C4DE7F7" w:rsidR="00633E53" w:rsidRDefault="00633E53">
      <w:pPr>
        <w:rPr>
          <w:rFonts w:hint="eastAsia"/>
        </w:rPr>
      </w:pPr>
      <w:r>
        <w:rPr>
          <w:rFonts w:hint="eastAsia"/>
        </w:rPr>
        <w:t>出站策略</w:t>
      </w:r>
    </w:p>
    <w:p w14:paraId="3BC142BD" w14:textId="13C8C4AD" w:rsidR="00156CA0" w:rsidRDefault="00633E53">
      <w:r>
        <w:rPr>
          <w:noProof/>
        </w:rPr>
        <w:drawing>
          <wp:inline distT="0" distB="0" distL="0" distR="0" wp14:anchorId="65924022" wp14:editId="2F5F1B98">
            <wp:extent cx="5274310" cy="2772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01F3" w14:textId="6135EF43" w:rsidR="00633E53" w:rsidRPr="00633E53" w:rsidRDefault="00633E53" w:rsidP="00633E53">
      <w:pPr>
        <w:pStyle w:val="a3"/>
        <w:numPr>
          <w:ilvl w:val="0"/>
          <w:numId w:val="3"/>
        </w:numPr>
        <w:ind w:firstLineChars="0"/>
        <w:rPr>
          <w:sz w:val="32"/>
          <w:szCs w:val="32"/>
        </w:rPr>
      </w:pPr>
      <w:r w:rsidRPr="00633E53">
        <w:rPr>
          <w:rFonts w:hint="eastAsia"/>
          <w:sz w:val="32"/>
          <w:szCs w:val="32"/>
        </w:rPr>
        <w:t>长沙端</w:t>
      </w:r>
      <w:r>
        <w:rPr>
          <w:rFonts w:hint="eastAsia"/>
          <w:sz w:val="32"/>
          <w:szCs w:val="32"/>
        </w:rPr>
        <w:t>配置</w:t>
      </w:r>
    </w:p>
    <w:p w14:paraId="182DE170" w14:textId="2A259673" w:rsidR="00633E53" w:rsidRDefault="00633E53">
      <w:r>
        <w:rPr>
          <w:rFonts w:hint="eastAsia"/>
        </w:rPr>
        <w:t>第一阶段</w:t>
      </w:r>
    </w:p>
    <w:p w14:paraId="7F09750B" w14:textId="44D24698" w:rsidR="00633E53" w:rsidRDefault="00633E53">
      <w:r>
        <w:rPr>
          <w:noProof/>
        </w:rPr>
        <w:lastRenderedPageBreak/>
        <w:drawing>
          <wp:inline distT="0" distB="0" distL="0" distR="0" wp14:anchorId="118CB0B5" wp14:editId="1B33E37E">
            <wp:extent cx="5274310" cy="27724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7ABB" w14:textId="03169598" w:rsidR="00633E53" w:rsidRDefault="00633E53">
      <w:r>
        <w:rPr>
          <w:rFonts w:hint="eastAsia"/>
        </w:rPr>
        <w:t>高级配置</w:t>
      </w:r>
    </w:p>
    <w:p w14:paraId="51EB2097" w14:textId="23A3AFD0" w:rsidR="00633E53" w:rsidRDefault="00633E53">
      <w:pPr>
        <w:rPr>
          <w:rFonts w:hint="eastAsia"/>
        </w:rPr>
      </w:pPr>
      <w:r>
        <w:rPr>
          <w:noProof/>
        </w:rPr>
        <w:drawing>
          <wp:inline distT="0" distB="0" distL="0" distR="0" wp14:anchorId="05132450" wp14:editId="4DE6A062">
            <wp:extent cx="5274310" cy="2772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12FE" w14:textId="1B5C2931" w:rsidR="00633E53" w:rsidRDefault="00633E53">
      <w:r>
        <w:rPr>
          <w:rFonts w:hint="eastAsia"/>
        </w:rPr>
        <w:t>第二阶段</w:t>
      </w:r>
    </w:p>
    <w:p w14:paraId="39A500E9" w14:textId="6C7352E5" w:rsidR="009C41B3" w:rsidRDefault="009C41B3">
      <w:pPr>
        <w:rPr>
          <w:rFonts w:hint="eastAsia"/>
        </w:rPr>
      </w:pPr>
      <w:r>
        <w:rPr>
          <w:rFonts w:hint="eastAsia"/>
        </w:rPr>
        <w:t>出站策略</w:t>
      </w:r>
    </w:p>
    <w:p w14:paraId="2EA681E7" w14:textId="5BEDF4EF" w:rsidR="00633E53" w:rsidRDefault="009C41B3">
      <w:r>
        <w:rPr>
          <w:noProof/>
        </w:rPr>
        <w:lastRenderedPageBreak/>
        <w:drawing>
          <wp:inline distT="0" distB="0" distL="0" distR="0" wp14:anchorId="7EE28AA2" wp14:editId="789DE1D7">
            <wp:extent cx="5274310" cy="27724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4A2B" w14:textId="53B7A269" w:rsidR="009C41B3" w:rsidRDefault="009C41B3">
      <w:r>
        <w:rPr>
          <w:rFonts w:hint="eastAsia"/>
        </w:rPr>
        <w:t>入站策略</w:t>
      </w:r>
    </w:p>
    <w:p w14:paraId="46DE7FB8" w14:textId="094695F4" w:rsidR="009C41B3" w:rsidRDefault="009C41B3">
      <w:r>
        <w:rPr>
          <w:noProof/>
        </w:rPr>
        <w:drawing>
          <wp:inline distT="0" distB="0" distL="0" distR="0" wp14:anchorId="5BEA707C" wp14:editId="6FC8E6AE">
            <wp:extent cx="5274310" cy="27724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34EA" w14:textId="74B48CC1" w:rsidR="006839DA" w:rsidRDefault="006839DA" w:rsidP="006839D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</w:rPr>
        <w:t>验证</w:t>
      </w:r>
      <w:r>
        <w:rPr>
          <w:rFonts w:hint="eastAsia"/>
          <w:sz w:val="32"/>
          <w:szCs w:val="32"/>
        </w:rPr>
        <w:t>如下：</w:t>
      </w:r>
    </w:p>
    <w:p w14:paraId="73F3651D" w14:textId="47608771" w:rsidR="009C41B3" w:rsidRDefault="006839DA">
      <w:r>
        <w:rPr>
          <w:rFonts w:hint="eastAsia"/>
        </w:rPr>
        <w:t>1、深圳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状态</w:t>
      </w:r>
    </w:p>
    <w:p w14:paraId="52EF3A2F" w14:textId="65CA0599" w:rsidR="009C41B3" w:rsidRDefault="006839DA">
      <w:r>
        <w:rPr>
          <w:noProof/>
        </w:rPr>
        <w:lastRenderedPageBreak/>
        <w:drawing>
          <wp:inline distT="0" distB="0" distL="0" distR="0" wp14:anchorId="1245A9E2" wp14:editId="46758EDB">
            <wp:extent cx="5274310" cy="27724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7548" w14:textId="77F72870" w:rsidR="006839DA" w:rsidRDefault="006839DA" w:rsidP="006839D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长沙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状态</w:t>
      </w:r>
    </w:p>
    <w:p w14:paraId="5AE1A189" w14:textId="5A7CA335" w:rsidR="006839DA" w:rsidRPr="00633E53" w:rsidRDefault="006839DA">
      <w:pPr>
        <w:rPr>
          <w:rFonts w:hint="eastAsia"/>
        </w:rPr>
      </w:pPr>
      <w:r>
        <w:rPr>
          <w:noProof/>
        </w:rPr>
        <w:drawing>
          <wp:inline distT="0" distB="0" distL="0" distR="0" wp14:anchorId="7A8E19EB" wp14:editId="1FA36DB5">
            <wp:extent cx="5274310" cy="27724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EBE9" w14:textId="4E7954ED" w:rsidR="00633E53" w:rsidRDefault="006839DA" w:rsidP="006839DA">
      <w:r>
        <w:rPr>
          <w:rFonts w:hint="eastAsia"/>
        </w:rPr>
        <w:t>3、测试终端互ping</w:t>
      </w:r>
    </w:p>
    <w:p w14:paraId="6C9F3BCF" w14:textId="256E656D" w:rsidR="006839DA" w:rsidRDefault="006839DA" w:rsidP="006839DA">
      <w:r>
        <w:rPr>
          <w:noProof/>
        </w:rPr>
        <w:lastRenderedPageBreak/>
        <w:drawing>
          <wp:inline distT="0" distB="0" distL="0" distR="0" wp14:anchorId="724968B5" wp14:editId="287ED998">
            <wp:extent cx="5274310" cy="27724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CBD6" w14:textId="2AB3E8CC" w:rsidR="006839DA" w:rsidRDefault="006839DA" w:rsidP="006839DA">
      <w:pPr>
        <w:rPr>
          <w:rFonts w:hint="eastAsia"/>
        </w:rPr>
      </w:pPr>
      <w:r>
        <w:rPr>
          <w:noProof/>
        </w:rPr>
        <w:drawing>
          <wp:inline distT="0" distB="0" distL="0" distR="0" wp14:anchorId="52F69693" wp14:editId="6198CE6D">
            <wp:extent cx="5274310" cy="27724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4508" w14:textId="7EC2958B" w:rsidR="00633E53" w:rsidRDefault="003410A4">
      <w:r>
        <w:rPr>
          <w:rFonts w:hint="eastAsia"/>
        </w:rPr>
        <w:t>测试成功</w:t>
      </w:r>
    </w:p>
    <w:p w14:paraId="5B1E8F61" w14:textId="3E34238F" w:rsidR="006839DA" w:rsidRDefault="006839DA">
      <w:pPr>
        <w:widowControl/>
        <w:jc w:val="left"/>
      </w:pPr>
      <w:r>
        <w:br w:type="page"/>
      </w:r>
    </w:p>
    <w:p w14:paraId="47F426AE" w14:textId="77777777" w:rsidR="00D53824" w:rsidRPr="00D53824" w:rsidRDefault="00D53824" w:rsidP="00D53824">
      <w:pPr>
        <w:rPr>
          <w:sz w:val="32"/>
          <w:szCs w:val="32"/>
        </w:rPr>
      </w:pPr>
      <w:r w:rsidRPr="00D53824">
        <w:rPr>
          <w:rFonts w:hint="eastAsia"/>
          <w:sz w:val="32"/>
          <w:szCs w:val="32"/>
        </w:rPr>
        <w:lastRenderedPageBreak/>
        <w:t>SANGFORVPN实验操作步骤</w:t>
      </w:r>
    </w:p>
    <w:p w14:paraId="12D6404A" w14:textId="77777777" w:rsidR="00822F7E" w:rsidRPr="002837EC" w:rsidRDefault="00822F7E" w:rsidP="00822F7E">
      <w:pPr>
        <w:pStyle w:val="a3"/>
        <w:numPr>
          <w:ilvl w:val="0"/>
          <w:numId w:val="6"/>
        </w:numPr>
        <w:ind w:firstLineChars="0"/>
        <w:rPr>
          <w:sz w:val="32"/>
          <w:szCs w:val="32"/>
        </w:rPr>
      </w:pPr>
      <w:r w:rsidRPr="002837EC">
        <w:rPr>
          <w:rFonts w:hint="eastAsia"/>
          <w:sz w:val="32"/>
          <w:szCs w:val="32"/>
        </w:rPr>
        <w:t>实验环境如图：</w:t>
      </w:r>
    </w:p>
    <w:p w14:paraId="406D16F2" w14:textId="77777777" w:rsidR="00822F7E" w:rsidRDefault="00822F7E" w:rsidP="00822F7E">
      <w:r>
        <w:rPr>
          <w:noProof/>
        </w:rPr>
        <w:drawing>
          <wp:inline distT="0" distB="0" distL="0" distR="0" wp14:anchorId="50F118BD" wp14:editId="4C4EF176">
            <wp:extent cx="5274310" cy="3410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275E" w14:textId="7DBF5866" w:rsidR="00822F7E" w:rsidRPr="002837EC" w:rsidRDefault="00822F7E" w:rsidP="00822F7E">
      <w:pPr>
        <w:pStyle w:val="a3"/>
        <w:numPr>
          <w:ilvl w:val="0"/>
          <w:numId w:val="6"/>
        </w:numPr>
        <w:ind w:firstLineChars="0"/>
        <w:rPr>
          <w:sz w:val="32"/>
          <w:szCs w:val="32"/>
        </w:rPr>
      </w:pPr>
      <w:r w:rsidRPr="002837EC">
        <w:rPr>
          <w:rFonts w:hint="eastAsia"/>
          <w:sz w:val="32"/>
          <w:szCs w:val="32"/>
        </w:rPr>
        <w:t>实现</w:t>
      </w:r>
      <w:r>
        <w:rPr>
          <w:rFonts w:hint="eastAsia"/>
          <w:sz w:val="32"/>
          <w:szCs w:val="32"/>
        </w:rPr>
        <w:t>要求</w:t>
      </w:r>
      <w:r w:rsidRPr="002837EC">
        <w:rPr>
          <w:rFonts w:hint="eastAsia"/>
          <w:sz w:val="32"/>
          <w:szCs w:val="32"/>
        </w:rPr>
        <w:t>：实现深圳172.172.2.200和长沙202.96.139.99建立</w:t>
      </w:r>
      <w:proofErr w:type="spellStart"/>
      <w:r w:rsidRPr="00822F7E">
        <w:rPr>
          <w:rFonts w:hint="eastAsia"/>
          <w:sz w:val="32"/>
          <w:szCs w:val="32"/>
        </w:rPr>
        <w:t>sangforvpn</w:t>
      </w:r>
      <w:proofErr w:type="spellEnd"/>
      <w:r w:rsidRPr="002837EC">
        <w:rPr>
          <w:rFonts w:hint="eastAsia"/>
          <w:sz w:val="32"/>
          <w:szCs w:val="32"/>
        </w:rPr>
        <w:t>通道。</w:t>
      </w:r>
    </w:p>
    <w:p w14:paraId="78D256E4" w14:textId="77777777" w:rsidR="00822F7E" w:rsidRDefault="00822F7E" w:rsidP="00822F7E">
      <w:pPr>
        <w:pStyle w:val="a3"/>
        <w:numPr>
          <w:ilvl w:val="0"/>
          <w:numId w:val="6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实验步骤如下：</w:t>
      </w:r>
    </w:p>
    <w:p w14:paraId="7144F75E" w14:textId="43E1692A" w:rsidR="00633E53" w:rsidRDefault="00822F7E" w:rsidP="00822F7E">
      <w:pPr>
        <w:pStyle w:val="a3"/>
        <w:numPr>
          <w:ilvl w:val="0"/>
          <w:numId w:val="7"/>
        </w:numPr>
        <w:ind w:firstLineChars="0"/>
        <w:rPr>
          <w:sz w:val="32"/>
          <w:szCs w:val="32"/>
        </w:rPr>
      </w:pPr>
      <w:r w:rsidRPr="00822F7E">
        <w:rPr>
          <w:rFonts w:hint="eastAsia"/>
          <w:sz w:val="32"/>
          <w:szCs w:val="32"/>
        </w:rPr>
        <w:t>在深圳AF1设备上建立端口映射，映射TCP/UDP4009端口到172.172.2.200上。</w:t>
      </w:r>
    </w:p>
    <w:p w14:paraId="398C4800" w14:textId="6A077D81" w:rsidR="00822F7E" w:rsidRPr="00822F7E" w:rsidRDefault="00822F7E" w:rsidP="00822F7E">
      <w:pPr>
        <w:pStyle w:val="a3"/>
        <w:ind w:left="360" w:firstLineChars="0" w:firstLine="0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CBF83A" wp14:editId="343ED894">
            <wp:extent cx="5274310" cy="27724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E9AE" w14:textId="3043F03D" w:rsidR="00822F7E" w:rsidRPr="00822F7E" w:rsidRDefault="00822F7E" w:rsidP="00822F7E">
      <w:pPr>
        <w:pStyle w:val="a3"/>
        <w:numPr>
          <w:ilvl w:val="0"/>
          <w:numId w:val="7"/>
        </w:numPr>
        <w:ind w:firstLineChars="0"/>
        <w:rPr>
          <w:sz w:val="32"/>
          <w:szCs w:val="32"/>
        </w:rPr>
      </w:pPr>
      <w:r w:rsidRPr="00822F7E">
        <w:rPr>
          <w:rFonts w:hint="eastAsia"/>
          <w:sz w:val="32"/>
          <w:szCs w:val="32"/>
        </w:rPr>
        <w:t>在深圳</w:t>
      </w:r>
      <w:r w:rsidRPr="00822F7E">
        <w:rPr>
          <w:sz w:val="32"/>
          <w:szCs w:val="32"/>
        </w:rPr>
        <w:t>SSLVPN设备上，配置</w:t>
      </w:r>
      <w:proofErr w:type="spellStart"/>
      <w:r w:rsidRPr="00822F7E">
        <w:rPr>
          <w:sz w:val="32"/>
          <w:szCs w:val="32"/>
        </w:rPr>
        <w:t>sangforvpn</w:t>
      </w:r>
      <w:proofErr w:type="spellEnd"/>
      <w:r w:rsidRPr="00822F7E">
        <w:rPr>
          <w:sz w:val="32"/>
          <w:szCs w:val="32"/>
        </w:rPr>
        <w:t>功能</w:t>
      </w:r>
    </w:p>
    <w:p w14:paraId="396414F9" w14:textId="1DB624DF" w:rsidR="00822F7E" w:rsidRDefault="00926AFE" w:rsidP="00822F7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9DA5D0" wp14:editId="2A356537">
            <wp:extent cx="5274310" cy="2772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2DFD" w14:textId="5CD2589A" w:rsidR="00926AFE" w:rsidRDefault="00926AFE" w:rsidP="00822F7E">
      <w:pPr>
        <w:pStyle w:val="a3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webagent</w:t>
      </w:r>
      <w:proofErr w:type="spellEnd"/>
      <w:r>
        <w:rPr>
          <w:rFonts w:hint="eastAsia"/>
        </w:rPr>
        <w:t>测试</w:t>
      </w:r>
    </w:p>
    <w:p w14:paraId="7AF9D1C6" w14:textId="5D6614EB" w:rsidR="00926AFE" w:rsidRDefault="00926AFE" w:rsidP="00822F7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D7B3EA" wp14:editId="537F8033">
            <wp:extent cx="5274310" cy="27724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66E5" w14:textId="5F3B0569" w:rsidR="00926AFE" w:rsidRDefault="00926AFE" w:rsidP="00822F7E">
      <w:pPr>
        <w:pStyle w:val="a3"/>
        <w:ind w:left="360" w:firstLineChars="0" w:firstLine="0"/>
      </w:pPr>
      <w:r>
        <w:rPr>
          <w:rFonts w:hint="eastAsia"/>
        </w:rPr>
        <w:t>新增用户及组</w:t>
      </w:r>
    </w:p>
    <w:p w14:paraId="764B7B5C" w14:textId="40029BEA" w:rsidR="00926AFE" w:rsidRDefault="00926AFE" w:rsidP="00822F7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3CF956" wp14:editId="08690572">
            <wp:extent cx="5274310" cy="27724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2E02" w14:textId="1FA1E878" w:rsidR="00926AFE" w:rsidRDefault="00926AFE" w:rsidP="00822F7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8F7CBF8" wp14:editId="1AA0A335">
            <wp:extent cx="5274310" cy="27724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109F" w14:textId="3FCCC3E4" w:rsidR="00926AFE" w:rsidRDefault="007F694D" w:rsidP="00822F7E">
      <w:pPr>
        <w:pStyle w:val="a3"/>
        <w:ind w:left="360" w:firstLineChars="0" w:firstLine="0"/>
      </w:pPr>
      <w:r>
        <w:rPr>
          <w:rFonts w:hint="eastAsia"/>
        </w:rPr>
        <w:t>配置A</w:t>
      </w:r>
      <w:r>
        <w:t>F</w:t>
      </w:r>
      <w:r>
        <w:rPr>
          <w:rFonts w:hint="eastAsia"/>
        </w:rPr>
        <w:t>路由</w:t>
      </w:r>
    </w:p>
    <w:p w14:paraId="5C082A9A" w14:textId="28A11E03" w:rsidR="007F694D" w:rsidRDefault="007F694D" w:rsidP="00822F7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092A3D" wp14:editId="06594F93">
            <wp:extent cx="5274310" cy="27724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308E" w14:textId="57305E60" w:rsidR="00822F7E" w:rsidRDefault="00926AFE" w:rsidP="00822F7E">
      <w:pPr>
        <w:pStyle w:val="a3"/>
        <w:numPr>
          <w:ilvl w:val="0"/>
          <w:numId w:val="7"/>
        </w:numPr>
        <w:ind w:firstLineChars="0"/>
        <w:rPr>
          <w:sz w:val="32"/>
          <w:szCs w:val="32"/>
        </w:rPr>
      </w:pPr>
      <w:r w:rsidRPr="00926AFE">
        <w:rPr>
          <w:rFonts w:hint="eastAsia"/>
          <w:sz w:val="32"/>
          <w:szCs w:val="32"/>
        </w:rPr>
        <w:t>长沙</w:t>
      </w:r>
      <w:proofErr w:type="spellStart"/>
      <w:r w:rsidRPr="00822F7E">
        <w:rPr>
          <w:sz w:val="32"/>
          <w:szCs w:val="32"/>
        </w:rPr>
        <w:t>sangforvpn</w:t>
      </w:r>
      <w:proofErr w:type="spellEnd"/>
      <w:r w:rsidRPr="00926AFE">
        <w:rPr>
          <w:rFonts w:hint="eastAsia"/>
          <w:sz w:val="32"/>
          <w:szCs w:val="32"/>
        </w:rPr>
        <w:t>配置</w:t>
      </w:r>
    </w:p>
    <w:p w14:paraId="75A16FAC" w14:textId="75D5655C" w:rsidR="00926AFE" w:rsidRDefault="00926AFE" w:rsidP="00926AF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8F7829" wp14:editId="7725D1C4">
            <wp:extent cx="5274310" cy="27724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845E" w14:textId="4EC7F29B" w:rsidR="007F694D" w:rsidRPr="007F694D" w:rsidRDefault="007F694D" w:rsidP="007F694D">
      <w:pPr>
        <w:pStyle w:val="a3"/>
        <w:numPr>
          <w:ilvl w:val="0"/>
          <w:numId w:val="7"/>
        </w:numPr>
        <w:ind w:firstLineChars="0"/>
        <w:rPr>
          <w:sz w:val="32"/>
          <w:szCs w:val="32"/>
        </w:rPr>
      </w:pPr>
      <w:r w:rsidRPr="007F694D">
        <w:rPr>
          <w:rFonts w:hint="eastAsia"/>
          <w:sz w:val="32"/>
          <w:szCs w:val="32"/>
        </w:rPr>
        <w:t>长沙</w:t>
      </w:r>
      <w:proofErr w:type="spellStart"/>
      <w:r w:rsidRPr="007F694D">
        <w:rPr>
          <w:rFonts w:hint="eastAsia"/>
          <w:sz w:val="32"/>
          <w:szCs w:val="32"/>
        </w:rPr>
        <w:t>vpn</w:t>
      </w:r>
      <w:proofErr w:type="spellEnd"/>
      <w:r w:rsidRPr="007F694D">
        <w:rPr>
          <w:rFonts w:hint="eastAsia"/>
          <w:sz w:val="32"/>
          <w:szCs w:val="32"/>
        </w:rPr>
        <w:t>状态</w:t>
      </w:r>
    </w:p>
    <w:p w14:paraId="6A22A95B" w14:textId="3E0AF155" w:rsidR="007F694D" w:rsidRDefault="00B52910" w:rsidP="007F694D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4D9133C" wp14:editId="3ACFE33C">
            <wp:extent cx="5274310" cy="2772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5E1A" w14:textId="14AA300E" w:rsidR="007F694D" w:rsidRPr="007F694D" w:rsidRDefault="007F694D" w:rsidP="007F694D">
      <w:pPr>
        <w:pStyle w:val="a3"/>
        <w:numPr>
          <w:ilvl w:val="0"/>
          <w:numId w:val="7"/>
        </w:numPr>
        <w:ind w:firstLineChars="0"/>
        <w:rPr>
          <w:sz w:val="32"/>
          <w:szCs w:val="32"/>
        </w:rPr>
      </w:pPr>
      <w:r w:rsidRPr="007F694D">
        <w:rPr>
          <w:rFonts w:hint="eastAsia"/>
          <w:sz w:val="32"/>
          <w:szCs w:val="32"/>
        </w:rPr>
        <w:t>深圳</w:t>
      </w:r>
      <w:proofErr w:type="spellStart"/>
      <w:r w:rsidRPr="007F694D">
        <w:rPr>
          <w:rFonts w:hint="eastAsia"/>
          <w:sz w:val="32"/>
          <w:szCs w:val="32"/>
        </w:rPr>
        <w:t>vpn</w:t>
      </w:r>
      <w:proofErr w:type="spellEnd"/>
      <w:r w:rsidRPr="007F694D">
        <w:rPr>
          <w:rFonts w:hint="eastAsia"/>
          <w:sz w:val="32"/>
          <w:szCs w:val="32"/>
        </w:rPr>
        <w:t>状态</w:t>
      </w:r>
    </w:p>
    <w:p w14:paraId="122AF29D" w14:textId="18BCACB1" w:rsidR="007F694D" w:rsidRDefault="00B52910" w:rsidP="007F694D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AC8F63" wp14:editId="7ACFC587">
            <wp:extent cx="5274310" cy="27724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CBE2" w14:textId="594F5ED0" w:rsidR="00283C32" w:rsidRDefault="00283C32" w:rsidP="007F694D">
      <w:pPr>
        <w:pStyle w:val="a3"/>
        <w:ind w:left="360" w:firstLineChars="0" w:firstLine="0"/>
        <w:rPr>
          <w:sz w:val="32"/>
          <w:szCs w:val="32"/>
        </w:rPr>
      </w:pPr>
    </w:p>
    <w:p w14:paraId="54F536DD" w14:textId="730BE219" w:rsidR="00283C32" w:rsidRDefault="00283C32" w:rsidP="007F694D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030B67C" wp14:editId="538366CE">
            <wp:extent cx="5274310" cy="27724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BD30" w14:textId="634384D9" w:rsidR="00283C32" w:rsidRPr="007F694D" w:rsidRDefault="00283C32" w:rsidP="007F694D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283C32">
        <w:lastRenderedPageBreak/>
        <w:drawing>
          <wp:inline distT="0" distB="0" distL="0" distR="0" wp14:anchorId="304C748A" wp14:editId="6F446BBC">
            <wp:extent cx="5274310" cy="27724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4CB2" w14:textId="788A96D2" w:rsidR="00926AFE" w:rsidRDefault="00B91119" w:rsidP="00926AFE">
      <w:pPr>
        <w:rPr>
          <w:sz w:val="32"/>
          <w:szCs w:val="32"/>
        </w:rPr>
      </w:pPr>
      <w:r w:rsidRPr="00B91119">
        <w:rPr>
          <w:rFonts w:hint="eastAsia"/>
          <w:sz w:val="32"/>
          <w:szCs w:val="32"/>
        </w:rPr>
        <w:t>证明</w:t>
      </w:r>
      <w:proofErr w:type="spellStart"/>
      <w:r w:rsidRPr="00B91119">
        <w:rPr>
          <w:sz w:val="32"/>
          <w:szCs w:val="32"/>
        </w:rPr>
        <w:t>sangforVPN</w:t>
      </w:r>
      <w:proofErr w:type="spellEnd"/>
      <w:r w:rsidRPr="00B91119">
        <w:rPr>
          <w:sz w:val="32"/>
          <w:szCs w:val="32"/>
        </w:rPr>
        <w:t>成功连通。</w:t>
      </w:r>
    </w:p>
    <w:p w14:paraId="504368A0" w14:textId="4511B571" w:rsidR="00926AFE" w:rsidRDefault="00926AFE" w:rsidP="00926AFE">
      <w:pPr>
        <w:rPr>
          <w:sz w:val="32"/>
          <w:szCs w:val="32"/>
        </w:rPr>
      </w:pPr>
    </w:p>
    <w:p w14:paraId="536A786E" w14:textId="369AFFA2" w:rsidR="00926AFE" w:rsidRDefault="00926AFE" w:rsidP="00926AFE">
      <w:pPr>
        <w:rPr>
          <w:sz w:val="32"/>
          <w:szCs w:val="32"/>
        </w:rPr>
      </w:pPr>
    </w:p>
    <w:p w14:paraId="734DC45D" w14:textId="77777777" w:rsidR="00926AFE" w:rsidRPr="00926AFE" w:rsidRDefault="00926AFE" w:rsidP="00926AFE">
      <w:pPr>
        <w:rPr>
          <w:rFonts w:hint="eastAsia"/>
          <w:sz w:val="32"/>
          <w:szCs w:val="32"/>
        </w:rPr>
      </w:pPr>
    </w:p>
    <w:sectPr w:rsidR="00926AFE" w:rsidRPr="00926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523232" w14:textId="77777777" w:rsidR="0069163B" w:rsidRDefault="0069163B" w:rsidP="00156CA0">
      <w:r>
        <w:separator/>
      </w:r>
    </w:p>
  </w:endnote>
  <w:endnote w:type="continuationSeparator" w:id="0">
    <w:p w14:paraId="765BAD60" w14:textId="77777777" w:rsidR="0069163B" w:rsidRDefault="0069163B" w:rsidP="00156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0A8DB" w14:textId="77777777" w:rsidR="0069163B" w:rsidRDefault="0069163B" w:rsidP="00156CA0">
      <w:r>
        <w:separator/>
      </w:r>
    </w:p>
  </w:footnote>
  <w:footnote w:type="continuationSeparator" w:id="0">
    <w:p w14:paraId="466546F9" w14:textId="77777777" w:rsidR="0069163B" w:rsidRDefault="0069163B" w:rsidP="00156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27F8D"/>
    <w:multiLevelType w:val="hybridMultilevel"/>
    <w:tmpl w:val="3A064D3C"/>
    <w:lvl w:ilvl="0" w:tplc="B2FAB10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F5C13"/>
    <w:multiLevelType w:val="hybridMultilevel"/>
    <w:tmpl w:val="3A064D3C"/>
    <w:lvl w:ilvl="0" w:tplc="B2FAB10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E52FF7"/>
    <w:multiLevelType w:val="hybridMultilevel"/>
    <w:tmpl w:val="B91C019A"/>
    <w:lvl w:ilvl="0" w:tplc="F52E9910">
      <w:start w:val="2"/>
      <w:numFmt w:val="decimal"/>
      <w:lvlText w:val="%1、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342B201B"/>
    <w:multiLevelType w:val="hybridMultilevel"/>
    <w:tmpl w:val="8BACE818"/>
    <w:lvl w:ilvl="0" w:tplc="F52E9910">
      <w:start w:val="1"/>
      <w:numFmt w:val="decimal"/>
      <w:lvlText w:val="%1、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36C3117D"/>
    <w:multiLevelType w:val="hybridMultilevel"/>
    <w:tmpl w:val="B91C019A"/>
    <w:lvl w:ilvl="0" w:tplc="F52E9910">
      <w:start w:val="2"/>
      <w:numFmt w:val="decimal"/>
      <w:lvlText w:val="%1、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" w15:restartNumberingAfterBreak="0">
    <w:nsid w:val="43D916DD"/>
    <w:multiLevelType w:val="hybridMultilevel"/>
    <w:tmpl w:val="29C615D8"/>
    <w:lvl w:ilvl="0" w:tplc="1608992E">
      <w:start w:val="1"/>
      <w:numFmt w:val="decimal"/>
      <w:lvlText w:val="%1、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FD66249"/>
    <w:multiLevelType w:val="hybridMultilevel"/>
    <w:tmpl w:val="5636D342"/>
    <w:lvl w:ilvl="0" w:tplc="EB92BCE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C2B"/>
    <w:rsid w:val="00156CA0"/>
    <w:rsid w:val="00203377"/>
    <w:rsid w:val="00277582"/>
    <w:rsid w:val="00283C32"/>
    <w:rsid w:val="003410A4"/>
    <w:rsid w:val="00456C2B"/>
    <w:rsid w:val="004B0099"/>
    <w:rsid w:val="00633E53"/>
    <w:rsid w:val="006839DA"/>
    <w:rsid w:val="0069163B"/>
    <w:rsid w:val="007F694D"/>
    <w:rsid w:val="00822F7E"/>
    <w:rsid w:val="00926AFE"/>
    <w:rsid w:val="009C41B3"/>
    <w:rsid w:val="00B52910"/>
    <w:rsid w:val="00B91119"/>
    <w:rsid w:val="00D53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69EE9"/>
  <w15:chartTrackingRefBased/>
  <w15:docId w15:val="{F9654A70-2D8E-4ECE-8A5F-550D54748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3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37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56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56CA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56C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56C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acail acail</dc:creator>
  <cp:keywords/>
  <dc:description/>
  <cp:lastModifiedBy>acail acail</cp:lastModifiedBy>
  <cp:revision>27</cp:revision>
  <dcterms:created xsi:type="dcterms:W3CDTF">2020-12-01T09:10:00Z</dcterms:created>
  <dcterms:modified xsi:type="dcterms:W3CDTF">2020-12-01T11:40:00Z</dcterms:modified>
</cp:coreProperties>
</file>