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6.png" ContentType="image/png"/>
  <Override PartName="/word/media/rId29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documentacion-rhs"/>
    <w:p>
      <w:pPr>
        <w:pStyle w:val="Heading1"/>
      </w:pPr>
      <w:r>
        <w:t xml:space="preserve">Documentacion RHS</w:t>
      </w:r>
    </w:p>
    <w:p>
      <w:r>
        <w:pict>
          <v:rect style="width:0;height:1.5pt" o:hralign="center" o:hrstd="t" o:hr="t"/>
        </w:pict>
      </w:r>
    </w:p>
    <w:bookmarkStart w:id="32" w:name="instalacion-en-dispositivo-movil"/>
    <w:p>
      <w:pPr>
        <w:pStyle w:val="Heading2"/>
      </w:pPr>
      <w:r>
        <w:t xml:space="preserve">Instalacion en dispositivo Movil</w:t>
      </w:r>
    </w:p>
    <w:p>
      <w:pPr>
        <w:pStyle w:val="FirstParagraph"/>
      </w:pPr>
      <w:r>
        <w:t xml:space="preserve">Lo primero que deberemos hacer sera acceder a la misma URL que disponemos en la version de ordenador.</w:t>
      </w:r>
    </w:p>
    <w:p>
      <w:pPr>
        <w:pStyle w:val="CaptionedFigure"/>
      </w:pPr>
      <w:r>
        <w:drawing>
          <wp:inline>
            <wp:extent cx="3022332" cy="6535553"/>
            <wp:effectExtent b="0" l="0" r="0" t="0"/>
            <wp:docPr descr="Imagen de interaz de la aplicacion" title="" id="21" name="Picture"/>
            <a:graphic>
              <a:graphicData uri="http://schemas.openxmlformats.org/drawingml/2006/picture">
                <pic:pic>
                  <pic:nvPicPr>
                    <pic:cNvPr descr="../../Images/usuario_final/acceso_movi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332" cy="6535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Imagen de interaz de la aplicacion</w:t>
      </w:r>
    </w:p>
    <w:p>
      <w:pPr>
        <w:pStyle w:val="BodyText"/>
      </w:pPr>
      <w:r>
        <w:t xml:space="preserve">Se nos mostrara la interfaz lo podremos utilizar de esta manera o podremos instalar como si fuera otra aplicacion de nuestro dispositivo movil.</w:t>
      </w:r>
    </w:p>
    <w:p>
      <w:pPr>
        <w:pStyle w:val="BodyText"/>
      </w:pPr>
      <w:r>
        <w:t xml:space="preserve">Para esto vamos a realizar los siguientes pasos:</w:t>
      </w:r>
    </w:p>
    <w:p>
      <w:pPr>
        <w:numPr>
          <w:ilvl w:val="0"/>
          <w:numId w:val="1001"/>
        </w:numPr>
        <w:pStyle w:val="Compact"/>
      </w:pPr>
      <w:r>
        <w:t xml:space="preserve">Vamos a loguearnos con nuestra cuenta.</w:t>
      </w:r>
    </w:p>
    <w:p>
      <w:pPr>
        <w:pStyle w:val="CaptionedFigure"/>
      </w:pPr>
      <w:r>
        <w:drawing>
          <wp:inline>
            <wp:extent cx="3070458" cy="6121667"/>
            <wp:effectExtent b="0" l="0" r="0" t="0"/>
            <wp:docPr descr="Imagen indicando el boton de instalacion" title="" id="24" name="Picture"/>
            <a:graphic>
              <a:graphicData uri="http://schemas.openxmlformats.org/drawingml/2006/picture">
                <pic:pic>
                  <pic:nvPicPr>
                    <pic:cNvPr descr="../../Images/usuario_final/instalar_movil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458" cy="6121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Imagen indicando el boton de instalacion</w:t>
      </w:r>
    </w:p>
    <w:p>
      <w:pPr>
        <w:numPr>
          <w:ilvl w:val="0"/>
          <w:numId w:val="1002"/>
        </w:numPr>
      </w:pPr>
      <w:r>
        <w:t xml:space="preserve">Deberemos dar click en el icono de instalacion junto al icono de nuestro usuario(Remarcado en la imagen).</w:t>
      </w:r>
    </w:p>
    <w:p>
      <w:pPr>
        <w:numPr>
          <w:ilvl w:val="0"/>
          <w:numId w:val="1002"/>
        </w:numPr>
      </w:pPr>
      <w:r>
        <w:t xml:space="preserve">Una vez que demos click nos preguntara si deseamos instalar la aplicacion , clickaremos en confirmar</w:t>
      </w:r>
    </w:p>
    <w:p>
      <w:pPr>
        <w:pStyle w:val="CaptionedFigure"/>
      </w:pPr>
      <w:r>
        <w:drawing>
          <wp:inline>
            <wp:extent cx="2983831" cy="5746282"/>
            <wp:effectExtent b="0" l="0" r="0" t="0"/>
            <wp:docPr descr="Imagen indicando el boton de instalacion" title="" id="27" name="Picture"/>
            <a:graphic>
              <a:graphicData uri="http://schemas.openxmlformats.org/drawingml/2006/picture">
                <pic:pic>
                  <pic:nvPicPr>
                    <pic:cNvPr descr="../../Images/usuario_final/confirmacion_instalacion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831" cy="5746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Imagen indicando el boton de instalacion</w:t>
      </w:r>
    </w:p>
    <w:p>
      <w:pPr>
        <w:numPr>
          <w:ilvl w:val="0"/>
          <w:numId w:val="1003"/>
        </w:numPr>
        <w:pStyle w:val="Compact"/>
      </w:pPr>
      <w:r>
        <w:t xml:space="preserve">Una vez que termine el proceso ya tendremos instalado la aplicacion en nuestro dispositivo movil como si fuera</w:t>
      </w:r>
      <w:r>
        <w:t xml:space="preserve"> </w:t>
      </w:r>
      <w:r>
        <w:t xml:space="preserve">otra aplicacion.</w:t>
      </w:r>
    </w:p>
    <w:p>
      <w:pPr>
        <w:pStyle w:val="CaptionedFigure"/>
      </w:pPr>
      <w:r>
        <w:drawing>
          <wp:inline>
            <wp:extent cx="625642" cy="760395"/>
            <wp:effectExtent b="0" l="0" r="0" t="0"/>
            <wp:docPr descr="Imagen indicando el boton de instalacion" title="" id="30" name="Picture"/>
            <a:graphic>
              <a:graphicData uri="http://schemas.openxmlformats.org/drawingml/2006/picture">
                <pic:pic>
                  <pic:nvPicPr>
                    <pic:cNvPr descr="../../Images/usuario_final/icono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42" cy="760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Imagen indicando el boton de instalacion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2023-05-26T07:47:59Z</dcterms:created>
  <dcterms:modified xsi:type="dcterms:W3CDTF">2023-05-26T07:47:59Z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