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3F2FB0"/>
          <w:sz w:val="68"/>
        </w:rPr>
        <w:t>ArgusGrid</w:t>
      </w:r>
    </w:p>
    <w:p>
      <w:r>
        <w:rPr>
          <w:color w:val="181630"/>
          <w:sz w:val="48"/>
        </w:rPr>
        <w:t>Používateľská príručka</w:t>
      </w:r>
    </w:p>
    <w:p>
      <w:r>
        <w:rPr>
          <w:color w:val="5E5A7A"/>
          <w:sz w:val="26"/>
        </w:rPr>
        <w:t>Ochrana energetickej infraštruktúry pred hybridnými hrozbami</w:t>
      </w:r>
    </w:p>
    <w:p/>
    <w:p/>
    <w:p/>
    <w:p/>
    <w:p>
      <w:r>
        <w:rPr>
          <w:color w:val="5E5A7A"/>
        </w:rPr>
        <w:t xml:space="preserve">Verzia produktu: </w:t>
      </w:r>
      <w:r>
        <w:rPr>
          <w:b/>
        </w:rPr>
        <w:t>0.6.0</w:t>
      </w:r>
    </w:p>
    <w:p>
      <w:r>
        <w:rPr>
          <w:color w:val="5E5A7A"/>
        </w:rPr>
        <w:t xml:space="preserve">Dátum vydania: </w:t>
      </w:r>
      <w:r>
        <w:rPr>
          <w:b/>
        </w:rPr>
        <w:t>13. 10. 2026</w:t>
      </w:r>
    </w:p>
    <w:p>
      <w:r>
        <w:rPr>
          <w:color w:val="5E5A7A"/>
        </w:rPr>
        <w:t xml:space="preserve">Určené pre: </w:t>
      </w:r>
      <w:r>
        <w:rPr>
          <w:b/>
        </w:rPr>
        <w:t>operátorov, analytikov, správcov a audítorov</w:t>
      </w:r>
    </w:p>
    <w:p>
      <w:r>
        <w:rPr>
          <w:color w:val="5E5A7A"/>
        </w:rPr>
        <w:t xml:space="preserve">Jazyk: </w:t>
      </w:r>
      <w:r>
        <w:rPr>
          <w:b/>
        </w:rPr>
        <w:t>slovenčina</w:t>
      </w:r>
    </w:p>
    <w:p>
      <w:r>
        <w:br w:type="page"/>
      </w:r>
    </w:p>
    <w:p>
      <w:r>
        <w:rPr>
          <w:b/>
          <w:color w:val="3F2FB0"/>
          <w:sz w:val="36"/>
        </w:rPr>
        <w:t>Obsah</w:t>
      </w:r>
    </w:p>
    <w:p>
      <w:r>
        <w:fldChar w:fldCharType="begin"/>
        <w:instrText xml:space="preserve">TOC \o "1-2" \h \z \u</w:instrText>
        <w:fldChar w:fldCharType="separate"/>
        <w:t>Obsah sa doplní po otvorení dokumentu (aktualizujte polia klávesom F9).</w:t>
        <w:fldChar w:fldCharType="end"/>
      </w:r>
    </w:p>
    <w:p>
      <w:r>
        <w:br w:type="page"/>
      </w:r>
    </w:p>
    <w:p>
      <w:pPr>
        <w:pStyle w:val="Heading1"/>
      </w:pPr>
      <w:r>
        <w:t>1. Úvod</w:t>
      </w:r>
    </w:p>
    <w:p>
      <w:pPr>
        <w:pStyle w:val="Heading2"/>
      </w:pPr>
      <w:r>
        <w:t>1.1 Na čo ArgusGrid slúži</w:t>
      </w:r>
    </w:p>
    <w:p>
      <w:r>
        <w:t xml:space="preserve">ArgusGrid je prototyp bezpečnostného modulu na ochranu energetickej infraštruktúry pred hybridnými hrozbami. Spája dva svety, ktoré sa dnes sledujú oddelene: </w:t>
      </w:r>
      <w:r>
        <w:rPr>
          <w:b/>
        </w:rPr>
        <w:t>fyzický</w:t>
      </w:r>
      <w:r>
        <w:t xml:space="preserve"> (napríklad dron, ktorý sa približuje k objektu) a </w:t>
      </w:r>
      <w:r>
        <w:rPr>
          <w:b/>
        </w:rPr>
        <w:t>kybernetický</w:t>
      </w:r>
      <w:r>
        <w:t xml:space="preserve"> (napríklad zraniteľnosť alebo poplach na riadiacom serveri). Keď spolu súvisia, vznikne jeden </w:t>
      </w:r>
      <w:r>
        <w:rPr>
          <w:b/>
        </w:rPr>
        <w:t>hybridný incident</w:t>
      </w:r>
      <w:r>
        <w:t xml:space="preserve"> s ohodnotením, mapou dopadu na zariadenia a odporúčanými krokmi.</w:t>
      </w:r>
    </w:p>
    <w:p>
      <w:r>
        <w:t xml:space="preserve">Na jednej obrazovke vidíte vľavo </w:t>
      </w:r>
      <w:r>
        <w:rPr>
          <w:b/>
        </w:rPr>
        <w:t>mapu objektu</w:t>
      </w:r>
      <w:r>
        <w:t xml:space="preserve"> s dronom a ohrozeným sektorom a vpravo </w:t>
      </w:r>
      <w:r>
        <w:rPr>
          <w:b/>
        </w:rPr>
        <w:t>topologický graf</w:t>
      </w:r>
      <w:r>
        <w:t>, ktorý ukazuje, ako sa môže porucha šíriť od fyzickej udalosti cez riadiaci server až na jednotlivé PLC (tzv. dominový efekt).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0FF"/>
            <w:tcBorders>
              <w:left w:val="single" w:sz="24" w:color="5B47E5"/>
            </w:tcBorders>
          </w:tcPr>
          <w:p>
            <w:r>
              <w:rPr>
                <w:b/>
              </w:rPr>
              <w:t xml:space="preserve">Poznámka: </w:t>
            </w:r>
            <w:r>
              <w:t xml:space="preserve">ArgusGrid iba </w:t>
            </w:r>
            <w:r>
              <w:rPr>
                <w:b/>
              </w:rPr>
              <w:t>zisťuje, prepája a odporúča</w:t>
            </w:r>
            <w:r>
              <w:t>. Sám nevykonáva žiadny zásah, nič nevypína ani neblokuje a neobsahuje žiadne protidronové účinkovače. Rozhodnutie a vykonanie ostáva na ľuďoch.</w:t>
            </w:r>
          </w:p>
        </w:tc>
      </w:tr>
    </w:tbl>
    <w:p>
      <w:pPr>
        <w:spacing w:after="40"/>
      </w:pPr>
    </w:p>
    <w:p>
      <w:pPr>
        <w:pStyle w:val="Heading2"/>
      </w:pPr>
      <w:r>
        <w:t>1.2 Komu je príručka určená</w:t>
      </w:r>
    </w:p>
    <w:p>
      <w:r>
        <w:t xml:space="preserve">Príručka popisuje každú obrazovku a každú stránku nastavení. Nie každý používateľ vidí všetky obrazovky: čo vidíte, závisí od vašej </w:t>
      </w:r>
      <w:r>
        <w:rPr>
          <w:b/>
        </w:rPr>
        <w:t>roly</w:t>
      </w:r>
      <w:r>
        <w:t xml:space="preserve"> (kapitola 11). Ak v menu položku nevidíte, vaša rola k nej nemá oprávnenie.</w:t>
      </w:r>
    </w:p>
    <w:p>
      <w:pPr>
        <w:pStyle w:val="Heading2"/>
      </w:pPr>
      <w:r>
        <w:t>1.3 Konvencie</w:t>
      </w:r>
    </w:p>
    <w:p>
      <w:pPr>
        <w:pStyle w:val="ListBullet"/>
      </w:pPr>
      <w:r>
        <w:t>Názvy tlačidiel, položiek menu a polí sú v texte uvedené tak, ako sa zobrazujú v slovenskom rozhraní.</w:t>
      </w:r>
    </w:p>
    <w:p>
      <w:pPr>
        <w:pStyle w:val="ListBullet"/>
      </w:pPr>
      <w:r>
        <w:t>Obrázky pochádzajú z čistej inštalácie s ukážkovými údajmi o fiktívnom objekte „Kestrel Ridge Energy Complex“. Všetky názvy, adresy a zraniteľnosti v ňom sú vymyslené.</w:t>
      </w:r>
    </w:p>
    <w:p>
      <w:pPr>
        <w:pStyle w:val="ListBullet"/>
      </w:pPr>
      <w:r>
        <w:t>Texty, ktoré prichádzajú zo senzorov a z externých zdrojov (napríklad opis poplachu alebo názov zraniteľnosti), sa zobrazujú tak, ako prišli, preto môžu byť v angličtine.</w:t>
      </w:r>
    </w:p>
    <w:p>
      <w:pPr>
        <w:pStyle w:val="Heading1"/>
      </w:pPr>
      <w:r>
        <w:t>2. Prvé kroky</w:t>
      </w:r>
    </w:p>
    <w:p>
      <w:pPr>
        <w:pStyle w:val="Heading2"/>
      </w:pPr>
      <w:r>
        <w:t>2.1 Prihlásenie</w:t>
      </w:r>
    </w:p>
    <w:p>
      <w:r>
        <w:t xml:space="preserve">Otvorte adresu aplikácie v prehliadači. Zadajte </w:t>
      </w:r>
      <w:r>
        <w:rPr>
          <w:b/>
        </w:rPr>
        <w:t>Používateľské meno</w:t>
      </w:r>
      <w:r>
        <w:t xml:space="preserve"> a </w:t>
      </w:r>
      <w:r>
        <w:rPr>
          <w:b/>
        </w:rPr>
        <w:t>Heslo</w:t>
      </w:r>
      <w:r>
        <w:t xml:space="preserve"> a stlačte </w:t>
      </w:r>
      <w:r>
        <w:rPr>
          <w:b/>
        </w:rPr>
        <w:t>Prihlásiť sa</w:t>
      </w:r>
      <w:r>
        <w:t>. Prihlasovacie údaje vám pridelil správca. Ak sa prihlásenie nepodarí, aplikácia vždy zobrazí tú istú správu „Používateľské meno alebo heslo nie je správne.“ – zámerne neprezrádza, či neexistuje účet, alebo je zlé heslo.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ihlasen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1: Prihlasovacia stránka</w:t>
      </w:r>
    </w:p>
    <w:p>
      <w:pPr>
        <w:pStyle w:val="Heading2"/>
      </w:pPr>
      <w:r>
        <w:t>2.2 Prvé prihlásenie: povinná zmena hesla</w:t>
      </w:r>
    </w:p>
    <w:p>
      <w:r>
        <w:t xml:space="preserve">Pri prvom prihlásení a po každom obnovení hesla správcom musíte hneď zvoliť nové heslo. Okno </w:t>
      </w:r>
      <w:r>
        <w:rPr>
          <w:b/>
        </w:rPr>
        <w:t>Nastavte nové heslo</w:t>
      </w:r>
      <w:r>
        <w:t xml:space="preserve"> sa nedá zatvoriť, kým heslo nezmeníte.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t>Zadajte súčasné (pridelené) heslo.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t xml:space="preserve">Aplikácia vám predvolene </w:t>
      </w:r>
      <w:r>
        <w:rPr>
          <w:b/>
        </w:rPr>
        <w:t>vygeneruje</w:t>
      </w:r>
      <w:r>
        <w:t xml:space="preserve"> silné nové heslo. Môžete ho prijať a uložiť do správcu hesiel, alebo tlačidlom </w:t>
      </w:r>
      <w:r>
        <w:rPr>
          <w:b/>
        </w:rPr>
        <w:t>Vygenerovať nové</w:t>
      </w:r>
      <w:r>
        <w:t xml:space="preserve"> získať iné.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t xml:space="preserve">Ak chcete vlastné heslo, zapnite </w:t>
      </w:r>
      <w:r>
        <w:rPr>
          <w:b/>
        </w:rPr>
        <w:t>Vlastné heslo</w:t>
      </w:r>
      <w:r>
        <w:t xml:space="preserve">. Zobrazia sa polia </w:t>
      </w:r>
      <w:r>
        <w:rPr>
          <w:b/>
        </w:rPr>
        <w:t>Nové heslo</w:t>
      </w:r>
      <w:r>
        <w:t xml:space="preserve"> a </w:t>
      </w:r>
      <w:r>
        <w:rPr>
          <w:b/>
        </w:rPr>
        <w:t>Potvrdenie hesla</w:t>
      </w:r>
      <w:r>
        <w:t>; heslá sa musia zhodovať.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t xml:space="preserve">Pod poľom sa priebežne odškrtávajú splnené pravidlá hesla. Tlačidlo </w:t>
      </w:r>
      <w:r>
        <w:rPr>
          <w:b/>
        </w:rPr>
        <w:t>Zmeniť heslo</w:t>
      </w:r>
      <w:r>
        <w:t xml:space="preserve"> sa sprístupní, keď sú všetky splnené.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va-zmena-hes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2: Povinná zmena hesla pri prvom prihlásení (polia hesiel sú v obrázku zakryté)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lastne-hes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3: Vlastné heslo: nové heslo a jeho potvrdenie so zoznamom pravidiel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F"/>
            <w:tcBorders>
              <w:left w:val="single" w:sz="24" w:color="C42340"/>
            </w:tcBorders>
          </w:tcPr>
          <w:p>
            <w:r>
              <w:rPr>
                <w:b/>
              </w:rPr>
              <w:t xml:space="preserve">Upozornenie: </w:t>
            </w:r>
            <w:r>
              <w:t xml:space="preserve">Heslo, ktoré vám prišlo e-mailom alebo ktoré ste dostali od správcu, je </w:t>
            </w:r>
            <w:r>
              <w:rPr>
                <w:b/>
              </w:rPr>
              <w:t>dočasné</w:t>
            </w:r>
            <w:r>
              <w:t>. Po zmene už nefunguje. Nikomu svoje heslo nepovedzte; správca ho nikdy nepotrebuje.</w:t>
            </w:r>
          </w:p>
        </w:tc>
      </w:tr>
    </w:tbl>
    <w:p>
      <w:pPr>
        <w:spacing w:after="40"/>
      </w:pPr>
    </w:p>
    <w:p>
      <w:pPr>
        <w:pStyle w:val="Heading2"/>
      </w:pPr>
      <w:r>
        <w:t>2.3 Pravidlá hesla</w:t>
      </w:r>
    </w:p>
    <w:p>
      <w:r>
        <w:t>Pravidlá nastavuje správca (kapitola 10.1). Štandardné nastavenie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Pravidlo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Štandardná hodnota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Dĺžka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12 až 128 znakov (heslo sa nikdy neskracuje)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Zloženie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veľké písmeno, malé písmeno, číslica a špeciálny znak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Používateľské meno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heslo ho nesmie obsahovať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Bežné heslá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najčastejšie používané heslá sa odmietnu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História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nové heslo sa nesmie zhodovať so 5 predchádzajúcimi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Najmenší vek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dobrovoľne zmeniť heslo možno najskôr po 48 hodinách (povinná zmena to ignoruje)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Platnosť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6 mesiacov; 14 dní vopred príde upozornenie e-mailom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Zobrazenie hesla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tlačidlo s okom heslo ukáže a po 5 sekundách ho znova skryje</w:t>
            </w:r>
          </w:p>
        </w:tc>
      </w:tr>
    </w:tbl>
    <w:p>
      <w:pPr>
        <w:spacing w:after="40"/>
      </w:pPr>
    </w:p>
    <w:p>
      <w:pPr>
        <w:pStyle w:val="Heading2"/>
      </w:pPr>
      <w:r>
        <w:t>2.4 Uzamknutie účtu</w:t>
      </w:r>
    </w:p>
    <w:p>
      <w:r>
        <w:t>Po viacerých neúspešných pokusoch sa účet dočasne uzamkne, aby sa nedal heslo uhádnuť. Štandardné správanie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Skupina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Čo sa stane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Bežní používatelia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po 5 neúspešných pokusoch za 15 minút sa účet uzamkne na 15 minút. Po treťom takom uzamknutí ostane uzamknutý, kým ho nikto neodomkne.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Administrátori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 5 neúspešných pokusoch za 15 minút sa účet uzamkne postupne na 1, 2, 5, 10 a 15 minút. Iný administrátor ho môže okamžite odomknúť. Po odomknutí musí zmeniť heslo.</w:t>
            </w:r>
          </w:p>
        </w:tc>
      </w:tr>
    </w:tbl>
    <w:p>
      <w:pPr>
        <w:spacing w:after="40"/>
      </w:pPr>
    </w:p>
    <w:p>
      <w:r>
        <w:t xml:space="preserve">Okrem toho je z jednej adresy povolených 20 prihlásení za minútu. Pri prekročení sa zobrazí „Príliš veľa pokusov. Počkajte minútu a skúste znova.“ Správca môže hodnoty zmeniť (kapitola 10.2); platné hodnoty vždy vidíte na stránke </w:t>
      </w:r>
      <w:r>
        <w:rPr>
          <w:b/>
        </w:rPr>
        <w:t>Zamykanie účtov</w:t>
      </w:r>
      <w:r>
        <w:t xml:space="preserve"> v časti </w:t>
      </w:r>
      <w:r>
        <w:rPr>
          <w:b/>
        </w:rPr>
        <w:t>Skutočné správanie</w:t>
      </w:r>
      <w:r>
        <w:t>.</w:t>
      </w:r>
    </w:p>
    <w:p>
      <w:pPr>
        <w:pStyle w:val="Heading2"/>
      </w:pPr>
      <w:r>
        <w:t>2.5 Relácia a odhlásenie</w:t>
      </w:r>
    </w:p>
    <w:p>
      <w:r>
        <w:t xml:space="preserve">Ak sa v aplikácii 30 minút nič nedeje, relácia skončí a musíte sa prihlásiť znova. Najdlhšie trvá relácia 12 hodín. Odhlásiť sa môžete kedykoľvek tlačidlom </w:t>
      </w:r>
      <w:r>
        <w:rPr>
          <w:b/>
        </w:rPr>
        <w:t>Odhlásiť sa</w:t>
      </w:r>
      <w:r>
        <w:t xml:space="preserve"> vpravo hore. Hodnoty nastavuje správca na stránke </w:t>
      </w:r>
      <w:r>
        <w:rPr>
          <w:b/>
        </w:rPr>
        <w:t>Relácie</w:t>
      </w:r>
      <w:r>
        <w:t>.</w:t>
      </w:r>
    </w:p>
    <w:p>
      <w:pPr>
        <w:pStyle w:val="Heading1"/>
      </w:pPr>
      <w:r>
        <w:t>3. Rozhranie aplikácie</w:t>
      </w:r>
    </w:p>
    <w:p>
      <w:pPr>
        <w:pStyle w:val="Heading2"/>
      </w:pPr>
      <w:r>
        <w:t>3.1 Rozloženie</w:t>
      </w:r>
    </w:p>
    <w:p>
      <w:r>
        <w:t xml:space="preserve">Hlavička obsahuje názov aplikácie, voľbu </w:t>
      </w:r>
      <w:r>
        <w:rPr>
          <w:b/>
        </w:rPr>
        <w:t>jazyka</w:t>
      </w:r>
      <w:r>
        <w:t xml:space="preserve"> (SK/EN), prepínač </w:t>
      </w:r>
      <w:r>
        <w:rPr>
          <w:b/>
        </w:rPr>
        <w:t>témy</w:t>
      </w:r>
      <w:r>
        <w:t xml:space="preserve">, vaše meno a tlačidlá </w:t>
      </w:r>
      <w:r>
        <w:rPr>
          <w:b/>
        </w:rPr>
        <w:t>Zmeniť heslo</w:t>
      </w:r>
      <w:r>
        <w:t xml:space="preserve"> a </w:t>
      </w:r>
      <w:r>
        <w:rPr>
          <w:b/>
        </w:rPr>
        <w:t>Odhlásiť sa</w:t>
      </w:r>
      <w:r>
        <w:t>. Vľavo je hlavné menu: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Skupina</w:t>
            </w:r>
          </w:p>
        </w:tc>
        <w:tc>
          <w:tcPr>
            <w:tcW w:type="dxa" w:w="311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Položka</w:t>
            </w:r>
          </w:p>
        </w:tc>
        <w:tc>
          <w:tcPr>
            <w:tcW w:type="dxa" w:w="4819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Na čo slúži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Hlavné menu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Prehľad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operátorský panel: mapa a graf topológie s aktuálnymi incidentmi</w:t>
            </w:r>
          </w:p>
        </w:tc>
      </w:tr>
      <w:tr>
        <w:tc>
          <w:tcPr>
            <w:tcW w:type="dxa" w:w="1701"/>
            <w:shd w:val="clear" w:color="auto" w:fill="F1EFFA"/>
          </w:tcPr>
          <w:p>
            <w:pPr>
              <w:spacing w:after="40"/>
            </w:pPr>
          </w:p>
        </w:tc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Incidenty</w:t>
            </w:r>
          </w:p>
        </w:tc>
        <w:tc>
          <w:tcPr>
            <w:tcW w:type="dxa" w:w="481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zoznam všetkých incidentov, filtre, pracovný postup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Operačná mapa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mapa objektu s dronmi, senzormi a zónami</w:t>
            </w:r>
          </w:p>
        </w:tc>
      </w:tr>
      <w:tr>
        <w:tc>
          <w:tcPr>
            <w:tcW w:type="dxa" w:w="1701"/>
            <w:shd w:val="clear" w:color="auto" w:fill="F1EFFA"/>
          </w:tcPr>
          <w:p>
            <w:pPr>
              <w:spacing w:after="40"/>
            </w:pPr>
          </w:p>
        </w:tc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Aktíva</w:t>
            </w:r>
          </w:p>
        </w:tc>
        <w:tc>
          <w:tcPr>
            <w:tcW w:type="dxa" w:w="481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register zariadení, softvéru a vzťahov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Spravodajstvo o hrozbách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zraniteľnosti, nálezy na vašich aktívach, zdroje</w:t>
            </w:r>
          </w:p>
        </w:tc>
      </w:tr>
      <w:tr>
        <w:tc>
          <w:tcPr>
            <w:tcW w:type="dxa" w:w="170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Správa</w:t>
            </w:r>
          </w:p>
        </w:tc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Používatelia, Roly, Auditný záznam, E-mail</w:t>
            </w:r>
          </w:p>
        </w:tc>
        <w:tc>
          <w:tcPr>
            <w:tcW w:type="dxa" w:w="481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správa účtov, oprávnení, auditu a pošty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Nastavenia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Zložitosť hesiel, Zamykanie účtov, Relácie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bezpečnostné politiky</w:t>
            </w:r>
          </w:p>
        </w:tc>
      </w:tr>
    </w:tbl>
    <w:p>
      <w:pPr>
        <w:spacing w:after="40"/>
      </w:pPr>
    </w:p>
    <w:p>
      <w:pPr>
        <w:pStyle w:val="Heading2"/>
      </w:pPr>
      <w:r>
        <w:t>3.2 Jazyk a téma</w:t>
      </w:r>
    </w:p>
    <w:p>
      <w:r>
        <w:t xml:space="preserve">Rozhranie je v slovenčine a angličtine; voľba sa pamätá v prehliadači. </w:t>
      </w:r>
      <w:r>
        <w:rPr>
          <w:b/>
        </w:rPr>
        <w:t>Tmavá téma</w:t>
      </w:r>
      <w:r>
        <w:t xml:space="preserve"> je vhodná do riadiacich miestností, </w:t>
      </w:r>
      <w:r>
        <w:rPr>
          <w:b/>
        </w:rPr>
        <w:t>Svetlá téma</w:t>
      </w:r>
      <w:r>
        <w:t xml:space="preserve"> na tlač a do svetlých miestností. Obrázky v tejto príručke sú vo svetlej téme.</w:t>
      </w:r>
    </w:p>
    <w:p>
      <w:pPr>
        <w:pStyle w:val="Heading2"/>
      </w:pPr>
      <w:r>
        <w:t>3.3 Tablet a telefón</w:t>
      </w:r>
    </w:p>
    <w:p>
      <w:r>
        <w:t xml:space="preserve">Rozhranie sa prispôsobí šírke obrazovky. Na tablete sa mapa a graf zobrazia pod sebou s posuvným oddeľovačom. Na telefóne sa prepínajú záložkami </w:t>
      </w:r>
      <w:r>
        <w:rPr>
          <w:b/>
        </w:rPr>
        <w:t>Mapa</w:t>
      </w:r>
      <w:r>
        <w:t xml:space="preserve">, </w:t>
      </w:r>
      <w:r>
        <w:rPr>
          <w:b/>
        </w:rPr>
        <w:t>Graf</w:t>
      </w:r>
      <w:r>
        <w:t xml:space="preserve"> a </w:t>
      </w:r>
      <w:r>
        <w:rPr>
          <w:b/>
        </w:rPr>
        <w:t>Incident</w:t>
      </w:r>
      <w:r>
        <w:t>; menu je pri dolnom okraji. Ovládacie prvky majú aspoň 44 px, aby sa dali stlačiť prstom.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0000" cy="4430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bil-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4: Operátorský panel na telefóne: záložky Mapa, Graf a Incident</w:t>
      </w:r>
    </w:p>
    <w:p>
      <w:pPr>
        <w:pStyle w:val="Heading2"/>
      </w:pPr>
      <w:r>
        <w:t>3.4 Označenie nasadenia</w:t>
      </w:r>
    </w:p>
    <w:p>
      <w:r>
        <w:t xml:space="preserve">V nasadení s </w:t>
      </w:r>
      <w:r>
        <w:rPr>
          <w:b/>
        </w:rPr>
        <w:t>obranným profilom</w:t>
      </w:r>
      <w:r>
        <w:t xml:space="preserve"> sa navrchu a naspodku každej obrazovky (aj prihlasovacej) zobrazuje pruh s označením, ktoré určil prevádzkovateľ. Rovnaké označenie je v prvom riadku každého exportu auditu. Obranný profil navyše používa iba offline spravodajstvo (kapitola 8.5) a niektoré názvy majú iné znenie (napríklad „Operačná miestnosť“ namiesto „Prehľad“).</w:t>
      </w:r>
    </w:p>
    <w:p>
      <w:pPr>
        <w:pStyle w:val="Heading1"/>
      </w:pPr>
      <w:r>
        <w:t>4. Operátorský panel (Prehľad)</w:t>
      </w:r>
    </w:p>
    <w:p>
      <w:r>
        <w:t>Panel je hlavná pracovná obrazovka operátora. Skladá sa z troch častí:</w:t>
      </w:r>
    </w:p>
    <w:p>
      <w:pPr>
        <w:pStyle w:val="ListBullet"/>
      </w:pPr>
      <w:r>
        <w:rPr>
          <w:b/>
        </w:rPr>
        <w:t>Pás incidentov</w:t>
      </w:r>
      <w:r>
        <w:t xml:space="preserve"> navrchu: stav spojenia (</w:t>
      </w:r>
      <w:r>
        <w:rPr>
          <w:b/>
        </w:rPr>
        <w:t>Naživo</w:t>
      </w:r>
      <w:r>
        <w:t xml:space="preserve">, </w:t>
      </w:r>
      <w:r>
        <w:rPr>
          <w:b/>
        </w:rPr>
        <w:t>Pripájanie</w:t>
      </w:r>
      <w:r>
        <w:t xml:space="preserve">, </w:t>
      </w:r>
      <w:r>
        <w:rPr>
          <w:b/>
        </w:rPr>
        <w:t>Odpojené</w:t>
      </w:r>
      <w:r>
        <w:t>), ohrozené zóny (napríklad „Z2 · Kritické“) a tlačidlo pre každý aktívny incident s jeho závažnosťou, kódom, zónou a stavom. Kliknutím incident vyberiete.</w:t>
      </w:r>
    </w:p>
    <w:p>
      <w:pPr>
        <w:pStyle w:val="ListBullet"/>
      </w:pPr>
      <w:r>
        <w:rPr>
          <w:b/>
        </w:rPr>
        <w:t>Rozdelená obrazovka</w:t>
      </w:r>
      <w:r>
        <w:t>: vľavo mapa, vpravo graf topológie vybraného incidentu. Oddeľovač medzi nimi môžete ťahať myšou, alebo ho po zaostrení posúvať klávesmi so šípkami.</w:t>
      </w:r>
    </w:p>
    <w:p>
      <w:pPr>
        <w:pStyle w:val="ListBullet"/>
      </w:pPr>
      <w:r>
        <w:rPr>
          <w:b/>
        </w:rPr>
        <w:t>Podrobnosti incidentu</w:t>
      </w:r>
      <w:r>
        <w:t xml:space="preserve"> pod nimi (kapitola 5).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eratorsky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5: Operátorský panel: mapa vľavo, graf topológie vpravo, pod nimi podrobnosti incidentu</w:t>
      </w:r>
    </w:p>
    <w:p>
      <w:pPr>
        <w:pStyle w:val="Heading2"/>
      </w:pPr>
      <w:r>
        <w:t>4.1 Mapa</w:t>
      </w:r>
    </w:p>
    <w:p>
      <w:r>
        <w:t xml:space="preserve">Mapa zobrazuje pôdorys objektu v metroch. </w:t>
      </w:r>
      <w:r>
        <w:rPr>
          <w:b/>
        </w:rPr>
        <w:t>Zóny</w:t>
      </w:r>
      <w:r>
        <w:t xml:space="preserve"> sú farebné plochy podľa kritickosti; zóna, nad ktorou dron je, sa zvýrazní hrubým červeným okrajom. Prerušované kruhy sú kruhy vzdušného priestoru (poplachový 1 500 m, varovný 600 m, kritický 150 m). Dron je ružová značka so šípkou smeru a prerušovanou stopou za sebou; po prejdení myšou vidíte jeho označenie a výšku. Zelené body sú senzory, ktoré nedávno hlásili údaje. Ružová prerušovaná čiara spája dron s aktívami, ktoré sú v jeho dosahu a súvisia s incidentom.</w:t>
      </w:r>
    </w:p>
    <w:p>
      <w:pPr>
        <w:pStyle w:val="Heading2"/>
      </w:pPr>
      <w:r>
        <w:t>4.2 Graf topológie</w:t>
      </w:r>
    </w:p>
    <w:p>
      <w:r>
        <w:t>Graf ukazuje, ako sa udalosť šíri. Zhora nadol: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Úroveň</w:t>
            </w:r>
          </w:p>
        </w:tc>
        <w:tc>
          <w:tcPr>
            <w:tcW w:type="dxa" w:w="4762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Význam</w:t>
            </w:r>
          </w:p>
        </w:tc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Ako je vyznačená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9"/>
              </w:rPr>
              <w:t>Fyzická udalosť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dron (hviezda)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ružová hviezda</w:t>
            </w:r>
          </w:p>
        </w:tc>
      </w:tr>
      <w:tr>
        <w:tc>
          <w:tcPr>
            <w:tcW w:type="dxa" w:w="204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Exponované aktívum</w:t>
            </w:r>
          </w:p>
        </w:tc>
        <w:tc>
          <w:tcPr>
            <w:tcW w:type="dxa" w:w="476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zariadenie, ktoré je dron schopný dosiahnuť (bezdrôtovo, signálom GNSS…)</w:t>
            </w:r>
          </w:p>
        </w:tc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ružový okraj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9"/>
              </w:rPr>
              <w:t>Cesta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aktíva, cez ktoré vedie závislosť k napadnutému aktívu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fialový okraj</w:t>
            </w:r>
          </w:p>
        </w:tc>
      </w:tr>
      <w:tr>
        <w:tc>
          <w:tcPr>
            <w:tcW w:type="dxa" w:w="204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Napadnuté aktívum</w:t>
            </w:r>
          </w:p>
        </w:tc>
        <w:tc>
          <w:tcPr>
            <w:tcW w:type="dxa" w:w="476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zariadenie s kybernetickým signálom (poplach alebo zneužívaná zraniteľnosť)</w:t>
            </w:r>
          </w:p>
        </w:tc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červený hrubý okraj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9"/>
              </w:rPr>
              <w:t>Ohrozené aktíva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zariadenia, ktoré od neho závisia, podľa počtu skokov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prerušovaný okraj</w:t>
            </w:r>
          </w:p>
        </w:tc>
      </w:tr>
    </w:tbl>
    <w:p>
      <w:pPr>
        <w:spacing w:after="40"/>
      </w:pPr>
    </w:p>
    <w:p>
      <w:r>
        <w:t xml:space="preserve">Tvar uzla hovorí o type zariadenia: šesťuholník je PLC/RTU/IED, zaoblený obdĺžnik server, kosoštvorec sieťový prvok (firewall, brána, prepínač), kruh koncové zariadenie alebo senzor. Význam teda nikdy nenesie iba farba. Prerušovaná ružová čiara je </w:t>
      </w:r>
      <w:r>
        <w:rPr>
          <w:b/>
        </w:rPr>
        <w:t>hybridná väzba</w:t>
      </w:r>
      <w:r>
        <w:t xml:space="preserve"> medzi fyzickou udalosťou a aktívom.</w:t>
      </w:r>
    </w:p>
    <w:p>
      <w:r>
        <w:t>Kliknutím na uzol ho zvýrazníte; rovnaké aktívum môžete vybrať aj v zozname dosahu dopadu pod grafom.</w:t>
      </w:r>
    </w:p>
    <w:p>
      <w:pPr>
        <w:pStyle w:val="Heading1"/>
      </w:pPr>
      <w:r>
        <w:t>5. Incidenty</w:t>
      </w:r>
    </w:p>
    <w:p>
      <w:pPr>
        <w:pStyle w:val="Heading2"/>
      </w:pPr>
      <w:r>
        <w:t>5.1 Ako incident vzniká</w:t>
      </w:r>
    </w:p>
    <w:p>
      <w:r>
        <w:t xml:space="preserve">ArgusGrid porovnáva dráhy dronov z radarov, RF detektorov a kamier so stavom kybernetických aktív. </w:t>
      </w:r>
      <w:r>
        <w:rPr>
          <w:b/>
        </w:rPr>
        <w:t>Hybridný incident</w:t>
      </w:r>
      <w:r>
        <w:t xml:space="preserve"> vznikne, keď:</w:t>
      </w:r>
    </w:p>
    <w:p>
      <w:pPr>
        <w:pStyle w:val="ListBullet"/>
      </w:pPr>
      <w:r>
        <w:t>dron je blízko aktíva, ku ktorému sa dá dostať zvonku – v dosahu 150 m pri bezdrôtovom prístupe, 300 m pri signáli GNSS a priamej viditeľnosti, 100 m pri elektromagnetickom a 40 m pri fyzickom prístupe – a</w:t>
      </w:r>
    </w:p>
    <w:p>
      <w:pPr>
        <w:pStyle w:val="ListBullet"/>
      </w:pPr>
      <w:r>
        <w:t>toto aktívum je závislosťou (najviac 3 skoky) prepojené s aktívom, ktoré hlási kybernetický signál: poplach alebo zneužívanú zraniteľnosť, alebo</w:t>
      </w:r>
    </w:p>
    <w:p>
      <w:pPr>
        <w:pStyle w:val="ListBullet"/>
      </w:pPr>
      <w:r>
        <w:t>dron je v zóne napadnutého aktíva (slabšia väzba).</w:t>
      </w:r>
    </w:p>
    <w:p>
      <w:r>
        <w:t xml:space="preserve">Pre jednu dráhu dronu vzniká jeden incident; ostatné dotknuté aktíva sa vypíšu v dôkazoch. Ak je k dispozícii iba fyzická alebo iba kybernetická časť, vznikne </w:t>
      </w:r>
      <w:r>
        <w:rPr>
          <w:b/>
        </w:rPr>
        <w:t>fyzický</w:t>
      </w:r>
      <w:r>
        <w:t xml:space="preserve"> alebo </w:t>
      </w:r>
      <w:r>
        <w:rPr>
          <w:b/>
        </w:rPr>
        <w:t>kybernetický</w:t>
      </w:r>
      <w:r>
        <w:t xml:space="preserve"> incident s nižším maximálnym skóre, takže hybridný incident je vždy zreteľne vyššie.</w:t>
      </w:r>
    </w:p>
    <w:p>
      <w:pPr>
        <w:pStyle w:val="Heading2"/>
      </w:pPr>
      <w:r>
        <w:t>5.2 Skóre a závažnosť</w:t>
      </w:r>
    </w:p>
    <w:p>
      <w:r>
        <w:t xml:space="preserve">Skóre je číslo 0 až 100: 35 % tvorí sila fyzickej väzby (blízkosť a dĺžka závislosti), 35 % zneužiteľnosť kybernetického signálu a 30 % kritickosť aktíva; ak existuje poplach aj zraniteľnosť naraz, pripočíta sa 10 bodov. Závažnosť: </w:t>
      </w:r>
      <w:r>
        <w:rPr>
          <w:b/>
        </w:rPr>
        <w:t>kritická</w:t>
      </w:r>
      <w:r>
        <w:t xml:space="preserve"> od 80, </w:t>
      </w:r>
      <w:r>
        <w:rPr>
          <w:b/>
        </w:rPr>
        <w:t>vysoká</w:t>
      </w:r>
      <w:r>
        <w:t xml:space="preserve"> od 60, </w:t>
      </w:r>
      <w:r>
        <w:rPr>
          <w:b/>
        </w:rPr>
        <w:t>stredná</w:t>
      </w:r>
      <w:r>
        <w:t xml:space="preserve"> od 40, inak </w:t>
      </w:r>
      <w:r>
        <w:rPr>
          <w:b/>
        </w:rPr>
        <w:t>nízka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0FF"/>
            <w:tcBorders>
              <w:left w:val="single" w:sz="24" w:color="5B47E5"/>
            </w:tcBorders>
          </w:tcPr>
          <w:p>
            <w:r>
              <w:rPr>
                <w:b/>
              </w:rPr>
              <w:t xml:space="preserve">Poznámka: </w:t>
            </w:r>
            <w:r>
              <w:t>Váhy a dosahy sú prvý návrh pre prototyp. Overujú sa s prevádzkovateľom a nie sú vyladené na skutočnej prevádzke. Skóre berte ako pomoc pri poradí, nie ako dôkaz.</w:t>
            </w:r>
          </w:p>
        </w:tc>
      </w:tr>
    </w:tbl>
    <w:p>
      <w:pPr>
        <w:spacing w:after="40"/>
      </w:pPr>
    </w:p>
    <w:p>
      <w:pPr>
        <w:pStyle w:val="Heading2"/>
      </w:pPr>
      <w:r>
        <w:t>5.3 Podrobnosti incidentu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71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ciden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6: Podrobnosti incidentu: dôkazy, dosah dopadu, odporúčané kroky a časová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Časť</w:t>
            </w:r>
          </w:p>
        </w:tc>
        <w:tc>
          <w:tcPr>
            <w:tcW w:type="dxa" w:w="7370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Obsah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Hlavička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kód (HYB- hybridný), názov, závažnosť, stav, typ, skóre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Fyzické dôkazy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dráha, zóna, kruh vzdušného priestoru, výška, vzdialenosť od exponovaného aktíva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Kybernetické dôkazy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poplachy a zraniteľnosti s triedou (Zero-day, Zero-hour, Bežná)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Dosah dopadu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zoradený zoznam aktív podľa skoku a dôsledku; kliknutím aktívum zvýrazníte v grafe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Odporúčané kroky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napríklad vyslať ochranku, vypnúť bezdrôtové rozhranie, izolovať aktívum, overiť integritu regulátorov, informovať vedenie alebo dispečing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Časová os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vytvorenie, upozornenia, zmeny stavu, poznámky a eskalácie s časom a autorom</w:t>
            </w:r>
          </w:p>
        </w:tc>
      </w:tr>
    </w:tbl>
    <w:p>
      <w:pPr>
        <w:spacing w:after="40"/>
      </w:pPr>
    </w:p>
    <w:p>
      <w:r>
        <w:t>Odporúčané kroky sú iba odporúčania; nič z nich sa nevykoná automaticky.</w:t>
      </w:r>
    </w:p>
    <w:p>
      <w:pPr>
        <w:pStyle w:val="Heading2"/>
      </w:pPr>
      <w:r>
        <w:t>5.4 Pracovný postup</w:t>
      </w:r>
    </w:p>
    <w:p>
      <w:r>
        <w:t xml:space="preserve">Incident prechádza stavmi </w:t>
      </w:r>
      <w:r>
        <w:rPr>
          <w:b/>
        </w:rPr>
        <w:t>Nový</w:t>
      </w:r>
      <w:r>
        <w:t xml:space="preserve">, </w:t>
      </w:r>
      <w:r>
        <w:rPr>
          <w:b/>
        </w:rPr>
        <w:t>Roztriedený</w:t>
      </w:r>
      <w:r>
        <w:t xml:space="preserve">, </w:t>
      </w:r>
      <w:r>
        <w:rPr>
          <w:b/>
        </w:rPr>
        <w:t>Vyšetrovaný</w:t>
      </w:r>
      <w:r>
        <w:t xml:space="preserve">, </w:t>
      </w:r>
      <w:r>
        <w:rPr>
          <w:b/>
        </w:rPr>
        <w:t>Zadržaný</w:t>
      </w:r>
      <w:r>
        <w:t xml:space="preserve"> a </w:t>
      </w:r>
      <w:r>
        <w:rPr>
          <w:b/>
        </w:rPr>
        <w:t>Uzavretý</w:t>
      </w:r>
      <w:r>
        <w:t>. Zobrazia sa iba tlačidlá prechodov, ktoré sú povolené: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Zo stavu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Možno prejsť do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Nový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Roztriedený, Vyšetrovaný, Uzavretý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Roztriedený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Vyšetrovaný, Zadržaný, Uzavretý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Vyšetrovaný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Zadržaný, Uzavretý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Zadržaný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Vyšetrovaný, Uzavretý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Uzavretý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žiadny (nový signál po 30 minútach vytvorí nový incident)</w:t>
            </w:r>
          </w:p>
        </w:tc>
      </w:tr>
    </w:tbl>
    <w:p>
      <w:pPr>
        <w:spacing w:after="40"/>
      </w:pP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t xml:space="preserve">Vyberte incident a stlačte tlačidlo prechodu, napríklad </w:t>
      </w:r>
      <w:r>
        <w:rPr>
          <w:b/>
        </w:rPr>
        <w:t>Označiť ako roztriedený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t xml:space="preserve">V okne môžete doplniť poznámku (najviac 500 znakov) a potvrdiť </w:t>
      </w:r>
      <w:r>
        <w:rPr>
          <w:b/>
        </w:rPr>
        <w:t>Uložiť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>
          <w:b/>
        </w:rPr>
        <w:t>Pridať poznámku</w:t>
      </w:r>
      <w:r>
        <w:t xml:space="preserve"> pridá záznam na časovú os bez zmeny stavu (najviac 1 000 znakov).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>
          <w:b/>
        </w:rPr>
        <w:t>Eskalovať</w:t>
      </w:r>
      <w:r>
        <w:t xml:space="preserve"> zvýši závažnosť o jeden stupeň, označí incident ako eskalovaný a upozorní e-mailom osoby, ktoré môžu incidenty uzatvárať. Eskalovať možno raz.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cident-zmena-stav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7: Zmena stavu incidentu s poznámkou</w:t>
      </w:r>
    </w:p>
    <w:p>
      <w:r>
        <w:t xml:space="preserve">Uzavrieť incident môže iba rola s oprávnením </w:t>
      </w:r>
      <w:r>
        <w:rPr>
          <w:rFonts w:ascii="Consolas" w:hAnsi="Consolas"/>
          <w:sz w:val="19"/>
        </w:rPr>
        <w:t>incident.close</w:t>
      </w:r>
      <w:r>
        <w:t>. Každá zmena, poznámka a eskalácia sa zapíše na časovú os aj do auditného záznamu.</w:t>
      </w:r>
    </w:p>
    <w:p>
      <w:pPr>
        <w:pStyle w:val="Heading2"/>
      </w:pPr>
      <w:r>
        <w:t>5.5 Upozornenia e-mailom</w:t>
      </w:r>
    </w:p>
    <w:p>
      <w:r>
        <w:t xml:space="preserve">Pri vzniku incidentu so závažnosťou vysoká alebo kritická sa raz odošle e-mail osobám, ktoré môžu incidenty triediť. Znenie upravuje správca v šablóne </w:t>
      </w:r>
      <w:r>
        <w:rPr>
          <w:b/>
        </w:rPr>
        <w:t>Hybrid incident</w:t>
      </w:r>
      <w:r>
        <w:t xml:space="preserve"> (kapitola 9.4).</w:t>
      </w:r>
    </w:p>
    <w:p>
      <w:pPr>
        <w:pStyle w:val="Heading2"/>
      </w:pPr>
      <w:r>
        <w:t>5.6 Zoznam incidentov</w:t>
      </w:r>
    </w:p>
    <w:p>
      <w:r>
        <w:t xml:space="preserve">Stránka </w:t>
      </w:r>
      <w:r>
        <w:rPr>
          <w:b/>
        </w:rPr>
        <w:t>Incidenty</w:t>
      </w:r>
      <w:r>
        <w:t xml:space="preserve"> zobrazuje všetky incidenty so stĺpcami názov, závažnosť, stav, typ, zóna, aktívum, skóre a čas aktualizácie. Filtrovať možno podľa stavu, závažnosti a typu. Kód incidentu otvorí podrobnosti priamo pod tabuľkou; odkaz </w:t>
      </w:r>
      <w:r>
        <w:rPr>
          <w:b/>
        </w:rPr>
        <w:t>Panel</w:t>
      </w:r>
      <w:r>
        <w:t xml:space="preserve"> ho otvorí v operátorskom paneli.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ciden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8: Zoznam incidentov s filtrami</w:t>
      </w:r>
    </w:p>
    <w:p>
      <w:pPr>
        <w:pStyle w:val="Heading1"/>
      </w:pPr>
      <w:r>
        <w:t>6. Operačná mapa</w:t>
      </w:r>
    </w:p>
    <w:p>
      <w:r>
        <w:t xml:space="preserve">Stránka </w:t>
      </w:r>
      <w:r>
        <w:rPr>
          <w:b/>
        </w:rPr>
        <w:t>Operačná mapa</w:t>
      </w:r>
      <w:r>
        <w:t xml:space="preserve"> ukazuje tú istú mapu ako panel, na celú šírku, s ovládaním vrstiev. Zapínať a vypínať môžete: </w:t>
      </w:r>
      <w:r>
        <w:rPr>
          <w:b/>
        </w:rPr>
        <w:t>Zóny</w:t>
      </w:r>
      <w:r>
        <w:t xml:space="preserve">, </w:t>
      </w:r>
      <w:r>
        <w:rPr>
          <w:b/>
        </w:rPr>
        <w:t>Budovy</w:t>
      </w:r>
      <w:r>
        <w:t xml:space="preserve">, </w:t>
      </w:r>
      <w:r>
        <w:rPr>
          <w:b/>
        </w:rPr>
        <w:t>Kruhy vzdušného priestoru</w:t>
      </w:r>
      <w:r>
        <w:t xml:space="preserve">, </w:t>
      </w:r>
      <w:r>
        <w:rPr>
          <w:b/>
        </w:rPr>
        <w:t>Senzory</w:t>
      </w:r>
      <w:r>
        <w:t xml:space="preserve">, </w:t>
      </w:r>
      <w:r>
        <w:rPr>
          <w:b/>
        </w:rPr>
        <w:t>Kybernetické aktíva</w:t>
      </w:r>
      <w:r>
        <w:t xml:space="preserve"> a </w:t>
      </w:r>
      <w:r>
        <w:rPr>
          <w:b/>
        </w:rPr>
        <w:t>Stopy</w:t>
      </w:r>
      <w:r>
        <w:t xml:space="preserve">. Napravo sú zoznamy </w:t>
      </w:r>
      <w:r>
        <w:rPr>
          <w:b/>
        </w:rPr>
        <w:t>Ohrozené sektory</w:t>
      </w:r>
      <w:r>
        <w:t xml:space="preserve">, </w:t>
      </w:r>
      <w:r>
        <w:rPr>
          <w:b/>
        </w:rPr>
        <w:t>Dráhy</w:t>
      </w:r>
      <w:r>
        <w:t xml:space="preserve"> (aktuálne sledované drony so zónou, kruhom, výškou, rýchlosťou a časom poslednej aktualizácie) a </w:t>
      </w:r>
      <w:r>
        <w:rPr>
          <w:b/>
        </w:rPr>
        <w:t>Poplachy</w:t>
      </w:r>
      <w:r>
        <w:t>.</w:t>
      </w:r>
    </w:p>
    <w:p>
      <w:r>
        <w:t xml:space="preserve">Dráha, ktorá sa 90 sekúnd neozve, sa považuje za neaktívnu a zmizne zo zoznamu ohrozených sektorov. Ak je spojenie s aplikáciou prerušené, v hornej časti sa zobrazí </w:t>
      </w:r>
      <w:r>
        <w:rPr>
          <w:b/>
        </w:rPr>
        <w:t>Odpojené</w:t>
      </w:r>
      <w:r>
        <w:t>; po obnovení sa údaje načítajú znova. Stav sa navyše sám obnovuje každých 30 sekúnd.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p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9: Operačná mapa s vrstvami, ohrozenými sektormi, dráhami a poplachmi</w:t>
      </w:r>
    </w:p>
    <w:p>
      <w:pPr>
        <w:pStyle w:val="Heading1"/>
      </w:pPr>
      <w:r>
        <w:t>7. Aktíva</w:t>
      </w:r>
    </w:p>
    <w:p>
      <w:pPr>
        <w:pStyle w:val="Heading2"/>
      </w:pPr>
      <w:r>
        <w:t>7.1 Register aktív</w:t>
      </w:r>
    </w:p>
    <w:p>
      <w:r>
        <w:rPr>
          <w:b/>
        </w:rPr>
        <w:t>Aktíva</w:t>
      </w:r>
      <w:r>
        <w:t xml:space="preserve"> je register všetkých zariadení: servery, pracovné stanice, HMI, PLC, RTU, ochranné relé, senzory, prepínače, smerovače, firewally, brány a bezdrôtové prístupové body. Zoznam sa dá vyhľadávať a filtrovať podľa typu a stavu. Tlačidlom </w:t>
      </w:r>
      <w:r>
        <w:rPr>
          <w:b/>
        </w:rPr>
        <w:t>Vytvoriť aktívum</w:t>
      </w:r>
      <w:r>
        <w:t xml:space="preserve"> pridáte nové.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ktiv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10: Register aktív</w:t>
      </w:r>
    </w:p>
    <w:p>
      <w:pPr>
        <w:pStyle w:val="Heading2"/>
      </w:pPr>
      <w:r>
        <w:t>7.2 Detail aktíva</w:t>
      </w:r>
    </w:p>
    <w:p>
      <w:r>
        <w:t>Detail má štyri záložky: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Záložka</w:t>
            </w:r>
          </w:p>
        </w:tc>
        <w:tc>
          <w:tcPr>
            <w:tcW w:type="dxa" w:w="7370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Obsah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Prehľad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 xml:space="preserve">kód, názov, typ, stav, úroveň Purdue, zóna, kritickosť, umiestnenie, výrobca, model, firmvér, adresy, protokoly, poloha v objekte a </w:t>
            </w:r>
            <w:r>
              <w:rPr>
                <w:b/>
                <w:sz w:val="19"/>
              </w:rPr>
              <w:t>fyzická expozícia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Softvér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inventár softvéru a verzií; porovnáva sa s informáciami o zraniteľnostiach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Vzťahy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od čoho aktívum závisí a z čoho je dosiahnuteľné (riadenie, vzdialený prístup, operátorská relácia, replikácia, tok dát, bezdrôtové spojenie)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Poverenia zariadenia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kľúče senzorov a brán (kapitola 7.4)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94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tail-aktiv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11: Detail aktíva (záložka Prehľad)</w:t>
      </w:r>
    </w:p>
    <w:p>
      <w:pPr>
        <w:pStyle w:val="Heading2"/>
      </w:pPr>
      <w:r>
        <w:t>7.3 Fyzická expozícia</w:t>
      </w:r>
    </w:p>
    <w:p>
      <w:r>
        <w:t xml:space="preserve">Pole </w:t>
      </w:r>
      <w:r>
        <w:rPr>
          <w:b/>
        </w:rPr>
        <w:t>Fyzická expozícia</w:t>
      </w:r>
      <w:r>
        <w:t xml:space="preserve"> hovorí, ako sa k aktívu môže dostať osoba alebo zariadenie v jeho blízkosti: bezdrôtovo, priamou viditeľnosťou, signálom GNSS, fyzickým prístupom (USB, konzola) alebo elektromagneticky. Práve tieto údaje používa korelácia na rozhodnutie, že dron v blízkosti súvisí s kybernetickým aktívom. Správne vyplnená expozícia je preto dôležitá.</w:t>
      </w:r>
    </w:p>
    <w:p>
      <w:pPr>
        <w:pStyle w:val="Heading2"/>
      </w:pPr>
      <w:r>
        <w:t>7.4 Poverenia zariadení (kľúče)</w:t>
      </w:r>
    </w:p>
    <w:p>
      <w:r>
        <w:t>Každý senzor a brána má vlastný kľúč. Požiadavky zariadenia sú podpísané, obmedzené na povolené siete (zápis CIDR, napríklad 10.20.50.0/24) a rozsahy a majú obmedzenú platnosť.</w:t>
      </w:r>
    </w:p>
    <w:p>
      <w:pPr>
        <w:pStyle w:val="ListBullet"/>
      </w:pPr>
      <w:r>
        <w:rPr>
          <w:b/>
        </w:rPr>
        <w:t>Vytvoriť poverenie</w:t>
      </w:r>
      <w:r>
        <w:t xml:space="preserve"> vydá kľúč. Jeho </w:t>
      </w:r>
      <w:r>
        <w:rPr>
          <w:b/>
        </w:rPr>
        <w:t>tajomstvo sa zobrazí iba raz</w:t>
      </w:r>
      <w:r>
        <w:t>; uložte si ho hneď, potom ho už nemožno znova zobraziť. Okno zatvoríte až po potvrdení „Tajomstvo som uložil“.</w:t>
      </w:r>
    </w:p>
    <w:p>
      <w:pPr>
        <w:pStyle w:val="ListBullet"/>
      </w:pPr>
      <w:r>
        <w:rPr>
          <w:b/>
        </w:rPr>
        <w:t>Vymeniť</w:t>
      </w:r>
      <w:r>
        <w:t xml:space="preserve"> vydá nový kľúč a starý prestane okamžite fungovať. Zariadenie treba aktualizovať.</w:t>
      </w:r>
    </w:p>
    <w:p>
      <w:pPr>
        <w:pStyle w:val="ListBullet"/>
      </w:pPr>
      <w:r>
        <w:rPr>
          <w:b/>
        </w:rPr>
        <w:t>Zrušiť</w:t>
      </w:r>
      <w:r>
        <w:t xml:space="preserve"> kľúč zneplatní okamžite. Vyradenie aktíva zruší všetky jeho kľúče.</w:t>
      </w:r>
    </w:p>
    <w:p>
      <w:pPr>
        <w:pStyle w:val="ListBullet"/>
      </w:pPr>
      <w:r>
        <w:t xml:space="preserve">Stĺpce </w:t>
      </w:r>
      <w:r>
        <w:rPr>
          <w:b/>
        </w:rPr>
        <w:t>Vyprší</w:t>
      </w:r>
      <w:r>
        <w:t xml:space="preserve"> a </w:t>
      </w:r>
      <w:r>
        <w:rPr>
          <w:b/>
        </w:rPr>
        <w:t>Naposledy použité</w:t>
      </w:r>
      <w:r>
        <w:t xml:space="preserve"> ukazujú, či kľúč zariadenie používa.</w:t>
      </w:r>
    </w:p>
    <w:p>
      <w:pPr>
        <w:pStyle w:val="Heading2"/>
      </w:pPr>
      <w:r>
        <w:t>7.5 Životný cyklus</w:t>
      </w:r>
    </w:p>
    <w:p>
      <w:r>
        <w:t xml:space="preserve">Aktívum je </w:t>
      </w:r>
      <w:r>
        <w:rPr>
          <w:b/>
        </w:rPr>
        <w:t>Plánované</w:t>
      </w:r>
      <w:r>
        <w:t xml:space="preserve">, </w:t>
      </w:r>
      <w:r>
        <w:rPr>
          <w:b/>
        </w:rPr>
        <w:t>Aktívne</w:t>
      </w:r>
      <w:r>
        <w:t xml:space="preserve">, </w:t>
      </w:r>
      <w:r>
        <w:rPr>
          <w:b/>
        </w:rPr>
        <w:t>Údržba</w:t>
      </w:r>
      <w:r>
        <w:t xml:space="preserve"> alebo </w:t>
      </w:r>
      <w:r>
        <w:rPr>
          <w:b/>
        </w:rPr>
        <w:t>Vyradené</w:t>
      </w:r>
      <w:r>
        <w:t>. Vyradené je konečné a iba z tohto stavu (alebo z plánovaného) sa aktívum zmaže; záznamy auditu ostávajú.</w:t>
      </w:r>
    </w:p>
    <w:p>
      <w:pPr>
        <w:pStyle w:val="Heading1"/>
      </w:pPr>
      <w:r>
        <w:t>8. Spravodajstvo o hrozbách</w:t>
      </w:r>
    </w:p>
    <w:p>
      <w:r>
        <w:t xml:space="preserve">Táto stránka zbiera informácie o zraniteľnostiach z externých zdrojov a porovnáva ich so softvérom na vašich aktívach. Výsledkom sú </w:t>
      </w:r>
      <w:r>
        <w:rPr>
          <w:b/>
        </w:rPr>
        <w:t>nálezy</w:t>
      </w:r>
      <w:r>
        <w:t>.</w:t>
      </w:r>
    </w:p>
    <w:p>
      <w:pPr>
        <w:pStyle w:val="Heading2"/>
      </w:pPr>
      <w:r>
        <w:t>8.1 Zero-day a zero-hour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Trieda</w:t>
            </w:r>
          </w:p>
        </w:tc>
        <w:tc>
          <w:tcPr>
            <w:tcW w:type="dxa" w:w="7654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Kedy sa používa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Zero-day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19"/>
              </w:rPr>
              <w:t xml:space="preserve">zraniteľnosť sa zneužíva (je vo verejnom zozname zneužívaných zraniteľností alebo má vysoké skóre EPSS) a </w:t>
            </w:r>
            <w:r>
              <w:rPr>
                <w:b/>
                <w:sz w:val="19"/>
              </w:rPr>
              <w:t>neexistuje oprava</w:t>
            </w:r>
            <w:r>
              <w:rPr>
                <w:sz w:val="19"/>
              </w:rPr>
              <w:t xml:space="preserve"> od výrobcu</w:t>
            </w:r>
          </w:p>
        </w:tc>
      </w:tr>
      <w:tr>
        <w:tc>
          <w:tcPr>
            <w:tcW w:type="dxa" w:w="1984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Zero-hour</w:t>
            </w:r>
          </w:p>
        </w:tc>
        <w:tc>
          <w:tcPr>
            <w:tcW w:type="dxa" w:w="7654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 xml:space="preserve">zraniteľnosť sa zneužíva a bola zverejnená v posledných </w:t>
            </w:r>
            <w:r>
              <w:rPr>
                <w:b/>
                <w:sz w:val="19"/>
              </w:rPr>
              <w:t>72 hodinách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Bežná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19"/>
              </w:rPr>
              <w:t>ostatné zraniteľnosti</w:t>
            </w:r>
          </w:p>
        </w:tc>
      </w:tr>
    </w:tbl>
    <w:p>
      <w:pPr>
        <w:spacing w:after="40"/>
      </w:pPr>
    </w:p>
    <w:p>
      <w:r>
        <w:t>Trieda sa počíta pri každom zobrazení, takže zero-hour po uplynutí okna sám prejde na bežnú. Hranice (72 hodín a prah EPSS 0,5) nastavuje správca.</w:t>
      </w:r>
    </w:p>
    <w:p>
      <w:pPr>
        <w:pStyle w:val="Heading2"/>
      </w:pPr>
      <w:r>
        <w:t>8.2 Nálezy</w:t>
      </w:r>
    </w:p>
    <w:p>
      <w:r>
        <w:t xml:space="preserve">Záložka </w:t>
      </w:r>
      <w:r>
        <w:rPr>
          <w:b/>
        </w:rPr>
        <w:t>Nálezy</w:t>
      </w:r>
      <w:r>
        <w:t xml:space="preserve"> ukazuje, ktoré aktívum je dotknuté ktorou zraniteľnosťou, s triedou, závažnosťou, stavom opravy a mierou zhody (zhoda produktu a verzie alebo iba produktu). Počty tried sú navrchu. Nález môže mať stav </w:t>
      </w:r>
      <w:r>
        <w:rPr>
          <w:b/>
        </w:rPr>
        <w:t>Otvorený</w:t>
      </w:r>
      <w:r>
        <w:t xml:space="preserve">, </w:t>
      </w:r>
      <w:r>
        <w:rPr>
          <w:b/>
        </w:rPr>
        <w:t>Potvrdený</w:t>
      </w:r>
      <w:r>
        <w:t xml:space="preserve">, </w:t>
      </w:r>
      <w:r>
        <w:rPr>
          <w:b/>
        </w:rPr>
        <w:t>Zmiernený</w:t>
      </w:r>
      <w:r>
        <w:t xml:space="preserve"> alebo </w:t>
      </w:r>
      <w:r>
        <w:rPr>
          <w:b/>
        </w:rPr>
        <w:t>Falošný poplach</w:t>
      </w:r>
      <w:r>
        <w:t xml:space="preserve">; stav zmeníte tlačidlom </w:t>
      </w:r>
      <w:r>
        <w:rPr>
          <w:b/>
        </w:rPr>
        <w:t>Upraviť</w:t>
      </w:r>
      <w:r>
        <w:t xml:space="preserve"> s poznámkou, zmena sa zapíše do auditu.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rozby-nalez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12: Nálezy na aktívach (zero-day nahor)</w:t>
      </w:r>
    </w:p>
    <w:p>
      <w:pPr>
        <w:pStyle w:val="Heading2"/>
      </w:pPr>
      <w:r>
        <w:t>8.3 Zraniteľnosti</w:t>
      </w:r>
    </w:p>
    <w:p>
      <w:r>
        <w:t xml:space="preserve">Záložka </w:t>
      </w:r>
      <w:r>
        <w:rPr>
          <w:b/>
        </w:rPr>
        <w:t>Zraniteľnosti</w:t>
      </w:r>
      <w:r>
        <w:t xml:space="preserve"> je katalóg všetkých známych záznamov s popisom, zdrojmi, dotknutými verziami a dotknutými aktívami.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rozby-zranitelnost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13: Katalóg zraniteľností</w:t>
      </w:r>
    </w:p>
    <w:p>
      <w:pPr>
        <w:pStyle w:val="Heading2"/>
      </w:pPr>
      <w:r>
        <w:t>8.4 Zdroje</w:t>
      </w:r>
    </w:p>
    <w:p>
      <w:r>
        <w:t xml:space="preserve">Záložka </w:t>
      </w:r>
      <w:r>
        <w:rPr>
          <w:b/>
        </w:rPr>
        <w:t>Zdroje</w:t>
      </w:r>
      <w:r>
        <w:t xml:space="preserve"> zobrazuje zdroje (zoznam zneužívaných zraniteľností, EPSS, NVD, poradenstvá CSAF), ich stav (</w:t>
      </w:r>
      <w:r>
        <w:rPr>
          <w:b/>
        </w:rPr>
        <w:t>Nespustené</w:t>
      </w:r>
      <w:r>
        <w:t xml:space="preserve">, </w:t>
      </w:r>
      <w:r>
        <w:rPr>
          <w:b/>
        </w:rPr>
        <w:t>V poriadku</w:t>
      </w:r>
      <w:r>
        <w:t xml:space="preserve">, </w:t>
      </w:r>
      <w:r>
        <w:rPr>
          <w:b/>
        </w:rPr>
        <w:t>Chyba</w:t>
      </w:r>
      <w:r>
        <w:t xml:space="preserve">) a interval. Správca ich zapína a tlačidlom </w:t>
      </w:r>
      <w:r>
        <w:rPr>
          <w:b/>
        </w:rPr>
        <w:t>Spustiť teraz</w:t>
      </w:r>
      <w:r>
        <w:t xml:space="preserve"> ich spustí hneď. Zdroje sú predvolene vypnuté.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hrozby-zdroj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14: Zdroje spravodajstva</w:t>
      </w:r>
    </w:p>
    <w:p>
      <w:pPr>
        <w:pStyle w:val="Heading2"/>
      </w:pPr>
      <w:r>
        <w:t>8.5 Politika, dôvera a offline balíky</w:t>
      </w:r>
    </w:p>
    <w:p>
      <w:r>
        <w:t xml:space="preserve">Záložka </w:t>
      </w:r>
      <w:r>
        <w:rPr>
          <w:b/>
        </w:rPr>
        <w:t>Politika a dôvera</w:t>
      </w:r>
      <w:r>
        <w:t xml:space="preserve"> obsahuje okno zero-hour, prah EPSS, od akej závažnosti sa posiela upozornenie a voľbu </w:t>
      </w:r>
      <w:r>
        <w:rPr>
          <w:b/>
        </w:rPr>
        <w:t>Iba offline</w:t>
      </w:r>
      <w:r>
        <w:t xml:space="preserve">. V obrannom profile je táto voľba zapnutá natrvalo: aplikácia sa nikdy nepripája na internet a spravodajstvo prijíma iba z </w:t>
      </w:r>
      <w:r>
        <w:rPr>
          <w:b/>
        </w:rPr>
        <w:t>podpísaných balíkov</w:t>
      </w:r>
      <w:r>
        <w:t>.</w:t>
      </w:r>
    </w:p>
    <w:p>
      <w:r>
        <w:t xml:space="preserve">Balík sa importuje tlačidlom </w:t>
      </w:r>
      <w:r>
        <w:rPr>
          <w:b/>
        </w:rPr>
        <w:t>Importovať spravodajstvo</w:t>
      </w:r>
      <w:r>
        <w:t xml:space="preserve"> a prijme sa iba vtedy, ak je podpísaný kľúčom zo zoznamu </w:t>
      </w:r>
      <w:r>
        <w:rPr>
          <w:b/>
        </w:rPr>
        <w:t>Dôveryhodné kľúče balíkov</w:t>
      </w:r>
      <w:r>
        <w:t>. Zmenený alebo nepodpísaný balík sa odmietne.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rozby-politik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15: Politika spravodajstva a dôveryhodné kľúče</w:t>
      </w:r>
    </w:p>
    <w:p>
      <w:pPr>
        <w:pStyle w:val="Heading1"/>
      </w:pPr>
      <w:r>
        <w:t>9. Správa</w:t>
      </w:r>
    </w:p>
    <w:p>
      <w:pPr>
        <w:pStyle w:val="Heading2"/>
      </w:pPr>
      <w:r>
        <w:t>9.1 Používatelia</w:t>
      </w:r>
    </w:p>
    <w:p>
      <w:r>
        <w:t xml:space="preserve">Stránka </w:t>
      </w:r>
      <w:r>
        <w:rPr>
          <w:b/>
        </w:rPr>
        <w:t>Používatelia</w:t>
      </w:r>
      <w:r>
        <w:t xml:space="preserve"> (rola s oprávnením zobraziť používateľov) obsahuje zoznam s vyhľadávaním a filtrom rolí. Účty administrátorov vidia iba administrátori.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ouzivatel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16: Zoznam používateľov</w:t>
      </w:r>
    </w:p>
    <w:p>
      <w:r>
        <w:rPr>
          <w:b/>
        </w:rPr>
        <w:t>Vytvoriť používateľa</w:t>
      </w:r>
      <w:r>
        <w:t xml:space="preserve"> otvorí formulár: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Pole</w:t>
            </w:r>
          </w:p>
        </w:tc>
        <w:tc>
          <w:tcPr>
            <w:tcW w:type="dxa" w:w="680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Poznámka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Používateľské meno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3 až 64 znakov: písmená, číslice, bodka, pomlčka, podčiarkovník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adresa, na ktorú príde správa s prihlasovacími údajmi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Celé meno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voliteľné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Rola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iba roly, ktoré môžete prideliť (nie vyššie ako vaša)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Jazyk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jazyk rozhrania a e-mailov používateľa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Počiatočné heslo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vygenerované, alebo po zapnutí Vlastné heslo vlastné; platia pravidlá hesla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Poslať prihlasovacie údaje e-mailom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zapnuté predvolene; vyžaduje nastavený SMTP server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novy-pouzivat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17: Vytvorenie používateľa (pole hesla je v obrázku zakryté)</w:t>
      </w:r>
    </w:p>
    <w:p>
      <w:r>
        <w:t xml:space="preserve">Nový používateľ musí pri prvom prihlásení zmeniť heslo. Pri zozname používateľa sú tlačidlá </w:t>
      </w:r>
      <w:r>
        <w:rPr>
          <w:b/>
        </w:rPr>
        <w:t>Upraviť</w:t>
      </w:r>
      <w:r>
        <w:t xml:space="preserve">, </w:t>
      </w:r>
      <w:r>
        <w:rPr>
          <w:b/>
        </w:rPr>
        <w:t>Obnoviť heslo</w:t>
      </w:r>
      <w:r>
        <w:t xml:space="preserve">, </w:t>
      </w:r>
      <w:r>
        <w:rPr>
          <w:b/>
        </w:rPr>
        <w:t>Zamknúť</w:t>
      </w:r>
      <w:r>
        <w:t xml:space="preserve"> / </w:t>
      </w:r>
      <w:r>
        <w:rPr>
          <w:b/>
        </w:rPr>
        <w:t>Odomknúť</w:t>
      </w:r>
      <w:r>
        <w:t xml:space="preserve"> a </w:t>
      </w:r>
      <w:r>
        <w:rPr>
          <w:b/>
        </w:rPr>
        <w:t>Zmazať</w:t>
      </w:r>
      <w:r>
        <w:t>:</w:t>
      </w:r>
    </w:p>
    <w:p>
      <w:pPr>
        <w:pStyle w:val="ListBullet"/>
      </w:pPr>
      <w:r>
        <w:rPr>
          <w:b/>
        </w:rPr>
        <w:t>Obnoviť heslo</w:t>
      </w:r>
      <w:r>
        <w:t xml:space="preserve"> nastaví nové dočasné heslo a ukončí aktívne relácie používateľa.</w:t>
      </w:r>
    </w:p>
    <w:p>
      <w:pPr>
        <w:pStyle w:val="ListBullet"/>
      </w:pPr>
      <w:r>
        <w:rPr>
          <w:b/>
        </w:rPr>
        <w:t>Zamknúť</w:t>
      </w:r>
      <w:r>
        <w:t xml:space="preserve"> používateľa okamžite odhlási a zabráni prihláseniu, kým ho niekto neodomkne.</w:t>
      </w:r>
    </w:p>
    <w:p>
      <w:pPr>
        <w:pStyle w:val="ListBullet"/>
      </w:pPr>
      <w:r>
        <w:rPr>
          <w:b/>
        </w:rPr>
        <w:t>Odomknúť</w:t>
      </w:r>
      <w:r>
        <w:t xml:space="preserve"> vykoná nastavenú akciu po odomknutí (nič, vyžiadať zmenu hesla, alebo obnoviť na nové heslo odoslané e-mailom).</w:t>
      </w:r>
    </w:p>
    <w:p>
      <w:pPr>
        <w:pStyle w:val="ListBullet"/>
      </w:pPr>
      <w:r>
        <w:t>Nemôžete zamknúť, zmazať ani deaktivovať vlastný účet ani zmeniť vlastnú rolu a nemožno odobrať posledného aktívneho administrátora.</w:t>
      </w:r>
    </w:p>
    <w:p>
      <w:pPr>
        <w:pStyle w:val="Heading2"/>
      </w:pPr>
      <w:r>
        <w:t>9.2 Roly</w:t>
      </w:r>
    </w:p>
    <w:p>
      <w:r>
        <w:t xml:space="preserve">Roly a ich oprávnenia sú uložené v databáze a dajú sa meniť za behu. Na stránke </w:t>
      </w:r>
      <w:r>
        <w:rPr>
          <w:b/>
        </w:rPr>
        <w:t>Roly</w:t>
      </w:r>
      <w:r>
        <w:t xml:space="preserve"> vyberiete rolu a zaškrtnete oprávnenia po skupinách (Používatelia, Roly, Politiky, Nastavenia, Audit, Aktíva, Spravodajstvo, Incidenty, Simulácia). Rola smie spravovať iba používateľov a roly pod svojou </w:t>
      </w:r>
      <w:r>
        <w:rPr>
          <w:b/>
        </w:rPr>
        <w:t>úrovňou zabezpečenia</w:t>
      </w:r>
      <w:r>
        <w:t xml:space="preserve">. Oprávnenia sa zobrazujú pod technickými názvami, napríklad </w:t>
      </w:r>
      <w:r>
        <w:rPr>
          <w:rFonts w:ascii="Consolas" w:hAnsi="Consolas"/>
          <w:sz w:val="19"/>
        </w:rPr>
        <w:t>asset.view</w:t>
      </w:r>
      <w:r>
        <w:t xml:space="preserve"> alebo </w:t>
      </w:r>
      <w:r>
        <w:rPr>
          <w:rFonts w:ascii="Consolas" w:hAnsi="Consolas"/>
          <w:sz w:val="19"/>
        </w:rPr>
        <w:t>incident.close</w:t>
      </w:r>
      <w:r>
        <w:t>. Rola Administrator má vždy všetko a nedá sa zmeniť. Zúženie roly ukončí relácie jej používateľov.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88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ol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18: Roly a ich oprávnenia</w:t>
      </w:r>
    </w:p>
    <w:p>
      <w:pPr>
        <w:pStyle w:val="Heading2"/>
      </w:pPr>
      <w:r>
        <w:t>9.3 Auditný záznam</w:t>
      </w:r>
    </w:p>
    <w:p>
      <w:r>
        <w:t>Každá zmena a každé prihlásenie sa zapisuje do auditného záznamu, ktorý sa nedá upravovať ani mazať. Záznamy sú navzájom zreťazené, takže pozmenenie by sa prezradilo.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Stĺpec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Význam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Kedy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čas (UTC) udalosti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Kto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používateľ alebo „System“ a jeho rola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Čo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vykonaná akcia, napríklad vytvorenie používateľa alebo zmena politiky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Objekt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čoho sa akcia týkala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Ako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cesta: rozhranie, rozhranie API, služba, plánovač; adresa, odkiaľ prišla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Výsledok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úspech alebo zlyhanie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Pôvodné a nové hodnoty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rozdiel zmenených polí; heslá, tajomstvá a tokeny sa nikdy nezapisujú</w:t>
            </w:r>
          </w:p>
        </w:tc>
      </w:tr>
    </w:tbl>
    <w:p>
      <w:pPr>
        <w:spacing w:after="40"/>
      </w:pPr>
    </w:p>
    <w:p>
      <w:r>
        <w:t xml:space="preserve">Filtrovať možno podľa času, osoby, skupiny akcií, výsledku a textu. </w:t>
      </w:r>
      <w:r>
        <w:rPr>
          <w:b/>
        </w:rPr>
        <w:t>Exportovať CSV</w:t>
      </w:r>
      <w:r>
        <w:t xml:space="preserve"> (oprávnenie </w:t>
      </w:r>
      <w:r>
        <w:rPr>
          <w:rFonts w:ascii="Consolas" w:hAnsi="Consolas"/>
          <w:sz w:val="19"/>
        </w:rPr>
        <w:t>audit.export</w:t>
      </w:r>
      <w:r>
        <w:t xml:space="preserve">) stiahne výber; v obrannom profile má súbor v prvom riadku označenie nasadenia. </w:t>
      </w:r>
      <w:r>
        <w:rPr>
          <w:b/>
        </w:rPr>
        <w:t>Overiť integritu</w:t>
      </w:r>
      <w:r>
        <w:t xml:space="preserve"> skontroluje zreťazenie a zobrazí, či je neporušené.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ud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19: Auditný záznam s filtrami</w:t>
      </w:r>
    </w:p>
    <w:p>
      <w:pPr>
        <w:pStyle w:val="Heading2"/>
      </w:pPr>
      <w:r>
        <w:t>9.4 E-mail a šablóny</w:t>
      </w:r>
    </w:p>
    <w:p>
      <w:r>
        <w:t xml:space="preserve">Stránka </w:t>
      </w:r>
      <w:r>
        <w:rPr>
          <w:b/>
        </w:rPr>
        <w:t>E-mail</w:t>
      </w:r>
      <w:r>
        <w:t xml:space="preserve"> má tri záložky.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Záložka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Obsah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Server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zapnutie odosielania, SMTP server a port, šifrovanie, používateľ a heslo, adresa a meno odosielateľa, adresa aplikácie, testovacia správa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Šablóny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znenie e-mailov (nižšie)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Odchádzajúca pošta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zoznam správ a ich stav: Čaká, Odoslané, Zlyhalo, Preskočené</w:t>
            </w:r>
          </w:p>
        </w:tc>
      </w:tr>
    </w:tbl>
    <w:p>
      <w:pPr>
        <w:spacing w:after="40"/>
      </w:pPr>
    </w:p>
    <w:p>
      <w:r>
        <w:t xml:space="preserve">Heslo SMTP sa ukladá šifrovane a nikdy sa nezobrazuje; pole nechajte prázdne, ak ho nemeníte. Tlačidlom </w:t>
      </w:r>
      <w:r>
        <w:rPr>
          <w:b/>
        </w:rPr>
        <w:t>Odoslať test</w:t>
      </w:r>
      <w:r>
        <w:t xml:space="preserve"> overíte nastavenie. Správy sa odosielajú na pozadí s opakovaním, takže výpadok pošty nezablokuje prácu v aplikácii.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mail-serv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20: Nastavenie SMTP servera</w:t>
      </w:r>
    </w:p>
    <w:p>
      <w:r>
        <w:t xml:space="preserve">Na záložke </w:t>
      </w:r>
      <w:r>
        <w:rPr>
          <w:b/>
        </w:rPr>
        <w:t>Šablóny</w:t>
      </w:r>
      <w:r>
        <w:t xml:space="preserve"> sa upravujú tieto správy: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Šablóna</w:t>
            </w:r>
          </w:p>
        </w:tc>
        <w:tc>
          <w:tcPr>
            <w:tcW w:type="dxa" w:w="5102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Kedy sa odošle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User created (user.created)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vytvorenie používateľa – dočasné prihlasovacie údaje</w:t>
            </w:r>
          </w:p>
        </w:tc>
      </w:tr>
      <w:tr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Password reset (user.password_reset)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obnovenie hesla správcom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Account unlocked (user.unlocked)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odomknutie s obnovením hesla</w:t>
            </w:r>
          </w:p>
        </w:tc>
      </w:tr>
      <w:tr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Password changed (user.password_changed)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oznámenie o zmene hesla (bez hesla)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Account locked (user.locked)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uzamknutie účtu</w:t>
            </w:r>
          </w:p>
        </w:tc>
      </w:tr>
      <w:tr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Account locked – notice to administrators (admin.user_locked)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upozornenie administrátorom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Password expiring (password.expiring)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blížiace sa vypršanie hesla</w:t>
            </w:r>
          </w:p>
        </w:tc>
      </w:tr>
      <w:tr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Critical vulnerability alert (alert.critical)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zero-day alebo zero-hour nález s vysokou závažnosťou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Hybrid incident (incident.hybrid)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vznik alebo eskalácia incidentu</w:t>
            </w:r>
          </w:p>
        </w:tc>
      </w:tr>
      <w:tr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Test message (system.test)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testovacia správa</w:t>
            </w:r>
          </w:p>
        </w:tc>
      </w:tr>
    </w:tbl>
    <w:p>
      <w:pPr>
        <w:spacing w:after="40"/>
      </w:pPr>
    </w:p>
    <w:p>
      <w:r>
        <w:t xml:space="preserve">Pre každú šablónu a jazyk upravíte </w:t>
      </w:r>
      <w:r>
        <w:rPr>
          <w:b/>
        </w:rPr>
        <w:t>Predmet</w:t>
      </w:r>
      <w:r>
        <w:t xml:space="preserve">, </w:t>
      </w:r>
      <w:r>
        <w:rPr>
          <w:b/>
        </w:rPr>
        <w:t>Textové telo</w:t>
      </w:r>
      <w:r>
        <w:t xml:space="preserve"> a voliteľne </w:t>
      </w:r>
      <w:r>
        <w:rPr>
          <w:b/>
        </w:rPr>
        <w:t>HTML telo</w:t>
      </w:r>
      <w:r>
        <w:t xml:space="preserve">. Povolené premenné sú vypísané nad poľom; neznáma premenná sa pri uložení odmietne. </w:t>
      </w:r>
      <w:r>
        <w:rPr>
          <w:b/>
        </w:rPr>
        <w:t>Náhľad</w:t>
      </w:r>
      <w:r>
        <w:t xml:space="preserve"> ukáže výsledok, </w:t>
      </w:r>
      <w:r>
        <w:rPr>
          <w:b/>
        </w:rPr>
        <w:t>Obnoviť predvolený text</w:t>
      </w:r>
      <w:r>
        <w:t xml:space="preserve"> vráti pôvodné znenie a </w:t>
      </w:r>
      <w:r>
        <w:rPr>
          <w:b/>
        </w:rPr>
        <w:t>História verzií</w:t>
      </w:r>
      <w:r>
        <w:t xml:space="preserve"> uchováva predchádzajúce verzie. Premenná s dočasným heslom existuje iba v šablónach s prihlasovacími údajmi.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921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email-sablon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21: Editor šablón e-mailov</w:t>
      </w:r>
    </w:p>
    <w:p>
      <w:pPr>
        <w:pStyle w:val="Heading1"/>
      </w:pPr>
      <w:r>
        <w:t>10. Nastavenia</w:t>
      </w:r>
    </w:p>
    <w:p>
      <w:pPr>
        <w:pStyle w:val="Heading2"/>
      </w:pPr>
      <w:r>
        <w:t>10.1 Zložitosť hesiel</w:t>
      </w:r>
    </w:p>
    <w:p>
      <w:r>
        <w:t>Stránka určuje pravidlá hesiel (tabuľka v kapitole 2.3): dĺžku, druhy znakov, platnosť, upozornenie pred vypršaním, históriu, minimálny vek, zobrazenie hesla a odmietanie používateľského mena a bežných hesiel. Zmena sa týka iba nových hesiel. Aplikácia odmietne nastavenia, ktoré si odporujú (napríklad minimálny vek dlhší než platnosť) a pomenuje dotknuté polia.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71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olitika-hesi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22: Zložitosť hesiel</w:t>
      </w:r>
    </w:p>
    <w:p>
      <w:pPr>
        <w:pStyle w:val="Heading2"/>
      </w:pPr>
      <w:r>
        <w:t>10.2 Zamykanie účtov</w:t>
      </w:r>
    </w:p>
    <w:p>
      <w:r>
        <w:t xml:space="preserve">Stránka najprv v časti </w:t>
      </w:r>
      <w:r>
        <w:rPr>
          <w:b/>
        </w:rPr>
        <w:t>Skutočné správanie</w:t>
      </w:r>
      <w:r>
        <w:t xml:space="preserve"> vlastnými slovami opíše, čo sa naozaj stane. Pod ňou sa nastavuje: nezamykanie posledného administrátora, počet prihlásení za minútu z jednej adresy a politika pre všetky roly, prípadne vlastná politika pre vybranú rolu.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Pole</w:t>
            </w:r>
          </w:p>
        </w:tc>
        <w:tc>
          <w:tcPr>
            <w:tcW w:type="dxa" w:w="6520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Význam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Režim zámku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automatické odomknutie po čase, stupňované oneskorenia, alebo zamknuté, kým niekto neodomkne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Neúspešné pokusy do zamknutia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počet pokusov v okne počítania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Okno počítania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za aký čas sa pokusy sčítavajú (minúty)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Dĺžky zámku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minúty; pri stupňovanom režime jedna hodnota na cyklus, hodnoty musia rásť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Cykly do trvalého zámku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po koľkých zámkoch ostane účet zamknutý natrvalo; prázdne = nikdy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Kto môže odomknúť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roly, ktoré smú účet odomknúť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Po odomknutí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nič, vyžiadať zmenu hesla, alebo obnoviť na vygenerované heslo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Ukončiť relácie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pri zamknutí a odomknutí skončia aktívne relácie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Upozorniť pri zamknutí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odošle e-mail o zamknutí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905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zamykani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23: Zamykanie účtov</w:t>
      </w:r>
    </w:p>
    <w:p>
      <w:pPr>
        <w:pStyle w:val="Heading2"/>
      </w:pPr>
      <w:r>
        <w:t>10.3 Relácie</w:t>
      </w:r>
    </w:p>
    <w:p>
      <w:r>
        <w:t xml:space="preserve">Nastavuje </w:t>
      </w:r>
      <w:r>
        <w:rPr>
          <w:b/>
        </w:rPr>
        <w:t>časový limit nečinnosti</w:t>
      </w:r>
      <w:r>
        <w:t xml:space="preserve"> (štandardne 30 minút) a </w:t>
      </w:r>
      <w:r>
        <w:rPr>
          <w:b/>
        </w:rPr>
        <w:t>absolútnu dĺžku relácie</w:t>
      </w:r>
      <w:r>
        <w:t xml:space="preserve"> (štandardne 12 hodín). Limit nečinnosti nemôže byť dlhší ako absolútna dĺžka.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relaci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24: Politika relácií</w:t>
      </w:r>
    </w:p>
    <w:p>
      <w:pPr>
        <w:pStyle w:val="Heading1"/>
      </w:pPr>
      <w:r>
        <w:t>11. Roly a oprávnenia</w:t>
      </w:r>
    </w:p>
    <w:p>
      <w:r>
        <w:t>Pri inštalácii sa vytvorí týchto sedem rolí. Správca ich môže upraviť a pridať ďalšie.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Rola</w:t>
            </w:r>
          </w:p>
        </w:tc>
        <w:tc>
          <w:tcPr>
            <w:tcW w:type="dxa" w:w="226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Určenie</w:t>
            </w:r>
          </w:p>
        </w:tc>
        <w:tc>
          <w:tcPr>
            <w:tcW w:type="dxa" w:w="544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Hlavné oprávnenia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Administrator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správa systému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sz w:val="19"/>
              </w:rPr>
              <w:t>všetko (okrem oprávnení určených iba zariadeniam)</w:t>
            </w:r>
          </w:p>
        </w:tc>
      </w:tr>
      <w:tr>
        <w:tc>
          <w:tcPr>
            <w:tcW w:type="dxa" w:w="192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SOC Manager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vedie SOC</w:t>
            </w:r>
          </w:p>
        </w:tc>
        <w:tc>
          <w:tcPr>
            <w:tcW w:type="dxa" w:w="544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používatelia (zobraziť, vytvoriť, upraviť, odomknúť), zobrazenie rolí, politík, auditu a e-mailu, aktíva, spravodajstvo vrátane potvrdzovania, incidenty vrátane eskalácie a uzatvárania, simulácia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SOC Analyst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vyšetruje incidenty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sz w:val="19"/>
              </w:rPr>
              <w:t>aktíva, spravodajstvo vrátane potvrdzovania, incidenty: triedenie a eskalácia</w:t>
            </w:r>
          </w:p>
        </w:tc>
      </w:tr>
      <w:tr>
        <w:tc>
          <w:tcPr>
            <w:tcW w:type="dxa" w:w="192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SOC Operator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sleduje panel</w:t>
            </w:r>
          </w:p>
        </w:tc>
        <w:tc>
          <w:tcPr>
            <w:tcW w:type="dxa" w:w="544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aktíva, spravodajstvo (zobrazenie), incidenty: zobrazenie a triedenie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OT Asset Engineer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spravuje register aktív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sz w:val="19"/>
              </w:rPr>
              <w:t>aktíva: zobrazenie, vytváranie, úprava, mazanie, výmena kľúčov; spravodajstvo a incidenty iba zobrazenie</w:t>
            </w:r>
          </w:p>
        </w:tc>
      </w:tr>
      <w:tr>
        <w:tc>
          <w:tcPr>
            <w:tcW w:type="dxa" w:w="192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Auditor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iba na čítanie</w:t>
            </w:r>
          </w:p>
        </w:tc>
        <w:tc>
          <w:tcPr>
            <w:tcW w:type="dxa" w:w="544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používatelia, audit vrátane exportu, politiky, e-mail, aktíva, spravodajstvo a incidenty iba zobrazenie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Device Agent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účet senzora alebo brány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sz w:val="19"/>
              </w:rPr>
              <w:t>iba odosielanie udalostí vlastného zariadenia; nie je to účet pre človeka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0FF"/>
            <w:tcBorders>
              <w:left w:val="single" w:sz="24" w:color="5B47E5"/>
            </w:tcBorders>
          </w:tcPr>
          <w:p>
            <w:r>
              <w:rPr>
                <w:b/>
              </w:rPr>
              <w:t xml:space="preserve">Poznámka: </w:t>
            </w:r>
            <w:r>
              <w:t xml:space="preserve">Presné oprávnenia vašej roly uvidíte na stránke </w:t>
            </w:r>
            <w:r>
              <w:rPr>
                <w:b/>
              </w:rPr>
              <w:t>Roly</w:t>
            </w:r>
            <w:r>
              <w:t>, ak ju máte povolenú. Server kontroluje oprávnenie pri každej požiadavke; skrytie tlačidla v rozhraní nie je jediná ochrana.</w:t>
            </w:r>
          </w:p>
        </w:tc>
      </w:tr>
    </w:tbl>
    <w:p>
      <w:pPr>
        <w:spacing w:after="40"/>
      </w:pPr>
    </w:p>
    <w:p>
      <w:pPr>
        <w:pStyle w:val="Heading1"/>
      </w:pPr>
      <w:r>
        <w:t>12. Správy a ich význam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68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Správa</w:t>
            </w:r>
          </w:p>
        </w:tc>
        <w:tc>
          <w:tcPr>
            <w:tcW w:type="dxa" w:w="595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Význam a čo urobiť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Používateľské meno alebo heslo nie je správne.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Prihlásenie zlyhalo. Skontrolujte údaje; po opakovaných pokusoch sa účet uzamkne (kapitola 2.4).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Príliš veľa pokusov. Počkajte minútu a skúste znova.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 vašej adresy prišlo príliš veľa prihlásení za minútu. Počkajte.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Heslo je príliš krátke / musí obsahovať…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Nové heslo nespĺňa pravidlo; pozrite zoznam pravidiel pod poľom.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Toto heslo je príliš bežné.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Heslo je na zozname najčastejších hesiel. Zvoľte iné alebo nechajte vygenerovať.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Toto heslo sa už použilo.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Heslo ste už nedávno používali (história hesiel). Zvoľte nové.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Heslo bolo zmenené príliš nedávno.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Dobrovoľnú zmenu možno najskôr po minimálnom veku hesla (štandardne 48 hodín). Ak ste heslo zabudli, požiadajte správcu o obnovenie.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Na túto akciu nemáte oprávnenie.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Vaša rola akciu nepovoľuje. Obráťte sa na správcu.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Požiadavka bola zamietnutá. Načítajte stránku znova…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Relácia alebo ochranný token vypršal. Obnovte stránku a zopakujte akciu.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Server nie je dostupný.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Aplikácia sa nedá dosiahnuť. Skontrolujte sieť; ak trvá, informujte správcu.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Toto je posledný aktívny administrátor.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Posledného administrátora nemožno zmazať ani deaktivovať.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Obranný profil povoľuje iba offline balíky; toto nemožno vypnúť.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Voľba Iba offline je v obrannom nasadení pevná.</w:t>
            </w:r>
          </w:p>
        </w:tc>
      </w:tr>
      <w:tr>
        <w:tc>
          <w:tcPr>
            <w:tcW w:type="dxa" w:w="368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Odpojené (nad mapou)</w:t>
            </w:r>
          </w:p>
        </w:tc>
        <w:tc>
          <w:tcPr>
            <w:tcW w:type="dxa" w:w="595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Živé spojenie sa prerušilo; aplikácia sa pripája znova a stav sa načíta aj periodicky každých 30 sekúnd.</w:t>
            </w:r>
          </w:p>
        </w:tc>
      </w:tr>
    </w:tbl>
    <w:p>
      <w:pPr>
        <w:spacing w:after="40"/>
      </w:pPr>
    </w:p>
    <w:p>
      <w:pPr>
        <w:pStyle w:val="Heading1"/>
      </w:pPr>
      <w:r>
        <w:t>13. Riešenie problémov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Problém</w:t>
            </w:r>
          </w:p>
        </w:tc>
        <w:tc>
          <w:tcPr>
            <w:tcW w:type="dxa" w:w="680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Možná príčina a postup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Neviem sa prihlásiť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Skontrolujte meno a heslo. Ak je účet uzamknutý, počkajte na uplynutie času alebo požiadajte správcu o odomknutie. Heslo sa rozlišuje podľa veľkosti písmen.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Pri prihlásení musím meniť heslo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Je to očakávané pri prvom prihlásení a po obnovení hesla správcom.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V menu chýba položka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Vaša rola nemá oprávnenie. Požiadajte správcu o rolu, ktorá ju obsahuje.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Nepríde e-mail s údajmi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Skontrolujte stránku E-mail: zapnuté odosielanie, správny server a stav správy v zozname Odchádzajúca pošta (Čaká, Odoslané, Zlyhalo). Skontrolujte priečinok so spamom.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Na mape nie je žiadny dron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Žiadna aktívna dráha: senzory nehlásia, alebo je dráha staršia ako 90 sekúnd. Skontrolujte, že senzory sú zelené a že indikátor ukazuje Naživo.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Mapa je prázdna alebo zle vycentrovaná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Skúste Obnoviť stránku; v nasadení bez zón sa mapa prispôsobí rozsahu definovaných zón.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Incident nevznikol, hoci je dron blízko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Aktívum nemá vyplnenú fyzickú expozíciu, alebo nemá kybernetický signál (poplach alebo zneužívanú zraniteľnosť), alebo je dron mimo dosahu (kapitola 5.1).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Nález chýba pri známej zraniteľnosti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 inventári softvéru aktíva chýba produkt alebo verzia, alebo je zdroj spravodajstva vypnutý. Doplňte softvér a spustite zdroj.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Zdroj spravodajstva hlási Chyba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Pozrite text chyby pri zdroji. V obrannom profile online zdroje nefungujú; použite podpísaný balík.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Stránka je pomalá alebo „Odpojené“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Skontrolujte sieťové spojenie. Aplikácia sa pripojí sama; stav dopočíta aj pri načítaní stránky.</w:t>
            </w:r>
          </w:p>
        </w:tc>
      </w:tr>
    </w:tbl>
    <w:p>
      <w:pPr>
        <w:spacing w:after="40"/>
      </w:pPr>
    </w:p>
    <w:p>
      <w:pPr>
        <w:pStyle w:val="Heading1"/>
      </w:pPr>
      <w:r>
        <w:t>14. Slovník pojmov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Pojem</w:t>
            </w:r>
          </w:p>
        </w:tc>
        <w:tc>
          <w:tcPr>
            <w:tcW w:type="dxa" w:w="7087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Vysvetlenie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Aktívum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zariadenie alebo uzol v sieti objektu evidovaný v registri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Audit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nemenný záznam o tom, kto, kedy, čo a ako urobil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Blast radius / dosah dopadu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aktíva, ktoré môže ovplyvniť porucha jedného aktíva, podľa počtu skokov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Dominový efekt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šírenie poruchy po závislostiach od jedného zariadenia na ďalšie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EPSS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odhad pravdepodobnosti, že sa zraniteľnosť začne zneužívať (0 až 1)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Expozícia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spôsob, akým sa k aktívu možno dostať fyzicky zvonku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Hybridný incident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incident, v ktorom súvisí fyzická udalosť s kybernetickým signálom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Nález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zhoda zraniteľnosti s konkrétnym aktívom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Purdue úroveň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vrstva v modeli priemyselných sietí (od regulátorov po podnikové IT)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Relácia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obdobie od prihlásenia po odhlásenie alebo vypršanie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Zero-day / Zero-hour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zneužívaná zraniteľnosť bez opravy / čerstvo zverejnená zneužívaná zraniteľnosť</w:t>
            </w:r>
          </w:p>
        </w:tc>
      </w:tr>
      <w:tr>
        <w:tc>
          <w:tcPr>
            <w:tcW w:type="dxa" w:w="255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Zóna</w:t>
            </w:r>
          </w:p>
        </w:tc>
        <w:tc>
          <w:tcPr>
            <w:tcW w:type="dxa" w:w="7087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pomenovaná oblasť objektu s vlastnou kritickosťou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Strana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z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E5A7A"/>
        <w:sz w:val="17"/>
      </w:rPr>
      <w:t>ArgusGrid – Používateľská príručka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81630"/>
      <w:sz w:val="21"/>
      <w:lang w:val="sk-S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2FB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47E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1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