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C40C" w14:textId="4EDCA112" w:rsidR="00A1276A" w:rsidRDefault="00D64B9F" w:rsidP="005071EE">
      <w:pPr>
        <w:rPr>
          <w:rFonts w:asciiTheme="majorHAnsi" w:hAnsiTheme="majorHAnsi" w:cs="Times"/>
          <w:b/>
          <w:szCs w:val="22"/>
          <w:lang w:val="es-ES"/>
        </w:rPr>
      </w:pPr>
      <w:proofErr w:type="spellStart"/>
      <w:r>
        <w:rPr>
          <w:rFonts w:asciiTheme="majorHAnsi" w:hAnsiTheme="majorHAnsi"/>
          <w:b/>
          <w:sz w:val="32"/>
          <w:szCs w:val="22"/>
          <w:lang w:val="es-ES"/>
        </w:rPr>
        <w:t>Activitat</w:t>
      </w:r>
      <w:proofErr w:type="spellEnd"/>
      <w:r>
        <w:rPr>
          <w:rFonts w:asciiTheme="majorHAnsi" w:hAnsiTheme="majorHAnsi"/>
          <w:b/>
          <w:sz w:val="32"/>
          <w:szCs w:val="22"/>
          <w:lang w:val="es-ES"/>
        </w:rPr>
        <w:t xml:space="preserve"> </w:t>
      </w:r>
      <w:r w:rsidR="009477AB">
        <w:rPr>
          <w:rFonts w:asciiTheme="majorHAnsi" w:hAnsiTheme="majorHAnsi"/>
          <w:b/>
          <w:sz w:val="32"/>
          <w:szCs w:val="22"/>
          <w:lang w:val="es-ES"/>
        </w:rPr>
        <w:t>7</w:t>
      </w:r>
    </w:p>
    <w:p w14:paraId="592C1737" w14:textId="77777777" w:rsidR="00335261" w:rsidRDefault="00335261" w:rsidP="0048346B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szCs w:val="22"/>
          <w:lang w:val="es-ES"/>
        </w:rPr>
      </w:pPr>
    </w:p>
    <w:p w14:paraId="5A27308D" w14:textId="717D9751" w:rsidR="00D64B9F" w:rsidRDefault="009477AB" w:rsidP="00D64B9F">
      <w:r>
        <w:rPr>
          <w:noProof/>
          <w:lang w:val="es-ES"/>
        </w:rPr>
        <w:drawing>
          <wp:inline distT="0" distB="0" distL="0" distR="0" wp14:anchorId="7A22E4E3" wp14:editId="7693E194">
            <wp:extent cx="5306913" cy="2386704"/>
            <wp:effectExtent l="0" t="0" r="190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913" cy="23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D9E3" w14:textId="77777777" w:rsidR="009477AB" w:rsidRDefault="009477AB" w:rsidP="00D64B9F"/>
    <w:p w14:paraId="0A959EFA" w14:textId="2900A2E1" w:rsidR="009E6BD5" w:rsidRDefault="009E6BD5" w:rsidP="00D64B9F"/>
    <w:p w14:paraId="127B4FEA" w14:textId="77777777" w:rsidR="009E6BD5" w:rsidRPr="009E6BD5" w:rsidRDefault="009E6BD5" w:rsidP="009E6BD5">
      <w:r w:rsidRPr="009E6BD5">
        <w:t xml:space="preserve">Creeu una pàgina web </w:t>
      </w:r>
      <w:proofErr w:type="spellStart"/>
      <w:r w:rsidRPr="009E6BD5">
        <w:rPr>
          <w:b/>
          <w:bCs/>
        </w:rPr>
        <w:t>responsive</w:t>
      </w:r>
      <w:proofErr w:type="spellEnd"/>
      <w:r w:rsidRPr="009E6BD5">
        <w:t xml:space="preserve"> que contingui el següent:</w:t>
      </w:r>
    </w:p>
    <w:p w14:paraId="1FB57C35" w14:textId="77777777" w:rsidR="009E6BD5" w:rsidRPr="009E6BD5" w:rsidRDefault="009E6BD5" w:rsidP="009E6BD5"/>
    <w:p w14:paraId="106AB993" w14:textId="1C245930" w:rsidR="009E6BD5" w:rsidRPr="009E6BD5" w:rsidRDefault="009E6BD5" w:rsidP="009E6BD5">
      <w:pPr>
        <w:pStyle w:val="Pargrafdellista"/>
        <w:numPr>
          <w:ilvl w:val="0"/>
          <w:numId w:val="24"/>
        </w:numPr>
      </w:pPr>
      <w:r w:rsidRPr="009E6BD5">
        <w:t>Una encapçalament</w:t>
      </w:r>
    </w:p>
    <w:p w14:paraId="695DF858" w14:textId="3D8E7481" w:rsidR="009E6BD5" w:rsidRPr="009E6BD5" w:rsidRDefault="009E6BD5" w:rsidP="009E6BD5">
      <w:pPr>
        <w:pStyle w:val="Pargrafdellista"/>
        <w:numPr>
          <w:ilvl w:val="0"/>
          <w:numId w:val="24"/>
        </w:numPr>
      </w:pPr>
      <w:r w:rsidRPr="009E6BD5">
        <w:t>Un peu de pàgina</w:t>
      </w:r>
    </w:p>
    <w:p w14:paraId="550D2DCC" w14:textId="47D66453" w:rsidR="009E6BD5" w:rsidRPr="009E6BD5" w:rsidRDefault="009E6BD5" w:rsidP="009E6BD5">
      <w:pPr>
        <w:pStyle w:val="Pargrafdellista"/>
        <w:numPr>
          <w:ilvl w:val="0"/>
          <w:numId w:val="24"/>
        </w:numPr>
      </w:pPr>
      <w:r w:rsidRPr="009E6BD5">
        <w:t>Un menú al qual, en passar el ratolí per sobre, feu aparèixer una imatge diferent en un altre punt de la pantalla</w:t>
      </w:r>
    </w:p>
    <w:p w14:paraId="75A2BF2D" w14:textId="7D728130" w:rsidR="009E6BD5" w:rsidRPr="009E6BD5" w:rsidRDefault="009E6BD5" w:rsidP="009E6BD5">
      <w:pPr>
        <w:pStyle w:val="Pargrafdellista"/>
        <w:numPr>
          <w:ilvl w:val="0"/>
          <w:numId w:val="24"/>
        </w:numPr>
      </w:pPr>
      <w:r w:rsidRPr="009E6BD5">
        <w:t xml:space="preserve">Un vídeo en bucle, </w:t>
      </w:r>
      <w:proofErr w:type="spellStart"/>
      <w:r w:rsidRPr="009E6BD5">
        <w:t>mutejat</w:t>
      </w:r>
      <w:proofErr w:type="spellEnd"/>
      <w:r w:rsidRPr="009E6BD5">
        <w:t xml:space="preserve">, amb controls i amb </w:t>
      </w:r>
      <w:proofErr w:type="spellStart"/>
      <w:r w:rsidRPr="009E6BD5">
        <w:t>l'autoplay</w:t>
      </w:r>
      <w:proofErr w:type="spellEnd"/>
      <w:r w:rsidRPr="009E6BD5">
        <w:t>.</w:t>
      </w:r>
    </w:p>
    <w:p w14:paraId="7F8D19E7" w14:textId="34D1DEC3" w:rsidR="009E6BD5" w:rsidRPr="009E6BD5" w:rsidRDefault="009E6BD5" w:rsidP="009E6BD5">
      <w:pPr>
        <w:pStyle w:val="Pargrafdellista"/>
        <w:numPr>
          <w:ilvl w:val="1"/>
          <w:numId w:val="24"/>
        </w:numPr>
      </w:pPr>
      <w:r w:rsidRPr="009E6BD5">
        <w:t>Aquest vídeo ha de tenir un filtre amb CSS</w:t>
      </w:r>
    </w:p>
    <w:p w14:paraId="6327BD29" w14:textId="41813723" w:rsidR="009E6BD5" w:rsidRPr="009E6BD5" w:rsidRDefault="009E6BD5" w:rsidP="009E6BD5">
      <w:pPr>
        <w:pStyle w:val="Pargrafdellista"/>
        <w:numPr>
          <w:ilvl w:val="1"/>
          <w:numId w:val="24"/>
        </w:numPr>
      </w:pPr>
      <w:r w:rsidRPr="009E6BD5">
        <w:t xml:space="preserve">El vídeo, serà editat amb </w:t>
      </w:r>
      <w:proofErr w:type="spellStart"/>
      <w:r w:rsidRPr="009E6BD5">
        <w:t>Premiere</w:t>
      </w:r>
      <w:proofErr w:type="spellEnd"/>
      <w:r w:rsidRPr="009E6BD5">
        <w:t xml:space="preserve"> o similar</w:t>
      </w:r>
    </w:p>
    <w:p w14:paraId="0690ACAF" w14:textId="7C290DB4" w:rsidR="009E6BD5" w:rsidRPr="009E6BD5" w:rsidRDefault="009E6BD5" w:rsidP="009E6BD5">
      <w:pPr>
        <w:pStyle w:val="Pargrafdellista"/>
        <w:numPr>
          <w:ilvl w:val="0"/>
          <w:numId w:val="24"/>
        </w:numPr>
      </w:pPr>
      <w:r w:rsidRPr="009E6BD5">
        <w:t xml:space="preserve">Un </w:t>
      </w:r>
      <w:proofErr w:type="spellStart"/>
      <w:r w:rsidRPr="009E6BD5">
        <w:t>gif</w:t>
      </w:r>
      <w:proofErr w:type="spellEnd"/>
      <w:r w:rsidRPr="009E6BD5">
        <w:t xml:space="preserve"> animat creat per vosaltres</w:t>
      </w:r>
    </w:p>
    <w:p w14:paraId="25AFC7CB" w14:textId="214B485C" w:rsidR="00351B6F" w:rsidRPr="009E6BD5" w:rsidRDefault="009E6BD5" w:rsidP="00D65FF9">
      <w:pPr>
        <w:pStyle w:val="Pargrafdellista"/>
        <w:numPr>
          <w:ilvl w:val="0"/>
          <w:numId w:val="24"/>
        </w:numPr>
      </w:pPr>
      <w:r w:rsidRPr="009E6BD5">
        <w:t xml:space="preserve">Un contingut multimèdia creat amb </w:t>
      </w:r>
      <w:proofErr w:type="spellStart"/>
      <w:r w:rsidRPr="009E6BD5">
        <w:t>Genially</w:t>
      </w:r>
      <w:proofErr w:type="spellEnd"/>
      <w:r w:rsidR="00351B6F">
        <w:t xml:space="preserve"> </w:t>
      </w:r>
      <w:hyperlink r:id="rId8" w:history="1">
        <w:r w:rsidR="00351B6F" w:rsidRPr="008F381E">
          <w:rPr>
            <w:rStyle w:val="Enlla"/>
          </w:rPr>
          <w:t>https://genial.ly/es/</w:t>
        </w:r>
      </w:hyperlink>
    </w:p>
    <w:p w14:paraId="08A95845" w14:textId="6FB29315" w:rsidR="009E6BD5" w:rsidRPr="009E6BD5" w:rsidRDefault="009E6BD5" w:rsidP="009E6BD5">
      <w:pPr>
        <w:pStyle w:val="Pargrafdellista"/>
        <w:numPr>
          <w:ilvl w:val="0"/>
          <w:numId w:val="24"/>
        </w:numPr>
      </w:pPr>
      <w:r w:rsidRPr="009E6BD5">
        <w:t>Un cop realitzada, s'haurà de penjar al servidor web de l'ordinador del professor</w:t>
      </w:r>
    </w:p>
    <w:p w14:paraId="18756536" w14:textId="1B6BC96D" w:rsidR="009E6BD5" w:rsidRDefault="009E6BD5" w:rsidP="00D64B9F"/>
    <w:p w14:paraId="111B248E" w14:textId="595619C6" w:rsidR="00B634DB" w:rsidRDefault="00B634DB" w:rsidP="00D64B9F"/>
    <w:p w14:paraId="5727B7FD" w14:textId="095E4E51" w:rsidR="00B634DB" w:rsidRDefault="00B634DB" w:rsidP="00D64B9F">
      <w:r>
        <w:t>Exemple interacció:</w:t>
      </w:r>
    </w:p>
    <w:p w14:paraId="01EF32BF" w14:textId="507A7384" w:rsidR="00B634DB" w:rsidRDefault="00B634DB" w:rsidP="00D64B9F"/>
    <w:p w14:paraId="1E45F90A" w14:textId="6B39A0D5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</w:t>
      </w:r>
      <w:proofErr w:type="spellStart"/>
      <w:r w:rsidRPr="00B634DB">
        <w:rPr>
          <w:color w:val="E36C0A" w:themeColor="accent6" w:themeShade="BF"/>
          <w:sz w:val="18"/>
          <w:szCs w:val="16"/>
        </w:rPr>
        <w:t>html</w:t>
      </w:r>
      <w:proofErr w:type="spellEnd"/>
      <w:r w:rsidRPr="00B634DB">
        <w:rPr>
          <w:color w:val="E36C0A" w:themeColor="accent6" w:themeShade="BF"/>
          <w:sz w:val="18"/>
          <w:szCs w:val="16"/>
        </w:rPr>
        <w:t>&gt;</w:t>
      </w:r>
    </w:p>
    <w:p w14:paraId="7D6FBEA9" w14:textId="77777777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</w:t>
      </w:r>
      <w:proofErr w:type="spellStart"/>
      <w:r w:rsidRPr="00B634DB">
        <w:rPr>
          <w:color w:val="E36C0A" w:themeColor="accent6" w:themeShade="BF"/>
          <w:sz w:val="18"/>
          <w:szCs w:val="16"/>
        </w:rPr>
        <w:t>head</w:t>
      </w:r>
      <w:proofErr w:type="spellEnd"/>
      <w:r w:rsidRPr="00B634DB">
        <w:rPr>
          <w:color w:val="E36C0A" w:themeColor="accent6" w:themeShade="BF"/>
          <w:sz w:val="18"/>
          <w:szCs w:val="16"/>
        </w:rPr>
        <w:t>&gt;</w:t>
      </w:r>
    </w:p>
    <w:p w14:paraId="42F244EB" w14:textId="77777777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</w:t>
      </w:r>
      <w:proofErr w:type="spellStart"/>
      <w:r w:rsidRPr="00B634DB">
        <w:rPr>
          <w:color w:val="E36C0A" w:themeColor="accent6" w:themeShade="BF"/>
          <w:sz w:val="18"/>
          <w:szCs w:val="16"/>
        </w:rPr>
        <w:t>link</w:t>
      </w:r>
      <w:proofErr w:type="spellEnd"/>
      <w:r w:rsidRPr="00B634DB">
        <w:rPr>
          <w:color w:val="E36C0A" w:themeColor="accent6" w:themeShade="BF"/>
          <w:sz w:val="18"/>
          <w:szCs w:val="16"/>
        </w:rPr>
        <w:t xml:space="preserve"> rel="</w:t>
      </w:r>
      <w:proofErr w:type="spellStart"/>
      <w:r w:rsidRPr="00B634DB">
        <w:rPr>
          <w:color w:val="E36C0A" w:themeColor="accent6" w:themeShade="BF"/>
          <w:sz w:val="18"/>
          <w:szCs w:val="16"/>
        </w:rPr>
        <w:t>stylesheet</w:t>
      </w:r>
      <w:proofErr w:type="spellEnd"/>
      <w:r w:rsidRPr="00B634DB">
        <w:rPr>
          <w:color w:val="E36C0A" w:themeColor="accent6" w:themeShade="BF"/>
          <w:sz w:val="18"/>
          <w:szCs w:val="16"/>
        </w:rPr>
        <w:t xml:space="preserve">" </w:t>
      </w:r>
      <w:proofErr w:type="spellStart"/>
      <w:r w:rsidRPr="00B634DB">
        <w:rPr>
          <w:color w:val="E36C0A" w:themeColor="accent6" w:themeShade="BF"/>
          <w:sz w:val="18"/>
          <w:szCs w:val="16"/>
        </w:rPr>
        <w:t>type</w:t>
      </w:r>
      <w:proofErr w:type="spellEnd"/>
      <w:r w:rsidRPr="00B634DB">
        <w:rPr>
          <w:color w:val="E36C0A" w:themeColor="accent6" w:themeShade="BF"/>
          <w:sz w:val="18"/>
          <w:szCs w:val="16"/>
        </w:rPr>
        <w:t>="text/</w:t>
      </w:r>
      <w:proofErr w:type="spellStart"/>
      <w:r w:rsidRPr="00B634DB">
        <w:rPr>
          <w:color w:val="E36C0A" w:themeColor="accent6" w:themeShade="BF"/>
          <w:sz w:val="18"/>
          <w:szCs w:val="16"/>
        </w:rPr>
        <w:t>css</w:t>
      </w:r>
      <w:proofErr w:type="spellEnd"/>
      <w:r w:rsidRPr="00B634DB">
        <w:rPr>
          <w:color w:val="E36C0A" w:themeColor="accent6" w:themeShade="BF"/>
          <w:sz w:val="18"/>
          <w:szCs w:val="16"/>
        </w:rPr>
        <w:t xml:space="preserve">" </w:t>
      </w:r>
      <w:proofErr w:type="spellStart"/>
      <w:r w:rsidRPr="00B634DB">
        <w:rPr>
          <w:color w:val="E36C0A" w:themeColor="accent6" w:themeShade="BF"/>
          <w:sz w:val="18"/>
          <w:szCs w:val="16"/>
        </w:rPr>
        <w:t>href</w:t>
      </w:r>
      <w:proofErr w:type="spellEnd"/>
      <w:r w:rsidRPr="00B634DB">
        <w:rPr>
          <w:color w:val="E36C0A" w:themeColor="accent6" w:themeShade="BF"/>
          <w:sz w:val="18"/>
          <w:szCs w:val="16"/>
        </w:rPr>
        <w:t>="anim.css"&gt;</w:t>
      </w:r>
    </w:p>
    <w:p w14:paraId="634AB805" w14:textId="77777777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&lt;/</w:t>
      </w:r>
      <w:proofErr w:type="spellStart"/>
      <w:r w:rsidRPr="00B634DB">
        <w:rPr>
          <w:color w:val="E36C0A" w:themeColor="accent6" w:themeShade="BF"/>
          <w:sz w:val="18"/>
          <w:szCs w:val="16"/>
        </w:rPr>
        <w:t>head</w:t>
      </w:r>
      <w:proofErr w:type="spellEnd"/>
      <w:r w:rsidRPr="00B634DB">
        <w:rPr>
          <w:color w:val="E36C0A" w:themeColor="accent6" w:themeShade="BF"/>
          <w:sz w:val="18"/>
          <w:szCs w:val="16"/>
        </w:rPr>
        <w:t>&gt;</w:t>
      </w:r>
    </w:p>
    <w:p w14:paraId="60037584" w14:textId="1CDBF2DB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</w:t>
      </w:r>
      <w:proofErr w:type="spellStart"/>
      <w:r w:rsidRPr="00B634DB">
        <w:rPr>
          <w:color w:val="E36C0A" w:themeColor="accent6" w:themeShade="BF"/>
          <w:sz w:val="18"/>
          <w:szCs w:val="16"/>
        </w:rPr>
        <w:t>body</w:t>
      </w:r>
      <w:proofErr w:type="spellEnd"/>
      <w:r w:rsidRPr="00B634DB">
        <w:rPr>
          <w:color w:val="E36C0A" w:themeColor="accent6" w:themeShade="BF"/>
          <w:sz w:val="18"/>
          <w:szCs w:val="16"/>
        </w:rPr>
        <w:t>&gt;</w:t>
      </w:r>
    </w:p>
    <w:p w14:paraId="7FC021F7" w14:textId="77777777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 xml:space="preserve">&lt;div </w:t>
      </w:r>
      <w:proofErr w:type="spellStart"/>
      <w:r w:rsidRPr="00B634DB">
        <w:rPr>
          <w:color w:val="E36C0A" w:themeColor="accent6" w:themeShade="BF"/>
          <w:sz w:val="18"/>
          <w:szCs w:val="16"/>
        </w:rPr>
        <w:t>class</w:t>
      </w:r>
      <w:proofErr w:type="spellEnd"/>
      <w:r w:rsidRPr="00B634DB">
        <w:rPr>
          <w:color w:val="E36C0A" w:themeColor="accent6" w:themeShade="BF"/>
          <w:sz w:val="18"/>
          <w:szCs w:val="16"/>
        </w:rPr>
        <w:t>="</w:t>
      </w:r>
      <w:proofErr w:type="spellStart"/>
      <w:r w:rsidRPr="00B634DB">
        <w:rPr>
          <w:color w:val="E36C0A" w:themeColor="accent6" w:themeShade="BF"/>
          <w:sz w:val="18"/>
          <w:szCs w:val="16"/>
        </w:rPr>
        <w:t>uno</w:t>
      </w:r>
      <w:proofErr w:type="spellEnd"/>
      <w:r w:rsidRPr="00B634DB">
        <w:rPr>
          <w:color w:val="E36C0A" w:themeColor="accent6" w:themeShade="BF"/>
          <w:sz w:val="18"/>
          <w:szCs w:val="16"/>
        </w:rPr>
        <w:t>"&gt;</w:t>
      </w:r>
    </w:p>
    <w:p w14:paraId="2CCE308A" w14:textId="3D008F8E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&lt;/div&gt;</w:t>
      </w:r>
    </w:p>
    <w:p w14:paraId="7D28EF34" w14:textId="77777777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 xml:space="preserve">&lt;div </w:t>
      </w:r>
      <w:proofErr w:type="spellStart"/>
      <w:r w:rsidRPr="00B634DB">
        <w:rPr>
          <w:color w:val="E36C0A" w:themeColor="accent6" w:themeShade="BF"/>
          <w:sz w:val="18"/>
          <w:szCs w:val="16"/>
        </w:rPr>
        <w:t>class</w:t>
      </w:r>
      <w:proofErr w:type="spellEnd"/>
      <w:r w:rsidRPr="00B634DB">
        <w:rPr>
          <w:color w:val="E36C0A" w:themeColor="accent6" w:themeShade="BF"/>
          <w:sz w:val="18"/>
          <w:szCs w:val="16"/>
        </w:rPr>
        <w:t>="dos"&gt;</w:t>
      </w:r>
    </w:p>
    <w:p w14:paraId="53AAAF3F" w14:textId="599005D0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&lt;/div&gt;</w:t>
      </w:r>
    </w:p>
    <w:p w14:paraId="5611D39C" w14:textId="77777777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 xml:space="preserve">&lt;div </w:t>
      </w:r>
      <w:proofErr w:type="spellStart"/>
      <w:r w:rsidRPr="00B634DB">
        <w:rPr>
          <w:color w:val="E36C0A" w:themeColor="accent6" w:themeShade="BF"/>
          <w:sz w:val="18"/>
          <w:szCs w:val="16"/>
        </w:rPr>
        <w:t>class</w:t>
      </w:r>
      <w:proofErr w:type="spellEnd"/>
      <w:r w:rsidRPr="00B634DB">
        <w:rPr>
          <w:color w:val="E36C0A" w:themeColor="accent6" w:themeShade="BF"/>
          <w:sz w:val="18"/>
          <w:szCs w:val="16"/>
        </w:rPr>
        <w:t>="principal"&gt;</w:t>
      </w:r>
    </w:p>
    <w:p w14:paraId="03321EAD" w14:textId="053BE47E" w:rsidR="00B634DB" w:rsidRPr="00B634DB" w:rsidRDefault="00B634DB" w:rsidP="00C33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&lt;/div&gt;</w:t>
      </w:r>
    </w:p>
    <w:p w14:paraId="34CF94DC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&lt;/</w:t>
      </w:r>
      <w:proofErr w:type="spellStart"/>
      <w:r w:rsidRPr="00B634DB">
        <w:rPr>
          <w:color w:val="E36C0A" w:themeColor="accent6" w:themeShade="BF"/>
          <w:sz w:val="18"/>
          <w:szCs w:val="16"/>
        </w:rPr>
        <w:t>body</w:t>
      </w:r>
      <w:proofErr w:type="spellEnd"/>
      <w:r w:rsidRPr="00B634DB">
        <w:rPr>
          <w:color w:val="E36C0A" w:themeColor="accent6" w:themeShade="BF"/>
          <w:sz w:val="18"/>
          <w:szCs w:val="16"/>
        </w:rPr>
        <w:t>&gt;</w:t>
      </w:r>
    </w:p>
    <w:p w14:paraId="04AE6419" w14:textId="6772644C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36C0A" w:themeColor="accent6" w:themeShade="BF"/>
          <w:sz w:val="18"/>
          <w:szCs w:val="16"/>
        </w:rPr>
      </w:pPr>
      <w:r w:rsidRPr="00B634DB">
        <w:rPr>
          <w:color w:val="E36C0A" w:themeColor="accent6" w:themeShade="BF"/>
          <w:sz w:val="18"/>
          <w:szCs w:val="16"/>
        </w:rPr>
        <w:t>&lt;/</w:t>
      </w:r>
      <w:proofErr w:type="spellStart"/>
      <w:r w:rsidRPr="00B634DB">
        <w:rPr>
          <w:color w:val="E36C0A" w:themeColor="accent6" w:themeShade="BF"/>
          <w:sz w:val="18"/>
          <w:szCs w:val="16"/>
        </w:rPr>
        <w:t>html</w:t>
      </w:r>
      <w:proofErr w:type="spellEnd"/>
      <w:r w:rsidRPr="00B634DB">
        <w:rPr>
          <w:color w:val="E36C0A" w:themeColor="accent6" w:themeShade="BF"/>
          <w:sz w:val="18"/>
          <w:szCs w:val="16"/>
        </w:rPr>
        <w:t>&gt;</w:t>
      </w:r>
    </w:p>
    <w:p w14:paraId="2A7EACCD" w14:textId="58B7F6B5" w:rsidR="00B634DB" w:rsidRDefault="00B634DB" w:rsidP="00B634DB">
      <w:pPr>
        <w:rPr>
          <w:sz w:val="18"/>
          <w:szCs w:val="16"/>
        </w:rPr>
      </w:pPr>
    </w:p>
    <w:p w14:paraId="2D442053" w14:textId="77777777" w:rsidR="00B634DB" w:rsidRPr="00B634DB" w:rsidRDefault="00B634DB" w:rsidP="00B634DB">
      <w:pPr>
        <w:rPr>
          <w:sz w:val="18"/>
          <w:szCs w:val="16"/>
        </w:rPr>
      </w:pPr>
    </w:p>
    <w:p w14:paraId="2998E725" w14:textId="5A65A08F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sz w:val="18"/>
          <w:szCs w:val="16"/>
        </w:rPr>
        <w:t>.</w:t>
      </w:r>
      <w:proofErr w:type="spellStart"/>
      <w:r w:rsidRPr="00B634DB">
        <w:rPr>
          <w:color w:val="548DD4" w:themeColor="text2" w:themeTint="99"/>
          <w:sz w:val="18"/>
          <w:szCs w:val="16"/>
        </w:rPr>
        <w:t>un</w:t>
      </w:r>
      <w:r w:rsidRPr="00B634DB">
        <w:rPr>
          <w:color w:val="548DD4" w:themeColor="text2" w:themeTint="99"/>
          <w:sz w:val="18"/>
          <w:szCs w:val="16"/>
        </w:rPr>
        <w:t>o</w:t>
      </w:r>
      <w:proofErr w:type="spellEnd"/>
      <w:r w:rsidRPr="00B634DB">
        <w:rPr>
          <w:color w:val="548DD4" w:themeColor="text2" w:themeTint="99"/>
          <w:sz w:val="18"/>
          <w:szCs w:val="16"/>
        </w:rPr>
        <w:t>, .dos {</w:t>
      </w:r>
    </w:p>
    <w:p w14:paraId="69E84BDC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  <w:t xml:space="preserve">border: 1px </w:t>
      </w:r>
      <w:proofErr w:type="spellStart"/>
      <w:r w:rsidRPr="00B634DB">
        <w:rPr>
          <w:color w:val="548DD4" w:themeColor="text2" w:themeTint="99"/>
          <w:sz w:val="18"/>
          <w:szCs w:val="16"/>
        </w:rPr>
        <w:t>solid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 gray;</w:t>
      </w:r>
    </w:p>
    <w:p w14:paraId="0FB31376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width</w:t>
      </w:r>
      <w:proofErr w:type="spellEnd"/>
      <w:r w:rsidRPr="00B634DB">
        <w:rPr>
          <w:color w:val="548DD4" w:themeColor="text2" w:themeTint="99"/>
          <w:sz w:val="18"/>
          <w:szCs w:val="16"/>
        </w:rPr>
        <w:t>: 100px;</w:t>
      </w:r>
    </w:p>
    <w:p w14:paraId="63FE55DB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height</w:t>
      </w:r>
      <w:proofErr w:type="spellEnd"/>
      <w:r w:rsidRPr="00B634DB">
        <w:rPr>
          <w:color w:val="548DD4" w:themeColor="text2" w:themeTint="99"/>
          <w:sz w:val="18"/>
          <w:szCs w:val="16"/>
        </w:rPr>
        <w:t>: 100px;</w:t>
      </w:r>
    </w:p>
    <w:p w14:paraId="2F30910B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float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left</w:t>
      </w:r>
      <w:proofErr w:type="spellEnd"/>
      <w:r w:rsidRPr="00B634DB">
        <w:rPr>
          <w:color w:val="548DD4" w:themeColor="text2" w:themeTint="99"/>
          <w:sz w:val="18"/>
          <w:szCs w:val="16"/>
        </w:rPr>
        <w:t>;</w:t>
      </w:r>
    </w:p>
    <w:p w14:paraId="75392EB5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overflow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hidden</w:t>
      </w:r>
      <w:proofErr w:type="spellEnd"/>
      <w:r w:rsidRPr="00B634DB">
        <w:rPr>
          <w:color w:val="548DD4" w:themeColor="text2" w:themeTint="99"/>
          <w:sz w:val="18"/>
          <w:szCs w:val="16"/>
        </w:rPr>
        <w:t>;</w:t>
      </w:r>
    </w:p>
    <w:p w14:paraId="2DC1BC2F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lastRenderedPageBreak/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margin-bottom</w:t>
      </w:r>
      <w:proofErr w:type="spellEnd"/>
      <w:r w:rsidRPr="00B634DB">
        <w:rPr>
          <w:color w:val="548DD4" w:themeColor="text2" w:themeTint="99"/>
          <w:sz w:val="18"/>
          <w:szCs w:val="16"/>
        </w:rPr>
        <w:t>: 50px;</w:t>
      </w:r>
    </w:p>
    <w:p w14:paraId="7C5D163C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}</w:t>
      </w:r>
    </w:p>
    <w:p w14:paraId="1A2B00B9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</w:p>
    <w:p w14:paraId="7EC775AC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.</w:t>
      </w:r>
      <w:proofErr w:type="spellStart"/>
      <w:r w:rsidRPr="00B634DB">
        <w:rPr>
          <w:color w:val="548DD4" w:themeColor="text2" w:themeTint="99"/>
          <w:sz w:val="18"/>
          <w:szCs w:val="16"/>
        </w:rPr>
        <w:t>uno</w:t>
      </w:r>
      <w:proofErr w:type="spellEnd"/>
      <w:r w:rsidRPr="00B634DB">
        <w:rPr>
          <w:color w:val="548DD4" w:themeColor="text2" w:themeTint="99"/>
          <w:sz w:val="18"/>
          <w:szCs w:val="16"/>
        </w:rPr>
        <w:t>{</w:t>
      </w:r>
      <w:r w:rsidRPr="00B634DB">
        <w:rPr>
          <w:color w:val="548DD4" w:themeColor="text2" w:themeTint="99"/>
          <w:sz w:val="18"/>
          <w:szCs w:val="16"/>
        </w:rPr>
        <w:tab/>
      </w:r>
    </w:p>
    <w:p w14:paraId="44FA37BA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background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url</w:t>
      </w:r>
      <w:proofErr w:type="spellEnd"/>
      <w:r w:rsidRPr="00B634DB">
        <w:rPr>
          <w:color w:val="548DD4" w:themeColor="text2" w:themeTint="99"/>
          <w:sz w:val="18"/>
          <w:szCs w:val="16"/>
        </w:rPr>
        <w:t>(</w:t>
      </w:r>
      <w:proofErr w:type="spellStart"/>
      <w:r w:rsidRPr="00B634DB">
        <w:rPr>
          <w:color w:val="548DD4" w:themeColor="text2" w:themeTint="99"/>
          <w:sz w:val="18"/>
          <w:szCs w:val="16"/>
        </w:rPr>
        <w:t>img</w:t>
      </w:r>
      <w:proofErr w:type="spellEnd"/>
      <w:r w:rsidRPr="00B634DB">
        <w:rPr>
          <w:color w:val="548DD4" w:themeColor="text2" w:themeTint="99"/>
          <w:sz w:val="18"/>
          <w:szCs w:val="16"/>
        </w:rPr>
        <w:t>/uno.png) no-</w:t>
      </w:r>
      <w:proofErr w:type="spellStart"/>
      <w:r w:rsidRPr="00B634DB">
        <w:rPr>
          <w:color w:val="548DD4" w:themeColor="text2" w:themeTint="99"/>
          <w:sz w:val="18"/>
          <w:szCs w:val="16"/>
        </w:rPr>
        <w:t>repeat</w:t>
      </w:r>
      <w:proofErr w:type="spellEnd"/>
      <w:r w:rsidRPr="00B634DB">
        <w:rPr>
          <w:color w:val="548DD4" w:themeColor="text2" w:themeTint="99"/>
          <w:sz w:val="18"/>
          <w:szCs w:val="16"/>
        </w:rPr>
        <w:t>;</w:t>
      </w:r>
    </w:p>
    <w:p w14:paraId="4E38B84E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background-position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center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 </w:t>
      </w:r>
      <w:proofErr w:type="spellStart"/>
      <w:r w:rsidRPr="00B634DB">
        <w:rPr>
          <w:color w:val="548DD4" w:themeColor="text2" w:themeTint="99"/>
          <w:sz w:val="18"/>
          <w:szCs w:val="16"/>
        </w:rPr>
        <w:t>center</w:t>
      </w:r>
      <w:proofErr w:type="spellEnd"/>
      <w:r w:rsidRPr="00B634DB">
        <w:rPr>
          <w:color w:val="548DD4" w:themeColor="text2" w:themeTint="99"/>
          <w:sz w:val="18"/>
          <w:szCs w:val="16"/>
        </w:rPr>
        <w:t>;</w:t>
      </w:r>
    </w:p>
    <w:p w14:paraId="71036B17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}</w:t>
      </w:r>
    </w:p>
    <w:p w14:paraId="2B303AA2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</w:p>
    <w:p w14:paraId="74461444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.dos{</w:t>
      </w:r>
      <w:r w:rsidRPr="00B634DB">
        <w:rPr>
          <w:color w:val="548DD4" w:themeColor="text2" w:themeTint="99"/>
          <w:sz w:val="18"/>
          <w:szCs w:val="16"/>
        </w:rPr>
        <w:tab/>
      </w:r>
    </w:p>
    <w:p w14:paraId="3F84767B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background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url</w:t>
      </w:r>
      <w:proofErr w:type="spellEnd"/>
      <w:r w:rsidRPr="00B634DB">
        <w:rPr>
          <w:color w:val="548DD4" w:themeColor="text2" w:themeTint="99"/>
          <w:sz w:val="18"/>
          <w:szCs w:val="16"/>
        </w:rPr>
        <w:t>(</w:t>
      </w:r>
      <w:proofErr w:type="spellStart"/>
      <w:r w:rsidRPr="00B634DB">
        <w:rPr>
          <w:color w:val="548DD4" w:themeColor="text2" w:themeTint="99"/>
          <w:sz w:val="18"/>
          <w:szCs w:val="16"/>
        </w:rPr>
        <w:t>img</w:t>
      </w:r>
      <w:proofErr w:type="spellEnd"/>
      <w:r w:rsidRPr="00B634DB">
        <w:rPr>
          <w:color w:val="548DD4" w:themeColor="text2" w:themeTint="99"/>
          <w:sz w:val="18"/>
          <w:szCs w:val="16"/>
        </w:rPr>
        <w:t>/dos.jpeg) no-</w:t>
      </w:r>
      <w:proofErr w:type="spellStart"/>
      <w:r w:rsidRPr="00B634DB">
        <w:rPr>
          <w:color w:val="548DD4" w:themeColor="text2" w:themeTint="99"/>
          <w:sz w:val="18"/>
          <w:szCs w:val="16"/>
        </w:rPr>
        <w:t>repeat</w:t>
      </w:r>
      <w:proofErr w:type="spellEnd"/>
      <w:r w:rsidRPr="00B634DB">
        <w:rPr>
          <w:color w:val="548DD4" w:themeColor="text2" w:themeTint="99"/>
          <w:sz w:val="18"/>
          <w:szCs w:val="16"/>
        </w:rPr>
        <w:t>;</w:t>
      </w:r>
    </w:p>
    <w:p w14:paraId="57C2173C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background-position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center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 </w:t>
      </w:r>
      <w:proofErr w:type="spellStart"/>
      <w:r w:rsidRPr="00B634DB">
        <w:rPr>
          <w:color w:val="548DD4" w:themeColor="text2" w:themeTint="99"/>
          <w:sz w:val="18"/>
          <w:szCs w:val="16"/>
        </w:rPr>
        <w:t>center</w:t>
      </w:r>
      <w:proofErr w:type="spellEnd"/>
      <w:r w:rsidRPr="00B634DB">
        <w:rPr>
          <w:color w:val="548DD4" w:themeColor="text2" w:themeTint="99"/>
          <w:sz w:val="18"/>
          <w:szCs w:val="16"/>
        </w:rPr>
        <w:t>;</w:t>
      </w:r>
    </w:p>
    <w:p w14:paraId="4C024EBC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}</w:t>
      </w:r>
    </w:p>
    <w:p w14:paraId="50F269A8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</w:p>
    <w:p w14:paraId="7ECC3D06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.</w:t>
      </w:r>
      <w:proofErr w:type="spellStart"/>
      <w:r w:rsidRPr="00B634DB">
        <w:rPr>
          <w:color w:val="548DD4" w:themeColor="text2" w:themeTint="99"/>
          <w:sz w:val="18"/>
          <w:szCs w:val="16"/>
        </w:rPr>
        <w:t>uno:hover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 ~ .principal{</w:t>
      </w:r>
    </w:p>
    <w:p w14:paraId="7C4E1E11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 xml:space="preserve">    </w:t>
      </w:r>
      <w:proofErr w:type="spellStart"/>
      <w:r w:rsidRPr="00B634DB">
        <w:rPr>
          <w:color w:val="548DD4" w:themeColor="text2" w:themeTint="99"/>
          <w:sz w:val="18"/>
          <w:szCs w:val="16"/>
        </w:rPr>
        <w:t>background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url</w:t>
      </w:r>
      <w:proofErr w:type="spellEnd"/>
      <w:r w:rsidRPr="00B634DB">
        <w:rPr>
          <w:color w:val="548DD4" w:themeColor="text2" w:themeTint="99"/>
          <w:sz w:val="18"/>
          <w:szCs w:val="16"/>
        </w:rPr>
        <w:t>(</w:t>
      </w:r>
      <w:proofErr w:type="spellStart"/>
      <w:r w:rsidRPr="00B634DB">
        <w:rPr>
          <w:color w:val="548DD4" w:themeColor="text2" w:themeTint="99"/>
          <w:sz w:val="18"/>
          <w:szCs w:val="16"/>
        </w:rPr>
        <w:t>img</w:t>
      </w:r>
      <w:proofErr w:type="spellEnd"/>
      <w:r w:rsidRPr="00B634DB">
        <w:rPr>
          <w:color w:val="548DD4" w:themeColor="text2" w:themeTint="99"/>
          <w:sz w:val="18"/>
          <w:szCs w:val="16"/>
        </w:rPr>
        <w:t>/1queen.jpeg) no-</w:t>
      </w:r>
      <w:proofErr w:type="spellStart"/>
      <w:r w:rsidRPr="00B634DB">
        <w:rPr>
          <w:color w:val="548DD4" w:themeColor="text2" w:themeTint="99"/>
          <w:sz w:val="18"/>
          <w:szCs w:val="16"/>
        </w:rPr>
        <w:t>repeat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; </w:t>
      </w:r>
    </w:p>
    <w:p w14:paraId="5BE45B00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 xml:space="preserve">    </w:t>
      </w:r>
      <w:proofErr w:type="spellStart"/>
      <w:r w:rsidRPr="00B634DB">
        <w:rPr>
          <w:color w:val="548DD4" w:themeColor="text2" w:themeTint="99"/>
          <w:sz w:val="18"/>
          <w:szCs w:val="16"/>
        </w:rPr>
        <w:t>background-size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100%; </w:t>
      </w:r>
    </w:p>
    <w:p w14:paraId="6283ED55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}</w:t>
      </w:r>
    </w:p>
    <w:p w14:paraId="5636EA1F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</w:p>
    <w:p w14:paraId="13C08C0B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.</w:t>
      </w:r>
      <w:proofErr w:type="spellStart"/>
      <w:r w:rsidRPr="00B634DB">
        <w:rPr>
          <w:color w:val="548DD4" w:themeColor="text2" w:themeTint="99"/>
          <w:sz w:val="18"/>
          <w:szCs w:val="16"/>
        </w:rPr>
        <w:t>dos:hover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 ~ .principal{</w:t>
      </w:r>
    </w:p>
    <w:p w14:paraId="5CC9413C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 xml:space="preserve">    </w:t>
      </w:r>
      <w:proofErr w:type="spellStart"/>
      <w:r w:rsidRPr="00B634DB">
        <w:rPr>
          <w:color w:val="548DD4" w:themeColor="text2" w:themeTint="99"/>
          <w:sz w:val="18"/>
          <w:szCs w:val="16"/>
        </w:rPr>
        <w:t>background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url</w:t>
      </w:r>
      <w:proofErr w:type="spellEnd"/>
      <w:r w:rsidRPr="00B634DB">
        <w:rPr>
          <w:color w:val="548DD4" w:themeColor="text2" w:themeTint="99"/>
          <w:sz w:val="18"/>
          <w:szCs w:val="16"/>
        </w:rPr>
        <w:t>(</w:t>
      </w:r>
      <w:proofErr w:type="spellStart"/>
      <w:r w:rsidRPr="00B634DB">
        <w:rPr>
          <w:color w:val="548DD4" w:themeColor="text2" w:themeTint="99"/>
          <w:sz w:val="18"/>
          <w:szCs w:val="16"/>
        </w:rPr>
        <w:t>img</w:t>
      </w:r>
      <w:proofErr w:type="spellEnd"/>
      <w:r w:rsidRPr="00B634DB">
        <w:rPr>
          <w:color w:val="548DD4" w:themeColor="text2" w:themeTint="99"/>
          <w:sz w:val="18"/>
          <w:szCs w:val="16"/>
        </w:rPr>
        <w:t>/2ultimo.jpeg) no-</w:t>
      </w:r>
      <w:proofErr w:type="spellStart"/>
      <w:r w:rsidRPr="00B634DB">
        <w:rPr>
          <w:color w:val="548DD4" w:themeColor="text2" w:themeTint="99"/>
          <w:sz w:val="18"/>
          <w:szCs w:val="16"/>
        </w:rPr>
        <w:t>repeat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;    </w:t>
      </w:r>
    </w:p>
    <w:p w14:paraId="2FD88053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 xml:space="preserve">    </w:t>
      </w:r>
      <w:proofErr w:type="spellStart"/>
      <w:r w:rsidRPr="00B634DB">
        <w:rPr>
          <w:color w:val="548DD4" w:themeColor="text2" w:themeTint="99"/>
          <w:sz w:val="18"/>
          <w:szCs w:val="16"/>
        </w:rPr>
        <w:t>background-size</w:t>
      </w:r>
      <w:proofErr w:type="spellEnd"/>
      <w:r w:rsidRPr="00B634DB">
        <w:rPr>
          <w:color w:val="548DD4" w:themeColor="text2" w:themeTint="99"/>
          <w:sz w:val="18"/>
          <w:szCs w:val="16"/>
        </w:rPr>
        <w:t>: 100%;</w:t>
      </w:r>
    </w:p>
    <w:p w14:paraId="1FBFCEB7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}</w:t>
      </w:r>
    </w:p>
    <w:p w14:paraId="4CDD425C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</w:p>
    <w:p w14:paraId="5F47940B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.principal{</w:t>
      </w:r>
    </w:p>
    <w:p w14:paraId="580754EB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  <w:t xml:space="preserve">border: 1px </w:t>
      </w:r>
      <w:proofErr w:type="spellStart"/>
      <w:r w:rsidRPr="00B634DB">
        <w:rPr>
          <w:color w:val="548DD4" w:themeColor="text2" w:themeTint="99"/>
          <w:sz w:val="18"/>
          <w:szCs w:val="16"/>
        </w:rPr>
        <w:t>solid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 gray;</w:t>
      </w:r>
    </w:p>
    <w:p w14:paraId="2C519CEE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width</w:t>
      </w:r>
      <w:proofErr w:type="spellEnd"/>
      <w:r w:rsidRPr="00B634DB">
        <w:rPr>
          <w:color w:val="548DD4" w:themeColor="text2" w:themeTint="99"/>
          <w:sz w:val="18"/>
          <w:szCs w:val="16"/>
        </w:rPr>
        <w:t>: 500px;</w:t>
      </w:r>
    </w:p>
    <w:p w14:paraId="51FE1CF8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height</w:t>
      </w:r>
      <w:proofErr w:type="spellEnd"/>
      <w:r w:rsidRPr="00B634DB">
        <w:rPr>
          <w:color w:val="548DD4" w:themeColor="text2" w:themeTint="99"/>
          <w:sz w:val="18"/>
          <w:szCs w:val="16"/>
        </w:rPr>
        <w:t>: 200px;</w:t>
      </w:r>
    </w:p>
    <w:p w14:paraId="1CAA2D03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ab/>
      </w:r>
      <w:proofErr w:type="spellStart"/>
      <w:r w:rsidRPr="00B634DB">
        <w:rPr>
          <w:color w:val="548DD4" w:themeColor="text2" w:themeTint="99"/>
          <w:sz w:val="18"/>
          <w:szCs w:val="16"/>
        </w:rPr>
        <w:t>overflow</w:t>
      </w:r>
      <w:proofErr w:type="spellEnd"/>
      <w:r w:rsidRPr="00B634DB">
        <w:rPr>
          <w:color w:val="548DD4" w:themeColor="text2" w:themeTint="99"/>
          <w:sz w:val="18"/>
          <w:szCs w:val="16"/>
        </w:rPr>
        <w:t xml:space="preserve">: </w:t>
      </w:r>
      <w:proofErr w:type="spellStart"/>
      <w:r w:rsidRPr="00B634DB">
        <w:rPr>
          <w:color w:val="548DD4" w:themeColor="text2" w:themeTint="99"/>
          <w:sz w:val="18"/>
          <w:szCs w:val="16"/>
        </w:rPr>
        <w:t>hidden</w:t>
      </w:r>
      <w:proofErr w:type="spellEnd"/>
      <w:r w:rsidRPr="00B634DB">
        <w:rPr>
          <w:color w:val="548DD4" w:themeColor="text2" w:themeTint="99"/>
          <w:sz w:val="18"/>
          <w:szCs w:val="16"/>
        </w:rPr>
        <w:t>;</w:t>
      </w:r>
    </w:p>
    <w:p w14:paraId="478D9A8A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 xml:space="preserve">    </w:t>
      </w:r>
      <w:proofErr w:type="spellStart"/>
      <w:r w:rsidRPr="00B634DB">
        <w:rPr>
          <w:color w:val="548DD4" w:themeColor="text2" w:themeTint="99"/>
          <w:sz w:val="18"/>
          <w:szCs w:val="16"/>
        </w:rPr>
        <w:t>background</w:t>
      </w:r>
      <w:proofErr w:type="spellEnd"/>
      <w:r w:rsidRPr="00B634DB">
        <w:rPr>
          <w:color w:val="548DD4" w:themeColor="text2" w:themeTint="99"/>
          <w:sz w:val="18"/>
          <w:szCs w:val="16"/>
        </w:rPr>
        <w:t>-color: gray;</w:t>
      </w:r>
    </w:p>
    <w:p w14:paraId="1E6E80CB" w14:textId="77777777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 xml:space="preserve">    </w:t>
      </w:r>
      <w:proofErr w:type="spellStart"/>
      <w:r w:rsidRPr="00B634DB">
        <w:rPr>
          <w:color w:val="548DD4" w:themeColor="text2" w:themeTint="99"/>
          <w:sz w:val="18"/>
          <w:szCs w:val="16"/>
        </w:rPr>
        <w:t>transition</w:t>
      </w:r>
      <w:proofErr w:type="spellEnd"/>
      <w:r w:rsidRPr="00B634DB">
        <w:rPr>
          <w:color w:val="548DD4" w:themeColor="text2" w:themeTint="99"/>
          <w:sz w:val="18"/>
          <w:szCs w:val="16"/>
        </w:rPr>
        <w:t>: 1s;</w:t>
      </w:r>
    </w:p>
    <w:p w14:paraId="24806D79" w14:textId="104FAB5D" w:rsidR="00B634DB" w:rsidRPr="00B634DB" w:rsidRDefault="00B634DB" w:rsidP="00B6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48DD4" w:themeColor="text2" w:themeTint="99"/>
          <w:sz w:val="18"/>
          <w:szCs w:val="16"/>
        </w:rPr>
      </w:pPr>
      <w:r w:rsidRPr="00B634DB">
        <w:rPr>
          <w:color w:val="548DD4" w:themeColor="text2" w:themeTint="99"/>
          <w:sz w:val="18"/>
          <w:szCs w:val="16"/>
        </w:rPr>
        <w:t>}</w:t>
      </w:r>
    </w:p>
    <w:sectPr w:rsidR="00B634DB" w:rsidRPr="00B634DB" w:rsidSect="00987706">
      <w:headerReference w:type="first" r:id="rId9"/>
      <w:footerReference w:type="first" r:id="rId10"/>
      <w:pgSz w:w="11906" w:h="16838" w:code="9"/>
      <w:pgMar w:top="851" w:right="851" w:bottom="851" w:left="1247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7C69" w14:textId="77777777" w:rsidR="00C32CB6" w:rsidRDefault="00C32CB6">
      <w:r>
        <w:separator/>
      </w:r>
    </w:p>
  </w:endnote>
  <w:endnote w:type="continuationSeparator" w:id="0">
    <w:p w14:paraId="01B9DF78" w14:textId="77777777" w:rsidR="00C32CB6" w:rsidRDefault="00C3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88FA" w14:textId="77777777" w:rsidR="00C32CB6" w:rsidRDefault="00C32CB6">
    <w:pPr>
      <w:pStyle w:val="Capalera"/>
      <w:tabs>
        <w:tab w:val="clear" w:pos="4252"/>
        <w:tab w:val="left" w:pos="567"/>
      </w:tabs>
      <w:spacing w:line="140" w:lineRule="exact"/>
      <w:rPr>
        <w:rFonts w:ascii="Helvetica" w:hAnsi="Helvetica"/>
        <w:color w:val="000000"/>
        <w:sz w:val="15"/>
      </w:rPr>
    </w:pPr>
  </w:p>
  <w:p w14:paraId="47A6D282" w14:textId="77777777" w:rsidR="00C32CB6" w:rsidRDefault="00C32CB6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883B" w14:textId="77777777" w:rsidR="00C32CB6" w:rsidRDefault="00C32CB6">
      <w:r>
        <w:separator/>
      </w:r>
    </w:p>
  </w:footnote>
  <w:footnote w:type="continuationSeparator" w:id="0">
    <w:p w14:paraId="14534A50" w14:textId="77777777" w:rsidR="00C32CB6" w:rsidRDefault="00C32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0B2EC" w14:textId="3C2AA4CB" w:rsidR="00C32CB6" w:rsidRDefault="00CE29F3">
    <w:pPr>
      <w:pStyle w:val="Capalera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  <w:r>
      <w:rPr>
        <w:b/>
        <w:noProof/>
        <w:sz w:val="20"/>
        <w:lang w:val="es-E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DD5F4DC" wp14:editId="6EC2A46C">
              <wp:simplePos x="0" y="0"/>
              <wp:positionH relativeFrom="column">
                <wp:posOffset>-167640</wp:posOffset>
              </wp:positionH>
              <wp:positionV relativeFrom="paragraph">
                <wp:posOffset>-13335</wp:posOffset>
              </wp:positionV>
              <wp:extent cx="2400300" cy="812800"/>
              <wp:effectExtent l="0" t="0" r="12700" b="0"/>
              <wp:wrapNone/>
              <wp:docPr id="9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00300" cy="812800"/>
                        <a:chOff x="1161" y="544"/>
                        <a:chExt cx="3780" cy="1280"/>
                      </a:xfrm>
                    </wpg:grpSpPr>
                    <wps:wsp>
                      <wps:cNvPr id="10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2033" y="544"/>
                          <a:ext cx="2908" cy="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F4DF9" w14:textId="77777777" w:rsidR="00C32CB6" w:rsidRDefault="00C32CB6" w:rsidP="00B6402C">
                            <w:pPr>
                              <w:rPr>
                                <w:rFonts w:cs="Arial"/>
                                <w:b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sz w:val="18"/>
                                <w:szCs w:val="22"/>
                              </w:rPr>
                              <w:t>Consorci d’Educació</w:t>
                            </w:r>
                          </w:p>
                          <w:p w14:paraId="1FFF3030" w14:textId="77777777" w:rsidR="00C32CB6" w:rsidRDefault="00C32CB6" w:rsidP="00B6402C">
                            <w:pPr>
                              <w:rPr>
                                <w:rFonts w:cs="Arial"/>
                                <w:b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sz w:val="18"/>
                                <w:szCs w:val="22"/>
                              </w:rPr>
                              <w:t>de Barcelona</w:t>
                            </w:r>
                          </w:p>
                          <w:p w14:paraId="1BE8560A" w14:textId="77777777" w:rsidR="00C32CB6" w:rsidRDefault="00C32CB6" w:rsidP="00B6402C">
                            <w:pPr>
                              <w:rPr>
                                <w:rFonts w:cs="Arial"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sz w:val="18"/>
                                <w:szCs w:val="22"/>
                              </w:rPr>
                              <w:t>Generalitat de Catalunya</w:t>
                            </w:r>
                          </w:p>
                          <w:p w14:paraId="3B3984BE" w14:textId="77777777" w:rsidR="00C32CB6" w:rsidRDefault="00C32CB6" w:rsidP="00B6402C">
                            <w:pPr>
                              <w:rPr>
                                <w:rFonts w:cs="Arial"/>
                                <w:noProof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sz w:val="18"/>
                                <w:szCs w:val="22"/>
                              </w:rPr>
                              <w:t>Ajuntament de Barcelona</w:t>
                            </w:r>
                          </w:p>
                          <w:p w14:paraId="28A62EF6" w14:textId="77777777" w:rsidR="00C32CB6" w:rsidRDefault="00C32CB6" w:rsidP="00B6402C">
                            <w:pPr>
                              <w:rPr>
                                <w:rFonts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noProof/>
                                <w:sz w:val="18"/>
                              </w:rPr>
                              <w:t>Institut La Guineueta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61" y="704"/>
                          <a:ext cx="976" cy="11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D5F4DC" id="Group 26" o:spid="_x0000_s1026" style="position:absolute;margin-left:-13.2pt;margin-top:-1.05pt;width:189pt;height:64pt;z-index:251657728" coordorigin="1161,544" coordsize="3780,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2033;top:544;width:290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<v:textbox>
                  <w:txbxContent>
                    <w:p w14:paraId="641F4DF9" w14:textId="77777777" w:rsidR="00C32CB6" w:rsidRDefault="00C32CB6" w:rsidP="00B6402C">
                      <w:pPr>
                        <w:rPr>
                          <w:rFonts w:cs="Arial"/>
                          <w:b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sz w:val="18"/>
                          <w:szCs w:val="22"/>
                        </w:rPr>
                        <w:t>Consorci d’Educació</w:t>
                      </w:r>
                    </w:p>
                    <w:p w14:paraId="1FFF3030" w14:textId="77777777" w:rsidR="00C32CB6" w:rsidRDefault="00C32CB6" w:rsidP="00B6402C">
                      <w:pPr>
                        <w:rPr>
                          <w:rFonts w:cs="Arial"/>
                          <w:b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noProof/>
                          <w:sz w:val="18"/>
                          <w:szCs w:val="22"/>
                        </w:rPr>
                        <w:t>de Barcelona</w:t>
                      </w:r>
                    </w:p>
                    <w:p w14:paraId="1BE8560A" w14:textId="77777777" w:rsidR="00C32CB6" w:rsidRDefault="00C32CB6" w:rsidP="00B6402C">
                      <w:pPr>
                        <w:rPr>
                          <w:rFonts w:cs="Arial"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rFonts w:cs="Arial"/>
                          <w:noProof/>
                          <w:sz w:val="18"/>
                          <w:szCs w:val="22"/>
                        </w:rPr>
                        <w:t>Generalitat de Catalunya</w:t>
                      </w:r>
                    </w:p>
                    <w:p w14:paraId="3B3984BE" w14:textId="77777777" w:rsidR="00C32CB6" w:rsidRDefault="00C32CB6" w:rsidP="00B6402C">
                      <w:pPr>
                        <w:rPr>
                          <w:rFonts w:cs="Arial"/>
                          <w:noProof/>
                          <w:sz w:val="18"/>
                          <w:szCs w:val="22"/>
                        </w:rPr>
                      </w:pPr>
                      <w:r>
                        <w:rPr>
                          <w:rFonts w:cs="Arial"/>
                          <w:noProof/>
                          <w:sz w:val="18"/>
                          <w:szCs w:val="22"/>
                        </w:rPr>
                        <w:t>Ajuntament de Barcelona</w:t>
                      </w:r>
                    </w:p>
                    <w:p w14:paraId="28A62EF6" w14:textId="77777777" w:rsidR="00C32CB6" w:rsidRDefault="00C32CB6" w:rsidP="00B6402C">
                      <w:pPr>
                        <w:rPr>
                          <w:rFonts w:cs="Arial"/>
                          <w:b/>
                          <w:noProof/>
                        </w:rPr>
                      </w:pPr>
                      <w:r>
                        <w:rPr>
                          <w:rFonts w:cs="Arial"/>
                          <w:b/>
                          <w:noProof/>
                          <w:sz w:val="18"/>
                        </w:rPr>
                        <w:t>Institut La Guineueta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" o:spid="_x0000_s1028" type="#_x0000_t75" style="position:absolute;left:1161;top:704;width:976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">
                <v:imagedata r:id="rId2" o:title=""/>
              </v:shape>
            </v:group>
          </w:pict>
        </mc:Fallback>
      </mc:AlternateContent>
    </w:r>
    <w:r w:rsidR="00C32CB6" w:rsidRPr="00C06A35">
      <w:rPr>
        <w:b/>
        <w:sz w:val="20"/>
      </w:rPr>
      <w:tab/>
    </w:r>
  </w:p>
  <w:p w14:paraId="307D04F1" w14:textId="77777777" w:rsidR="00C32CB6" w:rsidRDefault="00C32CB6">
    <w:pPr>
      <w:pStyle w:val="Capalera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</w:p>
  <w:p w14:paraId="4733591B" w14:textId="77777777" w:rsidR="00C32CB6" w:rsidRDefault="00C32CB6">
    <w:pPr>
      <w:pStyle w:val="Capalera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</w:p>
  <w:p w14:paraId="17EE4C8F" w14:textId="77777777" w:rsidR="00C32CB6" w:rsidRDefault="00C32CB6">
    <w:pPr>
      <w:pStyle w:val="Capalera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</w:p>
  <w:p w14:paraId="2BFBC512" w14:textId="77777777" w:rsidR="00C32CB6" w:rsidRDefault="00C32CB6">
    <w:pPr>
      <w:pStyle w:val="Capalera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</w:p>
  <w:p w14:paraId="74C40313" w14:textId="77777777" w:rsidR="00C32CB6" w:rsidRPr="00C06A35" w:rsidRDefault="00C32CB6">
    <w:pPr>
      <w:pStyle w:val="Capalera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</w:rPr>
    </w:pPr>
  </w:p>
  <w:p w14:paraId="417D6B38" w14:textId="77777777" w:rsidR="00C32CB6" w:rsidRDefault="00C32CB6">
    <w:pPr>
      <w:pStyle w:val="Capalera"/>
      <w:tabs>
        <w:tab w:val="clear" w:pos="4252"/>
        <w:tab w:val="left" w:pos="567"/>
      </w:tabs>
      <w:spacing w:line="240" w:lineRule="exact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8B22F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A84782"/>
    <w:multiLevelType w:val="hybridMultilevel"/>
    <w:tmpl w:val="2CA66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93D69"/>
    <w:multiLevelType w:val="hybridMultilevel"/>
    <w:tmpl w:val="F8D219C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4325F"/>
    <w:multiLevelType w:val="multilevel"/>
    <w:tmpl w:val="535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77BC4"/>
    <w:multiLevelType w:val="hybridMultilevel"/>
    <w:tmpl w:val="B994E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22A25"/>
    <w:multiLevelType w:val="hybridMultilevel"/>
    <w:tmpl w:val="29F640B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B5C142E"/>
    <w:multiLevelType w:val="hybridMultilevel"/>
    <w:tmpl w:val="7F2E6E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10CEE"/>
    <w:multiLevelType w:val="hybridMultilevel"/>
    <w:tmpl w:val="51E05D5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C3306"/>
    <w:multiLevelType w:val="hybridMultilevel"/>
    <w:tmpl w:val="84CABD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340C0A"/>
    <w:multiLevelType w:val="hybridMultilevel"/>
    <w:tmpl w:val="0A3263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557B6"/>
    <w:multiLevelType w:val="hybridMultilevel"/>
    <w:tmpl w:val="41828D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80CC6"/>
    <w:multiLevelType w:val="multilevel"/>
    <w:tmpl w:val="503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61544"/>
    <w:multiLevelType w:val="multilevel"/>
    <w:tmpl w:val="2D4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F31BA"/>
    <w:multiLevelType w:val="hybridMultilevel"/>
    <w:tmpl w:val="D8361BAA"/>
    <w:lvl w:ilvl="0" w:tplc="89589B8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B53A8"/>
    <w:multiLevelType w:val="multilevel"/>
    <w:tmpl w:val="4300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D2CB0"/>
    <w:multiLevelType w:val="hybridMultilevel"/>
    <w:tmpl w:val="3C68E4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22370A"/>
    <w:multiLevelType w:val="multilevel"/>
    <w:tmpl w:val="517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A5615A"/>
    <w:multiLevelType w:val="hybridMultilevel"/>
    <w:tmpl w:val="14263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333B"/>
    <w:multiLevelType w:val="hybridMultilevel"/>
    <w:tmpl w:val="C5945614"/>
    <w:lvl w:ilvl="0" w:tplc="89589B8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F7D47"/>
    <w:multiLevelType w:val="hybridMultilevel"/>
    <w:tmpl w:val="FC109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52047"/>
    <w:multiLevelType w:val="multilevel"/>
    <w:tmpl w:val="1146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D1B72"/>
    <w:multiLevelType w:val="hybridMultilevel"/>
    <w:tmpl w:val="13CE3A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0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16"/>
  </w:num>
  <w:num w:numId="9">
    <w:abstractNumId w:val="6"/>
  </w:num>
  <w:num w:numId="10">
    <w:abstractNumId w:val="19"/>
  </w:num>
  <w:num w:numId="11">
    <w:abstractNumId w:val="14"/>
  </w:num>
  <w:num w:numId="12">
    <w:abstractNumId w:val="7"/>
  </w:num>
  <w:num w:numId="13">
    <w:abstractNumId w:val="17"/>
  </w:num>
  <w:num w:numId="14">
    <w:abstractNumId w:val="17"/>
    <w:lvlOverride w:ilvl="0"/>
    <w:lvlOverride w:ilvl="1">
      <w:startOverride w:val="6"/>
    </w:lvlOverride>
  </w:num>
  <w:num w:numId="15">
    <w:abstractNumId w:val="4"/>
  </w:num>
  <w:num w:numId="16">
    <w:abstractNumId w:val="15"/>
  </w:num>
  <w:num w:numId="17">
    <w:abstractNumId w:val="21"/>
  </w:num>
  <w:num w:numId="18">
    <w:abstractNumId w:val="12"/>
  </w:num>
  <w:num w:numId="19">
    <w:abstractNumId w:val="20"/>
  </w:num>
  <w:num w:numId="20">
    <w:abstractNumId w:val="11"/>
  </w:num>
  <w:num w:numId="21">
    <w:abstractNumId w:val="5"/>
  </w:num>
  <w:num w:numId="22">
    <w:abstractNumId w:val="13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A35"/>
    <w:rsid w:val="000045D5"/>
    <w:rsid w:val="000150EE"/>
    <w:rsid w:val="00031AF4"/>
    <w:rsid w:val="000323BB"/>
    <w:rsid w:val="000411A1"/>
    <w:rsid w:val="0004701F"/>
    <w:rsid w:val="00052167"/>
    <w:rsid w:val="00093391"/>
    <w:rsid w:val="00097E60"/>
    <w:rsid w:val="000F1836"/>
    <w:rsid w:val="0010246C"/>
    <w:rsid w:val="001038F7"/>
    <w:rsid w:val="00120118"/>
    <w:rsid w:val="00157AA7"/>
    <w:rsid w:val="001A7E8D"/>
    <w:rsid w:val="00204729"/>
    <w:rsid w:val="002144EC"/>
    <w:rsid w:val="00235416"/>
    <w:rsid w:val="002404D3"/>
    <w:rsid w:val="002437D8"/>
    <w:rsid w:val="00247DFB"/>
    <w:rsid w:val="002513E8"/>
    <w:rsid w:val="0025443C"/>
    <w:rsid w:val="00256CDF"/>
    <w:rsid w:val="002761C0"/>
    <w:rsid w:val="002A105A"/>
    <w:rsid w:val="002F12EC"/>
    <w:rsid w:val="003049C2"/>
    <w:rsid w:val="00305284"/>
    <w:rsid w:val="00313B56"/>
    <w:rsid w:val="003329FC"/>
    <w:rsid w:val="00335261"/>
    <w:rsid w:val="00335D76"/>
    <w:rsid w:val="00341512"/>
    <w:rsid w:val="00351B6F"/>
    <w:rsid w:val="00352890"/>
    <w:rsid w:val="00356E8D"/>
    <w:rsid w:val="00363DB6"/>
    <w:rsid w:val="003A66EB"/>
    <w:rsid w:val="003E7632"/>
    <w:rsid w:val="003F4A2C"/>
    <w:rsid w:val="0041444B"/>
    <w:rsid w:val="00423F96"/>
    <w:rsid w:val="00467D03"/>
    <w:rsid w:val="00480409"/>
    <w:rsid w:val="0048346B"/>
    <w:rsid w:val="004B0C17"/>
    <w:rsid w:val="004B24C8"/>
    <w:rsid w:val="004F33E4"/>
    <w:rsid w:val="005071EE"/>
    <w:rsid w:val="00533D48"/>
    <w:rsid w:val="00580DB2"/>
    <w:rsid w:val="00595514"/>
    <w:rsid w:val="005A0C07"/>
    <w:rsid w:val="005A59A1"/>
    <w:rsid w:val="005A5FB6"/>
    <w:rsid w:val="005A688C"/>
    <w:rsid w:val="005A75A9"/>
    <w:rsid w:val="005B4FC4"/>
    <w:rsid w:val="005D36AE"/>
    <w:rsid w:val="00600967"/>
    <w:rsid w:val="00605DC9"/>
    <w:rsid w:val="006708C2"/>
    <w:rsid w:val="006A571C"/>
    <w:rsid w:val="006C33FE"/>
    <w:rsid w:val="006E702F"/>
    <w:rsid w:val="006F630F"/>
    <w:rsid w:val="0073787D"/>
    <w:rsid w:val="00742957"/>
    <w:rsid w:val="00767A90"/>
    <w:rsid w:val="0079031B"/>
    <w:rsid w:val="007B16D8"/>
    <w:rsid w:val="007B5410"/>
    <w:rsid w:val="007C0FDC"/>
    <w:rsid w:val="007C36E1"/>
    <w:rsid w:val="007F6E61"/>
    <w:rsid w:val="008149A1"/>
    <w:rsid w:val="00866CEE"/>
    <w:rsid w:val="008902A2"/>
    <w:rsid w:val="008B66E2"/>
    <w:rsid w:val="008E58D4"/>
    <w:rsid w:val="008F100C"/>
    <w:rsid w:val="008F73DD"/>
    <w:rsid w:val="009335CC"/>
    <w:rsid w:val="009477AB"/>
    <w:rsid w:val="0096613E"/>
    <w:rsid w:val="00987706"/>
    <w:rsid w:val="009B6F7B"/>
    <w:rsid w:val="009D5DA3"/>
    <w:rsid w:val="009E6BD5"/>
    <w:rsid w:val="00A038CB"/>
    <w:rsid w:val="00A1276A"/>
    <w:rsid w:val="00A731EF"/>
    <w:rsid w:val="00AD7C04"/>
    <w:rsid w:val="00AE1683"/>
    <w:rsid w:val="00AF3B04"/>
    <w:rsid w:val="00AF5AF4"/>
    <w:rsid w:val="00B46C75"/>
    <w:rsid w:val="00B634DB"/>
    <w:rsid w:val="00B6402C"/>
    <w:rsid w:val="00B806B8"/>
    <w:rsid w:val="00B90472"/>
    <w:rsid w:val="00BB2F64"/>
    <w:rsid w:val="00BB3145"/>
    <w:rsid w:val="00BB6E13"/>
    <w:rsid w:val="00C06A35"/>
    <w:rsid w:val="00C25AB8"/>
    <w:rsid w:val="00C32CB6"/>
    <w:rsid w:val="00C33E65"/>
    <w:rsid w:val="00C40075"/>
    <w:rsid w:val="00CB6013"/>
    <w:rsid w:val="00CC1D61"/>
    <w:rsid w:val="00CD63B6"/>
    <w:rsid w:val="00CE29F3"/>
    <w:rsid w:val="00CE4E3A"/>
    <w:rsid w:val="00CF5F54"/>
    <w:rsid w:val="00D01BF7"/>
    <w:rsid w:val="00D065DB"/>
    <w:rsid w:val="00D41D07"/>
    <w:rsid w:val="00D64B9F"/>
    <w:rsid w:val="00D70780"/>
    <w:rsid w:val="00D76027"/>
    <w:rsid w:val="00D83558"/>
    <w:rsid w:val="00DB34A0"/>
    <w:rsid w:val="00E1423F"/>
    <w:rsid w:val="00E62B15"/>
    <w:rsid w:val="00EB7EE7"/>
    <w:rsid w:val="00ED7B98"/>
    <w:rsid w:val="00F22A11"/>
    <w:rsid w:val="00F67124"/>
    <w:rsid w:val="00F7091D"/>
    <w:rsid w:val="00F77BA9"/>
    <w:rsid w:val="00F818BF"/>
    <w:rsid w:val="00F8421B"/>
    <w:rsid w:val="00FA6960"/>
    <w:rsid w:val="00FD2AD9"/>
    <w:rsid w:val="00FE6A83"/>
    <w:rsid w:val="00FF0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64AB569"/>
  <w15:docId w15:val="{0FAF7045-DBD6-44AE-BD0C-6BF874E2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9A1"/>
    <w:rPr>
      <w:rFonts w:ascii="Arial" w:hAnsi="Arial"/>
      <w:sz w:val="22"/>
      <w:lang w:val="ca-ES"/>
    </w:rPr>
  </w:style>
  <w:style w:type="paragraph" w:styleId="Ttol1">
    <w:name w:val="heading 1"/>
    <w:basedOn w:val="Normal"/>
    <w:next w:val="Normal"/>
    <w:qFormat/>
    <w:rsid w:val="005A59A1"/>
    <w:pPr>
      <w:keepNext/>
      <w:jc w:val="both"/>
      <w:outlineLvl w:val="0"/>
    </w:pPr>
    <w:rPr>
      <w:rFonts w:ascii="Century Gothic" w:hAnsi="Century Gothic"/>
      <w:b/>
      <w:bCs/>
      <w:color w:val="000000"/>
      <w:sz w:val="24"/>
      <w:szCs w:val="27"/>
    </w:rPr>
  </w:style>
  <w:style w:type="paragraph" w:styleId="Ttol2">
    <w:name w:val="heading 2"/>
    <w:basedOn w:val="Normal"/>
    <w:next w:val="Normal"/>
    <w:qFormat/>
    <w:rsid w:val="005A59A1"/>
    <w:pPr>
      <w:keepNext/>
      <w:outlineLvl w:val="1"/>
    </w:pPr>
    <w:rPr>
      <w:rFonts w:ascii="Century Gothic" w:hAnsi="Century Gothic"/>
      <w:b/>
      <w:bCs/>
      <w:sz w:val="24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rsid w:val="005A59A1"/>
    <w:pPr>
      <w:tabs>
        <w:tab w:val="center" w:pos="4252"/>
        <w:tab w:val="right" w:pos="8504"/>
      </w:tabs>
    </w:pPr>
  </w:style>
  <w:style w:type="paragraph" w:styleId="Peu">
    <w:name w:val="footer"/>
    <w:basedOn w:val="Normal"/>
    <w:rsid w:val="005A59A1"/>
    <w:pPr>
      <w:tabs>
        <w:tab w:val="center" w:pos="4252"/>
        <w:tab w:val="right" w:pos="8504"/>
      </w:tabs>
    </w:pPr>
  </w:style>
  <w:style w:type="character" w:styleId="Enlla">
    <w:name w:val="Hyperlink"/>
    <w:rsid w:val="005A59A1"/>
    <w:rPr>
      <w:color w:val="0000FF"/>
      <w:u w:val="single"/>
    </w:rPr>
  </w:style>
  <w:style w:type="paragraph" w:styleId="Textindependent">
    <w:name w:val="Body Text"/>
    <w:basedOn w:val="Normal"/>
    <w:rsid w:val="005A59A1"/>
    <w:pPr>
      <w:spacing w:line="360" w:lineRule="auto"/>
      <w:ind w:right="-1701"/>
    </w:pPr>
    <w:rPr>
      <w:sz w:val="28"/>
      <w:lang w:val="es-ES_tradnl"/>
    </w:rPr>
  </w:style>
  <w:style w:type="paragraph" w:styleId="Sagniadetextindependent">
    <w:name w:val="Body Text Indent"/>
    <w:basedOn w:val="Normal"/>
    <w:rsid w:val="005A59A1"/>
    <w:pPr>
      <w:widowControl w:val="0"/>
      <w:tabs>
        <w:tab w:val="left" w:pos="-1094"/>
        <w:tab w:val="left" w:pos="-720"/>
        <w:tab w:val="left" w:pos="714"/>
        <w:tab w:val="left" w:pos="1440"/>
      </w:tabs>
      <w:spacing w:line="335" w:lineRule="auto"/>
      <w:ind w:left="714"/>
      <w:jc w:val="both"/>
    </w:pPr>
    <w:rPr>
      <w:snapToGrid w:val="0"/>
      <w:sz w:val="24"/>
      <w:lang w:val="es-ES_tradnl"/>
    </w:rPr>
  </w:style>
  <w:style w:type="paragraph" w:styleId="Textdeglobus">
    <w:name w:val="Balloon Text"/>
    <w:basedOn w:val="Normal"/>
    <w:semiHidden/>
    <w:rsid w:val="005A59A1"/>
    <w:rPr>
      <w:rFonts w:ascii="Tahoma" w:hAnsi="Tahoma" w:cs="Tahoma"/>
      <w:sz w:val="16"/>
      <w:szCs w:val="16"/>
    </w:rPr>
  </w:style>
  <w:style w:type="character" w:styleId="Textennegreta">
    <w:name w:val="Strong"/>
    <w:uiPriority w:val="22"/>
    <w:qFormat/>
    <w:rsid w:val="000150EE"/>
    <w:rPr>
      <w:b/>
      <w:bCs/>
    </w:rPr>
  </w:style>
  <w:style w:type="paragraph" w:styleId="Pargrafdellista">
    <w:name w:val="List Paragraph"/>
    <w:basedOn w:val="Normal"/>
    <w:uiPriority w:val="34"/>
    <w:qFormat/>
    <w:rsid w:val="007B16D8"/>
    <w:pPr>
      <w:ind w:left="708"/>
    </w:pPr>
  </w:style>
  <w:style w:type="table" w:styleId="Taulaambquadrcula">
    <w:name w:val="Table Grid"/>
    <w:basedOn w:val="Taulanormal"/>
    <w:rsid w:val="0025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73D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western">
    <w:name w:val="western"/>
    <w:basedOn w:val="Normal"/>
    <w:rsid w:val="005D36AE"/>
    <w:pPr>
      <w:spacing w:before="100" w:beforeAutospacing="1"/>
    </w:pPr>
    <w:rPr>
      <w:rFonts w:cs="Arial"/>
      <w:color w:val="000000"/>
      <w:sz w:val="20"/>
      <w:lang w:eastAsia="ca-ES"/>
    </w:rPr>
  </w:style>
  <w:style w:type="character" w:customStyle="1" w:styleId="apple-converted-space">
    <w:name w:val="apple-converted-space"/>
    <w:basedOn w:val="Lletraperdefectedelpargraf"/>
    <w:rsid w:val="00335261"/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9E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ca-ES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9E6BD5"/>
    <w:rPr>
      <w:rFonts w:ascii="Courier New" w:hAnsi="Courier New" w:cs="Courier New"/>
      <w:lang w:val="ca-ES" w:eastAsia="ca-ES"/>
    </w:rPr>
  </w:style>
  <w:style w:type="character" w:customStyle="1" w:styleId="y2iqfc">
    <w:name w:val="y2iqfc"/>
    <w:basedOn w:val="Lletraperdefectedelpargraf"/>
    <w:rsid w:val="009E6BD5"/>
  </w:style>
  <w:style w:type="character" w:styleId="Mencisenseresoldre">
    <w:name w:val="Unresolved Mention"/>
    <w:basedOn w:val="Lletraperdefectedelpargraf"/>
    <w:uiPriority w:val="99"/>
    <w:semiHidden/>
    <w:unhideWhenUsed/>
    <w:rsid w:val="00351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al.ly/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xius%20Recuperats\ferran03\Full-membr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Full-membret.dot</Template>
  <TotalTime>22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carta</vt:lpstr>
      <vt:lpstr>Plantilla carta</vt:lpstr>
    </vt:vector>
  </TitlesOfParts>
  <Company>Generalitat de Catalunya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carta</dc:title>
  <dc:creator>A</dc:creator>
  <cp:lastModifiedBy>Super</cp:lastModifiedBy>
  <cp:revision>14</cp:revision>
  <cp:lastPrinted>2013-09-29T15:04:00Z</cp:lastPrinted>
  <dcterms:created xsi:type="dcterms:W3CDTF">2021-05-09T21:58:00Z</dcterms:created>
  <dcterms:modified xsi:type="dcterms:W3CDTF">2022-03-07T15:55:00Z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172038123</vt:i4>
  </property>
  <property fmtid="{D5CDD505-2E9C-101B-9397-08002B2CF9AE}" pid="3" name="_EmailSubject">
    <vt:lpwstr>models documents</vt:lpwstr>
  </property>
  <property fmtid="{D5CDD505-2E9C-101B-9397-08002B2CF9AE}" pid="4" name="_AuthorEmail">
    <vt:lpwstr>a8034205@xtec.net</vt:lpwstr>
  </property>
  <property fmtid="{D5CDD505-2E9C-101B-9397-08002B2CF9AE}" pid="5" name="_AuthorEmailDisplayName">
    <vt:lpwstr>IES-SEP La Guineueta</vt:lpwstr>
  </property>
  <property fmtid="{D5CDD505-2E9C-101B-9397-08002B2CF9AE}" pid="6" name="_ReviewingToolsShownOnce">
    <vt:lpwstr/>
  </property>
</Properties>
</file>