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B0F0"/>
  <w:body>
    <w:p w14:paraId="5A58B976" w14:textId="1D705740" w:rsidR="00F875A1" w:rsidRDefault="0088379F" w:rsidP="0088379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 COMPLETO DE MYSQL</w:t>
      </w:r>
      <w:r w:rsidR="00E05D56">
        <w:rPr>
          <w:rFonts w:ascii="Arial" w:hAnsi="Arial" w:cs="Arial"/>
          <w:b/>
          <w:bCs/>
        </w:rPr>
        <w:t xml:space="preserve"> DE CERO A EXPERTO</w:t>
      </w:r>
    </w:p>
    <w:p w14:paraId="22076473" w14:textId="77777777" w:rsidR="005878DC" w:rsidRDefault="005878DC" w:rsidP="0088379F">
      <w:pPr>
        <w:jc w:val="center"/>
        <w:rPr>
          <w:rFonts w:ascii="Arial" w:hAnsi="Arial" w:cs="Arial"/>
          <w:b/>
          <w:bCs/>
        </w:rPr>
      </w:pPr>
    </w:p>
    <w:p w14:paraId="11075FD1" w14:textId="77777777" w:rsidR="002F3B2B" w:rsidRDefault="002F3B2B" w:rsidP="0088379F">
      <w:pPr>
        <w:jc w:val="center"/>
        <w:rPr>
          <w:rFonts w:ascii="Arial" w:hAnsi="Arial" w:cs="Arial"/>
          <w:b/>
          <w:bCs/>
        </w:rPr>
      </w:pPr>
    </w:p>
    <w:p w14:paraId="346B6197" w14:textId="77777777" w:rsidR="002F3B2B" w:rsidRDefault="002F3B2B" w:rsidP="0088379F">
      <w:pPr>
        <w:jc w:val="center"/>
        <w:rPr>
          <w:rFonts w:ascii="Arial" w:hAnsi="Arial" w:cs="Arial"/>
          <w:b/>
          <w:bCs/>
        </w:rPr>
      </w:pPr>
    </w:p>
    <w:p w14:paraId="07AE8960" w14:textId="77777777" w:rsidR="002F3B2B" w:rsidRDefault="002F3B2B" w:rsidP="0088379F">
      <w:pPr>
        <w:jc w:val="center"/>
        <w:rPr>
          <w:rFonts w:ascii="Arial" w:hAnsi="Arial" w:cs="Arial"/>
          <w:b/>
          <w:bCs/>
        </w:rPr>
      </w:pPr>
    </w:p>
    <w:p w14:paraId="2EE9A819" w14:textId="55C8A14D" w:rsidR="005878DC" w:rsidRDefault="002F3B2B" w:rsidP="0088379F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F27DB86" wp14:editId="1CCA2C71">
            <wp:extent cx="4010025" cy="2673350"/>
            <wp:effectExtent l="0" t="0" r="9525" b="0"/>
            <wp:docPr id="477879880" name="Imagen 1" descr="7 razones para elegir MySQL como gestor de base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 razones para elegir MySQL como gestor de base de dat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08F0" w14:textId="77777777" w:rsidR="002F3B2B" w:rsidRDefault="002F3B2B" w:rsidP="0088379F">
      <w:pPr>
        <w:jc w:val="center"/>
        <w:rPr>
          <w:rFonts w:ascii="Arial" w:hAnsi="Arial" w:cs="Arial"/>
          <w:b/>
          <w:bCs/>
        </w:rPr>
      </w:pPr>
    </w:p>
    <w:p w14:paraId="530F5465" w14:textId="77777777" w:rsidR="002F3B2B" w:rsidRDefault="002F3B2B" w:rsidP="0088379F">
      <w:pPr>
        <w:jc w:val="center"/>
        <w:rPr>
          <w:rFonts w:ascii="Arial" w:hAnsi="Arial" w:cs="Arial"/>
          <w:b/>
          <w:bCs/>
        </w:rPr>
      </w:pPr>
    </w:p>
    <w:p w14:paraId="507E6A8B" w14:textId="4292B6CA" w:rsidR="002F3B2B" w:rsidRDefault="00EB7BB7" w:rsidP="0088379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 DE UDEMY</w:t>
      </w:r>
    </w:p>
    <w:p w14:paraId="3FCEA68B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79B623E3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17920491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5C766FDE" w14:textId="56CC0E3C" w:rsidR="00EB7BB7" w:rsidRDefault="00EB7BB7" w:rsidP="0088379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ANDRÉS CAMILO CAMACHO LABRADOR</w:t>
      </w:r>
    </w:p>
    <w:p w14:paraId="71E9B116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6117F46E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46BD1B23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6AB9DAC2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5E222E17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1DA715D8" w14:textId="6BB9FA62" w:rsidR="000370BF" w:rsidRDefault="00EB7BB7" w:rsidP="0088379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2024</w:t>
      </w:r>
      <w:r w:rsidR="000370BF">
        <w:rPr>
          <w:rFonts w:ascii="Arial" w:hAnsi="Arial"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464590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552880" w14:textId="440027F1" w:rsidR="00044A6B" w:rsidRPr="00044A6B" w:rsidRDefault="00044A6B" w:rsidP="00044A6B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4"/>
              <w:lang w:val="es-ES"/>
            </w:rPr>
          </w:pPr>
          <w:r w:rsidRPr="00044A6B">
            <w:rPr>
              <w:rFonts w:ascii="Arial" w:hAnsi="Arial" w:cs="Arial"/>
              <w:color w:val="auto"/>
              <w:sz w:val="24"/>
              <w:szCs w:val="24"/>
              <w:lang w:val="es-ES"/>
            </w:rPr>
            <w:t>TABLA DE CONTENIDO</w:t>
          </w:r>
        </w:p>
        <w:p w14:paraId="5CA9AEC8" w14:textId="750DE982" w:rsidR="00044A6B" w:rsidRPr="00044A6B" w:rsidRDefault="003C23A2" w:rsidP="003C23A2">
          <w:pPr>
            <w:jc w:val="right"/>
            <w:rPr>
              <w:lang w:val="es-ES" w:eastAsia="es-CO"/>
            </w:rPr>
          </w:pP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</w:r>
          <w:r>
            <w:rPr>
              <w:lang w:val="es-ES" w:eastAsia="es-CO"/>
            </w:rPr>
            <w:tab/>
            <w:t>Pág.</w:t>
          </w:r>
        </w:p>
        <w:p w14:paraId="0BE524DD" w14:textId="5570E30C" w:rsidR="003C23A2" w:rsidRDefault="00044A6B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761998" w:history="1">
            <w:r w:rsidR="003C23A2" w:rsidRPr="005B6AC0">
              <w:rPr>
                <w:rStyle w:val="Hipervnculo"/>
                <w:b/>
                <w:bCs/>
                <w:noProof/>
              </w:rPr>
              <w:t>1.</w:t>
            </w:r>
            <w:r w:rsidR="003C23A2">
              <w:rPr>
                <w:rFonts w:eastAsiaTheme="minorEastAsia"/>
                <w:noProof/>
                <w:lang w:eastAsia="es-CO"/>
              </w:rPr>
              <w:tab/>
            </w:r>
            <w:r w:rsidR="003C23A2"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FUNDAMENTOS TEÓRICOS</w:t>
            </w:r>
            <w:r w:rsidR="003C23A2">
              <w:rPr>
                <w:noProof/>
                <w:webHidden/>
              </w:rPr>
              <w:tab/>
            </w:r>
            <w:r w:rsidR="003C23A2">
              <w:rPr>
                <w:noProof/>
                <w:webHidden/>
              </w:rPr>
              <w:fldChar w:fldCharType="begin"/>
            </w:r>
            <w:r w:rsidR="003C23A2">
              <w:rPr>
                <w:noProof/>
                <w:webHidden/>
              </w:rPr>
              <w:instrText xml:space="preserve"> PAGEREF _Toc184761998 \h </w:instrText>
            </w:r>
            <w:r w:rsidR="003C23A2">
              <w:rPr>
                <w:noProof/>
                <w:webHidden/>
              </w:rPr>
            </w:r>
            <w:r w:rsidR="003C23A2">
              <w:rPr>
                <w:noProof/>
                <w:webHidden/>
              </w:rPr>
              <w:fldChar w:fldCharType="separate"/>
            </w:r>
            <w:r w:rsidR="003C23A2">
              <w:rPr>
                <w:noProof/>
                <w:webHidden/>
              </w:rPr>
              <w:t>3</w:t>
            </w:r>
            <w:r w:rsidR="003C23A2">
              <w:rPr>
                <w:noProof/>
                <w:webHidden/>
              </w:rPr>
              <w:fldChar w:fldCharType="end"/>
            </w:r>
          </w:hyperlink>
        </w:p>
        <w:p w14:paraId="70C3E635" w14:textId="55D458CA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1999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¿Qué son las Bases de Datos (DB)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7ABD" w14:textId="38569FF5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0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Qué son los motores de Bases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6553" w14:textId="28FD880E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1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Concepto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F1A0" w14:textId="242AC5E1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2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Concepto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641D" w14:textId="358825A3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3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Concepto de Tipos de Datos de los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6FF8" w14:textId="6A3EF9A2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4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Concepto de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6936" w14:textId="68B187A1" w:rsidR="003C23A2" w:rsidRDefault="003C23A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5" w:history="1">
            <w:r w:rsidRPr="005B6AC0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BASES DE DATOS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4103" w14:textId="176F7FC8" w:rsidR="003C23A2" w:rsidRDefault="003C23A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84762006" w:history="1"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B6AC0">
              <w:rPr>
                <w:rStyle w:val="Hipervnculo"/>
                <w:rFonts w:ascii="Arial" w:hAnsi="Arial" w:cs="Arial"/>
                <w:b/>
                <w:bCs/>
                <w:noProof/>
              </w:rPr>
              <w:t>¿Qué es MySQL?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_Toc184762006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7909" w14:textId="33160ECB" w:rsidR="00044A6B" w:rsidRDefault="00044A6B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58C78074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23502008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66523E6D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1ED00466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5DE94CD5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4FD09122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6E6DF6D1" w14:textId="77777777" w:rsidR="000744CC" w:rsidRDefault="000744CC" w:rsidP="0088379F">
      <w:pPr>
        <w:jc w:val="center"/>
        <w:rPr>
          <w:rFonts w:ascii="Arial" w:hAnsi="Arial" w:cs="Arial"/>
          <w:b/>
          <w:bCs/>
        </w:rPr>
      </w:pPr>
    </w:p>
    <w:p w14:paraId="6491BE90" w14:textId="77777777" w:rsidR="00EB7BB7" w:rsidRDefault="00EB7BB7" w:rsidP="0088379F">
      <w:pPr>
        <w:jc w:val="center"/>
        <w:rPr>
          <w:rFonts w:ascii="Arial" w:hAnsi="Arial" w:cs="Arial"/>
          <w:b/>
          <w:bCs/>
        </w:rPr>
      </w:pPr>
    </w:p>
    <w:p w14:paraId="0B89E3D2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421E831E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2E915598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087B42D9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17FD8ADF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52A31AE7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3B1F7475" w14:textId="77777777" w:rsidR="00044A6B" w:rsidRDefault="00044A6B" w:rsidP="0088379F">
      <w:pPr>
        <w:jc w:val="center"/>
        <w:rPr>
          <w:rFonts w:ascii="Arial" w:hAnsi="Arial" w:cs="Arial"/>
          <w:b/>
          <w:bCs/>
        </w:rPr>
      </w:pPr>
    </w:p>
    <w:p w14:paraId="4CDA06AD" w14:textId="6E09D81F" w:rsidR="00044A6B" w:rsidRPr="00752918" w:rsidRDefault="003D7E3D" w:rsidP="00752918">
      <w:pPr>
        <w:pStyle w:val="Ttulo1"/>
        <w:numPr>
          <w:ilvl w:val="0"/>
          <w:numId w:val="1"/>
        </w:numPr>
        <w:jc w:val="center"/>
        <w:rPr>
          <w:rFonts w:ascii="Arial" w:hAnsi="Arial" w:cs="Arial"/>
          <w:b/>
          <w:bCs/>
          <w:sz w:val="24"/>
          <w:szCs w:val="24"/>
        </w:rPr>
      </w:pPr>
      <w:r>
        <w:br w:type="page"/>
      </w:r>
      <w:bookmarkStart w:id="0" w:name="_Toc184761998"/>
      <w:r w:rsidR="00B01734" w:rsidRPr="0075291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FUNDAMENTOS</w:t>
      </w:r>
      <w:r w:rsidR="00965D3C" w:rsidRPr="00752918">
        <w:rPr>
          <w:rFonts w:ascii="Arial" w:hAnsi="Arial" w:cs="Arial"/>
          <w:b/>
          <w:bCs/>
          <w:color w:val="auto"/>
          <w:sz w:val="24"/>
          <w:szCs w:val="24"/>
        </w:rPr>
        <w:t xml:space="preserve"> TEÓRICOS</w:t>
      </w:r>
      <w:bookmarkEnd w:id="0"/>
      <w:r w:rsidR="003244DD" w:rsidRPr="00752918">
        <w:rPr>
          <w:rFonts w:ascii="Arial" w:hAnsi="Arial" w:cs="Arial"/>
          <w:b/>
          <w:bCs/>
          <w:sz w:val="24"/>
          <w:szCs w:val="24"/>
        </w:rPr>
        <w:br/>
      </w:r>
    </w:p>
    <w:p w14:paraId="6363F793" w14:textId="5E3EE293" w:rsidR="0016326A" w:rsidRPr="006531EE" w:rsidRDefault="003244DD" w:rsidP="0016326A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84761999"/>
      <w:r w:rsidRPr="006531EE">
        <w:rPr>
          <w:rFonts w:ascii="Arial" w:hAnsi="Arial" w:cs="Arial"/>
          <w:b/>
          <w:bCs/>
          <w:color w:val="auto"/>
          <w:sz w:val="24"/>
          <w:szCs w:val="24"/>
        </w:rPr>
        <w:t>¿Qué son las Bases de Datos (DB) ?</w:t>
      </w:r>
      <w:bookmarkEnd w:id="1"/>
    </w:p>
    <w:p w14:paraId="1C62A1FE" w14:textId="07A0C558" w:rsidR="003244DD" w:rsidRDefault="00B05CAD" w:rsidP="00BE2A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Las bases de datos son datos organizados</w:t>
      </w:r>
      <w:r w:rsidR="006F76A3">
        <w:rPr>
          <w:rFonts w:ascii="Arial" w:hAnsi="Arial" w:cs="Arial"/>
        </w:rPr>
        <w:t xml:space="preserve"> de manera estructurada que nos permite encontrarlos de manera rápida</w:t>
      </w:r>
      <w:r w:rsidR="00BE2A9B">
        <w:rPr>
          <w:rFonts w:ascii="Arial" w:hAnsi="Arial" w:cs="Arial"/>
        </w:rPr>
        <w:t>.</w:t>
      </w:r>
    </w:p>
    <w:p w14:paraId="59E70CD4" w14:textId="3C78588B" w:rsidR="00ED0424" w:rsidRDefault="00ED0424" w:rsidP="00ED042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7066B15" wp14:editId="3D19F161">
            <wp:extent cx="3333750" cy="2463800"/>
            <wp:effectExtent l="0" t="0" r="0" b="0"/>
            <wp:docPr id="1183541866" name="Imagen 1" descr="Motores de Bases de Datos - Acercando Tecnolo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tores de Bases de Datos - Acercando Tecnologí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967">
        <w:rPr>
          <w:rFonts w:ascii="Arial" w:hAnsi="Arial" w:cs="Arial"/>
        </w:rPr>
        <w:br/>
      </w:r>
    </w:p>
    <w:p w14:paraId="5EF362FE" w14:textId="0D4C214C" w:rsidR="006531EE" w:rsidRPr="006531EE" w:rsidRDefault="009D5C58" w:rsidP="006531EE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84762000"/>
      <w:r w:rsidRPr="006531EE">
        <w:rPr>
          <w:rFonts w:ascii="Arial" w:hAnsi="Arial" w:cs="Arial"/>
          <w:b/>
          <w:bCs/>
          <w:color w:val="auto"/>
          <w:sz w:val="24"/>
          <w:szCs w:val="24"/>
        </w:rPr>
        <w:t xml:space="preserve">Qué son los motores </w:t>
      </w:r>
      <w:r w:rsidR="000B3967" w:rsidRPr="006531EE">
        <w:rPr>
          <w:rFonts w:ascii="Arial" w:hAnsi="Arial" w:cs="Arial"/>
          <w:b/>
          <w:bCs/>
          <w:color w:val="auto"/>
          <w:sz w:val="24"/>
          <w:szCs w:val="24"/>
        </w:rPr>
        <w:t>de Bases de Datos?</w:t>
      </w:r>
      <w:bookmarkEnd w:id="2"/>
    </w:p>
    <w:p w14:paraId="72B1FCCB" w14:textId="4C3D35B8" w:rsidR="000B3967" w:rsidRDefault="00183B9B" w:rsidP="002444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motores de Bases de Datos son piezas de software, son desarrollos </w:t>
      </w:r>
      <w:r w:rsidR="008F5AD4">
        <w:rPr>
          <w:rFonts w:ascii="Arial" w:hAnsi="Arial" w:cs="Arial"/>
        </w:rPr>
        <w:t>que permiten administrar esa Base de Datos. Permite ejecutar consultas</w:t>
      </w:r>
      <w:r w:rsidR="00110B10">
        <w:rPr>
          <w:rFonts w:ascii="Arial" w:hAnsi="Arial" w:cs="Arial"/>
        </w:rPr>
        <w:t>, reportes, obtener información, grabar información, permite administrar la seguridad de esos datos</w:t>
      </w:r>
      <w:r w:rsidR="00965D3C">
        <w:rPr>
          <w:rFonts w:ascii="Arial" w:hAnsi="Arial" w:cs="Arial"/>
        </w:rPr>
        <w:t xml:space="preserve"> creando usuarios, roles, permisos y muchísimas cosas más.</w:t>
      </w:r>
    </w:p>
    <w:p w14:paraId="11023942" w14:textId="7E0817BF" w:rsidR="00965D3C" w:rsidRDefault="00965D3C" w:rsidP="002444A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motor </w:t>
      </w:r>
      <w:r w:rsidR="00571F88">
        <w:rPr>
          <w:rFonts w:ascii="Arial" w:hAnsi="Arial" w:cs="Arial"/>
        </w:rPr>
        <w:t>tiene su característica, cada motor tiene su lenguaje</w:t>
      </w:r>
      <w:r w:rsidR="008C5D76">
        <w:rPr>
          <w:rFonts w:ascii="Arial" w:hAnsi="Arial" w:cs="Arial"/>
        </w:rPr>
        <w:t>, los más reconocidos son los relacionales que se trabaja con MySQL</w:t>
      </w:r>
      <w:r w:rsidR="002444A7">
        <w:rPr>
          <w:rFonts w:ascii="Arial" w:hAnsi="Arial" w:cs="Arial"/>
        </w:rPr>
        <w:t>. El lenguaje SQL es universal</w:t>
      </w:r>
      <w:r w:rsidR="00E629FD">
        <w:rPr>
          <w:rFonts w:ascii="Arial" w:hAnsi="Arial" w:cs="Arial"/>
        </w:rPr>
        <w:t xml:space="preserve">. </w:t>
      </w:r>
      <w:r w:rsidR="00ED4D5D">
        <w:rPr>
          <w:rFonts w:ascii="Arial" w:hAnsi="Arial" w:cs="Arial"/>
        </w:rPr>
        <w:t>Los motores más comunes que hay en el mercado son:</w:t>
      </w:r>
    </w:p>
    <w:p w14:paraId="33756A4F" w14:textId="4CF40B31" w:rsidR="00AA40E2" w:rsidRPr="00AA40E2" w:rsidRDefault="00AA40E2" w:rsidP="002444A7">
      <w:pPr>
        <w:jc w:val="both"/>
        <w:rPr>
          <w:rFonts w:ascii="Arial" w:hAnsi="Arial" w:cs="Arial"/>
          <w:b/>
          <w:bCs/>
        </w:rPr>
      </w:pPr>
      <w:r w:rsidRPr="00AA40E2">
        <w:rPr>
          <w:rFonts w:ascii="Arial" w:hAnsi="Arial" w:cs="Arial"/>
          <w:b/>
          <w:bCs/>
        </w:rPr>
        <w:t>BASES DE DATOS RELACIONALES</w:t>
      </w:r>
    </w:p>
    <w:p w14:paraId="3DDADD0C" w14:textId="47E3710B" w:rsidR="00ED4D5D" w:rsidRDefault="00ED4D5D" w:rsidP="00ED4D5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MySQL</w:t>
      </w:r>
    </w:p>
    <w:p w14:paraId="3F1E1881" w14:textId="616B45F0" w:rsidR="00ED4D5D" w:rsidRDefault="00AA48E1" w:rsidP="00ED4D5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MariaDB</w:t>
      </w:r>
    </w:p>
    <w:p w14:paraId="68F94A2C" w14:textId="3725FF37" w:rsidR="00AA48E1" w:rsidRDefault="00AA48E1" w:rsidP="00ED4D5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Microsoft SQL Server</w:t>
      </w:r>
    </w:p>
    <w:p w14:paraId="2C83510B" w14:textId="1AB1D8CD" w:rsidR="00AA48E1" w:rsidRDefault="008A5DA9" w:rsidP="00ED4D5D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Oracle</w:t>
      </w:r>
    </w:p>
    <w:p w14:paraId="5A1E22F8" w14:textId="43AFA2C6" w:rsidR="008A5DA9" w:rsidRDefault="008A5DA9" w:rsidP="008A5DA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la parte del iCloud tenemos a:</w:t>
      </w:r>
    </w:p>
    <w:p w14:paraId="796A3CC0" w14:textId="18B61A24" w:rsidR="008A5DA9" w:rsidRDefault="008A5DA9" w:rsidP="008A5DA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Google Big Query</w:t>
      </w:r>
    </w:p>
    <w:p w14:paraId="10BEAD22" w14:textId="003BD2B4" w:rsidR="00770945" w:rsidRDefault="00770945" w:rsidP="008A5DA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Aurora por la parte de Amazon Web Service</w:t>
      </w:r>
    </w:p>
    <w:p w14:paraId="60CB8F38" w14:textId="15FFEC9A" w:rsidR="003D7E3D" w:rsidRDefault="00514762" w:rsidP="008A5DA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PostgreSQL</w:t>
      </w:r>
      <w:r w:rsidR="003D7E3D">
        <w:rPr>
          <w:rFonts w:ascii="Arial" w:hAnsi="Arial" w:cs="Arial"/>
        </w:rPr>
        <w:br w:type="page"/>
      </w:r>
    </w:p>
    <w:p w14:paraId="6731C3A1" w14:textId="61429752" w:rsidR="00514762" w:rsidRDefault="00240456" w:rsidP="002404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También tenemos otro tipo de bases de datos y son las </w:t>
      </w:r>
      <w:r w:rsidRPr="00AA40E2">
        <w:rPr>
          <w:rFonts w:ascii="Arial" w:hAnsi="Arial" w:cs="Arial"/>
          <w:b/>
          <w:bCs/>
        </w:rPr>
        <w:t>NO RELACIONALES</w:t>
      </w:r>
      <w:r>
        <w:rPr>
          <w:rFonts w:ascii="Arial" w:hAnsi="Arial" w:cs="Arial"/>
        </w:rPr>
        <w:t xml:space="preserve"> o </w:t>
      </w:r>
      <w:r w:rsidRPr="00AA40E2">
        <w:rPr>
          <w:rFonts w:ascii="Arial" w:hAnsi="Arial" w:cs="Arial"/>
          <w:b/>
          <w:bCs/>
        </w:rPr>
        <w:t>NoSQL</w:t>
      </w:r>
      <w:r w:rsidR="00AA40E2">
        <w:rPr>
          <w:rFonts w:ascii="Arial" w:hAnsi="Arial" w:cs="Arial"/>
        </w:rPr>
        <w:t xml:space="preserve">. </w:t>
      </w:r>
      <w:r w:rsidR="00625842">
        <w:rPr>
          <w:rFonts w:ascii="Arial" w:hAnsi="Arial" w:cs="Arial"/>
        </w:rPr>
        <w:t xml:space="preserve">Esto son otro tipo de motor de Base de Datos, no trabajan con SQL </w:t>
      </w:r>
      <w:r w:rsidR="00E74088">
        <w:rPr>
          <w:rFonts w:ascii="Arial" w:hAnsi="Arial" w:cs="Arial"/>
        </w:rPr>
        <w:t xml:space="preserve">y son motores que fueron creados para determinar ciertas aplicaciones como juegos, </w:t>
      </w:r>
      <w:r w:rsidR="0098711C">
        <w:rPr>
          <w:rFonts w:ascii="Arial" w:hAnsi="Arial" w:cs="Arial"/>
        </w:rPr>
        <w:t>redes sociales y todo lo que no tenga que depender de una estructura de Base de Datos.</w:t>
      </w:r>
    </w:p>
    <w:p w14:paraId="2C110073" w14:textId="6802D4F6" w:rsidR="004C0B28" w:rsidRDefault="004C0B28" w:rsidP="002404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esos motores de </w:t>
      </w:r>
      <w:r w:rsidR="00B6764E">
        <w:rPr>
          <w:rFonts w:ascii="Arial" w:hAnsi="Arial" w:cs="Arial"/>
        </w:rPr>
        <w:t>No</w:t>
      </w:r>
      <w:r>
        <w:rPr>
          <w:rFonts w:ascii="Arial" w:hAnsi="Arial" w:cs="Arial"/>
        </w:rPr>
        <w:t>SQL</w:t>
      </w:r>
      <w:r w:rsidR="00B6764E">
        <w:rPr>
          <w:rFonts w:ascii="Arial" w:hAnsi="Arial" w:cs="Arial"/>
        </w:rPr>
        <w:t>, los más conocidos son:</w:t>
      </w:r>
    </w:p>
    <w:p w14:paraId="4D914951" w14:textId="02A0363D" w:rsidR="00B6764E" w:rsidRDefault="00B6764E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MongoDB</w:t>
      </w:r>
    </w:p>
    <w:p w14:paraId="51EE9CA8" w14:textId="16228C48" w:rsidR="00B6764E" w:rsidRDefault="000F2D1E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DynamoDB de Amazon</w:t>
      </w:r>
    </w:p>
    <w:p w14:paraId="471BDD7D" w14:textId="061F9C89" w:rsidR="000F2D1E" w:rsidRDefault="00785426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DocumentDB de Amazon</w:t>
      </w:r>
    </w:p>
    <w:p w14:paraId="6BC04663" w14:textId="5CDBDC6B" w:rsidR="00785426" w:rsidRDefault="00785426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Redis</w:t>
      </w:r>
    </w:p>
    <w:p w14:paraId="67A29982" w14:textId="77777777" w:rsidR="00E77ADF" w:rsidRDefault="00E77ADF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Redshift</w:t>
      </w:r>
    </w:p>
    <w:p w14:paraId="736F27A1" w14:textId="77777777" w:rsidR="006A76E2" w:rsidRDefault="006A76E2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Elasticache</w:t>
      </w:r>
    </w:p>
    <w:p w14:paraId="3A9E44C5" w14:textId="26901C0A" w:rsidR="00785426" w:rsidRDefault="00DB70BB" w:rsidP="00B6764E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OpenSearch de Amazon</w:t>
      </w:r>
    </w:p>
    <w:p w14:paraId="2754C153" w14:textId="337EEA36" w:rsidR="000B3967" w:rsidRDefault="0054008D" w:rsidP="000B39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Amazon CloudSearch</w:t>
      </w:r>
      <w:r w:rsidR="001B1D31">
        <w:rPr>
          <w:rFonts w:ascii="Arial" w:hAnsi="Arial" w:cs="Arial"/>
        </w:rPr>
        <w:t>, son motores para búsqueda de texto</w:t>
      </w:r>
    </w:p>
    <w:p w14:paraId="0932A71D" w14:textId="77777777" w:rsidR="00C54AD9" w:rsidRPr="00C54AD9" w:rsidRDefault="00C54AD9" w:rsidP="00C54AD9">
      <w:pPr>
        <w:pStyle w:val="Prrafodelista"/>
        <w:jc w:val="both"/>
        <w:rPr>
          <w:rFonts w:ascii="Arial" w:hAnsi="Arial" w:cs="Arial"/>
        </w:rPr>
      </w:pPr>
    </w:p>
    <w:p w14:paraId="7E4A39F4" w14:textId="636DDB3C" w:rsidR="006531EE" w:rsidRPr="006531EE" w:rsidRDefault="00C54AD9" w:rsidP="006531EE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84762001"/>
      <w:r w:rsidRPr="006531EE">
        <w:rPr>
          <w:rFonts w:ascii="Arial" w:hAnsi="Arial" w:cs="Arial"/>
          <w:b/>
          <w:bCs/>
          <w:color w:val="auto"/>
          <w:sz w:val="24"/>
          <w:szCs w:val="24"/>
        </w:rPr>
        <w:t>Concepto de Tablas</w:t>
      </w:r>
      <w:bookmarkEnd w:id="3"/>
    </w:p>
    <w:p w14:paraId="370FFFC5" w14:textId="5F19F112" w:rsidR="00C8673B" w:rsidRDefault="00CB4A64" w:rsidP="00E96B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este concepto de tablas, imaginemos un Excel como Base de Datos el cual tiene por nombre </w:t>
      </w:r>
      <w:r w:rsidR="008D244F">
        <w:rPr>
          <w:rFonts w:ascii="Arial" w:hAnsi="Arial" w:cs="Arial"/>
          <w:b/>
          <w:bCs/>
        </w:rPr>
        <w:t>Libro1</w:t>
      </w:r>
      <w:r w:rsidR="008D244F">
        <w:rPr>
          <w:rFonts w:ascii="Arial" w:hAnsi="Arial" w:cs="Arial"/>
        </w:rPr>
        <w:t xml:space="preserve">, y dentro de esta Base de Datos va a estar conformada por filas y columnas, y en la parte de abajo van a estar el nombre de las tablas. Para este caso el nombre de la tabla 1 va a ser </w:t>
      </w:r>
      <w:r w:rsidR="00D114AA">
        <w:rPr>
          <w:rFonts w:ascii="Arial" w:hAnsi="Arial" w:cs="Arial"/>
          <w:b/>
          <w:bCs/>
        </w:rPr>
        <w:t>Productos</w:t>
      </w:r>
      <w:r w:rsidR="001B04EE">
        <w:rPr>
          <w:rFonts w:ascii="Arial" w:hAnsi="Arial" w:cs="Arial"/>
        </w:rPr>
        <w:t xml:space="preserve"> , y otra tabla llamada </w:t>
      </w:r>
      <w:r w:rsidR="001B04EE">
        <w:rPr>
          <w:rFonts w:ascii="Arial" w:hAnsi="Arial" w:cs="Arial"/>
          <w:b/>
          <w:bCs/>
        </w:rPr>
        <w:t>Clientes</w:t>
      </w:r>
      <w:r w:rsidR="001B04EE">
        <w:rPr>
          <w:rFonts w:ascii="Arial" w:hAnsi="Arial" w:cs="Arial"/>
        </w:rPr>
        <w:t>. Esto simplemente es una analogía</w:t>
      </w:r>
      <w:r w:rsidR="00E96B56">
        <w:rPr>
          <w:rFonts w:ascii="Arial" w:hAnsi="Arial" w:cs="Arial"/>
        </w:rPr>
        <w:t>.</w:t>
      </w:r>
    </w:p>
    <w:p w14:paraId="77A35A12" w14:textId="720673BD" w:rsidR="00794EE4" w:rsidRDefault="00EB333E" w:rsidP="00075A9E">
      <w:pPr>
        <w:jc w:val="center"/>
        <w:rPr>
          <w:rFonts w:ascii="Arial" w:hAnsi="Arial" w:cs="Arial"/>
        </w:rPr>
      </w:pPr>
      <w:r w:rsidRPr="00EB333E">
        <w:rPr>
          <w:rFonts w:ascii="Arial" w:hAnsi="Arial" w:cs="Arial"/>
          <w:noProof/>
        </w:rPr>
        <w:drawing>
          <wp:inline distT="0" distB="0" distL="0" distR="0" wp14:anchorId="54DE16A4" wp14:editId="6B48BAC8">
            <wp:extent cx="6086753" cy="3200400"/>
            <wp:effectExtent l="0" t="0" r="9525" b="0"/>
            <wp:docPr id="960224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8541" cy="32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3D53" w14:textId="4E847ECD" w:rsidR="00C47CBB" w:rsidRDefault="00C47CBB" w:rsidP="00C47CBB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FE02BC" w14:textId="0947A07E" w:rsidR="00075A9E" w:rsidRDefault="00075A9E" w:rsidP="00D70B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Todo lo </w:t>
      </w:r>
      <w:r w:rsidR="00463EA4">
        <w:rPr>
          <w:rFonts w:ascii="Arial" w:hAnsi="Arial" w:cs="Arial"/>
        </w:rPr>
        <w:t xml:space="preserve">que es la intercepción </w:t>
      </w:r>
      <w:r>
        <w:rPr>
          <w:rFonts w:ascii="Arial" w:hAnsi="Arial" w:cs="Arial"/>
        </w:rPr>
        <w:t>de una fila y columna</w:t>
      </w:r>
      <w:r w:rsidR="00463EA4">
        <w:rPr>
          <w:rFonts w:ascii="Arial" w:hAnsi="Arial" w:cs="Arial"/>
        </w:rPr>
        <w:t xml:space="preserve"> es un </w:t>
      </w:r>
      <w:r>
        <w:rPr>
          <w:rFonts w:ascii="Arial" w:hAnsi="Arial" w:cs="Arial"/>
          <w:b/>
          <w:bCs/>
        </w:rPr>
        <w:t>Dato</w:t>
      </w:r>
      <w:r>
        <w:rPr>
          <w:rFonts w:ascii="Arial" w:hAnsi="Arial" w:cs="Arial"/>
        </w:rPr>
        <w:t xml:space="preserve">. </w:t>
      </w:r>
      <w:r w:rsidR="006678D4">
        <w:rPr>
          <w:rFonts w:ascii="Arial" w:hAnsi="Arial" w:cs="Arial"/>
        </w:rPr>
        <w:t xml:space="preserve">En las tablas las columnas también se les llama </w:t>
      </w:r>
      <w:r w:rsidR="006678D4">
        <w:rPr>
          <w:rFonts w:ascii="Arial" w:hAnsi="Arial" w:cs="Arial"/>
          <w:b/>
          <w:bCs/>
        </w:rPr>
        <w:t>Campos</w:t>
      </w:r>
      <w:r w:rsidR="006678D4">
        <w:rPr>
          <w:rFonts w:ascii="Arial" w:hAnsi="Arial" w:cs="Arial"/>
        </w:rPr>
        <w:t xml:space="preserve">. </w:t>
      </w:r>
    </w:p>
    <w:p w14:paraId="7FC85B24" w14:textId="4F67118E" w:rsidR="00B15F80" w:rsidRDefault="00B15F80" w:rsidP="00D70B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Cuando una tabla está compuesta de varios valores</w:t>
      </w:r>
      <w:r w:rsidR="0047110E">
        <w:rPr>
          <w:rFonts w:ascii="Arial" w:hAnsi="Arial" w:cs="Arial"/>
        </w:rPr>
        <w:t xml:space="preserve"> que están incluidos en este caso como el ID, </w:t>
      </w:r>
      <w:r w:rsidR="00591C97">
        <w:rPr>
          <w:rFonts w:ascii="Arial" w:hAnsi="Arial" w:cs="Arial"/>
        </w:rPr>
        <w:t>Nombre, Proveedor, Descripción, Precio, Stock</w:t>
      </w:r>
      <w:r w:rsidR="00D91BB3">
        <w:rPr>
          <w:rFonts w:ascii="Arial" w:hAnsi="Arial" w:cs="Arial"/>
        </w:rPr>
        <w:t xml:space="preserve">, a estos se les llama </w:t>
      </w:r>
      <w:r w:rsidR="00D91BB3">
        <w:rPr>
          <w:rFonts w:ascii="Arial" w:hAnsi="Arial" w:cs="Arial"/>
          <w:b/>
          <w:bCs/>
        </w:rPr>
        <w:t>Registros</w:t>
      </w:r>
      <w:r w:rsidR="00D91BB3">
        <w:rPr>
          <w:rFonts w:ascii="Arial" w:hAnsi="Arial" w:cs="Arial"/>
        </w:rPr>
        <w:t xml:space="preserve">. </w:t>
      </w:r>
    </w:p>
    <w:p w14:paraId="3B1EE4BE" w14:textId="4A3FC7F1" w:rsidR="00DD074C" w:rsidRDefault="00DD074C" w:rsidP="00D70B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Otra cosa </w:t>
      </w:r>
      <w:r w:rsidR="00C44D7C">
        <w:rPr>
          <w:rFonts w:ascii="Arial" w:hAnsi="Arial" w:cs="Arial"/>
        </w:rPr>
        <w:t>para</w:t>
      </w:r>
      <w:r>
        <w:rPr>
          <w:rFonts w:ascii="Arial" w:hAnsi="Arial" w:cs="Arial"/>
        </w:rPr>
        <w:t xml:space="preserve"> tener en cuenta es que las tablas son </w:t>
      </w:r>
      <w:r>
        <w:rPr>
          <w:rFonts w:ascii="Arial" w:hAnsi="Arial" w:cs="Arial"/>
          <w:b/>
          <w:bCs/>
        </w:rPr>
        <w:t>Entidades</w:t>
      </w:r>
      <w:r>
        <w:rPr>
          <w:rFonts w:ascii="Arial" w:hAnsi="Arial" w:cs="Arial"/>
        </w:rPr>
        <w:t>.</w:t>
      </w:r>
    </w:p>
    <w:p w14:paraId="0FE22BC2" w14:textId="77777777" w:rsidR="00C20E4F" w:rsidRDefault="00C20E4F" w:rsidP="00075A9E">
      <w:pPr>
        <w:rPr>
          <w:rFonts w:ascii="Arial" w:hAnsi="Arial" w:cs="Arial"/>
        </w:rPr>
      </w:pPr>
    </w:p>
    <w:p w14:paraId="2BB59AA1" w14:textId="7A155E51" w:rsidR="00C44D7C" w:rsidRDefault="00C44D7C" w:rsidP="00075A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 Resumen:</w:t>
      </w:r>
    </w:p>
    <w:p w14:paraId="651CFD84" w14:textId="67668DF1" w:rsidR="002C388C" w:rsidRDefault="002C388C" w:rsidP="00075A9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Nombre de la Base de Datos</w:t>
      </w:r>
      <w:r w:rsidR="00C20E4F">
        <w:rPr>
          <w:rFonts w:ascii="Arial" w:hAnsi="Arial" w:cs="Arial"/>
          <w:b/>
          <w:bCs/>
        </w:rPr>
        <w:t>: Libro1</w:t>
      </w:r>
    </w:p>
    <w:p w14:paraId="70F8FEFE" w14:textId="12735A72" w:rsidR="00C44D7C" w:rsidRDefault="002C388C" w:rsidP="00075A9E">
      <w:pPr>
        <w:rPr>
          <w:rFonts w:ascii="Arial" w:hAnsi="Arial" w:cs="Arial"/>
          <w:b/>
          <w:bCs/>
        </w:rPr>
      </w:pPr>
      <w:r w:rsidRPr="002C388C">
        <w:rPr>
          <w:rFonts w:ascii="Arial" w:hAnsi="Arial" w:cs="Arial"/>
          <w:b/>
          <w:bCs/>
          <w:noProof/>
        </w:rPr>
        <w:drawing>
          <wp:inline distT="0" distB="0" distL="0" distR="0" wp14:anchorId="6E618AFF" wp14:editId="2F1E52B2">
            <wp:extent cx="1971950" cy="447737"/>
            <wp:effectExtent l="0" t="0" r="9525" b="9525"/>
            <wp:docPr id="1874818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8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AFD" w14:textId="77777777" w:rsidR="00C20E4F" w:rsidRPr="00C44D7C" w:rsidRDefault="00C20E4F" w:rsidP="00075A9E">
      <w:pPr>
        <w:rPr>
          <w:rFonts w:ascii="Arial" w:hAnsi="Arial" w:cs="Arial"/>
          <w:b/>
          <w:bCs/>
        </w:rPr>
      </w:pPr>
    </w:p>
    <w:p w14:paraId="4E6130F8" w14:textId="39FAC4AE" w:rsidR="00B831BD" w:rsidRDefault="000171C6" w:rsidP="00B831B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TABLAS: Productos </w:t>
      </w:r>
      <w:r>
        <w:rPr>
          <w:rFonts w:ascii="Arial" w:hAnsi="Arial" w:cs="Arial"/>
        </w:rPr>
        <w:t xml:space="preserve">y </w:t>
      </w:r>
      <w:r>
        <w:rPr>
          <w:rFonts w:ascii="Arial" w:hAnsi="Arial" w:cs="Arial"/>
          <w:b/>
          <w:bCs/>
        </w:rPr>
        <w:t>Clientes</w:t>
      </w:r>
    </w:p>
    <w:p w14:paraId="249C9A06" w14:textId="3D1508CF" w:rsidR="000171C6" w:rsidRDefault="00D51E18" w:rsidP="00B831BD">
      <w:pPr>
        <w:rPr>
          <w:rFonts w:ascii="Arial" w:hAnsi="Arial" w:cs="Arial"/>
          <w:b/>
          <w:bCs/>
        </w:rPr>
      </w:pPr>
      <w:r w:rsidRPr="00D51E18">
        <w:rPr>
          <w:rFonts w:ascii="Arial" w:hAnsi="Arial" w:cs="Arial"/>
          <w:b/>
          <w:bCs/>
          <w:noProof/>
        </w:rPr>
        <w:drawing>
          <wp:inline distT="0" distB="0" distL="0" distR="0" wp14:anchorId="6AFFCE4E" wp14:editId="29BE5532">
            <wp:extent cx="2534004" cy="514422"/>
            <wp:effectExtent l="0" t="0" r="0" b="0"/>
            <wp:docPr id="2054683035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3035" name="Imagen 1" descr="Texto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86B" w14:textId="77777777" w:rsidR="00D51E18" w:rsidRDefault="00D51E18" w:rsidP="00B831BD">
      <w:pPr>
        <w:rPr>
          <w:rFonts w:ascii="Arial" w:hAnsi="Arial" w:cs="Arial"/>
          <w:b/>
          <w:bCs/>
        </w:rPr>
      </w:pPr>
    </w:p>
    <w:p w14:paraId="7D818EC6" w14:textId="24597DCC" w:rsidR="00D51E18" w:rsidRPr="000171C6" w:rsidRDefault="00D51E18" w:rsidP="00B831B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CAMPOS:</w:t>
      </w:r>
    </w:p>
    <w:p w14:paraId="5E2AE4BE" w14:textId="1B4B4E1C" w:rsidR="00C54AD9" w:rsidRDefault="00AF77C5" w:rsidP="00C54AD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COLUMNAS: ID, Nombre, Proveedor, </w:t>
      </w:r>
      <w:r w:rsidR="00762FBB">
        <w:rPr>
          <w:rFonts w:ascii="Arial" w:hAnsi="Arial" w:cs="Arial"/>
          <w:b/>
          <w:bCs/>
        </w:rPr>
        <w:t>Descripción, Precio, Stock</w:t>
      </w:r>
    </w:p>
    <w:p w14:paraId="2E3EBB79" w14:textId="1CC420F7" w:rsidR="00762FBB" w:rsidRPr="008A5B6B" w:rsidRDefault="008A5B6B" w:rsidP="00C54AD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REGISTROS: </w:t>
      </w:r>
      <w:r>
        <w:rPr>
          <w:rFonts w:ascii="Arial" w:hAnsi="Arial" w:cs="Arial"/>
        </w:rPr>
        <w:t>Datos que contiene la tabla</w:t>
      </w:r>
      <w:r w:rsidR="00C353D0">
        <w:rPr>
          <w:rFonts w:ascii="Arial" w:hAnsi="Arial" w:cs="Arial"/>
        </w:rPr>
        <w:t>.</w:t>
      </w:r>
    </w:p>
    <w:p w14:paraId="4F0E70FE" w14:textId="28AE4483" w:rsidR="003244DD" w:rsidRPr="003244DD" w:rsidRDefault="00CC21DF" w:rsidP="003244DD">
      <w:r w:rsidRPr="00CC21DF">
        <w:rPr>
          <w:noProof/>
        </w:rPr>
        <w:drawing>
          <wp:inline distT="0" distB="0" distL="0" distR="0" wp14:anchorId="408730ED" wp14:editId="3418DFF8">
            <wp:extent cx="5612130" cy="502920"/>
            <wp:effectExtent l="0" t="0" r="7620" b="0"/>
            <wp:docPr id="55497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0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079" w14:textId="77777777" w:rsidR="00B01734" w:rsidRDefault="00B01734" w:rsidP="00B01734"/>
    <w:p w14:paraId="46DB46F8" w14:textId="52C10C85" w:rsidR="006531EE" w:rsidRPr="006531EE" w:rsidRDefault="007D2CF0" w:rsidP="006531EE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84762002"/>
      <w:r w:rsidRPr="006531EE">
        <w:rPr>
          <w:rFonts w:ascii="Arial" w:hAnsi="Arial" w:cs="Arial"/>
          <w:b/>
          <w:bCs/>
          <w:color w:val="auto"/>
          <w:sz w:val="24"/>
          <w:szCs w:val="24"/>
        </w:rPr>
        <w:t>Concepto de Campos</w:t>
      </w:r>
      <w:bookmarkEnd w:id="4"/>
    </w:p>
    <w:p w14:paraId="297BE04B" w14:textId="1E19B15D" w:rsidR="00662C23" w:rsidRDefault="006D256D" w:rsidP="00662C23">
      <w:pPr>
        <w:pStyle w:val="NormalWeb"/>
        <w:jc w:val="both"/>
        <w:rPr>
          <w:rFonts w:ascii="Arial" w:hAnsi="Arial" w:cs="Arial"/>
        </w:rPr>
      </w:pPr>
      <w:r w:rsidRPr="006D256D">
        <w:rPr>
          <w:rFonts w:ascii="Arial" w:hAnsi="Arial" w:cs="Arial"/>
        </w:rPr>
        <w:t xml:space="preserve">Los </w:t>
      </w:r>
      <w:r w:rsidRPr="006D256D">
        <w:rPr>
          <w:rStyle w:val="Textoennegrita"/>
          <w:rFonts w:ascii="Arial" w:eastAsiaTheme="majorEastAsia" w:hAnsi="Arial" w:cs="Arial"/>
        </w:rPr>
        <w:t>campos</w:t>
      </w:r>
      <w:r w:rsidRPr="006D256D">
        <w:rPr>
          <w:rFonts w:ascii="Arial" w:hAnsi="Arial" w:cs="Arial"/>
        </w:rPr>
        <w:t xml:space="preserve"> en una base de datos son las columnas dentro de una tabla que representan una unidad específica de información, como nombre, edad o dirección. Cada campo tiene un tipo de dato definido (como texto, número o fecha) y contiene valores únicos para cada registro en la tabla.</w:t>
      </w:r>
      <w:r w:rsidR="00662C23">
        <w:rPr>
          <w:rFonts w:ascii="Arial" w:hAnsi="Arial" w:cs="Arial"/>
        </w:rPr>
        <w:br w:type="page"/>
      </w:r>
    </w:p>
    <w:p w14:paraId="756A2DCA" w14:textId="62CFB322" w:rsidR="00A34EAA" w:rsidRPr="00A34EAA" w:rsidRDefault="005639EE" w:rsidP="00A34EAA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184762003"/>
      <w:r w:rsidRPr="00A34EA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Concepto de Tipos de Datos de los Campos</w:t>
      </w:r>
      <w:bookmarkEnd w:id="5"/>
    </w:p>
    <w:p w14:paraId="0AE90345" w14:textId="2544205B" w:rsidR="00C14B21" w:rsidRDefault="00C14B21" w:rsidP="00C14B21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6833163D" wp14:editId="2C9A97C6">
            <wp:extent cx="5612130" cy="1937385"/>
            <wp:effectExtent l="0" t="0" r="7620" b="5715"/>
            <wp:docPr id="131853518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5184" name="Imagen 1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3CA5" w14:textId="18107D51" w:rsidR="00956AFF" w:rsidRPr="00956AFF" w:rsidRDefault="00956AFF" w:rsidP="00DB3AA0">
      <w:pPr>
        <w:pStyle w:val="NormalWeb"/>
        <w:rPr>
          <w:rFonts w:ascii="Arial" w:hAnsi="Arial" w:cs="Arial"/>
          <w:b/>
          <w:bCs/>
        </w:rPr>
      </w:pPr>
      <w:r w:rsidRPr="00956AFF">
        <w:rPr>
          <w:rFonts w:ascii="Arial" w:hAnsi="Arial" w:cs="Arial"/>
          <w:b/>
          <w:bCs/>
        </w:rPr>
        <w:t>TINYINT:</w:t>
      </w:r>
    </w:p>
    <w:p w14:paraId="5D6E300D" w14:textId="77777777" w:rsidR="00956AFF" w:rsidRPr="00956AFF" w:rsidRDefault="00956AFF" w:rsidP="0051253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56AFF">
        <w:rPr>
          <w:rFonts w:ascii="Arial" w:hAnsi="Arial" w:cs="Arial"/>
        </w:rPr>
        <w:t>Almacena números enteros pequeños y positivos.</w:t>
      </w:r>
    </w:p>
    <w:p w14:paraId="67363FB5" w14:textId="77777777" w:rsidR="00956AFF" w:rsidRPr="00956AFF" w:rsidRDefault="00956AFF" w:rsidP="0051253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56AFF">
        <w:rPr>
          <w:rFonts w:ascii="Arial" w:hAnsi="Arial" w:cs="Arial"/>
        </w:rPr>
        <w:t>Rango: 0 a 255.</w:t>
      </w:r>
    </w:p>
    <w:p w14:paraId="695FCA7B" w14:textId="2736EC8E" w:rsidR="00033602" w:rsidRDefault="00956AFF" w:rsidP="0051253D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56AFF">
        <w:rPr>
          <w:rFonts w:ascii="Arial" w:hAnsi="Arial" w:cs="Arial"/>
        </w:rPr>
        <w:t>Uso típico: Contadores o indicadores pequeños.</w:t>
      </w:r>
    </w:p>
    <w:p w14:paraId="1BBD7CE7" w14:textId="1058EF68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BIT</w:t>
      </w:r>
      <w:r w:rsidRPr="008C25F5">
        <w:rPr>
          <w:rFonts w:ascii="Arial" w:hAnsi="Arial" w:cs="Arial"/>
        </w:rPr>
        <w:t>:</w:t>
      </w:r>
    </w:p>
    <w:p w14:paraId="4F6D7AEA" w14:textId="77777777" w:rsidR="008C25F5" w:rsidRPr="008C25F5" w:rsidRDefault="008C25F5" w:rsidP="008C25F5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Representa valores booleanos (0 o 1).</w:t>
      </w:r>
    </w:p>
    <w:p w14:paraId="36114A69" w14:textId="77777777" w:rsidR="008C25F5" w:rsidRPr="008C25F5" w:rsidRDefault="008C25F5" w:rsidP="008C25F5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Se utiliza para campos de verdadero/falso o activado/desactivado.</w:t>
      </w:r>
    </w:p>
    <w:p w14:paraId="50606B18" w14:textId="15436E1E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SMALLINT</w:t>
      </w:r>
      <w:r w:rsidRPr="008C25F5">
        <w:rPr>
          <w:rFonts w:ascii="Arial" w:hAnsi="Arial" w:cs="Arial"/>
        </w:rPr>
        <w:t>:</w:t>
      </w:r>
    </w:p>
    <w:p w14:paraId="1DF96677" w14:textId="77777777" w:rsidR="008C25F5" w:rsidRPr="008C25F5" w:rsidRDefault="008C25F5" w:rsidP="008C25F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números enteros pequeños, con soporte para negativos.</w:t>
      </w:r>
    </w:p>
    <w:p w14:paraId="03DCA88B" w14:textId="77777777" w:rsidR="008C25F5" w:rsidRPr="008C25F5" w:rsidRDefault="008C25F5" w:rsidP="008C25F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-32,768 a 32,767.</w:t>
      </w:r>
    </w:p>
    <w:p w14:paraId="433A90A5" w14:textId="77777777" w:rsidR="008C25F5" w:rsidRPr="008C25F5" w:rsidRDefault="008C25F5" w:rsidP="008C25F5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Códigos de estatus o valores enteros compactos.</w:t>
      </w:r>
    </w:p>
    <w:p w14:paraId="38CBF3F7" w14:textId="08701F29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DATE</w:t>
      </w:r>
      <w:r w:rsidRPr="008C25F5">
        <w:rPr>
          <w:rFonts w:ascii="Arial" w:hAnsi="Arial" w:cs="Arial"/>
        </w:rPr>
        <w:t>:</w:t>
      </w:r>
    </w:p>
    <w:p w14:paraId="035B2566" w14:textId="77777777" w:rsidR="008C25F5" w:rsidRPr="008C25F5" w:rsidRDefault="008C25F5" w:rsidP="008C25F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solo fechas (sin tiempo).</w:t>
      </w:r>
    </w:p>
    <w:p w14:paraId="5AB66549" w14:textId="77777777" w:rsidR="008C25F5" w:rsidRPr="008C25F5" w:rsidRDefault="008C25F5" w:rsidP="008C25F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0001-01-01 a 9999-12-31.</w:t>
      </w:r>
    </w:p>
    <w:p w14:paraId="22589A4E" w14:textId="77777777" w:rsidR="008C25F5" w:rsidRPr="008C25F5" w:rsidRDefault="008C25F5" w:rsidP="008C25F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Fechas de nacimiento, eventos o registros históricos.</w:t>
      </w:r>
    </w:p>
    <w:p w14:paraId="3C2474AF" w14:textId="7A49A832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INT</w:t>
      </w:r>
      <w:r w:rsidRPr="008C25F5">
        <w:rPr>
          <w:rFonts w:ascii="Arial" w:hAnsi="Arial" w:cs="Arial"/>
        </w:rPr>
        <w:t>:</w:t>
      </w:r>
    </w:p>
    <w:p w14:paraId="5D9D28F3" w14:textId="77777777" w:rsidR="008C25F5" w:rsidRPr="008C25F5" w:rsidRDefault="008C25F5" w:rsidP="008C25F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números enteros más grandes.</w:t>
      </w:r>
    </w:p>
    <w:p w14:paraId="7138E823" w14:textId="77777777" w:rsidR="008C25F5" w:rsidRPr="008C25F5" w:rsidRDefault="008C25F5" w:rsidP="008C25F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-2,147,483,648 a 2,147,483,647.</w:t>
      </w:r>
    </w:p>
    <w:p w14:paraId="2F2E7C34" w14:textId="57D1E3BE" w:rsidR="00A0625D" w:rsidRDefault="008C25F5" w:rsidP="00A0625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IDs de registros o datos numéricos que necesitan mayor rango.</w:t>
      </w:r>
      <w:r w:rsidR="00A0625D">
        <w:rPr>
          <w:rFonts w:ascii="Arial" w:hAnsi="Arial" w:cs="Arial"/>
        </w:rPr>
        <w:br w:type="page"/>
      </w:r>
    </w:p>
    <w:p w14:paraId="255FA98A" w14:textId="717576CE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lastRenderedPageBreak/>
        <w:t>FLOAT</w:t>
      </w:r>
      <w:r w:rsidRPr="008C25F5">
        <w:rPr>
          <w:rFonts w:ascii="Arial" w:hAnsi="Arial" w:cs="Arial"/>
        </w:rPr>
        <w:t>:</w:t>
      </w:r>
    </w:p>
    <w:p w14:paraId="61F7D405" w14:textId="77777777" w:rsidR="008C25F5" w:rsidRPr="008C25F5" w:rsidRDefault="008C25F5" w:rsidP="008C25F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números en punto flotante (decimales con rango amplio).</w:t>
      </w:r>
    </w:p>
    <w:p w14:paraId="7B8DA931" w14:textId="77777777" w:rsidR="008C25F5" w:rsidRPr="008C25F5" w:rsidRDefault="008C25F5" w:rsidP="008C25F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±1.79E+308.</w:t>
      </w:r>
    </w:p>
    <w:p w14:paraId="04A0B3CA" w14:textId="77777777" w:rsidR="008C25F5" w:rsidRPr="008C25F5" w:rsidRDefault="008C25F5" w:rsidP="008C25F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Cálculos científicos o valores numéricos que requieren precisión decimal variable.</w:t>
      </w:r>
    </w:p>
    <w:p w14:paraId="241E10F2" w14:textId="48BD9DCC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BIGINT</w:t>
      </w:r>
      <w:r w:rsidRPr="008C25F5">
        <w:rPr>
          <w:rFonts w:ascii="Arial" w:hAnsi="Arial" w:cs="Arial"/>
        </w:rPr>
        <w:t>:</w:t>
      </w:r>
    </w:p>
    <w:p w14:paraId="307CCF1C" w14:textId="77777777" w:rsidR="008C25F5" w:rsidRPr="008C25F5" w:rsidRDefault="008C25F5" w:rsidP="008C25F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números enteros muy grandes.</w:t>
      </w:r>
    </w:p>
    <w:p w14:paraId="3F222BAE" w14:textId="77777777" w:rsidR="008C25F5" w:rsidRPr="008C25F5" w:rsidRDefault="008C25F5" w:rsidP="008C25F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-9,223,372,036,854,775,808 a 9,223,372,036,854,775,807.</w:t>
      </w:r>
    </w:p>
    <w:p w14:paraId="1CF28921" w14:textId="77777777" w:rsidR="008C25F5" w:rsidRPr="008C25F5" w:rsidRDefault="008C25F5" w:rsidP="008C25F5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IDs grandes o cálculos con números muy altos.</w:t>
      </w:r>
    </w:p>
    <w:p w14:paraId="1F838571" w14:textId="3F7BFB12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DATETIME</w:t>
      </w:r>
      <w:r w:rsidRPr="008C25F5">
        <w:rPr>
          <w:rFonts w:ascii="Arial" w:hAnsi="Arial" w:cs="Arial"/>
        </w:rPr>
        <w:t>:</w:t>
      </w:r>
    </w:p>
    <w:p w14:paraId="13A2FA59" w14:textId="77777777" w:rsidR="008C25F5" w:rsidRPr="008C25F5" w:rsidRDefault="008C25F5" w:rsidP="008C25F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fechas y horas.</w:t>
      </w:r>
    </w:p>
    <w:p w14:paraId="6E6AE7F2" w14:textId="77777777" w:rsidR="008C25F5" w:rsidRPr="008C25F5" w:rsidRDefault="008C25F5" w:rsidP="008C25F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1753-01-01 a 9999-12-31.</w:t>
      </w:r>
    </w:p>
    <w:p w14:paraId="165110EC" w14:textId="77777777" w:rsidR="008C25F5" w:rsidRPr="008C25F5" w:rsidRDefault="008C25F5" w:rsidP="008C25F5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Tiempos de creación/modificación o eventos con marca de tiempo.</w:t>
      </w:r>
    </w:p>
    <w:p w14:paraId="3F02F7B0" w14:textId="5A22CC80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DECIMAL(p, s)</w:t>
      </w:r>
      <w:r w:rsidRPr="008C25F5">
        <w:rPr>
          <w:rFonts w:ascii="Arial" w:hAnsi="Arial" w:cs="Arial"/>
        </w:rPr>
        <w:t>:</w:t>
      </w:r>
    </w:p>
    <w:p w14:paraId="6FE4FF7D" w14:textId="77777777" w:rsidR="008C25F5" w:rsidRPr="008C25F5" w:rsidRDefault="008C25F5" w:rsidP="008C25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números decimales exactos.</w:t>
      </w:r>
    </w:p>
    <w:p w14:paraId="3F2A5579" w14:textId="77777777" w:rsidR="008C25F5" w:rsidRPr="008C25F5" w:rsidRDefault="008C25F5" w:rsidP="008C25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p: Precisión (número total de dígitos), s: Escala (dígitos después del punto decimal).</w:t>
      </w:r>
    </w:p>
    <w:p w14:paraId="561DCE8F" w14:textId="77777777" w:rsidR="008C25F5" w:rsidRPr="008C25F5" w:rsidRDefault="008C25F5" w:rsidP="008C25F5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Datos financieros o cálculos exactos.</w:t>
      </w:r>
    </w:p>
    <w:p w14:paraId="508A285A" w14:textId="100CFEA3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CHAR(n)</w:t>
      </w:r>
      <w:r w:rsidRPr="008C25F5">
        <w:rPr>
          <w:rFonts w:ascii="Arial" w:hAnsi="Arial" w:cs="Arial"/>
        </w:rPr>
        <w:t>:</w:t>
      </w:r>
    </w:p>
    <w:p w14:paraId="5F3AEDD1" w14:textId="77777777" w:rsidR="008C25F5" w:rsidRPr="008C25F5" w:rsidRDefault="008C25F5" w:rsidP="008C25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cadenas de texto con longitud fija.</w:t>
      </w:r>
    </w:p>
    <w:p w14:paraId="72C2650E" w14:textId="77777777" w:rsidR="008C25F5" w:rsidRPr="008C25F5" w:rsidRDefault="008C25F5" w:rsidP="008C25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1 a n caracteres.</w:t>
      </w:r>
    </w:p>
    <w:p w14:paraId="26ABCD23" w14:textId="77777777" w:rsidR="008C25F5" w:rsidRPr="008C25F5" w:rsidRDefault="008C25F5" w:rsidP="008C25F5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Códigos fijos como códigos postales o estados.</w:t>
      </w:r>
    </w:p>
    <w:p w14:paraId="27E985B8" w14:textId="76C59DDF" w:rsidR="008C25F5" w:rsidRPr="008C25F5" w:rsidRDefault="008C25F5" w:rsidP="008C25F5">
      <w:pPr>
        <w:pStyle w:val="NormalWeb"/>
        <w:rPr>
          <w:rFonts w:ascii="Arial" w:hAnsi="Arial" w:cs="Arial"/>
        </w:rPr>
      </w:pPr>
      <w:r w:rsidRPr="008C25F5">
        <w:rPr>
          <w:rFonts w:ascii="Arial" w:hAnsi="Arial" w:cs="Arial"/>
          <w:b/>
          <w:bCs/>
        </w:rPr>
        <w:t>VARCHAR(n)</w:t>
      </w:r>
      <w:r w:rsidR="00E50A9A">
        <w:rPr>
          <w:rFonts w:ascii="Arial" w:hAnsi="Arial" w:cs="Arial"/>
          <w:b/>
          <w:bCs/>
        </w:rPr>
        <w:t xml:space="preserve"> o Espacio Variable</w:t>
      </w:r>
      <w:r w:rsidRPr="008C25F5">
        <w:rPr>
          <w:rFonts w:ascii="Arial" w:hAnsi="Arial" w:cs="Arial"/>
        </w:rPr>
        <w:t>:</w:t>
      </w:r>
    </w:p>
    <w:p w14:paraId="44BB9AB1" w14:textId="77777777" w:rsidR="008C25F5" w:rsidRPr="008C25F5" w:rsidRDefault="008C25F5" w:rsidP="008C25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Almacena cadenas de texto con longitud variable.</w:t>
      </w:r>
    </w:p>
    <w:p w14:paraId="6C2A50A4" w14:textId="77777777" w:rsidR="008C25F5" w:rsidRPr="008C25F5" w:rsidRDefault="008C25F5" w:rsidP="008C25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Rango: 1 a n caracteres (máx. 2 GB).</w:t>
      </w:r>
    </w:p>
    <w:p w14:paraId="2E648357" w14:textId="77777777" w:rsidR="008C25F5" w:rsidRPr="008C25F5" w:rsidRDefault="008C25F5" w:rsidP="008C25F5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C25F5">
        <w:rPr>
          <w:rFonts w:ascii="Arial" w:hAnsi="Arial" w:cs="Arial"/>
        </w:rPr>
        <w:t>Uso típico: Texto libre como nombres, direcciones o descripciones.</w:t>
      </w:r>
    </w:p>
    <w:p w14:paraId="4FC2FC29" w14:textId="77777777" w:rsidR="006572C1" w:rsidRDefault="006572C1" w:rsidP="006572C1">
      <w:pPr>
        <w:pStyle w:val="NormalWeb"/>
        <w:rPr>
          <w:rFonts w:ascii="Arial" w:hAnsi="Arial" w:cs="Arial"/>
        </w:rPr>
      </w:pPr>
    </w:p>
    <w:p w14:paraId="5B8DB70A" w14:textId="77777777" w:rsidR="00956AFF" w:rsidRPr="00956AFF" w:rsidRDefault="00956AFF" w:rsidP="00956AFF">
      <w:pPr>
        <w:pStyle w:val="NormalWeb"/>
        <w:rPr>
          <w:rFonts w:ascii="Arial" w:hAnsi="Arial" w:cs="Arial"/>
        </w:rPr>
      </w:pPr>
    </w:p>
    <w:p w14:paraId="5A9510D9" w14:textId="77777777" w:rsidR="00A111FF" w:rsidRDefault="00A111FF" w:rsidP="00C14B21">
      <w:pPr>
        <w:pStyle w:val="NormalWeb"/>
        <w:ind w:left="720"/>
        <w:jc w:val="center"/>
      </w:pPr>
    </w:p>
    <w:p w14:paraId="6B61BB12" w14:textId="651D227E" w:rsidR="00046B0C" w:rsidRDefault="00046B0C" w:rsidP="00046B0C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13708" w14:textId="4E4C4211" w:rsidR="005639EE" w:rsidRPr="008F33A8" w:rsidRDefault="00046B0C" w:rsidP="008F33A8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84762004"/>
      <w:r w:rsidRPr="008F33A8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Concepto de </w:t>
      </w:r>
      <w:r w:rsidR="0000317D">
        <w:rPr>
          <w:rFonts w:ascii="Arial" w:hAnsi="Arial" w:cs="Arial"/>
          <w:b/>
          <w:bCs/>
          <w:color w:val="auto"/>
          <w:sz w:val="24"/>
          <w:szCs w:val="24"/>
        </w:rPr>
        <w:t>Í</w:t>
      </w:r>
      <w:r w:rsidR="0000317D" w:rsidRPr="008F33A8">
        <w:rPr>
          <w:rFonts w:ascii="Arial" w:hAnsi="Arial" w:cs="Arial"/>
          <w:b/>
          <w:bCs/>
          <w:color w:val="auto"/>
          <w:sz w:val="24"/>
          <w:szCs w:val="24"/>
        </w:rPr>
        <w:t>ndices</w:t>
      </w:r>
      <w:bookmarkEnd w:id="6"/>
    </w:p>
    <w:p w14:paraId="4EC96D00" w14:textId="5154CFF8" w:rsidR="008F33A8" w:rsidRPr="00AE6B2E" w:rsidRDefault="00AE6B2E" w:rsidP="00AE6B2E">
      <w:pPr>
        <w:jc w:val="both"/>
        <w:rPr>
          <w:rFonts w:ascii="Arial" w:hAnsi="Arial" w:cs="Arial"/>
        </w:rPr>
      </w:pPr>
      <w:r w:rsidRPr="00AE6B2E">
        <w:rPr>
          <w:rFonts w:ascii="Arial" w:hAnsi="Arial" w:cs="Arial"/>
        </w:rPr>
        <w:t>Los índices en bases de datos son estructuras que mejoran la velocidad de búsqueda y recuperación de datos en tablas, funcionando como un catálogo que organiza los valores de una o más columnas. Sin embargo, pueden aumentar el espacio en disco y ralentizar las operaciones de inserción, actualización o eliminación.</w:t>
      </w:r>
    </w:p>
    <w:p w14:paraId="78CE3F70" w14:textId="60757035" w:rsidR="00046B0C" w:rsidRPr="00DF2E75" w:rsidRDefault="0038262C" w:rsidP="00046B0C">
      <w:pPr>
        <w:rPr>
          <w:rFonts w:ascii="Arial" w:hAnsi="Arial" w:cs="Arial"/>
        </w:rPr>
      </w:pPr>
      <w:r w:rsidRPr="00DF2E75">
        <w:rPr>
          <w:rFonts w:ascii="Arial" w:hAnsi="Arial" w:cs="Arial"/>
        </w:rPr>
        <w:t>En SQL Server, tenemos tres tipos de índices:</w:t>
      </w:r>
    </w:p>
    <w:p w14:paraId="079F59A7" w14:textId="05BCD206" w:rsidR="0038262C" w:rsidRDefault="00DF2E75" w:rsidP="0038262C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C96CBF">
        <w:rPr>
          <w:rFonts w:ascii="Arial" w:hAnsi="Arial" w:cs="Arial"/>
          <w:b/>
          <w:bCs/>
        </w:rPr>
        <w:t>P</w:t>
      </w:r>
      <w:r w:rsidR="00A75109">
        <w:rPr>
          <w:rFonts w:ascii="Arial" w:hAnsi="Arial" w:cs="Arial"/>
          <w:b/>
          <w:bCs/>
        </w:rPr>
        <w:t xml:space="preserve">RIMARY KEY </w:t>
      </w:r>
      <w:r w:rsidRPr="00C96CBF">
        <w:rPr>
          <w:rFonts w:ascii="Arial" w:hAnsi="Arial" w:cs="Arial"/>
          <w:b/>
          <w:bCs/>
        </w:rPr>
        <w:t>(Clave Primaria):</w:t>
      </w:r>
      <w:r w:rsidR="00C96CBF">
        <w:rPr>
          <w:rFonts w:ascii="Arial" w:hAnsi="Arial" w:cs="Arial"/>
        </w:rPr>
        <w:t xml:space="preserve"> Es el ID de la tabla</w:t>
      </w:r>
      <w:r w:rsidR="00A217F2">
        <w:rPr>
          <w:rFonts w:ascii="Arial" w:hAnsi="Arial" w:cs="Arial"/>
        </w:rPr>
        <w:t>.</w:t>
      </w:r>
    </w:p>
    <w:p w14:paraId="36A36D55" w14:textId="58A00F5A" w:rsidR="00115D3F" w:rsidRDefault="00115D3F" w:rsidP="0038262C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K</w:t>
      </w:r>
      <w:r w:rsidR="00A75109">
        <w:rPr>
          <w:rFonts w:ascii="Arial" w:hAnsi="Arial" w:cs="Arial"/>
          <w:b/>
          <w:bCs/>
        </w:rPr>
        <w:t>EY</w:t>
      </w:r>
      <w:r w:rsidR="008F4BC5">
        <w:rPr>
          <w:rFonts w:ascii="Arial" w:hAnsi="Arial" w:cs="Arial"/>
          <w:b/>
          <w:bCs/>
        </w:rPr>
        <w:t>:</w:t>
      </w:r>
      <w:r w:rsidR="008F4BC5">
        <w:rPr>
          <w:rFonts w:ascii="Arial" w:hAnsi="Arial" w:cs="Arial"/>
        </w:rPr>
        <w:t xml:space="preserve"> Son claves que pueden duplicarse</w:t>
      </w:r>
      <w:r w:rsidR="00A217F2">
        <w:rPr>
          <w:rFonts w:ascii="Arial" w:hAnsi="Arial" w:cs="Arial"/>
        </w:rPr>
        <w:t>.</w:t>
      </w:r>
    </w:p>
    <w:p w14:paraId="19E9C7E1" w14:textId="2B44BAD5" w:rsidR="00A217F2" w:rsidRDefault="00A217F2" w:rsidP="0038262C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</w:t>
      </w:r>
      <w:r w:rsidR="00A75109">
        <w:rPr>
          <w:rFonts w:ascii="Arial" w:hAnsi="Arial" w:cs="Arial"/>
          <w:b/>
          <w:bCs/>
        </w:rPr>
        <w:t>NIQUE</w:t>
      </w:r>
      <w:r>
        <w:rPr>
          <w:rFonts w:ascii="Arial" w:hAnsi="Arial" w:cs="Arial"/>
          <w:b/>
          <w:bCs/>
        </w:rPr>
        <w:t>:</w:t>
      </w:r>
      <w:r w:rsidR="00A7510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 </w:t>
      </w:r>
      <w:r w:rsidR="000C0DCA">
        <w:rPr>
          <w:rFonts w:ascii="Arial" w:hAnsi="Arial" w:cs="Arial"/>
        </w:rPr>
        <w:t>Parecidos al PRIMARY KEY, no se duplican</w:t>
      </w:r>
      <w:r w:rsidR="00FB473A">
        <w:rPr>
          <w:rFonts w:ascii="Arial" w:hAnsi="Arial" w:cs="Arial"/>
        </w:rPr>
        <w:t>, pero no es una PRIMARY KEY.</w:t>
      </w:r>
      <w:r w:rsidR="002E0518">
        <w:rPr>
          <w:rFonts w:ascii="Arial" w:hAnsi="Arial" w:cs="Arial"/>
        </w:rPr>
        <w:br/>
      </w:r>
    </w:p>
    <w:p w14:paraId="49594B25" w14:textId="37EC16D6" w:rsidR="0027665E" w:rsidRPr="00DF2E75" w:rsidRDefault="0027665E" w:rsidP="0038262C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FULL TEXT:</w:t>
      </w:r>
      <w:r>
        <w:rPr>
          <w:rFonts w:ascii="Arial" w:hAnsi="Arial" w:cs="Arial"/>
        </w:rPr>
        <w:t xml:space="preserve"> </w:t>
      </w:r>
      <w:r w:rsidR="002E0518">
        <w:rPr>
          <w:rFonts w:ascii="Arial" w:hAnsi="Arial" w:cs="Arial"/>
        </w:rPr>
        <w:t xml:space="preserve">Se usan con los tipos de datos TEXT </w:t>
      </w:r>
    </w:p>
    <w:p w14:paraId="2195F71B" w14:textId="77777777" w:rsidR="005639EE" w:rsidRPr="005639EE" w:rsidRDefault="005639EE" w:rsidP="005639EE"/>
    <w:p w14:paraId="5AE8FB7D" w14:textId="77777777" w:rsidR="007D2CF0" w:rsidRPr="007D2CF0" w:rsidRDefault="007D2CF0" w:rsidP="007D2CF0"/>
    <w:p w14:paraId="2E2C0429" w14:textId="77777777" w:rsidR="007D2CF0" w:rsidRDefault="007D2CF0" w:rsidP="007D2CF0"/>
    <w:p w14:paraId="396548DD" w14:textId="77777777" w:rsidR="00C1351F" w:rsidRDefault="00C1351F" w:rsidP="007D2CF0"/>
    <w:p w14:paraId="5D39722C" w14:textId="77777777" w:rsidR="00C1351F" w:rsidRDefault="00C1351F" w:rsidP="007D2CF0"/>
    <w:p w14:paraId="0196CDAB" w14:textId="77777777" w:rsidR="00C1351F" w:rsidRDefault="00C1351F" w:rsidP="007D2CF0"/>
    <w:p w14:paraId="2EA66C54" w14:textId="77777777" w:rsidR="00C1351F" w:rsidRDefault="00C1351F" w:rsidP="007D2CF0"/>
    <w:p w14:paraId="494FA3F9" w14:textId="77777777" w:rsidR="00C1351F" w:rsidRDefault="00C1351F" w:rsidP="007D2CF0"/>
    <w:p w14:paraId="6509E230" w14:textId="77777777" w:rsidR="00C1351F" w:rsidRDefault="00C1351F" w:rsidP="007D2CF0"/>
    <w:p w14:paraId="2AC5F925" w14:textId="77777777" w:rsidR="00C1351F" w:rsidRDefault="00C1351F" w:rsidP="007D2CF0"/>
    <w:p w14:paraId="3099B2E0" w14:textId="77777777" w:rsidR="00C1351F" w:rsidRDefault="00C1351F" w:rsidP="007D2CF0"/>
    <w:p w14:paraId="49308719" w14:textId="77777777" w:rsidR="00C1351F" w:rsidRDefault="00C1351F" w:rsidP="007D2CF0"/>
    <w:p w14:paraId="6BC5B84F" w14:textId="77777777" w:rsidR="00C1351F" w:rsidRDefault="00C1351F" w:rsidP="007D2CF0"/>
    <w:p w14:paraId="7DE9F575" w14:textId="77777777" w:rsidR="00C1351F" w:rsidRDefault="00C1351F" w:rsidP="007D2CF0"/>
    <w:p w14:paraId="5EF35738" w14:textId="77777777" w:rsidR="00C1351F" w:rsidRDefault="00C1351F" w:rsidP="007D2CF0"/>
    <w:p w14:paraId="3B6596E7" w14:textId="77777777" w:rsidR="00C1351F" w:rsidRDefault="00C1351F" w:rsidP="007D2CF0"/>
    <w:p w14:paraId="1436BDC8" w14:textId="77777777" w:rsidR="00C1351F" w:rsidRDefault="00C1351F" w:rsidP="007D2CF0"/>
    <w:p w14:paraId="19D773F3" w14:textId="4C3EA5FA" w:rsidR="00C1351F" w:rsidRDefault="00C1351F" w:rsidP="008A0D4E">
      <w:pPr>
        <w:pStyle w:val="Ttulo1"/>
        <w:numPr>
          <w:ilvl w:val="0"/>
          <w:numId w:val="1"/>
        </w:numPr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184762005"/>
      <w:r w:rsidRPr="008A0D4E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BASES DE DATOS </w:t>
      </w:r>
      <w:r w:rsidR="008A0D4E" w:rsidRPr="008A0D4E">
        <w:rPr>
          <w:rFonts w:ascii="Arial" w:hAnsi="Arial" w:cs="Arial"/>
          <w:b/>
          <w:bCs/>
          <w:color w:val="auto"/>
          <w:sz w:val="24"/>
          <w:szCs w:val="24"/>
        </w:rPr>
        <w:t>MYSQL</w:t>
      </w:r>
      <w:bookmarkEnd w:id="7"/>
      <w:r w:rsidR="008A0D4E">
        <w:rPr>
          <w:rFonts w:ascii="Arial" w:hAnsi="Arial" w:cs="Arial"/>
          <w:b/>
          <w:bCs/>
          <w:color w:val="auto"/>
          <w:sz w:val="24"/>
          <w:szCs w:val="24"/>
        </w:rPr>
        <w:br/>
      </w:r>
    </w:p>
    <w:p w14:paraId="7B512873" w14:textId="5CCADD5D" w:rsidR="008A0D4E" w:rsidRPr="008A0D4E" w:rsidRDefault="008A0D4E" w:rsidP="008A0D4E">
      <w:pPr>
        <w:pStyle w:val="Ttulo2"/>
        <w:numPr>
          <w:ilvl w:val="1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84762006"/>
      <w:r w:rsidRPr="008A0D4E">
        <w:rPr>
          <w:rFonts w:ascii="Arial" w:hAnsi="Arial" w:cs="Arial"/>
          <w:b/>
          <w:bCs/>
          <w:color w:val="auto"/>
          <w:sz w:val="24"/>
          <w:szCs w:val="24"/>
        </w:rPr>
        <w:t>¿Qué es MySQL?</w:t>
      </w:r>
      <w:bookmarkEnd w:id="8"/>
    </w:p>
    <w:p w14:paraId="086D1BA9" w14:textId="77777777" w:rsidR="008A0D4E" w:rsidRPr="008A0D4E" w:rsidRDefault="008A0D4E" w:rsidP="008A0D4E">
      <w:pPr>
        <w:rPr>
          <w:rFonts w:ascii="Arial" w:hAnsi="Arial" w:cs="Arial"/>
        </w:rPr>
      </w:pPr>
    </w:p>
    <w:p w14:paraId="7FD3A5E7" w14:textId="01A06E04" w:rsidR="00044A6B" w:rsidRDefault="00B831BD" w:rsidP="00B831BD">
      <w:pPr>
        <w:tabs>
          <w:tab w:val="left" w:pos="68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43120990" w14:textId="77777777" w:rsidR="00044A6B" w:rsidRPr="0088379F" w:rsidRDefault="00044A6B" w:rsidP="0088379F">
      <w:pPr>
        <w:jc w:val="center"/>
        <w:rPr>
          <w:rFonts w:ascii="Arial" w:hAnsi="Arial" w:cs="Arial"/>
          <w:b/>
          <w:bCs/>
        </w:rPr>
      </w:pPr>
    </w:p>
    <w:sectPr w:rsidR="00044A6B" w:rsidRPr="0088379F" w:rsidSect="000370BF">
      <w:headerReference w:type="default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50CFB6" w14:textId="77777777" w:rsidR="001935A1" w:rsidRDefault="001935A1" w:rsidP="000370BF">
      <w:pPr>
        <w:spacing w:after="0" w:line="240" w:lineRule="auto"/>
      </w:pPr>
      <w:r>
        <w:separator/>
      </w:r>
    </w:p>
  </w:endnote>
  <w:endnote w:type="continuationSeparator" w:id="0">
    <w:p w14:paraId="3EC801B2" w14:textId="77777777" w:rsidR="001935A1" w:rsidRDefault="001935A1" w:rsidP="0003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7E206" w14:textId="77777777" w:rsidR="001935A1" w:rsidRDefault="001935A1" w:rsidP="000370BF">
      <w:pPr>
        <w:spacing w:after="0" w:line="240" w:lineRule="auto"/>
      </w:pPr>
      <w:r>
        <w:separator/>
      </w:r>
    </w:p>
  </w:footnote>
  <w:footnote w:type="continuationSeparator" w:id="0">
    <w:p w14:paraId="23C0E48B" w14:textId="77777777" w:rsidR="001935A1" w:rsidRDefault="001935A1" w:rsidP="00037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FFFFFF" w:themeColor="background1"/>
      </w:rPr>
      <w:id w:val="-331069212"/>
      <w:docPartObj>
        <w:docPartGallery w:val="Page Numbers (Top of Page)"/>
        <w:docPartUnique/>
      </w:docPartObj>
    </w:sdtPr>
    <w:sdtContent>
      <w:p w14:paraId="2C018CAC" w14:textId="0D0FA56A" w:rsidR="000370BF" w:rsidRPr="000370BF" w:rsidRDefault="000370BF">
        <w:pPr>
          <w:pStyle w:val="Encabezado"/>
          <w:jc w:val="right"/>
          <w:rPr>
            <w:color w:val="FFFFFF" w:themeColor="background1"/>
          </w:rPr>
        </w:pPr>
        <w:r w:rsidRPr="000370BF">
          <w:rPr>
            <w:color w:val="FFFFFF" w:themeColor="background1"/>
          </w:rPr>
          <w:t xml:space="preserve">Pág. </w:t>
        </w:r>
        <w:r w:rsidRPr="000370BF">
          <w:rPr>
            <w:color w:val="FFFFFF" w:themeColor="background1"/>
          </w:rPr>
          <w:fldChar w:fldCharType="begin"/>
        </w:r>
        <w:r w:rsidRPr="000370BF">
          <w:rPr>
            <w:color w:val="FFFFFF" w:themeColor="background1"/>
          </w:rPr>
          <w:instrText>PAGE   \* MERGEFORMAT</w:instrText>
        </w:r>
        <w:r w:rsidRPr="000370BF">
          <w:rPr>
            <w:color w:val="FFFFFF" w:themeColor="background1"/>
          </w:rPr>
          <w:fldChar w:fldCharType="separate"/>
        </w:r>
        <w:r w:rsidRPr="000370BF">
          <w:rPr>
            <w:color w:val="FFFFFF" w:themeColor="background1"/>
            <w:lang w:val="es-ES"/>
          </w:rPr>
          <w:t>2</w:t>
        </w:r>
        <w:r w:rsidRPr="000370BF">
          <w:rPr>
            <w:color w:val="FFFFFF" w:themeColor="background1"/>
          </w:rPr>
          <w:fldChar w:fldCharType="end"/>
        </w:r>
      </w:p>
    </w:sdtContent>
  </w:sdt>
  <w:p w14:paraId="28BA6457" w14:textId="77777777" w:rsidR="000370BF" w:rsidRDefault="000370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A2DD1"/>
    <w:multiLevelType w:val="multilevel"/>
    <w:tmpl w:val="BFA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620E"/>
    <w:multiLevelType w:val="hybridMultilevel"/>
    <w:tmpl w:val="EDE0650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B1FCE"/>
    <w:multiLevelType w:val="multilevel"/>
    <w:tmpl w:val="CAE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375D"/>
    <w:multiLevelType w:val="hybridMultilevel"/>
    <w:tmpl w:val="3694432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F1B25"/>
    <w:multiLevelType w:val="multilevel"/>
    <w:tmpl w:val="B1466E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82558F4"/>
    <w:multiLevelType w:val="multilevel"/>
    <w:tmpl w:val="BFE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8A7"/>
    <w:multiLevelType w:val="multilevel"/>
    <w:tmpl w:val="C28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105E1"/>
    <w:multiLevelType w:val="multilevel"/>
    <w:tmpl w:val="72B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61CE2"/>
    <w:multiLevelType w:val="hybridMultilevel"/>
    <w:tmpl w:val="941EB90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506DE"/>
    <w:multiLevelType w:val="multilevel"/>
    <w:tmpl w:val="569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31303"/>
    <w:multiLevelType w:val="multilevel"/>
    <w:tmpl w:val="BE66DD1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5D805FC"/>
    <w:multiLevelType w:val="multilevel"/>
    <w:tmpl w:val="6B1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85A24"/>
    <w:multiLevelType w:val="hybridMultilevel"/>
    <w:tmpl w:val="DC3C9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C68B2"/>
    <w:multiLevelType w:val="multilevel"/>
    <w:tmpl w:val="A2C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57B35"/>
    <w:multiLevelType w:val="hybridMultilevel"/>
    <w:tmpl w:val="0AD29A9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6B1457"/>
    <w:multiLevelType w:val="multilevel"/>
    <w:tmpl w:val="99C6A6A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52734F9"/>
    <w:multiLevelType w:val="multilevel"/>
    <w:tmpl w:val="D99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63E5B"/>
    <w:multiLevelType w:val="hybridMultilevel"/>
    <w:tmpl w:val="B5A044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D466C2"/>
    <w:multiLevelType w:val="multilevel"/>
    <w:tmpl w:val="E6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29375">
    <w:abstractNumId w:val="10"/>
  </w:num>
  <w:num w:numId="2" w16cid:durableId="1604727527">
    <w:abstractNumId w:val="3"/>
  </w:num>
  <w:num w:numId="3" w16cid:durableId="1414156901">
    <w:abstractNumId w:val="8"/>
  </w:num>
  <w:num w:numId="4" w16cid:durableId="934482737">
    <w:abstractNumId w:val="1"/>
  </w:num>
  <w:num w:numId="5" w16cid:durableId="1461679834">
    <w:abstractNumId w:val="14"/>
  </w:num>
  <w:num w:numId="6" w16cid:durableId="1815290270">
    <w:abstractNumId w:val="0"/>
  </w:num>
  <w:num w:numId="7" w16cid:durableId="744649759">
    <w:abstractNumId w:val="11"/>
  </w:num>
  <w:num w:numId="8" w16cid:durableId="310333900">
    <w:abstractNumId w:val="2"/>
  </w:num>
  <w:num w:numId="9" w16cid:durableId="1054162925">
    <w:abstractNumId w:val="7"/>
  </w:num>
  <w:num w:numId="10" w16cid:durableId="1555776926">
    <w:abstractNumId w:val="5"/>
  </w:num>
  <w:num w:numId="11" w16cid:durableId="1584099858">
    <w:abstractNumId w:val="18"/>
  </w:num>
  <w:num w:numId="12" w16cid:durableId="2016691882">
    <w:abstractNumId w:val="16"/>
  </w:num>
  <w:num w:numId="13" w16cid:durableId="1742866777">
    <w:abstractNumId w:val="6"/>
  </w:num>
  <w:num w:numId="14" w16cid:durableId="913930720">
    <w:abstractNumId w:val="9"/>
  </w:num>
  <w:num w:numId="15" w16cid:durableId="1973360954">
    <w:abstractNumId w:val="13"/>
  </w:num>
  <w:num w:numId="16" w16cid:durableId="1778057228">
    <w:abstractNumId w:val="17"/>
  </w:num>
  <w:num w:numId="17" w16cid:durableId="1371567444">
    <w:abstractNumId w:val="12"/>
  </w:num>
  <w:num w:numId="18" w16cid:durableId="365065480">
    <w:abstractNumId w:val="4"/>
  </w:num>
  <w:num w:numId="19" w16cid:durableId="27305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D1"/>
    <w:rsid w:val="0000317D"/>
    <w:rsid w:val="000171C6"/>
    <w:rsid w:val="00033602"/>
    <w:rsid w:val="000370BF"/>
    <w:rsid w:val="00044A6B"/>
    <w:rsid w:val="00046B0C"/>
    <w:rsid w:val="000744CC"/>
    <w:rsid w:val="00075A9E"/>
    <w:rsid w:val="000B3967"/>
    <w:rsid w:val="000C0DCA"/>
    <w:rsid w:val="000F2D1E"/>
    <w:rsid w:val="00110B10"/>
    <w:rsid w:val="00115D3F"/>
    <w:rsid w:val="0016326A"/>
    <w:rsid w:val="00183B9B"/>
    <w:rsid w:val="001935A1"/>
    <w:rsid w:val="001B04EE"/>
    <w:rsid w:val="001B1D31"/>
    <w:rsid w:val="001C2E0C"/>
    <w:rsid w:val="00240456"/>
    <w:rsid w:val="002444A7"/>
    <w:rsid w:val="00264000"/>
    <w:rsid w:val="0027665E"/>
    <w:rsid w:val="002C388C"/>
    <w:rsid w:val="002E0518"/>
    <w:rsid w:val="002F3B2B"/>
    <w:rsid w:val="003244DD"/>
    <w:rsid w:val="0038262C"/>
    <w:rsid w:val="003C23A2"/>
    <w:rsid w:val="003D7E3D"/>
    <w:rsid w:val="0042215C"/>
    <w:rsid w:val="00463EA4"/>
    <w:rsid w:val="0047110E"/>
    <w:rsid w:val="004853E2"/>
    <w:rsid w:val="004C0B28"/>
    <w:rsid w:val="0051253D"/>
    <w:rsid w:val="00514762"/>
    <w:rsid w:val="0054008D"/>
    <w:rsid w:val="00550967"/>
    <w:rsid w:val="00557FA1"/>
    <w:rsid w:val="005639EE"/>
    <w:rsid w:val="00571F88"/>
    <w:rsid w:val="005878DC"/>
    <w:rsid w:val="00591C97"/>
    <w:rsid w:val="005B72E5"/>
    <w:rsid w:val="0061137E"/>
    <w:rsid w:val="006132E6"/>
    <w:rsid w:val="00625842"/>
    <w:rsid w:val="0064183E"/>
    <w:rsid w:val="006531EE"/>
    <w:rsid w:val="006572C1"/>
    <w:rsid w:val="00662C23"/>
    <w:rsid w:val="006678D4"/>
    <w:rsid w:val="006A76E2"/>
    <w:rsid w:val="006D256D"/>
    <w:rsid w:val="006F76A3"/>
    <w:rsid w:val="00752918"/>
    <w:rsid w:val="00762FBB"/>
    <w:rsid w:val="00770945"/>
    <w:rsid w:val="00785426"/>
    <w:rsid w:val="00794EE4"/>
    <w:rsid w:val="007C5F78"/>
    <w:rsid w:val="007C6DD8"/>
    <w:rsid w:val="007D2CF0"/>
    <w:rsid w:val="0087755E"/>
    <w:rsid w:val="0088379F"/>
    <w:rsid w:val="008A0D4E"/>
    <w:rsid w:val="008A5B6B"/>
    <w:rsid w:val="008A5DA9"/>
    <w:rsid w:val="008B5A7B"/>
    <w:rsid w:val="008C25F5"/>
    <w:rsid w:val="008C5D76"/>
    <w:rsid w:val="008D244F"/>
    <w:rsid w:val="008F33A8"/>
    <w:rsid w:val="008F4BC5"/>
    <w:rsid w:val="008F5AD4"/>
    <w:rsid w:val="008F5E49"/>
    <w:rsid w:val="00956AFF"/>
    <w:rsid w:val="00965D3C"/>
    <w:rsid w:val="0098711C"/>
    <w:rsid w:val="009C5204"/>
    <w:rsid w:val="009D51C7"/>
    <w:rsid w:val="009D5C58"/>
    <w:rsid w:val="00A02474"/>
    <w:rsid w:val="00A0625D"/>
    <w:rsid w:val="00A111FF"/>
    <w:rsid w:val="00A217F2"/>
    <w:rsid w:val="00A34EAA"/>
    <w:rsid w:val="00A75109"/>
    <w:rsid w:val="00A81827"/>
    <w:rsid w:val="00AA40E2"/>
    <w:rsid w:val="00AA48E1"/>
    <w:rsid w:val="00AE6B2E"/>
    <w:rsid w:val="00AF63CD"/>
    <w:rsid w:val="00AF77C5"/>
    <w:rsid w:val="00B01734"/>
    <w:rsid w:val="00B05CAD"/>
    <w:rsid w:val="00B15F80"/>
    <w:rsid w:val="00B331E5"/>
    <w:rsid w:val="00B6764E"/>
    <w:rsid w:val="00B831BD"/>
    <w:rsid w:val="00BE2A9B"/>
    <w:rsid w:val="00C1351F"/>
    <w:rsid w:val="00C14B21"/>
    <w:rsid w:val="00C20E4F"/>
    <w:rsid w:val="00C353D0"/>
    <w:rsid w:val="00C44D7C"/>
    <w:rsid w:val="00C47CBB"/>
    <w:rsid w:val="00C54AD9"/>
    <w:rsid w:val="00C8673B"/>
    <w:rsid w:val="00C96CBF"/>
    <w:rsid w:val="00CB4A64"/>
    <w:rsid w:val="00CC21DF"/>
    <w:rsid w:val="00CF78D1"/>
    <w:rsid w:val="00D114AA"/>
    <w:rsid w:val="00D51E18"/>
    <w:rsid w:val="00D70B10"/>
    <w:rsid w:val="00D85643"/>
    <w:rsid w:val="00D91BB3"/>
    <w:rsid w:val="00D966CA"/>
    <w:rsid w:val="00DB3AA0"/>
    <w:rsid w:val="00DB70BB"/>
    <w:rsid w:val="00DD074C"/>
    <w:rsid w:val="00DF2E75"/>
    <w:rsid w:val="00E05D56"/>
    <w:rsid w:val="00E50A9A"/>
    <w:rsid w:val="00E629FD"/>
    <w:rsid w:val="00E74088"/>
    <w:rsid w:val="00E77ADF"/>
    <w:rsid w:val="00E96B56"/>
    <w:rsid w:val="00EA4E8F"/>
    <w:rsid w:val="00EB333E"/>
    <w:rsid w:val="00EB7BB7"/>
    <w:rsid w:val="00ED0424"/>
    <w:rsid w:val="00ED4D5D"/>
    <w:rsid w:val="00F875A1"/>
    <w:rsid w:val="00FB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315F"/>
  <w15:chartTrackingRefBased/>
  <w15:docId w15:val="{908FC3FE-75F9-4B44-BB49-2237BC24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7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8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8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8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8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8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8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8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8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8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8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8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7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0BF"/>
  </w:style>
  <w:style w:type="paragraph" w:styleId="Piedepgina">
    <w:name w:val="footer"/>
    <w:basedOn w:val="Normal"/>
    <w:link w:val="PiedepginaCar"/>
    <w:uiPriority w:val="99"/>
    <w:unhideWhenUsed/>
    <w:rsid w:val="000370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0BF"/>
  </w:style>
  <w:style w:type="paragraph" w:styleId="TtuloTDC">
    <w:name w:val="TOC Heading"/>
    <w:basedOn w:val="Ttulo1"/>
    <w:next w:val="Normal"/>
    <w:uiPriority w:val="39"/>
    <w:unhideWhenUsed/>
    <w:qFormat/>
    <w:rsid w:val="00044A6B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54AD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4AD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54AD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D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D2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F7790-E4A5-4F90-89C9-0F97762F6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938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124</cp:revision>
  <dcterms:created xsi:type="dcterms:W3CDTF">2024-12-08T21:17:00Z</dcterms:created>
  <dcterms:modified xsi:type="dcterms:W3CDTF">2024-12-11T16:03:00Z</dcterms:modified>
</cp:coreProperties>
</file>