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47CD5" w14:textId="77777777" w:rsidR="00AF1477" w:rsidRPr="00012C25" w:rsidRDefault="00AF1477" w:rsidP="00AF1477">
      <w:pPr>
        <w:spacing w:line="276" w:lineRule="auto"/>
        <w:rPr>
          <w:rFonts w:ascii="Book Antiqua" w:hAnsi="Book Antiqua"/>
          <w:sz w:val="20"/>
          <w:szCs w:val="20"/>
        </w:rPr>
      </w:pPr>
    </w:p>
    <w:p w14:paraId="0D39FAA4" w14:textId="215162FE" w:rsidR="00FF3375" w:rsidRPr="006869B1" w:rsidRDefault="00226B6A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6869B1">
        <w:rPr>
          <w:rFonts w:ascii="Book Antiqua" w:hAnsi="Book Antiqua"/>
          <w:b/>
          <w:sz w:val="36"/>
          <w:szCs w:val="36"/>
        </w:rPr>
        <w:t>CONTROL</w:t>
      </w:r>
      <w:r w:rsidR="00FF3375" w:rsidRPr="006869B1">
        <w:rPr>
          <w:rFonts w:ascii="Book Antiqua" w:hAnsi="Book Antiqua"/>
          <w:b/>
          <w:sz w:val="36"/>
          <w:szCs w:val="36"/>
        </w:rPr>
        <w:t xml:space="preserve"> MÉDICO</w:t>
      </w:r>
    </w:p>
    <w:p w14:paraId="6B655719" w14:textId="77777777" w:rsidR="006D7442" w:rsidRPr="00012C25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4818EA36" w14:textId="69D4333A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FECHA</w:t>
      </w:r>
      <w:r w:rsidRPr="006869B1">
        <w:rPr>
          <w:rFonts w:ascii="Book Antiqua" w:hAnsi="Book Antiqua"/>
          <w:sz w:val="20"/>
          <w:szCs w:val="20"/>
        </w:rPr>
        <w:t>:</w:t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3C33FE" w:rsidRPr="006869B1">
        <w:rPr>
          <w:rFonts w:ascii="Book Antiqua" w:hAnsi="Book Antiqua"/>
          <w:sz w:val="20"/>
          <w:szCs w:val="20"/>
        </w:rPr>
        <w:fldChar w:fldCharType="begin"/>
      </w:r>
      <w:r w:rsidR="003C33FE" w:rsidRPr="006869B1">
        <w:rPr>
          <w:rFonts w:ascii="Book Antiqua" w:hAnsi="Book Antiqua"/>
          <w:sz w:val="20"/>
          <w:szCs w:val="20"/>
        </w:rPr>
        <w:instrText>MERGEFIELD =</w:instrText>
      </w:r>
      <w:r w:rsidR="003C33FE">
        <w:rPr>
          <w:rFonts w:ascii="Book Antiqua" w:hAnsi="Book Antiqua"/>
          <w:sz w:val="20"/>
          <w:szCs w:val="20"/>
        </w:rPr>
        <w:instrText>consultation.</w:instrText>
      </w:r>
      <w:r w:rsidR="000D7B32">
        <w:rPr>
          <w:rFonts w:ascii="Book Antiqua" w:hAnsi="Book Antiqua"/>
          <w:sz w:val="20"/>
          <w:szCs w:val="20"/>
        </w:rPr>
        <w:instrText>pretty_</w:instrText>
      </w:r>
      <w:r w:rsidR="003C33FE">
        <w:rPr>
          <w:rFonts w:ascii="Book Antiqua" w:hAnsi="Book Antiqua"/>
          <w:sz w:val="20"/>
          <w:szCs w:val="20"/>
        </w:rPr>
        <w:instrText>date</w:instrText>
      </w:r>
      <w:r w:rsidR="003C33F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3C33FE" w:rsidRPr="006869B1">
        <w:rPr>
          <w:rFonts w:ascii="Book Antiqua" w:hAnsi="Book Antiqua"/>
          <w:sz w:val="20"/>
          <w:szCs w:val="20"/>
        </w:rPr>
        <w:fldChar w:fldCharType="separate"/>
      </w:r>
      <w:r w:rsidR="000D7B32">
        <w:rPr>
          <w:rFonts w:ascii="Book Antiqua" w:hAnsi="Book Antiqua"/>
          <w:sz w:val="20"/>
          <w:szCs w:val="20"/>
        </w:rPr>
        <w:t>«=consultation.pretty_date»</w:t>
      </w:r>
      <w:r w:rsidR="003C33FE" w:rsidRPr="006869B1">
        <w:rPr>
          <w:rFonts w:ascii="Book Antiqua" w:hAnsi="Book Antiqua"/>
          <w:sz w:val="20"/>
          <w:szCs w:val="20"/>
        </w:rPr>
        <w:fldChar w:fldCharType="end"/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A63A21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b/>
          <w:sz w:val="20"/>
          <w:szCs w:val="20"/>
        </w:rPr>
        <w:t>HISTORIA</w:t>
      </w:r>
      <w:r w:rsidRPr="006869B1">
        <w:rPr>
          <w:rFonts w:ascii="Book Antiqua" w:hAnsi="Book Antiqua"/>
          <w:sz w:val="20"/>
          <w:szCs w:val="20"/>
        </w:rPr>
        <w:t>:</w:t>
      </w:r>
      <w:r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=patient.medical_history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«=patient.medical_history»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</w:p>
    <w:p w14:paraId="7EDDE883" w14:textId="078A55BA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APELLIDOS</w:t>
      </w:r>
      <w:r w:rsidRPr="006869B1">
        <w:rPr>
          <w:rFonts w:ascii="Book Antiqua" w:hAnsi="Book Antiqua"/>
          <w:sz w:val="20"/>
          <w:szCs w:val="20"/>
        </w:rPr>
        <w:t>:</w:t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=patient.last_name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«=patient.last_name»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  <w:r w:rsidRPr="006869B1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sz w:val="20"/>
          <w:szCs w:val="20"/>
        </w:rPr>
        <w:tab/>
      </w:r>
      <w:r w:rsidR="005A44F2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b/>
          <w:sz w:val="20"/>
          <w:szCs w:val="20"/>
        </w:rPr>
        <w:t>NOMBRES</w:t>
      </w:r>
      <w:r w:rsidRPr="006869B1">
        <w:rPr>
          <w:rFonts w:ascii="Book Antiqua" w:hAnsi="Book Antiqua"/>
          <w:sz w:val="20"/>
          <w:szCs w:val="20"/>
        </w:rPr>
        <w:t>:</w:t>
      </w:r>
      <w:r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=patient.first_name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«=patient.first_name»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</w:p>
    <w:p w14:paraId="222DF40F" w14:textId="3D3F782C" w:rsidR="00226B6A" w:rsidRPr="00CD18CD" w:rsidRDefault="00CD18CD" w:rsidP="00226B6A">
      <w:pPr>
        <w:spacing w:line="276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CD18CD">
        <w:rPr>
          <w:rFonts w:ascii="Book Antiqua" w:hAnsi="Book Antiqua"/>
          <w:b/>
          <w:bCs/>
          <w:sz w:val="20"/>
          <w:szCs w:val="20"/>
        </w:rPr>
        <w:t>EDAD:</w:t>
      </w:r>
      <w:r w:rsidRPr="00CD18CD">
        <w:rPr>
          <w:rFonts w:ascii="Book Antiqua" w:hAnsi="Book Antiqua"/>
          <w:sz w:val="20"/>
          <w:szCs w:val="20"/>
        </w:rPr>
        <w:tab/>
      </w:r>
      <w:r w:rsidRPr="00CD18CD"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</w:instrText>
      </w:r>
      <w:r w:rsidR="00B36DE4">
        <w:rPr>
          <w:rFonts w:ascii="Book Antiqua" w:hAnsi="Book Antiqua"/>
          <w:sz w:val="20"/>
          <w:szCs w:val="20"/>
        </w:rPr>
        <w:instrText>=</w:instrText>
      </w:r>
      <w:r>
        <w:rPr>
          <w:rFonts w:ascii="Book Antiqua" w:hAnsi="Book Antiqua"/>
          <w:sz w:val="20"/>
          <w:szCs w:val="20"/>
        </w:rPr>
        <w:instrText>patient.</w:instrText>
      </w:r>
      <w:r w:rsidR="002519C4">
        <w:rPr>
          <w:rFonts w:ascii="Book Antiqua" w:hAnsi="Book Antiqua"/>
          <w:sz w:val="20"/>
          <w:szCs w:val="20"/>
        </w:rPr>
        <w:instrText>relative</w:instrText>
      </w:r>
      <w:r>
        <w:rPr>
          <w:rFonts w:ascii="Book Antiqua" w:hAnsi="Book Antiqua"/>
          <w:sz w:val="20"/>
          <w:szCs w:val="20"/>
        </w:rPr>
        <w:instrText>_age</w:instrText>
      </w:r>
      <w:r w:rsidR="002519C4">
        <w:rPr>
          <w:rFonts w:ascii="Book Antiqua" w:hAnsi="Book Antiqua"/>
          <w:sz w:val="20"/>
          <w:szCs w:val="20"/>
        </w:rPr>
        <w:instrText>.years</w:instrText>
      </w:r>
      <w:r>
        <w:rPr>
          <w:rFonts w:ascii="Book Antiqua" w:hAnsi="Book Antiqua"/>
          <w:sz w:val="20"/>
          <w:szCs w:val="20"/>
        </w:rPr>
        <w:instrText xml:space="preserve">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 w:rsidR="002519C4">
        <w:rPr>
          <w:rFonts w:ascii="Book Antiqua" w:hAnsi="Book Antiqua"/>
          <w:sz w:val="20"/>
          <w:szCs w:val="20"/>
        </w:rPr>
        <w:t>«=patient.relative_age.years»</w:t>
      </w:r>
      <w:r>
        <w:rPr>
          <w:rFonts w:ascii="Book Antiqua" w:hAnsi="Book Antiqua"/>
          <w:sz w:val="20"/>
          <w:szCs w:val="20"/>
        </w:rPr>
        <w:fldChar w:fldCharType="end"/>
      </w:r>
      <w:r w:rsidR="002519C4">
        <w:rPr>
          <w:rFonts w:ascii="Book Antiqua" w:hAnsi="Book Antiqua"/>
          <w:sz w:val="20"/>
          <w:szCs w:val="20"/>
        </w:rPr>
        <w:t xml:space="preserve"> AÑOS </w:t>
      </w:r>
      <w:r w:rsidR="002519C4">
        <w:rPr>
          <w:rFonts w:ascii="Book Antiqua" w:hAnsi="Book Antiqua"/>
          <w:sz w:val="20"/>
          <w:szCs w:val="20"/>
        </w:rPr>
        <w:fldChar w:fldCharType="begin"/>
      </w:r>
      <w:r w:rsidR="002519C4">
        <w:rPr>
          <w:rFonts w:ascii="Book Antiqua" w:hAnsi="Book Antiqua"/>
          <w:sz w:val="20"/>
          <w:szCs w:val="20"/>
        </w:rPr>
        <w:instrText xml:space="preserve"> MERGEFIELD =patient.relative_age.months \* MERGEFORMAT </w:instrText>
      </w:r>
      <w:r w:rsidR="002519C4">
        <w:rPr>
          <w:rFonts w:ascii="Book Antiqua" w:hAnsi="Book Antiqua"/>
          <w:sz w:val="20"/>
          <w:szCs w:val="20"/>
        </w:rPr>
        <w:fldChar w:fldCharType="separate"/>
      </w:r>
      <w:r w:rsidR="002519C4">
        <w:rPr>
          <w:rFonts w:ascii="Book Antiqua" w:hAnsi="Book Antiqua"/>
          <w:sz w:val="20"/>
          <w:szCs w:val="20"/>
        </w:rPr>
        <w:t>«=patient.relative_age.months»</w:t>
      </w:r>
      <w:r w:rsidR="002519C4">
        <w:rPr>
          <w:rFonts w:ascii="Book Antiqua" w:hAnsi="Book Antiqua"/>
          <w:sz w:val="20"/>
          <w:szCs w:val="20"/>
        </w:rPr>
        <w:fldChar w:fldCharType="end"/>
      </w:r>
      <w:r w:rsidR="002519C4">
        <w:rPr>
          <w:rFonts w:ascii="Book Antiqua" w:hAnsi="Book Antiqua"/>
          <w:sz w:val="20"/>
          <w:szCs w:val="20"/>
        </w:rPr>
        <w:t xml:space="preserve"> MESES</w:t>
      </w:r>
    </w:p>
    <w:p w14:paraId="06E7E0DC" w14:textId="77777777" w:rsidR="00CD18CD" w:rsidRPr="006869B1" w:rsidRDefault="00CD18CD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680B8569" w14:textId="77777777" w:rsidR="00FA2474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PERSONALES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anamnesis.medical_history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«=patient.anamnesis.medical_history»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1D09FCF1" w14:textId="77777777" w:rsidR="00FA2474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QUIRUGICOS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anamnesis.surgical_history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«=patient.anamnesis.surgical_history»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23395D54" w14:textId="77777777" w:rsidR="00FA2474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ALERGIAS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anamnesis.allergies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«=patient.anamnesis.allergies»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6ABE26B2" w14:textId="77777777" w:rsidR="00FA2474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HABITOS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anamnesis.habits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«=patient.anamnesis.habits»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1BDF69EF" w14:textId="77777777" w:rsidR="00FA2474" w:rsidRPr="00232C8F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FAMILIARES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anamnesis.family_history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«=patient.anamnesis.family_history»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630593FF" w14:textId="77777777" w:rsidR="00FA2474" w:rsidRDefault="00FA2474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57F8B0B3" w14:textId="35DB62B6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MOTIVO DE CONSULTA</w:t>
      </w:r>
      <w:r w:rsidRPr="006869B1">
        <w:rPr>
          <w:rFonts w:ascii="Book Antiqua" w:hAnsi="Book Antiqua"/>
          <w:sz w:val="20"/>
          <w:szCs w:val="20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6869B1">
        <w:rPr>
          <w:rFonts w:ascii="Book Antiqua" w:hAnsi="Book Antiqua"/>
          <w:sz w:val="20"/>
          <w:szCs w:val="20"/>
        </w:rPr>
        <w:instrText xml:space="preserve">MERGEFIELD =consultation.reason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6869B1" w:rsidRPr="006869B1">
        <w:rPr>
          <w:rFonts w:ascii="Book Antiqua" w:hAnsi="Book Antiqua"/>
          <w:sz w:val="20"/>
          <w:szCs w:val="20"/>
        </w:rPr>
        <w:t>«=consultation.reason»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A9FA74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59E15058" w14:textId="5B0F059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ENFERMEDAD O PROBLEMA ACTUAL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FD4963">
        <w:rPr>
          <w:rFonts w:ascii="Book Antiqua" w:hAnsi="Book Antiqua"/>
          <w:sz w:val="20"/>
          <w:szCs w:val="20"/>
        </w:rPr>
        <w:instrText>ongoing_issue</w:instrText>
      </w:r>
      <w:r w:rsidR="006869B1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FD4963">
        <w:rPr>
          <w:rFonts w:ascii="Book Antiqua" w:hAnsi="Book Antiqua"/>
          <w:sz w:val="20"/>
          <w:szCs w:val="20"/>
        </w:rPr>
        <w:t>«=consultation.ongoing_issue»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E1C8804" w14:textId="77777777" w:rsidR="006869B1" w:rsidRDefault="006869B1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33D41C0F" w14:textId="6AA760E6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REVISION DE ORGANOS Y SISTEMAS</w:t>
      </w:r>
      <w:r w:rsidRPr="00012C25">
        <w:rPr>
          <w:rFonts w:ascii="Book Antiqua" w:hAnsi="Book Antiqua"/>
          <w:sz w:val="20"/>
          <w:szCs w:val="20"/>
        </w:rPr>
        <w:t>:</w:t>
      </w:r>
      <w:r w:rsidR="003C0F17">
        <w:rPr>
          <w:rFonts w:ascii="Book Antiqua" w:hAnsi="Book Antiqua"/>
          <w:sz w:val="20"/>
          <w:szCs w:val="20"/>
        </w:rPr>
        <w:t xml:space="preserve"> </w:t>
      </w:r>
      <w:r w:rsidR="003C0F17" w:rsidRPr="006869B1">
        <w:rPr>
          <w:rFonts w:ascii="Book Antiqua" w:hAnsi="Book Antiqua"/>
          <w:sz w:val="20"/>
          <w:szCs w:val="20"/>
        </w:rPr>
        <w:fldChar w:fldCharType="begin"/>
      </w:r>
      <w:r w:rsidR="003C0F17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3C0F17">
        <w:rPr>
          <w:rFonts w:ascii="Book Antiqua" w:hAnsi="Book Antiqua"/>
          <w:sz w:val="20"/>
          <w:szCs w:val="20"/>
        </w:rPr>
        <w:instrText>organs_examination</w:instrText>
      </w:r>
      <w:r w:rsidR="003C0F17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3C0F17" w:rsidRPr="006869B1">
        <w:rPr>
          <w:rFonts w:ascii="Book Antiqua" w:hAnsi="Book Antiqua"/>
          <w:sz w:val="20"/>
          <w:szCs w:val="20"/>
        </w:rPr>
        <w:fldChar w:fldCharType="separate"/>
      </w:r>
      <w:r w:rsidR="003C0F17">
        <w:rPr>
          <w:rFonts w:ascii="Book Antiqua" w:hAnsi="Book Antiqua"/>
          <w:sz w:val="20"/>
          <w:szCs w:val="20"/>
        </w:rPr>
        <w:t>«=consultation.organs_examination»</w:t>
      </w:r>
      <w:r w:rsidR="003C0F17" w:rsidRPr="006869B1">
        <w:rPr>
          <w:rFonts w:ascii="Book Antiqua" w:hAnsi="Book Antiqua"/>
          <w:sz w:val="20"/>
          <w:szCs w:val="20"/>
        </w:rPr>
        <w:fldChar w:fldCharType="end"/>
      </w:r>
    </w:p>
    <w:p w14:paraId="323D4C12" w14:textId="77777777" w:rsidR="003C0F17" w:rsidRDefault="003C0F17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248AC558" w14:textId="61EE8CB6" w:rsidR="00782616" w:rsidRDefault="00226B6A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SIGNOS VITALES</w:t>
      </w:r>
    </w:p>
    <w:tbl>
      <w:tblPr>
        <w:tblStyle w:val="TableGrid"/>
        <w:tblW w:w="92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2321"/>
        <w:gridCol w:w="2320"/>
        <w:gridCol w:w="2321"/>
      </w:tblGrid>
      <w:tr w:rsidR="00782616" w14:paraId="6D9C079C" w14:textId="77777777" w:rsidTr="009F3C40">
        <w:tc>
          <w:tcPr>
            <w:tcW w:w="2320" w:type="dxa"/>
          </w:tcPr>
          <w:p w14:paraId="50FA0089" w14:textId="02C905E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3C0F17">
              <w:rPr>
                <w:rFonts w:ascii="Book Antiqua" w:hAnsi="Book Antiqua"/>
                <w:b/>
                <w:sz w:val="20"/>
                <w:szCs w:val="20"/>
              </w:rPr>
              <w:t>TEMPERATURA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21F35792" w14:textId="3AE261D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temperature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«=consultation.temperature»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27630E">
              <w:rPr>
                <w:rFonts w:ascii="Book Antiqua" w:hAnsi="Book Antiqua"/>
                <w:sz w:val="20"/>
                <w:szCs w:val="20"/>
              </w:rPr>
              <w:t>°C</w:t>
            </w:r>
          </w:p>
        </w:tc>
        <w:tc>
          <w:tcPr>
            <w:tcW w:w="2320" w:type="dxa"/>
          </w:tcPr>
          <w:p w14:paraId="0F7340AD" w14:textId="572A2FF7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7630E">
              <w:rPr>
                <w:rFonts w:ascii="Book Antiqua" w:hAnsi="Book Antiqua"/>
                <w:b/>
                <w:sz w:val="20"/>
                <w:szCs w:val="20"/>
              </w:rPr>
              <w:t>PULSO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384EF02" w14:textId="4AD529F7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heart_rate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«=consultation.heart_rate»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lpm</w:t>
            </w:r>
          </w:p>
        </w:tc>
      </w:tr>
      <w:tr w:rsidR="00782616" w14:paraId="42DCD100" w14:textId="77777777" w:rsidTr="009F3C40">
        <w:tc>
          <w:tcPr>
            <w:tcW w:w="2320" w:type="dxa"/>
          </w:tcPr>
          <w:p w14:paraId="15DCDCF7" w14:textId="177E0F1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T. ARTERIAL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515BBC8" w14:textId="04B82279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blood_pressure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«=consultation.blood_pressure»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mmHg</w:t>
            </w:r>
          </w:p>
        </w:tc>
        <w:tc>
          <w:tcPr>
            <w:tcW w:w="2320" w:type="dxa"/>
          </w:tcPr>
          <w:p w14:paraId="3DD1CF82" w14:textId="0D7A9A08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PESO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35127EA0" w14:textId="58387A51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weight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«=consultation.weight»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Kg</w:t>
            </w:r>
          </w:p>
        </w:tc>
      </w:tr>
      <w:tr w:rsidR="00782616" w14:paraId="50B09497" w14:textId="77777777" w:rsidTr="009F3C40">
        <w:tc>
          <w:tcPr>
            <w:tcW w:w="2320" w:type="dxa"/>
          </w:tcPr>
          <w:p w14:paraId="2C4AB263" w14:textId="3321A2A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TALLA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48AA3B15" w14:textId="3CFCB785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 w:rsidR="00D1355A">
              <w:rPr>
                <w:rFonts w:ascii="Book Antiqua" w:hAnsi="Book Antiqua"/>
                <w:sz w:val="20"/>
                <w:szCs w:val="20"/>
              </w:rPr>
              <w:t xml:space="preserve"> cm</w:t>
            </w:r>
          </w:p>
        </w:tc>
        <w:tc>
          <w:tcPr>
            <w:tcW w:w="2320" w:type="dxa"/>
          </w:tcPr>
          <w:p w14:paraId="45A97A88" w14:textId="43EAD50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F. RESPIRATORIA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11CE8E73" w14:textId="29169212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respiratory_rate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«=consultation.respiratory_rate»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rpm</w:t>
            </w:r>
          </w:p>
        </w:tc>
      </w:tr>
      <w:tr w:rsidR="00963A26" w14:paraId="1CC79662" w14:textId="77777777" w:rsidTr="009F3C40">
        <w:tc>
          <w:tcPr>
            <w:tcW w:w="2320" w:type="dxa"/>
          </w:tcPr>
          <w:p w14:paraId="79FDA440" w14:textId="2FE0E786" w:rsidR="00963A26" w:rsidRPr="002C5BBD" w:rsidRDefault="00963A26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SAT. O2</w:t>
            </w:r>
            <w:r w:rsidRPr="00963A26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12931ECB" w14:textId="5CB7D371" w:rsidR="00963A26" w:rsidRPr="006869B1" w:rsidRDefault="00963A26" w:rsidP="00963A26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oxygen_saturation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«=consultation.oxygen_saturation»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%</w:t>
            </w:r>
          </w:p>
        </w:tc>
        <w:tc>
          <w:tcPr>
            <w:tcW w:w="2320" w:type="dxa"/>
          </w:tcPr>
          <w:p w14:paraId="311108D2" w14:textId="77777777" w:rsidR="00963A26" w:rsidRPr="002C5BBD" w:rsidRDefault="00963A26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321" w:type="dxa"/>
          </w:tcPr>
          <w:p w14:paraId="758C272B" w14:textId="77777777" w:rsidR="00963A26" w:rsidRPr="006869B1" w:rsidRDefault="00963A2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4BF15C9B" w14:textId="77777777" w:rsidR="00782616" w:rsidRPr="00782616" w:rsidRDefault="00782616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171BC6A3" w14:textId="173AE58C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</w:t>
      </w:r>
      <w:r w:rsidRPr="00012C25">
        <w:rPr>
          <w:rFonts w:ascii="Book Antiqua" w:hAnsi="Book Antiqua"/>
          <w:sz w:val="20"/>
          <w:szCs w:val="20"/>
        </w:rPr>
        <w:t>:</w:t>
      </w:r>
      <w:r w:rsidR="00EB2775">
        <w:rPr>
          <w:rFonts w:ascii="Book Antiqua" w:hAnsi="Book Antiqua"/>
          <w:sz w:val="20"/>
          <w:szCs w:val="20"/>
        </w:rPr>
        <w:t xml:space="preserve"> </w:t>
      </w:r>
      <w:r w:rsidR="00EB2775" w:rsidRPr="006869B1">
        <w:rPr>
          <w:rFonts w:ascii="Book Antiqua" w:hAnsi="Book Antiqua"/>
          <w:sz w:val="20"/>
          <w:szCs w:val="20"/>
        </w:rPr>
        <w:fldChar w:fldCharType="begin"/>
      </w:r>
      <w:r w:rsidR="00EB2775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2775">
        <w:rPr>
          <w:rFonts w:ascii="Book Antiqua" w:hAnsi="Book Antiqua"/>
          <w:sz w:val="20"/>
          <w:szCs w:val="20"/>
        </w:rPr>
        <w:instrText>physical_examination</w:instrText>
      </w:r>
      <w:r w:rsidR="00EB2775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2775" w:rsidRPr="006869B1">
        <w:rPr>
          <w:rFonts w:ascii="Book Antiqua" w:hAnsi="Book Antiqua"/>
          <w:sz w:val="20"/>
          <w:szCs w:val="20"/>
        </w:rPr>
        <w:fldChar w:fldCharType="separate"/>
      </w:r>
      <w:r w:rsidR="00EB2775">
        <w:rPr>
          <w:rFonts w:ascii="Book Antiqua" w:hAnsi="Book Antiqua"/>
          <w:sz w:val="20"/>
          <w:szCs w:val="20"/>
        </w:rPr>
        <w:t>«=consultation.physical_examination»</w:t>
      </w:r>
      <w:r w:rsidR="00EB2775" w:rsidRPr="006869B1">
        <w:rPr>
          <w:rFonts w:ascii="Book Antiqua" w:hAnsi="Book Antiqua"/>
          <w:sz w:val="20"/>
          <w:szCs w:val="20"/>
        </w:rPr>
        <w:fldChar w:fldCharType="end"/>
      </w:r>
    </w:p>
    <w:p w14:paraId="6B6036F8" w14:textId="77777777" w:rsidR="00EB625E" w:rsidRDefault="00EB625E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1FA01EBA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 DE ESPECIALIDAD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5CC7924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EC97A14" w14:textId="5B56FBF6" w:rsidR="00EB625E" w:rsidRPr="00EB625E" w:rsidRDefault="00EB625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IZQUIERDO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left_ear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«=consultation.left_ear»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03CADDE" w14:textId="12BB7F2A" w:rsidR="00EB2775" w:rsidRPr="00EB2775" w:rsidRDefault="00EB2775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DERECHO</w:t>
      </w:r>
      <w:r w:rsidRPr="00012C25">
        <w:rPr>
          <w:rFonts w:ascii="Book Antiqua" w:hAnsi="Book Antiqua"/>
          <w:sz w:val="20"/>
          <w:szCs w:val="20"/>
        </w:rPr>
        <w:t>:</w:t>
      </w:r>
      <w:r>
        <w:rPr>
          <w:rFonts w:ascii="Book Antiqua" w:hAnsi="Book Antiqua"/>
          <w:sz w:val="20"/>
          <w:szCs w:val="20"/>
        </w:rPr>
        <w:t xml:space="preserve">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right_ear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«=consultation.right_ear»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28FD8D52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223389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NARIZ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C3EBC5E" w14:textId="23DBACA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FOSA NASAL IZQUIERDA</w:t>
      </w:r>
      <w:r w:rsidRPr="00012C25">
        <w:rPr>
          <w:rFonts w:ascii="Book Antiqua" w:hAnsi="Book Antiqua"/>
          <w:sz w:val="20"/>
          <w:szCs w:val="20"/>
        </w:rPr>
        <w:t>:</w:t>
      </w:r>
      <w:r w:rsidR="00EB625E">
        <w:rPr>
          <w:rFonts w:ascii="Book Antiqua" w:hAnsi="Book Antiqua"/>
          <w:sz w:val="20"/>
          <w:szCs w:val="20"/>
        </w:rPr>
        <w:t xml:space="preserve">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left_nostril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«=consultation.left_nostril»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4DCD2EE0" w14:textId="5F73D582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FOSA NASAL DERECHA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right_nostril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«=consultation.right_nostril»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538C2137" w14:textId="6C924441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NASOFARINGE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8D75F2">
        <w:rPr>
          <w:rFonts w:ascii="Book Antiqua" w:hAnsi="Book Antiqua"/>
          <w:sz w:val="20"/>
          <w:szCs w:val="20"/>
          <w:lang w:val="en-US"/>
        </w:rPr>
        <w:instrText xml:space="preserve">MERGEFIELD =consultation.nasopharynx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 w:rsidRPr="008D75F2">
        <w:rPr>
          <w:rFonts w:ascii="Book Antiqua" w:hAnsi="Book Antiqua"/>
          <w:sz w:val="20"/>
          <w:szCs w:val="20"/>
          <w:lang w:val="en-US"/>
        </w:rPr>
        <w:t>«=consultation.nasopharynx»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3E693C0F" w14:textId="53CD735D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OTROS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8D75F2">
        <w:rPr>
          <w:rFonts w:ascii="Book Antiqua" w:hAnsi="Book Antiqua"/>
          <w:sz w:val="20"/>
          <w:szCs w:val="20"/>
          <w:lang w:val="en-US"/>
        </w:rPr>
        <w:instrText xml:space="preserve">MERGEFIELD =consultation.nose_others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 w:rsidRPr="008D75F2">
        <w:rPr>
          <w:rFonts w:ascii="Book Antiqua" w:hAnsi="Book Antiqua"/>
          <w:sz w:val="20"/>
          <w:szCs w:val="20"/>
          <w:lang w:val="en-US"/>
        </w:rPr>
        <w:t>«=consultation.nose_others»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12A4D109" w14:textId="77777777" w:rsidR="00B723A8" w:rsidRPr="008D75F2" w:rsidRDefault="00B723A8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</w:p>
    <w:p w14:paraId="6631D9A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B723A8">
        <w:rPr>
          <w:rFonts w:ascii="Book Antiqua" w:hAnsi="Book Antiqua"/>
          <w:b/>
          <w:sz w:val="20"/>
          <w:szCs w:val="20"/>
        </w:rPr>
        <w:t>GARGANTA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012C25">
        <w:rPr>
          <w:rFonts w:ascii="Book Antiqua" w:hAnsi="Book Antiqua"/>
          <w:sz w:val="20"/>
          <w:szCs w:val="20"/>
        </w:rPr>
        <w:tab/>
      </w:r>
    </w:p>
    <w:p w14:paraId="21788D9A" w14:textId="3C10779E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CAVIDAD ORAL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AB2489" w:rsidRPr="006869B1">
        <w:rPr>
          <w:rFonts w:ascii="Book Antiqua" w:hAnsi="Book Antiqua"/>
          <w:sz w:val="20"/>
          <w:szCs w:val="20"/>
        </w:rPr>
        <w:fldChar w:fldCharType="begin"/>
      </w:r>
      <w:r w:rsidR="00AB248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AB2489">
        <w:rPr>
          <w:rFonts w:ascii="Book Antiqua" w:hAnsi="Book Antiqua"/>
          <w:sz w:val="20"/>
          <w:szCs w:val="20"/>
        </w:rPr>
        <w:instrText>oral_cavity</w:instrText>
      </w:r>
      <w:r w:rsidR="00AB248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AB2489" w:rsidRPr="006869B1">
        <w:rPr>
          <w:rFonts w:ascii="Book Antiqua" w:hAnsi="Book Antiqua"/>
          <w:sz w:val="20"/>
          <w:szCs w:val="20"/>
        </w:rPr>
        <w:fldChar w:fldCharType="separate"/>
      </w:r>
      <w:r w:rsidR="00AB2489">
        <w:rPr>
          <w:rFonts w:ascii="Book Antiqua" w:hAnsi="Book Antiqua"/>
          <w:sz w:val="20"/>
          <w:szCs w:val="20"/>
        </w:rPr>
        <w:t>«=consultation.oral_cavity»</w:t>
      </w:r>
      <w:r w:rsidR="00AB2489" w:rsidRPr="006869B1">
        <w:rPr>
          <w:rFonts w:ascii="Book Antiqua" w:hAnsi="Book Antiqua"/>
          <w:sz w:val="20"/>
          <w:szCs w:val="20"/>
        </w:rPr>
        <w:fldChar w:fldCharType="end"/>
      </w:r>
    </w:p>
    <w:p w14:paraId="28DD18ED" w14:textId="55C9A92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lastRenderedPageBreak/>
        <w:t>AMIGDALAS Y PILARES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4511F69E" w14:textId="472CDBDA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OROFARINGE</w:t>
      </w:r>
      <w:r w:rsidRPr="008D75F2">
        <w:rPr>
          <w:rFonts w:ascii="Book Antiqua" w:hAnsi="Book Antiqua"/>
          <w:sz w:val="20"/>
          <w:szCs w:val="20"/>
          <w:lang w:val="en-US"/>
        </w:rPr>
        <w:t>:</w:t>
      </w:r>
      <w:r w:rsidR="00EC3D59" w:rsidRPr="008D75F2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4A2C0B" w:rsidRPr="008D75F2">
        <w:rPr>
          <w:rFonts w:ascii="Book Antiqua" w:hAnsi="Book Antiqua"/>
          <w:sz w:val="20"/>
          <w:szCs w:val="20"/>
          <w:lang w:val="en-US"/>
        </w:rPr>
        <w:instrText>or</w:instrText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 xml:space="preserve">opharynx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4A2C0B" w:rsidRPr="008D75F2">
        <w:rPr>
          <w:rFonts w:ascii="Book Antiqua" w:hAnsi="Book Antiqua"/>
          <w:sz w:val="20"/>
          <w:szCs w:val="20"/>
          <w:lang w:val="en-US"/>
        </w:rPr>
        <w:t>«=consultation.oropharynx»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D2EDFEB" w14:textId="5CEE8C5D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HIPOFARINGE</w:t>
      </w:r>
      <w:r w:rsidRPr="008D75F2">
        <w:rPr>
          <w:rFonts w:ascii="Book Antiqua" w:hAnsi="Book Antiqua"/>
          <w:sz w:val="20"/>
          <w:szCs w:val="20"/>
          <w:lang w:val="en-US"/>
        </w:rPr>
        <w:t>:</w:t>
      </w:r>
      <w:r w:rsidR="00EC3D59" w:rsidRPr="008D75F2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692FE5" w:rsidRPr="008D75F2">
        <w:rPr>
          <w:rFonts w:ascii="Book Antiqua" w:hAnsi="Book Antiqua"/>
          <w:sz w:val="20"/>
          <w:szCs w:val="20"/>
          <w:lang w:val="en-US"/>
        </w:rPr>
        <w:instrText>hip</w:instrText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 xml:space="preserve">opharynx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 w:rsidRPr="008D75F2">
        <w:rPr>
          <w:rFonts w:ascii="Book Antiqua" w:hAnsi="Book Antiqua"/>
          <w:sz w:val="20"/>
          <w:szCs w:val="20"/>
          <w:lang w:val="en-US"/>
        </w:rPr>
        <w:t>«=consultation.hipopharynx»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8D71EA5" w14:textId="7812A923" w:rsidR="004D250B" w:rsidRPr="008D75F2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LARINGE</w:t>
      </w:r>
      <w:r w:rsidRPr="008D75F2">
        <w:rPr>
          <w:rFonts w:ascii="Book Antiqua" w:hAnsi="Book Antiqua"/>
          <w:sz w:val="20"/>
          <w:szCs w:val="20"/>
          <w:lang w:val="en-US"/>
        </w:rPr>
        <w:t>:</w:t>
      </w:r>
      <w:r w:rsidR="00EC3D59" w:rsidRPr="008D75F2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692FE5" w:rsidRPr="008D75F2">
        <w:rPr>
          <w:rFonts w:ascii="Book Antiqua" w:hAnsi="Book Antiqua"/>
          <w:sz w:val="20"/>
          <w:szCs w:val="20"/>
          <w:lang w:val="en-US"/>
        </w:rPr>
        <w:instrText>l</w:instrText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 xml:space="preserve">arynx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 w:rsidRPr="008D75F2">
        <w:rPr>
          <w:rFonts w:ascii="Book Antiqua" w:hAnsi="Book Antiqua"/>
          <w:sz w:val="20"/>
          <w:szCs w:val="20"/>
          <w:lang w:val="en-US"/>
        </w:rPr>
        <w:t>«=consultation.larynx»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  <w:r w:rsidR="00EC3D59" w:rsidRPr="008D75F2">
        <w:rPr>
          <w:rFonts w:ascii="Book Antiqua" w:hAnsi="Book Antiqua"/>
          <w:sz w:val="20"/>
          <w:szCs w:val="20"/>
          <w:lang w:val="en-US"/>
        </w:rPr>
        <w:t xml:space="preserve"> </w:t>
      </w:r>
    </w:p>
    <w:p w14:paraId="42E03488" w14:textId="4FBF7F66" w:rsidR="00226B6A" w:rsidRPr="008D75F2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sz w:val="20"/>
          <w:szCs w:val="20"/>
          <w:lang w:val="en-US"/>
        </w:rPr>
        <w:tab/>
      </w:r>
    </w:p>
    <w:p w14:paraId="2E4C1F66" w14:textId="46BCF76A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CUELLO</w:t>
      </w:r>
      <w:r w:rsidRPr="008D75F2">
        <w:rPr>
          <w:rFonts w:ascii="Book Antiqua" w:hAnsi="Book Antiqua"/>
          <w:sz w:val="20"/>
          <w:szCs w:val="20"/>
          <w:lang w:val="en-US"/>
        </w:rPr>
        <w:t>:</w:t>
      </w:r>
      <w:r w:rsidR="00EC3D59" w:rsidRPr="008D75F2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7B5806" w:rsidRPr="008D75F2">
        <w:rPr>
          <w:rFonts w:ascii="Book Antiqua" w:hAnsi="Book Antiqua"/>
          <w:sz w:val="20"/>
          <w:szCs w:val="20"/>
          <w:lang w:val="en-US"/>
        </w:rPr>
        <w:instrText>neck</w:instrText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 w:rsidRPr="008D75F2">
        <w:rPr>
          <w:rFonts w:ascii="Book Antiqua" w:hAnsi="Book Antiqua"/>
          <w:sz w:val="20"/>
          <w:szCs w:val="20"/>
          <w:lang w:val="en-US"/>
        </w:rPr>
        <w:t>«=consultation.neck»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395D454D" w14:textId="0E819F21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OTROS</w:t>
      </w:r>
      <w:r w:rsidR="004D250B" w:rsidRPr="004D250B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7B5806">
        <w:rPr>
          <w:rFonts w:ascii="Book Antiqua" w:hAnsi="Book Antiqua"/>
          <w:sz w:val="20"/>
          <w:szCs w:val="20"/>
        </w:rPr>
        <w:instrText>others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>
        <w:rPr>
          <w:rFonts w:ascii="Book Antiqua" w:hAnsi="Book Antiqua"/>
          <w:sz w:val="20"/>
          <w:szCs w:val="20"/>
        </w:rPr>
        <w:t>«=consultation.others»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62ECD8B4" w14:textId="77777777" w:rsidR="004D250B" w:rsidRPr="004D250B" w:rsidRDefault="004D250B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592D2D06" w14:textId="647BDAA8" w:rsidR="008D75F2" w:rsidRDefault="008D75F2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DIAGNÓ</w:t>
      </w:r>
      <w:r w:rsidRPr="005F6EE4">
        <w:rPr>
          <w:rFonts w:ascii="Book Antiqua" w:hAnsi="Book Antiqua"/>
          <w:b/>
          <w:sz w:val="20"/>
          <w:szCs w:val="20"/>
        </w:rPr>
        <w:t>STICO</w:t>
      </w:r>
      <w:r>
        <w:rPr>
          <w:rFonts w:ascii="Book Antiqua" w:hAnsi="Book Antiqua"/>
          <w:sz w:val="20"/>
          <w:szCs w:val="20"/>
        </w:rPr>
        <w:t>:</w:t>
      </w:r>
    </w:p>
    <w:p w14:paraId="75B919D4" w14:textId="33091A09" w:rsidR="008D75F2" w:rsidRDefault="008D75F2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consultation.diagnoses:each(diagnosis)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«consultation.diagnoses:each(diagnosis)»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7F38A9E7" w14:textId="67053C08" w:rsidR="008D75F2" w:rsidRPr="008D75F2" w:rsidRDefault="008D75F2" w:rsidP="008D75F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=diagnosis.disease_code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«=diagnosis.disease_code»</w:t>
      </w:r>
      <w:r>
        <w:rPr>
          <w:rFonts w:ascii="Book Antiqua" w:hAnsi="Book Antiqua"/>
          <w:sz w:val="20"/>
          <w:szCs w:val="20"/>
        </w:rPr>
        <w:fldChar w:fldCharType="end"/>
      </w:r>
      <w:r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=diagnosis.description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«=diagnosis.description»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0D4EC49A" w14:textId="124C8887" w:rsidR="008D75F2" w:rsidRDefault="008D75F2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consultation.diagnoses:endEach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«consultation.diagnoses:endEach»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1D1E6B5A" w14:textId="77777777" w:rsidR="008D75F2" w:rsidRPr="00012C25" w:rsidRDefault="008D75F2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6D65AC37" w14:textId="6C2A8791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PLANES</w:t>
      </w:r>
      <w:r w:rsidR="007E1F92">
        <w:rPr>
          <w:rFonts w:ascii="Book Antiqua" w:hAnsi="Book Antiqua"/>
          <w:sz w:val="20"/>
          <w:szCs w:val="20"/>
        </w:rPr>
        <w:t>:</w:t>
      </w:r>
    </w:p>
    <w:p w14:paraId="708CA593" w14:textId="2BC8F6C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 DIAGNOSTICO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7E1F92" w:rsidRPr="006869B1">
        <w:rPr>
          <w:rFonts w:ascii="Book Antiqua" w:hAnsi="Book Antiqua"/>
          <w:sz w:val="20"/>
          <w:szCs w:val="20"/>
        </w:rPr>
        <w:fldChar w:fldCharType="begin"/>
      </w:r>
      <w:r w:rsidR="007E1F92" w:rsidRPr="006869B1">
        <w:rPr>
          <w:rFonts w:ascii="Book Antiqua" w:hAnsi="Book Antiqua"/>
          <w:sz w:val="20"/>
          <w:szCs w:val="20"/>
        </w:rPr>
        <w:instrText>MERGEFIELD =</w:instrText>
      </w:r>
      <w:r w:rsidR="007E1F92">
        <w:rPr>
          <w:rFonts w:ascii="Book Antiqua" w:hAnsi="Book Antiqua"/>
          <w:sz w:val="20"/>
          <w:szCs w:val="20"/>
        </w:rPr>
        <w:instrText>consultation.diagnostic_plan</w:instrText>
      </w:r>
      <w:r w:rsidR="007E1F92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7E1F92" w:rsidRPr="006869B1">
        <w:rPr>
          <w:rFonts w:ascii="Book Antiqua" w:hAnsi="Book Antiqua"/>
          <w:sz w:val="20"/>
          <w:szCs w:val="20"/>
        </w:rPr>
        <w:fldChar w:fldCharType="separate"/>
      </w:r>
      <w:r w:rsidR="007E1F92">
        <w:rPr>
          <w:rFonts w:ascii="Book Antiqua" w:hAnsi="Book Antiqua"/>
          <w:sz w:val="20"/>
          <w:szCs w:val="20"/>
        </w:rPr>
        <w:t>«=consultation.diagnostic_plan»</w:t>
      </w:r>
      <w:r w:rsidR="007E1F92" w:rsidRPr="006869B1">
        <w:rPr>
          <w:rFonts w:ascii="Book Antiqua" w:hAnsi="Book Antiqua"/>
          <w:sz w:val="20"/>
          <w:szCs w:val="20"/>
        </w:rPr>
        <w:fldChar w:fldCharType="end"/>
      </w:r>
    </w:p>
    <w:p w14:paraId="5EB8F24F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70047A3" w14:textId="75A352FA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PLAN TERAPEUTICO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 w:rsidR="00D47608" w:rsidRPr="006869B1">
        <w:rPr>
          <w:rFonts w:ascii="Book Antiqua" w:hAnsi="Book Antiqua"/>
          <w:sz w:val="20"/>
          <w:szCs w:val="20"/>
        </w:rPr>
        <w:fldChar w:fldCharType="begin"/>
      </w:r>
      <w:r w:rsidR="00D47608" w:rsidRPr="008D75F2">
        <w:rPr>
          <w:rFonts w:ascii="Book Antiqua" w:hAnsi="Book Antiqua"/>
          <w:sz w:val="20"/>
          <w:szCs w:val="20"/>
          <w:lang w:val="en-US"/>
        </w:rPr>
        <w:instrText xml:space="preserve">MERGEFIELD =consultation.treatment_plan \* MERGEFORMAT </w:instrText>
      </w:r>
      <w:r w:rsidR="00D47608" w:rsidRPr="006869B1">
        <w:rPr>
          <w:rFonts w:ascii="Book Antiqua" w:hAnsi="Book Antiqua"/>
          <w:sz w:val="20"/>
          <w:szCs w:val="20"/>
        </w:rPr>
        <w:fldChar w:fldCharType="separate"/>
      </w:r>
      <w:r w:rsidR="00D47608" w:rsidRPr="008D75F2">
        <w:rPr>
          <w:rFonts w:ascii="Book Antiqua" w:hAnsi="Book Antiqua"/>
          <w:sz w:val="20"/>
          <w:szCs w:val="20"/>
          <w:lang w:val="en-US"/>
        </w:rPr>
        <w:t>«=consultation.treatment_plan»</w:t>
      </w:r>
      <w:r w:rsidR="00D47608" w:rsidRPr="006869B1">
        <w:rPr>
          <w:rFonts w:ascii="Book Antiqua" w:hAnsi="Book Antiqua"/>
          <w:sz w:val="20"/>
          <w:szCs w:val="20"/>
        </w:rPr>
        <w:fldChar w:fldCharType="end"/>
      </w:r>
    </w:p>
    <w:p w14:paraId="20C90731" w14:textId="77777777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</w:p>
    <w:p w14:paraId="2CD045A8" w14:textId="25FB18D9" w:rsidR="006A5E4E" w:rsidRDefault="006A5E4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consultation.prescriptions</w:instrText>
      </w:r>
      <w:r w:rsidR="00CF08C1">
        <w:rPr>
          <w:rFonts w:ascii="Book Antiqua" w:hAnsi="Book Antiqua"/>
          <w:sz w:val="20"/>
          <w:szCs w:val="20"/>
        </w:rPr>
        <w:instrText>:each(prescription)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«consultation.prescriptions:each(prescrip»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274F906" w14:textId="1FA1D3BD" w:rsidR="008F582F" w:rsidRPr="008F582F" w:rsidRDefault="008F582F" w:rsidP="008F58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sz w:val="20"/>
          <w:szCs w:val="20"/>
        </w:rPr>
        <w:fldChar w:fldCharType="begin"/>
      </w:r>
      <w:r w:rsidRPr="008F582F">
        <w:rPr>
          <w:rFonts w:ascii="Book Antiqua" w:hAnsi="Book Antiqua"/>
          <w:sz w:val="20"/>
          <w:szCs w:val="20"/>
        </w:rPr>
        <w:instrText xml:space="preserve">MERGEFIELD =prescription.subscription \* MERGEFORMAT </w:instrText>
      </w:r>
      <w:r w:rsidRPr="008F582F">
        <w:rPr>
          <w:rFonts w:ascii="Book Antiqua" w:hAnsi="Book Antiqua"/>
          <w:sz w:val="20"/>
          <w:szCs w:val="20"/>
        </w:rPr>
        <w:fldChar w:fldCharType="separate"/>
      </w:r>
      <w:r w:rsidRPr="008F582F">
        <w:rPr>
          <w:rFonts w:ascii="Book Antiqua" w:hAnsi="Book Antiqua"/>
          <w:sz w:val="20"/>
          <w:szCs w:val="20"/>
        </w:rPr>
        <w:t>«=prescription.subscription»</w:t>
      </w:r>
      <w:r w:rsidRPr="008F582F">
        <w:rPr>
          <w:rFonts w:ascii="Book Antiqua" w:hAnsi="Book Antiqua"/>
          <w:sz w:val="20"/>
          <w:szCs w:val="20"/>
        </w:rPr>
        <w:fldChar w:fldCharType="end"/>
      </w:r>
    </w:p>
    <w:p w14:paraId="3394A7AD" w14:textId="2CF4F747" w:rsidR="00CF08C1" w:rsidRDefault="00CF08C1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</w:instrText>
      </w:r>
      <w:r>
        <w:rPr>
          <w:rFonts w:ascii="Book Antiqua" w:hAnsi="Book Antiqua"/>
          <w:sz w:val="20"/>
          <w:szCs w:val="20"/>
        </w:rPr>
        <w:instrText>prescriptions:endEach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«consultation.prescriptions:endEach»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582008B4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ab/>
      </w:r>
    </w:p>
    <w:p w14:paraId="5FFAC68B" w14:textId="7B2A9307" w:rsidR="00226B6A" w:rsidRDefault="004E7059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SEGURO MÉDICO</w:t>
      </w:r>
      <w:r w:rsidR="00226B6A" w:rsidRPr="00012C25">
        <w:rPr>
          <w:rFonts w:ascii="Book Antiqua" w:hAnsi="Book Antiqua"/>
          <w:sz w:val="20"/>
          <w:szCs w:val="20"/>
        </w:rPr>
        <w:t>:</w:t>
      </w:r>
    </w:p>
    <w:p w14:paraId="2B576C8E" w14:textId="56E62EE3" w:rsidR="00CD1462" w:rsidRDefault="00CD1462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</w:instrText>
      </w:r>
      <w:r w:rsidR="0003594F">
        <w:rPr>
          <w:rFonts w:ascii="Book Antiqua" w:hAnsi="Book Antiqua"/>
          <w:sz w:val="20"/>
          <w:szCs w:val="20"/>
        </w:rPr>
        <w:instrText>patient</w:instrText>
      </w:r>
      <w:r>
        <w:rPr>
          <w:rFonts w:ascii="Book Antiqua" w:hAnsi="Book Antiqua"/>
          <w:sz w:val="20"/>
          <w:szCs w:val="20"/>
        </w:rPr>
        <w:instrText xml:space="preserve">.health_insurance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 w:rsidR="0003594F">
        <w:rPr>
          <w:rFonts w:ascii="Book Antiqua" w:hAnsi="Book Antiqua"/>
          <w:sz w:val="20"/>
          <w:szCs w:val="20"/>
        </w:rPr>
        <w:t>«=patient.health_insurance»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4C89513B" w14:textId="77777777" w:rsidR="008F582F" w:rsidRPr="00012C25" w:rsidRDefault="008F582F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29FA494" w14:textId="5B07BA79" w:rsidR="00226B6A" w:rsidRPr="00012C25" w:rsidRDefault="003C33F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FECHA DE PRÓXIMA CITA</w:t>
      </w:r>
      <w:r w:rsidR="000E3E8F"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</w:instrText>
      </w:r>
      <w:r>
        <w:rPr>
          <w:rFonts w:ascii="Book Antiqua" w:hAnsi="Book Antiqua"/>
          <w:sz w:val="20"/>
          <w:szCs w:val="20"/>
        </w:rPr>
        <w:instrText>consultation.next_appointment</w:instrText>
      </w:r>
      <w:r w:rsidR="00C77970">
        <w:rPr>
          <w:rFonts w:ascii="Book Antiqua" w:hAnsi="Book Antiqua"/>
          <w:sz w:val="20"/>
          <w:szCs w:val="20"/>
        </w:rPr>
        <w:instrText>_date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C77970">
        <w:rPr>
          <w:rFonts w:ascii="Book Antiqua" w:hAnsi="Book Antiqua"/>
          <w:sz w:val="20"/>
          <w:szCs w:val="20"/>
        </w:rPr>
        <w:t>«=consultation.next_appointment_date»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577FE5B5" w14:textId="4A246BC5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b/>
          <w:sz w:val="20"/>
          <w:szCs w:val="20"/>
        </w:rPr>
        <w:t>REGISTRO MEDICO</w:t>
      </w:r>
      <w:r w:rsidRPr="00012C25">
        <w:rPr>
          <w:rFonts w:ascii="Book Antiqua" w:hAnsi="Book Antiqua"/>
          <w:sz w:val="20"/>
          <w:szCs w:val="20"/>
        </w:rPr>
        <w:t>: 0502141070</w:t>
      </w:r>
    </w:p>
    <w:p w14:paraId="4A4F72E1" w14:textId="77777777" w:rsidR="00226B6A" w:rsidRPr="00012C25" w:rsidRDefault="00226B6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1735DC10" w14:textId="77777777" w:rsidR="00B3188A" w:rsidRDefault="00B3188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84817B9" w14:textId="77777777" w:rsidR="00B3188A" w:rsidRDefault="00B3188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7B33BE1F" w14:textId="77777777" w:rsidR="00D172AD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B11960A" w14:textId="77777777" w:rsidR="00D172AD" w:rsidRPr="00012C25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73D495C2" w14:textId="77777777" w:rsidR="00FF3375" w:rsidRPr="00012C25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>Dr. Paúl Dueñas Villacís</w:t>
      </w:r>
    </w:p>
    <w:p w14:paraId="3D82333B" w14:textId="77777777" w:rsidR="00FF3375" w:rsidRPr="00012C25" w:rsidRDefault="00FF3375" w:rsidP="00AF1477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012C25">
        <w:rPr>
          <w:rFonts w:ascii="Book Antiqua" w:hAnsi="Book Antiqua"/>
          <w:b/>
          <w:sz w:val="20"/>
          <w:szCs w:val="20"/>
        </w:rPr>
        <w:t>OTORRINOLARINGÓLOGO</w:t>
      </w:r>
    </w:p>
    <w:p w14:paraId="46F42CBC" w14:textId="77777777" w:rsidR="00FF3375" w:rsidRPr="008D75F2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sz w:val="20"/>
          <w:szCs w:val="20"/>
          <w:lang w:val="en-US"/>
        </w:rPr>
        <w:t>Reg. Med.: L: I-I F: 17 No. 50</w:t>
      </w:r>
    </w:p>
    <w:p w14:paraId="2064FB05" w14:textId="77777777" w:rsidR="006A2A09" w:rsidRPr="00012C25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 xml:space="preserve">CI.: </w:t>
      </w:r>
      <w:r w:rsidR="00FF3375" w:rsidRPr="00012C25">
        <w:rPr>
          <w:rFonts w:ascii="Book Antiqua" w:hAnsi="Book Antiqua"/>
          <w:sz w:val="20"/>
          <w:szCs w:val="20"/>
        </w:rPr>
        <w:t>0502141070</w:t>
      </w:r>
    </w:p>
    <w:sectPr w:rsidR="006A2A09" w:rsidRPr="00012C25" w:rsidSect="00B13337">
      <w:headerReference w:type="default" r:id="rId7"/>
      <w:footerReference w:type="default" r:id="rId8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32151" w14:textId="77777777" w:rsidR="00793710" w:rsidRDefault="00793710" w:rsidP="00B13337">
      <w:r>
        <w:separator/>
      </w:r>
    </w:p>
  </w:endnote>
  <w:endnote w:type="continuationSeparator" w:id="0">
    <w:p w14:paraId="4F80580D" w14:textId="77777777" w:rsidR="00793710" w:rsidRDefault="00793710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A5E4E" w:rsidRDefault="006A5E4E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6A5E4E" w:rsidRPr="006D7442" w:rsidRDefault="006A5E4E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6A5E4E" w:rsidRPr="006D7442" w:rsidRDefault="006A5E4E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6A5E4E" w:rsidRPr="006D7442" w:rsidRDefault="006A5E4E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0EC4F" w14:textId="77777777" w:rsidR="00793710" w:rsidRDefault="00793710" w:rsidP="00B13337">
      <w:r>
        <w:separator/>
      </w:r>
    </w:p>
  </w:footnote>
  <w:footnote w:type="continuationSeparator" w:id="0">
    <w:p w14:paraId="48470025" w14:textId="77777777" w:rsidR="00793710" w:rsidRDefault="00793710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6A5E4E" w14:paraId="4FF64FC3" w14:textId="77777777" w:rsidTr="00226B6A">
      <w:trPr>
        <w:trHeight w:val="1282"/>
      </w:trPr>
      <w:tc>
        <w:tcPr>
          <w:tcW w:w="1809" w:type="dxa"/>
        </w:tcPr>
        <w:p w14:paraId="289D12E4" w14:textId="088F3E7E" w:rsidR="006A5E4E" w:rsidRDefault="00FC0146" w:rsidP="003F1688">
          <w:pPr>
            <w:pStyle w:val="Header"/>
            <w:jc w:val="center"/>
          </w:pPr>
          <w:r>
            <w:drawing>
              <wp:inline distT="0" distB="0" distL="0" distR="0" wp14:anchorId="7A5D225D" wp14:editId="2C505392">
                <wp:extent cx="923544" cy="923544"/>
                <wp:effectExtent l="0" t="0" r="3810" b="381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544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6A5E4E" w:rsidRPr="00B13337" w:rsidRDefault="006A5E4E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6A5E4E" w:rsidRPr="00B13337" w:rsidRDefault="006A5E4E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6A5E4E" w:rsidRPr="003F1688" w:rsidRDefault="006A5E4E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6A5E4E" w:rsidRPr="00B13337" w:rsidRDefault="006A5E4E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6A5E4E" w:rsidRDefault="006A5E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F64E0"/>
    <w:multiLevelType w:val="hybridMultilevel"/>
    <w:tmpl w:val="65D8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A58B1"/>
    <w:multiLevelType w:val="hybridMultilevel"/>
    <w:tmpl w:val="98E63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D4017"/>
    <w:multiLevelType w:val="hybridMultilevel"/>
    <w:tmpl w:val="F4C2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12C25"/>
    <w:rsid w:val="0003594F"/>
    <w:rsid w:val="000C065F"/>
    <w:rsid w:val="000D7B32"/>
    <w:rsid w:val="000E3E8F"/>
    <w:rsid w:val="001019E0"/>
    <w:rsid w:val="001310AB"/>
    <w:rsid w:val="001A5422"/>
    <w:rsid w:val="001C060F"/>
    <w:rsid w:val="00226B6A"/>
    <w:rsid w:val="002519C4"/>
    <w:rsid w:val="0027630E"/>
    <w:rsid w:val="00280E50"/>
    <w:rsid w:val="002A1F74"/>
    <w:rsid w:val="002C5BBD"/>
    <w:rsid w:val="00316DB2"/>
    <w:rsid w:val="003C0F17"/>
    <w:rsid w:val="003C33FE"/>
    <w:rsid w:val="003F1688"/>
    <w:rsid w:val="00410FDB"/>
    <w:rsid w:val="00472165"/>
    <w:rsid w:val="004A2C0B"/>
    <w:rsid w:val="004A5AAF"/>
    <w:rsid w:val="004A61FB"/>
    <w:rsid w:val="004D250B"/>
    <w:rsid w:val="004E7059"/>
    <w:rsid w:val="005A44F2"/>
    <w:rsid w:val="005B03DD"/>
    <w:rsid w:val="005D0AE1"/>
    <w:rsid w:val="005F6EE4"/>
    <w:rsid w:val="006869B1"/>
    <w:rsid w:val="00692FE5"/>
    <w:rsid w:val="006A2A09"/>
    <w:rsid w:val="006A5E4E"/>
    <w:rsid w:val="006D7442"/>
    <w:rsid w:val="007526C4"/>
    <w:rsid w:val="00757E92"/>
    <w:rsid w:val="00782616"/>
    <w:rsid w:val="00793710"/>
    <w:rsid w:val="007B5806"/>
    <w:rsid w:val="007E1F92"/>
    <w:rsid w:val="00844129"/>
    <w:rsid w:val="008962C9"/>
    <w:rsid w:val="008D75F2"/>
    <w:rsid w:val="008E3F49"/>
    <w:rsid w:val="008F582F"/>
    <w:rsid w:val="00917790"/>
    <w:rsid w:val="00963A26"/>
    <w:rsid w:val="00991AE5"/>
    <w:rsid w:val="009F2D7B"/>
    <w:rsid w:val="009F3C40"/>
    <w:rsid w:val="009F416C"/>
    <w:rsid w:val="00A63A21"/>
    <w:rsid w:val="00AB2489"/>
    <w:rsid w:val="00AF1477"/>
    <w:rsid w:val="00B03D1F"/>
    <w:rsid w:val="00B13337"/>
    <w:rsid w:val="00B3188A"/>
    <w:rsid w:val="00B36984"/>
    <w:rsid w:val="00B36DE4"/>
    <w:rsid w:val="00B723A8"/>
    <w:rsid w:val="00BD05F4"/>
    <w:rsid w:val="00BD6EF9"/>
    <w:rsid w:val="00C024FE"/>
    <w:rsid w:val="00C25389"/>
    <w:rsid w:val="00C77970"/>
    <w:rsid w:val="00CB6B93"/>
    <w:rsid w:val="00CC3C50"/>
    <w:rsid w:val="00CD1462"/>
    <w:rsid w:val="00CD18CD"/>
    <w:rsid w:val="00CF08C1"/>
    <w:rsid w:val="00D1355A"/>
    <w:rsid w:val="00D172AD"/>
    <w:rsid w:val="00D47608"/>
    <w:rsid w:val="00DF7E6F"/>
    <w:rsid w:val="00E504A6"/>
    <w:rsid w:val="00EB2775"/>
    <w:rsid w:val="00EB625E"/>
    <w:rsid w:val="00EC3D59"/>
    <w:rsid w:val="00FA2474"/>
    <w:rsid w:val="00FC0146"/>
    <w:rsid w:val="00FD4963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44E823"/>
  <w14:defaultImageDpi w14:val="300"/>
  <w15:docId w15:val="{17D79CA9-368E-D145-99F4-7210B6E7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1A5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dv_1orl@yahoo.es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708</Words>
  <Characters>4039</Characters>
  <Application>Microsoft Office Word</Application>
  <DocSecurity>0</DocSecurity>
  <Lines>33</Lines>
  <Paragraphs>9</Paragraphs>
  <ScaleCrop>false</ScaleCrop>
  <Company>Home</Company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70</cp:revision>
  <dcterms:created xsi:type="dcterms:W3CDTF">2016-07-05T12:15:00Z</dcterms:created>
  <dcterms:modified xsi:type="dcterms:W3CDTF">2020-10-29T02:02:00Z</dcterms:modified>
</cp:coreProperties>
</file>