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7CD5" w14:textId="77777777" w:rsidR="00AF1477" w:rsidRDefault="00AF1477" w:rsidP="00AF1477">
      <w:pPr>
        <w:spacing w:line="276" w:lineRule="auto"/>
      </w:pPr>
    </w:p>
    <w:p w14:paraId="0D39FAA4" w14:textId="28E1B6AA" w:rsidR="00FF3375" w:rsidRPr="00FF3375" w:rsidRDefault="0077212E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77212E">
        <w:rPr>
          <w:rFonts w:ascii="Book Antiqua" w:hAnsi="Book Antiqua"/>
          <w:b/>
          <w:sz w:val="36"/>
          <w:szCs w:val="36"/>
        </w:rPr>
        <w:t xml:space="preserve">INFORME </w:t>
      </w:r>
      <w:r w:rsidR="00335B7A">
        <w:rPr>
          <w:rFonts w:ascii="Book Antiqua" w:hAnsi="Book Antiqua"/>
          <w:b/>
          <w:sz w:val="36"/>
          <w:szCs w:val="36"/>
        </w:rPr>
        <w:t>DE OTOEMISIONES ACÚSTICAS</w:t>
      </w:r>
    </w:p>
    <w:p w14:paraId="630039A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Pr="00B55E9A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  <w:r w:rsidRPr="00B55E9A">
        <w:rPr>
          <w:rFonts w:ascii="Book Antiqua" w:hAnsi="Book Antiqua"/>
          <w:b/>
          <w:sz w:val="20"/>
          <w:szCs w:val="22"/>
          <w:lang w:val="en-US"/>
        </w:rPr>
        <w:t>Fecha</w:t>
      </w:r>
      <w:r w:rsidRPr="00B55E9A">
        <w:rPr>
          <w:rFonts w:ascii="Book Antiqua" w:hAnsi="Book Antiqua"/>
          <w:sz w:val="20"/>
          <w:szCs w:val="22"/>
          <w:lang w:val="en-US"/>
        </w:rPr>
        <w:t>:</w:t>
      </w:r>
      <w:r w:rsidRPr="00B55E9A">
        <w:rPr>
          <w:rFonts w:ascii="Book Antiqua" w:hAnsi="Book Antiqua"/>
          <w:sz w:val="20"/>
          <w:szCs w:val="22"/>
          <w:lang w:val="en-US"/>
        </w:rPr>
        <w:tab/>
      </w:r>
      <w:r w:rsidRPr="00B55E9A">
        <w:rPr>
          <w:rFonts w:ascii="Book Antiqua" w:hAnsi="Book Antiqua"/>
          <w:sz w:val="20"/>
          <w:szCs w:val="22"/>
          <w:lang w:val="en-US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B55E9A">
        <w:rPr>
          <w:rFonts w:ascii="Book Antiqua" w:hAnsi="Book Antiqua"/>
          <w:sz w:val="20"/>
          <w:szCs w:val="22"/>
          <w:lang w:val="en-US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B55E9A">
        <w:rPr>
          <w:rFonts w:ascii="Book Antiqua" w:hAnsi="Book Antiqua"/>
          <w:sz w:val="20"/>
          <w:szCs w:val="22"/>
          <w:lang w:val="en-US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7B505D12" w14:textId="7CA1D54A" w:rsidR="00257AFC" w:rsidRPr="00B55E9A" w:rsidRDefault="00257AFC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  <w:r w:rsidRPr="00B55E9A">
        <w:rPr>
          <w:rFonts w:ascii="Book Antiqua" w:hAnsi="Book Antiqua"/>
          <w:b/>
          <w:sz w:val="20"/>
          <w:szCs w:val="22"/>
          <w:lang w:val="en-US"/>
        </w:rPr>
        <w:t>Referencia</w:t>
      </w:r>
      <w:r w:rsidRPr="00B55E9A">
        <w:rPr>
          <w:rFonts w:ascii="Book Antiqua" w:hAnsi="Book Antiqua"/>
          <w:sz w:val="20"/>
          <w:szCs w:val="22"/>
          <w:lang w:val="en-US"/>
        </w:rPr>
        <w:t>:</w:t>
      </w:r>
      <w:r w:rsidRPr="00B55E9A">
        <w:rPr>
          <w:rFonts w:ascii="Book Antiqua" w:hAnsi="Book Antiqua"/>
          <w:sz w:val="20"/>
          <w:szCs w:val="22"/>
          <w:lang w:val="en-US"/>
        </w:rPr>
        <w:tab/>
      </w:r>
    </w:p>
    <w:p w14:paraId="397CA8A2" w14:textId="77777777" w:rsidR="00FF3375" w:rsidRPr="00B55E9A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4C7806A7" w14:textId="6275E7F2" w:rsidR="00257AFC" w:rsidRPr="00B55E9A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  <w:r w:rsidRPr="00B55E9A">
        <w:rPr>
          <w:rFonts w:ascii="Book Antiqua" w:hAnsi="Book Antiqua"/>
          <w:b/>
          <w:sz w:val="20"/>
          <w:szCs w:val="22"/>
          <w:lang w:val="en-US"/>
        </w:rPr>
        <w:t>HISTORIA</w:t>
      </w:r>
      <w:r w:rsidRPr="00B55E9A">
        <w:rPr>
          <w:rFonts w:ascii="Book Antiqua" w:hAnsi="Book Antiqua"/>
          <w:sz w:val="20"/>
          <w:szCs w:val="22"/>
          <w:lang w:val="en-US"/>
        </w:rPr>
        <w:t xml:space="preserve">: </w:t>
      </w:r>
      <w:r w:rsidR="007E5FA1" w:rsidRPr="007E5FA1">
        <w:rPr>
          <w:rFonts w:ascii="Book Antiqua" w:hAnsi="Book Antiqua"/>
          <w:sz w:val="20"/>
          <w:szCs w:val="22"/>
        </w:rPr>
        <w:fldChar w:fldCharType="begin"/>
      </w:r>
      <w:r w:rsidR="007E5FA1" w:rsidRPr="00B55E9A">
        <w:rPr>
          <w:rFonts w:ascii="Book Antiqua" w:hAnsi="Book Antiqua"/>
          <w:sz w:val="20"/>
          <w:szCs w:val="22"/>
          <w:lang w:val="en-US"/>
        </w:rPr>
        <w:instrText xml:space="preserve"> MERGEFIELD =consultation.ongoing_issue \* MERGEFORMAT </w:instrText>
      </w:r>
      <w:r w:rsidR="007E5FA1" w:rsidRPr="007E5FA1">
        <w:rPr>
          <w:rFonts w:ascii="Book Antiqua" w:hAnsi="Book Antiqua"/>
          <w:sz w:val="20"/>
          <w:szCs w:val="22"/>
        </w:rPr>
        <w:fldChar w:fldCharType="separate"/>
      </w:r>
      <w:r w:rsidR="007E5FA1" w:rsidRPr="007E5FA1">
        <w:rPr>
          <w:rFonts w:ascii="Book Antiqua" w:hAnsi="Book Antiqua"/>
          <w:sz w:val="20"/>
          <w:szCs w:val="22"/>
          <w:lang w:val="en-US"/>
        </w:rPr>
        <w:t>«=consultation.ongoing_issue»</w:t>
      </w:r>
      <w:r w:rsidR="007E5FA1" w:rsidRPr="007E5FA1">
        <w:rPr>
          <w:rFonts w:ascii="Book Antiqua" w:hAnsi="Book Antiqua"/>
          <w:sz w:val="20"/>
          <w:szCs w:val="22"/>
        </w:rPr>
        <w:fldChar w:fldCharType="end"/>
      </w:r>
      <w:r w:rsidR="007E5FA1" w:rsidRPr="00B55E9A">
        <w:rPr>
          <w:rFonts w:ascii="Book Antiqua" w:hAnsi="Book Antiqua"/>
          <w:sz w:val="20"/>
          <w:szCs w:val="22"/>
          <w:lang w:val="en-US"/>
        </w:rPr>
        <w:t>.</w:t>
      </w:r>
    </w:p>
    <w:p w14:paraId="28B234D3" w14:textId="77777777" w:rsidR="005D0587" w:rsidRPr="00B55E9A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78B2DB02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OTOSCOPIA</w:t>
      </w:r>
      <w:r w:rsidRPr="00780ABF">
        <w:rPr>
          <w:rFonts w:ascii="Book Antiqua" w:hAnsi="Book Antiqua"/>
          <w:sz w:val="20"/>
          <w:szCs w:val="22"/>
        </w:rPr>
        <w:t>: conducto auditivo externo normal bilateral, tímpanos íntegros, de aspecto normal.</w:t>
      </w:r>
    </w:p>
    <w:p w14:paraId="0088D0B2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164EE3A" w14:textId="6BCFD0C6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EMISIONES OTOACUSTICAS</w:t>
      </w:r>
      <w:r w:rsidRPr="00780ABF">
        <w:rPr>
          <w:rFonts w:ascii="Book Antiqua" w:hAnsi="Book Antiqua"/>
          <w:sz w:val="20"/>
          <w:szCs w:val="22"/>
        </w:rPr>
        <w:t>: se realizaron TEOEA con respuestas presentes en ambos oídos, lo cual</w:t>
      </w:r>
      <w:r>
        <w:rPr>
          <w:rFonts w:ascii="Book Antiqua" w:hAnsi="Book Antiqua"/>
          <w:sz w:val="20"/>
          <w:szCs w:val="22"/>
        </w:rPr>
        <w:t xml:space="preserve"> </w:t>
      </w:r>
      <w:r w:rsidRPr="00780ABF">
        <w:rPr>
          <w:rFonts w:ascii="Book Antiqua" w:hAnsi="Book Antiqua"/>
          <w:sz w:val="20"/>
          <w:szCs w:val="22"/>
        </w:rPr>
        <w:t>confirma la presencia de respuestas cocleares.</w:t>
      </w:r>
    </w:p>
    <w:p w14:paraId="0813F91F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071442F" w14:textId="4945F01C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CONCLUSIÓN</w:t>
      </w:r>
      <w:r>
        <w:rPr>
          <w:rFonts w:ascii="Book Antiqua" w:hAnsi="Book Antiqua"/>
          <w:sz w:val="20"/>
          <w:szCs w:val="22"/>
        </w:rPr>
        <w:t>:</w:t>
      </w:r>
    </w:p>
    <w:p w14:paraId="7451B310" w14:textId="1B193BA4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sz w:val="20"/>
          <w:szCs w:val="22"/>
        </w:rPr>
        <w:t>El estudio realizado indica audición normal en ambos oídos</w:t>
      </w:r>
      <w:r>
        <w:rPr>
          <w:rFonts w:ascii="Book Antiqua" w:hAnsi="Book Antiqua"/>
          <w:sz w:val="20"/>
          <w:szCs w:val="22"/>
        </w:rPr>
        <w:t>.</w:t>
      </w:r>
    </w:p>
    <w:p w14:paraId="7D4F5901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338A848" w14:textId="484210DB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RECOMENDACIONES</w:t>
      </w:r>
      <w:r>
        <w:rPr>
          <w:rFonts w:ascii="Book Antiqua" w:hAnsi="Book Antiqua"/>
          <w:sz w:val="20"/>
          <w:szCs w:val="22"/>
        </w:rPr>
        <w:t>:</w:t>
      </w:r>
    </w:p>
    <w:p w14:paraId="6A0EB554" w14:textId="33B01FF0" w:rsidR="00780ABF" w:rsidRPr="00780ABF" w:rsidRDefault="00780ABF" w:rsidP="00780AB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sz w:val="20"/>
          <w:szCs w:val="22"/>
        </w:rPr>
        <w:t>Indicaciones de su médico tratante.</w:t>
      </w:r>
    </w:p>
    <w:p w14:paraId="5A34B4FC" w14:textId="06C6087E" w:rsidR="006D7442" w:rsidRPr="00780ABF" w:rsidRDefault="00780ABF" w:rsidP="00780AB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sz w:val="20"/>
          <w:szCs w:val="22"/>
        </w:rPr>
        <w:t>Sugerimos evaluación por ORL en 6 meses.</w:t>
      </w:r>
    </w:p>
    <w:p w14:paraId="6C3B3BA2" w14:textId="77777777" w:rsid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75629B3" w14:textId="77777777" w:rsid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DB185A" w14:textId="77777777" w:rsid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74A4F58" w14:textId="77777777" w:rsidR="008869BC" w:rsidRPr="005D0587" w:rsidRDefault="008869BC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51452F2" w14:textId="441B0516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07BEF7C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434CD1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9522932" w14:textId="77777777" w:rsidR="00DC1BA5" w:rsidRPr="005D0587" w:rsidRDefault="00DC1BA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78E7EE3" w14:textId="77777777" w:rsidR="00B55E9A" w:rsidRPr="00B55E9A" w:rsidRDefault="00B55E9A" w:rsidP="00B55E9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fldChar w:fldCharType="begin"/>
      </w:r>
      <w:r w:rsidRPr="00B55E9A">
        <w:rPr>
          <w:rFonts w:ascii="Book Antiqua" w:hAnsi="Book Antiqua"/>
          <w:sz w:val="20"/>
          <w:szCs w:val="20"/>
          <w:lang w:val="en-US"/>
        </w:rPr>
        <w:instrText xml:space="preserve"> MERGEFIELD =doctor.pretty_name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Pr="00B55E9A">
        <w:rPr>
          <w:rFonts w:ascii="Book Antiqua" w:hAnsi="Book Antiqua"/>
          <w:sz w:val="20"/>
          <w:szCs w:val="20"/>
          <w:lang w:val="en-US"/>
        </w:rPr>
        <w:t>«=doctor.pretty_name»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70A6AAAC" w14:textId="77777777" w:rsidR="00B55E9A" w:rsidRPr="00B55E9A" w:rsidRDefault="00B55E9A" w:rsidP="00B55E9A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</w:rPr>
        <w:fldChar w:fldCharType="begin"/>
      </w:r>
      <w:r w:rsidRPr="00B55E9A">
        <w:rPr>
          <w:rFonts w:ascii="Book Antiqua" w:hAnsi="Book Antiqua"/>
          <w:b/>
          <w:sz w:val="20"/>
          <w:szCs w:val="20"/>
          <w:lang w:val="en-US"/>
        </w:rPr>
        <w:instrText xml:space="preserve"> MERGEFIELD =doctor.speciality \* MERGEFORMAT </w:instrText>
      </w:r>
      <w:r>
        <w:rPr>
          <w:rFonts w:ascii="Book Antiqua" w:hAnsi="Book Antiqua"/>
          <w:b/>
          <w:sz w:val="20"/>
          <w:szCs w:val="20"/>
        </w:rPr>
        <w:fldChar w:fldCharType="separate"/>
      </w:r>
      <w:r w:rsidRPr="00B55E9A">
        <w:rPr>
          <w:rFonts w:ascii="Book Antiqua" w:hAnsi="Book Antiqua"/>
          <w:b/>
          <w:sz w:val="20"/>
          <w:szCs w:val="20"/>
          <w:lang w:val="en-US"/>
        </w:rPr>
        <w:t>«=doctor.speciality»</w:t>
      </w:r>
      <w:r>
        <w:rPr>
          <w:rFonts w:ascii="Book Antiqua" w:hAnsi="Book Antiqua"/>
          <w:b/>
          <w:sz w:val="20"/>
          <w:szCs w:val="20"/>
        </w:rPr>
        <w:fldChar w:fldCharType="end"/>
      </w:r>
    </w:p>
    <w:p w14:paraId="44EE6B04" w14:textId="77777777" w:rsidR="00B55E9A" w:rsidRPr="008D75F2" w:rsidRDefault="00B55E9A" w:rsidP="00B55E9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 xml:space="preserve">Reg. </w:t>
      </w:r>
      <w:r>
        <w:rPr>
          <w:rFonts w:ascii="Book Antiqua" w:hAnsi="Book Antiqua"/>
          <w:sz w:val="20"/>
          <w:szCs w:val="20"/>
          <w:lang w:val="en-US"/>
        </w:rPr>
        <w:t>ACESS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098C4CE7" w14:textId="77777777" w:rsidR="00B55E9A" w:rsidRPr="00012C25" w:rsidRDefault="00B55E9A" w:rsidP="00B55E9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4CE2E596" w:rsidR="006A2A09" w:rsidRPr="005D0587" w:rsidRDefault="006A2A09" w:rsidP="00B55E9A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sectPr w:rsidR="006A2A09" w:rsidRPr="005D0587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358B3" w14:textId="77777777" w:rsidR="003C265A" w:rsidRDefault="003C265A" w:rsidP="00B13337">
      <w:r>
        <w:separator/>
      </w:r>
    </w:p>
  </w:endnote>
  <w:endnote w:type="continuationSeparator" w:id="0">
    <w:p w14:paraId="4425B2A7" w14:textId="77777777" w:rsidR="003C265A" w:rsidRDefault="003C265A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D3D12" w14:textId="77777777" w:rsidR="00A368D2" w:rsidRDefault="00A368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1D76DF1" w14:textId="77777777" w:rsidR="00A368D2" w:rsidRPr="006D7442" w:rsidRDefault="00A368D2" w:rsidP="00A368D2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70A1AB36" w:rsidR="003F1688" w:rsidRPr="006D7442" w:rsidRDefault="00A368D2" w:rsidP="00A368D2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3CBC13F5" w14:textId="77777777" w:rsidR="00B55E9A" w:rsidRDefault="00B55E9A" w:rsidP="00B55E9A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71871FD6" w:rsidR="003F1688" w:rsidRPr="006D7442" w:rsidRDefault="00E065DA" w:rsidP="00B55E9A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12E24" w14:textId="77777777" w:rsidR="00A368D2" w:rsidRDefault="00A36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F19A6" w14:textId="77777777" w:rsidR="003C265A" w:rsidRDefault="003C265A" w:rsidP="00B13337">
      <w:r>
        <w:separator/>
      </w:r>
    </w:p>
  </w:footnote>
  <w:footnote w:type="continuationSeparator" w:id="0">
    <w:p w14:paraId="7EEFBEF8" w14:textId="77777777" w:rsidR="003C265A" w:rsidRDefault="003C265A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E1C3" w14:textId="77777777" w:rsidR="00A368D2" w:rsidRDefault="00A36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6AB48FD9" w:rsidR="003F1688" w:rsidRDefault="00B55E9A" w:rsidP="003F1688">
          <w:pPr>
            <w:pStyle w:val="Header"/>
            <w:jc w:val="center"/>
          </w:pPr>
          <w:r w:rsidRPr="00B41DA2">
            <w:drawing>
              <wp:inline distT="0" distB="0" distL="0" distR="0" wp14:anchorId="2BFF5951" wp14:editId="7E1237F6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39077FB8" w14:textId="77777777" w:rsidR="00B55E9A" w:rsidRPr="00B13337" w:rsidRDefault="00B55E9A" w:rsidP="00B55E9A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6FBB912E" w14:textId="77777777" w:rsidR="00B55E9A" w:rsidRPr="00200F2A" w:rsidRDefault="00B55E9A" w:rsidP="00B55E9A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09BD7BAA" w:rsidR="003F1688" w:rsidRPr="00B13337" w:rsidRDefault="00B55E9A" w:rsidP="00B55E9A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A9D86" w14:textId="77777777" w:rsidR="00A368D2" w:rsidRDefault="00A368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F2200"/>
    <w:multiLevelType w:val="hybridMultilevel"/>
    <w:tmpl w:val="231A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659814">
    <w:abstractNumId w:val="1"/>
  </w:num>
  <w:num w:numId="2" w16cid:durableId="794181485">
    <w:abstractNumId w:val="0"/>
  </w:num>
  <w:num w:numId="3" w16cid:durableId="1916472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E7EBC"/>
    <w:rsid w:val="001310AB"/>
    <w:rsid w:val="00257AFC"/>
    <w:rsid w:val="002A1F74"/>
    <w:rsid w:val="00316DB2"/>
    <w:rsid w:val="00335B7A"/>
    <w:rsid w:val="003C265A"/>
    <w:rsid w:val="003F1688"/>
    <w:rsid w:val="005B03DD"/>
    <w:rsid w:val="005D0587"/>
    <w:rsid w:val="006A2A09"/>
    <w:rsid w:val="006D7442"/>
    <w:rsid w:val="00705C01"/>
    <w:rsid w:val="00763A16"/>
    <w:rsid w:val="0077212E"/>
    <w:rsid w:val="00780ABF"/>
    <w:rsid w:val="007E5FA1"/>
    <w:rsid w:val="007F7598"/>
    <w:rsid w:val="00844129"/>
    <w:rsid w:val="008869BC"/>
    <w:rsid w:val="009F416C"/>
    <w:rsid w:val="00A368D2"/>
    <w:rsid w:val="00A73A47"/>
    <w:rsid w:val="00AD4020"/>
    <w:rsid w:val="00AF1477"/>
    <w:rsid w:val="00AF5099"/>
    <w:rsid w:val="00B03D1F"/>
    <w:rsid w:val="00B13337"/>
    <w:rsid w:val="00B20D86"/>
    <w:rsid w:val="00B36984"/>
    <w:rsid w:val="00B55E9A"/>
    <w:rsid w:val="00BD05F4"/>
    <w:rsid w:val="00C023A0"/>
    <w:rsid w:val="00C26A64"/>
    <w:rsid w:val="00C457C6"/>
    <w:rsid w:val="00CB6B93"/>
    <w:rsid w:val="00CC3C50"/>
    <w:rsid w:val="00D136B2"/>
    <w:rsid w:val="00DC1BA5"/>
    <w:rsid w:val="00E065DA"/>
    <w:rsid w:val="00E97D52"/>
    <w:rsid w:val="00EE68B9"/>
    <w:rsid w:val="00F30B4A"/>
    <w:rsid w:val="00F40838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178</Words>
  <Characters>1020</Characters>
  <Application>Microsoft Office Word</Application>
  <DocSecurity>0</DocSecurity>
  <Lines>8</Lines>
  <Paragraphs>2</Paragraphs>
  <ScaleCrop>false</ScaleCrop>
  <Company>Home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36</cp:revision>
  <dcterms:created xsi:type="dcterms:W3CDTF">2016-07-05T12:15:00Z</dcterms:created>
  <dcterms:modified xsi:type="dcterms:W3CDTF">2022-10-06T19:57:00Z</dcterms:modified>
</cp:coreProperties>
</file>