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47CD5" w14:textId="77777777" w:rsidR="00AF1477" w:rsidRDefault="00AF1477" w:rsidP="00AF1477">
      <w:pPr>
        <w:spacing w:line="276" w:lineRule="auto"/>
      </w:pPr>
    </w:p>
    <w:p w14:paraId="7E5E0E57" w14:textId="3B2E0DDF" w:rsidR="006D7442" w:rsidRPr="00D6473B" w:rsidRDefault="005A7348" w:rsidP="00D6473B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 w:rsidRPr="005A7348">
        <w:rPr>
          <w:rFonts w:ascii="Book Antiqua" w:hAnsi="Book Antiqua"/>
          <w:b/>
          <w:sz w:val="36"/>
          <w:szCs w:val="36"/>
        </w:rPr>
        <w:t>PROTOCOLO Y EPICRISIS DE PROCEDIMIENTO AMBULATORIO EN CONSULTA EXTERNA</w:t>
      </w: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59A99601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acude a este centro presentand</w:t>
      </w:r>
      <w:r w:rsidR="005A7348">
        <w:rPr>
          <w:rFonts w:ascii="Book Antiqua" w:hAnsi="Book Antiqua"/>
          <w:sz w:val="22"/>
          <w:szCs w:val="22"/>
        </w:rPr>
        <w:t xml:space="preserve">o </w:t>
      </w:r>
      <w:r w:rsidR="005A7348" w:rsidRPr="005A7348">
        <w:rPr>
          <w:rFonts w:ascii="Avenir Next Demi Bold" w:hAnsi="Avenir Next Demi Bold"/>
          <w:sz w:val="20"/>
          <w:szCs w:val="22"/>
        </w:rPr>
        <w:t>FRACTURA DE HUESOS PROPIOS NASALES CON HUNDIMIENTO DE PARED ÓSEA EN FOSA NASAL DERECHA Y DEFORMIDAD SEPTAL AREA II III DORSAL EN FOSA NASAL IZQUIERDA</w:t>
      </w:r>
      <w:r w:rsidR="005A7348">
        <w:rPr>
          <w:rFonts w:ascii="Book Antiqua" w:hAnsi="Book Antiqua"/>
          <w:sz w:val="22"/>
          <w:szCs w:val="22"/>
        </w:rPr>
        <w:t xml:space="preserve">, </w:t>
      </w:r>
      <w:r w:rsidR="005A7348" w:rsidRPr="005A7348">
        <w:rPr>
          <w:rFonts w:ascii="Book Antiqua" w:hAnsi="Book Antiqua"/>
          <w:sz w:val="22"/>
          <w:szCs w:val="22"/>
        </w:rPr>
        <w:t>por lo que se le realiza en consulta externa procedimiento ambulatorio de</w:t>
      </w:r>
      <w:r w:rsidR="005A7348">
        <w:rPr>
          <w:rFonts w:ascii="Book Antiqua" w:hAnsi="Book Antiqua"/>
          <w:sz w:val="22"/>
          <w:szCs w:val="22"/>
        </w:rPr>
        <w:t xml:space="preserve"> </w:t>
      </w:r>
      <w:r w:rsidR="005A7348" w:rsidRPr="005A7348">
        <w:rPr>
          <w:rFonts w:ascii="Avenir Next Demi Bold" w:hAnsi="Avenir Next Demi Bold"/>
          <w:sz w:val="20"/>
          <w:szCs w:val="22"/>
        </w:rPr>
        <w:t>REDUCCIÓN DE FRACTURA DE NARIZ</w:t>
      </w:r>
      <w:r w:rsidRPr="00FF3375">
        <w:rPr>
          <w:rFonts w:ascii="Book Antiqua" w:hAnsi="Book Antiqua"/>
          <w:sz w:val="22"/>
          <w:szCs w:val="22"/>
        </w:rPr>
        <w:t>.</w:t>
      </w:r>
    </w:p>
    <w:p w14:paraId="7839C0F0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B4AA812" w14:textId="33303B33" w:rsidR="00D6473B" w:rsidRPr="00D6473B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D6473B">
        <w:rPr>
          <w:rFonts w:ascii="Book Antiqua" w:hAnsi="Book Antiqua"/>
          <w:sz w:val="22"/>
          <w:szCs w:val="22"/>
        </w:rPr>
        <w:t>Sepsia – antisepsia</w:t>
      </w:r>
      <w:r>
        <w:rPr>
          <w:rFonts w:ascii="Book Antiqua" w:hAnsi="Book Antiqua"/>
          <w:sz w:val="22"/>
          <w:szCs w:val="22"/>
        </w:rPr>
        <w:t>.</w:t>
      </w:r>
    </w:p>
    <w:p w14:paraId="3A1E8684" w14:textId="4E4659F7" w:rsidR="00D6473B" w:rsidRPr="00D6473B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D6473B">
        <w:rPr>
          <w:rFonts w:ascii="Book Antiqua" w:hAnsi="Book Antiqua"/>
          <w:sz w:val="22"/>
          <w:szCs w:val="22"/>
        </w:rPr>
        <w:t xml:space="preserve">Infiltración </w:t>
      </w:r>
      <w:r>
        <w:rPr>
          <w:rFonts w:ascii="Book Antiqua" w:hAnsi="Book Antiqua"/>
          <w:sz w:val="22"/>
          <w:szCs w:val="22"/>
        </w:rPr>
        <w:t>de roxicaina 2% en puntos supra</w:t>
      </w:r>
      <w:r w:rsidRPr="00D6473B">
        <w:rPr>
          <w:rFonts w:ascii="Book Antiqua" w:hAnsi="Book Antiqua"/>
          <w:sz w:val="22"/>
          <w:szCs w:val="22"/>
        </w:rPr>
        <w:t>orbitario, infraorbitario, palatino y septal.</w:t>
      </w:r>
    </w:p>
    <w:p w14:paraId="401B56D6" w14:textId="77777777" w:rsidR="00D6473B" w:rsidRPr="00D6473B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D6473B">
        <w:rPr>
          <w:rFonts w:ascii="Book Antiqua" w:hAnsi="Book Antiqua"/>
          <w:sz w:val="22"/>
          <w:szCs w:val="22"/>
        </w:rPr>
        <w:t>Colocación de campo de ojo en nariz.</w:t>
      </w:r>
    </w:p>
    <w:p w14:paraId="73DF2442" w14:textId="77777777" w:rsidR="00D6473B" w:rsidRPr="00D6473B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D6473B">
        <w:rPr>
          <w:rFonts w:ascii="Book Antiqua" w:hAnsi="Book Antiqua"/>
          <w:sz w:val="22"/>
          <w:szCs w:val="22"/>
        </w:rPr>
        <w:t>Colocación de algodones intranasales con vaso constrictores.</w:t>
      </w:r>
    </w:p>
    <w:p w14:paraId="527EF3FB" w14:textId="77777777" w:rsidR="00D6473B" w:rsidRPr="00D6473B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D6473B">
        <w:rPr>
          <w:rFonts w:ascii="Book Antiqua" w:hAnsi="Book Antiqua"/>
          <w:sz w:val="22"/>
          <w:szCs w:val="22"/>
        </w:rPr>
        <w:t>Identificación y corrección de fractura de huesos propios nasales: más centralización de septo.</w:t>
      </w:r>
    </w:p>
    <w:p w14:paraId="6B62D5B3" w14:textId="77777777" w:rsidR="00D6473B" w:rsidRPr="00D6473B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D6473B">
        <w:rPr>
          <w:rFonts w:ascii="Book Antiqua" w:hAnsi="Book Antiqua"/>
          <w:sz w:val="22"/>
          <w:szCs w:val="22"/>
        </w:rPr>
        <w:t>Tapón anterior.</w:t>
      </w:r>
    </w:p>
    <w:p w14:paraId="49AD14FC" w14:textId="77777777" w:rsidR="00D6473B" w:rsidRPr="00D6473B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D6473B">
        <w:rPr>
          <w:rFonts w:ascii="Book Antiqua" w:hAnsi="Book Antiqua"/>
          <w:sz w:val="22"/>
          <w:szCs w:val="22"/>
        </w:rPr>
        <w:t>Colocación de bigotera nasal.</w:t>
      </w:r>
    </w:p>
    <w:p w14:paraId="654E2B37" w14:textId="100AE330" w:rsidR="00D6473B" w:rsidRPr="00D6473B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D6473B">
        <w:rPr>
          <w:rFonts w:ascii="Book Antiqua" w:hAnsi="Book Antiqua"/>
          <w:sz w:val="22"/>
          <w:szCs w:val="22"/>
        </w:rPr>
        <w:t>Diclofenac sódico 75mg I/M STAT.</w:t>
      </w: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bookmarkStart w:id="0" w:name="_GoBack"/>
      <w:bookmarkEnd w:id="0"/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3D495C2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Dr. Paúl Dueñas Villacís</w:t>
      </w:r>
    </w:p>
    <w:p w14:paraId="3D82333B" w14:textId="77777777" w:rsidR="00FF3375" w:rsidRPr="006D7442" w:rsidRDefault="00FF3375" w:rsidP="00AF1477">
      <w:pPr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  <w:r w:rsidRPr="006D7442">
        <w:rPr>
          <w:rFonts w:ascii="Book Antiqua" w:hAnsi="Book Antiqua"/>
          <w:b/>
          <w:sz w:val="22"/>
          <w:szCs w:val="22"/>
        </w:rPr>
        <w:t>OTORRINOLARINGÓLOGO</w:t>
      </w:r>
    </w:p>
    <w:p w14:paraId="46F42CBC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Reg. Med.: L: I-I F: 17 No. 50</w:t>
      </w:r>
    </w:p>
    <w:p w14:paraId="2064FB05" w14:textId="77777777" w:rsidR="006A2A09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CI.: </w:t>
      </w:r>
      <w:r w:rsidR="00FF3375" w:rsidRPr="00FF3375">
        <w:rPr>
          <w:rFonts w:ascii="Book Antiqua" w:hAnsi="Book Antiqua"/>
          <w:sz w:val="22"/>
          <w:szCs w:val="22"/>
        </w:rPr>
        <w:t>0502141070</w:t>
      </w:r>
    </w:p>
    <w:sectPr w:rsidR="006A2A09" w:rsidRPr="00FF3375" w:rsidSect="00B13337">
      <w:headerReference w:type="default" r:id="rId8"/>
      <w:footerReference w:type="default" r:id="rId9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7CF4D" w14:textId="77777777" w:rsidR="003F1688" w:rsidRDefault="003F1688" w:rsidP="00B13337">
      <w:r>
        <w:separator/>
      </w:r>
    </w:p>
  </w:endnote>
  <w:endnote w:type="continuationSeparator" w:id="0">
    <w:p w14:paraId="7F90FB94" w14:textId="77777777" w:rsidR="003F1688" w:rsidRDefault="003F1688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EB6AC" w14:textId="77777777" w:rsidR="003F1688" w:rsidRDefault="003F1688" w:rsidP="00B13337">
      <w:r>
        <w:separator/>
      </w:r>
    </w:p>
  </w:footnote>
  <w:footnote w:type="continuationSeparator" w:id="0">
    <w:p w14:paraId="0F58DB06" w14:textId="77777777" w:rsidR="003F1688" w:rsidRDefault="003F1688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D6473B">
      <w:trPr>
        <w:trHeight w:val="1560"/>
      </w:trPr>
      <w:tc>
        <w:tcPr>
          <w:tcW w:w="1809" w:type="dxa"/>
        </w:tcPr>
        <w:p w14:paraId="289D12E4" w14:textId="77777777" w:rsidR="003F1688" w:rsidRDefault="003F1688" w:rsidP="003F1688">
          <w:pPr>
            <w:pStyle w:val="Header"/>
            <w:jc w:val="center"/>
          </w:pPr>
          <w:r>
            <w:rPr>
              <w:lang w:val="en-US"/>
            </w:rPr>
            <w:drawing>
              <wp:inline distT="0" distB="0" distL="0" distR="0" wp14:anchorId="5E31FB08" wp14:editId="3E785AEA">
                <wp:extent cx="703686" cy="922867"/>
                <wp:effectExtent l="0" t="0" r="7620" b="0"/>
                <wp:docPr id="2" name="Picture 2" descr="Macintosh HD:Users:agustincamino:Documents:o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gustincamino:Documents:or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617" cy="924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85ED8"/>
    <w:multiLevelType w:val="hybridMultilevel"/>
    <w:tmpl w:val="A5A43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37"/>
    <w:rsid w:val="000C065F"/>
    <w:rsid w:val="001310AB"/>
    <w:rsid w:val="002A1F74"/>
    <w:rsid w:val="00316DB2"/>
    <w:rsid w:val="003F1688"/>
    <w:rsid w:val="005A7348"/>
    <w:rsid w:val="005B03DD"/>
    <w:rsid w:val="006A2A09"/>
    <w:rsid w:val="006D7442"/>
    <w:rsid w:val="00844129"/>
    <w:rsid w:val="009F416C"/>
    <w:rsid w:val="00AF1477"/>
    <w:rsid w:val="00B03D1F"/>
    <w:rsid w:val="00B13337"/>
    <w:rsid w:val="00B36984"/>
    <w:rsid w:val="00B817AA"/>
    <w:rsid w:val="00BD05F4"/>
    <w:rsid w:val="00C55ABD"/>
    <w:rsid w:val="00CB6B93"/>
    <w:rsid w:val="00CC3C50"/>
    <w:rsid w:val="00D6473B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D647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D64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pdv_1orl@yaho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184</Words>
  <Characters>1053</Characters>
  <Application>Microsoft Macintosh Word</Application>
  <DocSecurity>0</DocSecurity>
  <Lines>8</Lines>
  <Paragraphs>2</Paragraphs>
  <ScaleCrop>false</ScaleCrop>
  <Company>Home</Company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17</cp:revision>
  <dcterms:created xsi:type="dcterms:W3CDTF">2016-07-05T12:15:00Z</dcterms:created>
  <dcterms:modified xsi:type="dcterms:W3CDTF">2016-07-07T01:08:00Z</dcterms:modified>
</cp:coreProperties>
</file>