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151412C7" w:rsidR="000C5D5B" w:rsidRPr="00212F4C" w:rsidRDefault="00401C31" w:rsidP="000C5D5B">
      <w:pPr>
        <w:spacing w:line="276" w:lineRule="auto"/>
        <w:jc w:val="center"/>
        <w:rPr>
          <w:rFonts w:ascii="Book Antiqua" w:hAnsi="Book Antiqua"/>
          <w:b/>
          <w:sz w:val="20"/>
          <w:szCs w:val="20"/>
        </w:rPr>
      </w:pPr>
      <w:r w:rsidRPr="00212F4C">
        <w:rPr>
          <w:rFonts w:ascii="Book Antiqua" w:hAnsi="Book Antiqua"/>
          <w:b/>
          <w:sz w:val="20"/>
          <w:szCs w:val="20"/>
        </w:rPr>
        <w:t xml:space="preserve">CONSENTIMIENTO </w:t>
      </w:r>
      <w:r w:rsidR="00212F4C" w:rsidRPr="00212F4C">
        <w:rPr>
          <w:rFonts w:ascii="Book Antiqua" w:hAnsi="Book Antiqua"/>
          <w:b/>
          <w:sz w:val="20"/>
          <w:szCs w:val="20"/>
        </w:rPr>
        <w:t>INFOMADO</w:t>
      </w:r>
    </w:p>
    <w:p w14:paraId="7E3967F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Este documento faculta, entrega y otorga al especialista tratante, los estudiantes y a la empresa, la autorización para realizar los procedimientos indicados a cada caso con el plena consentimiento y conocimiento de los beneficios, desventajas y eventos adversos que se puedan producir durante o después de los mismos. </w:t>
      </w:r>
    </w:p>
    <w:p w14:paraId="7B5795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A1C9B8B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En este procedimiento se contempla las siguientes terapias: (marque con una “X”)</w:t>
      </w:r>
    </w:p>
    <w:p w14:paraId="66880B1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C1F861F" w14:textId="610FA29F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Aplicaciones de Plasma Rico en Plaquetas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Dermoabrasión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0690F48" w14:textId="27DCEA2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Ácido Hialurónico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Hidrolipoclasia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497C0397" w14:textId="425DE9B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Toxina Botulínica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Enzimas recombinantes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5A287CE" w14:textId="5035FDF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Hilos Tensores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Intradermoterapia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(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 )</w:t>
      </w:r>
    </w:p>
    <w:p w14:paraId="3740BC68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Otro (especifique):</w:t>
      </w:r>
    </w:p>
    <w:p w14:paraId="4988C210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1E89C950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Acepta voluntariamente este tratamiento y afirmo que he sido plenamente informado /a  de los resultados esperados de este procedimiento, así como las desventajas y los eventos adversos que se puedan producir durante el tratamiento y después del mismo, dentro de los cuales pueden encontrarse: inflamación local, hematomas, enrojecimiento, molestia y dolor leve, entre otros. </w:t>
      </w:r>
    </w:p>
    <w:p w14:paraId="26FCD250" w14:textId="2FDEA06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Eximo de responsabilidad al médico tratante, a la empresa Centro ORL Group, esto debido a que asumo los imponderables de reacción de mi organismo ante este tratamiento. </w:t>
      </w:r>
    </w:p>
    <w:p w14:paraId="4C1D0F25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Acepto también que la duración de los efectos es temporal y reversible, así también la duración variable.</w:t>
      </w:r>
    </w:p>
    <w:p w14:paraId="11DACE3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Acepto ser fotografiado, grabado u otros medios, con fines de documentación clínica y educacional, que permita a la institución y a sus profesionales mejorar la docencia de estas técnicas. Así también para publicar los resultados clínicos obtenidos con fines únicamente promocionales o educativos.  </w:t>
      </w:r>
    </w:p>
    <w:p w14:paraId="1226E529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Así también, doy fe de haber entregado todos los antecedentes médicos de alergias, enfermedades autoinmunes, u otras, antecedentes de enfermedades crónicas, agudas y de tratamientos médicos anteriores y presentes, medicamentos ingeridos regularidad y cualquier otro antecedente relevante para evitar efectos adversos clínicos en este procedimiento. </w:t>
      </w:r>
    </w:p>
    <w:p w14:paraId="7932180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Me comprometo a asistir al primer control post- tratamiento entre la segunda y cuarta semana luego de la terapia o cuando mi especialista lo indique, asumiendo la total responsabilidad en caso que exista alguna insatisfacción de parte mía, así mismo me comprometo a realizar el tratamiento domiciliario  indicado por el médico </w:t>
      </w:r>
    </w:p>
    <w:p w14:paraId="11D1B9D7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He leído completamente e íntegramente este documento, acepto u autorizo a ser sometido a esta terapia antes señalada. </w:t>
      </w:r>
    </w:p>
    <w:p w14:paraId="789AA098" w14:textId="3284CCD3" w:rsid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El paciente escribe de puño y letra:” Comprendí el contenido de este consentimiento y acepto”</w:t>
      </w:r>
    </w:p>
    <w:p w14:paraId="2BB27639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1DBC283" w14:textId="46C1F49B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3190"/>
        <w:gridCol w:w="2203"/>
      </w:tblGrid>
      <w:tr w:rsidR="00376635" w14:paraId="21CA779C" w14:textId="77777777" w:rsidTr="00C34F2C">
        <w:tc>
          <w:tcPr>
            <w:tcW w:w="3888" w:type="dxa"/>
          </w:tcPr>
          <w:p w14:paraId="42CD94D9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Nombre completo del paciente:</w:t>
            </w:r>
          </w:p>
          <w:p w14:paraId="2482B5B1" w14:textId="63D42691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=patient.name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Pr="005D0587">
              <w:rPr>
                <w:rFonts w:ascii="Book Antiqua" w:hAnsi="Book Antiqua"/>
                <w:sz w:val="20"/>
                <w:szCs w:val="22"/>
              </w:rPr>
              <w:t>«=patient.name»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2AB10325" w14:textId="4AF9641D" w:rsidR="00376635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Cédula</w:t>
            </w:r>
            <w:r w:rsidR="00376635"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 xml:space="preserve"> del paciente:</w:t>
            </w:r>
          </w:p>
          <w:p w14:paraId="45811D65" w14:textId="63D27C5A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05517A38" w14:textId="5B1FD873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76635" w14:paraId="1C7EE639" w14:textId="77777777" w:rsidTr="00C34F2C">
        <w:tc>
          <w:tcPr>
            <w:tcW w:w="3888" w:type="dxa"/>
          </w:tcPr>
          <w:p w14:paraId="253FBEB2" w14:textId="5D1BAF7C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Sexo:</w:t>
            </w:r>
          </w:p>
          <w:p w14:paraId="6BFB54A9" w14:textId="3CC51A5C" w:rsidR="00A854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 w:rsidR="00CC7088">
              <w:rPr>
                <w:rFonts w:ascii="Book Antiqua" w:hAnsi="Book Antiqua"/>
                <w:sz w:val="20"/>
                <w:szCs w:val="22"/>
              </w:rPr>
              <w:instrText>patient:if(male?)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="00CC7088">
              <w:rPr>
                <w:rFonts w:ascii="Book Antiqua" w:hAnsi="Book Antiqua"/>
                <w:sz w:val="20"/>
                <w:szCs w:val="22"/>
              </w:rPr>
              <w:t>«patient:if(male?)»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0910C0B" w14:textId="27CBC436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Masculino</w:t>
            </w:r>
          </w:p>
          <w:p w14:paraId="25B0B928" w14:textId="4F330157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</w:instrText>
            </w:r>
            <w:r>
              <w:rPr>
                <w:rFonts w:ascii="Book Antiqua" w:hAnsi="Book Antiqua"/>
                <w:sz w:val="20"/>
                <w:szCs w:val="22"/>
              </w:rPr>
              <w:instrText>else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«patient:else»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2C74982" w14:textId="7D9E686B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Femenino</w:t>
            </w:r>
          </w:p>
          <w:p w14:paraId="1F3139F3" w14:textId="69D21D90" w:rsidR="00CC7088" w:rsidRPr="005D0587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</w:instrText>
            </w:r>
            <w:r>
              <w:rPr>
                <w:rFonts w:ascii="Book Antiqua" w:hAnsi="Book Antiqua"/>
                <w:sz w:val="20"/>
                <w:szCs w:val="22"/>
              </w:rPr>
              <w:instrText>endIf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«patient:endIf»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358AD051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Ocupación:</w:t>
            </w:r>
          </w:p>
          <w:p w14:paraId="3E88F05A" w14:textId="064E6F24" w:rsidR="00376635" w:rsidRPr="005D0587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profession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«=patient.profession»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1525112A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6A25748F" w14:textId="77777777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267974B4" w14:textId="4A10309B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</w:tc>
      </w:tr>
    </w:tbl>
    <w:p w14:paraId="19D1B00F" w14:textId="44548AE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7A6291EB" w14:textId="77777777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772"/>
      </w:tblGrid>
      <w:tr w:rsidR="00C34F2C" w14:paraId="658A0D3A" w14:textId="77777777" w:rsidTr="008744AC">
        <w:tc>
          <w:tcPr>
            <w:tcW w:w="5508" w:type="dxa"/>
          </w:tcPr>
          <w:p w14:paraId="6DCF87AD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Fecha: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current_date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«=current_date»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772" w:type="dxa"/>
          </w:tcPr>
          <w:p w14:paraId="4D94EE62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Hora: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current_time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«=current_time»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</w:tr>
    </w:tbl>
    <w:p w14:paraId="0D178486" w14:textId="49DED160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4132718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2E81FDA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2288FCD9" w14:textId="4C180038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Campos para ser llenado por el médico tratante</w:t>
      </w:r>
      <w:r w:rsidR="00C34F2C">
        <w:rPr>
          <w:rFonts w:ascii="Book Antiqua" w:hAnsi="Book Antiqua" w:cs="ArialMT"/>
          <w:sz w:val="20"/>
          <w:szCs w:val="20"/>
          <w:lang w:eastAsia="es-CO"/>
        </w:rPr>
        <w:t>:</w:t>
      </w:r>
    </w:p>
    <w:p w14:paraId="4FCD3A5C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2932"/>
        <w:gridCol w:w="3329"/>
      </w:tblGrid>
      <w:tr w:rsidR="00212F4C" w:rsidRPr="00212F4C" w14:paraId="7F9F4507" w14:textId="77777777" w:rsidTr="00C34F2C">
        <w:trPr>
          <w:trHeight w:val="599"/>
        </w:trPr>
        <w:tc>
          <w:tcPr>
            <w:tcW w:w="2988" w:type="dxa"/>
            <w:shd w:val="clear" w:color="auto" w:fill="auto"/>
          </w:tcPr>
          <w:p w14:paraId="7C58D457" w14:textId="27BACA4D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completo del m</w:t>
            </w:r>
            <w:r w:rsidR="00C34F2C">
              <w:rPr>
                <w:rFonts w:ascii="Book Antiqua" w:hAnsi="Book Antiqua" w:cs="ArialMT"/>
                <w:sz w:val="20"/>
                <w:szCs w:val="20"/>
                <w:lang w:eastAsia="es-CO"/>
              </w:rPr>
              <w:t>é</w:t>
            </w: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dico </w:t>
            </w:r>
          </w:p>
          <w:p w14:paraId="76D700B1" w14:textId="101F6B86" w:rsidR="00212F4C" w:rsidRPr="00212F4C" w:rsidRDefault="00C34F2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MT"/>
                <w:sz w:val="20"/>
                <w:szCs w:val="20"/>
                <w:lang w:eastAsia="es-CO"/>
              </w:rPr>
              <w:t>t</w:t>
            </w:r>
            <w:r w:rsidR="00212F4C"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ratante</w:t>
            </w:r>
          </w:p>
        </w:tc>
        <w:tc>
          <w:tcPr>
            <w:tcW w:w="2932" w:type="dxa"/>
            <w:shd w:val="clear" w:color="auto" w:fill="auto"/>
          </w:tcPr>
          <w:p w14:paraId="31428681" w14:textId="209CE6E7" w:rsidR="00212F4C" w:rsidRPr="00C34F2C" w:rsidRDefault="00C34F2C" w:rsidP="00C34F2C">
            <w:pPr>
              <w:spacing w:line="276" w:lineRule="auto"/>
              <w:jc w:val="both"/>
              <w:rPr>
                <w:rFonts w:ascii="Book Antiqua" w:hAnsi="Book Antiqua"/>
                <w:bCs/>
                <w:sz w:val="20"/>
                <w:szCs w:val="20"/>
              </w:rPr>
            </w:pPr>
            <w:r w:rsidRPr="009F4BB9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9F4BB9">
              <w:rPr>
                <w:rFonts w:ascii="Book Antiqua" w:hAnsi="Book Antiqua"/>
                <w:sz w:val="20"/>
                <w:szCs w:val="20"/>
              </w:rPr>
              <w:instrText xml:space="preserve">MERGEFIELD =doctor.pretty_name \* MERGEFORMAT </w:instrTex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9F4BB9">
              <w:rPr>
                <w:rFonts w:ascii="Book Antiqua" w:hAnsi="Book Antiqua"/>
                <w:sz w:val="20"/>
                <w:szCs w:val="20"/>
              </w:rPr>
              <w:t>«=doctor.pretty_name»</w: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3329" w:type="dxa"/>
            <w:shd w:val="clear" w:color="auto" w:fill="auto"/>
          </w:tcPr>
          <w:p w14:paraId="602ED49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Firma:</w:t>
            </w:r>
          </w:p>
        </w:tc>
      </w:tr>
      <w:tr w:rsidR="00212F4C" w:rsidRPr="00212F4C" w14:paraId="6C4CA7A3" w14:textId="77777777" w:rsidTr="00C34F2C">
        <w:trPr>
          <w:trHeight w:val="289"/>
        </w:trPr>
        <w:tc>
          <w:tcPr>
            <w:tcW w:w="2988" w:type="dxa"/>
            <w:shd w:val="clear" w:color="auto" w:fill="auto"/>
          </w:tcPr>
          <w:p w14:paraId="1C280E03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de la capacitación</w:t>
            </w:r>
          </w:p>
        </w:tc>
        <w:tc>
          <w:tcPr>
            <w:tcW w:w="2932" w:type="dxa"/>
            <w:shd w:val="clear" w:color="auto" w:fill="auto"/>
          </w:tcPr>
          <w:p w14:paraId="47AE554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  <w:tc>
          <w:tcPr>
            <w:tcW w:w="3329" w:type="dxa"/>
            <w:shd w:val="clear" w:color="auto" w:fill="auto"/>
          </w:tcPr>
          <w:p w14:paraId="060AED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Ciudad:</w:t>
            </w:r>
          </w:p>
        </w:tc>
      </w:tr>
    </w:tbl>
    <w:p w14:paraId="53C81558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3DE7B7FF" w14:textId="206CBD1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Cuidados luego de la aplicación:</w:t>
      </w:r>
    </w:p>
    <w:p w14:paraId="069FB550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632A3578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No tocar, masajear ni manipular la región tratada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7D8A821B" w14:textId="4E3505BE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exponerse al sol, temperaturas calientes y actividad física luego de la aplicación.</w:t>
      </w:r>
    </w:p>
    <w:p w14:paraId="41EF34D6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ingerir alcohol, cigarrillo,  u otras sustancias nocivas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45AE4928" w14:textId="24393692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Enrojecimiento, molestias leves pueden ocurrir post procedimientos inyectables.</w:t>
      </w:r>
    </w:p>
    <w:p w14:paraId="47338ACB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Cualquier inquietud consulte con su médico.</w:t>
      </w:r>
    </w:p>
    <w:p w14:paraId="4A396D68" w14:textId="37FB853F" w:rsidR="00212F4C" w:rsidRPr="00212F4C" w:rsidRDefault="00212F4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 xml:space="preserve"> </w:t>
      </w:r>
    </w:p>
    <w:p w14:paraId="1826FB83" w14:textId="77777777" w:rsidR="00212F4C" w:rsidRPr="00212F4C" w:rsidRDefault="00212F4C" w:rsidP="00212F4C">
      <w:pPr>
        <w:autoSpaceDE w:val="0"/>
        <w:autoSpaceDN w:val="0"/>
        <w:adjustRightInd w:val="0"/>
        <w:ind w:left="720"/>
        <w:jc w:val="center"/>
        <w:rPr>
          <w:rFonts w:ascii="Book Antiqua" w:hAnsi="Book Antiqua" w:cs="Arial-BoldMT"/>
          <w:b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/>
          <w:bCs/>
          <w:sz w:val="20"/>
          <w:szCs w:val="20"/>
          <w:lang w:eastAsia="es-CO"/>
        </w:rPr>
        <w:t>FICHA DE DIAGNOSTICO AL PACIENTE</w:t>
      </w:r>
    </w:p>
    <w:p w14:paraId="2A8B8411" w14:textId="77777777" w:rsidR="00212F4C" w:rsidRPr="00212F4C" w:rsidRDefault="00212F4C" w:rsidP="00212F4C">
      <w:pPr>
        <w:rPr>
          <w:rFonts w:ascii="Book Antiqua" w:hAnsi="Book Antiqua"/>
          <w:sz w:val="20"/>
          <w:szCs w:val="20"/>
        </w:rPr>
      </w:pPr>
    </w:p>
    <w:p w14:paraId="455651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Antecedentes Personales (marque con una “X”)</w:t>
      </w:r>
    </w:p>
    <w:p w14:paraId="1B8ECB3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30"/>
        <w:gridCol w:w="874"/>
      </w:tblGrid>
      <w:tr w:rsidR="00212F4C" w:rsidRPr="00212F4C" w14:paraId="4A0FB4BE" w14:textId="77777777" w:rsidTr="008744AC">
        <w:tc>
          <w:tcPr>
            <w:tcW w:w="8330" w:type="dxa"/>
            <w:shd w:val="clear" w:color="auto" w:fill="auto"/>
          </w:tcPr>
          <w:p w14:paraId="501717EE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CARDIOVASCULARES (Hipertensión, arritmias, taquicardias, cardiopatías, etc.)</w:t>
            </w:r>
          </w:p>
        </w:tc>
        <w:tc>
          <w:tcPr>
            <w:tcW w:w="874" w:type="dxa"/>
            <w:shd w:val="clear" w:color="auto" w:fill="auto"/>
          </w:tcPr>
          <w:p w14:paraId="20FDF79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202B1D" w14:textId="77777777" w:rsidTr="008744AC">
        <w:tc>
          <w:tcPr>
            <w:tcW w:w="8330" w:type="dxa"/>
            <w:shd w:val="clear" w:color="auto" w:fill="auto"/>
          </w:tcPr>
          <w:p w14:paraId="5795BDE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DERMATOLÓGICOS y ENFERMEDADES ALERGICAS (acné, eczema, dermatitis, psoriasis, vitíligo, cáncer de piel, alergias, etc.)</w:t>
            </w:r>
          </w:p>
        </w:tc>
        <w:tc>
          <w:tcPr>
            <w:tcW w:w="874" w:type="dxa"/>
            <w:shd w:val="clear" w:color="auto" w:fill="auto"/>
          </w:tcPr>
          <w:p w14:paraId="26A341C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2031CCE" w14:textId="77777777" w:rsidTr="008744AC">
        <w:tc>
          <w:tcPr>
            <w:tcW w:w="8330" w:type="dxa"/>
            <w:shd w:val="clear" w:color="auto" w:fill="auto"/>
          </w:tcPr>
          <w:p w14:paraId="4D22E8F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ENDOCRINAS (Diabetes, tiroides, etc.)</w:t>
            </w:r>
          </w:p>
        </w:tc>
        <w:tc>
          <w:tcPr>
            <w:tcW w:w="874" w:type="dxa"/>
            <w:shd w:val="clear" w:color="auto" w:fill="auto"/>
          </w:tcPr>
          <w:p w14:paraId="4F5098C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1D6E9E69" w14:textId="77777777" w:rsidTr="008744AC">
        <w:tc>
          <w:tcPr>
            <w:tcW w:w="8330" w:type="dxa"/>
            <w:shd w:val="clear" w:color="auto" w:fill="auto"/>
          </w:tcPr>
          <w:p w14:paraId="2C750259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ENFERMEDADES INFECCIOSAS E INMUNOLÓGICAS (hepatitis, tuberculosis, coronavirus, sífilis, lupus, etc.)</w:t>
            </w:r>
          </w:p>
        </w:tc>
        <w:tc>
          <w:tcPr>
            <w:tcW w:w="874" w:type="dxa"/>
            <w:shd w:val="clear" w:color="auto" w:fill="auto"/>
          </w:tcPr>
          <w:p w14:paraId="1FE7DF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648341E" w14:textId="77777777" w:rsidTr="008744AC">
        <w:tc>
          <w:tcPr>
            <w:tcW w:w="8330" w:type="dxa"/>
            <w:shd w:val="clear" w:color="auto" w:fill="auto"/>
          </w:tcPr>
          <w:p w14:paraId="37BFEB4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GASTROINTESTINALES (ulcera, reflujo gastroesofágico, etc.)</w:t>
            </w:r>
          </w:p>
        </w:tc>
        <w:tc>
          <w:tcPr>
            <w:tcW w:w="874" w:type="dxa"/>
            <w:shd w:val="clear" w:color="auto" w:fill="auto"/>
          </w:tcPr>
          <w:p w14:paraId="58B1C10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2759052B" w14:textId="77777777" w:rsidTr="008744AC">
        <w:tc>
          <w:tcPr>
            <w:tcW w:w="8330" w:type="dxa"/>
            <w:shd w:val="clear" w:color="auto" w:fill="auto"/>
          </w:tcPr>
          <w:p w14:paraId="0B042A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GINECOLOGICOS (dismenorrea ,endometriosis, quiste de ovario, miomas, etc.)</w:t>
            </w:r>
          </w:p>
        </w:tc>
        <w:tc>
          <w:tcPr>
            <w:tcW w:w="874" w:type="dxa"/>
            <w:shd w:val="clear" w:color="auto" w:fill="auto"/>
          </w:tcPr>
          <w:p w14:paraId="39D7D02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14B0FE" w14:textId="77777777" w:rsidTr="008744AC">
        <w:tc>
          <w:tcPr>
            <w:tcW w:w="8330" w:type="dxa"/>
            <w:shd w:val="clear" w:color="auto" w:fill="auto"/>
          </w:tcPr>
          <w:p w14:paraId="1D28016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 Y UROLOGICAS (insuficiencia renal, infecciones urinarias, etc.)</w:t>
            </w:r>
          </w:p>
        </w:tc>
        <w:tc>
          <w:tcPr>
            <w:tcW w:w="874" w:type="dxa"/>
            <w:shd w:val="clear" w:color="auto" w:fill="auto"/>
          </w:tcPr>
          <w:p w14:paraId="22CAFB3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6649D07" w14:textId="77777777" w:rsidTr="008744AC">
        <w:tc>
          <w:tcPr>
            <w:tcW w:w="8330" w:type="dxa"/>
            <w:shd w:val="clear" w:color="auto" w:fill="auto"/>
          </w:tcPr>
          <w:p w14:paraId="14D6E0B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(epilepsia, Parkinson, Alzheimer, accidentes cerebrovasculares, etc.)</w:t>
            </w:r>
          </w:p>
        </w:tc>
        <w:tc>
          <w:tcPr>
            <w:tcW w:w="874" w:type="dxa"/>
            <w:shd w:val="clear" w:color="auto" w:fill="auto"/>
          </w:tcPr>
          <w:p w14:paraId="127750D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04E2D9E" w14:textId="77777777" w:rsidTr="008744AC">
        <w:tc>
          <w:tcPr>
            <w:tcW w:w="8330" w:type="dxa"/>
            <w:shd w:val="clear" w:color="auto" w:fill="auto"/>
          </w:tcPr>
          <w:p w14:paraId="5CE8B8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ONCOLOGICAS Y HEMATOLOGICOS (canceres, tumores, sarcomas, anemias, etc.)</w:t>
            </w:r>
          </w:p>
        </w:tc>
        <w:tc>
          <w:tcPr>
            <w:tcW w:w="874" w:type="dxa"/>
            <w:shd w:val="clear" w:color="auto" w:fill="auto"/>
          </w:tcPr>
          <w:p w14:paraId="66E813D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83946C0" w14:textId="77777777" w:rsidTr="008744AC">
        <w:tc>
          <w:tcPr>
            <w:tcW w:w="8330" w:type="dxa"/>
            <w:shd w:val="clear" w:color="auto" w:fill="auto"/>
          </w:tcPr>
          <w:p w14:paraId="0238F2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OTORRINOLARINGOLOGICAS (hemorragias nasales, rinitis alérgica, sinusitis,  etc.)</w:t>
            </w:r>
          </w:p>
        </w:tc>
        <w:tc>
          <w:tcPr>
            <w:tcW w:w="874" w:type="dxa"/>
            <w:shd w:val="clear" w:color="auto" w:fill="auto"/>
          </w:tcPr>
          <w:p w14:paraId="5DC27617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E7C7843" w14:textId="77777777" w:rsidTr="008744AC">
        <w:tc>
          <w:tcPr>
            <w:tcW w:w="8330" w:type="dxa"/>
            <w:shd w:val="clear" w:color="auto" w:fill="auto"/>
          </w:tcPr>
          <w:p w14:paraId="185BD79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RESPIRATORISO ( asma, edema pulmonar, neumonía, etc.)</w:t>
            </w:r>
          </w:p>
        </w:tc>
        <w:tc>
          <w:tcPr>
            <w:tcW w:w="874" w:type="dxa"/>
            <w:shd w:val="clear" w:color="auto" w:fill="auto"/>
          </w:tcPr>
          <w:p w14:paraId="1669A8C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31DE20" w14:textId="77777777" w:rsidTr="008744AC">
        <w:tc>
          <w:tcPr>
            <w:tcW w:w="8330" w:type="dxa"/>
            <w:shd w:val="clear" w:color="auto" w:fill="auto"/>
          </w:tcPr>
          <w:p w14:paraId="381E955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PSQUIATRICOS (esquizofrenia, trastorno bipolar, bulimia, anorexia, depresión, etc.)</w:t>
            </w:r>
          </w:p>
        </w:tc>
        <w:tc>
          <w:tcPr>
            <w:tcW w:w="874" w:type="dxa"/>
            <w:shd w:val="clear" w:color="auto" w:fill="auto"/>
          </w:tcPr>
          <w:p w14:paraId="085497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56E35B86" w14:textId="77777777" w:rsidTr="008744AC">
        <w:tc>
          <w:tcPr>
            <w:tcW w:w="8330" w:type="dxa"/>
            <w:shd w:val="clear" w:color="auto" w:fill="auto"/>
          </w:tcPr>
          <w:p w14:paraId="0423468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TRAUMATOLOGICOS Y REUMATOLOGICOS. </w:t>
            </w:r>
          </w:p>
        </w:tc>
        <w:tc>
          <w:tcPr>
            <w:tcW w:w="874" w:type="dxa"/>
            <w:shd w:val="clear" w:color="auto" w:fill="auto"/>
          </w:tcPr>
          <w:p w14:paraId="58552E70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4F8F66B" w14:textId="77777777" w:rsidTr="008744AC">
        <w:tc>
          <w:tcPr>
            <w:tcW w:w="8330" w:type="dxa"/>
            <w:shd w:val="clear" w:color="auto" w:fill="auto"/>
          </w:tcPr>
          <w:p w14:paraId="6B3AFF8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TOXICOLOGÍA  (drogas, estupefacientes, etc.)</w:t>
            </w:r>
          </w:p>
        </w:tc>
        <w:tc>
          <w:tcPr>
            <w:tcW w:w="874" w:type="dxa"/>
            <w:shd w:val="clear" w:color="auto" w:fill="auto"/>
          </w:tcPr>
          <w:p w14:paraId="516A457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A1B3D0" w14:textId="77777777" w:rsidTr="008744AC">
        <w:tc>
          <w:tcPr>
            <w:tcW w:w="8330" w:type="dxa"/>
            <w:shd w:val="clear" w:color="auto" w:fill="auto"/>
          </w:tcPr>
          <w:p w14:paraId="0E126C8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OTROS (indique):</w:t>
            </w:r>
          </w:p>
        </w:tc>
        <w:tc>
          <w:tcPr>
            <w:tcW w:w="874" w:type="dxa"/>
            <w:shd w:val="clear" w:color="auto" w:fill="auto"/>
          </w:tcPr>
          <w:p w14:paraId="73DAEC21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</w:tbl>
    <w:p w14:paraId="467BF5EC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1C9643E4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Observaciones:</w:t>
      </w:r>
    </w:p>
    <w:p w14:paraId="51F17D20" w14:textId="3904B8DD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70E892C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462626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3F02148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DDB4F9F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18A5DE7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lastRenderedPageBreak/>
        <w:t>………………………………………………………………………………………………………………………</w:t>
      </w:r>
    </w:p>
    <w:p w14:paraId="6686DE1D" w14:textId="37CB33E0" w:rsidR="00AB0101" w:rsidRP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sectPr w:rsidR="00AB0101" w:rsidRPr="00C34F2C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A074" w14:textId="77777777" w:rsidR="00977B2B" w:rsidRDefault="00977B2B" w:rsidP="00B13337">
      <w:r>
        <w:separator/>
      </w:r>
    </w:p>
  </w:endnote>
  <w:endnote w:type="continuationSeparator" w:id="0">
    <w:p w14:paraId="144CA44F" w14:textId="77777777" w:rsidR="00977B2B" w:rsidRDefault="00977B2B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219AD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Pr="006D7442">
      <w:rPr>
        <w:rFonts w:ascii="Avenir Book" w:hAnsi="Avenir Book"/>
        <w:b/>
        <w:sz w:val="20"/>
        <w:szCs w:val="20"/>
      </w:rPr>
      <w:t>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1C3E8114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24EA949D" w14:textId="77777777" w:rsidR="004D2A29" w:rsidRDefault="004D2A29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AAF5" w14:textId="77777777" w:rsidR="00977B2B" w:rsidRDefault="00977B2B" w:rsidP="00B13337">
      <w:r>
        <w:separator/>
      </w:r>
    </w:p>
  </w:footnote>
  <w:footnote w:type="continuationSeparator" w:id="0">
    <w:p w14:paraId="6AD34D22" w14:textId="77777777" w:rsidR="00977B2B" w:rsidRDefault="00977B2B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B5E"/>
    <w:multiLevelType w:val="hybridMultilevel"/>
    <w:tmpl w:val="A6F45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5CA"/>
    <w:multiLevelType w:val="hybridMultilevel"/>
    <w:tmpl w:val="426A58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2"/>
  </w:num>
  <w:num w:numId="2" w16cid:durableId="2513708">
    <w:abstractNumId w:val="1"/>
  </w:num>
  <w:num w:numId="3" w16cid:durableId="204093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212F4C"/>
    <w:rsid w:val="0027659D"/>
    <w:rsid w:val="002A1F74"/>
    <w:rsid w:val="002A5012"/>
    <w:rsid w:val="002D1378"/>
    <w:rsid w:val="002E5EB1"/>
    <w:rsid w:val="002F2158"/>
    <w:rsid w:val="003117E6"/>
    <w:rsid w:val="00316DB2"/>
    <w:rsid w:val="00376635"/>
    <w:rsid w:val="00393473"/>
    <w:rsid w:val="003C4420"/>
    <w:rsid w:val="003C4AF7"/>
    <w:rsid w:val="003F1688"/>
    <w:rsid w:val="00401C31"/>
    <w:rsid w:val="004902AA"/>
    <w:rsid w:val="004D2A29"/>
    <w:rsid w:val="00523E10"/>
    <w:rsid w:val="005A52CE"/>
    <w:rsid w:val="005B03DD"/>
    <w:rsid w:val="005F10DD"/>
    <w:rsid w:val="00610D3A"/>
    <w:rsid w:val="006A2A09"/>
    <w:rsid w:val="006D7442"/>
    <w:rsid w:val="006E3E68"/>
    <w:rsid w:val="00741703"/>
    <w:rsid w:val="00844129"/>
    <w:rsid w:val="009017F2"/>
    <w:rsid w:val="009507F2"/>
    <w:rsid w:val="00977B2B"/>
    <w:rsid w:val="009943F7"/>
    <w:rsid w:val="009F416C"/>
    <w:rsid w:val="009F4BB9"/>
    <w:rsid w:val="00A05E73"/>
    <w:rsid w:val="00A73AB5"/>
    <w:rsid w:val="00A85458"/>
    <w:rsid w:val="00AA016D"/>
    <w:rsid w:val="00AB0101"/>
    <w:rsid w:val="00AB23DD"/>
    <w:rsid w:val="00AF1477"/>
    <w:rsid w:val="00B03D1F"/>
    <w:rsid w:val="00B13337"/>
    <w:rsid w:val="00B36984"/>
    <w:rsid w:val="00BB6B90"/>
    <w:rsid w:val="00BD05F4"/>
    <w:rsid w:val="00C22E98"/>
    <w:rsid w:val="00C34F2C"/>
    <w:rsid w:val="00CA484E"/>
    <w:rsid w:val="00CA6EDC"/>
    <w:rsid w:val="00CB6B93"/>
    <w:rsid w:val="00CC3C50"/>
    <w:rsid w:val="00CC7088"/>
    <w:rsid w:val="00D3538B"/>
    <w:rsid w:val="00DA670C"/>
    <w:rsid w:val="00DD5AC0"/>
    <w:rsid w:val="00E4168D"/>
    <w:rsid w:val="00E610F0"/>
    <w:rsid w:val="00E6773D"/>
    <w:rsid w:val="00F241BD"/>
    <w:rsid w:val="00F8117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2022-10-01T13:23:00Z</dcterms:modified>
</cp:coreProperties>
</file>