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B39F" w14:textId="151412C7" w:rsidR="000C5D5B" w:rsidRPr="00212F4C" w:rsidRDefault="00401C31" w:rsidP="000C5D5B">
      <w:pPr>
        <w:spacing w:line="276" w:lineRule="auto"/>
        <w:jc w:val="center"/>
        <w:rPr>
          <w:rFonts w:ascii="Book Antiqua" w:hAnsi="Book Antiqua"/>
          <w:b/>
          <w:sz w:val="20"/>
          <w:szCs w:val="20"/>
        </w:rPr>
      </w:pPr>
      <w:r w:rsidRPr="00212F4C">
        <w:rPr>
          <w:rFonts w:ascii="Book Antiqua" w:hAnsi="Book Antiqua"/>
          <w:b/>
          <w:sz w:val="20"/>
          <w:szCs w:val="20"/>
        </w:rPr>
        <w:t xml:space="preserve">CONSENTIMIENTO </w:t>
      </w:r>
      <w:r w:rsidR="00212F4C" w:rsidRPr="00212F4C">
        <w:rPr>
          <w:rFonts w:ascii="Book Antiqua" w:hAnsi="Book Antiqua"/>
          <w:b/>
          <w:sz w:val="20"/>
          <w:szCs w:val="20"/>
        </w:rPr>
        <w:t>INFOMADO</w:t>
      </w:r>
    </w:p>
    <w:p w14:paraId="7E3967FF" w14:textId="692486A6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Este documento faculta, entrega y otorga al especialista tratante, la autorización para realizar los procedimientos indicados a cada caso con </w:t>
      </w:r>
      <w:r w:rsidR="00BB2B18">
        <w:rPr>
          <w:rFonts w:ascii="Book Antiqua" w:hAnsi="Book Antiqua" w:cs="Arial-BoldMT"/>
          <w:bCs/>
          <w:sz w:val="20"/>
          <w:szCs w:val="20"/>
          <w:lang w:eastAsia="es-CO"/>
        </w:rPr>
        <w:t>pleno</w:t>
      </w: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 consentimiento y conocimiento de los beneficios, desventajas y eventos adversos que se puedan producir durante o después de los mismos. </w:t>
      </w:r>
    </w:p>
    <w:p w14:paraId="7B5795D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A1C9B8B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En este procedimiento se contempla las siguientes terapias: (marque con una “X”)</w:t>
      </w:r>
    </w:p>
    <w:p w14:paraId="66880B1F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0C1F861F" w14:textId="610FA29F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Aplicaciones de Plasma Rico en Plaquetas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Dermoabrasión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30690F48" w14:textId="27DCEA2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Ácido Hialurónico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Hidrolipoclasia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497C0397" w14:textId="425DE9BE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Toxina Botulínica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Enzimas recombinantes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35A287CE" w14:textId="5035FDFE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Hilos Tensores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Intradermoterapia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(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 )</w:t>
      </w:r>
    </w:p>
    <w:p w14:paraId="3740BC68" w14:textId="7777777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Otro (especifique):</w:t>
      </w:r>
    </w:p>
    <w:p w14:paraId="4988C210" w14:textId="7777777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1E89C950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Acepta voluntariamente este tratamiento y afirmo que he sido plenamente informado /a  de los resultados esperados de este procedimiento, así como las desventajas y los eventos adversos que se puedan producir durante el tratamiento y después del mismo, dentro de los cuales pueden encontrarse: inflamación local, hematomas, enrojecimiento, molestia y dolor leve, entre otros. </w:t>
      </w:r>
    </w:p>
    <w:p w14:paraId="26FCD250" w14:textId="2FDEA06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Eximo de responsabilidad al médico tratante, a la empresa Centro ORL Group, esto debido a que asumo los imponderables de reacción de mi organismo ante este tratamiento. </w:t>
      </w:r>
    </w:p>
    <w:p w14:paraId="4C1D0F25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Acepto también que la duración de los efectos es temporal y reversible, así también la duración variable.</w:t>
      </w:r>
    </w:p>
    <w:p w14:paraId="11DACE3E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Acepto ser fotografiado, grabado u otros medios, con fines de documentación clínica y educacional, que permita a la institución y a sus profesionales mejorar la docencia de estas técnicas. Así también para publicar los resultados clínicos obtenidos con fines únicamente promocionales o educativos.  </w:t>
      </w:r>
    </w:p>
    <w:p w14:paraId="1226E529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Así también, doy fe de haber entregado todos los antecedentes médicos de alergias, enfermedades autoinmunes, u otras, antecedentes de enfermedades crónicas, agudas y de tratamientos médicos anteriores y presentes, medicamentos ingeridos regularidad y cualquier otro antecedente relevante para evitar efectos adversos clínicos en este procedimiento. </w:t>
      </w:r>
    </w:p>
    <w:p w14:paraId="7932180E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Me comprometo a asistir al primer control post- tratamiento entre la segunda y cuarta semana luego de la terapia o cuando mi especialista lo indique, asumiendo la total responsabilidad en caso que exista alguna insatisfacción de parte mía, así mismo me comprometo a realizar el tratamiento domiciliario  indicado por el médico </w:t>
      </w:r>
    </w:p>
    <w:p w14:paraId="11D1B9D7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He leído completamente e íntegramente este documento, acepto u autorizo a ser sometido a esta terapia antes señalada. </w:t>
      </w:r>
    </w:p>
    <w:p w14:paraId="789AA098" w14:textId="3284CCD3" w:rsid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El paciente escribe de puño y letra:” Comprendí el contenido de este consentimiento y acepto”</w:t>
      </w:r>
    </w:p>
    <w:p w14:paraId="2BB27639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1DBC283" w14:textId="46C1F49B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7"/>
        <w:gridCol w:w="3190"/>
        <w:gridCol w:w="2203"/>
      </w:tblGrid>
      <w:tr w:rsidR="00376635" w14:paraId="21CA779C" w14:textId="77777777" w:rsidTr="00C34F2C">
        <w:tc>
          <w:tcPr>
            <w:tcW w:w="3888" w:type="dxa"/>
          </w:tcPr>
          <w:p w14:paraId="42CD94D9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Nombre completo del paciente:</w:t>
            </w:r>
          </w:p>
          <w:p w14:paraId="2482B5B1" w14:textId="63D42691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=patient.name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 w:rsidRPr="005D0587">
              <w:rPr>
                <w:rFonts w:ascii="Book Antiqua" w:hAnsi="Book Antiqua"/>
                <w:sz w:val="20"/>
                <w:szCs w:val="22"/>
              </w:rPr>
              <w:t>«=patient.name»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189" w:type="dxa"/>
          </w:tcPr>
          <w:p w14:paraId="2AB10325" w14:textId="4AF9641D" w:rsidR="00376635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Cédula</w:t>
            </w:r>
            <w:r w:rsidR="00376635"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 xml:space="preserve"> del paciente:</w:t>
            </w:r>
          </w:p>
          <w:p w14:paraId="45811D65" w14:textId="63D27C5A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identity_card_number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«=patient.identity_card_number»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2203" w:type="dxa"/>
          </w:tcPr>
          <w:p w14:paraId="05517A38" w14:textId="5B1FD873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Firma</w:t>
            </w:r>
          </w:p>
        </w:tc>
      </w:tr>
      <w:tr w:rsidR="00376635" w14:paraId="1C7EE639" w14:textId="77777777" w:rsidTr="00C34F2C">
        <w:tc>
          <w:tcPr>
            <w:tcW w:w="3888" w:type="dxa"/>
          </w:tcPr>
          <w:p w14:paraId="253FBEB2" w14:textId="5D1BAF7C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Sexo:</w:t>
            </w:r>
          </w:p>
          <w:p w14:paraId="6BFB54A9" w14:textId="3CC51A5C" w:rsidR="00A854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</w:instrText>
            </w:r>
            <w:r w:rsidR="00CC7088">
              <w:rPr>
                <w:rFonts w:ascii="Book Antiqua" w:hAnsi="Book Antiqua"/>
                <w:sz w:val="20"/>
                <w:szCs w:val="22"/>
              </w:rPr>
              <w:instrText>patient:if(male?)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 w:rsidR="00CC7088">
              <w:rPr>
                <w:rFonts w:ascii="Book Antiqua" w:hAnsi="Book Antiqua"/>
                <w:sz w:val="20"/>
                <w:szCs w:val="22"/>
              </w:rPr>
              <w:t>«patient:if(male?)»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  <w:p w14:paraId="70910C0B" w14:textId="27CBC436" w:rsidR="00CC7088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Masculino</w:t>
            </w:r>
          </w:p>
          <w:p w14:paraId="25B0B928" w14:textId="4F330157" w:rsidR="00CC7088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</w:instrText>
            </w:r>
            <w:r>
              <w:rPr>
                <w:rFonts w:ascii="Book Antiqua" w:hAnsi="Book Antiqua"/>
                <w:sz w:val="20"/>
                <w:szCs w:val="22"/>
              </w:rPr>
              <w:instrText>patient:else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«patient:else»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  <w:p w14:paraId="72C74982" w14:textId="7D9E686B" w:rsidR="00CC7088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Femenino</w:t>
            </w:r>
          </w:p>
          <w:p w14:paraId="1F3139F3" w14:textId="69D21D90" w:rsidR="00CC7088" w:rsidRPr="005D0587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</w:instrText>
            </w:r>
            <w:r>
              <w:rPr>
                <w:rFonts w:ascii="Book Antiqua" w:hAnsi="Book Antiqua"/>
                <w:sz w:val="20"/>
                <w:szCs w:val="22"/>
              </w:rPr>
              <w:instrText>patient:endIf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«patient:endIf»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189" w:type="dxa"/>
          </w:tcPr>
          <w:p w14:paraId="358AD051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Ocupación:</w:t>
            </w:r>
          </w:p>
          <w:p w14:paraId="3E88F05A" w14:textId="064E6F24" w:rsidR="00376635" w:rsidRPr="005D0587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profession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«=patient.profession»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2203" w:type="dxa"/>
          </w:tcPr>
          <w:p w14:paraId="1525112A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  <w:p w14:paraId="6A25748F" w14:textId="77777777" w:rsidR="002F21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  <w:p w14:paraId="267974B4" w14:textId="4A10309B" w:rsidR="002F21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</w:tc>
      </w:tr>
    </w:tbl>
    <w:p w14:paraId="19D1B00F" w14:textId="44548AED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7A6291EB" w14:textId="77777777" w:rsidR="00C34F2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772"/>
      </w:tblGrid>
      <w:tr w:rsidR="00C34F2C" w14:paraId="658A0D3A" w14:textId="77777777" w:rsidTr="008744AC">
        <w:tc>
          <w:tcPr>
            <w:tcW w:w="5508" w:type="dxa"/>
          </w:tcPr>
          <w:p w14:paraId="6DCF87AD" w14:textId="77777777" w:rsidR="00C34F2C" w:rsidRDefault="00C34F2C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lastRenderedPageBreak/>
              <w:t xml:space="preserve">Fecha: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2"/>
              </w:rPr>
              <w:instrText>current_date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«=current_date»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772" w:type="dxa"/>
          </w:tcPr>
          <w:p w14:paraId="4D94EE62" w14:textId="77777777" w:rsidR="00C34F2C" w:rsidRDefault="00C34F2C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Hora: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2"/>
              </w:rPr>
              <w:instrText>current_time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«=current_time»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</w:tr>
    </w:tbl>
    <w:p w14:paraId="0D178486" w14:textId="49DED160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04132718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2E81FDA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2288FCD9" w14:textId="4C180038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Campos para ser llenado por el médico tratante</w:t>
      </w:r>
      <w:r w:rsidR="00C34F2C">
        <w:rPr>
          <w:rFonts w:ascii="Book Antiqua" w:hAnsi="Book Antiqua" w:cs="ArialMT"/>
          <w:sz w:val="20"/>
          <w:szCs w:val="20"/>
          <w:lang w:eastAsia="es-CO"/>
        </w:rPr>
        <w:t>:</w:t>
      </w:r>
    </w:p>
    <w:p w14:paraId="4FCD3A5C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2932"/>
        <w:gridCol w:w="3329"/>
      </w:tblGrid>
      <w:tr w:rsidR="00212F4C" w:rsidRPr="00212F4C" w14:paraId="7F9F4507" w14:textId="77777777" w:rsidTr="00C34F2C">
        <w:trPr>
          <w:trHeight w:val="599"/>
        </w:trPr>
        <w:tc>
          <w:tcPr>
            <w:tcW w:w="2988" w:type="dxa"/>
            <w:shd w:val="clear" w:color="auto" w:fill="auto"/>
          </w:tcPr>
          <w:p w14:paraId="7C58D457" w14:textId="27BACA4D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Nombre completo del m</w:t>
            </w:r>
            <w:r w:rsidR="00C34F2C">
              <w:rPr>
                <w:rFonts w:ascii="Book Antiqua" w:hAnsi="Book Antiqua" w:cs="ArialMT"/>
                <w:sz w:val="20"/>
                <w:szCs w:val="20"/>
                <w:lang w:eastAsia="es-CO"/>
              </w:rPr>
              <w:t>é</w:t>
            </w: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 xml:space="preserve">dico </w:t>
            </w:r>
          </w:p>
          <w:p w14:paraId="76D700B1" w14:textId="101F6B86" w:rsidR="00212F4C" w:rsidRPr="00212F4C" w:rsidRDefault="00C34F2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MT"/>
                <w:sz w:val="20"/>
                <w:szCs w:val="20"/>
                <w:lang w:eastAsia="es-CO"/>
              </w:rPr>
              <w:t>t</w:t>
            </w:r>
            <w:r w:rsidR="00212F4C"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ratante</w:t>
            </w:r>
          </w:p>
        </w:tc>
        <w:tc>
          <w:tcPr>
            <w:tcW w:w="2932" w:type="dxa"/>
            <w:shd w:val="clear" w:color="auto" w:fill="auto"/>
          </w:tcPr>
          <w:p w14:paraId="31428681" w14:textId="209CE6E7" w:rsidR="00212F4C" w:rsidRPr="00C34F2C" w:rsidRDefault="00C34F2C" w:rsidP="00C34F2C">
            <w:pPr>
              <w:spacing w:line="276" w:lineRule="auto"/>
              <w:jc w:val="both"/>
              <w:rPr>
                <w:rFonts w:ascii="Book Antiqua" w:hAnsi="Book Antiqua"/>
                <w:bCs/>
                <w:sz w:val="20"/>
                <w:szCs w:val="20"/>
              </w:rPr>
            </w:pPr>
            <w:r w:rsidRPr="009F4BB9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9F4BB9">
              <w:rPr>
                <w:rFonts w:ascii="Book Antiqua" w:hAnsi="Book Antiqua"/>
                <w:sz w:val="20"/>
                <w:szCs w:val="20"/>
              </w:rPr>
              <w:instrText xml:space="preserve">MERGEFIELD =doctor.pretty_name \* MERGEFORMAT </w:instrText>
            </w:r>
            <w:r w:rsidRPr="009F4BB9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9F4BB9">
              <w:rPr>
                <w:rFonts w:ascii="Book Antiqua" w:hAnsi="Book Antiqua"/>
                <w:sz w:val="20"/>
                <w:szCs w:val="20"/>
              </w:rPr>
              <w:t>«=doctor.pretty_name»</w:t>
            </w:r>
            <w:r w:rsidRPr="009F4BB9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3329" w:type="dxa"/>
            <w:shd w:val="clear" w:color="auto" w:fill="auto"/>
          </w:tcPr>
          <w:p w14:paraId="602ED49C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Firma:</w:t>
            </w:r>
          </w:p>
        </w:tc>
      </w:tr>
      <w:tr w:rsidR="00212F4C" w:rsidRPr="00212F4C" w14:paraId="6C4CA7A3" w14:textId="77777777" w:rsidTr="00C34F2C">
        <w:trPr>
          <w:trHeight w:val="289"/>
        </w:trPr>
        <w:tc>
          <w:tcPr>
            <w:tcW w:w="2988" w:type="dxa"/>
            <w:shd w:val="clear" w:color="auto" w:fill="auto"/>
          </w:tcPr>
          <w:p w14:paraId="1C280E03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Nombre de la capacitación</w:t>
            </w:r>
          </w:p>
        </w:tc>
        <w:tc>
          <w:tcPr>
            <w:tcW w:w="2932" w:type="dxa"/>
            <w:shd w:val="clear" w:color="auto" w:fill="auto"/>
          </w:tcPr>
          <w:p w14:paraId="47AE554B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  <w:tc>
          <w:tcPr>
            <w:tcW w:w="3329" w:type="dxa"/>
            <w:shd w:val="clear" w:color="auto" w:fill="auto"/>
          </w:tcPr>
          <w:p w14:paraId="060AEDA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Ciudad:</w:t>
            </w:r>
          </w:p>
        </w:tc>
      </w:tr>
    </w:tbl>
    <w:p w14:paraId="53C81558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3DE7B7FF" w14:textId="206CBD1D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Cuidados luego de la aplicación:</w:t>
      </w:r>
    </w:p>
    <w:p w14:paraId="069FB550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632A3578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No tocar, masajear ni manipular la región tratada</w:t>
      </w:r>
      <w:r w:rsidR="00C34F2C">
        <w:rPr>
          <w:rFonts w:ascii="Book Antiqua" w:hAnsi="Book Antiqua" w:cs="ArialMT"/>
          <w:sz w:val="20"/>
          <w:szCs w:val="20"/>
          <w:lang w:eastAsia="es-CO"/>
        </w:rPr>
        <w:t>.</w:t>
      </w:r>
    </w:p>
    <w:p w14:paraId="7D8A821B" w14:textId="4E3505BE" w:rsidR="00212F4C" w:rsidRPr="00212F4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Evitar exponerse al sol, temperaturas calientes y actividad física luego de la aplicación.</w:t>
      </w:r>
    </w:p>
    <w:p w14:paraId="41EF34D6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Evitar ingerir alcohol, cigarrillo,  u otras sustancias nocivas</w:t>
      </w:r>
      <w:r w:rsidR="00C34F2C">
        <w:rPr>
          <w:rFonts w:ascii="Book Antiqua" w:hAnsi="Book Antiqua" w:cs="ArialMT"/>
          <w:sz w:val="20"/>
          <w:szCs w:val="20"/>
          <w:lang w:eastAsia="es-CO"/>
        </w:rPr>
        <w:t>.</w:t>
      </w:r>
    </w:p>
    <w:p w14:paraId="45AE4928" w14:textId="24393692" w:rsidR="00212F4C" w:rsidRPr="00212F4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Enrojecimiento, molestias leves pueden ocurrir post procedimientos inyectables.</w:t>
      </w:r>
    </w:p>
    <w:p w14:paraId="47338ACB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Cualquier inquietud consulte con su médico.</w:t>
      </w:r>
    </w:p>
    <w:p w14:paraId="4A396D68" w14:textId="37FB853F" w:rsidR="00212F4C" w:rsidRPr="00212F4C" w:rsidRDefault="00212F4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 xml:space="preserve"> </w:t>
      </w:r>
    </w:p>
    <w:p w14:paraId="1826FB83" w14:textId="77777777" w:rsidR="00212F4C" w:rsidRPr="00212F4C" w:rsidRDefault="00212F4C" w:rsidP="00212F4C">
      <w:pPr>
        <w:autoSpaceDE w:val="0"/>
        <w:autoSpaceDN w:val="0"/>
        <w:adjustRightInd w:val="0"/>
        <w:ind w:left="720"/>
        <w:jc w:val="center"/>
        <w:rPr>
          <w:rFonts w:ascii="Book Antiqua" w:hAnsi="Book Antiqua" w:cs="Arial-BoldMT"/>
          <w:b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/>
          <w:bCs/>
          <w:sz w:val="20"/>
          <w:szCs w:val="20"/>
          <w:lang w:eastAsia="es-CO"/>
        </w:rPr>
        <w:t>FICHA DE DIAGNOSTICO AL PACIENTE</w:t>
      </w:r>
    </w:p>
    <w:p w14:paraId="2A8B8411" w14:textId="77777777" w:rsidR="00212F4C" w:rsidRPr="00212F4C" w:rsidRDefault="00212F4C" w:rsidP="00212F4C">
      <w:pPr>
        <w:rPr>
          <w:rFonts w:ascii="Book Antiqua" w:hAnsi="Book Antiqua"/>
          <w:sz w:val="20"/>
          <w:szCs w:val="20"/>
        </w:rPr>
      </w:pPr>
    </w:p>
    <w:p w14:paraId="455651D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Antecedentes Personales (marque con una “X”)</w:t>
      </w:r>
    </w:p>
    <w:p w14:paraId="1B8ECB3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30"/>
        <w:gridCol w:w="874"/>
      </w:tblGrid>
      <w:tr w:rsidR="00212F4C" w:rsidRPr="00212F4C" w14:paraId="4A0FB4BE" w14:textId="77777777" w:rsidTr="008744AC">
        <w:tc>
          <w:tcPr>
            <w:tcW w:w="8330" w:type="dxa"/>
            <w:shd w:val="clear" w:color="auto" w:fill="auto"/>
          </w:tcPr>
          <w:p w14:paraId="501717EE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CARDIOVASCULARES (Hipertensión, arritmias, taquicardias, cardiopatías, etc.)</w:t>
            </w:r>
          </w:p>
        </w:tc>
        <w:tc>
          <w:tcPr>
            <w:tcW w:w="874" w:type="dxa"/>
            <w:shd w:val="clear" w:color="auto" w:fill="auto"/>
          </w:tcPr>
          <w:p w14:paraId="20FDF794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0202B1D" w14:textId="77777777" w:rsidTr="008744AC">
        <w:tc>
          <w:tcPr>
            <w:tcW w:w="8330" w:type="dxa"/>
            <w:shd w:val="clear" w:color="auto" w:fill="auto"/>
          </w:tcPr>
          <w:p w14:paraId="5795BDE8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DERMATOLÓGICOS y ENFERMEDADES ALERGICAS (acné, eczema, dermatitis, psoriasis, vitíligo, cáncer de piel, alergias, etc.)</w:t>
            </w:r>
          </w:p>
        </w:tc>
        <w:tc>
          <w:tcPr>
            <w:tcW w:w="874" w:type="dxa"/>
            <w:shd w:val="clear" w:color="auto" w:fill="auto"/>
          </w:tcPr>
          <w:p w14:paraId="26A341C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2031CCE" w14:textId="77777777" w:rsidTr="008744AC">
        <w:tc>
          <w:tcPr>
            <w:tcW w:w="8330" w:type="dxa"/>
            <w:shd w:val="clear" w:color="auto" w:fill="auto"/>
          </w:tcPr>
          <w:p w14:paraId="4D22E8F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ENDOCRINAS (Diabetes, tiroides, etc.)</w:t>
            </w:r>
          </w:p>
        </w:tc>
        <w:tc>
          <w:tcPr>
            <w:tcW w:w="874" w:type="dxa"/>
            <w:shd w:val="clear" w:color="auto" w:fill="auto"/>
          </w:tcPr>
          <w:p w14:paraId="4F5098C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1D6E9E69" w14:textId="77777777" w:rsidTr="008744AC">
        <w:tc>
          <w:tcPr>
            <w:tcW w:w="8330" w:type="dxa"/>
            <w:shd w:val="clear" w:color="auto" w:fill="auto"/>
          </w:tcPr>
          <w:p w14:paraId="2C750259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ENFERMEDADES INFECCIOSAS E INMUNOLÓGICAS (hepatitis, tuberculosis, coronavirus, sífilis, lupus, etc.)</w:t>
            </w:r>
          </w:p>
        </w:tc>
        <w:tc>
          <w:tcPr>
            <w:tcW w:w="874" w:type="dxa"/>
            <w:shd w:val="clear" w:color="auto" w:fill="auto"/>
          </w:tcPr>
          <w:p w14:paraId="1FE7DF4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648341E" w14:textId="77777777" w:rsidTr="008744AC">
        <w:tc>
          <w:tcPr>
            <w:tcW w:w="8330" w:type="dxa"/>
            <w:shd w:val="clear" w:color="auto" w:fill="auto"/>
          </w:tcPr>
          <w:p w14:paraId="37BFEB4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GASTROINTESTINALES (ulcera, reflujo gastroesofágico, etc.)</w:t>
            </w:r>
          </w:p>
        </w:tc>
        <w:tc>
          <w:tcPr>
            <w:tcW w:w="874" w:type="dxa"/>
            <w:shd w:val="clear" w:color="auto" w:fill="auto"/>
          </w:tcPr>
          <w:p w14:paraId="58B1C10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2759052B" w14:textId="77777777" w:rsidTr="008744AC">
        <w:tc>
          <w:tcPr>
            <w:tcW w:w="8330" w:type="dxa"/>
            <w:shd w:val="clear" w:color="auto" w:fill="auto"/>
          </w:tcPr>
          <w:p w14:paraId="0B042A4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GINECOLOGICOS (dismenorrea ,endometriosis, quiste de ovario, miomas, etc.)</w:t>
            </w:r>
          </w:p>
        </w:tc>
        <w:tc>
          <w:tcPr>
            <w:tcW w:w="874" w:type="dxa"/>
            <w:shd w:val="clear" w:color="auto" w:fill="auto"/>
          </w:tcPr>
          <w:p w14:paraId="39D7D02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014B0FE" w14:textId="77777777" w:rsidTr="008744AC">
        <w:tc>
          <w:tcPr>
            <w:tcW w:w="8330" w:type="dxa"/>
            <w:shd w:val="clear" w:color="auto" w:fill="auto"/>
          </w:tcPr>
          <w:p w14:paraId="1D28016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NEUROLOGICAS  Y UROLOGICAS (insuficiencia renal, infecciones urinarias, etc.)</w:t>
            </w:r>
          </w:p>
        </w:tc>
        <w:tc>
          <w:tcPr>
            <w:tcW w:w="874" w:type="dxa"/>
            <w:shd w:val="clear" w:color="auto" w:fill="auto"/>
          </w:tcPr>
          <w:p w14:paraId="22CAFB3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06649D07" w14:textId="77777777" w:rsidTr="008744AC">
        <w:tc>
          <w:tcPr>
            <w:tcW w:w="8330" w:type="dxa"/>
            <w:shd w:val="clear" w:color="auto" w:fill="auto"/>
          </w:tcPr>
          <w:p w14:paraId="14D6E0B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NEUROLOGICAS (epilepsia, Parkinson, Alzheimer, accidentes cerebrovasculares, etc.)</w:t>
            </w:r>
          </w:p>
        </w:tc>
        <w:tc>
          <w:tcPr>
            <w:tcW w:w="874" w:type="dxa"/>
            <w:shd w:val="clear" w:color="auto" w:fill="auto"/>
          </w:tcPr>
          <w:p w14:paraId="127750D4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704E2D9E" w14:textId="77777777" w:rsidTr="008744AC">
        <w:tc>
          <w:tcPr>
            <w:tcW w:w="8330" w:type="dxa"/>
            <w:shd w:val="clear" w:color="auto" w:fill="auto"/>
          </w:tcPr>
          <w:p w14:paraId="5CE8B80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ONCOLOGICAS Y HEMATOLOGICOS (canceres, tumores, sarcomas, anemias, etc.)</w:t>
            </w:r>
          </w:p>
        </w:tc>
        <w:tc>
          <w:tcPr>
            <w:tcW w:w="874" w:type="dxa"/>
            <w:shd w:val="clear" w:color="auto" w:fill="auto"/>
          </w:tcPr>
          <w:p w14:paraId="66E813D8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083946C0" w14:textId="77777777" w:rsidTr="008744AC">
        <w:tc>
          <w:tcPr>
            <w:tcW w:w="8330" w:type="dxa"/>
            <w:shd w:val="clear" w:color="auto" w:fill="auto"/>
          </w:tcPr>
          <w:p w14:paraId="0238F2A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OTORRINOLARINGOLOGICAS (hemorragias nasales, rinitis alérgica, sinusitis,  etc.)</w:t>
            </w:r>
          </w:p>
        </w:tc>
        <w:tc>
          <w:tcPr>
            <w:tcW w:w="874" w:type="dxa"/>
            <w:shd w:val="clear" w:color="auto" w:fill="auto"/>
          </w:tcPr>
          <w:p w14:paraId="5DC27617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E7C7843" w14:textId="77777777" w:rsidTr="008744AC">
        <w:tc>
          <w:tcPr>
            <w:tcW w:w="8330" w:type="dxa"/>
            <w:shd w:val="clear" w:color="auto" w:fill="auto"/>
          </w:tcPr>
          <w:p w14:paraId="185BD79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RESPIRATORISO ( asma, edema pulmonar, neumonía, etc.)</w:t>
            </w:r>
          </w:p>
        </w:tc>
        <w:tc>
          <w:tcPr>
            <w:tcW w:w="874" w:type="dxa"/>
            <w:shd w:val="clear" w:color="auto" w:fill="auto"/>
          </w:tcPr>
          <w:p w14:paraId="1669A8C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031DE20" w14:textId="77777777" w:rsidTr="008744AC">
        <w:tc>
          <w:tcPr>
            <w:tcW w:w="8330" w:type="dxa"/>
            <w:shd w:val="clear" w:color="auto" w:fill="auto"/>
          </w:tcPr>
          <w:p w14:paraId="381E955B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PSQUIATRICOS (esquizofrenia, trastorno bipolar, bulimia, anorexia, depresión, etc.)</w:t>
            </w:r>
          </w:p>
        </w:tc>
        <w:tc>
          <w:tcPr>
            <w:tcW w:w="874" w:type="dxa"/>
            <w:shd w:val="clear" w:color="auto" w:fill="auto"/>
          </w:tcPr>
          <w:p w14:paraId="0854970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56E35B86" w14:textId="77777777" w:rsidTr="008744AC">
        <w:tc>
          <w:tcPr>
            <w:tcW w:w="8330" w:type="dxa"/>
            <w:shd w:val="clear" w:color="auto" w:fill="auto"/>
          </w:tcPr>
          <w:p w14:paraId="0423468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 xml:space="preserve">TRAUMATOLOGICOS Y REUMATOLOGICOS. </w:t>
            </w:r>
          </w:p>
        </w:tc>
        <w:tc>
          <w:tcPr>
            <w:tcW w:w="874" w:type="dxa"/>
            <w:shd w:val="clear" w:color="auto" w:fill="auto"/>
          </w:tcPr>
          <w:p w14:paraId="58552E70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74F8F66B" w14:textId="77777777" w:rsidTr="008744AC">
        <w:tc>
          <w:tcPr>
            <w:tcW w:w="8330" w:type="dxa"/>
            <w:shd w:val="clear" w:color="auto" w:fill="auto"/>
          </w:tcPr>
          <w:p w14:paraId="6B3AFF8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TOXICOLOGÍA  (drogas, estupefacientes, etc.)</w:t>
            </w:r>
          </w:p>
        </w:tc>
        <w:tc>
          <w:tcPr>
            <w:tcW w:w="874" w:type="dxa"/>
            <w:shd w:val="clear" w:color="auto" w:fill="auto"/>
          </w:tcPr>
          <w:p w14:paraId="516A457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0A1B3D0" w14:textId="77777777" w:rsidTr="008744AC">
        <w:tc>
          <w:tcPr>
            <w:tcW w:w="8330" w:type="dxa"/>
            <w:shd w:val="clear" w:color="auto" w:fill="auto"/>
          </w:tcPr>
          <w:p w14:paraId="0E126C8C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OTROS (indique):</w:t>
            </w:r>
          </w:p>
        </w:tc>
        <w:tc>
          <w:tcPr>
            <w:tcW w:w="874" w:type="dxa"/>
            <w:shd w:val="clear" w:color="auto" w:fill="auto"/>
          </w:tcPr>
          <w:p w14:paraId="73DAEC21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</w:tbl>
    <w:p w14:paraId="467BF5EC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1C9643E4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Observaciones:</w:t>
      </w:r>
    </w:p>
    <w:p w14:paraId="51F17D20" w14:textId="3904B8DD" w:rsidR="00C34F2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770E892C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4462626E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3F02148E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4DDB4F9F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718A5DE7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6686DE1D" w14:textId="37CB33E0" w:rsidR="00AB0101" w:rsidRP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lastRenderedPageBreak/>
        <w:t>………………………………………………………………………………………………………………………</w:t>
      </w:r>
    </w:p>
    <w:sectPr w:rsidR="00AB0101" w:rsidRPr="00C34F2C" w:rsidSect="00A05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F2C9" w14:textId="77777777" w:rsidR="0049729D" w:rsidRDefault="0049729D" w:rsidP="00B13337">
      <w:r>
        <w:separator/>
      </w:r>
    </w:p>
  </w:endnote>
  <w:endnote w:type="continuationSeparator" w:id="0">
    <w:p w14:paraId="63A0B509" w14:textId="77777777" w:rsidR="0049729D" w:rsidRDefault="0049729D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9690" w14:textId="77777777" w:rsidR="005F10DD" w:rsidRDefault="005F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BC872A" w14:textId="77777777" w:rsidR="00A86D6B" w:rsidRPr="006D7442" w:rsidRDefault="00A86D6B" w:rsidP="00A86D6B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1C3E8114" w14:textId="2F9A4C0C" w:rsidR="004D2A29" w:rsidRPr="006D7442" w:rsidRDefault="00A86D6B" w:rsidP="00A86D6B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4EA949D" w14:textId="02D7A0E3" w:rsidR="004D2A29" w:rsidRDefault="00C71256" w:rsidP="004D2A2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5654154A" w14:textId="5FDA1EAC" w:rsidR="004D2A29" w:rsidRPr="006D7442" w:rsidRDefault="003165E8" w:rsidP="004D2A2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1F981A84" w:rsidR="003F1688" w:rsidRPr="006D7442" w:rsidRDefault="003F1688" w:rsidP="005F10DD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59F3" w14:textId="77777777" w:rsidR="005F10DD" w:rsidRDefault="005F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C397" w14:textId="77777777" w:rsidR="0049729D" w:rsidRDefault="0049729D" w:rsidP="00B13337">
      <w:r>
        <w:separator/>
      </w:r>
    </w:p>
  </w:footnote>
  <w:footnote w:type="continuationSeparator" w:id="0">
    <w:p w14:paraId="6DA50D97" w14:textId="77777777" w:rsidR="0049729D" w:rsidRDefault="0049729D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795" w14:textId="77777777" w:rsidR="005F10DD" w:rsidRDefault="005F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Header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B15E" w14:textId="77777777" w:rsidR="005F10DD" w:rsidRDefault="005F1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B5E"/>
    <w:multiLevelType w:val="hybridMultilevel"/>
    <w:tmpl w:val="A6F452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815CA"/>
    <w:multiLevelType w:val="hybridMultilevel"/>
    <w:tmpl w:val="426A58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8137A"/>
    <w:multiLevelType w:val="hybridMultilevel"/>
    <w:tmpl w:val="C4765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29322">
    <w:abstractNumId w:val="2"/>
  </w:num>
  <w:num w:numId="2" w16cid:durableId="2513708">
    <w:abstractNumId w:val="1"/>
  </w:num>
  <w:num w:numId="3" w16cid:durableId="204093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5D5B"/>
    <w:rsid w:val="001310AB"/>
    <w:rsid w:val="001A58F4"/>
    <w:rsid w:val="001C02DD"/>
    <w:rsid w:val="001C26DE"/>
    <w:rsid w:val="001C3482"/>
    <w:rsid w:val="001F7623"/>
    <w:rsid w:val="00212F4C"/>
    <w:rsid w:val="0027659D"/>
    <w:rsid w:val="002A1F74"/>
    <w:rsid w:val="002A5012"/>
    <w:rsid w:val="002D1378"/>
    <w:rsid w:val="002E5EB1"/>
    <w:rsid w:val="002F2158"/>
    <w:rsid w:val="003117E6"/>
    <w:rsid w:val="003165E8"/>
    <w:rsid w:val="00316DB2"/>
    <w:rsid w:val="00376635"/>
    <w:rsid w:val="00393473"/>
    <w:rsid w:val="003C4420"/>
    <w:rsid w:val="003C4AF7"/>
    <w:rsid w:val="003F1688"/>
    <w:rsid w:val="00401C31"/>
    <w:rsid w:val="004749D7"/>
    <w:rsid w:val="004902AA"/>
    <w:rsid w:val="0049729D"/>
    <w:rsid w:val="004D2A29"/>
    <w:rsid w:val="00523E10"/>
    <w:rsid w:val="005A52CE"/>
    <w:rsid w:val="005B03DD"/>
    <w:rsid w:val="005F10DD"/>
    <w:rsid w:val="00610D3A"/>
    <w:rsid w:val="00680748"/>
    <w:rsid w:val="006A2A09"/>
    <w:rsid w:val="006D7442"/>
    <w:rsid w:val="006E3E68"/>
    <w:rsid w:val="00741703"/>
    <w:rsid w:val="00844129"/>
    <w:rsid w:val="009017F2"/>
    <w:rsid w:val="009507F2"/>
    <w:rsid w:val="00977B2B"/>
    <w:rsid w:val="009943F7"/>
    <w:rsid w:val="009F416C"/>
    <w:rsid w:val="009F4BB9"/>
    <w:rsid w:val="00A05E73"/>
    <w:rsid w:val="00A73AB5"/>
    <w:rsid w:val="00A85458"/>
    <w:rsid w:val="00A86D6B"/>
    <w:rsid w:val="00AA016D"/>
    <w:rsid w:val="00AB0101"/>
    <w:rsid w:val="00AB23DD"/>
    <w:rsid w:val="00AF1477"/>
    <w:rsid w:val="00B03D1F"/>
    <w:rsid w:val="00B13337"/>
    <w:rsid w:val="00B36984"/>
    <w:rsid w:val="00B42BC7"/>
    <w:rsid w:val="00BB2B18"/>
    <w:rsid w:val="00BB6B90"/>
    <w:rsid w:val="00BD05F4"/>
    <w:rsid w:val="00C22E98"/>
    <w:rsid w:val="00C34F2C"/>
    <w:rsid w:val="00C71256"/>
    <w:rsid w:val="00CA484E"/>
    <w:rsid w:val="00CA6EDC"/>
    <w:rsid w:val="00CB6B93"/>
    <w:rsid w:val="00CC3C50"/>
    <w:rsid w:val="00CC7088"/>
    <w:rsid w:val="00D3538B"/>
    <w:rsid w:val="00DA670C"/>
    <w:rsid w:val="00DD5AC0"/>
    <w:rsid w:val="00E4168D"/>
    <w:rsid w:val="00E610F0"/>
    <w:rsid w:val="00E6773D"/>
    <w:rsid w:val="00F241BD"/>
    <w:rsid w:val="00F8117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40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39</cp:revision>
  <dcterms:created xsi:type="dcterms:W3CDTF">2016-07-05T12:15:00Z</dcterms:created>
  <dcterms:modified xsi:type="dcterms:W3CDTF">2023-04-07T01:19:00Z</dcterms:modified>
</cp:coreProperties>
</file>