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4BF254FB" w:rsidR="000C5D5B" w:rsidRPr="00AB0101" w:rsidRDefault="00A018F8" w:rsidP="00A018F8">
      <w:pPr>
        <w:spacing w:line="276" w:lineRule="auto"/>
        <w:jc w:val="center"/>
        <w:rPr>
          <w:rFonts w:ascii="Book Antiqua" w:hAnsi="Book Antiqua"/>
          <w:b/>
          <w:sz w:val="28"/>
          <w:szCs w:val="28"/>
        </w:rPr>
      </w:pPr>
      <w:r>
        <w:rPr>
          <w:rFonts w:ascii="Book Antiqua" w:hAnsi="Book Antiqua"/>
          <w:b/>
          <w:sz w:val="28"/>
          <w:szCs w:val="28"/>
        </w:rPr>
        <w:t>TITLE</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77777777" w:rsidR="00A018F8" w:rsidRDefault="00A018F8"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FD8D6CF"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0F41FE">
        <w:rPr>
          <w:rFonts w:ascii="Book Antiqua" w:hAnsi="Book Antiqua"/>
          <w:b/>
          <w:bCs/>
          <w:sz w:val="20"/>
          <w:szCs w:val="20"/>
        </w:rPr>
        <w:t>SURGERY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7777777" w:rsidR="00A018F8" w:rsidRDefault="00A018F8"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7B568A1" w14:textId="23EF1510" w:rsidR="00D3538B" w:rsidRPr="00A73AB5" w:rsidRDefault="00A73AB5" w:rsidP="003C4420">
      <w:pPr>
        <w:jc w:val="both"/>
        <w:rPr>
          <w:rFonts w:ascii="Book Antiqua" w:hAnsi="Book Antiqua"/>
          <w:sz w:val="20"/>
          <w:szCs w:val="20"/>
        </w:rPr>
      </w:pPr>
      <w:r w:rsidRPr="00A73AB5">
        <w:rPr>
          <w:rFonts w:ascii="Book Antiqua" w:hAnsi="Book Antiqua"/>
          <w:sz w:val="20"/>
          <w:szCs w:val="20"/>
        </w:rPr>
        <w:t>Description</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7E02" w14:textId="77777777" w:rsidR="001F6FD5" w:rsidRDefault="001F6FD5" w:rsidP="00B13337">
      <w:r>
        <w:separator/>
      </w:r>
    </w:p>
  </w:endnote>
  <w:endnote w:type="continuationSeparator" w:id="0">
    <w:p w14:paraId="6F50F145" w14:textId="77777777" w:rsidR="001F6FD5" w:rsidRDefault="001F6FD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B66A00A" w14:textId="77777777" w:rsidR="00FE5596" w:rsidRPr="006D7442" w:rsidRDefault="00FE5596" w:rsidP="00FE5596">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B166518" w:rsidR="004D2A29" w:rsidRPr="006D7442" w:rsidRDefault="00FE5596" w:rsidP="00FE5596">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8F53EEC" w:rsidR="004D2A29" w:rsidRDefault="00064D45"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37D489E3" w:rsidR="004D2A29" w:rsidRPr="006D7442" w:rsidRDefault="007B25D7"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B28BA" w14:textId="77777777" w:rsidR="001F6FD5" w:rsidRDefault="001F6FD5" w:rsidP="00B13337">
      <w:r>
        <w:separator/>
      </w:r>
    </w:p>
  </w:footnote>
  <w:footnote w:type="continuationSeparator" w:id="0">
    <w:p w14:paraId="5346D6CA" w14:textId="77777777" w:rsidR="001F6FD5" w:rsidRDefault="001F6FD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64D45"/>
    <w:rsid w:val="00082D14"/>
    <w:rsid w:val="000C065F"/>
    <w:rsid w:val="000C5D5B"/>
    <w:rsid w:val="000F41FE"/>
    <w:rsid w:val="001310AB"/>
    <w:rsid w:val="001A58F4"/>
    <w:rsid w:val="001C02DD"/>
    <w:rsid w:val="001C26DE"/>
    <w:rsid w:val="001C3482"/>
    <w:rsid w:val="001F6FD5"/>
    <w:rsid w:val="0027659D"/>
    <w:rsid w:val="002A1F74"/>
    <w:rsid w:val="002A5012"/>
    <w:rsid w:val="002D1378"/>
    <w:rsid w:val="003117E6"/>
    <w:rsid w:val="003139AC"/>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7B25D7"/>
    <w:rsid w:val="00844129"/>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9092B"/>
    <w:rsid w:val="00BD05F4"/>
    <w:rsid w:val="00C051FC"/>
    <w:rsid w:val="00C22E98"/>
    <w:rsid w:val="00C437D4"/>
    <w:rsid w:val="00CA484E"/>
    <w:rsid w:val="00CB6B93"/>
    <w:rsid w:val="00CC3C50"/>
    <w:rsid w:val="00D3538B"/>
    <w:rsid w:val="00DA670C"/>
    <w:rsid w:val="00DD5AC0"/>
    <w:rsid w:val="00E610F0"/>
    <w:rsid w:val="00E6773D"/>
    <w:rsid w:val="00F241BD"/>
    <w:rsid w:val="00F81179"/>
    <w:rsid w:val="00FE5596"/>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2022-10-12T01:38:00Z</dcterms:modified>
</cp:coreProperties>
</file>