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80" w:rsidRDefault="001C7680" w:rsidP="001C7680">
      <w:pPr>
        <w:pStyle w:val="NormalWeb"/>
        <w:shd w:val="clear" w:color="auto" w:fill="FFFFFF"/>
        <w:spacing w:before="0" w:after="0"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800080"/>
            <w:sz w:val="21"/>
            <w:szCs w:val="21"/>
            <w:u w:val="none"/>
            <w:bdr w:val="none" w:sz="0" w:space="0" w:color="auto" w:frame="1"/>
          </w:rPr>
          <w:t>DC Motor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in simple words is a device that converts direct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current(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electrical energy) into mechanical energy. It’s of vital importance for the industry today, and is equally important for engineers to look into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working principle of DC motor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 details that has been discussed in this article. In order to understand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operating principle of dc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motor</w:t>
      </w:r>
      <w:r>
        <w:rPr>
          <w:rFonts w:ascii="Helvetica" w:hAnsi="Helvetica" w:cs="Helvetica"/>
          <w:color w:val="333333"/>
          <w:sz w:val="21"/>
          <w:szCs w:val="21"/>
        </w:rPr>
        <w:t>we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need to first look into its constructional feature.</w:t>
      </w:r>
    </w:p>
    <w:p w:rsidR="001C7680" w:rsidRDefault="001C7680" w:rsidP="001C7680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33750" cy="2219325"/>
            <wp:effectExtent l="19050" t="0" r="0" b="0"/>
            <wp:docPr id="1" name="Picture 1" descr="basic construction of dc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nstruction of dc mo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80" w:rsidRDefault="001C7680" w:rsidP="001C7680">
      <w:pPr>
        <w:pStyle w:val="NormalWeb"/>
        <w:shd w:val="clear" w:color="auto" w:fill="FFFFFF"/>
        <w:spacing w:before="0" w:after="0"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very basic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800080"/>
            <w:sz w:val="21"/>
            <w:szCs w:val="21"/>
            <w:u w:val="none"/>
            <w:bdr w:val="none" w:sz="0" w:space="0" w:color="auto" w:frame="1"/>
          </w:rPr>
          <w:t>construction of a dc motor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contains a current carrying armature which is connected to the supply end through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commutator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segments and brushes and placed within the north south poles of a permanent or an electro-magnet as shown in the diagram below.</w:t>
      </w:r>
    </w:p>
    <w:p w:rsidR="001C7680" w:rsidRDefault="001C7680" w:rsidP="001C7680">
      <w:pPr>
        <w:pStyle w:val="NormalWeb"/>
        <w:shd w:val="clear" w:color="auto" w:fill="FFFFFF"/>
        <w:spacing w:before="0" w:after="0"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to go into the details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operating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Principle of dc motor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its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important that we have a clear understanding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</w:t>
      </w:r>
      <w:hyperlink r:id="rId7" w:history="1">
        <w:r>
          <w:rPr>
            <w:rStyle w:val="Hyperlink"/>
            <w:rFonts w:ascii="Helvetica" w:hAnsi="Helvetica" w:cs="Helvetica"/>
            <w:color w:val="800080"/>
            <w:sz w:val="21"/>
            <w:szCs w:val="21"/>
            <w:u w:val="none"/>
            <w:bdr w:val="none" w:sz="0" w:space="0" w:color="auto" w:frame="1"/>
          </w:rPr>
          <w:t>Fleming’s</w:t>
        </w:r>
        <w:proofErr w:type="spellEnd"/>
        <w:r>
          <w:rPr>
            <w:rStyle w:val="Hyperlink"/>
            <w:rFonts w:ascii="Helvetica" w:hAnsi="Helvetica" w:cs="Helvetica"/>
            <w:color w:val="800080"/>
            <w:sz w:val="21"/>
            <w:szCs w:val="21"/>
            <w:u w:val="none"/>
            <w:bdr w:val="none" w:sz="0" w:space="0" w:color="auto" w:frame="1"/>
          </w:rPr>
          <w:t xml:space="preserve"> left hand rule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 determine the direction of force acting on the armature conductors of dc motor.</w:t>
      </w:r>
    </w:p>
    <w:p w:rsidR="001C7680" w:rsidRDefault="001C7680" w:rsidP="001C7680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895600" cy="2305050"/>
            <wp:effectExtent l="19050" t="0" r="0" b="0"/>
            <wp:docPr id="2" name="Picture 2" descr="Fleming left hand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ming left hand ru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80" w:rsidRDefault="001C7680" w:rsidP="001C7680">
      <w:pPr>
        <w:pStyle w:val="NormalWeb"/>
        <w:shd w:val="clear" w:color="auto" w:fill="FFFFFF"/>
        <w:spacing w:before="0" w:after="0"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color w:val="800080"/>
            <w:sz w:val="21"/>
            <w:szCs w:val="21"/>
            <w:u w:val="none"/>
            <w:bdr w:val="none" w:sz="0" w:space="0" w:color="auto" w:frame="1"/>
          </w:rPr>
          <w:t>Fleming’s left hand rule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says that if we extend the index finger, middle finger and thumb of our left hand in such a way that the current carrying conductor is placed in a magnetic field (represented by the index finger) is perpendicular to the direction of current (represented by the middle finger), then the conductor experiences a force in the direction (represented by the thumb) mutually perpendicular to both the direction of field and the current in the conductor.</w:t>
      </w:r>
    </w:p>
    <w:p w:rsidR="001C7680" w:rsidRDefault="001C7680" w:rsidP="001C7680">
      <w:pPr>
        <w:pStyle w:val="NormalWeb"/>
        <w:shd w:val="clear" w:color="auto" w:fill="FFFFFF"/>
        <w:spacing w:before="0" w:after="0"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clear understanding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principle of DC motor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we have to determine the magnitude of the force, by considering the diagram below.</w:t>
      </w:r>
    </w:p>
    <w:p w:rsidR="001C7680" w:rsidRDefault="001C7680" w:rsidP="001C7680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know that when an infinitely small charge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made to flow at a velocity ‘v’ under the influence of an electric field E, and a magnetic field B, then the Lorentz Force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experienced by the charge is given by:-</w:t>
      </w:r>
    </w:p>
    <w:p w:rsidR="00B70917" w:rsidRDefault="00B70917"/>
    <w:sectPr w:rsidR="00B7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680"/>
    <w:rsid w:val="001C7680"/>
    <w:rsid w:val="00343755"/>
    <w:rsid w:val="00B7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680"/>
  </w:style>
  <w:style w:type="character" w:styleId="Hyperlink">
    <w:name w:val="Hyperlink"/>
    <w:basedOn w:val="DefaultParagraphFont"/>
    <w:uiPriority w:val="99"/>
    <w:semiHidden/>
    <w:unhideWhenUsed/>
    <w:rsid w:val="001C7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76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electrical4u.com/fleming-left-hand-rule-and-fleming-right-hand-ru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ectrical4u.com/construction-of-dc-motor-yoke-poles-armature-field-winding-commutator-brushes-of-dc-moto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electrical4u.com/dc-motor-or-direct-current-motor/" TargetMode="External"/><Relationship Id="rId9" Type="http://schemas.openxmlformats.org/officeDocument/2006/relationships/hyperlink" Target="http://www.electrical4u.com/fleming-left-hand-rule-and-fleming-right-hand-r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2013-11-09T09:36:00Z</dcterms:created>
  <dcterms:modified xsi:type="dcterms:W3CDTF">2013-11-09T10:05:00Z</dcterms:modified>
</cp:coreProperties>
</file>