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720" w:rsidRDefault="00086720" w:rsidP="008B16BB">
      <w:bookmarkStart w:id="0" w:name="_Toc459888455"/>
    </w:p>
    <w:bookmarkEnd w:id="0"/>
    <w:p w:rsidR="007275EC" w:rsidRDefault="002E02F3" w:rsidP="007275EC">
      <w:pPr>
        <w:pStyle w:val="TtuloApartado1sinnivel"/>
      </w:pPr>
      <w:r>
        <w:t>Actividad</w:t>
      </w:r>
      <w:r w:rsidR="007275EC">
        <w:t xml:space="preserve">: </w:t>
      </w:r>
      <w:r w:rsidR="007275EC" w:rsidRPr="006264CB">
        <w:t xml:space="preserve">Crear </w:t>
      </w:r>
      <w:r w:rsidR="007275EC">
        <w:t xml:space="preserve">una </w:t>
      </w:r>
      <w:r w:rsidR="007275EC" w:rsidRPr="006264CB">
        <w:t>base de datos</w:t>
      </w:r>
    </w:p>
    <w:p w:rsidR="007275EC" w:rsidRDefault="007275EC" w:rsidP="007275EC">
      <w:pPr>
        <w:jc w:val="left"/>
        <w:rPr>
          <w:rFonts w:cs="UnitOT-Light"/>
          <w:szCs w:val="22"/>
        </w:rPr>
      </w:pPr>
    </w:p>
    <w:p w:rsidR="007275EC" w:rsidRPr="00132322" w:rsidRDefault="007275EC" w:rsidP="007275EC">
      <w:pPr>
        <w:pStyle w:val="TtuloApartado3"/>
      </w:pPr>
      <w:r w:rsidRPr="00132322">
        <w:t>Objetivos</w:t>
      </w:r>
    </w:p>
    <w:p w:rsidR="007275EC" w:rsidRDefault="007275EC" w:rsidP="007275EC">
      <w:pPr>
        <w:rPr>
          <w:rFonts w:cs="UnitOT-Light"/>
          <w:szCs w:val="22"/>
        </w:rPr>
      </w:pPr>
    </w:p>
    <w:p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Aportar una solución tabulada para almacenar datos a un problema empresarial.</w:t>
      </w:r>
    </w:p>
    <w:p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Relacionar tablas que almacenan datos.</w:t>
      </w:r>
    </w:p>
    <w:p w:rsidR="007275EC" w:rsidRDefault="007275EC" w:rsidP="007275EC">
      <w:pPr>
        <w:rPr>
          <w:rFonts w:cs="Calibri"/>
        </w:rPr>
      </w:pPr>
    </w:p>
    <w:p w:rsidR="007275EC" w:rsidRPr="00CB3B13" w:rsidRDefault="007275EC" w:rsidP="007275EC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:rsidR="007275EC" w:rsidRPr="00C47BDF" w:rsidRDefault="007275EC" w:rsidP="007275EC">
      <w:pPr>
        <w:rPr>
          <w:rFonts w:cs="Calibri"/>
        </w:rPr>
      </w:pPr>
    </w:p>
    <w:p w:rsidR="007275EC" w:rsidRPr="00CB3B13" w:rsidRDefault="007275EC" w:rsidP="007275EC">
      <w:pPr>
        <w:rPr>
          <w:rFonts w:cs="Calibri"/>
        </w:rPr>
      </w:pPr>
      <w:r w:rsidRPr="00CB3B13">
        <w:rPr>
          <w:rFonts w:cs="Calibri"/>
        </w:rPr>
        <w:t xml:space="preserve">La actividad está </w:t>
      </w:r>
      <w:r w:rsidRPr="00090DE8">
        <w:rPr>
          <w:rFonts w:cs="Calibri"/>
        </w:rPr>
        <w:t>estructurada</w:t>
      </w:r>
      <w:r w:rsidRPr="00CB3B13">
        <w:rPr>
          <w:rFonts w:cs="Calibri"/>
        </w:rPr>
        <w:t xml:space="preserve"> en un ejercicio con varios apartados. Se persigue que sea realizada siguiendo la metodología aprendida y se debe entregar la tabla creada con el programa Excel, en formato </w:t>
      </w:r>
      <w:r w:rsidRPr="00090DE8">
        <w:rPr>
          <w:rFonts w:cs="Calibri"/>
          <w:b/>
        </w:rPr>
        <w:t>.</w:t>
      </w:r>
      <w:proofErr w:type="spellStart"/>
      <w:r w:rsidRPr="00090DE8">
        <w:rPr>
          <w:rFonts w:cs="Calibri"/>
          <w:b/>
        </w:rPr>
        <w:t>xlsx</w:t>
      </w:r>
      <w:proofErr w:type="spellEnd"/>
      <w:r w:rsidRPr="00CB3B13">
        <w:rPr>
          <w:rFonts w:cs="Calibri"/>
        </w:rPr>
        <w:t>, acompañada de un documento Word para que el profesor pueda escribir en él las correcciones oportunas.</w:t>
      </w:r>
    </w:p>
    <w:p w:rsidR="007275EC" w:rsidRDefault="007275EC" w:rsidP="007275EC"/>
    <w:p w:rsidR="007275EC" w:rsidRDefault="00D57C6F" w:rsidP="007275EC">
      <w:r w:rsidRPr="00D57C6F">
        <w:t xml:space="preserve">Una gran empresa de fabricación de </w:t>
      </w:r>
      <w:r w:rsidRPr="00D57C6F">
        <w:rPr>
          <w:i/>
        </w:rPr>
        <w:t>hardware</w:t>
      </w:r>
      <w:r w:rsidRPr="00D57C6F">
        <w:t xml:space="preserve"> almacena en una base de datos información sobre ventas, clientes, tiendas, productos y centros de fabricación</w:t>
      </w:r>
      <w:r w:rsidR="007275EC">
        <w:t>.</w:t>
      </w:r>
    </w:p>
    <w:p w:rsidR="007275EC" w:rsidRDefault="007275EC" w:rsidP="007275EC"/>
    <w:p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Se desea almacenar la información que genera las siguientes circunstancias:</w:t>
      </w:r>
    </w:p>
    <w:p w:rsidR="005C11E8" w:rsidRPr="005C11E8" w:rsidRDefault="005C11E8" w:rsidP="005C11E8">
      <w:pPr>
        <w:rPr>
          <w:rFonts w:cs="UnitOT-Light"/>
          <w:szCs w:val="22"/>
        </w:rPr>
      </w:pPr>
    </w:p>
    <w:p w:rsidR="007275EC" w:rsidRPr="0023281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Los clientes compran </w:t>
      </w:r>
      <w:r w:rsidR="00D57C6F">
        <w:t xml:space="preserve">en una única </w:t>
      </w:r>
      <w:r>
        <w:t>tienda.</w:t>
      </w:r>
    </w:p>
    <w:p w:rsidR="005C11E8" w:rsidRDefault="005C11E8" w:rsidP="005C11E8">
      <w:pPr>
        <w:pStyle w:val="Prrafodelista"/>
        <w:numPr>
          <w:ilvl w:val="1"/>
          <w:numId w:val="24"/>
        </w:numPr>
      </w:pPr>
      <w:r>
        <w:t>Cada tienda almacena todos y cada uno de los productos.</w:t>
      </w:r>
    </w:p>
    <w:p w:rsidR="005C11E8" w:rsidRDefault="005C11E8" w:rsidP="005C11E8">
      <w:pPr>
        <w:pStyle w:val="Prrafodelista"/>
        <w:numPr>
          <w:ilvl w:val="1"/>
          <w:numId w:val="24"/>
        </w:numPr>
      </w:pPr>
      <w:r>
        <w:t>Los productos son comprados por clientes.</w:t>
      </w:r>
    </w:p>
    <w:p w:rsidR="005C11E8" w:rsidRDefault="005C11E8" w:rsidP="005C11E8">
      <w:pPr>
        <w:pStyle w:val="Prrafodelista"/>
        <w:numPr>
          <w:ilvl w:val="1"/>
          <w:numId w:val="24"/>
        </w:numPr>
      </w:pPr>
      <w:r>
        <w:t>Un cliente puede comprar uno o más productos.</w:t>
      </w:r>
    </w:p>
    <w:p w:rsidR="007275EC" w:rsidRPr="00232817" w:rsidRDefault="005C11E8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Una tienda está asociada a un único centro de fabricación</w:t>
      </w:r>
      <w:r w:rsidR="007275EC">
        <w:t>.</w:t>
      </w:r>
    </w:p>
    <w:p w:rsidR="007275EC" w:rsidRDefault="007275EC" w:rsidP="007275EC"/>
    <w:p w:rsidR="005C11E8" w:rsidRDefault="005C11E8">
      <w:pPr>
        <w:spacing w:after="160" w:line="259" w:lineRule="auto"/>
        <w:jc w:val="left"/>
      </w:pPr>
      <w:r>
        <w:br w:type="page"/>
      </w:r>
    </w:p>
    <w:p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lastRenderedPageBreak/>
        <w:t>Los datos que se almacenan en la base de datos son los siguientes:</w:t>
      </w:r>
    </w:p>
    <w:p w:rsidR="005C11E8" w:rsidRPr="005C11E8" w:rsidRDefault="005C11E8" w:rsidP="005C11E8">
      <w:pPr>
        <w:rPr>
          <w:rFonts w:cs="UnitOT-Light"/>
          <w:szCs w:val="22"/>
        </w:rPr>
      </w:pPr>
    </w:p>
    <w:p w:rsidR="005C11E8" w:rsidRPr="005C11E8" w:rsidRDefault="005C11E8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 w:rsidRPr="005C11E8">
        <w:rPr>
          <w:rFonts w:cs="UnitOT-Light"/>
          <w:szCs w:val="22"/>
        </w:rPr>
        <w:t xml:space="preserve">De la </w:t>
      </w:r>
      <w:r w:rsidRPr="005C11E8">
        <w:rPr>
          <w:rFonts w:cs="UnitOT-Light"/>
          <w:b/>
          <w:szCs w:val="22"/>
        </w:rPr>
        <w:t>tabla Ventas</w:t>
      </w:r>
      <w:r>
        <w:rPr>
          <w:rFonts w:cs="UnitOT-Light"/>
          <w:szCs w:val="22"/>
        </w:rPr>
        <w:t xml:space="preserve"> se conoce </w:t>
      </w:r>
      <w:r w:rsidR="00261E89">
        <w:rPr>
          <w:rFonts w:cs="UnitOT-Light"/>
          <w:szCs w:val="22"/>
        </w:rPr>
        <w:t>el</w:t>
      </w:r>
      <w:r>
        <w:rPr>
          <w:rFonts w:cs="UnitOT-Light"/>
          <w:szCs w:val="22"/>
        </w:rPr>
        <w:t xml:space="preserve"> c</w:t>
      </w:r>
      <w:r w:rsidRPr="005C11E8">
        <w:rPr>
          <w:rFonts w:cs="UnitOT-Light"/>
          <w:szCs w:val="22"/>
        </w:rPr>
        <w:t xml:space="preserve">ódigo </w:t>
      </w:r>
      <w:r w:rsidR="00261E89">
        <w:rPr>
          <w:rFonts w:cs="UnitOT-Light"/>
          <w:szCs w:val="22"/>
        </w:rPr>
        <w:t xml:space="preserve">de </w:t>
      </w:r>
      <w:r>
        <w:rPr>
          <w:rFonts w:cs="UnitOT-Light"/>
          <w:szCs w:val="22"/>
        </w:rPr>
        <w:t>t</w:t>
      </w:r>
      <w:r w:rsidRPr="005C11E8">
        <w:rPr>
          <w:rFonts w:cs="UnitOT-Light"/>
          <w:szCs w:val="22"/>
        </w:rPr>
        <w:t xml:space="preserve">ransacción, </w:t>
      </w:r>
      <w:r w:rsidR="00261E89">
        <w:rPr>
          <w:rFonts w:cs="UnitOT-Light"/>
          <w:szCs w:val="22"/>
        </w:rPr>
        <w:t xml:space="preserve">la </w:t>
      </w:r>
      <w:r>
        <w:rPr>
          <w:rFonts w:cs="UnitOT-Light"/>
          <w:szCs w:val="22"/>
        </w:rPr>
        <w:t xml:space="preserve">factura, </w:t>
      </w:r>
      <w:r w:rsidR="00261E89">
        <w:rPr>
          <w:rFonts w:cs="UnitOT-Light"/>
          <w:szCs w:val="22"/>
        </w:rPr>
        <w:t xml:space="preserve">el </w:t>
      </w:r>
      <w:r>
        <w:rPr>
          <w:rFonts w:cs="UnitOT-Light"/>
          <w:szCs w:val="22"/>
        </w:rPr>
        <w:t>n</w:t>
      </w:r>
      <w:r w:rsidRPr="005C11E8">
        <w:rPr>
          <w:rFonts w:cs="UnitOT-Light"/>
          <w:szCs w:val="22"/>
        </w:rPr>
        <w:t xml:space="preserve">ombre </w:t>
      </w:r>
      <w:r w:rsidR="00261E89">
        <w:rPr>
          <w:rFonts w:cs="UnitOT-Light"/>
          <w:szCs w:val="22"/>
        </w:rPr>
        <w:t xml:space="preserve">del </w:t>
      </w:r>
      <w:r>
        <w:rPr>
          <w:rFonts w:cs="UnitOT-Light"/>
          <w:szCs w:val="22"/>
        </w:rPr>
        <w:t>p</w:t>
      </w:r>
      <w:r w:rsidRPr="005C11E8">
        <w:rPr>
          <w:rFonts w:cs="UnitOT-Light"/>
          <w:szCs w:val="22"/>
        </w:rPr>
        <w:t xml:space="preserve">roducto, </w:t>
      </w:r>
      <w:r w:rsidR="00261E89">
        <w:rPr>
          <w:rFonts w:cs="UnitOT-Light"/>
          <w:szCs w:val="22"/>
        </w:rPr>
        <w:t xml:space="preserve">la </w:t>
      </w:r>
      <w:r>
        <w:rPr>
          <w:rFonts w:cs="UnitOT-Light"/>
          <w:szCs w:val="22"/>
        </w:rPr>
        <w:t>c</w:t>
      </w:r>
      <w:r w:rsidRPr="005C11E8">
        <w:rPr>
          <w:rFonts w:cs="UnitOT-Light"/>
          <w:szCs w:val="22"/>
        </w:rPr>
        <w:t xml:space="preserve">antidad, </w:t>
      </w:r>
      <w:r w:rsidR="00261E89">
        <w:rPr>
          <w:rFonts w:cs="UnitOT-Light"/>
          <w:szCs w:val="22"/>
        </w:rPr>
        <w:t xml:space="preserve">el </w:t>
      </w:r>
      <w:r>
        <w:rPr>
          <w:rFonts w:cs="UnitOT-Light"/>
          <w:szCs w:val="22"/>
        </w:rPr>
        <w:t>p</w:t>
      </w:r>
      <w:r w:rsidRPr="005C11E8">
        <w:rPr>
          <w:rFonts w:cs="UnitOT-Light"/>
          <w:szCs w:val="22"/>
        </w:rPr>
        <w:t xml:space="preserve">recio </w:t>
      </w:r>
      <w:r>
        <w:rPr>
          <w:rFonts w:cs="UnitOT-Light"/>
          <w:szCs w:val="22"/>
        </w:rPr>
        <w:t>t</w:t>
      </w:r>
      <w:r w:rsidRPr="005C11E8">
        <w:rPr>
          <w:rFonts w:cs="UnitOT-Light"/>
          <w:szCs w:val="22"/>
        </w:rPr>
        <w:t>otal (</w:t>
      </w:r>
      <w:r>
        <w:rPr>
          <w:rFonts w:cs="UnitOT-Light"/>
          <w:szCs w:val="22"/>
        </w:rPr>
        <w:t>cantidad por</w:t>
      </w:r>
      <w:r w:rsidRPr="005C11E8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>precio u</w:t>
      </w:r>
      <w:r w:rsidRPr="005C11E8">
        <w:rPr>
          <w:rFonts w:cs="UnitOT-Light"/>
          <w:szCs w:val="22"/>
        </w:rPr>
        <w:t xml:space="preserve">nitario) y </w:t>
      </w:r>
      <w:r w:rsidR="00261E89">
        <w:rPr>
          <w:rFonts w:cs="UnitOT-Light"/>
          <w:szCs w:val="22"/>
        </w:rPr>
        <w:t xml:space="preserve">la </w:t>
      </w:r>
      <w:r>
        <w:rPr>
          <w:rFonts w:cs="UnitOT-Light"/>
          <w:szCs w:val="22"/>
        </w:rPr>
        <w:t>f</w:t>
      </w:r>
      <w:r w:rsidRPr="005C11E8">
        <w:rPr>
          <w:rFonts w:cs="UnitOT-Light"/>
          <w:szCs w:val="22"/>
        </w:rPr>
        <w:t>echa de</w:t>
      </w:r>
      <w:r w:rsidR="00261E89">
        <w:rPr>
          <w:rFonts w:cs="UnitOT-Light"/>
          <w:szCs w:val="22"/>
        </w:rPr>
        <w:t>l</w:t>
      </w:r>
      <w:r w:rsidRPr="005C11E8">
        <w:rPr>
          <w:rFonts w:cs="UnitOT-Light"/>
          <w:szCs w:val="22"/>
        </w:rPr>
        <w:t xml:space="preserve"> </w:t>
      </w:r>
      <w:r>
        <w:rPr>
          <w:rFonts w:cs="UnitOT-Light"/>
          <w:szCs w:val="22"/>
        </w:rPr>
        <w:t>p</w:t>
      </w:r>
      <w:r w:rsidRPr="005C11E8">
        <w:rPr>
          <w:rFonts w:cs="UnitOT-Light"/>
          <w:szCs w:val="22"/>
        </w:rPr>
        <w:t>edido</w:t>
      </w:r>
      <w:r>
        <w:rPr>
          <w:rFonts w:cs="UnitOT-Light"/>
          <w:szCs w:val="22"/>
        </w:rPr>
        <w:t>.</w:t>
      </w:r>
    </w:p>
    <w:p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Del </w:t>
      </w:r>
      <w:r w:rsidRPr="00B45247">
        <w:rPr>
          <w:b/>
        </w:rPr>
        <w:t>cliente</w:t>
      </w:r>
      <w:r>
        <w:t xml:space="preserve"> se conoce su código </w:t>
      </w:r>
      <w:r w:rsidR="005C11E8">
        <w:t>cliente, nombre, CP y tipo (persona o empresa).</w:t>
      </w:r>
    </w:p>
    <w:p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las </w:t>
      </w:r>
      <w:r w:rsidRPr="00B45247">
        <w:rPr>
          <w:b/>
        </w:rPr>
        <w:t>tiendas</w:t>
      </w:r>
      <w:r>
        <w:t xml:space="preserve"> se conoce el </w:t>
      </w:r>
      <w:r w:rsidR="00261E89">
        <w:t>código</w:t>
      </w:r>
      <w:r>
        <w:t xml:space="preserve"> de tienda, la ciudad</w:t>
      </w:r>
      <w:r w:rsidR="00261E89">
        <w:t xml:space="preserve">, la tipología (física u </w:t>
      </w:r>
      <w:r w:rsidR="00261E89" w:rsidRPr="00261E89">
        <w:rPr>
          <w:i/>
        </w:rPr>
        <w:t>online</w:t>
      </w:r>
      <w:r w:rsidR="00261E89">
        <w:t>) y</w:t>
      </w:r>
      <w:r>
        <w:t xml:space="preserve"> el tamaño en metros cuadrados (</w:t>
      </w:r>
      <w:r w:rsidRPr="00B45247">
        <w:rPr>
          <w:rFonts w:ascii="Consolas" w:hAnsi="Consolas" w:cs="Consolas"/>
          <w:sz w:val="20"/>
          <w:szCs w:val="20"/>
        </w:rPr>
        <w:t>m</w:t>
      </w:r>
      <w:r w:rsidRPr="00B45247">
        <w:rPr>
          <w:rFonts w:ascii="Consolas" w:hAnsi="Consolas" w:cs="Consolas"/>
          <w:sz w:val="20"/>
          <w:szCs w:val="20"/>
          <w:vertAlign w:val="superscript"/>
        </w:rPr>
        <w:t>2</w:t>
      </w:r>
      <w:r w:rsidR="00261E89">
        <w:t xml:space="preserve">; si es </w:t>
      </w:r>
      <w:r w:rsidR="00261E89" w:rsidRPr="00261E89">
        <w:rPr>
          <w:i/>
        </w:rPr>
        <w:t>online</w:t>
      </w:r>
      <w:r w:rsidR="00261E89">
        <w:t>, valor 0)</w:t>
      </w:r>
      <w:r>
        <w:t>.</w:t>
      </w:r>
    </w:p>
    <w:p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Pr="00B45247">
        <w:rPr>
          <w:b/>
        </w:rPr>
        <w:t>productos</w:t>
      </w:r>
      <w:r>
        <w:t xml:space="preserve"> se conoce el </w:t>
      </w:r>
      <w:r w:rsidR="00261E89">
        <w:t>código</w:t>
      </w:r>
      <w:r>
        <w:t xml:space="preserve"> de producto</w:t>
      </w:r>
      <w:r w:rsidR="00261E89">
        <w:t>,</w:t>
      </w:r>
      <w:r>
        <w:t xml:space="preserve"> el </w:t>
      </w:r>
      <w:r w:rsidR="00261E89">
        <w:t>nombre</w:t>
      </w:r>
      <w:r>
        <w:t xml:space="preserve"> y el precio</w:t>
      </w:r>
      <w:r w:rsidR="00261E89">
        <w:t xml:space="preserve"> unitario</w:t>
      </w:r>
      <w:r>
        <w:t>.</w:t>
      </w:r>
    </w:p>
    <w:p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Pr="00B45247">
        <w:rPr>
          <w:b/>
        </w:rPr>
        <w:t>centros de distribución</w:t>
      </w:r>
      <w:r>
        <w:t xml:space="preserve"> se conoce</w:t>
      </w:r>
      <w:r w:rsidR="00261E89">
        <w:t xml:space="preserve"> el número de fábrica, el país,</w:t>
      </w:r>
      <w:r>
        <w:t xml:space="preserve"> la ciudad y el n</w:t>
      </w:r>
      <w:r w:rsidR="00261E89">
        <w:t>úmero de empleados.</w:t>
      </w:r>
    </w:p>
    <w:p w:rsidR="007275EC" w:rsidRDefault="007275EC" w:rsidP="007275EC"/>
    <w:p w:rsidR="007275EC" w:rsidRDefault="007275EC" w:rsidP="007275EC">
      <w:r>
        <w:t>Por tanto, el contenido de las tablas queda de la siguiente forma:</w:t>
      </w:r>
    </w:p>
    <w:p w:rsidR="007275EC" w:rsidRDefault="007275EC" w:rsidP="007275EC"/>
    <w:p w:rsidR="00261E89" w:rsidRPr="00261E89" w:rsidRDefault="00261E89" w:rsidP="007275EC">
      <w:pPr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sz w:val="20"/>
          <w:szCs w:val="20"/>
        </w:rPr>
        <w:t>VENTAS</w:t>
      </w:r>
      <w:r w:rsidRPr="00B45247">
        <w:rPr>
          <w:rFonts w:ascii="Consolas" w:hAnsi="Consolas" w:cs="Consolas"/>
          <w:sz w:val="20"/>
          <w:szCs w:val="20"/>
        </w:rPr>
        <w:t xml:space="preserve"> (</w:t>
      </w:r>
      <w:proofErr w:type="spellStart"/>
      <w:r w:rsidRPr="00261E89">
        <w:rPr>
          <w:rFonts w:ascii="Consolas" w:hAnsi="Consolas" w:cs="Consolas"/>
          <w:sz w:val="20"/>
          <w:szCs w:val="20"/>
        </w:rPr>
        <w:t>CodTransacción</w:t>
      </w:r>
      <w:proofErr w:type="spellEnd"/>
      <w:r w:rsidRPr="00261E89">
        <w:rPr>
          <w:rFonts w:ascii="Consolas" w:hAnsi="Consolas" w:cs="Consolas"/>
          <w:sz w:val="20"/>
          <w:szCs w:val="20"/>
        </w:rPr>
        <w:t xml:space="preserve">, Factura, </w:t>
      </w:r>
      <w:proofErr w:type="spellStart"/>
      <w:r w:rsidRPr="00261E89">
        <w:rPr>
          <w:rFonts w:ascii="Consolas" w:hAnsi="Consolas" w:cs="Consolas"/>
          <w:sz w:val="20"/>
          <w:szCs w:val="20"/>
        </w:rPr>
        <w:t>NomProducto</w:t>
      </w:r>
      <w:proofErr w:type="spellEnd"/>
      <w:r w:rsidRPr="00261E89">
        <w:rPr>
          <w:rFonts w:ascii="Consolas" w:hAnsi="Consolas" w:cs="Consolas"/>
          <w:sz w:val="20"/>
          <w:szCs w:val="20"/>
        </w:rPr>
        <w:t>, Cantidad, Precio Total, Fecha Pedido</w:t>
      </w:r>
      <w:r w:rsidRPr="00B45247">
        <w:rPr>
          <w:rFonts w:ascii="Consolas" w:hAnsi="Consolas" w:cs="Consolas"/>
          <w:sz w:val="20"/>
          <w:szCs w:val="20"/>
        </w:rPr>
        <w:t xml:space="preserve">) </w:t>
      </w:r>
    </w:p>
    <w:p w:rsidR="007275EC" w:rsidRPr="00B45247" w:rsidRDefault="007275EC" w:rsidP="007275EC">
      <w:pPr>
        <w:ind w:left="360"/>
        <w:rPr>
          <w:rFonts w:ascii="Consolas" w:hAnsi="Consolas" w:cs="Consolas"/>
          <w:sz w:val="20"/>
          <w:szCs w:val="20"/>
        </w:rPr>
      </w:pPr>
      <w:r w:rsidRPr="00B45247">
        <w:rPr>
          <w:rFonts w:ascii="Consolas" w:hAnsi="Consolas" w:cs="Consolas"/>
          <w:b/>
          <w:sz w:val="20"/>
          <w:szCs w:val="20"/>
        </w:rPr>
        <w:t>CLIENTE</w:t>
      </w:r>
      <w:r w:rsidRPr="00B45247">
        <w:rPr>
          <w:rFonts w:ascii="Consolas" w:hAnsi="Consolas" w:cs="Consolas"/>
          <w:sz w:val="20"/>
          <w:szCs w:val="20"/>
        </w:rPr>
        <w:t xml:space="preserve"> (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CodCliente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>, Nombre, CP, Tipo</w:t>
      </w:r>
      <w:r w:rsidRPr="00B45247">
        <w:rPr>
          <w:rFonts w:ascii="Consolas" w:hAnsi="Consolas" w:cs="Consolas"/>
          <w:sz w:val="20"/>
          <w:szCs w:val="20"/>
        </w:rPr>
        <w:t xml:space="preserve">) </w:t>
      </w:r>
    </w:p>
    <w:p w:rsidR="007275EC" w:rsidRPr="00B45247" w:rsidRDefault="007275EC" w:rsidP="007275EC">
      <w:pPr>
        <w:ind w:left="360"/>
        <w:rPr>
          <w:rFonts w:ascii="Consolas" w:hAnsi="Consolas" w:cs="Consolas"/>
          <w:sz w:val="20"/>
          <w:szCs w:val="20"/>
        </w:rPr>
      </w:pPr>
      <w:r w:rsidRPr="00B45247">
        <w:rPr>
          <w:rFonts w:ascii="Consolas" w:hAnsi="Consolas" w:cs="Consolas"/>
          <w:b/>
          <w:sz w:val="20"/>
          <w:szCs w:val="20"/>
        </w:rPr>
        <w:t>TIENDA</w:t>
      </w:r>
      <w:r w:rsidRPr="00B45247">
        <w:rPr>
          <w:rFonts w:ascii="Consolas" w:hAnsi="Consolas" w:cs="Consolas"/>
          <w:sz w:val="20"/>
          <w:szCs w:val="20"/>
        </w:rPr>
        <w:t xml:space="preserve"> (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CodTienda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 xml:space="preserve">, Ciudad, Tipo, </w:t>
      </w:r>
      <w:r w:rsidRPr="00B45247">
        <w:rPr>
          <w:rFonts w:ascii="Consolas" w:hAnsi="Consolas" w:cs="Consolas"/>
          <w:sz w:val="20"/>
          <w:szCs w:val="20"/>
        </w:rPr>
        <w:t>m</w:t>
      </w:r>
      <w:r w:rsidRPr="00B45247">
        <w:rPr>
          <w:rFonts w:ascii="Consolas" w:hAnsi="Consolas" w:cs="Consolas"/>
          <w:sz w:val="20"/>
          <w:szCs w:val="20"/>
          <w:vertAlign w:val="superscript"/>
        </w:rPr>
        <w:t>2</w:t>
      </w:r>
      <w:r w:rsidRPr="00B45247">
        <w:rPr>
          <w:rFonts w:ascii="Consolas" w:hAnsi="Consolas" w:cs="Consolas"/>
          <w:sz w:val="20"/>
          <w:szCs w:val="20"/>
        </w:rPr>
        <w:t>)</w:t>
      </w:r>
    </w:p>
    <w:p w:rsidR="007275EC" w:rsidRPr="00B45247" w:rsidRDefault="007275EC" w:rsidP="007275EC">
      <w:pPr>
        <w:ind w:left="360"/>
        <w:rPr>
          <w:rFonts w:ascii="Consolas" w:hAnsi="Consolas" w:cs="Consolas"/>
          <w:sz w:val="20"/>
          <w:szCs w:val="20"/>
        </w:rPr>
      </w:pPr>
      <w:r w:rsidRPr="00B45247">
        <w:rPr>
          <w:rFonts w:ascii="Consolas" w:hAnsi="Consolas" w:cs="Consolas"/>
          <w:b/>
          <w:sz w:val="20"/>
          <w:szCs w:val="20"/>
        </w:rPr>
        <w:t>PRODUCTOS</w:t>
      </w:r>
      <w:r w:rsidRPr="00B45247">
        <w:rPr>
          <w:rFonts w:ascii="Consolas" w:hAnsi="Consolas" w:cs="Consolas"/>
          <w:sz w:val="20"/>
          <w:szCs w:val="20"/>
        </w:rPr>
        <w:t xml:space="preserve"> (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CodProducto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NomProducto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PrecioUn</w:t>
      </w:r>
      <w:proofErr w:type="spellEnd"/>
      <w:r w:rsidRPr="00B45247">
        <w:rPr>
          <w:rFonts w:ascii="Consolas" w:hAnsi="Consolas" w:cs="Consolas"/>
          <w:sz w:val="20"/>
          <w:szCs w:val="20"/>
        </w:rPr>
        <w:t>)</w:t>
      </w:r>
    </w:p>
    <w:p w:rsidR="007275EC" w:rsidRPr="00B45247" w:rsidRDefault="007275EC" w:rsidP="007275EC">
      <w:pPr>
        <w:ind w:left="360"/>
        <w:rPr>
          <w:rFonts w:ascii="Consolas" w:hAnsi="Consolas" w:cs="Consolas"/>
          <w:sz w:val="20"/>
          <w:szCs w:val="20"/>
        </w:rPr>
      </w:pPr>
      <w:r w:rsidRPr="00B45247">
        <w:rPr>
          <w:rFonts w:ascii="Consolas" w:hAnsi="Consolas" w:cs="Consolas"/>
          <w:b/>
          <w:sz w:val="20"/>
          <w:szCs w:val="20"/>
        </w:rPr>
        <w:t xml:space="preserve">CENTRO DE DISTRIBUCIÓN </w:t>
      </w:r>
      <w:r w:rsidRPr="00B45247">
        <w:rPr>
          <w:rFonts w:ascii="Consolas" w:hAnsi="Consolas" w:cs="Consolas"/>
          <w:sz w:val="20"/>
          <w:szCs w:val="20"/>
        </w:rPr>
        <w:t>(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NºFabrica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>, País, Ciudad, Empleados</w:t>
      </w:r>
      <w:r w:rsidRPr="00B45247">
        <w:rPr>
          <w:rFonts w:ascii="Consolas" w:hAnsi="Consolas" w:cs="Consolas"/>
          <w:sz w:val="20"/>
          <w:szCs w:val="20"/>
        </w:rPr>
        <w:t>)</w:t>
      </w:r>
    </w:p>
    <w:p w:rsidR="007275EC" w:rsidRDefault="007275EC" w:rsidP="00E02953"/>
    <w:p w:rsidR="007275EC" w:rsidRPr="00E02953" w:rsidRDefault="007275EC" w:rsidP="00E02953">
      <w:pPr>
        <w:rPr>
          <w:rFonts w:cs="UnitOT-Light"/>
          <w:szCs w:val="22"/>
        </w:rPr>
      </w:pPr>
      <w:r>
        <w:t>Se debe seleccionar en primer lugar las claves primarias de cada tabla e incorporarlas como clave ajena en las tablas donde sea necesario para cumplir con las circunstancias anteriormente comentadas.</w:t>
      </w:r>
    </w:p>
    <w:p w:rsidR="007275EC" w:rsidRPr="006955AF" w:rsidRDefault="007275EC" w:rsidP="00E02953">
      <w:pPr>
        <w:pStyle w:val="Prrafodelista"/>
        <w:ind w:left="284"/>
        <w:rPr>
          <w:rFonts w:cs="UnitOT-Light"/>
          <w:szCs w:val="22"/>
        </w:rPr>
      </w:pPr>
    </w:p>
    <w:p w:rsidR="007275EC" w:rsidRPr="00E02953" w:rsidRDefault="007275EC" w:rsidP="00E02953">
      <w:pPr>
        <w:rPr>
          <w:rFonts w:cs="UnitOT-Light"/>
          <w:szCs w:val="22"/>
        </w:rPr>
      </w:pPr>
      <w:r>
        <w:t xml:space="preserve">Se crearán cuatro tablas: </w:t>
      </w:r>
      <w:r w:rsidR="00E02953" w:rsidRPr="00E02953">
        <w:rPr>
          <w:rFonts w:ascii="Consolas" w:hAnsi="Consolas" w:cs="Consolas"/>
          <w:sz w:val="20"/>
          <w:szCs w:val="20"/>
        </w:rPr>
        <w:t xml:space="preserve">VENTAS, </w:t>
      </w:r>
      <w:r w:rsidRPr="00E02953">
        <w:rPr>
          <w:rFonts w:ascii="Consolas" w:hAnsi="Consolas" w:cs="Consolas"/>
          <w:sz w:val="20"/>
          <w:szCs w:val="20"/>
        </w:rPr>
        <w:t>CLIENTE, TIENDA, PRODUCTOS Y CENTRO DE DISTRIBUCIÓN</w:t>
      </w:r>
      <w:r>
        <w:t xml:space="preserve"> de cardinalidad 4 y grado correspondiente con datos inventados por el alumno que no creen inconsistencias en la BD creada.</w:t>
      </w:r>
    </w:p>
    <w:p w:rsidR="007275EC" w:rsidRPr="006955AF" w:rsidRDefault="007275EC" w:rsidP="00E02953">
      <w:pPr>
        <w:rPr>
          <w:rFonts w:cs="UnitOT-Light"/>
          <w:szCs w:val="22"/>
        </w:rPr>
      </w:pPr>
    </w:p>
    <w:p w:rsidR="007275EC" w:rsidRPr="00E02953" w:rsidRDefault="007275EC" w:rsidP="00E02953">
      <w:pPr>
        <w:rPr>
          <w:rFonts w:cs="UnitOT-Light"/>
          <w:szCs w:val="22"/>
        </w:rPr>
      </w:pPr>
      <w:r w:rsidRPr="001E651C">
        <w:lastRenderedPageBreak/>
        <w:t>La tabla será creada con el programa Excel y se entregará en formato .</w:t>
      </w:r>
      <w:proofErr w:type="spellStart"/>
      <w:r w:rsidRPr="001E651C">
        <w:t>xlsx</w:t>
      </w:r>
      <w:proofErr w:type="spellEnd"/>
      <w:r w:rsidRPr="001E651C">
        <w:t xml:space="preserve"> acompañado de un documento Word que explique el contenido de estas y el razonamiento de la elección de las claves primarias y su correspondiente uso como clave ajena.</w:t>
      </w:r>
    </w:p>
    <w:p w:rsidR="007275EC" w:rsidRDefault="007275EC" w:rsidP="007275EC"/>
    <w:p w:rsidR="007275EC" w:rsidRDefault="007275EC" w:rsidP="007275EC">
      <w:r w:rsidRPr="001E651C">
        <w:rPr>
          <w:b/>
        </w:rPr>
        <w:t>Extensión máxima:</w:t>
      </w:r>
      <w:r>
        <w:t xml:space="preserve"> </w:t>
      </w:r>
      <w:r w:rsidRPr="00090DE8">
        <w:t>2 páginas</w:t>
      </w:r>
      <w:r>
        <w:t>,</w:t>
      </w:r>
      <w:r w:rsidRPr="00090DE8">
        <w:t xml:space="preserve"> </w:t>
      </w:r>
      <w:r w:rsidR="003D48A2">
        <w:t xml:space="preserve">fuente </w:t>
      </w:r>
      <w:bookmarkStart w:id="1" w:name="_GoBack"/>
      <w:bookmarkEnd w:id="1"/>
      <w:r w:rsidRPr="00090DE8">
        <w:t>Calibri 12 e interlineado 1,5.</w:t>
      </w:r>
    </w:p>
    <w:p w:rsidR="007275EC" w:rsidRDefault="007275EC" w:rsidP="007275EC">
      <w:pPr>
        <w:spacing w:after="160" w:line="259" w:lineRule="auto"/>
        <w:jc w:val="left"/>
      </w:pPr>
    </w:p>
    <w:p w:rsidR="007275EC" w:rsidRDefault="007275EC" w:rsidP="007275EC">
      <w:pPr>
        <w:pStyle w:val="TtuloApartado3"/>
      </w:pPr>
      <w:r>
        <w:t>Rúbrica</w:t>
      </w:r>
    </w:p>
    <w:p w:rsidR="007275EC" w:rsidRDefault="007275EC" w:rsidP="007275EC"/>
    <w:tbl>
      <w:tblPr>
        <w:tblStyle w:val="Tabladecuadrcula5oscura-nfasis51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4819"/>
        <w:gridCol w:w="1074"/>
        <w:gridCol w:w="762"/>
      </w:tblGrid>
      <w:tr w:rsidR="00BC0163" w:rsidTr="005C1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:rsidR="00BC0163" w:rsidRPr="00897FBC" w:rsidRDefault="00BC0163" w:rsidP="00A65E95">
            <w:pPr>
              <w:jc w:val="center"/>
              <w:rPr>
                <w:rFonts w:cs="Calibri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Crear una base de datos</w:t>
            </w:r>
          </w:p>
        </w:tc>
        <w:tc>
          <w:tcPr>
            <w:tcW w:w="4819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Descripción</w:t>
            </w:r>
          </w:p>
        </w:tc>
        <w:tc>
          <w:tcPr>
            <w:tcW w:w="1074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Puntuación máxima</w:t>
            </w:r>
          </w:p>
          <w:p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(puntos)</w:t>
            </w:r>
          </w:p>
        </w:tc>
        <w:tc>
          <w:tcPr>
            <w:tcW w:w="762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Peso</w:t>
            </w:r>
          </w:p>
          <w:p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</w:tr>
      <w:tr w:rsidR="00BC0163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FFFFFF" w:themeColor="background1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1</w:t>
            </w:r>
          </w:p>
        </w:tc>
        <w:tc>
          <w:tcPr>
            <w:tcW w:w="4819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BC0163" w:rsidRDefault="00BC0163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El alumno entiende la información que contiene cada tabla y la coloca correctamente.</w:t>
            </w:r>
          </w:p>
        </w:tc>
        <w:tc>
          <w:tcPr>
            <w:tcW w:w="1074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2,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5%</w:t>
            </w:r>
          </w:p>
        </w:tc>
      </w:tr>
      <w:tr w:rsidR="00BC0163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2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El alumno inventa valores para cada una de las variables que son lógicos y adecuados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BC0163" w:rsidRDefault="005C11E8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10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%</w:t>
            </w:r>
          </w:p>
        </w:tc>
      </w:tr>
      <w:tr w:rsidR="00BC0163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3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BC0163" w:rsidRDefault="00BC0163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Consigue relacionar las tablas eligiendo de forma correcta cada una de las claves primarias y ajenas y las coloca en las tablas de forma adecuada.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3,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BC0163" w:rsidRDefault="00BC0163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35%</w:t>
            </w:r>
          </w:p>
        </w:tc>
      </w:tr>
      <w:tr w:rsidR="00BC0163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4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La configuración final de las tablas tiene coherencia</w:t>
            </w:r>
            <w:r w:rsidR="005C11E8">
              <w:rPr>
                <w:rFonts w:cs="Calibri"/>
                <w:sz w:val="18"/>
                <w:szCs w:val="18"/>
                <w:lang w:eastAsia="en-US"/>
              </w:rPr>
              <w:t>,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tanto la información inventada como su organización.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</w:t>
            </w:r>
            <w:r w:rsidR="005C11E8">
              <w:rPr>
                <w:rFonts w:cs="Calibri"/>
                <w:sz w:val="18"/>
                <w:szCs w:val="18"/>
                <w:lang w:eastAsia="en-US"/>
              </w:rPr>
              <w:t>,</w:t>
            </w:r>
            <w:r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15%</w:t>
            </w:r>
          </w:p>
        </w:tc>
      </w:tr>
      <w:tr w:rsidR="005C11E8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:rsidR="005C11E8" w:rsidRPr="005C11E8" w:rsidRDefault="005C11E8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 w:rsidRPr="005C11E8"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  <w:t>Criterio 5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:rsidR="005C11E8" w:rsidRDefault="005C11E8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5C11E8">
              <w:rPr>
                <w:rFonts w:cs="Calibri"/>
                <w:sz w:val="18"/>
                <w:szCs w:val="18"/>
                <w:lang w:eastAsia="en-US"/>
              </w:rPr>
              <w:t>El alumno plasma correctamente las restricciones establecidas en el enunciado</w:t>
            </w:r>
            <w:r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:rsidR="005C11E8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5C11E8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15%</w:t>
            </w:r>
          </w:p>
        </w:tc>
      </w:tr>
      <w:tr w:rsidR="00BC0163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BC0163" w:rsidRDefault="00BC0163" w:rsidP="00A65E95">
            <w:pPr>
              <w:rPr>
                <w:rFonts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8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98CD"/>
            </w:tcBorders>
            <w:shd w:val="clear" w:color="auto" w:fill="E6F4F9"/>
            <w:hideMark/>
          </w:tcPr>
          <w:p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6F4F9"/>
            <w:hideMark/>
          </w:tcPr>
          <w:p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100 %</w:t>
            </w:r>
          </w:p>
        </w:tc>
      </w:tr>
    </w:tbl>
    <w:p w:rsidR="007275EC" w:rsidRPr="005B0CDF" w:rsidRDefault="007275EC" w:rsidP="007275EC"/>
    <w:p w:rsidR="00BF4B49" w:rsidRPr="00A90972" w:rsidRDefault="00BF4B49" w:rsidP="007275EC">
      <w:pPr>
        <w:pStyle w:val="TtuloApartado1sinnivel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3237" w:rsidRDefault="002D3237" w:rsidP="00C50246">
      <w:pPr>
        <w:spacing w:line="240" w:lineRule="auto"/>
      </w:pPr>
      <w:r>
        <w:separator/>
      </w:r>
    </w:p>
  </w:endnote>
  <w:endnote w:type="continuationSeparator" w:id="0">
    <w:p w:rsidR="002D3237" w:rsidRDefault="002D323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Medi">
    <w:altName w:val="Calibri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B692D90" wp14:editId="4D05B59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D48A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692D90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D48A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747CD23F" wp14:editId="739A9E1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7CD23F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3237" w:rsidRDefault="002D3237" w:rsidP="00C50246">
      <w:pPr>
        <w:spacing w:line="240" w:lineRule="auto"/>
      </w:pPr>
      <w:r>
        <w:separator/>
      </w:r>
    </w:p>
  </w:footnote>
  <w:footnote w:type="continuationSeparator" w:id="0">
    <w:p w:rsidR="002D3237" w:rsidRDefault="002D323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:rsidTr="001924C8">
      <w:trPr>
        <w:trHeight w:val="342"/>
      </w:trPr>
      <w:tc>
        <w:tcPr>
          <w:tcW w:w="2552" w:type="dxa"/>
          <w:vMerge w:val="restart"/>
        </w:tcPr>
        <w:p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>
      <w:trPr>
        <w:trHeight w:val="342"/>
      </w:trPr>
      <w:tc>
        <w:tcPr>
          <w:tcW w:w="2552" w:type="dxa"/>
          <w:vMerge/>
        </w:tcPr>
        <w:p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RDefault="00A90972" w:rsidP="00A90972">
          <w:pPr>
            <w:pStyle w:val="Encabezado"/>
          </w:pPr>
        </w:p>
      </w:tc>
    </w:tr>
  </w:tbl>
  <w:p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22"/>
  </w:num>
  <w:num w:numId="4">
    <w:abstractNumId w:val="14"/>
  </w:num>
  <w:num w:numId="5">
    <w:abstractNumId w:val="7"/>
  </w:num>
  <w:num w:numId="6">
    <w:abstractNumId w:val="3"/>
  </w:num>
  <w:num w:numId="7">
    <w:abstractNumId w:val="17"/>
  </w:num>
  <w:num w:numId="8">
    <w:abstractNumId w:val="6"/>
  </w:num>
  <w:num w:numId="9">
    <w:abstractNumId w:val="20"/>
  </w:num>
  <w:num w:numId="10">
    <w:abstractNumId w:val="1"/>
  </w:num>
  <w:num w:numId="11">
    <w:abstractNumId w:val="23"/>
  </w:num>
  <w:num w:numId="12">
    <w:abstractNumId w:val="2"/>
  </w:num>
  <w:num w:numId="13">
    <w:abstractNumId w:val="10"/>
  </w:num>
  <w:num w:numId="14">
    <w:abstractNumId w:val="12"/>
  </w:num>
  <w:num w:numId="15">
    <w:abstractNumId w:val="19"/>
  </w:num>
  <w:num w:numId="16">
    <w:abstractNumId w:val="16"/>
  </w:num>
  <w:num w:numId="17">
    <w:abstractNumId w:val="11"/>
  </w:num>
  <w:num w:numId="18">
    <w:abstractNumId w:val="21"/>
  </w:num>
  <w:num w:numId="19">
    <w:abstractNumId w:val="4"/>
  </w:num>
  <w:num w:numId="20">
    <w:abstractNumId w:val="9"/>
  </w:num>
  <w:num w:numId="21">
    <w:abstractNumId w:val="15"/>
  </w:num>
  <w:num w:numId="22">
    <w:abstractNumId w:val="8"/>
  </w:num>
  <w:num w:numId="23">
    <w:abstractNumId w:val="5"/>
  </w:num>
  <w:num w:numId="24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1E89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02F3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48A2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1E8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275EC"/>
    <w:rsid w:val="00732FC1"/>
    <w:rsid w:val="0073726F"/>
    <w:rsid w:val="00744D29"/>
    <w:rsid w:val="00745244"/>
    <w:rsid w:val="00756CD6"/>
    <w:rsid w:val="007616AA"/>
    <w:rsid w:val="00775A14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163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7C6F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2953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957CFF-C29D-4D05-A2F0-F7B0EC27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521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Alberto Salazar Peso</cp:lastModifiedBy>
  <cp:revision>26</cp:revision>
  <cp:lastPrinted>2017-09-08T09:41:00Z</cp:lastPrinted>
  <dcterms:created xsi:type="dcterms:W3CDTF">2017-09-20T09:58:00Z</dcterms:created>
  <dcterms:modified xsi:type="dcterms:W3CDTF">2020-09-16T07:42:00Z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