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4617" w14:textId="6E88B528" w:rsidR="00BD3EAD" w:rsidRDefault="00FF5581">
      <w:r>
        <w:t>Trabajo Final</w:t>
      </w:r>
    </w:p>
    <w:p w14:paraId="0D9AA4C3" w14:textId="00AF8F9B" w:rsidR="00FF5581" w:rsidRDefault="00FF5581"/>
    <w:p w14:paraId="6A24DAB7" w14:textId="22E77B2C" w:rsidR="00FF5581" w:rsidRDefault="00FF5581"/>
    <w:p w14:paraId="256CFA03" w14:textId="60C01350" w:rsidR="00FF5581" w:rsidRDefault="00FF5581"/>
    <w:p w14:paraId="43B1D62E" w14:textId="18726EB1" w:rsidR="00FF5581" w:rsidRDefault="00FF5581"/>
    <w:p w14:paraId="790D36D1" w14:textId="026000CE" w:rsidR="00FF5581" w:rsidRDefault="00FF5581">
      <w:r>
        <w:t>Colores armonía de color compuesta</w:t>
      </w:r>
    </w:p>
    <w:p w14:paraId="010FBCE8" w14:textId="380B97A2" w:rsidR="00FF5581" w:rsidRDefault="00FF5581">
      <w:r>
        <w:rPr>
          <w:noProof/>
        </w:rPr>
        <w:drawing>
          <wp:inline distT="0" distB="0" distL="0" distR="0" wp14:anchorId="69B186AB" wp14:editId="7CCA5B2A">
            <wp:extent cx="5400040" cy="1345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EF8E" w14:textId="35D65AE3" w:rsidR="00FF5581" w:rsidRDefault="00FF5581">
      <w:r>
        <w:rPr>
          <w:noProof/>
        </w:rPr>
        <w:drawing>
          <wp:inline distT="0" distB="0" distL="0" distR="0" wp14:anchorId="7B698104" wp14:editId="6FB3B508">
            <wp:extent cx="5400040" cy="114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81"/>
    <w:rsid w:val="00BD3EAD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F458"/>
  <w15:chartTrackingRefBased/>
  <w15:docId w15:val="{73F82CDF-B696-49D4-A34A-264C1C6E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Edgardo Camus</dc:creator>
  <cp:keywords/>
  <dc:description/>
  <cp:lastModifiedBy>Adrian Edgardo Camus</cp:lastModifiedBy>
  <cp:revision>1</cp:revision>
  <dcterms:created xsi:type="dcterms:W3CDTF">2022-06-14T21:50:00Z</dcterms:created>
  <dcterms:modified xsi:type="dcterms:W3CDTF">2022-06-14T21:53:00Z</dcterms:modified>
</cp:coreProperties>
</file>