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A92D4" w14:textId="77B7EB41" w:rsidR="003B1709" w:rsidRDefault="006614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Areli Canales</w:t>
      </w:r>
    </w:p>
    <w:p w14:paraId="65C91219" w14:textId="6BAD2A21" w:rsidR="0066140F" w:rsidRDefault="006614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10/12/2019</w:t>
      </w:r>
    </w:p>
    <w:p w14:paraId="6D36249A" w14:textId="70DD6FBB" w:rsidR="0066140F" w:rsidRDefault="0066140F" w:rsidP="0066140F">
      <w:pPr>
        <w:jc w:val="center"/>
        <w:rPr>
          <w:b/>
          <w:bCs/>
          <w:u w:val="single"/>
        </w:rPr>
      </w:pPr>
      <w:r w:rsidRPr="0066140F">
        <w:rPr>
          <w:b/>
          <w:bCs/>
          <w:u w:val="single"/>
        </w:rPr>
        <w:t>Matplotlib</w:t>
      </w:r>
      <w:r>
        <w:rPr>
          <w:b/>
          <w:bCs/>
          <w:u w:val="single"/>
        </w:rPr>
        <w:t xml:space="preserve"> – </w:t>
      </w:r>
      <w:r w:rsidRPr="0066140F">
        <w:rPr>
          <w:b/>
          <w:bCs/>
          <w:u w:val="single"/>
        </w:rPr>
        <w:t>Challenge</w:t>
      </w:r>
    </w:p>
    <w:p w14:paraId="67673A55" w14:textId="0C0C3865" w:rsidR="0066140F" w:rsidRDefault="0066140F" w:rsidP="0066140F">
      <w:r w:rsidRPr="0066140F">
        <w:t>I</w:t>
      </w:r>
      <w:r w:rsidRPr="0066140F">
        <w:t>nclude 3 observations about the results of the study. Use the visualizations you generated from the study data as the basis for your observations</w:t>
      </w:r>
      <w:r>
        <w:t>:</w:t>
      </w:r>
    </w:p>
    <w:p w14:paraId="4BDC3F2D" w14:textId="5B707BEF" w:rsidR="0066140F" w:rsidRDefault="0066140F" w:rsidP="0066140F"/>
    <w:p w14:paraId="3759D500" w14:textId="02129229" w:rsidR="0066140F" w:rsidRDefault="0066140F" w:rsidP="006614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One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observation we can see from the </w:t>
      </w:r>
      <w:r w:rsidR="00F56EBB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raph 'Tumor Response to Treatment' shows that the drug </w:t>
      </w:r>
      <w:proofErr w:type="spellStart"/>
      <w:r w:rsidRPr="0066140F">
        <w:rPr>
          <w:rFonts w:asciiTheme="minorHAnsi" w:hAnsiTheme="minorHAnsi" w:cstheme="minorHAnsi"/>
          <w:color w:val="000000"/>
          <w:sz w:val="22"/>
          <w:szCs w:val="22"/>
        </w:rPr>
        <w:t>Capomulin</w:t>
      </w:r>
      <w:proofErr w:type="spellEnd"/>
      <w:r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 had </w:t>
      </w:r>
      <w:r>
        <w:rPr>
          <w:rFonts w:asciiTheme="minorHAnsi" w:hAnsiTheme="minorHAnsi" w:cstheme="minorHAnsi"/>
          <w:color w:val="000000"/>
          <w:sz w:val="22"/>
          <w:szCs w:val="22"/>
        </w:rPr>
        <w:t>a more positive and</w:t>
      </w:r>
      <w:r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 better result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than the other drugs. Since the beginning the tumors volume shrunk drastically during the trial. Compare to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Ketapril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drug, where the drug drastically increased the volume of the tumor and had the highest tumor volume.</w:t>
      </w:r>
    </w:p>
    <w:p w14:paraId="698A22C5" w14:textId="77777777" w:rsidR="0066140F" w:rsidRPr="0066140F" w:rsidRDefault="0066140F" w:rsidP="0066140F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C4D29FC" w14:textId="430BFA5E" w:rsidR="0066140F" w:rsidRDefault="0066140F" w:rsidP="006614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Second observation,</w:t>
      </w:r>
      <w:r w:rsidR="00F56EBB">
        <w:rPr>
          <w:rFonts w:asciiTheme="minorHAnsi" w:hAnsiTheme="minorHAnsi" w:cstheme="minorHAnsi"/>
          <w:color w:val="000000"/>
          <w:sz w:val="22"/>
          <w:szCs w:val="22"/>
        </w:rPr>
        <w:t xml:space="preserve"> we can see that </w:t>
      </w:r>
      <w:r w:rsidRPr="0066140F">
        <w:rPr>
          <w:rFonts w:asciiTheme="minorHAnsi" w:hAnsiTheme="minorHAnsi" w:cstheme="minorHAnsi"/>
          <w:color w:val="000000"/>
          <w:sz w:val="22"/>
          <w:szCs w:val="22"/>
        </w:rPr>
        <w:t>Graph 'Metastatic Spread During Treatment' shows</w:t>
      </w:r>
      <w:r w:rsidR="00F56EBB">
        <w:rPr>
          <w:rFonts w:asciiTheme="minorHAnsi" w:hAnsiTheme="minorHAnsi" w:cstheme="minorHAnsi"/>
          <w:color w:val="000000"/>
          <w:sz w:val="22"/>
          <w:szCs w:val="22"/>
        </w:rPr>
        <w:t xml:space="preserve"> Placebo drug had the highest/fastest spread in Met Sites. And </w:t>
      </w:r>
      <w:proofErr w:type="spellStart"/>
      <w:r w:rsidR="00F56EBB">
        <w:rPr>
          <w:rFonts w:asciiTheme="minorHAnsi" w:hAnsiTheme="minorHAnsi" w:cstheme="minorHAnsi"/>
          <w:color w:val="000000"/>
          <w:sz w:val="22"/>
          <w:szCs w:val="22"/>
        </w:rPr>
        <w:t>Ca</w:t>
      </w:r>
      <w:r w:rsidRPr="0066140F">
        <w:rPr>
          <w:rFonts w:asciiTheme="minorHAnsi" w:hAnsiTheme="minorHAnsi" w:cstheme="minorHAnsi"/>
          <w:color w:val="000000"/>
          <w:sz w:val="22"/>
          <w:szCs w:val="22"/>
        </w:rPr>
        <w:t>pomulin</w:t>
      </w:r>
      <w:proofErr w:type="spellEnd"/>
      <w:r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 had slowest metastatic spread</w:t>
      </w:r>
      <w:r w:rsidR="00F56EB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8153A0F" w14:textId="77777777" w:rsidR="00F56EBB" w:rsidRDefault="00F56EBB" w:rsidP="00F56EBB">
      <w:pPr>
        <w:pStyle w:val="ListParagraph"/>
        <w:rPr>
          <w:rFonts w:cstheme="minorHAnsi"/>
          <w:color w:val="000000"/>
        </w:rPr>
      </w:pPr>
    </w:p>
    <w:p w14:paraId="3D90D3AC" w14:textId="77777777" w:rsidR="00F56EBB" w:rsidRPr="0066140F" w:rsidRDefault="00F56EBB" w:rsidP="00F56EBB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75058E1" w14:textId="02DE73A7" w:rsidR="0066140F" w:rsidRPr="0066140F" w:rsidRDefault="00F56EBB" w:rsidP="006614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Thirdly, from </w:t>
      </w:r>
      <w:r w:rsidR="0066140F"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Graph 'Survival During Treatment' shows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that more </w:t>
      </w:r>
      <w:r w:rsidR="0066140F"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mice taking </w:t>
      </w:r>
      <w:proofErr w:type="spellStart"/>
      <w:r w:rsidR="0066140F" w:rsidRPr="0066140F">
        <w:rPr>
          <w:rFonts w:asciiTheme="minorHAnsi" w:hAnsiTheme="minorHAnsi" w:cstheme="minorHAnsi"/>
          <w:color w:val="000000"/>
          <w:sz w:val="22"/>
          <w:szCs w:val="22"/>
        </w:rPr>
        <w:t>Capomulin</w:t>
      </w:r>
      <w:proofErr w:type="spellEnd"/>
      <w:r w:rsidR="0066140F"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 has survived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6140F" w:rsidRPr="0066140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Within the first 10 days, mice weren’t dying, compare to the other drugs, were they have a huge down survival rate. </w:t>
      </w:r>
      <w:bookmarkStart w:id="0" w:name="_GoBack"/>
      <w:bookmarkEnd w:id="0"/>
    </w:p>
    <w:p w14:paraId="306E6949" w14:textId="15E41B88" w:rsidR="0066140F" w:rsidRPr="0066140F" w:rsidRDefault="00F56EBB" w:rsidP="0066140F">
      <w:pPr>
        <w:pStyle w:val="NormalWeb"/>
        <w:shd w:val="clear" w:color="auto" w:fill="FFFFFF"/>
        <w:spacing w:before="240" w:beforeAutospacing="0" w:after="0" w:afterAutospacing="0" w:line="300" w:lineRule="atLeast"/>
        <w:ind w:left="480" w:right="4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As a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result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from these three graphs, we can conclude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Capomulin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is the favorable drug.</w:t>
      </w:r>
    </w:p>
    <w:p w14:paraId="054F70D2" w14:textId="77777777" w:rsidR="0066140F" w:rsidRPr="0066140F" w:rsidRDefault="0066140F" w:rsidP="0066140F">
      <w:pPr>
        <w:rPr>
          <w:rFonts w:cstheme="minorHAnsi"/>
        </w:rPr>
      </w:pPr>
    </w:p>
    <w:sectPr w:rsidR="0066140F" w:rsidRPr="0066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5D93"/>
    <w:multiLevelType w:val="multilevel"/>
    <w:tmpl w:val="194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0F"/>
    <w:rsid w:val="0063607A"/>
    <w:rsid w:val="0066140F"/>
    <w:rsid w:val="00F34875"/>
    <w:rsid w:val="00F5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2E39"/>
  <w15:chartTrackingRefBased/>
  <w15:docId w15:val="{CCA0052A-70A6-41CB-A231-1CD5B68F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</dc:creator>
  <cp:keywords/>
  <dc:description/>
  <cp:lastModifiedBy>Areli</cp:lastModifiedBy>
  <cp:revision>1</cp:revision>
  <dcterms:created xsi:type="dcterms:W3CDTF">2019-10-13T06:08:00Z</dcterms:created>
  <dcterms:modified xsi:type="dcterms:W3CDTF">2019-10-13T06:24:00Z</dcterms:modified>
</cp:coreProperties>
</file>