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Graficas de Todas las Variables 20 10 2023</w:t>
      </w:r>
    </w:p>
    <w:p>
      <w:r>
        <w:t>Graficas de Variable IMPORTS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Estimación España (Junta Andalucia)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INNER_CONS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PRODUCTION_HARVEST_REAL_EST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PRODUCTION_HARVEST_LAST_YEAR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TOTAL_CONS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21" name="Picture 2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2" name="Picture 2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3" name="Picture 2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4" name="Picture 2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EXIS_INIC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25" name="Picture 2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26" name="Picture 2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7" name="Picture 2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28" name="Picture 2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29" name="Picture 2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30" name="Picture 3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1" name="Picture 3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2" name="Picture 3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EXPORTS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33" name="Picture 3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34" name="Picture 3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5" name="Picture 3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6" name="Picture 3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PRODUCTION_HARVEST_2_YEARS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37" name="Picture 3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38" name="Picture 3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39" name="Picture 3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40" name="Picture 4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t>Graficas de Variable PRODUCTION_HARVEST</w:t>
      </w:r>
    </w:p>
    <w:p>
      <w:r>
        <w:drawing>
          <wp:inline xmlns:a="http://schemas.openxmlformats.org/drawingml/2006/main" xmlns:pic="http://schemas.openxmlformats.org/drawingml/2006/picture">
            <wp:extent cx="2743200" cy="1828800"/>
            <wp:docPr id="41" name="Picture 4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2743200" cy="1828800"/>
            <wp:docPr id="42" name="Picture 4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8288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43" name="Picture 4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r>
        <w:drawing>
          <wp:inline xmlns:a="http://schemas.openxmlformats.org/drawingml/2006/main" xmlns:pic="http://schemas.openxmlformats.org/drawingml/2006/picture">
            <wp:extent cx="4572000" cy="2743200"/>
            <wp:docPr id="44" name="Picture 4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Relationship Id="rId29" Type="http://schemas.openxmlformats.org/officeDocument/2006/relationships/image" Target="media/image21.png"/><Relationship Id="rId30" Type="http://schemas.openxmlformats.org/officeDocument/2006/relationships/image" Target="media/image22.png"/><Relationship Id="rId31" Type="http://schemas.openxmlformats.org/officeDocument/2006/relationships/image" Target="media/image23.png"/><Relationship Id="rId32" Type="http://schemas.openxmlformats.org/officeDocument/2006/relationships/image" Target="media/image24.png"/><Relationship Id="rId33" Type="http://schemas.openxmlformats.org/officeDocument/2006/relationships/image" Target="media/image25.png"/><Relationship Id="rId34" Type="http://schemas.openxmlformats.org/officeDocument/2006/relationships/image" Target="media/image26.png"/><Relationship Id="rId35" Type="http://schemas.openxmlformats.org/officeDocument/2006/relationships/image" Target="media/image27.png"/><Relationship Id="rId36" Type="http://schemas.openxmlformats.org/officeDocument/2006/relationships/image" Target="media/image28.png"/><Relationship Id="rId37" Type="http://schemas.openxmlformats.org/officeDocument/2006/relationships/image" Target="media/image29.png"/><Relationship Id="rId38" Type="http://schemas.openxmlformats.org/officeDocument/2006/relationships/image" Target="media/image30.png"/><Relationship Id="rId39" Type="http://schemas.openxmlformats.org/officeDocument/2006/relationships/image" Target="media/image31.png"/><Relationship Id="rId40" Type="http://schemas.openxmlformats.org/officeDocument/2006/relationships/image" Target="media/image32.png"/><Relationship Id="rId41" Type="http://schemas.openxmlformats.org/officeDocument/2006/relationships/image" Target="media/image33.png"/><Relationship Id="rId42" Type="http://schemas.openxmlformats.org/officeDocument/2006/relationships/image" Target="media/image34.png"/><Relationship Id="rId43" Type="http://schemas.openxmlformats.org/officeDocument/2006/relationships/image" Target="media/image35.png"/><Relationship Id="rId44" Type="http://schemas.openxmlformats.org/officeDocument/2006/relationships/image" Target="media/image36.png"/><Relationship Id="rId45" Type="http://schemas.openxmlformats.org/officeDocument/2006/relationships/image" Target="media/image37.png"/><Relationship Id="rId46" Type="http://schemas.openxmlformats.org/officeDocument/2006/relationships/image" Target="media/image38.png"/><Relationship Id="rId47" Type="http://schemas.openxmlformats.org/officeDocument/2006/relationships/image" Target="media/image39.png"/><Relationship Id="rId48" Type="http://schemas.openxmlformats.org/officeDocument/2006/relationships/image" Target="media/image40.png"/><Relationship Id="rId49" Type="http://schemas.openxmlformats.org/officeDocument/2006/relationships/image" Target="media/image41.png"/><Relationship Id="rId50" Type="http://schemas.openxmlformats.org/officeDocument/2006/relationships/image" Target="media/image42.png"/><Relationship Id="rId51" Type="http://schemas.openxmlformats.org/officeDocument/2006/relationships/image" Target="media/image43.png"/><Relationship Id="rId52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