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7F895D" w14:paraId="2C078E63" wp14:textId="6C36DBD9">
      <w:pPr>
        <w:pStyle w:val="Normal"/>
        <w:spacing w:after="60" w:afterAutospacing="off"/>
        <w:jc w:val="center"/>
      </w:pPr>
      <w:r w:rsidR="6BFB296D">
        <w:drawing>
          <wp:inline xmlns:wp14="http://schemas.microsoft.com/office/word/2010/wordprocessingDrawing" wp14:editId="297F895D" wp14:anchorId="1C6EABE3">
            <wp:extent cx="552450" cy="552450"/>
            <wp:effectExtent l="0" t="0" r="0" b="0"/>
            <wp:docPr id="1804282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0d98f83b145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FB296D" w:rsidP="297F895D" w:rsidRDefault="6BFB296D" w14:paraId="48CC5B66" w14:textId="4FAD714F">
      <w:pPr>
        <w:pStyle w:val="Normal"/>
        <w:jc w:val="center"/>
        <w:rPr>
          <w:noProof w:val="0"/>
          <w:sz w:val="24"/>
          <w:szCs w:val="24"/>
          <w:lang w:val="pt-BR"/>
        </w:rPr>
      </w:pPr>
      <w:r w:rsidRPr="297F895D" w:rsidR="6BFB296D">
        <w:rPr>
          <w:noProof w:val="0"/>
          <w:sz w:val="24"/>
          <w:szCs w:val="24"/>
          <w:lang w:val="pt-BR"/>
        </w:rPr>
        <w:t xml:space="preserve">Amanda </w:t>
      </w:r>
      <w:proofErr w:type="spellStart"/>
      <w:r w:rsidRPr="297F895D" w:rsidR="6BFB296D">
        <w:rPr>
          <w:noProof w:val="0"/>
          <w:sz w:val="24"/>
          <w:szCs w:val="24"/>
          <w:lang w:val="pt-BR"/>
        </w:rPr>
        <w:t>Caramico</w:t>
      </w:r>
      <w:proofErr w:type="spellEnd"/>
    </w:p>
    <w:p w:rsidR="6BFB296D" w:rsidP="297F895D" w:rsidRDefault="6BFB296D" w14:paraId="211D395F" w14:textId="54F76FD9">
      <w:pPr>
        <w:pStyle w:val="Normal"/>
        <w:jc w:val="center"/>
        <w:rPr>
          <w:noProof w:val="0"/>
          <w:sz w:val="24"/>
          <w:szCs w:val="24"/>
          <w:lang w:val="pt-BR"/>
        </w:rPr>
      </w:pPr>
      <w:r w:rsidRPr="297F895D" w:rsidR="6BFB296D">
        <w:rPr>
          <w:noProof w:val="0"/>
          <w:sz w:val="24"/>
          <w:szCs w:val="24"/>
          <w:lang w:val="pt-BR"/>
        </w:rPr>
        <w:t>RA 02211001</w:t>
      </w:r>
    </w:p>
    <w:p w:rsidR="297F895D" w:rsidP="297F895D" w:rsidRDefault="297F895D" w14:paraId="4A4E3DF2" w14:textId="04900926">
      <w:pPr>
        <w:pStyle w:val="Normal"/>
        <w:jc w:val="center"/>
        <w:rPr>
          <w:noProof w:val="0"/>
          <w:sz w:val="24"/>
          <w:szCs w:val="24"/>
          <w:lang w:val="pt-BR"/>
        </w:rPr>
      </w:pPr>
    </w:p>
    <w:p w:rsidR="6BFB296D" w:rsidP="297F895D" w:rsidRDefault="6BFB296D" w14:paraId="76EBBDA2" w14:textId="18063066">
      <w:pPr>
        <w:pStyle w:val="Normal"/>
        <w:jc w:val="center"/>
        <w:rPr>
          <w:noProof w:val="0"/>
          <w:sz w:val="24"/>
          <w:szCs w:val="24"/>
          <w:lang w:val="pt-BR"/>
        </w:rPr>
      </w:pPr>
      <w:r w:rsidRPr="297F895D" w:rsidR="6BFB296D">
        <w:rPr>
          <w:noProof w:val="0"/>
          <w:sz w:val="24"/>
          <w:szCs w:val="24"/>
          <w:lang w:val="pt-BR"/>
        </w:rPr>
        <w:t>Objetivo e Requisitos</w:t>
      </w:r>
    </w:p>
    <w:p w:rsidR="297F895D" w:rsidP="297F895D" w:rsidRDefault="297F895D" w14:paraId="10689A44" w14:textId="0C33665C">
      <w:pPr>
        <w:pStyle w:val="Normal"/>
        <w:jc w:val="both"/>
        <w:rPr>
          <w:noProof w:val="0"/>
          <w:sz w:val="24"/>
          <w:szCs w:val="24"/>
          <w:lang w:val="pt-BR"/>
        </w:rPr>
      </w:pPr>
    </w:p>
    <w:p w:rsidR="1DDF5715" w:rsidP="297F895D" w:rsidRDefault="1DDF5715" w14:paraId="2040B11F" w14:textId="65D0CAAB">
      <w:pPr>
        <w:pStyle w:val="Normal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1DDF5715">
        <w:rPr>
          <w:noProof w:val="0"/>
          <w:color w:val="auto"/>
          <w:sz w:val="24"/>
          <w:szCs w:val="24"/>
          <w:lang w:val="pt-BR"/>
        </w:rPr>
        <w:t xml:space="preserve">O tema escolhido para o projeto foi a música, em específico um grupo, o </w:t>
      </w:r>
      <w:proofErr w:type="spellStart"/>
      <w:r w:rsidRPr="297F895D" w:rsidR="1DDF57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방탄소년단</w:t>
      </w:r>
      <w:proofErr w:type="spellEnd"/>
      <w:r w:rsidRPr="297F895D" w:rsidR="1DDF57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(em</w:t>
      </w:r>
      <w:r w:rsidRPr="297F895D" w:rsidR="70E8CF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coreano) BTS. O BTS é um grupo de música e dança k-pop da Coréia do Sul formado em 2013, suas </w:t>
      </w:r>
      <w:r w:rsidRPr="297F895D" w:rsidR="210B85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músic</w:t>
      </w:r>
      <w:r w:rsidRPr="297F895D" w:rsidR="70E8CF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as servem de inspiração para seus milhares de fãs, </w:t>
      </w:r>
      <w:r w:rsidRPr="297F895D" w:rsidR="5949D4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as letras falam sobre a juventude, a pressão e </w:t>
      </w:r>
      <w:r w:rsidRPr="297F895D" w:rsidR="1DD11D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dificuldades</w:t>
      </w:r>
      <w:r w:rsidRPr="297F895D" w:rsidR="5949D4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, ser você mesmo</w:t>
      </w:r>
      <w:r w:rsidRPr="297F895D" w:rsidR="1272C1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e não ligar para críticas</w:t>
      </w:r>
      <w:r w:rsidRPr="297F895D" w:rsidR="5949D4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, e o amor </w:t>
      </w:r>
      <w:r w:rsidRPr="297F895D" w:rsidR="203FD1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próprio</w:t>
      </w:r>
      <w:r w:rsidRPr="297F895D" w:rsidR="53D638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.</w:t>
      </w:r>
    </w:p>
    <w:p w:rsidR="53D638EF" w:rsidP="297F895D" w:rsidRDefault="53D638EF" w14:paraId="680B4E78" w14:textId="13A49629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53D638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Em 2017 foi criada uma campanha junto a U</w:t>
      </w:r>
      <w:r w:rsidRPr="297F895D" w:rsidR="299D16D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NICEF</w:t>
      </w:r>
      <w:r w:rsidRPr="297F895D" w:rsidR="53D638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, a “Love </w:t>
      </w:r>
      <w:proofErr w:type="spellStart"/>
      <w:r w:rsidRPr="297F895D" w:rsidR="53D638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Myself</w:t>
      </w:r>
      <w:proofErr w:type="spellEnd"/>
      <w:r w:rsidRPr="297F895D" w:rsidR="53D638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”, </w:t>
      </w:r>
      <w:r w:rsidRPr="297F895D" w:rsidR="59CC12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a</w:t>
      </w:r>
      <w:r w:rsidRPr="297F895D" w:rsidR="7DA7C2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297F895D" w:rsidR="51A216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ideia foi</w:t>
      </w:r>
      <w:r w:rsidRPr="297F895D" w:rsidR="7DA7C2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apresentada pelo grupo como patrocínio à #ENDviolence, uma campanha global da UNICEF que visa a proteção dos jovens para que possam viver sem o medo da violência</w:t>
      </w:r>
      <w:r w:rsidRPr="297F895D" w:rsidR="44796B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, como bullying, conscientizando adolescentes sobre o amor próprio e como estender a mão ao próximo.</w:t>
      </w:r>
    </w:p>
    <w:p w:rsidR="44796BC6" w:rsidP="297F895D" w:rsidRDefault="44796BC6" w14:paraId="2838206D" w14:textId="0D9613F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44796B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Essas</w:t>
      </w:r>
      <w:r w:rsidRPr="297F895D" w:rsidR="409178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são alguns dos ideais que o BTS espalha pelo mundo, essa energia deles me motiva, a ser eu mesma</w:t>
      </w:r>
      <w:r w:rsidRPr="297F895D" w:rsidR="4DFB05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, a superar momentos difíceis e a me amar todo o dia. Eu comecei a acompanhar como fã o BTS no meio da pandemia COVID-19, seus vídeos de programa de</w:t>
      </w:r>
      <w:r w:rsidRPr="297F895D" w:rsidR="4AC09D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variedades e viagens me davam conforto em tempos difíceis e faziam companhia. </w:t>
      </w:r>
      <w:r w:rsidRPr="297F895D" w:rsidR="512733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Sua música “Life </w:t>
      </w:r>
      <w:proofErr w:type="spellStart"/>
      <w:r w:rsidRPr="297F895D" w:rsidR="512733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Goes</w:t>
      </w:r>
      <w:proofErr w:type="spellEnd"/>
      <w:r w:rsidRPr="297F895D" w:rsidR="512733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proofErr w:type="spellStart"/>
      <w:r w:rsidRPr="297F895D" w:rsidR="512733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On</w:t>
      </w:r>
      <w:proofErr w:type="spellEnd"/>
      <w:r w:rsidRPr="297F895D" w:rsidR="512733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” fala especialmente sobre essa época que estamos vivendo, e serve como um incentivo, uma esperança de que a vida não </w:t>
      </w:r>
      <w:r w:rsidRPr="297F895D" w:rsidR="0FCC18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para, ela</w:t>
      </w:r>
      <w:r w:rsidRPr="297F895D" w:rsidR="512733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297F895D" w:rsidR="05FB92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sempre continua</w:t>
      </w:r>
      <w:r w:rsidRPr="297F895D" w:rsidR="609C5C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não importa o que</w:t>
      </w:r>
      <w:r w:rsidRPr="297F895D" w:rsidR="05FB92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e </w:t>
      </w:r>
      <w:r w:rsidRPr="297F895D" w:rsidR="0B30A7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tudo isso vai passar.</w:t>
      </w:r>
    </w:p>
    <w:p w:rsidR="297F895D" w:rsidP="297F895D" w:rsidRDefault="297F895D" w14:paraId="3DCC50EA" w14:textId="440A030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</w:p>
    <w:p w:rsidR="0B30A703" w:rsidP="297F895D" w:rsidRDefault="0B30A703" w14:paraId="379989DB" w14:textId="6BC72BA3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0B30A7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Pensando nisso, para juntar com a tecnologia, criei um site onde é possível comprar caixas que vem cheias de produtos</w:t>
      </w:r>
      <w:r w:rsidRPr="297F895D" w:rsidR="4F63F8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,</w:t>
      </w:r>
      <w:r w:rsidRPr="297F895D" w:rsidR="0B30A7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</w:t>
      </w:r>
      <w:r w:rsidRPr="297F895D" w:rsidR="7E93B4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relacionados</w:t>
      </w:r>
      <w:r w:rsidRPr="297F895D" w:rsidR="0B30A7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BTS</w:t>
      </w:r>
      <w:r w:rsidRPr="297F895D" w:rsidR="57EE5E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,</w:t>
      </w:r>
      <w:r w:rsidRPr="297F895D" w:rsidR="782D1E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por meio de assinatura. São duas assinaturas</w:t>
      </w:r>
      <w:r w:rsidRPr="297F895D" w:rsidR="36B014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disponíveis, a mensal e a bimestral, após assinar ela é cobrada automaticamente até o cancelamento se solicitado pelo cliente.</w:t>
      </w:r>
    </w:p>
    <w:p w:rsidR="0BED17DE" w:rsidP="297F895D" w:rsidRDefault="0BED17DE" w14:paraId="4E3C8CDE" w14:textId="3C4765B3">
      <w:pPr>
        <w:pStyle w:val="Normal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</w:pPr>
      <w:r w:rsidRPr="297F895D" w:rsidR="0BED17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O site todo segue a cor roxa, uma cor importante no BTS, criada por um dos membros a cor se refere a expressão “</w:t>
      </w:r>
      <w:proofErr w:type="spellStart"/>
      <w:r w:rsidRPr="297F895D" w:rsidR="0BED17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보라해</w:t>
      </w:r>
      <w:proofErr w:type="spellEnd"/>
      <w:r w:rsidRPr="297F895D" w:rsidR="0BED17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” ou “Eu roxo você”, “</w:t>
      </w:r>
      <w:r w:rsidRPr="297F895D" w:rsidR="0BED17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a cor roxa é a última cor do arco-íris, roxo significa que eu vou confiar e amar vocês por muito tempo”.</w:t>
      </w:r>
      <w:r w:rsidRPr="297F895D" w:rsidR="1346D0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O site também possui os personagens do BT21, feito em parceria com a </w:t>
      </w:r>
      <w:proofErr w:type="spellStart"/>
      <w:r w:rsidRPr="297F895D" w:rsidR="45A2BB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>Line</w:t>
      </w:r>
      <w:proofErr w:type="spellEnd"/>
      <w:r w:rsidRPr="297F895D" w:rsidR="45A2BB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Friends, desenhados pelos próprios membros.</w:t>
      </w:r>
    </w:p>
    <w:p w:rsidR="36B0149F" w:rsidP="297F895D" w:rsidRDefault="36B0149F" w14:paraId="4D9499D9" w14:textId="01B5FF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0843E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O site possui a aba ‘home’ com informações básicas, e mais abaixo dois cards mostrando as duas assinaturas disponíveis, com um botão abaixo redirecionando para o cadastro/login</w:t>
      </w:r>
      <w:r w:rsidRPr="297F895D" w:rsidR="183D42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. A página ‘como funciona’ mostra em 3 etapas o caminho desde a assinatura até o recebimento, mostrando como é r</w:t>
      </w:r>
      <w:r w:rsidRPr="297F895D" w:rsidR="1AE53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ápido e fácil. A aba ‘contato’ possui um formulário com nome, e-mail, assunto e mensagem, onde é possível enviar uma dúvida, um comentário ou uma sugestão</w:t>
      </w:r>
      <w:r w:rsidRPr="297F895D" w:rsidR="29EBA0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. A aba login é solicitado </w:t>
      </w:r>
      <w:r w:rsidRPr="297F895D" w:rsidR="5A0E56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o e-mail e a senha previamente cadastrados</w:t>
      </w:r>
      <w:r w:rsidRPr="297F895D" w:rsidR="29EBA0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, um lugar para clicar caso tenha esquecido sua senha, e logo abaixo uma mensagem caso ainda não seja cadastrado, que redire</w:t>
      </w:r>
      <w:r w:rsidRPr="297F895D" w:rsidR="6C39B5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ciona para o cadastro com um formulário que solicita as seguintes </w:t>
      </w:r>
      <w:r w:rsidRPr="297F895D" w:rsidR="22E370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informações:</w:t>
      </w:r>
    </w:p>
    <w:p w:rsidR="0843E775" w:rsidP="297F895D" w:rsidRDefault="0843E775" w14:paraId="7CBC8AE9" w14:textId="54D7982B">
      <w:pPr>
        <w:pStyle w:val="Normal"/>
        <w:jc w:val="both"/>
      </w:pPr>
      <w:r w:rsidRPr="297F895D" w:rsidR="0843E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Cadastro:</w:t>
      </w:r>
    </w:p>
    <w:p w:rsidR="0843E775" w:rsidP="297F895D" w:rsidRDefault="0843E775" w14:paraId="01BF8392" w14:textId="10824F74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0843E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Nome</w:t>
      </w:r>
    </w:p>
    <w:p w:rsidR="0843E775" w:rsidP="297F895D" w:rsidRDefault="0843E775" w14:paraId="19DF2314" w14:textId="53FD62EF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0843E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Sobrenome</w:t>
      </w:r>
    </w:p>
    <w:p w:rsidR="0843E775" w:rsidP="297F895D" w:rsidRDefault="0843E775" w14:paraId="13035CA8" w14:textId="654AA463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0843E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E-mail</w:t>
      </w:r>
    </w:p>
    <w:p w:rsidR="0843E775" w:rsidP="297F895D" w:rsidRDefault="0843E775" w14:paraId="66B94E52" w14:textId="4F1C8DF5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0843E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Telefone</w:t>
      </w:r>
    </w:p>
    <w:p w:rsidR="0843E775" w:rsidP="297F895D" w:rsidRDefault="0843E775" w14:paraId="6D1AAE7A" w14:textId="2BAF9443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0843E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CPF</w:t>
      </w:r>
    </w:p>
    <w:p w:rsidR="0843E775" w:rsidP="297F895D" w:rsidRDefault="0843E775" w14:paraId="785C23F5" w14:textId="201B0C7F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0843E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Senha (mínimo 8 </w:t>
      </w:r>
      <w:r w:rsidRPr="297F895D" w:rsidR="0843E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caracteres</w:t>
      </w:r>
      <w:r w:rsidRPr="297F895D" w:rsidR="0843E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)</w:t>
      </w:r>
    </w:p>
    <w:p w:rsidR="0843E775" w:rsidP="297F895D" w:rsidRDefault="0843E775" w14:paraId="7583C538" w14:textId="79270DBE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0843E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CEP</w:t>
      </w:r>
    </w:p>
    <w:p w:rsidR="0843E775" w:rsidP="297F895D" w:rsidRDefault="0843E775" w14:paraId="24CEBE22" w14:textId="7785210D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0843E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Logradouro</w:t>
      </w:r>
    </w:p>
    <w:p w:rsidR="0843E775" w:rsidP="297F895D" w:rsidRDefault="0843E775" w14:paraId="3AA79C94" w14:textId="4D3DF250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0843E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Bairro</w:t>
      </w:r>
    </w:p>
    <w:p w:rsidR="0843E775" w:rsidP="297F895D" w:rsidRDefault="0843E775" w14:paraId="09C4DD5B" w14:textId="2D07BB8B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0843E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Número</w:t>
      </w:r>
    </w:p>
    <w:p w:rsidR="0843E775" w:rsidP="297F895D" w:rsidRDefault="0843E775" w14:paraId="1DFD0040" w14:textId="719550F7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0843E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Estado</w:t>
      </w:r>
    </w:p>
    <w:p w:rsidR="0843E775" w:rsidP="297F895D" w:rsidRDefault="0843E775" w14:paraId="44424AA6" w14:textId="14673DEF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0843E7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Cidade</w:t>
      </w:r>
    </w:p>
    <w:p w:rsidR="297F895D" w:rsidP="297F895D" w:rsidRDefault="297F895D" w14:paraId="42017712" w14:textId="5401E2B5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</w:p>
    <w:p w:rsidR="297F895D" w:rsidP="297F895D" w:rsidRDefault="297F895D" w14:paraId="26F660E3" w14:textId="6BA8F07E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</w:p>
    <w:p w:rsidR="59B49305" w:rsidP="297F895D" w:rsidRDefault="59B49305" w14:paraId="2A241E8B" w14:textId="5608D847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59B493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Todos os campos do site onde é solicitado “e-mail” é verificado se o texto inserido possui </w:t>
      </w:r>
      <w:r w:rsidRPr="297F895D" w:rsidR="59B493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uma arroba</w:t>
      </w:r>
      <w:r w:rsidRPr="297F895D" w:rsidR="59B493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“@”</w:t>
      </w:r>
    </w:p>
    <w:p w:rsidR="59B49305" w:rsidP="297F895D" w:rsidRDefault="59B49305" w14:paraId="78BC6B8D" w14:textId="02D7A570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59B493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Quando o CEP é inserido o site preenche automaticamente o logradouro, cidade, bairro, e estado, deixando só o Número para o cliente preencher</w:t>
      </w:r>
      <w:r w:rsidRPr="297F895D" w:rsidR="0F966F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, ou o logradouro e bairro se o CEP for, por exemplo, de uma cidade inteira</w:t>
      </w:r>
    </w:p>
    <w:p w:rsidR="1B5B386D" w:rsidP="297F895D" w:rsidRDefault="1B5B386D" w14:paraId="78873800" w14:textId="68F5D7F6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1B5B38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Caso o formado do CEP esteja errado (número a mais)</w:t>
      </w:r>
      <w:r w:rsidRPr="297F895D" w:rsidR="541DB9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, ou não for válido,</w:t>
      </w:r>
      <w:r w:rsidRPr="297F895D" w:rsidR="1B5B38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um </w:t>
      </w:r>
      <w:r w:rsidRPr="297F895D" w:rsidR="754F78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aviso</w:t>
      </w:r>
      <w:r w:rsidRPr="297F895D" w:rsidR="1B5B38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“Formato de CEP inválido” aparece na tela para o cliente</w:t>
      </w:r>
      <w:r w:rsidRPr="297F895D" w:rsidR="747797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.</w:t>
      </w:r>
    </w:p>
    <w:p w:rsidR="74779771" w:rsidP="297F895D" w:rsidRDefault="74779771" w14:paraId="48539BCC" w14:textId="68CACB08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747797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Só é permitido inserir dois caracteres no campo “estado”</w:t>
      </w:r>
    </w:p>
    <w:p w:rsidR="74779771" w:rsidP="297F895D" w:rsidRDefault="74779771" w14:paraId="1D2C8B49" w14:textId="431B6435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747797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A senha deve conter pelo menos 8 dígitos, caso </w:t>
      </w:r>
      <w:r w:rsidRPr="297F895D" w:rsidR="747797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contrário</w:t>
      </w:r>
      <w:r w:rsidRPr="297F895D" w:rsidR="747797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um aviso aparece</w:t>
      </w:r>
    </w:p>
    <w:p w:rsidR="74779771" w:rsidP="297F895D" w:rsidRDefault="74779771" w14:paraId="5A3EA577" w14:textId="65951A60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747797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Existe dois campos de senha, um deles para a verificarão, se as senhas não coincidirem um aviso aparece</w:t>
      </w:r>
    </w:p>
    <w:p w:rsidR="5D337CA1" w:rsidP="297F895D" w:rsidRDefault="5D337CA1" w14:paraId="21DB002D" w14:textId="1DC32EE2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5D337C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Os campos de telefone e </w:t>
      </w:r>
      <w:proofErr w:type="spellStart"/>
      <w:r w:rsidRPr="297F895D" w:rsidR="5D337C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cpf</w:t>
      </w:r>
      <w:proofErr w:type="spellEnd"/>
      <w:r w:rsidRPr="297F895D" w:rsidR="5D337C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terão uma ‘máscara’ para auxiliar como deve ser inseridos os números (formato)</w:t>
      </w:r>
    </w:p>
    <w:p w:rsidR="0FD7FDDA" w:rsidP="297F895D" w:rsidRDefault="0FD7FDDA" w14:paraId="251A40E2" w14:textId="237B5047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0FD7FD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Um desenho na barra de cima mostra qual a aba atual para ajudar a visualização</w:t>
      </w:r>
    </w:p>
    <w:p w:rsidR="64FBD67B" w:rsidP="297F895D" w:rsidRDefault="64FBD67B" w14:paraId="350F3E37" w14:textId="548442D5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64FBD6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Tabelas no MySQL terão os dados armazenados </w:t>
      </w:r>
      <w:r w:rsidRPr="297F895D" w:rsidR="026EFC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em tabelas referentes</w:t>
      </w:r>
      <w:r w:rsidRPr="297F895D" w:rsidR="64FBD6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ao plano assinado</w:t>
      </w:r>
    </w:p>
    <w:p w:rsidR="13977949" w:rsidP="297F895D" w:rsidRDefault="13977949" w14:paraId="7B0BAAFD" w14:textId="7C22B34B">
      <w:pPr>
        <w:pStyle w:val="ListParagraph"/>
        <w:numPr>
          <w:ilvl w:val="0"/>
          <w:numId w:val="2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297F895D" w:rsidR="139779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Só é permitido uma assinatura por conta</w:t>
      </w:r>
    </w:p>
    <w:p w:rsidR="0843E775" w:rsidP="297F895D" w:rsidRDefault="0843E775" w14:paraId="1DB35E94" w14:textId="7F9A32FF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</w:p>
    <w:p w:rsidR="2307E03C" w:rsidP="297F895D" w:rsidRDefault="2307E03C" w14:paraId="7AD84A08" w14:textId="53F0AD5A">
      <w:pPr>
        <w:pStyle w:val="Normal"/>
        <w:spacing w:line="360" w:lineRule="exac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pt-BR"/>
        </w:rPr>
      </w:pPr>
    </w:p>
    <w:p w:rsidR="297F895D" w:rsidP="297F895D" w:rsidRDefault="297F895D" w14:paraId="446C03F2" w14:textId="209ECC9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97F895D" w:rsidP="297F895D" w:rsidRDefault="297F895D" w14:paraId="77EDD550" w14:textId="7C8A32A0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21"/>
          <w:szCs w:val="21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F06D33"/>
    <w:rsid w:val="000756A6"/>
    <w:rsid w:val="0010AF8A"/>
    <w:rsid w:val="01C5A848"/>
    <w:rsid w:val="026EFC24"/>
    <w:rsid w:val="02887C42"/>
    <w:rsid w:val="0586817A"/>
    <w:rsid w:val="05FB92A3"/>
    <w:rsid w:val="06639BE8"/>
    <w:rsid w:val="06A92552"/>
    <w:rsid w:val="08012DB4"/>
    <w:rsid w:val="0843E775"/>
    <w:rsid w:val="0920BF39"/>
    <w:rsid w:val="09B791D0"/>
    <w:rsid w:val="09D0BA2D"/>
    <w:rsid w:val="0AA1FBDF"/>
    <w:rsid w:val="0AAB54C3"/>
    <w:rsid w:val="0B30A703"/>
    <w:rsid w:val="0BED17DE"/>
    <w:rsid w:val="0CD49ED7"/>
    <w:rsid w:val="0F966FE9"/>
    <w:rsid w:val="0FCC18E2"/>
    <w:rsid w:val="0FD7FDDA"/>
    <w:rsid w:val="10045213"/>
    <w:rsid w:val="11016DEA"/>
    <w:rsid w:val="1272C1C3"/>
    <w:rsid w:val="129D3E4B"/>
    <w:rsid w:val="1346D0B0"/>
    <w:rsid w:val="13977949"/>
    <w:rsid w:val="173CB6E8"/>
    <w:rsid w:val="183D42E2"/>
    <w:rsid w:val="1A8DBC75"/>
    <w:rsid w:val="1AA85030"/>
    <w:rsid w:val="1AE53F65"/>
    <w:rsid w:val="1B5B386D"/>
    <w:rsid w:val="1DD11DFB"/>
    <w:rsid w:val="1DDF5715"/>
    <w:rsid w:val="1E869302"/>
    <w:rsid w:val="1F7BC153"/>
    <w:rsid w:val="203FD1A2"/>
    <w:rsid w:val="2058DAFD"/>
    <w:rsid w:val="2080BF1D"/>
    <w:rsid w:val="210B85BA"/>
    <w:rsid w:val="22E370AD"/>
    <w:rsid w:val="2307E03C"/>
    <w:rsid w:val="252861AE"/>
    <w:rsid w:val="2849A732"/>
    <w:rsid w:val="285814EA"/>
    <w:rsid w:val="297F895D"/>
    <w:rsid w:val="299D16DD"/>
    <w:rsid w:val="29EBA006"/>
    <w:rsid w:val="29FBD2D1"/>
    <w:rsid w:val="2F80AA46"/>
    <w:rsid w:val="3135A304"/>
    <w:rsid w:val="33153B64"/>
    <w:rsid w:val="36B0149F"/>
    <w:rsid w:val="3876263A"/>
    <w:rsid w:val="3A2C8A56"/>
    <w:rsid w:val="3A8021CE"/>
    <w:rsid w:val="3AD32C66"/>
    <w:rsid w:val="3EFFFB79"/>
    <w:rsid w:val="40917862"/>
    <w:rsid w:val="421D0880"/>
    <w:rsid w:val="42266164"/>
    <w:rsid w:val="440DDBB7"/>
    <w:rsid w:val="4460E64F"/>
    <w:rsid w:val="44796BC6"/>
    <w:rsid w:val="45A2BB3B"/>
    <w:rsid w:val="462F43D8"/>
    <w:rsid w:val="46472CDE"/>
    <w:rsid w:val="46E0AA2A"/>
    <w:rsid w:val="47874C3A"/>
    <w:rsid w:val="488C4A04"/>
    <w:rsid w:val="4A0EF208"/>
    <w:rsid w:val="4AC09D4C"/>
    <w:rsid w:val="4DFB050B"/>
    <w:rsid w:val="4F63F8DF"/>
    <w:rsid w:val="506B97EF"/>
    <w:rsid w:val="50975BE9"/>
    <w:rsid w:val="512733B0"/>
    <w:rsid w:val="51A2169A"/>
    <w:rsid w:val="534182F8"/>
    <w:rsid w:val="537D5E6C"/>
    <w:rsid w:val="53D638EF"/>
    <w:rsid w:val="541DB95C"/>
    <w:rsid w:val="5551A4AF"/>
    <w:rsid w:val="557425F0"/>
    <w:rsid w:val="568D85BF"/>
    <w:rsid w:val="57EE5E49"/>
    <w:rsid w:val="58ABC6B2"/>
    <w:rsid w:val="5949D487"/>
    <w:rsid w:val="59B49305"/>
    <w:rsid w:val="59CC1238"/>
    <w:rsid w:val="5A0E56B8"/>
    <w:rsid w:val="5A2515D2"/>
    <w:rsid w:val="5D337CA1"/>
    <w:rsid w:val="5D660F78"/>
    <w:rsid w:val="609C44DC"/>
    <w:rsid w:val="609C5CFB"/>
    <w:rsid w:val="6315E0E3"/>
    <w:rsid w:val="64FBD67B"/>
    <w:rsid w:val="66F25E03"/>
    <w:rsid w:val="6AA182DC"/>
    <w:rsid w:val="6B517DD0"/>
    <w:rsid w:val="6BFB296D"/>
    <w:rsid w:val="6C39B5A0"/>
    <w:rsid w:val="6CF06D33"/>
    <w:rsid w:val="700BC696"/>
    <w:rsid w:val="70E8CF07"/>
    <w:rsid w:val="7280C62F"/>
    <w:rsid w:val="7328D39D"/>
    <w:rsid w:val="73D82455"/>
    <w:rsid w:val="74779771"/>
    <w:rsid w:val="74AB7BA1"/>
    <w:rsid w:val="754F78E5"/>
    <w:rsid w:val="7585D9C9"/>
    <w:rsid w:val="76474C02"/>
    <w:rsid w:val="76812071"/>
    <w:rsid w:val="782D1E61"/>
    <w:rsid w:val="78A4522E"/>
    <w:rsid w:val="7B1ABD25"/>
    <w:rsid w:val="7DA7C2B5"/>
    <w:rsid w:val="7E93B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6D33"/>
  <w15:chartTrackingRefBased/>
  <w15:docId w15:val="{57fee917-fa28-4aeb-8ef2-151b2f51fd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560d98f83b1458f" /><Relationship Type="http://schemas.openxmlformats.org/officeDocument/2006/relationships/numbering" Target="/word/numbering.xml" Id="R219b7661652f42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2021-05-03T18:57:37.1921210Z</dcterms:created>
  <dcterms:modified xsi:type="dcterms:W3CDTF">2021-05-03T21:13:07.9512713Z</dcterms:modified>
  <dc:creator>AMANDA FERREIRA CARAMICO .</dc:creator>
  <lastModifiedBy>AMANDA FERREIRA CARAMICO .</lastModifiedBy>
</coreProperties>
</file>