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072" w:rsidRDefault="00840072"/>
    <w:p w:rsidR="00EF5FE1" w:rsidRDefault="00EF5FE1" w:rsidP="00EF5FE1">
      <w:pPr>
        <w:pStyle w:val="Ttulo1"/>
      </w:pPr>
      <w:r>
        <w:t>Comentarios Generales:</w:t>
      </w:r>
    </w:p>
    <w:p w:rsidR="00EE6925" w:rsidRDefault="00EF5FE1" w:rsidP="007C68D3">
      <w:pPr>
        <w:jc w:val="both"/>
      </w:pPr>
      <w:r>
        <w:t xml:space="preserve">El siguiente archivo recopila la ejecución de algunos comandos </w:t>
      </w:r>
      <w:r w:rsidR="002A2995">
        <w:t>ejecutados</w:t>
      </w:r>
      <w:r>
        <w:t xml:space="preserve"> sobre el </w:t>
      </w:r>
      <w:proofErr w:type="spellStart"/>
      <w:r>
        <w:t>site</w:t>
      </w:r>
      <w:proofErr w:type="spellEnd"/>
      <w:r>
        <w:t xml:space="preserve"> objeto de la pr</w:t>
      </w:r>
      <w:r w:rsidR="002A2995">
        <w:t>á</w:t>
      </w:r>
      <w:r>
        <w:t>ctica:</w:t>
      </w:r>
    </w:p>
    <w:p w:rsidR="00EF5FE1" w:rsidRPr="00EF5FE1" w:rsidRDefault="00EF5FE1" w:rsidP="00EF5FE1">
      <w:pPr>
        <w:ind w:left="708"/>
      </w:pPr>
      <w:r w:rsidRPr="00EF5FE1">
        <w:t>https://datosmacro.expansion.com</w:t>
      </w:r>
    </w:p>
    <w:p w:rsidR="00EF5FE1" w:rsidRPr="00EF5FE1" w:rsidRDefault="00EF5FE1" w:rsidP="007C68D3">
      <w:pPr>
        <w:jc w:val="both"/>
      </w:pPr>
      <w:r w:rsidRPr="00EF5FE1">
        <w:t>Así como la reproducción de algunos aspectos de interés recopilados durante la inspección inicial de la página, que sin duda orientan al lector en relación al trabajo realizado y las posibilidades que ofrece la página.</w:t>
      </w:r>
    </w:p>
    <w:p w:rsidR="00EF5FE1" w:rsidRPr="00EF5FE1" w:rsidRDefault="00EF5FE1" w:rsidP="007C68D3">
      <w:pPr>
        <w:jc w:val="both"/>
      </w:pPr>
      <w:r w:rsidRPr="00EF5FE1">
        <w:t>El contenido aquí expuesto, no sigue ningún orden</w:t>
      </w:r>
      <w:r w:rsidR="002A2995">
        <w:t xml:space="preserve"> en particular</w:t>
      </w:r>
      <w:r w:rsidRPr="00EF5FE1">
        <w:t>, y son solo notas de trabajo que soportan algunas de las decisiones de diseño</w:t>
      </w:r>
      <w:r w:rsidR="002A2995">
        <w:t xml:space="preserve"> incorporadas</w:t>
      </w:r>
      <w:r w:rsidRPr="00EF5FE1">
        <w:t xml:space="preserve"> en el producto desarrollado</w:t>
      </w:r>
      <w:r w:rsidR="002A2995">
        <w:t>, y puestas a la mano del lector que requiera conocer mayores detalles del ejemplo</w:t>
      </w:r>
      <w:r w:rsidRPr="00EF5FE1">
        <w:t>.</w:t>
      </w:r>
    </w:p>
    <w:p w:rsidR="00EF5FE1" w:rsidRPr="00EF5FE1" w:rsidRDefault="00EF5FE1" w:rsidP="007C68D3">
      <w:pPr>
        <w:jc w:val="both"/>
      </w:pPr>
      <w:r w:rsidRPr="00EF5FE1">
        <w:t xml:space="preserve">Se someten a </w:t>
      </w:r>
      <w:proofErr w:type="spellStart"/>
      <w:r w:rsidRPr="00EF5FE1">
        <w:t>scraping</w:t>
      </w:r>
      <w:proofErr w:type="spellEnd"/>
      <w:r w:rsidRPr="00EF5FE1">
        <w:t xml:space="preserve"> las páginas siguientes, y en el caso de </w:t>
      </w:r>
      <w:r>
        <w:t xml:space="preserve">la </w:t>
      </w:r>
      <w:proofErr w:type="spellStart"/>
      <w:r>
        <w:t>url</w:t>
      </w:r>
      <w:proofErr w:type="spellEnd"/>
      <w:r>
        <w:t xml:space="preserve"> </w:t>
      </w:r>
      <w:r w:rsidRPr="00EF5FE1">
        <w:t>.../</w:t>
      </w:r>
      <w:proofErr w:type="spellStart"/>
      <w:r w:rsidRPr="00EF5FE1">
        <w:t>pib</w:t>
      </w:r>
      <w:proofErr w:type="spellEnd"/>
      <w:r w:rsidRPr="00EF5FE1">
        <w:t>, las referencias que hace a páginas auxiliares:</w:t>
      </w:r>
    </w:p>
    <w:p w:rsidR="00EE6925" w:rsidRPr="00EF5FE1" w:rsidRDefault="00C046D8" w:rsidP="00EF5FE1">
      <w:pPr>
        <w:ind w:left="708"/>
        <w:contextualSpacing/>
      </w:pPr>
      <w:hyperlink r:id="rId4" w:history="1">
        <w:r w:rsidR="00EE6925" w:rsidRPr="00EF5FE1">
          <w:t>https://datosmacro.expansion.com/smi</w:t>
        </w:r>
      </w:hyperlink>
    </w:p>
    <w:p w:rsidR="00EE6925" w:rsidRPr="00EF5FE1" w:rsidRDefault="00C046D8" w:rsidP="00EF5FE1">
      <w:pPr>
        <w:ind w:left="708"/>
        <w:contextualSpacing/>
      </w:pPr>
      <w:hyperlink r:id="rId5" w:history="1">
        <w:r w:rsidR="00EE6925" w:rsidRPr="00EF5FE1">
          <w:t>https://datosmacro.expansion.com/mercado-laboral/salario-medio</w:t>
        </w:r>
      </w:hyperlink>
    </w:p>
    <w:p w:rsidR="000D0BF5" w:rsidRPr="00EF5FE1" w:rsidRDefault="00C046D8" w:rsidP="00EF5FE1">
      <w:pPr>
        <w:ind w:left="708"/>
      </w:pPr>
      <w:hyperlink r:id="rId6" w:history="1">
        <w:r w:rsidR="000D0BF5" w:rsidRPr="00EF5FE1">
          <w:t>https://datosmacro.expansion.com/pib</w:t>
        </w:r>
      </w:hyperlink>
      <w:r w:rsidR="000D0BF5" w:rsidRPr="00EF5FE1">
        <w:t xml:space="preserve"> (Pestaña PIB per </w:t>
      </w:r>
      <w:r w:rsidR="00EF5FE1" w:rsidRPr="00EF5FE1">
        <w:t>cápita</w:t>
      </w:r>
      <w:r w:rsidR="000D0BF5" w:rsidRPr="00EF5FE1">
        <w:t>)</w:t>
      </w:r>
    </w:p>
    <w:p w:rsidR="005B30B3" w:rsidRDefault="005B30B3" w:rsidP="005B30B3">
      <w:pPr>
        <w:pStyle w:val="Ttulo1"/>
      </w:pPr>
      <w:r>
        <w:t xml:space="preserve">Información de Propietario del </w:t>
      </w:r>
      <w:proofErr w:type="spellStart"/>
      <w:r>
        <w:t>Site</w:t>
      </w:r>
      <w:proofErr w:type="spellEnd"/>
    </w:p>
    <w:p w:rsidR="005B30B3" w:rsidRDefault="005B30B3" w:rsidP="007C6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partir de la URL de inicio del </w:t>
      </w:r>
      <w:proofErr w:type="spellStart"/>
      <w:r>
        <w:rPr>
          <w:rFonts w:asciiTheme="majorHAnsi" w:hAnsiTheme="majorHAnsi" w:cstheme="majorHAnsi"/>
        </w:rPr>
        <w:t>site</w:t>
      </w:r>
      <w:proofErr w:type="spellEnd"/>
      <w:r>
        <w:rPr>
          <w:rFonts w:asciiTheme="majorHAnsi" w:hAnsiTheme="majorHAnsi" w:cstheme="majorHAnsi"/>
        </w:rPr>
        <w:t xml:space="preserve"> que provee la información, se determina la entidad a quien corresponde la propiedad del mismo:</w:t>
      </w:r>
    </w:p>
    <w:p w:rsidR="005B30B3" w:rsidRDefault="005B30B3">
      <w:r>
        <w:rPr>
          <w:noProof/>
        </w:rPr>
        <w:drawing>
          <wp:inline distT="0" distB="0" distL="0" distR="0">
            <wp:extent cx="4219575" cy="3618865"/>
            <wp:effectExtent l="0" t="0" r="952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192" cy="366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9D" w:rsidRDefault="0000419D" w:rsidP="0000419D">
      <w:pPr>
        <w:pStyle w:val="Ttulo1"/>
      </w:pPr>
      <w:r>
        <w:lastRenderedPageBreak/>
        <w:t xml:space="preserve">Información acerca de la Tecnología utilizada para el </w:t>
      </w:r>
      <w:proofErr w:type="spellStart"/>
      <w:r>
        <w:t>Site</w:t>
      </w:r>
      <w:proofErr w:type="spellEnd"/>
    </w:p>
    <w:p w:rsidR="0000419D" w:rsidRPr="004E34BF" w:rsidRDefault="0000419D" w:rsidP="0000419D">
      <w:r>
        <w:t xml:space="preserve">En la figura se reporta la tecnología utilizada por la confección del </w:t>
      </w:r>
      <w:proofErr w:type="spellStart"/>
      <w:r>
        <w:t>site</w:t>
      </w:r>
      <w:proofErr w:type="spellEnd"/>
    </w:p>
    <w:p w:rsidR="0000419D" w:rsidRDefault="0000419D">
      <w:r>
        <w:rPr>
          <w:noProof/>
        </w:rPr>
        <w:drawing>
          <wp:inline distT="0" distB="0" distL="0" distR="0">
            <wp:extent cx="5353050" cy="2314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5" w:rsidRDefault="002A2995" w:rsidP="007C68D3">
      <w:pPr>
        <w:jc w:val="both"/>
      </w:pPr>
      <w:r>
        <w:t>El hecho de que se trate de una página PHP simplifica el trabajo, por cuanto el contenido se despliega en la página, tan pronto esta es requerida para descarga.</w:t>
      </w:r>
    </w:p>
    <w:p w:rsidR="00DE6118" w:rsidRDefault="00DE6118" w:rsidP="00DE6118">
      <w:pPr>
        <w:pStyle w:val="Ttulo1"/>
      </w:pPr>
      <w:r w:rsidRPr="00E83F1B">
        <w:t>Información Legal publicada en el Sitio</w:t>
      </w:r>
    </w:p>
    <w:p w:rsidR="00DE6118" w:rsidRDefault="00DE6118" w:rsidP="007C68D3">
      <w:pPr>
        <w:jc w:val="both"/>
      </w:pPr>
      <w:r>
        <w:t>En la</w:t>
      </w:r>
      <w:r w:rsidR="002A2995">
        <w:t>s</w:t>
      </w:r>
      <w:r>
        <w:t xml:space="preserve"> </w:t>
      </w:r>
      <w:proofErr w:type="spellStart"/>
      <w:r>
        <w:t>url</w:t>
      </w:r>
      <w:proofErr w:type="spellEnd"/>
      <w:r>
        <w:t xml:space="preserve"> siguiente</w:t>
      </w:r>
      <w:r w:rsidR="002A2995">
        <w:t>s</w:t>
      </w:r>
      <w:r>
        <w:t xml:space="preserve"> se muestra la información de condiciones de uso y otras consideraciones legales en relación al </w:t>
      </w:r>
      <w:proofErr w:type="spellStart"/>
      <w:r>
        <w:t>site</w:t>
      </w:r>
      <w:proofErr w:type="spellEnd"/>
      <w:r w:rsidR="007C68D3">
        <w:t>,</w:t>
      </w:r>
      <w:r w:rsidR="002A2995">
        <w:t xml:space="preserve"> </w:t>
      </w:r>
      <w:r w:rsidR="007C68D3">
        <w:t>que,</w:t>
      </w:r>
      <w:r w:rsidR="002A2995">
        <w:t xml:space="preserve"> para efectos de simplificar su consideración, se reproducen a continuación</w:t>
      </w:r>
      <w:r>
        <w:t>:</w:t>
      </w:r>
    </w:p>
    <w:p w:rsidR="002A2995" w:rsidRPr="00EF5FE1" w:rsidRDefault="002A2995">
      <w:r w:rsidRPr="002A2995">
        <w:t>https://datosmacro.expansion.com/legal/terminos</w:t>
      </w:r>
    </w:p>
    <w:p w:rsidR="00153305" w:rsidRDefault="002A2995" w:rsidP="002A2995">
      <w:pPr>
        <w:ind w:left="708"/>
      </w:pPr>
      <w:r>
        <w:t>“</w:t>
      </w:r>
      <w:r w:rsidR="00153305" w:rsidRPr="002A2995">
        <w:t xml:space="preserve">El titular de este Sitio Web es </w:t>
      </w:r>
      <w:proofErr w:type="spellStart"/>
      <w:r w:rsidR="00153305" w:rsidRPr="002A2995">
        <w:t>Alldatanow</w:t>
      </w:r>
      <w:proofErr w:type="spellEnd"/>
      <w:r w:rsidR="00153305" w:rsidRPr="002A2995">
        <w:t>, S.L. (en adelante, “</w:t>
      </w:r>
      <w:proofErr w:type="spellStart"/>
      <w:r w:rsidR="00153305" w:rsidRPr="002A2995">
        <w:t>Alldatanow</w:t>
      </w:r>
      <w:proofErr w:type="spellEnd"/>
      <w:r w:rsidR="00153305" w:rsidRPr="002A2995">
        <w:t>”), con C.I.F.: B-87328910 y Registro Mercantil de Madrid Tomo 33.655, Sección 8ª, Folio 60, Hoja M-605792, e-mail: info@datosmacro.com</w:t>
      </w:r>
      <w:r>
        <w:t>”</w:t>
      </w:r>
    </w:p>
    <w:p w:rsidR="0000419D" w:rsidRDefault="00153305">
      <w:r w:rsidRPr="00153305">
        <w:t>https://datosmacro.expansion.com/legal/acerca-de</w:t>
      </w:r>
    </w:p>
    <w:p w:rsidR="00153305" w:rsidRPr="002A2995" w:rsidRDefault="002A2995" w:rsidP="002A2995">
      <w:pPr>
        <w:ind w:left="708"/>
      </w:pPr>
      <w:r>
        <w:t>“</w:t>
      </w:r>
      <w:proofErr w:type="spellStart"/>
      <w:r w:rsidR="00153305" w:rsidRPr="002A2995">
        <w:t>Datosmacro</w:t>
      </w:r>
      <w:proofErr w:type="spellEnd"/>
      <w:r w:rsidR="00153305" w:rsidRPr="002A2995">
        <w:t xml:space="preserve"> nace con la intención de aglutinar las principales variables económicas, tanto de España como del resto del mundo, para ofrecer una visión global de la situación económica en cada momento y en cada país.</w:t>
      </w:r>
    </w:p>
    <w:p w:rsidR="00153305" w:rsidRPr="002A2995" w:rsidRDefault="00153305" w:rsidP="002A2995">
      <w:pPr>
        <w:ind w:left="708"/>
      </w:pPr>
      <w:r w:rsidRPr="002A2995">
        <w:t xml:space="preserve">En </w:t>
      </w:r>
      <w:proofErr w:type="spellStart"/>
      <w:r w:rsidRPr="002A2995">
        <w:t>datosmacro</w:t>
      </w:r>
      <w:proofErr w:type="spellEnd"/>
      <w:r w:rsidRPr="002A2995">
        <w:t xml:space="preserve"> encontrarás las series históricas de los principales datos de macroeconomía publicados en cada país. Empezamos publicando datos del paro (</w:t>
      </w:r>
      <w:hyperlink r:id="rId9" w:history="1">
        <w:r w:rsidRPr="002A2995">
          <w:t>desempleo</w:t>
        </w:r>
      </w:hyperlink>
      <w:r w:rsidRPr="002A2995">
        <w:t xml:space="preserve"> y datos trimestrales de la encuesta de población </w:t>
      </w:r>
      <w:proofErr w:type="spellStart"/>
      <w:r w:rsidRPr="002A2995">
        <w:t>activa,</w:t>
      </w:r>
      <w:hyperlink r:id="rId10" w:history="1">
        <w:r w:rsidRPr="002A2995">
          <w:t>EPA</w:t>
        </w:r>
        <w:proofErr w:type="spellEnd"/>
      </w:hyperlink>
      <w:r w:rsidRPr="002A2995">
        <w:t>), </w:t>
      </w:r>
      <w:hyperlink r:id="rId11" w:history="1">
        <w:r w:rsidRPr="002A2995">
          <w:t>PIB</w:t>
        </w:r>
      </w:hyperlink>
      <w:r w:rsidRPr="002A2995">
        <w:t>, </w:t>
      </w:r>
      <w:hyperlink r:id="rId12" w:history="1">
        <w:r w:rsidRPr="002A2995">
          <w:t>IPC</w:t>
        </w:r>
      </w:hyperlink>
      <w:r w:rsidRPr="002A2995">
        <w:t>, </w:t>
      </w:r>
      <w:hyperlink r:id="rId13" w:history="1">
        <w:r w:rsidRPr="002A2995">
          <w:t>inflación armonizada (IPCA)</w:t>
        </w:r>
      </w:hyperlink>
      <w:r w:rsidRPr="002A2995">
        <w:t>, </w:t>
      </w:r>
      <w:hyperlink r:id="rId14" w:history="1">
        <w:r w:rsidRPr="002A2995">
          <w:t>SMI</w:t>
        </w:r>
      </w:hyperlink>
      <w:r w:rsidRPr="002A2995">
        <w:t>, </w:t>
      </w:r>
      <w:hyperlink r:id="rId15" w:history="1">
        <w:r w:rsidRPr="002A2995">
          <w:t>tipos de interés de los bancos centrales</w:t>
        </w:r>
      </w:hyperlink>
      <w:r w:rsidRPr="002A2995">
        <w:t>, </w:t>
      </w:r>
      <w:hyperlink r:id="rId16" w:history="1">
        <w:r w:rsidRPr="002A2995">
          <w:t>tipos de referencia de las hipotecas</w:t>
        </w:r>
      </w:hyperlink>
      <w:r w:rsidRPr="002A2995">
        <w:t>, </w:t>
      </w:r>
      <w:hyperlink r:id="rId17" w:history="1">
        <w:r w:rsidRPr="002A2995">
          <w:t>deuda pública</w:t>
        </w:r>
      </w:hyperlink>
      <w:r w:rsidRPr="002A2995">
        <w:t>, </w:t>
      </w:r>
      <w:hyperlink r:id="rId18" w:history="1">
        <w:r w:rsidRPr="002A2995">
          <w:t>déficit</w:t>
        </w:r>
      </w:hyperlink>
      <w:r w:rsidRPr="002A2995">
        <w:t>, </w:t>
      </w:r>
      <w:hyperlink r:id="rId19" w:history="1">
        <w:r w:rsidRPr="002A2995">
          <w:t>prima de riesgo</w:t>
        </w:r>
      </w:hyperlink>
      <w:r w:rsidRPr="002A2995">
        <w:t>, </w:t>
      </w:r>
      <w:hyperlink r:id="rId20" w:history="1">
        <w:r w:rsidRPr="002A2995">
          <w:t>divisas</w:t>
        </w:r>
      </w:hyperlink>
      <w:r w:rsidRPr="002A2995">
        <w:t>, </w:t>
      </w:r>
      <w:hyperlink r:id="rId21" w:history="1">
        <w:r w:rsidRPr="002A2995">
          <w:t>materias primas</w:t>
        </w:r>
      </w:hyperlink>
      <w:r w:rsidRPr="002A2995">
        <w:t>, pero nuestra vocación es crecer, añadiendo más datos y más países.</w:t>
      </w:r>
    </w:p>
    <w:p w:rsidR="00153305" w:rsidRPr="002A2995" w:rsidRDefault="00153305" w:rsidP="002A2995">
      <w:pPr>
        <w:ind w:left="708"/>
      </w:pPr>
      <w:r w:rsidRPr="002A2995">
        <w:t>Ofrecemos también datos de </w:t>
      </w:r>
      <w:hyperlink r:id="rId22" w:history="1">
        <w:r w:rsidRPr="002A2995">
          <w:t>población</w:t>
        </w:r>
      </w:hyperlink>
      <w:r w:rsidRPr="002A2995">
        <w:t>, </w:t>
      </w:r>
      <w:proofErr w:type="spellStart"/>
      <w:r w:rsidRPr="002A2995">
        <w:fldChar w:fldCharType="begin"/>
      </w:r>
      <w:r w:rsidRPr="002A2995">
        <w:instrText xml:space="preserve"> HYPERLINK "https://datosmacro.expansion.com/idh" </w:instrText>
      </w:r>
      <w:r w:rsidRPr="002A2995">
        <w:fldChar w:fldCharType="separate"/>
      </w:r>
      <w:r w:rsidRPr="002A2995">
        <w:t>indice</w:t>
      </w:r>
      <w:proofErr w:type="spellEnd"/>
      <w:r w:rsidRPr="002A2995">
        <w:t xml:space="preserve"> de desarrollo</w:t>
      </w:r>
      <w:r w:rsidRPr="002A2995">
        <w:fldChar w:fldCharType="end"/>
      </w:r>
      <w:r w:rsidRPr="002A2995">
        <w:t> </w:t>
      </w:r>
      <w:hyperlink r:id="rId23" w:history="1">
        <w:r w:rsidRPr="002A2995">
          <w:t>natalidad</w:t>
        </w:r>
      </w:hyperlink>
      <w:r w:rsidRPr="002A2995">
        <w:t> , </w:t>
      </w:r>
      <w:hyperlink r:id="rId24" w:history="1">
        <w:r w:rsidRPr="002A2995">
          <w:t>homicidios</w:t>
        </w:r>
      </w:hyperlink>
      <w:r w:rsidRPr="002A2995">
        <w:t>, </w:t>
      </w:r>
      <w:hyperlink r:id="rId25" w:history="1">
        <w:r w:rsidRPr="002A2995">
          <w:t>Esperanza de vida</w:t>
        </w:r>
      </w:hyperlink>
      <w:r w:rsidRPr="002A2995">
        <w:t xml:space="preserve">, </w:t>
      </w:r>
      <w:proofErr w:type="spellStart"/>
      <w:r w:rsidRPr="002A2995">
        <w:t>etc</w:t>
      </w:r>
      <w:proofErr w:type="spellEnd"/>
      <w:r w:rsidRPr="002A2995">
        <w:t xml:space="preserve"> de más de 180 países.</w:t>
      </w:r>
    </w:p>
    <w:p w:rsidR="00153305" w:rsidRPr="002A2995" w:rsidRDefault="00153305" w:rsidP="002A2995">
      <w:pPr>
        <w:ind w:left="708"/>
      </w:pPr>
      <w:r w:rsidRPr="002A2995">
        <w:t>Puedes ver los datos que mostramos en la página de: </w:t>
      </w:r>
      <w:hyperlink r:id="rId26" w:history="1">
        <w:r w:rsidRPr="002A2995">
          <w:t>Indicadores</w:t>
        </w:r>
      </w:hyperlink>
      <w:r w:rsidRPr="002A2995">
        <w:t> y acceder desde los siguientes links a los </w:t>
      </w:r>
      <w:hyperlink r:id="rId27" w:history="1">
        <w:r w:rsidRPr="002A2995">
          <w:t>países</w:t>
        </w:r>
      </w:hyperlink>
      <w:r w:rsidRPr="002A2995">
        <w:t> y las </w:t>
      </w:r>
      <w:hyperlink r:id="rId28" w:history="1">
        <w:r w:rsidRPr="002A2995">
          <w:t>comunidades autónomas de España</w:t>
        </w:r>
      </w:hyperlink>
      <w:r w:rsidRPr="002A2995">
        <w:t>.</w:t>
      </w:r>
    </w:p>
    <w:p w:rsidR="00153305" w:rsidRPr="002A2995" w:rsidRDefault="00153305" w:rsidP="002A2995">
      <w:pPr>
        <w:ind w:left="708"/>
      </w:pPr>
      <w:r w:rsidRPr="002A2995">
        <w:lastRenderedPageBreak/>
        <w:t>Nuestras fuentes son los organismos oficiales de los distintos países y zonas a las que corresponden los datos. Si encuentras algún error o tienes alguna sugerencia por favor escríbenos a info@datosmacro.com</w:t>
      </w:r>
      <w:r w:rsidR="002A2995">
        <w:t>”</w:t>
      </w:r>
    </w:p>
    <w:p w:rsidR="0000419D" w:rsidRDefault="0000419D" w:rsidP="0000419D">
      <w:pPr>
        <w:pStyle w:val="Ttulo1"/>
      </w:pPr>
      <w:r>
        <w:t xml:space="preserve">Restricciones de </w:t>
      </w:r>
      <w:proofErr w:type="spellStart"/>
      <w:r>
        <w:t>scraping</w:t>
      </w:r>
      <w:proofErr w:type="spellEnd"/>
      <w:r>
        <w:t xml:space="preserve"> especificadas sobre robots.txt</w:t>
      </w:r>
    </w:p>
    <w:p w:rsidR="0000419D" w:rsidRDefault="0000419D" w:rsidP="007C6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través del browser, se </w:t>
      </w:r>
      <w:proofErr w:type="spellStart"/>
      <w:r>
        <w:rPr>
          <w:rFonts w:asciiTheme="majorHAnsi" w:hAnsiTheme="majorHAnsi" w:cstheme="majorHAnsi"/>
        </w:rPr>
        <w:t>accesa</w:t>
      </w:r>
      <w:proofErr w:type="spellEnd"/>
      <w:r>
        <w:rPr>
          <w:rFonts w:asciiTheme="majorHAnsi" w:hAnsiTheme="majorHAnsi" w:cstheme="majorHAnsi"/>
        </w:rPr>
        <w:t xml:space="preserve"> a la dirección:</w:t>
      </w:r>
    </w:p>
    <w:p w:rsidR="0000419D" w:rsidRDefault="00C046D8" w:rsidP="002A2995">
      <w:pPr>
        <w:ind w:left="708"/>
        <w:rPr>
          <w:rFonts w:asciiTheme="majorHAnsi" w:hAnsiTheme="majorHAnsi" w:cstheme="majorHAnsi"/>
        </w:rPr>
      </w:pPr>
      <w:hyperlink r:id="rId29" w:history="1">
        <w:r w:rsidR="0000419D" w:rsidRPr="002A2995">
          <w:rPr>
            <w:rFonts w:asciiTheme="majorHAnsi" w:hAnsiTheme="majorHAnsi" w:cstheme="majorHAnsi"/>
          </w:rPr>
          <w:t xml:space="preserve"> </w:t>
        </w:r>
        <w:r w:rsidR="0000419D" w:rsidRPr="002A2995">
          <w:t>https://datosmacro.expansion.com</w:t>
        </w:r>
        <w:r w:rsidR="0000419D" w:rsidRPr="002A2995">
          <w:rPr>
            <w:rFonts w:asciiTheme="majorHAnsi" w:hAnsiTheme="majorHAnsi"/>
          </w:rPr>
          <w:t>/robots.txt</w:t>
        </w:r>
      </w:hyperlink>
    </w:p>
    <w:p w:rsidR="0000419D" w:rsidRDefault="0000419D" w:rsidP="007C6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obteniendo la siguiente especificación, que da fe del libre acceso a cualquier agente sobre el </w:t>
      </w:r>
      <w:proofErr w:type="spellStart"/>
      <w:r>
        <w:rPr>
          <w:rFonts w:asciiTheme="majorHAnsi" w:hAnsiTheme="majorHAnsi" w:cstheme="majorHAnsi"/>
        </w:rPr>
        <w:t>site</w:t>
      </w:r>
      <w:proofErr w:type="spellEnd"/>
      <w:r>
        <w:rPr>
          <w:rFonts w:asciiTheme="majorHAnsi" w:hAnsiTheme="majorHAnsi" w:cstheme="majorHAnsi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7EDE" w:rsidTr="00F17EDE">
        <w:tc>
          <w:tcPr>
            <w:tcW w:w="8828" w:type="dxa"/>
          </w:tcPr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Sitemap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https://datosmacro.expansion.com/sitemap.xml.gz</w:t>
            </w:r>
          </w:p>
          <w:p w:rsid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Sitemap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: </w:t>
            </w:r>
            <w:hyperlink r:id="rId30" w:history="1">
              <w:r w:rsidRPr="00F17EDE">
                <w:rPr>
                  <w:rStyle w:val="Hipervnculo"/>
                  <w:rFonts w:ascii="Courier New" w:eastAsia="Times New Roman" w:hAnsi="Courier New" w:cs="Courier New"/>
                  <w:sz w:val="20"/>
                  <w:szCs w:val="20"/>
                  <w:lang w:eastAsia="es-MX"/>
                </w:rPr>
                <w:t>https://datosmacro.expansion.com/sitemap1.xml.gz</w:t>
              </w:r>
            </w:hyperlink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User-agent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*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Crawl-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delay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10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/*.gif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jpeg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/*.png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/modules/*.gif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jpeg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/modules/*.png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/*.gif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jpeg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/*.png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/*.gif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jpeg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/*.png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# 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Directories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includes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/scripts/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lastRenderedPageBreak/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# Files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/CHANGELOG.txt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cron.php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/INSTALL.mysql.txt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/INSTALL.pgsql.txt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/INSTALL.sqlite.txt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install.php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/INSTALL.txt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/LICENSE.txt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/MAINTAINERS.txt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update.php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/UPGRADE.txt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xmlrpc.php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# 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Paths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(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clean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URLs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)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node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/en/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node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admin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/en/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admin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comment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reply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filter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tips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node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add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search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register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password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login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logout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# 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Paths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(no 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clean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URLs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)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admin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/?q=en/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admin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comment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reply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filter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tips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node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node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add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search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password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register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login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logout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Default="00F17EDE"/>
        </w:tc>
      </w:tr>
    </w:tbl>
    <w:p w:rsidR="00DE6118" w:rsidRPr="007D22A5" w:rsidRDefault="00DE6118" w:rsidP="00DE6118">
      <w:pPr>
        <w:pStyle w:val="Ttulo1"/>
      </w:pPr>
      <w:r w:rsidRPr="007D22A5">
        <w:t>Inspeccionando Tamaño</w:t>
      </w:r>
    </w:p>
    <w:p w:rsidR="00DE6118" w:rsidRDefault="00DE6118" w:rsidP="007C6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Utilizando las facilidades de búsqueda avanzada de Google (</w:t>
      </w:r>
      <w:hyperlink r:id="rId31" w:history="1">
        <w:r w:rsidRPr="00377900">
          <w:rPr>
            <w:rStyle w:val="Hipervnculo"/>
            <w:rFonts w:cstheme="majorHAnsi"/>
          </w:rPr>
          <w:t>www.google.com/advanced_search</w:t>
        </w:r>
      </w:hyperlink>
      <w:r>
        <w:rPr>
          <w:rFonts w:asciiTheme="majorHAnsi" w:hAnsiTheme="majorHAnsi" w:cstheme="majorHAnsi"/>
        </w:rPr>
        <w:t xml:space="preserve">), para el sitio </w:t>
      </w:r>
    </w:p>
    <w:p w:rsidR="00DE6118" w:rsidRDefault="00DE6118" w:rsidP="002A2995">
      <w:pPr>
        <w:ind w:left="708"/>
        <w:rPr>
          <w:rFonts w:asciiTheme="majorHAnsi" w:hAnsiTheme="majorHAnsi" w:cstheme="majorHAnsi"/>
        </w:rPr>
      </w:pPr>
      <w:r w:rsidRPr="00153305">
        <w:t>https://datosmacro.expansion.com</w:t>
      </w:r>
    </w:p>
    <w:p w:rsidR="00DE6118" w:rsidRDefault="00DE6118" w:rsidP="007C6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Encontramos la cantidad (abrumadora) de </w:t>
      </w:r>
      <w:r w:rsidR="00AE3667">
        <w:rPr>
          <w:rFonts w:asciiTheme="majorHAnsi" w:hAnsiTheme="majorHAnsi" w:cstheme="majorHAnsi"/>
        </w:rPr>
        <w:t>130</w:t>
      </w:r>
      <w:r>
        <w:rPr>
          <w:rFonts w:asciiTheme="majorHAnsi" w:hAnsiTheme="majorHAnsi" w:cstheme="majorHAnsi"/>
        </w:rPr>
        <w:t>.000 de páginas, de las que tan solo estamos interesados en algunas</w:t>
      </w:r>
    </w:p>
    <w:p w:rsidR="0000419D" w:rsidRDefault="00DE6118">
      <w:r>
        <w:rPr>
          <w:noProof/>
        </w:rPr>
        <w:lastRenderedPageBreak/>
        <w:drawing>
          <wp:inline distT="0" distB="0" distL="0" distR="0" wp14:anchorId="1DB4C733" wp14:editId="06E23F9A">
            <wp:extent cx="5612130" cy="3169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67" w:rsidRDefault="00AE3667"/>
    <w:p w:rsidR="00AE3667" w:rsidRDefault="00AE3667" w:rsidP="00AE3667">
      <w:pPr>
        <w:pStyle w:val="Ttulo1"/>
      </w:pPr>
      <w:r w:rsidRPr="00CF0AD7">
        <w:t>Base de Datos de Interés</w:t>
      </w:r>
    </w:p>
    <w:p w:rsidR="007C68D3" w:rsidRDefault="007C68D3" w:rsidP="00AE3667">
      <w:r>
        <w:t xml:space="preserve">Del </w:t>
      </w:r>
      <w:proofErr w:type="spellStart"/>
      <w:r>
        <w:t>site</w:t>
      </w:r>
      <w:proofErr w:type="spellEnd"/>
      <w:r>
        <w:t xml:space="preserve"> puede extraerse la siguiente nota, que inspira el trabajo que se propone y proporciona las bases para la idea de descargar datos de diversas, y alinearla por año para la confección de un </w:t>
      </w:r>
      <w:proofErr w:type="spellStart"/>
      <w:r>
        <w:t>dataset</w:t>
      </w:r>
      <w:proofErr w:type="spellEnd"/>
      <w:r>
        <w:t xml:space="preserve"> de interés:</w:t>
      </w:r>
    </w:p>
    <w:p w:rsidR="00AE3667" w:rsidRPr="007C68D3" w:rsidRDefault="007C68D3" w:rsidP="007C68D3">
      <w:pPr>
        <w:ind w:left="708"/>
      </w:pPr>
      <w:r>
        <w:t>“</w:t>
      </w:r>
      <w:r w:rsidR="00AE3667">
        <w:t>El sa</w:t>
      </w:r>
      <w:bookmarkStart w:id="0" w:name="_GoBack"/>
      <w:bookmarkEnd w:id="0"/>
      <w:r w:rsidR="00AE3667">
        <w:t xml:space="preserve">lario mínimo, </w:t>
      </w:r>
      <w:r w:rsidR="00AE3667" w:rsidRPr="007C68D3">
        <w:t>junto con el salario medio, la renta per cápita y el IDH de un buen indicador del nivel de vida de un país</w:t>
      </w:r>
      <w:r>
        <w:t>”</w:t>
      </w:r>
      <w:r w:rsidR="00AE3667" w:rsidRPr="007C68D3">
        <w:t>.</w:t>
      </w:r>
    </w:p>
    <w:p w:rsidR="00AE3667" w:rsidRPr="007C68D3" w:rsidRDefault="007C68D3" w:rsidP="007C68D3">
      <w:pPr>
        <w:jc w:val="both"/>
      </w:pPr>
      <w:r>
        <w:t>En consecuencia, se procede a examinar y preparar la extracción de los contenidos de las páginas que de seguido de enumeran. Algunos comentarios asociados a cada una, se reproduce durante la enumeración, para efectos de simplificar la comprensión del material.</w:t>
      </w:r>
    </w:p>
    <w:p w:rsidR="00AE3667" w:rsidRPr="007C68D3" w:rsidRDefault="00AE3667" w:rsidP="007C68D3">
      <w:pPr>
        <w:pStyle w:val="Ttulo2"/>
      </w:pPr>
      <w:r w:rsidRPr="007C68D3">
        <w:t>Salario Mínimo Interprofesional</w:t>
      </w:r>
    </w:p>
    <w:p w:rsidR="00AE3667" w:rsidRPr="007C68D3" w:rsidRDefault="00C046D8" w:rsidP="00AE3667">
      <w:hyperlink r:id="rId33" w:history="1">
        <w:r w:rsidR="00AE3667" w:rsidRPr="007C68D3">
          <w:t>https://datosmacro.expansion.com/smi</w:t>
        </w:r>
      </w:hyperlink>
    </w:p>
    <w:p w:rsidR="00AE3667" w:rsidRPr="007C68D3" w:rsidRDefault="007C68D3" w:rsidP="007C68D3">
      <w:pPr>
        <w:ind w:left="708"/>
        <w:jc w:val="both"/>
      </w:pPr>
      <w:r>
        <w:rPr>
          <w:b/>
          <w:bCs/>
        </w:rPr>
        <w:t>“</w:t>
      </w:r>
      <w:r w:rsidR="00AE3667" w:rsidRPr="007C68D3">
        <w:rPr>
          <w:b/>
          <w:bCs/>
        </w:rPr>
        <w:t>El salario mínimo interprofesional o SMI</w:t>
      </w:r>
      <w:r w:rsidR="00AE3667" w:rsidRPr="007C68D3">
        <w:t> fija la cuantía retributiva mínima, o el valor del salario mínimo, que debe recibir un trabajador por la jornada legal de trabajo, independientemente del tipo de contrato que tenga, en un país determinado.</w:t>
      </w:r>
    </w:p>
    <w:p w:rsidR="00AE3667" w:rsidRPr="007C68D3" w:rsidRDefault="00AE3667" w:rsidP="007C68D3">
      <w:pPr>
        <w:ind w:left="708"/>
        <w:jc w:val="both"/>
      </w:pPr>
      <w:r w:rsidRPr="007C68D3">
        <w:t>Los datos del SMI que publicamos son mensuales, suponiendo un salario de doce mensualidades cada año</w:t>
      </w:r>
    </w:p>
    <w:p w:rsidR="00AE3667" w:rsidRPr="007C68D3" w:rsidRDefault="00AE3667" w:rsidP="007C68D3">
      <w:pPr>
        <w:ind w:left="708"/>
        <w:jc w:val="both"/>
      </w:pPr>
      <w:r w:rsidRPr="007C68D3">
        <w:t> último salario mínimo establecido en cada uno de los países y su variación respecto al inmediatamente anterior</w:t>
      </w:r>
      <w:r w:rsidR="007C68D3">
        <w:t>”</w:t>
      </w:r>
    </w:p>
    <w:p w:rsidR="00E93D6C" w:rsidRDefault="00E93D6C" w:rsidP="00A25B7B">
      <w:pPr>
        <w:pStyle w:val="Ttulo2"/>
      </w:pPr>
      <w:r>
        <w:t>Salario Medio</w:t>
      </w:r>
    </w:p>
    <w:p w:rsidR="00986ADE" w:rsidRPr="007C68D3" w:rsidRDefault="00C046D8">
      <w:hyperlink r:id="rId34" w:history="1">
        <w:r w:rsidR="00E93D6C" w:rsidRPr="007C68D3">
          <w:t>https://datosmacro.expansion.com/mercado-laboral/salario-medio</w:t>
        </w:r>
      </w:hyperlink>
    </w:p>
    <w:p w:rsidR="00E93D6C" w:rsidRPr="007C68D3" w:rsidRDefault="00A02DC5" w:rsidP="007C68D3">
      <w:pPr>
        <w:ind w:left="708"/>
        <w:jc w:val="both"/>
        <w:rPr>
          <w:bCs/>
        </w:rPr>
      </w:pPr>
      <w:r w:rsidRPr="007C68D3">
        <w:rPr>
          <w:bCs/>
        </w:rPr>
        <w:lastRenderedPageBreak/>
        <w:t>El </w:t>
      </w:r>
      <w:r w:rsidRPr="007C68D3">
        <w:rPr>
          <w:b/>
        </w:rPr>
        <w:t>salario medio</w:t>
      </w:r>
      <w:r w:rsidRPr="007C68D3">
        <w:rPr>
          <w:bCs/>
        </w:rPr>
        <w:t> es la cuantía retributiva media que recibe al año un trabajador de un país determinado por la jornada legal de trabajo. La ganancia media anual bruta de los </w:t>
      </w:r>
      <w:r w:rsidRPr="007C68D3">
        <w:rPr>
          <w:b/>
        </w:rPr>
        <w:t>empleados a tiempo completo</w:t>
      </w:r>
      <w:r w:rsidRPr="007C68D3">
        <w:rPr>
          <w:bCs/>
        </w:rPr>
        <w:t> en las empresas con 10 o más</w:t>
      </w:r>
    </w:p>
    <w:p w:rsidR="00B8309B" w:rsidRDefault="00B8309B" w:rsidP="00A25B7B">
      <w:pPr>
        <w:pStyle w:val="Ttulo2"/>
      </w:pPr>
      <w:r>
        <w:t>Producto Interno Bruto</w:t>
      </w:r>
    </w:p>
    <w:p w:rsidR="00B8309B" w:rsidRDefault="00B8309B" w:rsidP="00A25B7B">
      <w:pPr>
        <w:pStyle w:val="Ttulo2"/>
      </w:pPr>
      <w:r>
        <w:t>Per Cápita</w:t>
      </w:r>
    </w:p>
    <w:p w:rsidR="00B8309B" w:rsidRPr="007C68D3" w:rsidRDefault="00C046D8">
      <w:hyperlink r:id="rId35" w:history="1">
        <w:r w:rsidR="00B8309B" w:rsidRPr="007C68D3">
          <w:t>https://datosmacro.expansion.com/pib</w:t>
        </w:r>
      </w:hyperlink>
    </w:p>
    <w:p w:rsidR="00B8309B" w:rsidRPr="007C68D3" w:rsidRDefault="007C68D3" w:rsidP="007C68D3">
      <w:pPr>
        <w:ind w:left="708"/>
        <w:jc w:val="both"/>
      </w:pPr>
      <w:r>
        <w:t>“</w:t>
      </w:r>
      <w:r w:rsidR="00EA5E10" w:rsidRPr="007C68D3">
        <w:t>El </w:t>
      </w:r>
      <w:r w:rsidR="00EA5E10" w:rsidRPr="007C68D3">
        <w:rPr>
          <w:b/>
          <w:bCs/>
        </w:rPr>
        <w:t>Producto Interior Bruto</w:t>
      </w:r>
      <w:r w:rsidR="00EA5E10" w:rsidRPr="007C68D3">
        <w:t> </w:t>
      </w:r>
      <w:r w:rsidR="00EA5E10" w:rsidRPr="007C68D3">
        <w:rPr>
          <w:b/>
          <w:bCs/>
        </w:rPr>
        <w:t>(PIB)</w:t>
      </w:r>
      <w:r w:rsidR="00EA5E10" w:rsidRPr="007C68D3">
        <w:t> mide el valor monetario de la producción de bienes y servicios finales de un país durante un año. El PIB también se define como el conjunto de todos los bienes y servicios finales producidos en un país durante un año. El </w:t>
      </w:r>
      <w:r w:rsidR="00EA5E10" w:rsidRPr="007C68D3">
        <w:rPr>
          <w:b/>
          <w:bCs/>
        </w:rPr>
        <w:t>PIB</w:t>
      </w:r>
      <w:r w:rsidR="00EA5E10" w:rsidRPr="007C68D3">
        <w:t> se utiliza habitualmente como medida del grado de bienestar de la población de un país.</w:t>
      </w:r>
    </w:p>
    <w:p w:rsidR="00EA5E10" w:rsidRPr="007C68D3" w:rsidRDefault="00EA5E10" w:rsidP="007C68D3">
      <w:pPr>
        <w:ind w:left="708"/>
        <w:jc w:val="both"/>
      </w:pPr>
      <w:r w:rsidRPr="007C68D3">
        <w:t>El </w:t>
      </w:r>
      <w:r w:rsidRPr="007C68D3">
        <w:rPr>
          <w:b/>
          <w:bCs/>
        </w:rPr>
        <w:t>PIB per cápita</w:t>
      </w:r>
      <w:r w:rsidRPr="007C68D3">
        <w:t> (o PIB por habitante), se obtiene dividiendo el PIB entre el número de habitantes.</w:t>
      </w:r>
      <w:r w:rsidR="007C68D3">
        <w:t>”</w:t>
      </w:r>
    </w:p>
    <w:p w:rsidR="00EA5E10" w:rsidRDefault="00EA5E10" w:rsidP="00A823F6">
      <w:pPr>
        <w:jc w:val="both"/>
      </w:pPr>
      <w:r>
        <w:t xml:space="preserve">En este caso en particular, debe navegarse por las referencias a cada país ubicadas en la tabla inicial, para luego </w:t>
      </w:r>
      <w:proofErr w:type="spellStart"/>
      <w:r>
        <w:t>accesar</w:t>
      </w:r>
      <w:proofErr w:type="spellEnd"/>
      <w:r>
        <w:t xml:space="preserve"> el detalle de la información tanto del PIB del país como para el PIB per cápita, para el año de interés.</w:t>
      </w:r>
    </w:p>
    <w:p w:rsidR="00A02816" w:rsidRDefault="00C046D8" w:rsidP="00A823F6">
      <w:pPr>
        <w:jc w:val="both"/>
      </w:pPr>
      <w:r>
        <w:t xml:space="preserve">Probado que </w:t>
      </w:r>
      <w:r w:rsidR="00511FF4">
        <w:t>no hay recursión en los links que deben seguirse</w:t>
      </w:r>
    </w:p>
    <w:sectPr w:rsidR="00A02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F1"/>
    <w:rsid w:val="0000419D"/>
    <w:rsid w:val="000D0BF5"/>
    <w:rsid w:val="000F3483"/>
    <w:rsid w:val="00153305"/>
    <w:rsid w:val="001C23EE"/>
    <w:rsid w:val="00226705"/>
    <w:rsid w:val="002537F1"/>
    <w:rsid w:val="002A2995"/>
    <w:rsid w:val="002F4968"/>
    <w:rsid w:val="00511FF4"/>
    <w:rsid w:val="005B30B3"/>
    <w:rsid w:val="007C68D3"/>
    <w:rsid w:val="00814268"/>
    <w:rsid w:val="00840072"/>
    <w:rsid w:val="008843B3"/>
    <w:rsid w:val="008A10A3"/>
    <w:rsid w:val="008D71BE"/>
    <w:rsid w:val="0091593B"/>
    <w:rsid w:val="00986ADE"/>
    <w:rsid w:val="009B3CE4"/>
    <w:rsid w:val="009D4EF2"/>
    <w:rsid w:val="00A02816"/>
    <w:rsid w:val="00A02DC5"/>
    <w:rsid w:val="00A25B7B"/>
    <w:rsid w:val="00A823F6"/>
    <w:rsid w:val="00AC0A57"/>
    <w:rsid w:val="00AE3667"/>
    <w:rsid w:val="00B61872"/>
    <w:rsid w:val="00B8309B"/>
    <w:rsid w:val="00C046D8"/>
    <w:rsid w:val="00CA1AD9"/>
    <w:rsid w:val="00CD64F5"/>
    <w:rsid w:val="00D30C16"/>
    <w:rsid w:val="00D64E99"/>
    <w:rsid w:val="00DE6118"/>
    <w:rsid w:val="00E93D6C"/>
    <w:rsid w:val="00EA5E10"/>
    <w:rsid w:val="00EE6925"/>
    <w:rsid w:val="00EF5FE1"/>
    <w:rsid w:val="00F17EDE"/>
    <w:rsid w:val="00F8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900B"/>
  <w15:chartTrackingRefBased/>
  <w15:docId w15:val="{54957114-A144-4D3B-9791-94164E50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041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7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7ED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F17E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3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E366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A25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osmacro.expansion.com/ipca" TargetMode="External"/><Relationship Id="rId18" Type="http://schemas.openxmlformats.org/officeDocument/2006/relationships/hyperlink" Target="https://datosmacro.expansion.com/deficit" TargetMode="External"/><Relationship Id="rId26" Type="http://schemas.openxmlformats.org/officeDocument/2006/relationships/hyperlink" Target="https://datosmacro.expansion.com/indicadores%20econ%C3%B3micos" TargetMode="External"/><Relationship Id="rId21" Type="http://schemas.openxmlformats.org/officeDocument/2006/relationships/hyperlink" Target="https://datosmacro.expansion.com/materias-primas" TargetMode="External"/><Relationship Id="rId34" Type="http://schemas.openxmlformats.org/officeDocument/2006/relationships/hyperlink" Target="https://datosmacro.expansion.com/mercado-laboral/salario-medio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atosmacro.expansion.com/ipc" TargetMode="External"/><Relationship Id="rId17" Type="http://schemas.openxmlformats.org/officeDocument/2006/relationships/hyperlink" Target="https://datosmacro.expansion.com/deuda" TargetMode="External"/><Relationship Id="rId25" Type="http://schemas.openxmlformats.org/officeDocument/2006/relationships/hyperlink" Target="https://datosmacro.expansion.com/demografia/esperanza-vida" TargetMode="External"/><Relationship Id="rId33" Type="http://schemas.openxmlformats.org/officeDocument/2006/relationships/hyperlink" Target="https://datosmacro.expansion.com/sm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tosmacro.expansion.com/hipotecas" TargetMode="External"/><Relationship Id="rId20" Type="http://schemas.openxmlformats.org/officeDocument/2006/relationships/hyperlink" Target="https://datosmacro.expansion.com/divisas" TargetMode="External"/><Relationship Id="rId29" Type="http://schemas.openxmlformats.org/officeDocument/2006/relationships/hyperlink" Target="https://ec.europa.eu/eurostat/robots.txt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osmacro.expansion.com/pib" TargetMode="External"/><Relationship Id="rId11" Type="http://schemas.openxmlformats.org/officeDocument/2006/relationships/hyperlink" Target="https://datosmacro.expansion.com/pib" TargetMode="External"/><Relationship Id="rId24" Type="http://schemas.openxmlformats.org/officeDocument/2006/relationships/hyperlink" Target="https://datosmacro.expansion.com/demografia/homicidios" TargetMode="External"/><Relationship Id="rId32" Type="http://schemas.openxmlformats.org/officeDocument/2006/relationships/image" Target="media/image3.png"/><Relationship Id="rId37" Type="http://schemas.openxmlformats.org/officeDocument/2006/relationships/theme" Target="theme/theme1.xml"/><Relationship Id="rId5" Type="http://schemas.openxmlformats.org/officeDocument/2006/relationships/hyperlink" Target="https://datosmacro.expansion.com/mercado-laboral/salario-medio" TargetMode="External"/><Relationship Id="rId15" Type="http://schemas.openxmlformats.org/officeDocument/2006/relationships/hyperlink" Target="https://datosmacro.expansion.com/tipo-interes" TargetMode="External"/><Relationship Id="rId23" Type="http://schemas.openxmlformats.org/officeDocument/2006/relationships/hyperlink" Target="https://datosmacro.expansion.com/demografia/natalidad" TargetMode="External"/><Relationship Id="rId28" Type="http://schemas.openxmlformats.org/officeDocument/2006/relationships/hyperlink" Target="https://datosmacro.expansion.com/cca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atosmacro.expansion.com/paro-epa/espana" TargetMode="External"/><Relationship Id="rId19" Type="http://schemas.openxmlformats.org/officeDocument/2006/relationships/hyperlink" Target="https://datosmacro.expansion.com/prima-riesgo" TargetMode="External"/><Relationship Id="rId31" Type="http://schemas.openxmlformats.org/officeDocument/2006/relationships/hyperlink" Target="http://www.google.com/advanced_search" TargetMode="External"/><Relationship Id="rId4" Type="http://schemas.openxmlformats.org/officeDocument/2006/relationships/hyperlink" Target="https://datosmacro.expansion.com/smi" TargetMode="External"/><Relationship Id="rId9" Type="http://schemas.openxmlformats.org/officeDocument/2006/relationships/hyperlink" Target="https://datosmacro.expansion.com/paro" TargetMode="External"/><Relationship Id="rId14" Type="http://schemas.openxmlformats.org/officeDocument/2006/relationships/hyperlink" Target="https://datosmacro.expansion.com/smi" TargetMode="External"/><Relationship Id="rId22" Type="http://schemas.openxmlformats.org/officeDocument/2006/relationships/hyperlink" Target="https://datosmacro.expansion.com/demografia/poblacion" TargetMode="External"/><Relationship Id="rId27" Type="http://schemas.openxmlformats.org/officeDocument/2006/relationships/hyperlink" Target="https://datosmacro.expansion.com/paises" TargetMode="External"/><Relationship Id="rId30" Type="http://schemas.openxmlformats.org/officeDocument/2006/relationships/hyperlink" Target="https://datosmacro.expansion.com/sitemap1.xml.gz" TargetMode="External"/><Relationship Id="rId35" Type="http://schemas.openxmlformats.org/officeDocument/2006/relationships/hyperlink" Target="https://datosmacro.expansion.com/pib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1486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Carcia</dc:creator>
  <cp:keywords/>
  <dc:description/>
  <cp:lastModifiedBy>Antonio Carcia</cp:lastModifiedBy>
  <cp:revision>3</cp:revision>
  <dcterms:created xsi:type="dcterms:W3CDTF">2018-11-06T10:45:00Z</dcterms:created>
  <dcterms:modified xsi:type="dcterms:W3CDTF">2018-11-06T10:45:00Z</dcterms:modified>
</cp:coreProperties>
</file>