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0CB7" w14:textId="77777777" w:rsidR="000C3FEC" w:rsidRDefault="000C3FEC">
      <w:r>
        <w:t>Pruebas Manuales/Funcionales:</w:t>
      </w:r>
    </w:p>
    <w:p w14:paraId="1178636C" w14:textId="017DF309" w:rsidR="000C3FEC" w:rsidRDefault="000C3FEC" w:rsidP="000C3FEC">
      <w:pPr>
        <w:pStyle w:val="Prrafodelista"/>
        <w:numPr>
          <w:ilvl w:val="0"/>
          <w:numId w:val="1"/>
        </w:numPr>
      </w:pPr>
      <w:r>
        <w:t>¿Qué entiendes por el término pruebas funcionales?</w:t>
      </w:r>
    </w:p>
    <w:p w14:paraId="6C5E876B" w14:textId="792069CD" w:rsidR="000C3FEC" w:rsidRPr="000C3FEC" w:rsidRDefault="000C3FEC" w:rsidP="000C3FEC">
      <w:pPr>
        <w:rPr>
          <w:b/>
          <w:bCs/>
        </w:rPr>
      </w:pPr>
      <w:r w:rsidRPr="000C3FEC">
        <w:rPr>
          <w:b/>
          <w:bCs/>
        </w:rPr>
        <w:t xml:space="preserve">RTA: En estas pruebas validamos que el software cumpla con los requerimientos definidos, que cumpla para lo que fue diseñado basándose en aspectos netamente del </w:t>
      </w:r>
      <w:r w:rsidR="00C43525" w:rsidRPr="000C3FEC">
        <w:rPr>
          <w:b/>
          <w:bCs/>
        </w:rPr>
        <w:t>cómo</w:t>
      </w:r>
      <w:r w:rsidRPr="000C3FEC">
        <w:rPr>
          <w:b/>
          <w:bCs/>
        </w:rPr>
        <w:t xml:space="preserve"> debería ser</w:t>
      </w:r>
    </w:p>
    <w:p w14:paraId="33DA6C46" w14:textId="4278B049" w:rsidR="000C3FEC" w:rsidRDefault="000C3FEC" w:rsidP="000C3FEC">
      <w:pPr>
        <w:pStyle w:val="Prrafodelista"/>
        <w:numPr>
          <w:ilvl w:val="0"/>
          <w:numId w:val="1"/>
        </w:numPr>
      </w:pPr>
      <w:r>
        <w:t>¿Cuáles son los pasos importantes que se deben cubrir en las pruebas funcionales?</w:t>
      </w:r>
    </w:p>
    <w:p w14:paraId="23850E0C" w14:textId="6AE4E2A5" w:rsidR="000C3FEC" w:rsidRDefault="000C3FEC" w:rsidP="000C3FEC">
      <w:pPr>
        <w:ind w:left="45"/>
        <w:rPr>
          <w:b/>
          <w:bCs/>
        </w:rPr>
      </w:pPr>
      <w:r w:rsidRPr="000C3FEC">
        <w:rPr>
          <w:b/>
          <w:bCs/>
        </w:rPr>
        <w:t xml:space="preserve">RTA: </w:t>
      </w:r>
      <w:r w:rsidR="00C43525">
        <w:rPr>
          <w:b/>
          <w:bCs/>
        </w:rPr>
        <w:t>Como en el ciclo de vida del software igualmente en las pruebas, se deben realizar las siguientes fases:</w:t>
      </w:r>
    </w:p>
    <w:p w14:paraId="69D7C335" w14:textId="222858E5" w:rsidR="00C43525" w:rsidRDefault="00C43525" w:rsidP="000C3FEC">
      <w:pPr>
        <w:ind w:left="45"/>
        <w:rPr>
          <w:b/>
          <w:bCs/>
        </w:rPr>
      </w:pPr>
      <w:r>
        <w:rPr>
          <w:b/>
          <w:bCs/>
        </w:rPr>
        <w:t>Planeación – Realización del plan de pruebas</w:t>
      </w:r>
    </w:p>
    <w:p w14:paraId="4DB6008B" w14:textId="03396D96" w:rsidR="00C43525" w:rsidRDefault="00C43525" w:rsidP="000C3FEC">
      <w:pPr>
        <w:ind w:left="45"/>
        <w:rPr>
          <w:b/>
          <w:bCs/>
        </w:rPr>
      </w:pPr>
      <w:r>
        <w:rPr>
          <w:b/>
          <w:bCs/>
        </w:rPr>
        <w:t>Diseño – Diseño de los casos de prueba</w:t>
      </w:r>
    </w:p>
    <w:p w14:paraId="44692DC9" w14:textId="04B73D62" w:rsidR="00C43525" w:rsidRDefault="00C43525" w:rsidP="000C3FEC">
      <w:pPr>
        <w:ind w:left="45"/>
        <w:rPr>
          <w:b/>
          <w:bCs/>
        </w:rPr>
      </w:pPr>
      <w:r>
        <w:rPr>
          <w:b/>
          <w:bCs/>
        </w:rPr>
        <w:t>Ejecución – Ejecución de los mismos</w:t>
      </w:r>
    </w:p>
    <w:p w14:paraId="22C6A731" w14:textId="358C9059" w:rsidR="00C43525" w:rsidRDefault="00C43525" w:rsidP="000C3FEC">
      <w:pPr>
        <w:ind w:left="45"/>
      </w:pPr>
      <w:r>
        <w:rPr>
          <w:b/>
          <w:bCs/>
        </w:rPr>
        <w:t>Implementación o evaluación -Validación de resultados de las pruebas, puntos a mejorar para las siguientes iteraciones</w:t>
      </w:r>
    </w:p>
    <w:p w14:paraId="732CECF7" w14:textId="1A05DFD0" w:rsidR="000C3FEC" w:rsidRDefault="000C3FEC" w:rsidP="00C43525">
      <w:pPr>
        <w:pStyle w:val="Prrafodelista"/>
        <w:numPr>
          <w:ilvl w:val="0"/>
          <w:numId w:val="1"/>
        </w:numPr>
      </w:pPr>
      <w:r>
        <w:t xml:space="preserve">¿Cuál es la diferencia entre pruebas funcionales y no funcionales? </w:t>
      </w:r>
    </w:p>
    <w:p w14:paraId="1728F9DA" w14:textId="6BD13072" w:rsidR="00C43525" w:rsidRPr="00C43525" w:rsidRDefault="00C43525" w:rsidP="00C43525">
      <w:pPr>
        <w:ind w:left="45"/>
        <w:rPr>
          <w:b/>
          <w:bCs/>
        </w:rPr>
      </w:pPr>
      <w:r w:rsidRPr="00C43525">
        <w:rPr>
          <w:b/>
          <w:bCs/>
        </w:rPr>
        <w:t>RTA</w:t>
      </w:r>
      <w:r>
        <w:rPr>
          <w:b/>
          <w:bCs/>
        </w:rPr>
        <w:t>: En las Pruebas funcionales validamos que el software realice lo que debería hacer de acuerdo a los requerimiento, y las pruebas no funcionales validan aspectos de carga, estrés, recuperación del sistema en eventos críticos</w:t>
      </w:r>
    </w:p>
    <w:p w14:paraId="11163633" w14:textId="2FC0E792" w:rsidR="000C3FEC" w:rsidRDefault="000C3FEC" w:rsidP="00C43525">
      <w:pPr>
        <w:pStyle w:val="Prrafodelista"/>
        <w:numPr>
          <w:ilvl w:val="0"/>
          <w:numId w:val="1"/>
        </w:numPr>
      </w:pPr>
      <w:r>
        <w:t>Define en tus propias palabras qué es un release.</w:t>
      </w:r>
    </w:p>
    <w:p w14:paraId="53B3B202" w14:textId="56ED38BE" w:rsidR="00C43525" w:rsidRPr="00C43525" w:rsidRDefault="00C43525" w:rsidP="00C43525">
      <w:pPr>
        <w:ind w:left="45"/>
        <w:rPr>
          <w:b/>
          <w:bCs/>
        </w:rPr>
      </w:pPr>
      <w:r w:rsidRPr="00C43525">
        <w:rPr>
          <w:b/>
          <w:bCs/>
        </w:rPr>
        <w:t xml:space="preserve">RTA: </w:t>
      </w:r>
      <w:r>
        <w:rPr>
          <w:b/>
          <w:bCs/>
        </w:rPr>
        <w:t>Es el conjunto de funcionalidades desarrolladas en determinado periodo de tiempo, por ejemplo mediante el sprint, que contiene todas las fases del ciclo de pruebas, hasta producto terminado, listo para ser desplegado a producción, es una versión nuevo del software con mejores o features nuevos</w:t>
      </w:r>
    </w:p>
    <w:p w14:paraId="140850EC" w14:textId="0167886B" w:rsidR="000C3FEC" w:rsidRDefault="000C3FEC" w:rsidP="00C43525">
      <w:pPr>
        <w:pStyle w:val="Prrafodelista"/>
        <w:numPr>
          <w:ilvl w:val="0"/>
          <w:numId w:val="1"/>
        </w:numPr>
      </w:pPr>
      <w:r>
        <w:t>Escribe una lista de los posibles estados que puede tener un defecto (escribe una pequeña definición de cada uno).</w:t>
      </w:r>
    </w:p>
    <w:p w14:paraId="553E5B89" w14:textId="4059820C" w:rsidR="00C43525" w:rsidRDefault="00C43525" w:rsidP="00C43525">
      <w:pPr>
        <w:ind w:left="45"/>
        <w:rPr>
          <w:b/>
          <w:bCs/>
        </w:rPr>
      </w:pPr>
      <w:r w:rsidRPr="00C43525">
        <w:rPr>
          <w:b/>
          <w:bCs/>
        </w:rPr>
        <w:t xml:space="preserve">RTA: </w:t>
      </w:r>
    </w:p>
    <w:p w14:paraId="44DED6E8" w14:textId="746A068B" w:rsidR="007B4E16" w:rsidRDefault="007B4E16" w:rsidP="007B4E1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Ready to start – Estado inicial cuando se crea la incidencia</w:t>
      </w:r>
    </w:p>
    <w:p w14:paraId="6B498928" w14:textId="4F016D33" w:rsidR="007B4E16" w:rsidRDefault="007B4E16" w:rsidP="007B4E1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 progress – Cuando el dev ya comienza a trabajar en el ticket</w:t>
      </w:r>
    </w:p>
    <w:p w14:paraId="3E6B2005" w14:textId="7DC1AFCB" w:rsidR="007B4E16" w:rsidRDefault="007B4E16" w:rsidP="007B4E1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Ready for QA – Cuando el dev pasa la incidencia a QA pero no se han empezado pruebas</w:t>
      </w:r>
    </w:p>
    <w:p w14:paraId="7B402660" w14:textId="66EBB473" w:rsidR="007B4E16" w:rsidRDefault="007B4E16" w:rsidP="007B4E1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QA blockled – Estado alterno por si la tarea no se puede probar por algún requerimiento que falte o falla en el ambiente</w:t>
      </w:r>
    </w:p>
    <w:p w14:paraId="252DC1A5" w14:textId="1CE71735" w:rsidR="007B4E16" w:rsidRDefault="007B4E16" w:rsidP="007B4E1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QA in progress – Cuando el QA ya empezó la realización de la prueba</w:t>
      </w:r>
    </w:p>
    <w:p w14:paraId="7B4F31F8" w14:textId="561B8C4B" w:rsidR="007B4E16" w:rsidRDefault="007B4E16" w:rsidP="007B4E1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Done – QA termino de realizar pruebas en ambiente de desarrollo</w:t>
      </w:r>
    </w:p>
    <w:p w14:paraId="6AEA93A9" w14:textId="7B3D2C33" w:rsidR="007B4E16" w:rsidRPr="007B4E16" w:rsidRDefault="007B4E16" w:rsidP="007B4E1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Finished  - En caso de ser necesario validar el bug en prod y terminar de revisar que todo este ok en ese ambiente, o después de ser revisado por alguien de producto</w:t>
      </w:r>
    </w:p>
    <w:p w14:paraId="0A15DE08" w14:textId="77777777" w:rsidR="00C43525" w:rsidRDefault="00C43525" w:rsidP="00C43525">
      <w:pPr>
        <w:ind w:left="45"/>
      </w:pPr>
    </w:p>
    <w:p w14:paraId="2C90BBD1" w14:textId="24CD255C" w:rsidR="000C3FEC" w:rsidRDefault="000C3FEC" w:rsidP="007B4E16">
      <w:pPr>
        <w:pStyle w:val="Prrafodelista"/>
        <w:numPr>
          <w:ilvl w:val="0"/>
          <w:numId w:val="1"/>
        </w:numPr>
      </w:pPr>
      <w:r>
        <w:t>¿Cuáles puntos consideras importantes a la hora de escribir un caso de prueba?</w:t>
      </w:r>
    </w:p>
    <w:p w14:paraId="416A445B" w14:textId="62465582" w:rsidR="007B4E16" w:rsidRPr="008676F6" w:rsidRDefault="007B4E16" w:rsidP="008676F6">
      <w:pPr>
        <w:ind w:left="45"/>
        <w:rPr>
          <w:b/>
          <w:bCs/>
        </w:rPr>
      </w:pPr>
      <w:r w:rsidRPr="007B4E16">
        <w:rPr>
          <w:b/>
          <w:bCs/>
        </w:rPr>
        <w:lastRenderedPageBreak/>
        <w:t xml:space="preserve">RTA: </w:t>
      </w:r>
      <w:r>
        <w:rPr>
          <w:b/>
          <w:bCs/>
        </w:rPr>
        <w:t>Precondiciones de la prueba, título del caso se conciso y con palabras claves, descripción asertiva, postcondiciones, data a utilizar, qu</w:t>
      </w:r>
      <w:r w:rsidR="008676F6">
        <w:rPr>
          <w:b/>
          <w:bCs/>
        </w:rPr>
        <w:t>e los casos no sean líneales sino independientes, que puedan ser entendidos por cualquier persona</w:t>
      </w:r>
    </w:p>
    <w:p w14:paraId="61307214" w14:textId="4A716D8C" w:rsidR="000C3FEC" w:rsidRDefault="000C3FEC" w:rsidP="008676F6">
      <w:pPr>
        <w:pStyle w:val="Prrafodelista"/>
        <w:numPr>
          <w:ilvl w:val="0"/>
          <w:numId w:val="1"/>
        </w:numPr>
      </w:pPr>
      <w:r>
        <w:t xml:space="preserve">¿Cuáles puntos consideras importantes a la hora de documentar un defecto? </w:t>
      </w:r>
    </w:p>
    <w:p w14:paraId="0F007D23" w14:textId="3F4B4427" w:rsidR="008676F6" w:rsidRPr="008676F6" w:rsidRDefault="008676F6" w:rsidP="008676F6">
      <w:pPr>
        <w:ind w:left="45"/>
        <w:rPr>
          <w:b/>
          <w:bCs/>
        </w:rPr>
      </w:pPr>
      <w:r w:rsidRPr="008676F6">
        <w:rPr>
          <w:b/>
          <w:bCs/>
        </w:rPr>
        <w:t xml:space="preserve">RTA: </w:t>
      </w:r>
      <w:r>
        <w:rPr>
          <w:b/>
          <w:bCs/>
        </w:rPr>
        <w:t xml:space="preserve">Títulos concisos con palabras claves igualmente para ser encontrados con rapidez, descripción donde se encuentra el error indicando el servicio afectado, el diseño o requerimiento relacionado, resultado actual, resultado esperado, y también el paso a paso </w:t>
      </w:r>
    </w:p>
    <w:p w14:paraId="6E392AED" w14:textId="1CF0780E" w:rsidR="00B21E1E" w:rsidRDefault="000C3FEC" w:rsidP="008676F6">
      <w:pPr>
        <w:pStyle w:val="Prrafodelista"/>
        <w:numPr>
          <w:ilvl w:val="0"/>
          <w:numId w:val="1"/>
        </w:numPr>
      </w:pPr>
      <w:r>
        <w:t>¿Qué diferencias hay entre probar la respuesta de un API y el esquema de respuesta de un API?</w:t>
      </w:r>
    </w:p>
    <w:p w14:paraId="7C7CFB1D" w14:textId="276B3BA4" w:rsidR="008676F6" w:rsidRPr="008676F6" w:rsidRDefault="008676F6" w:rsidP="008676F6">
      <w:pPr>
        <w:ind w:left="45"/>
        <w:rPr>
          <w:b/>
          <w:bCs/>
        </w:rPr>
      </w:pPr>
      <w:r w:rsidRPr="008676F6">
        <w:rPr>
          <w:b/>
          <w:bCs/>
        </w:rPr>
        <w:t xml:space="preserve">RTA: </w:t>
      </w:r>
      <w:r w:rsidR="001B4B53">
        <w:rPr>
          <w:b/>
          <w:bCs/>
        </w:rPr>
        <w:t>La respuesta se valida con los headers, status, tiempo y en el esquema se valida la estructura completa de la respuesta, de acuerdo al árbol de datos</w:t>
      </w:r>
    </w:p>
    <w:p w14:paraId="363150AB" w14:textId="77777777" w:rsidR="008676F6" w:rsidRDefault="008676F6" w:rsidP="008676F6"/>
    <w:sectPr w:rsidR="00867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C31"/>
    <w:multiLevelType w:val="hybridMultilevel"/>
    <w:tmpl w:val="60A03A38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B110373"/>
    <w:multiLevelType w:val="hybridMultilevel"/>
    <w:tmpl w:val="5B32F392"/>
    <w:lvl w:ilvl="0" w:tplc="F92803C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53189026">
    <w:abstractNumId w:val="1"/>
  </w:num>
  <w:num w:numId="2" w16cid:durableId="165676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40"/>
    <w:rsid w:val="000C3FEC"/>
    <w:rsid w:val="00163640"/>
    <w:rsid w:val="001B4B53"/>
    <w:rsid w:val="007B4E16"/>
    <w:rsid w:val="008676F6"/>
    <w:rsid w:val="00B21E1E"/>
    <w:rsid w:val="00C4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BDB1"/>
  <w15:chartTrackingRefBased/>
  <w15:docId w15:val="{2472B54E-B77E-453D-95FA-EFC3A944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Cárdenas</dc:creator>
  <cp:keywords/>
  <dc:description/>
  <cp:lastModifiedBy>Aura Cárdenas</cp:lastModifiedBy>
  <cp:revision>3</cp:revision>
  <dcterms:created xsi:type="dcterms:W3CDTF">2022-12-05T20:10:00Z</dcterms:created>
  <dcterms:modified xsi:type="dcterms:W3CDTF">2022-12-05T21:10:00Z</dcterms:modified>
</cp:coreProperties>
</file>