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9D8E" w14:textId="77777777" w:rsidR="00F20FCE" w:rsidRPr="00C07186" w:rsidRDefault="00574CFE">
      <w:pPr>
        <w:spacing w:after="3"/>
        <w:ind w:left="13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C07186">
        <w:rPr>
          <w:rFonts w:ascii="Times New Roman" w:hAnsi="Times New Roman" w:cs="Times New Roman"/>
          <w:sz w:val="24"/>
          <w:szCs w:val="24"/>
        </w:rPr>
        <w:t>Table 1: Disaggregated Social Capital Regression Results</w:t>
      </w:r>
    </w:p>
    <w:p w14:paraId="4A6E153D" w14:textId="7458D042" w:rsidR="00F20FCE" w:rsidRPr="00C07186" w:rsidRDefault="00F20FCE">
      <w:pPr>
        <w:spacing w:after="0"/>
        <w:ind w:right="406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380" w:type="dxa"/>
        <w:tblInd w:w="0" w:type="dxa"/>
        <w:tblCellMar>
          <w:top w:w="32" w:type="dxa"/>
          <w:right w:w="76" w:type="dxa"/>
        </w:tblCellMar>
        <w:tblLook w:val="04A0" w:firstRow="1" w:lastRow="0" w:firstColumn="1" w:lastColumn="0" w:noHBand="0" w:noVBand="1"/>
      </w:tblPr>
      <w:tblGrid>
        <w:gridCol w:w="4275"/>
        <w:gridCol w:w="3105"/>
      </w:tblGrid>
      <w:tr w:rsidR="004C1319" w:rsidRPr="00C07186" w14:paraId="4388A9F8" w14:textId="77777777" w:rsidTr="00B36C15">
        <w:trPr>
          <w:trHeight w:val="324"/>
        </w:trPr>
        <w:tc>
          <w:tcPr>
            <w:tcW w:w="7380" w:type="dxa"/>
            <w:gridSpan w:val="2"/>
            <w:tcBorders>
              <w:top w:val="double" w:sz="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1FC34F7" w14:textId="0E3A7289" w:rsidR="004C1319" w:rsidRPr="00C07186" w:rsidRDefault="004C1319" w:rsidP="00574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Dependent variable:</w:t>
            </w:r>
          </w:p>
        </w:tc>
      </w:tr>
      <w:tr w:rsidR="00574CFE" w:rsidRPr="00C07186" w14:paraId="74776BB9" w14:textId="77777777" w:rsidTr="00B36C15">
        <w:trPr>
          <w:trHeight w:val="324"/>
        </w:trPr>
        <w:tc>
          <w:tcPr>
            <w:tcW w:w="7380" w:type="dxa"/>
            <w:gridSpan w:val="2"/>
            <w:tcBorders>
              <w:top w:val="single" w:sz="4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14:paraId="783DC339" w14:textId="77777777" w:rsidR="00574CFE" w:rsidRPr="00C07186" w:rsidRDefault="00574CFE" w:rsidP="00574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Daily New Cases per Million</w:t>
            </w:r>
          </w:p>
        </w:tc>
      </w:tr>
      <w:tr w:rsidR="00C07186" w:rsidRPr="00C07186" w14:paraId="2E0EB124" w14:textId="77777777" w:rsidTr="004C1319">
        <w:trPr>
          <w:trHeight w:val="547"/>
        </w:trPr>
        <w:tc>
          <w:tcPr>
            <w:tcW w:w="427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2BE614E" w14:textId="6FD3B8C8" w:rsidR="00C07186" w:rsidRPr="00C07186" w:rsidRDefault="00C07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1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CA7EB5E" w14:textId="182C928A" w:rsidR="00C07186" w:rsidRPr="00C07186" w:rsidRDefault="00C07186">
            <w:pPr>
              <w:spacing w:after="25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3.980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20FD3CB5" w14:textId="77777777" w:rsidR="00C07186" w:rsidRPr="00C07186" w:rsidRDefault="00C07186">
            <w:pPr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(0.607)</w:t>
            </w:r>
          </w:p>
        </w:tc>
      </w:tr>
      <w:tr w:rsidR="00C07186" w:rsidRPr="00C07186" w14:paraId="0A672945" w14:textId="77777777" w:rsidTr="004C1319">
        <w:trPr>
          <w:trHeight w:val="487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329FFD11" w14:textId="17684196" w:rsidR="00C07186" w:rsidRPr="00C07186" w:rsidRDefault="00C07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3EBC5037" w14:textId="3EBA6B95" w:rsidR="00C07186" w:rsidRPr="00C07186" w:rsidRDefault="00C07186">
            <w:pPr>
              <w:spacing w:after="42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0.031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595E1C0E" w14:textId="77777777" w:rsidR="00C07186" w:rsidRPr="00C07186" w:rsidRDefault="00C07186">
            <w:pPr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C07186" w:rsidRPr="00C07186" w14:paraId="72BFB393" w14:textId="77777777" w:rsidTr="004C1319">
        <w:trPr>
          <w:trHeight w:val="498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4868E2DE" w14:textId="1BA2739F" w:rsidR="00C07186" w:rsidRPr="00C07186" w:rsidRDefault="00C07186" w:rsidP="00C07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 Family Unity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7AD43A35" w14:textId="63D6BC51" w:rsidR="00C07186" w:rsidRPr="00C07186" w:rsidRDefault="00C07186">
            <w:pPr>
              <w:spacing w:after="25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0.238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3ACA021C" w14:textId="77777777" w:rsidR="00C07186" w:rsidRPr="00C07186" w:rsidRDefault="00C07186">
            <w:pPr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(0.085)</w:t>
            </w:r>
          </w:p>
        </w:tc>
      </w:tr>
      <w:tr w:rsidR="00C07186" w:rsidRPr="00C07186" w14:paraId="35162ECC" w14:textId="77777777" w:rsidTr="004C1319">
        <w:trPr>
          <w:trHeight w:val="458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572A7B20" w14:textId="6B7E3C25" w:rsidR="00C07186" w:rsidRPr="00C07186" w:rsidRDefault="00C07186" w:rsidP="00C07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 Family Interaction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13C25FC8" w14:textId="77777777" w:rsidR="00C07186" w:rsidRPr="00C07186" w:rsidRDefault="00C07186">
            <w:pPr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0.121</w:t>
            </w:r>
          </w:p>
          <w:p w14:paraId="22E13760" w14:textId="77777777" w:rsidR="00C07186" w:rsidRPr="00C07186" w:rsidRDefault="00C07186">
            <w:pPr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(0.088)</w:t>
            </w:r>
          </w:p>
        </w:tc>
      </w:tr>
      <w:tr w:rsidR="00C07186" w:rsidRPr="00C07186" w14:paraId="01B0D38F" w14:textId="77777777" w:rsidTr="004C1319">
        <w:trPr>
          <w:trHeight w:val="478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4D362D91" w14:textId="0966BABC" w:rsidR="00C07186" w:rsidRPr="00C07186" w:rsidRDefault="00C07186" w:rsidP="00C07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 Social Support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327F020C" w14:textId="5CADBE61" w:rsidR="00C07186" w:rsidRPr="00C07186" w:rsidRDefault="00C07186">
            <w:pPr>
              <w:spacing w:after="25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0.434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4D7E4F30" w14:textId="77777777" w:rsidR="00C07186" w:rsidRPr="00C07186" w:rsidRDefault="00C07186">
            <w:pPr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(0.092)</w:t>
            </w:r>
          </w:p>
        </w:tc>
      </w:tr>
      <w:tr w:rsidR="00C07186" w:rsidRPr="00C07186" w14:paraId="24DD769A" w14:textId="77777777" w:rsidTr="004C1319">
        <w:trPr>
          <w:trHeight w:val="478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562AD692" w14:textId="0AB2981D" w:rsidR="00C07186" w:rsidRPr="00C07186" w:rsidRDefault="00C07186" w:rsidP="00C07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 Community Health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44767B93" w14:textId="50061A34" w:rsidR="00C07186" w:rsidRPr="00C07186" w:rsidRDefault="00C07186">
            <w:pPr>
              <w:spacing w:after="25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0.315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106F9CC2" w14:textId="77777777" w:rsidR="00C07186" w:rsidRPr="00C07186" w:rsidRDefault="00C07186">
            <w:pPr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(0.105)</w:t>
            </w:r>
          </w:p>
        </w:tc>
      </w:tr>
      <w:tr w:rsidR="00C07186" w:rsidRPr="00C07186" w14:paraId="0EA9D819" w14:textId="77777777" w:rsidTr="004C1319">
        <w:trPr>
          <w:trHeight w:val="492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42EDCEAC" w14:textId="1E52F177" w:rsidR="00C07186" w:rsidRPr="00C07186" w:rsidRDefault="00C07186" w:rsidP="00C07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 Institutional Health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381E81F0" w14:textId="410D924D" w:rsidR="00C07186" w:rsidRPr="00C07186" w:rsidRDefault="00C07186">
            <w:pPr>
              <w:spacing w:after="42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0.236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056BABC8" w14:textId="77777777" w:rsidR="00C07186" w:rsidRPr="00C07186" w:rsidRDefault="00C07186">
            <w:pPr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(0.053)</w:t>
            </w:r>
          </w:p>
        </w:tc>
      </w:tr>
      <w:tr w:rsidR="00C07186" w:rsidRPr="00C07186" w14:paraId="41F4122B" w14:textId="77777777" w:rsidTr="004C1319">
        <w:trPr>
          <w:trHeight w:val="478"/>
        </w:trPr>
        <w:tc>
          <w:tcPr>
            <w:tcW w:w="4275" w:type="dxa"/>
            <w:tcBorders>
              <w:top w:val="nil"/>
              <w:left w:val="nil"/>
              <w:right w:val="nil"/>
            </w:tcBorders>
          </w:tcPr>
          <w:p w14:paraId="7210B3A7" w14:textId="5A641C6E" w:rsidR="00C07186" w:rsidRPr="00C07186" w:rsidRDefault="00C07186" w:rsidP="00C07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 Collective Efficacy</w:t>
            </w:r>
          </w:p>
        </w:tc>
        <w:tc>
          <w:tcPr>
            <w:tcW w:w="3105" w:type="dxa"/>
            <w:tcBorders>
              <w:top w:val="nil"/>
              <w:left w:val="nil"/>
              <w:right w:val="nil"/>
            </w:tcBorders>
          </w:tcPr>
          <w:p w14:paraId="05C8F659" w14:textId="77777777" w:rsidR="00C07186" w:rsidRPr="00C07186" w:rsidRDefault="00C07186">
            <w:pPr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0.118</w:t>
            </w:r>
          </w:p>
          <w:p w14:paraId="099F5E5F" w14:textId="77777777" w:rsidR="00C07186" w:rsidRPr="00C07186" w:rsidRDefault="00C07186">
            <w:pPr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(0.081)</w:t>
            </w:r>
          </w:p>
        </w:tc>
      </w:tr>
      <w:tr w:rsidR="00C07186" w:rsidRPr="00C07186" w14:paraId="6F10C7FF" w14:textId="77777777" w:rsidTr="00B75CA9">
        <w:trPr>
          <w:trHeight w:val="490"/>
        </w:trPr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18118" w14:textId="548D74FF" w:rsidR="00C07186" w:rsidRPr="00C07186" w:rsidRDefault="00C07186" w:rsidP="00C07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proofErr w:type="gramStart"/>
            <w:r w:rsidRPr="00C071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End"/>
            <w:r w:rsidRPr="00C07186">
              <w:rPr>
                <w:rFonts w:ascii="Times New Roman" w:hAnsi="Times New Roman" w:cs="Times New Roman"/>
                <w:sz w:val="24"/>
                <w:szCs w:val="24"/>
              </w:rPr>
              <w:t xml:space="preserve"> Social Philanthropic Health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25734" w14:textId="77777777" w:rsidR="00C07186" w:rsidRPr="00C07186" w:rsidRDefault="00C07186">
            <w:pPr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  <w:p w14:paraId="5188256E" w14:textId="77777777" w:rsidR="00C07186" w:rsidRPr="00C07186" w:rsidRDefault="00C07186">
            <w:pPr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(0.080)</w:t>
            </w:r>
          </w:p>
        </w:tc>
      </w:tr>
      <w:tr w:rsidR="004C1319" w:rsidRPr="006F4F0D" w14:paraId="15DB634E" w14:textId="77777777" w:rsidTr="00B36C15">
        <w:trPr>
          <w:trHeight w:val="144"/>
        </w:trPr>
        <w:tc>
          <w:tcPr>
            <w:tcW w:w="4275" w:type="dxa"/>
            <w:tcBorders>
              <w:top w:val="single" w:sz="4" w:space="0" w:color="auto"/>
              <w:left w:val="nil"/>
              <w:bottom w:val="double" w:sz="2" w:space="0" w:color="auto"/>
              <w:right w:val="nil"/>
            </w:tcBorders>
          </w:tcPr>
          <w:p w14:paraId="71A5CA97" w14:textId="77777777" w:rsidR="004C1319" w:rsidRPr="00C07186" w:rsidRDefault="004C1319" w:rsidP="00C071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4" w:space="0" w:color="auto"/>
              <w:left w:val="nil"/>
              <w:bottom w:val="double" w:sz="2" w:space="0" w:color="auto"/>
              <w:right w:val="nil"/>
            </w:tcBorders>
          </w:tcPr>
          <w:p w14:paraId="0059F367" w14:textId="77777777" w:rsidR="004C1319" w:rsidRPr="006F4F0D" w:rsidRDefault="004C1319" w:rsidP="006F4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2027" w:rsidRPr="00C07186" w14:paraId="7DB4E401" w14:textId="77777777" w:rsidTr="00B75CA9">
        <w:trPr>
          <w:trHeight w:val="288"/>
        </w:trPr>
        <w:tc>
          <w:tcPr>
            <w:tcW w:w="7380" w:type="dxa"/>
            <w:gridSpan w:val="2"/>
            <w:tcBorders>
              <w:top w:val="double" w:sz="2" w:space="0" w:color="auto"/>
              <w:left w:val="nil"/>
              <w:right w:val="nil"/>
            </w:tcBorders>
          </w:tcPr>
          <w:p w14:paraId="5796365D" w14:textId="77777777" w:rsidR="00F62027" w:rsidRPr="00C07186" w:rsidRDefault="00F62027" w:rsidP="00F62027">
            <w:pPr>
              <w:tabs>
                <w:tab w:val="right" w:pos="7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Note: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 xml:space="preserve">0.1; 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 xml:space="preserve">0.05; </w:t>
            </w:r>
            <w:r w:rsidRPr="00C07186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07186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r w:rsidRPr="00C0718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  <w:p w14:paraId="4CC0060C" w14:textId="77777777" w:rsidR="00F62027" w:rsidRPr="00C07186" w:rsidRDefault="00F62027">
            <w:pPr>
              <w:ind w:right="54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71D57613" w14:textId="3465E1C3" w:rsidR="00F20FCE" w:rsidRPr="00C07186" w:rsidRDefault="00F20FCE">
      <w:pPr>
        <w:spacing w:after="112"/>
        <w:ind w:right="-120"/>
        <w:rPr>
          <w:rFonts w:ascii="Times New Roman" w:hAnsi="Times New Roman" w:cs="Times New Roman"/>
          <w:sz w:val="24"/>
          <w:szCs w:val="24"/>
        </w:rPr>
      </w:pPr>
    </w:p>
    <w:p w14:paraId="489308AA" w14:textId="29DB9F17" w:rsidR="00F20FCE" w:rsidRDefault="00F20FCE">
      <w:pPr>
        <w:spacing w:after="3"/>
        <w:ind w:left="130" w:hanging="10"/>
        <w:jc w:val="center"/>
      </w:pPr>
    </w:p>
    <w:sectPr w:rsidR="00F20FCE">
      <w:pgSz w:w="12240" w:h="15840"/>
      <w:pgMar w:top="1440" w:right="2827" w:bottom="1440" w:left="27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FCE"/>
    <w:rsid w:val="004C1319"/>
    <w:rsid w:val="00574CFE"/>
    <w:rsid w:val="006F4F0D"/>
    <w:rsid w:val="00B36C15"/>
    <w:rsid w:val="00B75CA9"/>
    <w:rsid w:val="00C07186"/>
    <w:rsid w:val="00F20FCE"/>
    <w:rsid w:val="00F6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0061"/>
  <w15:docId w15:val="{7188648D-DAD6-4607-8FD5-D4B77D0F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Carilli</dc:creator>
  <cp:keywords/>
  <cp:lastModifiedBy>Tony Carilli</cp:lastModifiedBy>
  <cp:revision>7</cp:revision>
  <dcterms:created xsi:type="dcterms:W3CDTF">2022-01-28T19:16:00Z</dcterms:created>
  <dcterms:modified xsi:type="dcterms:W3CDTF">2022-02-03T22:56:00Z</dcterms:modified>
</cp:coreProperties>
</file>