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Chapter 4 Notes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ps</w:t>
      </w:r>
      <w:r w:rsidDel="00000000" w:rsidR="00000000" w:rsidRPr="00000000">
        <w:rPr>
          <w:rtl w:val="0"/>
        </w:rPr>
        <w:t xml:space="preserve"> command shows only the processes that belong to the current user and that are running on the current terminal.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ps   </w:t>
      </w:r>
    </w:p>
    <w:p w:rsidR="00000000" w:rsidDel="00000000" w:rsidP="00000000" w:rsidRDefault="00000000" w:rsidRPr="00000000" w14:paraId="00000004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PID    TTY      </w:t>
        <w:tab/>
        <w:t xml:space="preserve">           TIME   CMD  </w:t>
      </w:r>
    </w:p>
    <w:p w:rsidR="00000000" w:rsidDel="00000000" w:rsidP="00000000" w:rsidRDefault="00000000" w:rsidRPr="00000000" w14:paraId="00000005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3081  pts/0</w:t>
        <w:tab/>
        <w:t xml:space="preserve">      00:00:00   bash  </w:t>
      </w:r>
    </w:p>
    <w:p w:rsidR="00000000" w:rsidDel="00000000" w:rsidP="00000000" w:rsidRDefault="00000000" w:rsidRPr="00000000" w14:paraId="00000006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3209  pts/0            00:00:00   ps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GNU ps command that’s used in Linux systems supports three different types of command line parameters: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Unix-style parameters, which are preceded by a dash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spacing w:line="36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-A/-e: Shows all processes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spacing w:line="36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-f: Displays a full format listing</w:t>
      </w:r>
    </w:p>
    <w:p w:rsidR="00000000" w:rsidDel="00000000" w:rsidP="00000000" w:rsidRDefault="00000000" w:rsidRPr="00000000" w14:paraId="0000000C">
      <w:pPr>
        <w:numPr>
          <w:ilvl w:val="5"/>
          <w:numId w:val="1"/>
        </w:numPr>
        <w:spacing w:line="36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columns:</w:t>
      </w:r>
    </w:p>
    <w:p w:rsidR="00000000" w:rsidDel="00000000" w:rsidP="00000000" w:rsidRDefault="00000000" w:rsidRPr="00000000" w14:paraId="0000000D">
      <w:pPr>
        <w:numPr>
          <w:ilvl w:val="6"/>
          <w:numId w:val="1"/>
        </w:numPr>
        <w:spacing w:line="360" w:lineRule="auto"/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UID: The user responsible for launching the process</w:t>
      </w:r>
    </w:p>
    <w:p w:rsidR="00000000" w:rsidDel="00000000" w:rsidP="00000000" w:rsidRDefault="00000000" w:rsidRPr="00000000" w14:paraId="0000000E">
      <w:pPr>
        <w:numPr>
          <w:ilvl w:val="6"/>
          <w:numId w:val="1"/>
        </w:numPr>
        <w:spacing w:line="360" w:lineRule="auto"/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PID: The process ID of the process</w:t>
      </w:r>
    </w:p>
    <w:p w:rsidR="00000000" w:rsidDel="00000000" w:rsidP="00000000" w:rsidRDefault="00000000" w:rsidRPr="00000000" w14:paraId="0000000F">
      <w:pPr>
        <w:numPr>
          <w:ilvl w:val="6"/>
          <w:numId w:val="1"/>
        </w:numPr>
        <w:spacing w:line="360" w:lineRule="auto"/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PPID: The PID of the parent process (if a process is started by another process)</w:t>
      </w:r>
    </w:p>
    <w:p w:rsidR="00000000" w:rsidDel="00000000" w:rsidP="00000000" w:rsidRDefault="00000000" w:rsidRPr="00000000" w14:paraId="00000010">
      <w:pPr>
        <w:numPr>
          <w:ilvl w:val="6"/>
          <w:numId w:val="1"/>
        </w:numPr>
        <w:spacing w:line="360" w:lineRule="auto"/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C: Processor utilization over the lifetime of the process</w:t>
      </w:r>
    </w:p>
    <w:p w:rsidR="00000000" w:rsidDel="00000000" w:rsidP="00000000" w:rsidRDefault="00000000" w:rsidRPr="00000000" w14:paraId="00000011">
      <w:pPr>
        <w:numPr>
          <w:ilvl w:val="6"/>
          <w:numId w:val="1"/>
        </w:numPr>
        <w:spacing w:line="360" w:lineRule="auto"/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STIME: The system time when the process started</w:t>
      </w:r>
    </w:p>
    <w:p w:rsidR="00000000" w:rsidDel="00000000" w:rsidP="00000000" w:rsidRDefault="00000000" w:rsidRPr="00000000" w14:paraId="00000012">
      <w:pPr>
        <w:numPr>
          <w:ilvl w:val="6"/>
          <w:numId w:val="1"/>
        </w:numPr>
        <w:spacing w:line="360" w:lineRule="auto"/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TTY: The terminal device from which the process was launched</w:t>
      </w:r>
    </w:p>
    <w:p w:rsidR="00000000" w:rsidDel="00000000" w:rsidP="00000000" w:rsidRDefault="00000000" w:rsidRPr="00000000" w14:paraId="00000013">
      <w:pPr>
        <w:numPr>
          <w:ilvl w:val="6"/>
          <w:numId w:val="1"/>
        </w:numPr>
        <w:spacing w:line="360" w:lineRule="auto"/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TIME: The cumulative CPU time required to run the process</w:t>
      </w:r>
    </w:p>
    <w:p w:rsidR="00000000" w:rsidDel="00000000" w:rsidP="00000000" w:rsidRDefault="00000000" w:rsidRPr="00000000" w14:paraId="00000014">
      <w:pPr>
        <w:numPr>
          <w:ilvl w:val="6"/>
          <w:numId w:val="1"/>
        </w:numPr>
        <w:spacing w:line="360" w:lineRule="auto"/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CMD: The name of the program that was started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spacing w:line="36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-l: Displays a long listing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BSD-style parameters, which are not preceded by a dash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GNU long parameters, which are preceded by a double dash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top</w:t>
      </w:r>
      <w:r w:rsidDel="00000000" w:rsidR="00000000" w:rsidRPr="00000000">
        <w:rPr>
          <w:rtl w:val="0"/>
        </w:rPr>
        <w:t xml:space="preserve"> command displays process information similarly to the ps command, but it does it in real-time mode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columns: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PID: The process ID of the process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USER: The user name of the owner of the process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PR: The priority of the process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NI: The nice value of the process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VIRT: The total amount of virtual memory used by the process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RES: The amount of physical memory the process is using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SHR: The amount of memory the process is sharing with other processes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S: The process status (D = interruptible sleep, R = running, S = sleeping, T = traced or stopped, or Z = zombie)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%CPU: The share of CPU time that the process is using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%MEM: The share of available physical memory the process is using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TIME+: The total CPU time the process has used since starting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COMMAND: The command line name of the process (program started)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default, when you start top, it sorts the processes based on the %CPU value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interactive command is a single character that you can press while top is running and changes the behavior of the program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process signals: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HUP: Hangs up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INT: Interrupts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QUIT: Stops running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KILL: Unconditionally terminates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SEGV: Produces segment violation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TERM: Terminates if possible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STOP: Stops unconditionally, but doesn’t terminate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TSTP: Stops or pauses, but continues to run in background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CONT: Resumes execution after STOP or TSTP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kill</w:t>
      </w:r>
      <w:r w:rsidDel="00000000" w:rsidR="00000000" w:rsidRPr="00000000">
        <w:rPr>
          <w:rtl w:val="0"/>
        </w:rPr>
        <w:t xml:space="preserve"> command allows you to send signals to processes based on their process ID (PID)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default, the kill command sends a TERM signal to all the PIDs listed on the command line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send a process signal, you must either be the owner of the process or be logged in as the root user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-s parameter allows you to specify other signals (either using their name or signal number)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kill -s HUP 3940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killall</w:t>
      </w:r>
      <w:r w:rsidDel="00000000" w:rsidR="00000000" w:rsidRPr="00000000">
        <w:rPr>
          <w:rtl w:val="0"/>
        </w:rPr>
        <w:t xml:space="preserve"> command is a powerful way to stop processes by using their names rather than the PID numbers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use wildcard characters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you can use a new media disk on your system, you must place it in the virtual directory. This task is called </w:t>
      </w:r>
      <w:r w:rsidDel="00000000" w:rsidR="00000000" w:rsidRPr="00000000">
        <w:rPr>
          <w:highlight w:val="yellow"/>
          <w:rtl w:val="0"/>
        </w:rPr>
        <w:t xml:space="preserve">mounting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Linux distributions have the ability to automatically mount specific types of removable media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highlight w:val="yellow"/>
          <w:rtl w:val="0"/>
        </w:rPr>
        <w:t xml:space="preserve">removable media device</w:t>
      </w:r>
      <w:r w:rsidDel="00000000" w:rsidR="00000000" w:rsidRPr="00000000">
        <w:rPr>
          <w:rtl w:val="0"/>
        </w:rPr>
        <w:t xml:space="preserve"> is a medium that can be easily removed from the PC, such as CD-ROMs and USB memory sticks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The command used to mount media is called </w:t>
      </w:r>
      <w:r w:rsidDel="00000000" w:rsidR="00000000" w:rsidRPr="00000000">
        <w:rPr>
          <w:highlight w:val="yellow"/>
          <w:rtl w:val="0"/>
        </w:rPr>
        <w:t xml:space="preserve">mount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mount -t type device directory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default, the mount command displays a list of media devices currently mounted on the system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mount command provides four pieces of information: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device filename of the media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mount point in the virtual directory where the media is mounted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filesystem type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access status of the mounted media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manually mount a media device in the virtual directory, you must be logged in as the root user or use the sudo command to run the command as the root user.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-o option allows you to mount the filesystem with a comma-separated list of additional options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ro: Mounts as read-only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rw: Mounts as read-write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user: Allows an ordinary user to mount the filesystem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check=none: Mounts the fi lesystem without performing an integrity check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loop: Mounts a file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remove a removable media device, you should never just remove it from the system. Instead, you should always </w:t>
      </w:r>
      <w:r w:rsidDel="00000000" w:rsidR="00000000" w:rsidRPr="00000000">
        <w:rPr>
          <w:highlight w:val="yellow"/>
          <w:rtl w:val="0"/>
        </w:rPr>
        <w:t xml:space="preserve">unmount</w:t>
      </w:r>
      <w:r w:rsidDel="00000000" w:rsidR="00000000" w:rsidRPr="00000000">
        <w:rPr>
          <w:rtl w:val="0"/>
        </w:rPr>
        <w:t xml:space="preserve"> it first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command used to unmount devices is </w:t>
      </w:r>
      <w:r w:rsidDel="00000000" w:rsidR="00000000" w:rsidRPr="00000000">
        <w:rPr>
          <w:highlight w:val="yellow"/>
          <w:rtl w:val="0"/>
        </w:rPr>
        <w:t xml:space="preserve">umount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umount [directory | device ]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any program has a file open on a device, the system won’t let you unmount it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df</w:t>
      </w:r>
      <w:r w:rsidDel="00000000" w:rsidR="00000000" w:rsidRPr="00000000">
        <w:rPr>
          <w:rtl w:val="0"/>
        </w:rPr>
        <w:t xml:space="preserve"> command allows you to easily see what’s happening on all the mounted disks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command displays the following: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device location of the device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many 1024-byte blocks of data it can hold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many 1024-byte blocks are used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many 1024-byte blocks are available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amount of used space as a percentage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mount point where the device is mounted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The -h parameter shows the disk space in human-readable form, usually as an M for megabytes or a G for gigabytes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du</w:t>
      </w:r>
      <w:r w:rsidDel="00000000" w:rsidR="00000000" w:rsidRPr="00000000">
        <w:rPr>
          <w:rtl w:val="0"/>
        </w:rPr>
        <w:t xml:space="preserve"> command shows the disk usage for a specific directory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default, the command displays all the files, directories, and subdirectories under the current directory and it shows how many disk blocks each file or directory takes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Parameters: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-c: Produces a grand total of all the files listed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-h: Prints sizes in human-readable form, using K for kilobyte, M for megabyte, and G for gigabyte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-s: Summarizes each argument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sort</w:t>
      </w:r>
      <w:r w:rsidDel="00000000" w:rsidR="00000000" w:rsidRPr="00000000">
        <w:rPr>
          <w:rtl w:val="0"/>
        </w:rPr>
        <w:t xml:space="preserve"> command sorts data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default, the command sorts the data lines in a text file using standard sorting rules for the language you specify as the default for the session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default, the sort command interprets numbers as characters and performs a standard character sort, producing output that might not be what you want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solve this problem, use the -n parameter, which tells the sort command to recognize numbers as numbers instead of characters and to sort them based on their numerical values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use the -M parameter, the sort command recognizes the three-character month nomenclature and sorts appropriately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-t parameter to specify the field separator character, and use the -k parameter to specify which field to sort on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The -r option also sorts the values in descending order, so you can easily see what files are taking up the most space in your directory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grep</w:t>
      </w:r>
      <w:r w:rsidDel="00000000" w:rsidR="00000000" w:rsidRPr="00000000">
        <w:rPr>
          <w:rtl w:val="0"/>
        </w:rPr>
        <w:t xml:space="preserve"> command searches either the input or the file you specify for lines that contain characters that match the specified pattern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grep [options] pattern [file]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output from grep is the lines that contain the matching pattern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Reverse the search (output lines that don’t match the pattern)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-n: Find the line numbers where the matching patterns are found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-c: Count of how many lines contain the matching pattern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to specify more than one matching pattern, use the -e parameter to specify each individual pattern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egrep</w:t>
      </w:r>
      <w:r w:rsidDel="00000000" w:rsidR="00000000" w:rsidRPr="00000000">
        <w:rPr>
          <w:rtl w:val="0"/>
        </w:rPr>
        <w:t xml:space="preserve"> command is an offshoot of grep, which allows you to specify POSIX extended regular expressions, which contain more characters for specifying the matching pattern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fgrep</w:t>
      </w:r>
      <w:r w:rsidDel="00000000" w:rsidR="00000000" w:rsidRPr="00000000">
        <w:rPr>
          <w:rtl w:val="0"/>
        </w:rPr>
        <w:t xml:space="preserve"> command is another version that allows you to specify matching patterns as a list of fixed-string values, separated by newline characters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zip</w:t>
      </w:r>
      <w:r w:rsidDel="00000000" w:rsidR="00000000" w:rsidRPr="00000000">
        <w:rPr>
          <w:rtl w:val="0"/>
        </w:rPr>
        <w:t xml:space="preserve"> utility allows you to easily compress large files (both text and executable) into smaller files that take up less space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gzip</w:t>
      </w:r>
      <w:r w:rsidDel="00000000" w:rsidR="00000000" w:rsidRPr="00000000">
        <w:rPr>
          <w:rtl w:val="0"/>
        </w:rPr>
        <w:t xml:space="preserve"> utility is the most popular compression tool used in Linux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Package includes: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gzip for compressing files</w:t>
      </w:r>
    </w:p>
    <w:p w:rsidR="00000000" w:rsidDel="00000000" w:rsidP="00000000" w:rsidRDefault="00000000" w:rsidRPr="00000000" w14:paraId="00000073">
      <w:pPr>
        <w:numPr>
          <w:ilvl w:val="4"/>
          <w:numId w:val="1"/>
        </w:numPr>
        <w:spacing w:line="36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You can specify more than one filename or even use wildcard characters to compress multiple files at once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gzcat for displaying the contents of compressed text files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gunzip for uncompressing files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far the most popular archiving tool used in Unix and Linux is the </w:t>
      </w:r>
      <w:r w:rsidDel="00000000" w:rsidR="00000000" w:rsidRPr="00000000">
        <w:rPr>
          <w:highlight w:val="yellow"/>
          <w:rtl w:val="0"/>
        </w:rPr>
        <w:t xml:space="preserve">tar</w:t>
      </w:r>
      <w:r w:rsidDel="00000000" w:rsidR="00000000" w:rsidRPr="00000000">
        <w:rPr>
          <w:rtl w:val="0"/>
        </w:rPr>
        <w:t xml:space="preserve"> command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 function [options] object1 object2 ...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Was originally used to write files to a tape device for archiving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-A: Appends an existing tar archive file to another existing tar archive file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-c: Creates a new tar archive file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-d: Checks the differences between a tar archive file and the filesystem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-r: Appends files to the end of an existing tar archive file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-t: Lists the contents of an existing tar archive file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-u: Appends files to an existing tar archive file that are newer than a file with the same name in the existing archive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-x: Extracts files from an existing archive file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-C dir: Changes to the specified directory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 file: Outputs results to file (or device) file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-j: Redirects output to the bzip2 command for compression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-p: Preserves all file permissions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Lists files as they are processed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-z: Redirects the output to the gzip command for compression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