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8"/>
                <w:szCs w:val="18"/>
              </w:rPr>
              <w:t xml:space="preserve">LOGO INSTITUCIONAL</w:t>
            </w:r>
          </w:p>
        </w:tc>
        <w:tc>
          <w:tcPr>
            <w:gridSpan w:val="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8"/>
                <w:szCs w:val="18"/>
              </w:rPr>
              <w:t xml:space="preserve">Unidad Educativa "Simón Bolívar"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8"/>
                <w:szCs w:val="18"/>
              </w:rPr>
              <w:t xml:space="preserve">2025-2026</w:t>
            </w:r>
          </w:p>
        </w:tc>
      </w:tr>
      <w:tr>
        <w:tc>
          <w:tcPr>
            <w:gridSpan w:val="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PLAN  CURRICULAR  ANUAL</w:t>
            </w:r>
          </w:p>
        </w:tc>
      </w:tr>
      <w:tr>
        <w:tc>
          <w:tcPr>
            <w:gridSpan w:val="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1. DATOS INFORMATIVOS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8"/>
                <w:szCs w:val="18"/>
              </w:rPr>
              <w:t xml:space="preserve">Área:</w:t>
            </w:r>
          </w:p>
        </w:tc>
        <w:tc>
          <w:tcPr>
            <w:gridSpan w:val="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8"/>
                <w:szCs w:val="18"/>
              </w:rPr>
              <w:t xml:space="preserve">Matemática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8"/>
                <w:szCs w:val="18"/>
              </w:rPr>
              <w:t xml:space="preserve">Asignatura:</w:t>
            </w:r>
          </w:p>
        </w:tc>
        <w:tc>
          <w:tcPr>
            <w:gridSpan w:val="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8"/>
                <w:szCs w:val="18"/>
              </w:rPr>
              <w:t xml:space="preserve">Matemática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8"/>
                <w:szCs w:val="18"/>
              </w:rPr>
              <w:t xml:space="preserve">Docente(s):</w:t>
            </w:r>
          </w:p>
        </w:tc>
        <w:tc>
          <w:tcPr>
            <w:gridSpan w:val="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8"/>
                <w:szCs w:val="18"/>
              </w:rPr>
              <w:t xml:space="preserve">Lcda. María Fernanda Torres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8"/>
                <w:szCs w:val="18"/>
              </w:rPr>
              <w:t xml:space="preserve">Grado/curso:</w:t>
            </w:r>
          </w:p>
        </w:tc>
        <w:tc>
          <w:tcPr>
            <w:gridSpan w:val="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8"/>
                <w:szCs w:val="18"/>
              </w:rPr>
              <w:t xml:space="preserve">8vo EGB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8"/>
                <w:szCs w:val="18"/>
              </w:rPr>
              <w:t xml:space="preserve">Nivel Educativo:</w:t>
            </w:r>
          </w:p>
        </w:tc>
        <w:tc>
          <w:tcPr>
            <w:gridSpan w:val="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8"/>
                <w:szCs w:val="18"/>
              </w:rPr>
              <w:t xml:space="preserve">Básica Superior</w:t>
            </w:r>
          </w:p>
        </w:tc>
      </w:tr>
      <w:tr>
        <w:tc>
          <w:tcPr>
            <w:gridSpan w:val="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2. TIEMPO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Carga horaria semanal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No. Semanas de trabajo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Evaluación del aprendizaje e imprevistos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Total de semanas clases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Total de periodos</w:t>
            </w:r>
          </w:p>
        </w:tc>
        <w:tc>
          <w:tcPr>
            <w:gridSpan w:val="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8"/>
                <w:szCs w:val="18"/>
              </w:rPr>
              <w:t xml:space="preserve">40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gridSpan w:val="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8"/>
                <w:szCs w:val="18"/>
              </w:rPr>
              <w:t xml:space="preserve"> </w:t>
            </w:r>
          </w:p>
        </w:tc>
      </w:tr>
      <w:tr>
        <w:tc>
          <w:tcPr>
            <w:gridSpan w:val="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3. OBJETIVOS  GENERALES</w:t>
            </w:r>
          </w:p>
        </w:tc>
      </w:tr>
      <w:tr>
        <w:tc>
          <w:tcPr>
            <w:gridSpan w:val="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Objetivos del área</w:t>
            </w:r>
          </w:p>
        </w:tc>
        <w:tc>
          <w:tcPr>
            <w:gridSpan w:val="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Objetivos del grado/curso</w:t>
            </w:r>
          </w:p>
        </w:tc>
      </w:tr>
      <w:tr>
        <w:tc>
          <w:tcPr>
            <w:gridSpan w:val="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gridSpan w:val="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8"/>
                <w:szCs w:val="18"/>
              </w:rPr>
              <w:t xml:space="preserve"> </w:t>
            </w:r>
          </w:p>
        </w:tc>
      </w:tr>
      <w:tr>
        <w:tc>
          <w:tcPr>
            <w:gridSpan w:val="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4. EJES TRANSVERSALES:</w:t>
            </w:r>
          </w:p>
        </w:tc>
        <w:tc>
          <w:tcPr>
            <w:gridSpan w:val="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8"/>
                <w:szCs w:val="18"/>
              </w:rPr>
              <w:t xml:space="preserve"> </w:t>
            </w:r>
          </w:p>
        </w:tc>
      </w:tr>
      <w:tr>
        <w:tc>
          <w:tcPr>
            <w:gridSpan w:val="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DESARROLLO DE UNIDADES DE PLANIFICACIÓN*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N.º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Título de la unidad de planificación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Objetivos específicos de la unidad de planificación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Contenidos**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Orientaciones metodológicas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Evaluación***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Duración en semanas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8"/>
                <w:szCs w:val="18"/>
              </w:rPr>
              <w:t xml:space="preserve">1.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8"/>
                <w:szCs w:val="18"/>
              </w:rPr>
              <w:t xml:space="preserve">6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8"/>
                <w:szCs w:val="18"/>
              </w:rPr>
              <w:t xml:space="preserve">2.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8"/>
                <w:szCs w:val="18"/>
              </w:rPr>
              <w:t xml:space="preserve">6</w:t>
            </w:r>
          </w:p>
        </w:tc>
      </w:tr>
      <w:tr>
        <w:tc>
          <w:tcPr>
            <w:gridSpan w:val="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6. BIBLIOGRAFÍA/ WEBGRAFÍA (Utilizar normas APA VI edición)</w:t>
            </w:r>
          </w:p>
        </w:tc>
        <w:tc>
          <w:tcPr>
            <w:gridSpan w:val="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7. OBSERVACIONES</w:t>
            </w:r>
          </w:p>
        </w:tc>
      </w:tr>
      <w:tr>
        <w:tc>
          <w:tcPr>
            <w:gridSpan w:val="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gridSpan w:val="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ELABORADO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REVISADO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APROBADO</w:t>
            </w:r>
          </w:p>
        </w:tc>
        <w:tc>
          <w:tcPr>
            <w:gridSpan w:val="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8"/>
                <w:szCs w:val="18"/>
              </w:rPr>
              <w:t xml:space="preserve">DOCENTE(S):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8"/>
                <w:szCs w:val="18"/>
              </w:rPr>
              <w:t xml:space="preserve">NOMBRE: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8"/>
                <w:szCs w:val="18"/>
              </w:rPr>
              <w:t xml:space="preserve">NOMBRE:</w:t>
            </w:r>
          </w:p>
        </w:tc>
        <w:tc>
          <w:tcPr>
            <w:gridSpan w:val="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8"/>
                <w:szCs w:val="18"/>
              </w:rPr>
              <w:t xml:space="preserve"> 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4"/>
        <w:szCs w:val="14"/>
      </w:rPr>
      <w:t xml:space="preserve">Unidad Educativa "Simón Bolívar" • Av. Amazonas N34-451, Quito • Tel: 02-2345678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drawing>
        <wp:anchor distT="0" distB="0" distL="0" distR="0" simplePos="0" allowOverlap="1" behindDoc="1" locked="0" layoutInCell="1" relativeHeight="2476500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2476500" cy="2476500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 rot="-1800000">
                    <a:off x="0" y="0"/>
                    <a:ext cx="2476500" cy="24765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xutu00bkt6e53pmr1fq5d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2026-08-25T22:38:11.386Z</dcterms:created>
  <dcterms:modified xsi:type="dcterms:W3CDTF">2026-08-25T22:38:11.387Z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