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IGC Conformance Report — LXV-050003 archive</w:t>
      </w:r>
    </w:p>
    <w:p>
      <w:pPr>
        <w:pStyle w:val="ListBullet"/>
      </w:pPr>
      <w:r>
        <w:rPr>
          <w:b/>
        </w:rPr>
        <w:t>Source scanned:</w:t>
      </w:r>
      <w:r>
        <w:t xml:space="preserve"> </w:t>
      </w:r>
      <w:r>
        <w:rPr>
          <w:rFonts w:ascii="Consolas" w:hAnsi="Consolas"/>
          <w:sz w:val="18"/>
        </w:rPr>
        <w:t>/nfs/tmp/LXV-050003.zip</w:t>
      </w:r>
      <w:r>
        <w:t xml:space="preserve"> (extracted; the glob </w:t>
      </w:r>
      <w:r>
        <w:rPr>
          <w:rFonts w:ascii="Consolas" w:hAnsi="Consolas"/>
          <w:sz w:val="18"/>
        </w:rPr>
        <w:t>/nfs/tmp/LXV*</w:t>
      </w:r>
      <w:r>
        <w:t xml:space="preserve"> matched a zip, not a directory)</w:t>
      </w:r>
    </w:p>
    <w:p>
      <w:pPr>
        <w:pStyle w:val="ListBullet"/>
      </w:pPr>
      <w:r>
        <w:rPr>
          <w:b/>
        </w:rPr>
        <w:t>Date of check:</w:t>
      </w:r>
      <w:r>
        <w:t xml:space="preserve"> 2026-08-17</w:t>
      </w:r>
    </w:p>
    <w:p>
      <w:pPr>
        <w:pStyle w:val="ListBullet"/>
      </w:pPr>
      <w:r>
        <w:rPr>
          <w:b/>
        </w:rPr>
        <w:t>Reference:</w:t>
      </w:r>
      <w:r>
        <w:t xml:space="preserve"> FAI/IGC flight-log format, </w:t>
      </w:r>
      <w:r>
        <w:rPr>
          <w:rFonts w:ascii="Consolas" w:hAnsi="Consolas"/>
          <w:sz w:val="18"/>
        </w:rPr>
        <w:t>formulas/IGCformat.md</w:t>
      </w:r>
      <w:r>
        <w:t xml:space="preserve">; rules per </w:t>
      </w:r>
      <w:r>
        <w:rPr>
          <w:rFonts w:ascii="Consolas" w:hAnsi="Consolas"/>
          <w:sz w:val="18"/>
        </w:rPr>
        <w:t>formulas/IGC_Validation_Rules.md</w:t>
      </w:r>
    </w:p>
    <w:p>
      <w:pPr>
        <w:pStyle w:val="ListBullet"/>
      </w:pPr>
      <w:r>
        <w:rPr>
          <w:b/>
        </w:rPr>
        <w:t>Files scanned:</w:t>
      </w:r>
      <w:r>
        <w:t xml:space="preserve"> 25</w:t>
      </w:r>
    </w:p>
    <w:p>
      <w:pPr>
        <w:pStyle w:val="ListBullet"/>
      </w:pPr>
      <w:r>
        <w:rPr>
          <w:b/>
        </w:rPr>
        <w:t>Conformant:</w:t>
      </w:r>
      <w:r>
        <w:t xml:space="preserve"> 11</w:t>
      </w:r>
    </w:p>
    <w:p>
      <w:pPr>
        <w:pStyle w:val="ListBullet"/>
      </w:pPr>
      <w:r>
        <w:rPr>
          <w:b/>
        </w:rPr>
        <w:t>Non-conformant:</w:t>
      </w:r>
      <w:r>
        <w:t xml:space="preserve"> 14</w:t>
      </w:r>
    </w:p>
    <w:p>
      <w:r>
        <w:t>Only non-conformant files are listed. ERROR-tier findings (missing mandatory</w:t>
        <w:br/>
        <w:t>records/headers/extensions, broken I-record pointers, wrong-length B/K records,</w:t>
        <w:br/>
        <w:t>bad task declarations, missing or misplaced G record, dead ENL/MOP sensor) fail</w:t>
        <w:br/>
        <w:t>conformance; WARNING-tier findings are reported but never fail. The spec's</w:t>
        <w:br/>
        <w:t>76-character line limit is deliberately not enforced.</w:t>
      </w:r>
    </w:p>
    <w:p>
      <w:pPr>
        <w:pStyle w:val="Heading2"/>
      </w:pPr>
      <w:r>
        <w:t>Recorders in the archive</w:t>
      </w:r>
    </w:p>
    <w:p>
      <w:r>
        <w:t>The zip is named for one serial but contains two, both LXNav S20 units: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Serial (A record)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Glider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Pilot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Firmware seen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ALXV050003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Default</w:t>
            </w:r>
            <w:r>
              <w:t xml:space="preserve"> (not configured)</w:t>
            </w:r>
          </w:p>
        </w:tc>
        <w:tc>
          <w:tcPr>
            <w:tcW w:type="dxa" w:w="1728"/>
          </w:tcPr>
          <w:p>
            <w:r>
              <w:t>Uros K (Apr–Jun), Klaus Rheinwald (Jul–Aug)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0.03 → 0.23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ALXV050004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Arcus M</w:t>
            </w:r>
          </w:p>
        </w:tc>
        <w:tc>
          <w:tcPr>
            <w:tcW w:type="dxa" w:w="1728"/>
          </w:tcPr>
          <w:p>
            <w:r>
              <w:t>Uros Krasovic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0.23</w:t>
            </w:r>
          </w:p>
        </w:tc>
      </w:tr>
    </w:tbl>
    <w:p>
      <w:r>
        <w:t xml:space="preserve">The </w:t>
      </w:r>
      <w:r>
        <w:rPr>
          <w:rFonts w:ascii="Consolas" w:hAnsi="Consolas"/>
          <w:sz w:val="18"/>
        </w:rPr>
        <w:t>Arcus M</w:t>
      </w:r>
      <w:r>
        <w:t xml:space="preserve"> is a self-launching motorglider, which is the context for the ENL</w:t>
        <w:br/>
        <w:t>section at the end of this report.</w:t>
      </w:r>
    </w:p>
    <w:p>
      <w:pPr>
        <w:pStyle w:val="Heading2"/>
      </w:pPr>
      <w:r>
        <w:t>Serious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2026-06-07-LXV-050003-01.igc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 a flight log.</w:t>
            </w:r>
            <w:r>
              <w:t xml:space="preserve"> 233 lines consisting of 214 </w:t>
            </w:r>
            <w:r>
              <w:rPr>
                <w:rFonts w:ascii="Consolas" w:hAnsi="Consolas"/>
                <w:sz w:val="18"/>
              </w:rPr>
              <w:t>G</w:t>
            </w:r>
            <w:r>
              <w:t xml:space="preserve"> records and 19 </w:t>
            </w:r>
            <w:r>
              <w:rPr>
                <w:rFonts w:ascii="Consolas" w:hAnsi="Consolas"/>
                <w:sz w:val="18"/>
              </w:rPr>
              <w:t>L</w:t>
            </w:r>
            <w:r>
              <w:t xml:space="preserve"> records only — </w:t>
            </w:r>
            <w:r>
              <w:rPr>
                <w:b/>
              </w:rPr>
              <w:t>no A, no H, no I, no B records</w:t>
            </w:r>
            <w:r>
              <w:t>. The header and the entire fix block are absent; only the trailing security block and LXNav comment records survived. Cannot be validated or scored.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2026-04-02-LXV-050003-01.igc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2806 NUL bytes in a single contiguous block at line 2018</w:t>
            </w:r>
            <w:r>
              <w:t xml:space="preserve">, occupying the position where the B/K sequence should continue, immediately before the closing </w:t>
            </w:r>
            <w:r>
              <w:rPr>
                <w:rFonts w:ascii="Consolas" w:hAnsi="Consolas"/>
                <w:sz w:val="18"/>
              </w:rPr>
              <w:t>L</w:t>
            </w:r>
            <w:r>
              <w:t>/</w:t>
            </w:r>
            <w:r>
              <w:rPr>
                <w:rFonts w:ascii="Consolas" w:hAnsi="Consolas"/>
                <w:sz w:val="18"/>
              </w:rPr>
              <w:t>G</w:t>
            </w:r>
            <w:r>
              <w:t xml:space="preserve"> records. Header (firmware 0.03) is intact, so this is download/flash corruption that destroyed a chunk of the flight, not a bad write from the start. Also </w:t>
            </w:r>
            <w:r>
              <w:rPr>
                <w:b/>
              </w:rPr>
              <w:t>MOP zero across all 989 surviving fixes</w:t>
            </w:r>
            <w:r>
              <w:t xml:space="preserve"> (dead sensor) and </w:t>
            </w:r>
            <w:r>
              <w:rPr>
                <w:b/>
              </w:rPr>
              <w:t>no F records</w:t>
            </w:r>
            <w:r>
              <w:t>.</w:t>
            </w:r>
          </w:p>
        </w:tc>
      </w:tr>
    </w:tbl>
    <w:p>
      <w:r>
        <w:t>Both files should be re-downloaded from the recorder if the originals still</w:t>
        <w:br/>
        <w:t>exist; neither can support a scoring claim as it stands.</w:t>
      </w:r>
    </w:p>
    <w:p>
      <w:pPr>
        <w:pStyle w:val="Heading2"/>
      </w:pPr>
      <w:r>
        <w:t>? in the task declaration (10 files)</w:t>
      </w:r>
    </w:p>
    <w:p>
      <w:r>
        <w:t xml:space="preserve">Each of these carries 2 </w:t>
      </w:r>
      <w:r>
        <w:rPr>
          <w:rFonts w:ascii="Consolas" w:hAnsi="Consolas"/>
          <w:sz w:val="18"/>
        </w:rPr>
        <w:t>C</w:t>
      </w:r>
      <w:r>
        <w:t xml:space="preserve"> records of the form:</w:t>
      </w:r>
    </w:p>
    <w:p>
      <w:r>
        <w:rPr>
          <w:rFonts w:ascii="Consolas" w:hAnsi="Consolas"/>
          <w:sz w:val="18"/>
        </w:rPr>
        <w:t>C0000000N00000000E???</w:t>
      </w:r>
    </w:p>
    <w:p>
      <w:r>
        <w:t xml:space="preserve">This is LXNav writing </w:t>
      </w:r>
      <w:r>
        <w:rPr>
          <w:rFonts w:ascii="Consolas" w:hAnsi="Consolas"/>
          <w:sz w:val="18"/>
        </w:rPr>
        <w:t>???</w:t>
      </w:r>
      <w:r>
        <w:t xml:space="preserve"> as the </w:t>
      </w:r>
      <w:r>
        <w:rPr>
          <w:i/>
        </w:rPr>
        <w:t>name</w:t>
      </w:r>
      <w:r>
        <w:t xml:space="preserve"> of the null takeoff/landing point</w:t>
        <w:br/>
        <w:t xml:space="preserve">(zero coordinates = not declared). </w:t>
      </w:r>
      <w:r>
        <w:rPr>
          <w:rFonts w:ascii="Consolas" w:hAnsi="Consolas"/>
          <w:sz w:val="18"/>
        </w:rPr>
        <w:t>?</w:t>
      </w:r>
      <w:r>
        <w:t xml:space="preserve"> is not permitted in </w:t>
      </w:r>
      <w:r>
        <w:rPr>
          <w:rFonts w:ascii="Consolas" w:hAnsi="Consolas"/>
          <w:sz w:val="18"/>
        </w:rPr>
        <w:t>B</w:t>
      </w:r>
      <w:r>
        <w:t>/</w:t>
      </w:r>
      <w:r>
        <w:rPr>
          <w:rFonts w:ascii="Consolas" w:hAnsi="Consolas"/>
          <w:sz w:val="18"/>
        </w:rPr>
        <w:t>C</w:t>
      </w:r>
      <w:r>
        <w:t>/</w:t>
      </w:r>
      <w:r>
        <w:rPr>
          <w:rFonts w:ascii="Consolas" w:hAnsi="Consolas"/>
          <w:sz w:val="18"/>
        </w:rPr>
        <w:t>K</w:t>
      </w:r>
      <w:r>
        <w:t>/</w:t>
      </w:r>
      <w:r>
        <w:rPr>
          <w:rFonts w:ascii="Consolas" w:hAnsi="Consolas"/>
          <w:sz w:val="18"/>
        </w:rPr>
        <w:t>N</w:t>
      </w:r>
      <w:r>
        <w:br/>
        <w:t>records, so it is a genuine spec violation, but it sits in the name field only</w:t>
        <w:br/>
        <w:t>and does not affect task geometry or scoring.</w:t>
      </w:r>
    </w:p>
    <w:p>
      <w:r>
        <w:rPr>
          <w:b/>
        </w:rPr>
        <w:t>All 10 are firmware 0.17 or older; no file on firmware 0.23 shows it</w:t>
      </w:r>
      <w:r>
        <w:t xml:space="preserve"> — the</w:t>
        <w:br/>
        <w:t>recorder's firmware appears to have fixed this.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Firmware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First offending line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2026-05-14-LXV-050003-01.igc</w:t>
            </w:r>
          </w:p>
        </w:tc>
        <w:tc>
          <w:tcPr>
            <w:tcW w:type="dxa" w:w="2880"/>
          </w:tcPr>
          <w:p>
            <w:r>
              <w:t>0.06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2026-05-16-LXV-050003-01.igc</w:t>
            </w:r>
          </w:p>
        </w:tc>
        <w:tc>
          <w:tcPr>
            <w:tcW w:type="dxa" w:w="2880"/>
          </w:tcPr>
          <w:p>
            <w:r>
              <w:t>0.07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2026-05-16-LXV-050003-02.igc</w:t>
            </w:r>
          </w:p>
        </w:tc>
        <w:tc>
          <w:tcPr>
            <w:tcW w:type="dxa" w:w="2880"/>
          </w:tcPr>
          <w:p>
            <w:r>
              <w:t>0.07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2026-05-16-LXV-050003-03.igc</w:t>
            </w:r>
          </w:p>
        </w:tc>
        <w:tc>
          <w:tcPr>
            <w:tcW w:type="dxa" w:w="2880"/>
          </w:tcPr>
          <w:p>
            <w:r>
              <w:t>0.07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2026-05-16-LXV-050003-04.igc</w:t>
            </w:r>
          </w:p>
        </w:tc>
        <w:tc>
          <w:tcPr>
            <w:tcW w:type="dxa" w:w="2880"/>
          </w:tcPr>
          <w:p>
            <w:r>
              <w:t>0.07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2026-06-07-LXV-050003-03.igc</w:t>
            </w:r>
          </w:p>
        </w:tc>
        <w:tc>
          <w:tcPr>
            <w:tcW w:type="dxa" w:w="2880"/>
          </w:tcPr>
          <w:p>
            <w:r>
              <w:t>0.10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2026-06-07-LXV-050003-04.igc</w:t>
            </w:r>
          </w:p>
        </w:tc>
        <w:tc>
          <w:tcPr>
            <w:tcW w:type="dxa" w:w="2880"/>
          </w:tcPr>
          <w:p>
            <w:r>
              <w:t>0.10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2026-06-20-LXV-050003-01.igc</w:t>
            </w:r>
          </w:p>
        </w:tc>
        <w:tc>
          <w:tcPr>
            <w:tcW w:type="dxa" w:w="2880"/>
          </w:tcPr>
          <w:p>
            <w:r>
              <w:t>0.17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2026-06-20-LXV-050003-02.igc</w:t>
            </w:r>
          </w:p>
        </w:tc>
        <w:tc>
          <w:tcPr>
            <w:tcW w:type="dxa" w:w="2880"/>
          </w:tcPr>
          <w:p>
            <w:r>
              <w:t>0.17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2026-06-20-LXV-050003-03.igc</w:t>
            </w:r>
          </w:p>
        </w:tc>
        <w:tc>
          <w:tcPr>
            <w:tcW w:type="dxa" w:w="2880"/>
          </w:tcPr>
          <w:p>
            <w:r>
              <w:t>0.17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</w:tbl>
    <w:p>
      <w:pPr>
        <w:pStyle w:val="Heading2"/>
      </w:pPr>
      <w:r>
        <w:t>No F (satellite constellation) records (4 files)</w:t>
      </w:r>
    </w:p>
    <w:p>
      <w:r>
        <w:t>Regular F records are mandatory; without them the satellite constellation in</w:t>
        <w:br/>
        <w:t>use cannot be audited for any part of the flight.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2026-07-17-LXV-050003-01.igc</w:t>
            </w:r>
          </w:p>
        </w:tc>
        <w:tc>
          <w:tcPr>
            <w:tcW w:type="dxa" w:w="4320"/>
          </w:tcPr>
          <w:p>
            <w:r>
              <w:t>fails on this alone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2026-07-17-LXV-050003-03.igc</w:t>
            </w:r>
          </w:p>
        </w:tc>
        <w:tc>
          <w:tcPr>
            <w:tcW w:type="dxa" w:w="4320"/>
          </w:tcPr>
          <w:p>
            <w:r>
              <w:t>fails on this alone (also a 25 s fixing gap at line 136)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2026-04-02-LXV-050003-01.igc</w:t>
            </w:r>
          </w:p>
        </w:tc>
        <w:tc>
          <w:tcPr>
            <w:tcW w:type="dxa" w:w="4320"/>
          </w:tcPr>
          <w:p>
            <w:r>
              <w:rPr>
                <w:i/>
              </w:rPr>
              <w:t>also corrupted — see Serious findings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2026-06-07-LXV-050003-01.igc</w:t>
            </w:r>
          </w:p>
        </w:tc>
        <w:tc>
          <w:tcPr>
            <w:tcW w:type="dxa" w:w="4320"/>
          </w:tcPr>
          <w:p>
            <w:r>
              <w:rPr>
                <w:i/>
              </w:rPr>
              <w:t>also has no flight data — see Serious findings</w:t>
            </w:r>
          </w:p>
        </w:tc>
      </w:tr>
    </w:tbl>
    <w:p>
      <w:pPr>
        <w:pStyle w:val="Heading2"/>
      </w:pPr>
      <w:r>
        <w:t>Warnings — do not affect conformance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HFFTY</w:t>
            </w:r>
            <w:r>
              <w:t xml:space="preserve"> does not end with </w:t>
            </w:r>
            <w:r>
              <w:rPr>
                <w:rFonts w:ascii="Consolas" w:hAnsi="Consolas"/>
                <w:sz w:val="18"/>
              </w:rPr>
              <w:t>IGC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 xml:space="preserve">Every file with headers. All declare </w:t>
            </w:r>
            <w:r>
              <w:rPr>
                <w:rFonts w:ascii="Consolas" w:hAnsi="Consolas"/>
                <w:sz w:val="18"/>
              </w:rPr>
              <w:t>HFFTYFRTYPE:LXNAV,S20</w:t>
            </w:r>
            <w:r>
              <w:t xml:space="preserve"> — a fleet-wide LXNav formatting habit, benign.</w:t>
            </w:r>
          </w:p>
        </w:tc>
      </w:tr>
      <w:tr>
        <w:tc>
          <w:tcPr>
            <w:tcW w:type="dxa" w:w="2880"/>
          </w:tcPr>
          <w:p>
            <w:r>
              <w:t>Gaps in B-record fixing beyond 1 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Longest single gaps 19–27 s (</w:t>
            </w:r>
            <w:r>
              <w:rPr>
                <w:rFonts w:ascii="Consolas" w:hAnsi="Consolas"/>
                <w:sz w:val="18"/>
              </w:rPr>
              <w:t>2026-07-17-…-02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-03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2026-07-30-LXV-050003-01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2026-08-06-LXV-050003-01</w:t>
            </w:r>
            <w:r>
              <w:t xml:space="preserve">); </w:t>
            </w:r>
            <w:r>
              <w:rPr>
                <w:rFonts w:ascii="Consolas" w:hAnsi="Consolas"/>
                <w:sz w:val="18"/>
              </w:rPr>
              <w:t>2026-08-09-LXV-050003-01</w:t>
            </w:r>
            <w:r>
              <w:t xml:space="preserve"> has 84 gaps but none longer than 3 s.</w:t>
            </w:r>
          </w:p>
        </w:tc>
      </w:tr>
      <w:tr>
        <w:tc>
          <w:tcPr>
            <w:tcW w:type="dxa" w:w="2880"/>
          </w:tcPr>
          <w:p>
            <w:r>
              <w:t>Only one F record in the whole file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2026-05-14-…-01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2026-05-16-…-01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2026-05-16-…-02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2026-07-17-…-02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t>Duplicate timestamps between consecutive fixes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All three on the Arcus M: 23 (</w:t>
            </w:r>
            <w:r>
              <w:rPr>
                <w:rFonts w:ascii="Consolas" w:hAnsi="Consolas"/>
                <w:sz w:val="18"/>
              </w:rPr>
              <w:t>07-29</w:t>
            </w:r>
            <w:r>
              <w:t>), 28 (</w:t>
            </w:r>
            <w:r>
              <w:rPr>
                <w:rFonts w:ascii="Consolas" w:hAnsi="Consolas"/>
                <w:sz w:val="18"/>
              </w:rPr>
              <w:t>07-30</w:t>
            </w:r>
            <w:r>
              <w:t>), 24 (</w:t>
            </w:r>
            <w:r>
              <w:rPr>
                <w:rFonts w:ascii="Consolas" w:hAnsi="Consolas"/>
                <w:sz w:val="18"/>
              </w:rPr>
              <w:t>07-31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>
              <w:t>F-record interval longer than 300 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2026-05-16-…-03</w:t>
            </w:r>
            <w:r>
              <w:t xml:space="preserve"> (301 s), </w:t>
            </w:r>
            <w:r>
              <w:rPr>
                <w:rFonts w:ascii="Consolas" w:hAnsi="Consolas"/>
                <w:sz w:val="18"/>
              </w:rPr>
              <w:t>2026-05-16-…-04</w:t>
            </w:r>
            <w:r>
              <w:t xml:space="preserve"> (longest 601 s).</w:t>
            </w:r>
          </w:p>
        </w:tc>
      </w:tr>
      <w:tr>
        <w:tc>
          <w:tcPr>
            <w:tcW w:type="dxa" w:w="2880"/>
          </w:tcPr>
          <w:p>
            <w:r>
              <w:t>Invalid (</w:t>
            </w:r>
            <w:r>
              <w:rPr>
                <w:rFonts w:ascii="Consolas" w:hAnsi="Consolas"/>
                <w:sz w:val="18"/>
              </w:rPr>
              <w:t>V</w:t>
            </w:r>
            <w:r>
              <w:t>) fix carrying non-zero GNSS altitude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2026-05-16-LXV-050003-04.igc</w:t>
            </w:r>
            <w:r>
              <w:t>, 2 fixes, first 161 m at line 2145.</w:t>
            </w:r>
          </w:p>
        </w:tc>
      </w:tr>
      <w:tr>
        <w:tc>
          <w:tcPr>
            <w:tcW w:type="dxa" w:w="2880"/>
          </w:tcPr>
          <w:p>
            <w:r>
              <w:t>Unrecognised L-record manufacturer prefix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2026-06-07-LXV-050003-01.igc</w:t>
            </w:r>
            <w:r>
              <w:t xml:space="preserve">, 6 records with prefix </w:t>
            </w:r>
            <w:r>
              <w:rPr>
                <w:rFonts w:ascii="Consolas" w:hAnsi="Consolas"/>
                <w:sz w:val="18"/>
              </w:rPr>
              <w:t>LXV</w:t>
            </w:r>
            <w:r>
              <w:t>.</w:t>
            </w:r>
          </w:p>
        </w:tc>
      </w:tr>
    </w:tbl>
    <w:p>
      <w:pPr>
        <w:pStyle w:val="Heading2"/>
      </w:pPr>
      <w:r>
        <w:t>ENL engine-on evidence (8 files)</w:t>
      </w:r>
    </w:p>
    <w:p>
      <w:r>
        <w:t>Files whose B-record ENL (Engine Noise Level) extension shows ENL &gt; 500</w:t>
        <w:br/>
        <w:t>sustained for at least 30 continuous seconds. These are findings to</w:t>
        <w:br/>
        <w:t xml:space="preserve">investigate, </w:t>
      </w:r>
      <w:r>
        <w:rPr>
          <w:b/>
        </w:rPr>
        <w:t>not</w:t>
      </w:r>
      <w:r>
        <w:t xml:space="preserve"> conformance failures. Sorted by longest sustained run.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Glider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Max ENL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Runs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Longest run (UTC)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Fixes &gt; 500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2026-08-10-LXV-050004-01.igc</w:t>
            </w:r>
          </w:p>
        </w:tc>
        <w:tc>
          <w:tcPr>
            <w:tcW w:type="dxa" w:w="1234"/>
          </w:tcPr>
          <w:p>
            <w:r>
              <w:t>Arcus M</w:t>
            </w:r>
          </w:p>
        </w:tc>
        <w:tc>
          <w:tcPr>
            <w:tcW w:type="dxa" w:w="1234"/>
          </w:tcPr>
          <w:p>
            <w:r>
              <w:t>999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10:50:13–11:00:26</w:t>
            </w:r>
          </w:p>
        </w:tc>
        <w:tc>
          <w:tcPr>
            <w:tcW w:type="dxa" w:w="1234"/>
          </w:tcPr>
          <w:p>
            <w:r>
              <w:t>613 s</w:t>
            </w:r>
          </w:p>
        </w:tc>
        <w:tc>
          <w:tcPr>
            <w:tcW w:type="dxa" w:w="1234"/>
          </w:tcPr>
          <w:p>
            <w:r>
              <w:t>772 / 17955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2026-07-28-LXV-050004-01.igc</w:t>
            </w:r>
          </w:p>
        </w:tc>
        <w:tc>
          <w:tcPr>
            <w:tcW w:type="dxa" w:w="1234"/>
          </w:tcPr>
          <w:p>
            <w:r>
              <w:t>Arcus M</w:t>
            </w:r>
          </w:p>
        </w:tc>
        <w:tc>
          <w:tcPr>
            <w:tcW w:type="dxa" w:w="1234"/>
          </w:tcPr>
          <w:p>
            <w:r>
              <w:t>999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10:20:36–10:28:23</w:t>
            </w:r>
          </w:p>
        </w:tc>
        <w:tc>
          <w:tcPr>
            <w:tcW w:type="dxa" w:w="1234"/>
          </w:tcPr>
          <w:p>
            <w:r>
              <w:t>467 s</w:t>
            </w:r>
          </w:p>
        </w:tc>
        <w:tc>
          <w:tcPr>
            <w:tcW w:type="dxa" w:w="1234"/>
          </w:tcPr>
          <w:p>
            <w:r>
              <w:t>488 / 18503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2026-07-29-LXV-050004-01.igc</w:t>
            </w:r>
          </w:p>
        </w:tc>
        <w:tc>
          <w:tcPr>
            <w:tcW w:type="dxa" w:w="1234"/>
          </w:tcPr>
          <w:p>
            <w:r>
              <w:t>Arcus M</w:t>
            </w:r>
          </w:p>
        </w:tc>
        <w:tc>
          <w:tcPr>
            <w:tcW w:type="dxa" w:w="1234"/>
          </w:tcPr>
          <w:p>
            <w:r>
              <w:t>999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10:11:30–10:17:49</w:t>
            </w:r>
          </w:p>
        </w:tc>
        <w:tc>
          <w:tcPr>
            <w:tcW w:type="dxa" w:w="1234"/>
          </w:tcPr>
          <w:p>
            <w:r>
              <w:t>379 s</w:t>
            </w:r>
          </w:p>
        </w:tc>
        <w:tc>
          <w:tcPr>
            <w:tcW w:type="dxa" w:w="1234"/>
          </w:tcPr>
          <w:p>
            <w:r>
              <w:t>380 / 15859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2026-07-30-LXV-050004-01.igc</w:t>
            </w:r>
          </w:p>
        </w:tc>
        <w:tc>
          <w:tcPr>
            <w:tcW w:type="dxa" w:w="1234"/>
          </w:tcPr>
          <w:p>
            <w:r>
              <w:t>Arcus M</w:t>
            </w:r>
          </w:p>
        </w:tc>
        <w:tc>
          <w:tcPr>
            <w:tcW w:type="dxa" w:w="1234"/>
          </w:tcPr>
          <w:p>
            <w:r>
              <w:t>999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11:20:28–11:26:45</w:t>
            </w:r>
          </w:p>
        </w:tc>
        <w:tc>
          <w:tcPr>
            <w:tcW w:type="dxa" w:w="1234"/>
          </w:tcPr>
          <w:p>
            <w:r>
              <w:t>377 s</w:t>
            </w:r>
          </w:p>
        </w:tc>
        <w:tc>
          <w:tcPr>
            <w:tcW w:type="dxa" w:w="1234"/>
          </w:tcPr>
          <w:p>
            <w:r>
              <w:t>405 / 13213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2026-07-31-LXV-050004-01.igc</w:t>
            </w:r>
          </w:p>
        </w:tc>
        <w:tc>
          <w:tcPr>
            <w:tcW w:type="dxa" w:w="1234"/>
          </w:tcPr>
          <w:p>
            <w:r>
              <w:t>Arcus M</w:t>
            </w:r>
          </w:p>
        </w:tc>
        <w:tc>
          <w:tcPr>
            <w:tcW w:type="dxa" w:w="1234"/>
          </w:tcPr>
          <w:p>
            <w:r>
              <w:t>999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11:07:44–11:13:55</w:t>
            </w:r>
          </w:p>
        </w:tc>
        <w:tc>
          <w:tcPr>
            <w:tcW w:type="dxa" w:w="1234"/>
          </w:tcPr>
          <w:p>
            <w:r>
              <w:t>371 s</w:t>
            </w:r>
          </w:p>
        </w:tc>
        <w:tc>
          <w:tcPr>
            <w:tcW w:type="dxa" w:w="1234"/>
          </w:tcPr>
          <w:p>
            <w:r>
              <w:t>391 / 11490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2026-07-25-LXV-050004-01.igc</w:t>
            </w:r>
          </w:p>
        </w:tc>
        <w:tc>
          <w:tcPr>
            <w:tcW w:type="dxa" w:w="1234"/>
          </w:tcPr>
          <w:p>
            <w:r>
              <w:t>Arcus M</w:t>
            </w:r>
          </w:p>
        </w:tc>
        <w:tc>
          <w:tcPr>
            <w:tcW w:type="dxa" w:w="1234"/>
          </w:tcPr>
          <w:p>
            <w:r>
              <w:t>999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11:14:17–11:20:27</w:t>
            </w:r>
          </w:p>
        </w:tc>
        <w:tc>
          <w:tcPr>
            <w:tcW w:type="dxa" w:w="1234"/>
          </w:tcPr>
          <w:p>
            <w:r>
              <w:t>370 s</w:t>
            </w:r>
          </w:p>
        </w:tc>
        <w:tc>
          <w:tcPr>
            <w:tcW w:type="dxa" w:w="1234"/>
          </w:tcPr>
          <w:p>
            <w:r>
              <w:t>401 / 12745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2026-08-09-LXV-050003-01.igc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999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07:56:45–07:59:33</w:t>
            </w:r>
          </w:p>
        </w:tc>
        <w:tc>
          <w:tcPr>
            <w:tcW w:type="dxa" w:w="1234"/>
          </w:tcPr>
          <w:p>
            <w:r>
              <w:t>168 s</w:t>
            </w:r>
          </w:p>
        </w:tc>
        <w:tc>
          <w:tcPr>
            <w:tcW w:type="dxa" w:w="1234"/>
          </w:tcPr>
          <w:p>
            <w:r>
              <w:t>420 / 2327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2026-08-06-LXV-050003-02.igc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999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16:40:59–16:42:20</w:t>
            </w:r>
          </w:p>
        </w:tc>
        <w:tc>
          <w:tcPr>
            <w:tcW w:type="dxa" w:w="1234"/>
          </w:tcPr>
          <w:p>
            <w:r>
              <w:t>81 s</w:t>
            </w:r>
          </w:p>
        </w:tc>
        <w:tc>
          <w:tcPr>
            <w:tcW w:type="dxa" w:w="1234"/>
          </w:tcPr>
          <w:p>
            <w:r>
              <w:t>179 / 1170</w:t>
            </w:r>
          </w:p>
        </w:tc>
      </w:tr>
    </w:tbl>
    <w:p>
      <w:r>
        <w:t xml:space="preserve">Notable: </w:t>
      </w:r>
      <w:r>
        <w:rPr>
          <w:b/>
        </w:rPr>
        <w:t>all six Arcus M flights</w:t>
      </w:r>
      <w:r>
        <w:t xml:space="preserve"> show a single 6–10 minute run at ENL 999,</w:t>
        <w:br/>
        <w:t>consistently in the 10:00–11:30 UTC window — the expected self-launch signature</w:t>
        <w:br/>
        <w:t xml:space="preserve">of a motorglider, not an anomaly. The two </w:t>
      </w:r>
      <w:r>
        <w:rPr>
          <w:rFonts w:ascii="Consolas" w:hAnsi="Consolas"/>
          <w:sz w:val="18"/>
        </w:rPr>
        <w:t>LXV-050003</w:t>
      </w:r>
      <w:r>
        <w:t xml:space="preserve"> files are different in</w:t>
        <w:br/>
        <w:t>character: several shorter runs each, on a recorder whose glider type is left as</w:t>
        <w:br/>
      </w:r>
      <w:r>
        <w:rPr>
          <w:rFonts w:ascii="Consolas" w:hAnsi="Consolas"/>
          <w:sz w:val="18"/>
        </w:rPr>
        <w:t>Default</w:t>
      </w:r>
      <w:r>
        <w:t>, so what the airframe actually is cannot be read from the file. Worth</w:t>
        <w:br/>
        <w:t>a look if either flight was submitted as a pure-glider claim.</w:t>
      </w:r>
    </w:p>
    <w:p>
      <w:pPr>
        <w:pStyle w:val="Heading2"/>
      </w:pPr>
      <w:r>
        <w:t>GPS anomalies</w:t>
      </w:r>
    </w:p>
    <w:p>
      <w:r>
        <w:rPr>
          <w:b/>
        </w:rPr>
        <w:t>None.</w:t>
      </w:r>
      <w:r>
        <w:t xml:space="preserve"> No groundspeed above 300 kt between consecutive valid fixes in any of</w:t>
        <w:br/>
        <w:t>the 25 files — no evidence of jamming, spoofing, or clock discontinuity.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