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24th FAI European Gliding Championship 2026 (2026 EGC)</w:t>
      </w:r>
    </w:p>
    <w:p>
      <w:r>
        <w:t>Summary report — data source: CPAS MCP server only (competition key 028cb391-202a-4cdd-bb2d-bbff50f4fdf2)</w:t>
      </w:r>
    </w:p>
    <w:p>
      <w:r>
        <w:t>Report generated: 24 July 2026. Competition status on CPAS: ongoing (competitionEnded: false, latest data found 2026-07-24).</w:t>
      </w:r>
    </w:p>
    <w:p>
      <w:pPr>
        <w:pStyle w:val="Heading1"/>
      </w:pPr>
      <w:r>
        <w:t>1. Competition overview</w:t>
      </w:r>
    </w:p>
    <w:tbl>
      <w:tblPr>
        <w:tblStyle w:val="LightGrid-Accent1"/>
        <w:tblW w:type="auto" w:w="0"/>
        <w:tblLook w:firstColumn="1" w:firstRow="1" w:lastColumn="0" w:lastRow="0" w:noHBand="0" w:noVBand="1" w:val="04A0"/>
      </w:tblPr>
      <w:tblGrid>
        <w:gridCol w:w="4320"/>
        <w:gridCol w:w="4320"/>
      </w:tblGrid>
      <w:tr>
        <w:tc>
          <w:tcPr>
            <w:tcW w:type="dxa" w:w="4320"/>
          </w:tcPr>
          <w:p>
            <w:r>
              <w:t>Name</w:t>
            </w:r>
          </w:p>
        </w:tc>
        <w:tc>
          <w:tcPr>
            <w:tcW w:type="dxa" w:w="4320"/>
          </w:tcPr>
          <w:p>
            <w:r>
              <w:t>2026 EGC (SoaringSpot folder: 24th-fai-egc)</w:t>
            </w:r>
          </w:p>
        </w:tc>
      </w:tr>
      <w:tr>
        <w:tc>
          <w:tcPr>
            <w:tcW w:type="dxa" w:w="4320"/>
          </w:tcPr>
          <w:p>
            <w:r>
              <w:t>Country / time zone</w:t>
            </w:r>
          </w:p>
        </w:tc>
        <w:tc>
          <w:tcPr>
            <w:tcW w:type="dxa" w:w="4320"/>
          </w:tcPr>
          <w:p>
            <w:r>
              <w:t>Poland / Europe/Warsaw</w:t>
            </w:r>
          </w:p>
        </w:tc>
      </w:tr>
      <w:tr>
        <w:tc>
          <w:tcPr>
            <w:tcW w:type="dxa" w:w="4320"/>
          </w:tcPr>
          <w:p>
            <w:r>
              <w:t>Contest site (from flight data)</w:t>
            </w:r>
          </w:p>
        </w:tc>
        <w:tc>
          <w:tcPr>
            <w:tcW w:type="dxa" w:w="4320"/>
          </w:tcPr>
          <w:p>
            <w:r>
              <w:t>approx. 51.70 N, 17.85 E — Michalkow airfield, Ostrow Wielkopolski</w:t>
            </w:r>
          </w:p>
        </w:tc>
      </w:tr>
      <w:tr>
        <w:tc>
          <w:tcPr>
            <w:tcW w:type="dxa" w:w="4320"/>
          </w:tcPr>
          <w:p>
            <w:r>
              <w:t>Flying area (bounding box)</w:t>
            </w:r>
          </w:p>
        </w:tc>
        <w:tc>
          <w:tcPr>
            <w:tcW w:type="dxa" w:w="4320"/>
          </w:tcPr>
          <w:p>
            <w:r>
              <w:t>50.70–52.60 N, 15.89–20.41 E</w:t>
            </w:r>
          </w:p>
        </w:tc>
      </w:tr>
      <w:tr>
        <w:tc>
          <w:tcPr>
            <w:tcW w:type="dxa" w:w="4320"/>
          </w:tcPr>
          <w:p>
            <w:r>
              <w:t>Data source type</w:t>
            </w:r>
          </w:p>
        </w:tc>
        <w:tc>
          <w:tcPr>
            <w:tcW w:type="dxa" w:w="4320"/>
          </w:tcPr>
          <w:p>
            <w:r>
              <w:t>SoaringSpot IGC ingestion, auto-fetch enabled</w:t>
            </w:r>
          </w:p>
        </w:tc>
      </w:tr>
      <w:tr>
        <w:tc>
          <w:tcPr>
            <w:tcW w:type="dxa" w:w="4320"/>
          </w:tcPr>
          <w:p>
            <w:r>
              <w:t>Flight logs analysed</w:t>
            </w:r>
          </w:p>
        </w:tc>
        <w:tc>
          <w:tcPr>
            <w:tcW w:type="dxa" w:w="4320"/>
          </w:tcPr>
          <w:p>
            <w:r>
              <w:t>582 flights across 9 flying days</w:t>
            </w:r>
          </w:p>
        </w:tc>
      </w:tr>
      <w:tr>
        <w:tc>
          <w:tcPr>
            <w:tcW w:type="dxa" w:w="4320"/>
          </w:tcPr>
          <w:p>
            <w:r>
              <w:t>Incursion analysis</w:t>
            </w:r>
          </w:p>
        </w:tc>
        <w:tc>
          <w:tcPr>
            <w:tcW w:type="dxa" w:w="4320"/>
          </w:tcPr>
          <w:p>
            <w:r>
              <w:t>DISABLED in competition settings (threshold configured: 50 m)</w:t>
            </w:r>
          </w:p>
        </w:tc>
      </w:tr>
      <w:tr>
        <w:tc>
          <w:tcPr>
            <w:tcW w:type="dxa" w:w="4320"/>
          </w:tcPr>
          <w:p>
            <w:r>
              <w:t>Terrain-clearance analysis</w:t>
            </w:r>
          </w:p>
        </w:tc>
        <w:tc>
          <w:tcPr>
            <w:tcW w:type="dxa" w:w="4320"/>
          </w:tcPr>
          <w:p>
            <w:r>
              <w:t>DISABLED (clearance configured: 30 m)</w:t>
            </w:r>
          </w:p>
        </w:tc>
      </w:tr>
      <w:tr>
        <w:tc>
          <w:tcPr>
            <w:tcW w:type="dxa" w:w="4320"/>
          </w:tcPr>
          <w:p>
            <w:r>
              <w:t>Proximity encounters detected</w:t>
            </w:r>
          </w:p>
        </w:tc>
        <w:tc>
          <w:tcPr>
            <w:tcW w:type="dxa" w:w="4320"/>
          </w:tcPr>
          <w:p>
            <w:r>
              <w:t>55 (30 m separation threshold)</w:t>
            </w:r>
          </w:p>
        </w:tc>
      </w:tr>
      <w:tr>
        <w:tc>
          <w:tcPr>
            <w:tcW w:type="dxa" w:w="4320"/>
          </w:tcPr>
          <w:p>
            <w:r>
              <w:t>Data purge date</w:t>
            </w:r>
          </w:p>
        </w:tc>
        <w:tc>
          <w:tcPr>
            <w:tcW w:type="dxa" w:w="4320"/>
          </w:tcPr>
          <w:p>
            <w:r>
              <w:t>2026-08-10</w:t>
            </w:r>
          </w:p>
        </w:tc>
      </w:tr>
    </w:tbl>
    <w:p>
      <w:pPr>
        <w:pStyle w:val="Heading1"/>
      </w:pPr>
      <w:r>
        <w:t>2. Days flown</w:t>
      </w:r>
    </w:p>
    <w:p>
      <w:r>
        <w:t>Nine competition days have been flown and analysed on CPAS between 8 and 22 July 2026: 8, 9, 10, 13, 16, 17, 18, 20 and 22 July. The gaps (11–12, 14–15, 19, 21 July) were non-flying days. Full-grid days (~84 launches, all classes) were 13, 16, 17, 18 and 22 July; 9 July (14 flights) and 20 July (33 flights) were partial days on which not all of the field flew.</w:t>
      </w:r>
    </w:p>
    <w:p>
      <w:pPr>
        <w:pStyle w:val="Heading1"/>
      </w:pPr>
      <w:r>
        <w:t>3. Daily summary: flights, incursions, encounters and weather</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Day</w:t>
            </w:r>
          </w:p>
        </w:tc>
        <w:tc>
          <w:tcPr>
            <w:tcW w:type="dxa" w:w="1080"/>
          </w:tcPr>
          <w:p>
            <w:r>
              <w:t>Flights</w:t>
            </w:r>
          </w:p>
        </w:tc>
        <w:tc>
          <w:tcPr>
            <w:tcW w:type="dxa" w:w="1080"/>
          </w:tcPr>
          <w:p>
            <w:r>
              <w:t>Airspace incursions</w:t>
            </w:r>
          </w:p>
        </w:tc>
        <w:tc>
          <w:tcPr>
            <w:tcW w:type="dxa" w:w="1080"/>
          </w:tcPr>
          <w:p>
            <w:r>
              <w:t>Proximity encounters</w:t>
            </w:r>
          </w:p>
        </w:tc>
        <w:tc>
          <w:tcPr>
            <w:tcW w:type="dxa" w:w="1080"/>
          </w:tcPr>
          <w:p>
            <w:r>
              <w:t>Weather (WMO)</w:t>
            </w:r>
          </w:p>
        </w:tc>
        <w:tc>
          <w:tcPr>
            <w:tcW w:type="dxa" w:w="1080"/>
          </w:tcPr>
          <w:p>
            <w:r>
              <w:t>Tmax/Tmin °C</w:t>
            </w:r>
          </w:p>
        </w:tc>
        <w:tc>
          <w:tcPr>
            <w:tcW w:type="dxa" w:w="1080"/>
          </w:tcPr>
          <w:p>
            <w:r>
              <w:t>Precip mm (h)</w:t>
            </w:r>
          </w:p>
        </w:tc>
        <w:tc>
          <w:tcPr>
            <w:tcW w:type="dxa" w:w="1080"/>
          </w:tcPr>
          <w:p>
            <w:r>
              <w:t>Max wind km/h</w:t>
            </w:r>
          </w:p>
        </w:tc>
      </w:tr>
      <w:tr>
        <w:tc>
          <w:tcPr>
            <w:tcW w:type="dxa" w:w="1080"/>
          </w:tcPr>
          <w:p>
            <w:r>
              <w:t>08 Jul</w:t>
            </w:r>
          </w:p>
        </w:tc>
        <w:tc>
          <w:tcPr>
            <w:tcW w:type="dxa" w:w="1080"/>
          </w:tcPr>
          <w:p>
            <w:r>
              <w:t>47</w:t>
            </w:r>
          </w:p>
        </w:tc>
        <w:tc>
          <w:tcPr>
            <w:tcW w:type="dxa" w:w="1080"/>
          </w:tcPr>
          <w:p>
            <w:r>
              <w:t>0</w:t>
            </w:r>
          </w:p>
        </w:tc>
        <w:tc>
          <w:tcPr>
            <w:tcW w:type="dxa" w:w="1080"/>
          </w:tcPr>
          <w:p>
            <w:r>
              <w:t>0</w:t>
            </w:r>
          </w:p>
        </w:tc>
        <w:tc>
          <w:tcPr>
            <w:tcW w:type="dxa" w:w="1080"/>
          </w:tcPr>
          <w:p>
            <w:r>
              <w:t>Light drizzle</w:t>
            </w:r>
          </w:p>
        </w:tc>
        <w:tc>
          <w:tcPr>
            <w:tcW w:type="dxa" w:w="1080"/>
          </w:tcPr>
          <w:p>
            <w:r>
              <w:t>20.5 / 11.8</w:t>
            </w:r>
          </w:p>
        </w:tc>
        <w:tc>
          <w:tcPr>
            <w:tcW w:type="dxa" w:w="1080"/>
          </w:tcPr>
          <w:p>
            <w:r>
              <w:t>0.5 (3 h)</w:t>
            </w:r>
          </w:p>
        </w:tc>
        <w:tc>
          <w:tcPr>
            <w:tcW w:type="dxa" w:w="1080"/>
          </w:tcPr>
          <w:p>
            <w:r>
              <w:t>27.5 WNW</w:t>
            </w:r>
          </w:p>
        </w:tc>
      </w:tr>
      <w:tr>
        <w:tc>
          <w:tcPr>
            <w:tcW w:type="dxa" w:w="1080"/>
          </w:tcPr>
          <w:p>
            <w:r>
              <w:t>09 Jul</w:t>
            </w:r>
          </w:p>
        </w:tc>
        <w:tc>
          <w:tcPr>
            <w:tcW w:type="dxa" w:w="1080"/>
          </w:tcPr>
          <w:p>
            <w:r>
              <w:t>14</w:t>
            </w:r>
          </w:p>
        </w:tc>
        <w:tc>
          <w:tcPr>
            <w:tcW w:type="dxa" w:w="1080"/>
          </w:tcPr>
          <w:p>
            <w:r>
              <w:t>0</w:t>
            </w:r>
          </w:p>
        </w:tc>
        <w:tc>
          <w:tcPr>
            <w:tcW w:type="dxa" w:w="1080"/>
          </w:tcPr>
          <w:p>
            <w:r>
              <w:t>0</w:t>
            </w:r>
          </w:p>
        </w:tc>
        <w:tc>
          <w:tcPr>
            <w:tcW w:type="dxa" w:w="1080"/>
          </w:tcPr>
          <w:p>
            <w:r>
              <w:t>Light drizzle</w:t>
            </w:r>
          </w:p>
        </w:tc>
        <w:tc>
          <w:tcPr>
            <w:tcW w:type="dxa" w:w="1080"/>
          </w:tcPr>
          <w:p>
            <w:r>
              <w:t>22.0 / 14.2</w:t>
            </w:r>
          </w:p>
        </w:tc>
        <w:tc>
          <w:tcPr>
            <w:tcW w:type="dxa" w:w="1080"/>
          </w:tcPr>
          <w:p>
            <w:r>
              <w:t>0.9 (5 h)</w:t>
            </w:r>
          </w:p>
        </w:tc>
        <w:tc>
          <w:tcPr>
            <w:tcW w:type="dxa" w:w="1080"/>
          </w:tcPr>
          <w:p>
            <w:r>
              <w:t>25.7 NW</w:t>
            </w:r>
          </w:p>
        </w:tc>
      </w:tr>
      <w:tr>
        <w:tc>
          <w:tcPr>
            <w:tcW w:type="dxa" w:w="1080"/>
          </w:tcPr>
          <w:p>
            <w:r>
              <w:t>10 Jul</w:t>
            </w:r>
          </w:p>
        </w:tc>
        <w:tc>
          <w:tcPr>
            <w:tcW w:type="dxa" w:w="1080"/>
          </w:tcPr>
          <w:p>
            <w:r>
              <w:t>70</w:t>
            </w:r>
          </w:p>
        </w:tc>
        <w:tc>
          <w:tcPr>
            <w:tcW w:type="dxa" w:w="1080"/>
          </w:tcPr>
          <w:p>
            <w:r>
              <w:t>0</w:t>
            </w:r>
          </w:p>
        </w:tc>
        <w:tc>
          <w:tcPr>
            <w:tcW w:type="dxa" w:w="1080"/>
          </w:tcPr>
          <w:p>
            <w:r>
              <w:t>2</w:t>
            </w:r>
          </w:p>
        </w:tc>
        <w:tc>
          <w:tcPr>
            <w:tcW w:type="dxa" w:w="1080"/>
          </w:tcPr>
          <w:p>
            <w:r>
              <w:t>Light drizzle</w:t>
            </w:r>
          </w:p>
        </w:tc>
        <w:tc>
          <w:tcPr>
            <w:tcW w:type="dxa" w:w="1080"/>
          </w:tcPr>
          <w:p>
            <w:r>
              <w:t>23.6 / 10.9</w:t>
            </w:r>
          </w:p>
        </w:tc>
        <w:tc>
          <w:tcPr>
            <w:tcW w:type="dxa" w:w="1080"/>
          </w:tcPr>
          <w:p>
            <w:r>
              <w:t>0.4 (4 h)</w:t>
            </w:r>
          </w:p>
        </w:tc>
        <w:tc>
          <w:tcPr>
            <w:tcW w:type="dxa" w:w="1080"/>
          </w:tcPr>
          <w:p>
            <w:r>
              <w:t>20.3 NNW</w:t>
            </w:r>
          </w:p>
        </w:tc>
      </w:tr>
      <w:tr>
        <w:tc>
          <w:tcPr>
            <w:tcW w:type="dxa" w:w="1080"/>
          </w:tcPr>
          <w:p>
            <w:r>
              <w:t>13 Jul</w:t>
            </w:r>
          </w:p>
        </w:tc>
        <w:tc>
          <w:tcPr>
            <w:tcW w:type="dxa" w:w="1080"/>
          </w:tcPr>
          <w:p>
            <w:r>
              <w:t>84</w:t>
            </w:r>
          </w:p>
        </w:tc>
        <w:tc>
          <w:tcPr>
            <w:tcW w:type="dxa" w:w="1080"/>
          </w:tcPr>
          <w:p>
            <w:r>
              <w:t>0</w:t>
            </w:r>
          </w:p>
        </w:tc>
        <w:tc>
          <w:tcPr>
            <w:tcW w:type="dxa" w:w="1080"/>
          </w:tcPr>
          <w:p>
            <w:r>
              <w:t>19</w:t>
            </w:r>
          </w:p>
        </w:tc>
        <w:tc>
          <w:tcPr>
            <w:tcW w:type="dxa" w:w="1080"/>
          </w:tcPr>
          <w:p>
            <w:r>
              <w:t>Light drizzle</w:t>
            </w:r>
          </w:p>
        </w:tc>
        <w:tc>
          <w:tcPr>
            <w:tcW w:type="dxa" w:w="1080"/>
          </w:tcPr>
          <w:p>
            <w:r>
              <w:t>25.9 / 14.4</w:t>
            </w:r>
          </w:p>
        </w:tc>
        <w:tc>
          <w:tcPr>
            <w:tcW w:type="dxa" w:w="1080"/>
          </w:tcPr>
          <w:p>
            <w:r>
              <w:t>0.2 (1 h)</w:t>
            </w:r>
          </w:p>
        </w:tc>
        <w:tc>
          <w:tcPr>
            <w:tcW w:type="dxa" w:w="1080"/>
          </w:tcPr>
          <w:p>
            <w:r>
              <w:t>14.1 N</w:t>
            </w:r>
          </w:p>
        </w:tc>
      </w:tr>
      <w:tr>
        <w:tc>
          <w:tcPr>
            <w:tcW w:type="dxa" w:w="1080"/>
          </w:tcPr>
          <w:p>
            <w:r>
              <w:t>16 Jul</w:t>
            </w:r>
          </w:p>
        </w:tc>
        <w:tc>
          <w:tcPr>
            <w:tcW w:type="dxa" w:w="1080"/>
          </w:tcPr>
          <w:p>
            <w:r>
              <w:t>84</w:t>
            </w:r>
          </w:p>
        </w:tc>
        <w:tc>
          <w:tcPr>
            <w:tcW w:type="dxa" w:w="1080"/>
          </w:tcPr>
          <w:p>
            <w:r>
              <w:t>0</w:t>
            </w:r>
          </w:p>
        </w:tc>
        <w:tc>
          <w:tcPr>
            <w:tcW w:type="dxa" w:w="1080"/>
          </w:tcPr>
          <w:p>
            <w:r>
              <w:t>6</w:t>
            </w:r>
          </w:p>
        </w:tc>
        <w:tc>
          <w:tcPr>
            <w:tcW w:type="dxa" w:w="1080"/>
          </w:tcPr>
          <w:p>
            <w:r>
              <w:t>Light drizzle</w:t>
            </w:r>
          </w:p>
        </w:tc>
        <w:tc>
          <w:tcPr>
            <w:tcW w:type="dxa" w:w="1080"/>
          </w:tcPr>
          <w:p>
            <w:r>
              <w:t>27.1 / 16.2</w:t>
            </w:r>
          </w:p>
        </w:tc>
        <w:tc>
          <w:tcPr>
            <w:tcW w:type="dxa" w:w="1080"/>
          </w:tcPr>
          <w:p>
            <w:r>
              <w:t>0.8 (5 h)</w:t>
            </w:r>
          </w:p>
        </w:tc>
        <w:tc>
          <w:tcPr>
            <w:tcW w:type="dxa" w:w="1080"/>
          </w:tcPr>
          <w:p>
            <w:r>
              <w:t>11.7 E</w:t>
            </w:r>
          </w:p>
        </w:tc>
      </w:tr>
      <w:tr>
        <w:tc>
          <w:tcPr>
            <w:tcW w:type="dxa" w:w="1080"/>
          </w:tcPr>
          <w:p>
            <w:r>
              <w:t>17 Jul</w:t>
            </w:r>
          </w:p>
        </w:tc>
        <w:tc>
          <w:tcPr>
            <w:tcW w:type="dxa" w:w="1080"/>
          </w:tcPr>
          <w:p>
            <w:r>
              <w:t>84</w:t>
            </w:r>
          </w:p>
        </w:tc>
        <w:tc>
          <w:tcPr>
            <w:tcW w:type="dxa" w:w="1080"/>
          </w:tcPr>
          <w:p>
            <w:r>
              <w:t>0</w:t>
            </w:r>
          </w:p>
        </w:tc>
        <w:tc>
          <w:tcPr>
            <w:tcW w:type="dxa" w:w="1080"/>
          </w:tcPr>
          <w:p>
            <w:r>
              <w:t>1</w:t>
            </w:r>
          </w:p>
        </w:tc>
        <w:tc>
          <w:tcPr>
            <w:tcW w:type="dxa" w:w="1080"/>
          </w:tcPr>
          <w:p>
            <w:r>
              <w:t>Moderate rain</w:t>
            </w:r>
          </w:p>
        </w:tc>
        <w:tc>
          <w:tcPr>
            <w:tcW w:type="dxa" w:w="1080"/>
          </w:tcPr>
          <w:p>
            <w:r>
              <w:t>30.5 / 17.3</w:t>
            </w:r>
          </w:p>
        </w:tc>
        <w:tc>
          <w:tcPr>
            <w:tcW w:type="dxa" w:w="1080"/>
          </w:tcPr>
          <w:p>
            <w:r>
              <w:t>6.2 (4 h)</w:t>
            </w:r>
          </w:p>
        </w:tc>
        <w:tc>
          <w:tcPr>
            <w:tcW w:type="dxa" w:w="1080"/>
          </w:tcPr>
          <w:p>
            <w:r>
              <w:t>15.4 S</w:t>
            </w:r>
          </w:p>
        </w:tc>
      </w:tr>
      <w:tr>
        <w:tc>
          <w:tcPr>
            <w:tcW w:type="dxa" w:w="1080"/>
          </w:tcPr>
          <w:p>
            <w:r>
              <w:t>18 Jul</w:t>
            </w:r>
          </w:p>
        </w:tc>
        <w:tc>
          <w:tcPr>
            <w:tcW w:type="dxa" w:w="1080"/>
          </w:tcPr>
          <w:p>
            <w:r>
              <w:t>83</w:t>
            </w:r>
          </w:p>
        </w:tc>
        <w:tc>
          <w:tcPr>
            <w:tcW w:type="dxa" w:w="1080"/>
          </w:tcPr>
          <w:p>
            <w:r>
              <w:t>0</w:t>
            </w:r>
          </w:p>
        </w:tc>
        <w:tc>
          <w:tcPr>
            <w:tcW w:type="dxa" w:w="1080"/>
          </w:tcPr>
          <w:p>
            <w:r>
              <w:t>2</w:t>
            </w:r>
          </w:p>
        </w:tc>
        <w:tc>
          <w:tcPr>
            <w:tcW w:type="dxa" w:w="1080"/>
          </w:tcPr>
          <w:p>
            <w:r>
              <w:t>Light drizzle</w:t>
            </w:r>
          </w:p>
        </w:tc>
        <w:tc>
          <w:tcPr>
            <w:tcW w:type="dxa" w:w="1080"/>
          </w:tcPr>
          <w:p>
            <w:r>
              <w:t>25.2 / 17.9</w:t>
            </w:r>
          </w:p>
        </w:tc>
        <w:tc>
          <w:tcPr>
            <w:tcW w:type="dxa" w:w="1080"/>
          </w:tcPr>
          <w:p>
            <w:r>
              <w:t>2.1 (14 h)</w:t>
            </w:r>
          </w:p>
        </w:tc>
        <w:tc>
          <w:tcPr>
            <w:tcW w:type="dxa" w:w="1080"/>
          </w:tcPr>
          <w:p>
            <w:r>
              <w:t>19.1 W</w:t>
            </w:r>
          </w:p>
        </w:tc>
      </w:tr>
      <w:tr>
        <w:tc>
          <w:tcPr>
            <w:tcW w:type="dxa" w:w="1080"/>
          </w:tcPr>
          <w:p>
            <w:r>
              <w:t>20 Jul</w:t>
            </w:r>
          </w:p>
        </w:tc>
        <w:tc>
          <w:tcPr>
            <w:tcW w:type="dxa" w:w="1080"/>
          </w:tcPr>
          <w:p>
            <w:r>
              <w:t>33</w:t>
            </w:r>
          </w:p>
        </w:tc>
        <w:tc>
          <w:tcPr>
            <w:tcW w:type="dxa" w:w="1080"/>
          </w:tcPr>
          <w:p>
            <w:r>
              <w:t>0</w:t>
            </w:r>
          </w:p>
        </w:tc>
        <w:tc>
          <w:tcPr>
            <w:tcW w:type="dxa" w:w="1080"/>
          </w:tcPr>
          <w:p>
            <w:r>
              <w:t>4</w:t>
            </w:r>
          </w:p>
        </w:tc>
        <w:tc>
          <w:tcPr>
            <w:tcW w:type="dxa" w:w="1080"/>
          </w:tcPr>
          <w:p>
            <w:r>
              <w:t>Moderate drizzle</w:t>
            </w:r>
          </w:p>
        </w:tc>
        <w:tc>
          <w:tcPr>
            <w:tcW w:type="dxa" w:w="1080"/>
          </w:tcPr>
          <w:p>
            <w:r>
              <w:t>18.9 / 11.8</w:t>
            </w:r>
          </w:p>
        </w:tc>
        <w:tc>
          <w:tcPr>
            <w:tcW w:type="dxa" w:w="1080"/>
          </w:tcPr>
          <w:p>
            <w:r>
              <w:t>2.1 (9 h)</w:t>
            </w:r>
          </w:p>
        </w:tc>
        <w:tc>
          <w:tcPr>
            <w:tcW w:type="dxa" w:w="1080"/>
          </w:tcPr>
          <w:p>
            <w:r>
              <w:t>22.0 W</w:t>
            </w:r>
          </w:p>
        </w:tc>
      </w:tr>
      <w:tr>
        <w:tc>
          <w:tcPr>
            <w:tcW w:type="dxa" w:w="1080"/>
          </w:tcPr>
          <w:p>
            <w:r>
              <w:t>22 Jul</w:t>
            </w:r>
          </w:p>
        </w:tc>
        <w:tc>
          <w:tcPr>
            <w:tcW w:type="dxa" w:w="1080"/>
          </w:tcPr>
          <w:p>
            <w:r>
              <w:t>83</w:t>
            </w:r>
          </w:p>
        </w:tc>
        <w:tc>
          <w:tcPr>
            <w:tcW w:type="dxa" w:w="1080"/>
          </w:tcPr>
          <w:p>
            <w:r>
              <w:t>0</w:t>
            </w:r>
          </w:p>
        </w:tc>
        <w:tc>
          <w:tcPr>
            <w:tcW w:type="dxa" w:w="1080"/>
          </w:tcPr>
          <w:p>
            <w:r>
              <w:t>21</w:t>
            </w:r>
          </w:p>
        </w:tc>
        <w:tc>
          <w:tcPr>
            <w:tcW w:type="dxa" w:w="1080"/>
          </w:tcPr>
          <w:p>
            <w:r>
              <w:t>Light drizzle</w:t>
            </w:r>
          </w:p>
        </w:tc>
        <w:tc>
          <w:tcPr>
            <w:tcW w:type="dxa" w:w="1080"/>
          </w:tcPr>
          <w:p>
            <w:r>
              <w:t>20.4 / 9.7</w:t>
            </w:r>
          </w:p>
        </w:tc>
        <w:tc>
          <w:tcPr>
            <w:tcW w:type="dxa" w:w="1080"/>
          </w:tcPr>
          <w:p>
            <w:r>
              <w:t>0.4 (3 h)</w:t>
            </w:r>
          </w:p>
        </w:tc>
        <w:tc>
          <w:tcPr>
            <w:tcW w:type="dxa" w:w="1080"/>
          </w:tcPr>
          <w:p>
            <w:r>
              <w:t>21.8 W</w:t>
            </w:r>
          </w:p>
        </w:tc>
      </w:tr>
      <w:tr>
        <w:tc>
          <w:tcPr>
            <w:tcW w:type="dxa" w:w="1080"/>
          </w:tcPr>
          <w:p>
            <w:r>
              <w:t>Total</w:t>
            </w:r>
          </w:p>
        </w:tc>
        <w:tc>
          <w:tcPr>
            <w:tcW w:type="dxa" w:w="1080"/>
          </w:tcPr>
          <w:p>
            <w:r>
              <w:t>582</w:t>
            </w:r>
          </w:p>
        </w:tc>
        <w:tc>
          <w:tcPr>
            <w:tcW w:type="dxa" w:w="1080"/>
          </w:tcPr>
          <w:p>
            <w:r>
              <w:t>0</w:t>
            </w:r>
          </w:p>
        </w:tc>
        <w:tc>
          <w:tcPr>
            <w:tcW w:type="dxa" w:w="1080"/>
          </w:tcPr>
          <w:p>
            <w:r>
              <w:t>55</w:t>
            </w:r>
          </w:p>
        </w:tc>
        <w:tc>
          <w:tcPr>
            <w:tcW w:type="dxa" w:w="1080"/>
          </w:tcPr>
          <w:p/>
        </w:tc>
        <w:tc>
          <w:tcPr>
            <w:tcW w:type="dxa" w:w="1080"/>
          </w:tcPr>
          <w:p/>
        </w:tc>
        <w:tc>
          <w:tcPr>
            <w:tcW w:type="dxa" w:w="1080"/>
          </w:tcPr>
          <w:p/>
        </w:tc>
        <w:tc>
          <w:tcPr>
            <w:tcW w:type="dxa" w:w="1080"/>
          </w:tcPr>
          <w:p/>
        </w:tc>
      </w:tr>
    </w:tbl>
    <w:p>
      <w:pPr>
        <w:pStyle w:val="Heading1"/>
      </w:pPr>
      <w:r>
        <w:t>4. Incursions per day and per class</w:t>
      </w:r>
    </w:p>
    <w:p>
      <w:r>
        <w:t>CPAS recorded ZERO airspace incursions on every one of the nine flying days, for all classes. Note two important caveats from the CPAS configuration and holdings:</w:t>
      </w:r>
    </w:p>
    <w:p>
      <w:pPr>
        <w:pStyle w:val="ListBullet"/>
      </w:pPr>
      <w:r>
        <w:t>Incursion analysis is switched OFF for this competition (settings: incursions = false, threshold 50 m), so no incursion events were generated by the analysis pipeline.</w:t>
      </w:r>
    </w:p>
    <w:p>
      <w:pPr>
        <w:pStyle w:val="ListBullet"/>
      </w:pPr>
      <w:r>
        <w:t>CPAS holds no task/class definitions for this competition (the task endpoint returns "Task data not found" for every class name probed), so flights are not attributable to a class from CPAS data alone. A per-class incursion breakdown is therefore 0 for every class by absence of any recorded event, but cannot be itemised class-by-class from this source.</w:t>
      </w:r>
    </w:p>
    <w:p>
      <w:r>
        <w:t>The closest available safety metric is the proximity-encounter analysis (two or more gliders within 30 m): 55 encounters in total, concentrated on the two big racing days 13 July (19) and 22 July (21). 42 different gliders were involved in at least one encounter; the most frequently involved competition numbers were KT (14 encounters), A3 (9), and NZ, HV and BB (6 each). One 22 July encounter (glider 451 et al.) was reviewed and tagged "Team" by the analyst server.</w:t>
      </w:r>
    </w:p>
    <w:p>
      <w:pPr>
        <w:pStyle w:val="Heading1"/>
      </w:pPr>
      <w:r>
        <w:t>5. Weather forecast over the championship</w:t>
      </w:r>
    </w:p>
    <w:p>
      <w:r>
        <w:t>CPAS stores per-day weather for the contest site (source: open-meteo, fetched 2026-07-24). The picture across the nine flying days:</w:t>
      </w:r>
    </w:p>
    <w:p>
      <w:pPr>
        <w:pStyle w:val="ListBullet"/>
      </w:pPr>
      <w:r>
        <w:t>First week (8–10 July): cool north-westerly flow, maxima 20–24 °C, brisk winds up to 27 km/h and traces of drizzle (≤0.9 mm) — flyable but breezy conditions.</w:t>
      </w:r>
    </w:p>
    <w:p>
      <w:pPr>
        <w:pStyle w:val="ListBullet"/>
      </w:pPr>
      <w:r>
        <w:t>Mid-competition (13–17 July): progressive warming from 26 to 30.5 °C with light winds veering north to east then south — the best soaring spell; 17 July was the hottest day (30.5 °C) but ended with moderate rain (6.2 mm), marking the arrival of a front.</w:t>
      </w:r>
    </w:p>
    <w:p>
      <w:pPr>
        <w:pStyle w:val="ListBullet"/>
      </w:pPr>
      <w:r>
        <w:t>Final phase (18–22 July): cooler, unsettled westerlies — 18 July had 14 hours with precipitation, 20 July was the coolest day (max 18.9 °C, moderate drizzle, only 33 launches), recovering to a drier 20 °C westerly day on 22 July when the full grid flew again.</w:t>
      </w:r>
    </w:p>
    <w:p>
      <w:r>
        <w:t>Maximum altitudes reached in the flight data mirror this: ~2,000–2,160 m in the first week, a low of ~1,700 m on 13 July, and the best climbs on 17 and 22 July (~2,660 m and ~2,614 m).</w:t>
      </w:r>
    </w:p>
    <w:p>
      <w:pPr>
        <w:pStyle w:val="Heading1"/>
      </w:pPr>
      <w:r>
        <w:t>6. Data-quality notes (CPAS validation)</w:t>
      </w:r>
    </w:p>
    <w:p>
      <w:r>
        <w:t>The CPAS validation report flags one flight-recorder configuration issue: three loggers of type Naviter Oudie-IGC,Y (firmware 9.47.001) with a suggested correction of -1. No other validation findings are recorded. Terrain-clearance analysis is disabled, so no terrain events exist.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