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24th FAI European Gliding Championship 2026 (2026 EGC)</w:t>
      </w:r>
    </w:p>
    <w:p>
      <w:r>
        <w:t>Summary report - data source: CPAS MCP server only (competition key 028cb391-202a-4cdd-bb2d-bbff50f4fdf2, slug 24th-fai-egc)</w:t>
      </w:r>
    </w:p>
    <w:p>
      <w:r>
        <w:t>Report generated on 2026-07-24 from the CPAS flight-safety analysis platform. Competition status on CPAS: in progress (competitionEnded = false, latest IGC files found 2026-07-24, auto-fetch enabled). This report therefore reflects a snapshot of the championship as of the generation date, covering flying days from 8 to 22 July 2026.</w:t>
      </w:r>
    </w:p>
    <w:p>
      <w:pPr>
        <w:pStyle w:val="Heading1"/>
      </w:pPr>
      <w:r>
        <w:t>1. Competition overview</w:t>
      </w:r>
    </w:p>
    <w:tbl>
      <w:tblPr>
        <w:tblStyle w:val="LightGrid-Accent1"/>
        <w:tblW w:type="auto" w:w="0"/>
        <w:tblLook w:firstColumn="1" w:firstRow="1" w:lastColumn="0" w:lastRow="0" w:noHBand="0" w:noVBand="1" w:val="04A0"/>
      </w:tblPr>
      <w:tblGrid>
        <w:gridCol w:w="4320"/>
        <w:gridCol w:w="4320"/>
      </w:tblGrid>
      <w:tr>
        <w:tc>
          <w:tcPr>
            <w:tcW w:type="dxa" w:w="4320"/>
          </w:tcPr>
          <w:p>
            <w:r>
              <w:t>Competition name</w:t>
            </w:r>
          </w:p>
        </w:tc>
        <w:tc>
          <w:tcPr>
            <w:tcW w:type="dxa" w:w="4320"/>
          </w:tcPr>
          <w:p>
            <w:r>
              <w:t>2026 EGC</w:t>
            </w:r>
          </w:p>
        </w:tc>
      </w:tr>
      <w:tr>
        <w:tc>
          <w:tcPr>
            <w:tcW w:type="dxa" w:w="4320"/>
          </w:tcPr>
          <w:p>
            <w:r>
              <w:t>CPAS key</w:t>
            </w:r>
          </w:p>
        </w:tc>
        <w:tc>
          <w:tcPr>
            <w:tcW w:type="dxa" w:w="4320"/>
          </w:tcPr>
          <w:p>
            <w:r>
              <w:t>028cb391-202a-4cdd-bb2d-bbff50f4fdf2</w:t>
            </w:r>
          </w:p>
        </w:tc>
      </w:tr>
      <w:tr>
        <w:tc>
          <w:tcPr>
            <w:tcW w:type="dxa" w:w="4320"/>
          </w:tcPr>
          <w:p>
            <w:r>
              <w:t>SoaringSpot slug</w:t>
            </w:r>
          </w:p>
        </w:tc>
        <w:tc>
          <w:tcPr>
            <w:tcW w:type="dxa" w:w="4320"/>
          </w:tcPr>
          <w:p>
            <w:r>
              <w:t>24th-fai-egc</w:t>
            </w:r>
          </w:p>
        </w:tc>
      </w:tr>
      <w:tr>
        <w:tc>
          <w:tcPr>
            <w:tcW w:type="dxa" w:w="4320"/>
          </w:tcPr>
          <w:p>
            <w:r>
              <w:t>Country / time zone</w:t>
            </w:r>
          </w:p>
        </w:tc>
        <w:tc>
          <w:tcPr>
            <w:tcW w:type="dxa" w:w="4320"/>
          </w:tcPr>
          <w:p>
            <w:r>
              <w:t>Poland / Europe/Warsaw</w:t>
            </w:r>
          </w:p>
        </w:tc>
      </w:tr>
      <w:tr>
        <w:tc>
          <w:tcPr>
            <w:tcW w:type="dxa" w:w="4320"/>
          </w:tcPr>
          <w:p>
            <w:r>
              <w:t>Site (from flight data)</w:t>
            </w:r>
          </w:p>
        </w:tc>
        <w:tc>
          <w:tcPr>
            <w:tcW w:type="dxa" w:w="4320"/>
          </w:tcPr>
          <w:p>
            <w:r>
              <w:t>approx. 51.70 N, 17.87 E, elev. ~141 m (Leszno area)</w:t>
            </w:r>
          </w:p>
        </w:tc>
      </w:tr>
      <w:tr>
        <w:tc>
          <w:tcPr>
            <w:tcW w:type="dxa" w:w="4320"/>
          </w:tcPr>
          <w:p>
            <w:r>
              <w:t>Status on CPAS</w:t>
            </w:r>
          </w:p>
        </w:tc>
        <w:tc>
          <w:tcPr>
            <w:tcW w:type="dxa" w:w="4320"/>
          </w:tcPr>
          <w:p>
            <w:r>
              <w:t>In progress (competitionEnded = false, autoFetch = true, files found up to 2026-07-24)</w:t>
            </w:r>
          </w:p>
        </w:tc>
      </w:tr>
      <w:tr>
        <w:tc>
          <w:tcPr>
            <w:tcW w:type="dxa" w:w="4320"/>
          </w:tcPr>
          <w:p>
            <w:r>
              <w:t>Days flown (ingested)</w:t>
            </w:r>
          </w:p>
        </w:tc>
        <w:tc>
          <w:tcPr>
            <w:tcW w:type="dxa" w:w="4320"/>
          </w:tcPr>
          <w:p>
            <w:r>
              <w:t>9 (08, 09, 10, 13, 16, 17, 18, 20, 22 July 2026)</w:t>
            </w:r>
          </w:p>
        </w:tc>
      </w:tr>
      <w:tr>
        <w:tc>
          <w:tcPr>
            <w:tcW w:type="dxa" w:w="4320"/>
          </w:tcPr>
          <w:p>
            <w:r>
              <w:t>Total flights analysed</w:t>
            </w:r>
          </w:p>
        </w:tc>
        <w:tc>
          <w:tcPr>
            <w:tcW w:type="dxa" w:w="4320"/>
          </w:tcPr>
          <w:p>
            <w:r>
              <w:t>582</w:t>
            </w:r>
          </w:p>
        </w:tc>
      </w:tr>
      <w:tr>
        <w:tc>
          <w:tcPr>
            <w:tcW w:type="dxa" w:w="4320"/>
          </w:tcPr>
          <w:p>
            <w:r>
              <w:t>Airspace incursion analysis</w:t>
            </w:r>
          </w:p>
        </w:tc>
        <w:tc>
          <w:tcPr>
            <w:tcW w:type="dxa" w:w="4320"/>
          </w:tcPr>
          <w:p>
            <w:r>
              <w:t>DISABLED in CPAS settings (incursions = false, threshold 50 m)</w:t>
            </w:r>
          </w:p>
        </w:tc>
      </w:tr>
      <w:tr>
        <w:tc>
          <w:tcPr>
            <w:tcW w:type="dxa" w:w="4320"/>
          </w:tcPr>
          <w:p>
            <w:r>
              <w:t>Airspace incursions detected</w:t>
            </w:r>
          </w:p>
        </w:tc>
        <w:tc>
          <w:tcPr>
            <w:tcW w:type="dxa" w:w="4320"/>
          </w:tcPr>
          <w:p>
            <w:r>
              <w:t>0 (but see caveat: detector switched off)</w:t>
            </w:r>
          </w:p>
        </w:tc>
      </w:tr>
      <w:tr>
        <w:tc>
          <w:tcPr>
            <w:tcW w:type="dxa" w:w="4320"/>
          </w:tcPr>
          <w:p>
            <w:r>
              <w:t>Proximity encounters (&lt;30 m)</w:t>
            </w:r>
          </w:p>
        </w:tc>
        <w:tc>
          <w:tcPr>
            <w:tcW w:type="dxa" w:w="4320"/>
          </w:tcPr>
          <w:p>
            <w:r>
              <w:t>55</w:t>
            </w:r>
          </w:p>
        </w:tc>
      </w:tr>
      <w:tr>
        <w:tc>
          <w:tcPr>
            <w:tcW w:type="dxa" w:w="4320"/>
          </w:tcPr>
          <w:p>
            <w:r>
              <w:t>Terrain-clearance analysis</w:t>
            </w:r>
          </w:p>
        </w:tc>
        <w:tc>
          <w:tcPr>
            <w:tcW w:type="dxa" w:w="4320"/>
          </w:tcPr>
          <w:p>
            <w:r>
              <w:t>DISABLED in CPAS settings (terrain = false, clearance 30 m)</w:t>
            </w:r>
          </w:p>
        </w:tc>
      </w:tr>
      <w:tr>
        <w:tc>
          <w:tcPr>
            <w:tcW w:type="dxa" w:w="4320"/>
          </w:tcPr>
          <w:p>
            <w:r>
              <w:t>Flying area (bounding box)</w:t>
            </w:r>
          </w:p>
        </w:tc>
        <w:tc>
          <w:tcPr>
            <w:tcW w:type="dxa" w:w="4320"/>
          </w:tcPr>
          <w:p>
            <w:r>
              <w:t>50.70-52.60 N, 15.89-20.41 E</w:t>
            </w:r>
          </w:p>
        </w:tc>
      </w:tr>
    </w:tbl>
    <w:p>
      <w:pPr>
        <w:pStyle w:val="Heading1"/>
      </w:pPr>
      <w:r>
        <w:t>2. Days flown</w:t>
      </w:r>
    </w:p>
    <w:p>
      <w:r>
        <w:t>CPAS has ingested and analysed flights on 9 competition days: 8, 9, 10, 13, 16, 17, 18, 20 and 22 July 2026. The gaps (11-12, 14-15, 19, 21 July) contain no flight data in CPAS, consistent with rest or non-flying days. Because the competition is still marked as in progress on CPAS, additional flying days may follow after this report's generation date.</w:t>
      </w:r>
    </w:p>
    <w:p>
      <w:r>
        <w:t>A total of 582 flights were analysed across the 9 flown days. The largest grids were 84 flights (13, 16 and 17 July) and 83 flights (18 and 22 July); the smallest were 14 flights on 9 July and 33 flights on 20 July, both days with persistent drizzle and the poorest soaring conditions of the period. The best climb ceilings were recorded on 17 July (2660 m, the hottest day at 30.5 C) and 22 July (2614 m, a cool post-frontal westerly day).</w:t>
      </w:r>
    </w:p>
    <w:p>
      <w:pPr>
        <w:pStyle w:val="Heading1"/>
      </w:pPr>
      <w:r>
        <w:t>3. Daily summary: flights, incursions, encounters and weather</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Day</w:t>
            </w:r>
          </w:p>
        </w:tc>
        <w:tc>
          <w:tcPr>
            <w:tcW w:type="dxa" w:w="1080"/>
          </w:tcPr>
          <w:p>
            <w:r>
              <w:t>Flights</w:t>
            </w:r>
          </w:p>
        </w:tc>
        <w:tc>
          <w:tcPr>
            <w:tcW w:type="dxa" w:w="1080"/>
          </w:tcPr>
          <w:p>
            <w:r>
              <w:t>Airspace incursions</w:t>
            </w:r>
          </w:p>
        </w:tc>
        <w:tc>
          <w:tcPr>
            <w:tcW w:type="dxa" w:w="1080"/>
          </w:tcPr>
          <w:p>
            <w:r>
              <w:t>Proximity encounters</w:t>
            </w:r>
          </w:p>
        </w:tc>
        <w:tc>
          <w:tcPr>
            <w:tcW w:type="dxa" w:w="1080"/>
          </w:tcPr>
          <w:p>
            <w:r>
              <w:t>Weather</w:t>
            </w:r>
          </w:p>
        </w:tc>
        <w:tc>
          <w:tcPr>
            <w:tcW w:type="dxa" w:w="1080"/>
          </w:tcPr>
          <w:p>
            <w:r>
              <w:t>Tmax/Tmin °C</w:t>
            </w:r>
          </w:p>
        </w:tc>
        <w:tc>
          <w:tcPr>
            <w:tcW w:type="dxa" w:w="1080"/>
          </w:tcPr>
          <w:p>
            <w:r>
              <w:t>Precip mm (h)</w:t>
            </w:r>
          </w:p>
        </w:tc>
        <w:tc>
          <w:tcPr>
            <w:tcW w:type="dxa" w:w="1080"/>
          </w:tcPr>
          <w:p>
            <w:r>
              <w:t>Max wind km/h</w:t>
            </w:r>
          </w:p>
        </w:tc>
      </w:tr>
      <w:tr>
        <w:tc>
          <w:tcPr>
            <w:tcW w:type="dxa" w:w="1080"/>
          </w:tcPr>
          <w:p>
            <w:r>
              <w:t>08 Jul</w:t>
            </w:r>
          </w:p>
        </w:tc>
        <w:tc>
          <w:tcPr>
            <w:tcW w:type="dxa" w:w="1080"/>
          </w:tcPr>
          <w:p>
            <w:r>
              <w:t>47</w:t>
            </w:r>
          </w:p>
        </w:tc>
        <w:tc>
          <w:tcPr>
            <w:tcW w:type="dxa" w:w="1080"/>
          </w:tcPr>
          <w:p>
            <w:r>
              <w:t>0</w:t>
            </w:r>
          </w:p>
        </w:tc>
        <w:tc>
          <w:tcPr>
            <w:tcW w:type="dxa" w:w="1080"/>
          </w:tcPr>
          <w:p>
            <w:r>
              <w:t>0</w:t>
            </w:r>
          </w:p>
        </w:tc>
        <w:tc>
          <w:tcPr>
            <w:tcW w:type="dxa" w:w="1080"/>
          </w:tcPr>
          <w:p>
            <w:r>
              <w:t>Light drizzle</w:t>
            </w:r>
          </w:p>
        </w:tc>
        <w:tc>
          <w:tcPr>
            <w:tcW w:type="dxa" w:w="1080"/>
          </w:tcPr>
          <w:p>
            <w:r>
              <w:t>20.5 / 11.8</w:t>
            </w:r>
          </w:p>
        </w:tc>
        <w:tc>
          <w:tcPr>
            <w:tcW w:type="dxa" w:w="1080"/>
          </w:tcPr>
          <w:p>
            <w:r>
              <w:t>0.5 (3 h)</w:t>
            </w:r>
          </w:p>
        </w:tc>
        <w:tc>
          <w:tcPr>
            <w:tcW w:type="dxa" w:w="1080"/>
          </w:tcPr>
          <w:p>
            <w:r>
              <w:t>27.5 WNW</w:t>
            </w:r>
          </w:p>
        </w:tc>
      </w:tr>
      <w:tr>
        <w:tc>
          <w:tcPr>
            <w:tcW w:type="dxa" w:w="1080"/>
          </w:tcPr>
          <w:p>
            <w:r>
              <w:t>09 Jul</w:t>
            </w:r>
          </w:p>
        </w:tc>
        <w:tc>
          <w:tcPr>
            <w:tcW w:type="dxa" w:w="1080"/>
          </w:tcPr>
          <w:p>
            <w:r>
              <w:t>14</w:t>
            </w:r>
          </w:p>
        </w:tc>
        <w:tc>
          <w:tcPr>
            <w:tcW w:type="dxa" w:w="1080"/>
          </w:tcPr>
          <w:p>
            <w:r>
              <w:t>0</w:t>
            </w:r>
          </w:p>
        </w:tc>
        <w:tc>
          <w:tcPr>
            <w:tcW w:type="dxa" w:w="1080"/>
          </w:tcPr>
          <w:p>
            <w:r>
              <w:t>0</w:t>
            </w:r>
          </w:p>
        </w:tc>
        <w:tc>
          <w:tcPr>
            <w:tcW w:type="dxa" w:w="1080"/>
          </w:tcPr>
          <w:p>
            <w:r>
              <w:t>Light drizzle</w:t>
            </w:r>
          </w:p>
        </w:tc>
        <w:tc>
          <w:tcPr>
            <w:tcW w:type="dxa" w:w="1080"/>
          </w:tcPr>
          <w:p>
            <w:r>
              <w:t>22.0 / 14.2</w:t>
            </w:r>
          </w:p>
        </w:tc>
        <w:tc>
          <w:tcPr>
            <w:tcW w:type="dxa" w:w="1080"/>
          </w:tcPr>
          <w:p>
            <w:r>
              <w:t>0.9 (5 h)</w:t>
            </w:r>
          </w:p>
        </w:tc>
        <w:tc>
          <w:tcPr>
            <w:tcW w:type="dxa" w:w="1080"/>
          </w:tcPr>
          <w:p>
            <w:r>
              <w:t>25.7 NW</w:t>
            </w:r>
          </w:p>
        </w:tc>
      </w:tr>
      <w:tr>
        <w:tc>
          <w:tcPr>
            <w:tcW w:type="dxa" w:w="1080"/>
          </w:tcPr>
          <w:p>
            <w:r>
              <w:t>10 Jul</w:t>
            </w:r>
          </w:p>
        </w:tc>
        <w:tc>
          <w:tcPr>
            <w:tcW w:type="dxa" w:w="1080"/>
          </w:tcPr>
          <w:p>
            <w:r>
              <w:t>70</w:t>
            </w:r>
          </w:p>
        </w:tc>
        <w:tc>
          <w:tcPr>
            <w:tcW w:type="dxa" w:w="1080"/>
          </w:tcPr>
          <w:p>
            <w:r>
              <w:t>0</w:t>
            </w:r>
          </w:p>
        </w:tc>
        <w:tc>
          <w:tcPr>
            <w:tcW w:type="dxa" w:w="1080"/>
          </w:tcPr>
          <w:p>
            <w:r>
              <w:t>2</w:t>
            </w:r>
          </w:p>
        </w:tc>
        <w:tc>
          <w:tcPr>
            <w:tcW w:type="dxa" w:w="1080"/>
          </w:tcPr>
          <w:p>
            <w:r>
              <w:t>Light drizzle</w:t>
            </w:r>
          </w:p>
        </w:tc>
        <w:tc>
          <w:tcPr>
            <w:tcW w:type="dxa" w:w="1080"/>
          </w:tcPr>
          <w:p>
            <w:r>
              <w:t>23.6 / 10.9</w:t>
            </w:r>
          </w:p>
        </w:tc>
        <w:tc>
          <w:tcPr>
            <w:tcW w:type="dxa" w:w="1080"/>
          </w:tcPr>
          <w:p>
            <w:r>
              <w:t>0.4 (4 h)</w:t>
            </w:r>
          </w:p>
        </w:tc>
        <w:tc>
          <w:tcPr>
            <w:tcW w:type="dxa" w:w="1080"/>
          </w:tcPr>
          <w:p>
            <w:r>
              <w:t>20.3 NNW</w:t>
            </w:r>
          </w:p>
        </w:tc>
      </w:tr>
      <w:tr>
        <w:tc>
          <w:tcPr>
            <w:tcW w:type="dxa" w:w="1080"/>
          </w:tcPr>
          <w:p>
            <w:r>
              <w:t>13 Jul</w:t>
            </w:r>
          </w:p>
        </w:tc>
        <w:tc>
          <w:tcPr>
            <w:tcW w:type="dxa" w:w="1080"/>
          </w:tcPr>
          <w:p>
            <w:r>
              <w:t>84</w:t>
            </w:r>
          </w:p>
        </w:tc>
        <w:tc>
          <w:tcPr>
            <w:tcW w:type="dxa" w:w="1080"/>
          </w:tcPr>
          <w:p>
            <w:r>
              <w:t>0</w:t>
            </w:r>
          </w:p>
        </w:tc>
        <w:tc>
          <w:tcPr>
            <w:tcW w:type="dxa" w:w="1080"/>
          </w:tcPr>
          <w:p>
            <w:r>
              <w:t>19</w:t>
            </w:r>
          </w:p>
        </w:tc>
        <w:tc>
          <w:tcPr>
            <w:tcW w:type="dxa" w:w="1080"/>
          </w:tcPr>
          <w:p>
            <w:r>
              <w:t>Light drizzle</w:t>
            </w:r>
          </w:p>
        </w:tc>
        <w:tc>
          <w:tcPr>
            <w:tcW w:type="dxa" w:w="1080"/>
          </w:tcPr>
          <w:p>
            <w:r>
              <w:t>25.9 / 14.4</w:t>
            </w:r>
          </w:p>
        </w:tc>
        <w:tc>
          <w:tcPr>
            <w:tcW w:type="dxa" w:w="1080"/>
          </w:tcPr>
          <w:p>
            <w:r>
              <w:t>0.2 (1 h)</w:t>
            </w:r>
          </w:p>
        </w:tc>
        <w:tc>
          <w:tcPr>
            <w:tcW w:type="dxa" w:w="1080"/>
          </w:tcPr>
          <w:p>
            <w:r>
              <w:t>14.1 N</w:t>
            </w:r>
          </w:p>
        </w:tc>
      </w:tr>
      <w:tr>
        <w:tc>
          <w:tcPr>
            <w:tcW w:type="dxa" w:w="1080"/>
          </w:tcPr>
          <w:p>
            <w:r>
              <w:t>16 Jul</w:t>
            </w:r>
          </w:p>
        </w:tc>
        <w:tc>
          <w:tcPr>
            <w:tcW w:type="dxa" w:w="1080"/>
          </w:tcPr>
          <w:p>
            <w:r>
              <w:t>84</w:t>
            </w:r>
          </w:p>
        </w:tc>
        <w:tc>
          <w:tcPr>
            <w:tcW w:type="dxa" w:w="1080"/>
          </w:tcPr>
          <w:p>
            <w:r>
              <w:t>0</w:t>
            </w:r>
          </w:p>
        </w:tc>
        <w:tc>
          <w:tcPr>
            <w:tcW w:type="dxa" w:w="1080"/>
          </w:tcPr>
          <w:p>
            <w:r>
              <w:t>6</w:t>
            </w:r>
          </w:p>
        </w:tc>
        <w:tc>
          <w:tcPr>
            <w:tcW w:type="dxa" w:w="1080"/>
          </w:tcPr>
          <w:p>
            <w:r>
              <w:t>Light drizzle</w:t>
            </w:r>
          </w:p>
        </w:tc>
        <w:tc>
          <w:tcPr>
            <w:tcW w:type="dxa" w:w="1080"/>
          </w:tcPr>
          <w:p>
            <w:r>
              <w:t>27.1 / 16.2</w:t>
            </w:r>
          </w:p>
        </w:tc>
        <w:tc>
          <w:tcPr>
            <w:tcW w:type="dxa" w:w="1080"/>
          </w:tcPr>
          <w:p>
            <w:r>
              <w:t>0.8 (5 h)</w:t>
            </w:r>
          </w:p>
        </w:tc>
        <w:tc>
          <w:tcPr>
            <w:tcW w:type="dxa" w:w="1080"/>
          </w:tcPr>
          <w:p>
            <w:r>
              <w:t>11.7 E</w:t>
            </w:r>
          </w:p>
        </w:tc>
      </w:tr>
      <w:tr>
        <w:tc>
          <w:tcPr>
            <w:tcW w:type="dxa" w:w="1080"/>
          </w:tcPr>
          <w:p>
            <w:r>
              <w:t>17 Jul</w:t>
            </w:r>
          </w:p>
        </w:tc>
        <w:tc>
          <w:tcPr>
            <w:tcW w:type="dxa" w:w="1080"/>
          </w:tcPr>
          <w:p>
            <w:r>
              <w:t>84</w:t>
            </w:r>
          </w:p>
        </w:tc>
        <w:tc>
          <w:tcPr>
            <w:tcW w:type="dxa" w:w="1080"/>
          </w:tcPr>
          <w:p>
            <w:r>
              <w:t>0</w:t>
            </w:r>
          </w:p>
        </w:tc>
        <w:tc>
          <w:tcPr>
            <w:tcW w:type="dxa" w:w="1080"/>
          </w:tcPr>
          <w:p>
            <w:r>
              <w:t>1</w:t>
            </w:r>
          </w:p>
        </w:tc>
        <w:tc>
          <w:tcPr>
            <w:tcW w:type="dxa" w:w="1080"/>
          </w:tcPr>
          <w:p>
            <w:r>
              <w:t>Moderate rain</w:t>
            </w:r>
          </w:p>
        </w:tc>
        <w:tc>
          <w:tcPr>
            <w:tcW w:type="dxa" w:w="1080"/>
          </w:tcPr>
          <w:p>
            <w:r>
              <w:t>30.5 / 17.3</w:t>
            </w:r>
          </w:p>
        </w:tc>
        <w:tc>
          <w:tcPr>
            <w:tcW w:type="dxa" w:w="1080"/>
          </w:tcPr>
          <w:p>
            <w:r>
              <w:t>6.2 (4 h)</w:t>
            </w:r>
          </w:p>
        </w:tc>
        <w:tc>
          <w:tcPr>
            <w:tcW w:type="dxa" w:w="1080"/>
          </w:tcPr>
          <w:p>
            <w:r>
              <w:t>15.4 S</w:t>
            </w:r>
          </w:p>
        </w:tc>
      </w:tr>
      <w:tr>
        <w:tc>
          <w:tcPr>
            <w:tcW w:type="dxa" w:w="1080"/>
          </w:tcPr>
          <w:p>
            <w:r>
              <w:t>18 Jul</w:t>
            </w:r>
          </w:p>
        </w:tc>
        <w:tc>
          <w:tcPr>
            <w:tcW w:type="dxa" w:w="1080"/>
          </w:tcPr>
          <w:p>
            <w:r>
              <w:t>83</w:t>
            </w:r>
          </w:p>
        </w:tc>
        <w:tc>
          <w:tcPr>
            <w:tcW w:type="dxa" w:w="1080"/>
          </w:tcPr>
          <w:p>
            <w:r>
              <w:t>0</w:t>
            </w:r>
          </w:p>
        </w:tc>
        <w:tc>
          <w:tcPr>
            <w:tcW w:type="dxa" w:w="1080"/>
          </w:tcPr>
          <w:p>
            <w:r>
              <w:t>2</w:t>
            </w:r>
          </w:p>
        </w:tc>
        <w:tc>
          <w:tcPr>
            <w:tcW w:type="dxa" w:w="1080"/>
          </w:tcPr>
          <w:p>
            <w:r>
              <w:t>Light drizzle</w:t>
            </w:r>
          </w:p>
        </w:tc>
        <w:tc>
          <w:tcPr>
            <w:tcW w:type="dxa" w:w="1080"/>
          </w:tcPr>
          <w:p>
            <w:r>
              <w:t>25.2 / 17.9</w:t>
            </w:r>
          </w:p>
        </w:tc>
        <w:tc>
          <w:tcPr>
            <w:tcW w:type="dxa" w:w="1080"/>
          </w:tcPr>
          <w:p>
            <w:r>
              <w:t>2.1 (14 h)</w:t>
            </w:r>
          </w:p>
        </w:tc>
        <w:tc>
          <w:tcPr>
            <w:tcW w:type="dxa" w:w="1080"/>
          </w:tcPr>
          <w:p>
            <w:r>
              <w:t>19.1 W</w:t>
            </w:r>
          </w:p>
        </w:tc>
      </w:tr>
      <w:tr>
        <w:tc>
          <w:tcPr>
            <w:tcW w:type="dxa" w:w="1080"/>
          </w:tcPr>
          <w:p>
            <w:r>
              <w:t>20 Jul</w:t>
            </w:r>
          </w:p>
        </w:tc>
        <w:tc>
          <w:tcPr>
            <w:tcW w:type="dxa" w:w="1080"/>
          </w:tcPr>
          <w:p>
            <w:r>
              <w:t>33</w:t>
            </w:r>
          </w:p>
        </w:tc>
        <w:tc>
          <w:tcPr>
            <w:tcW w:type="dxa" w:w="1080"/>
          </w:tcPr>
          <w:p>
            <w:r>
              <w:t>0</w:t>
            </w:r>
          </w:p>
        </w:tc>
        <w:tc>
          <w:tcPr>
            <w:tcW w:type="dxa" w:w="1080"/>
          </w:tcPr>
          <w:p>
            <w:r>
              <w:t>4</w:t>
            </w:r>
          </w:p>
        </w:tc>
        <w:tc>
          <w:tcPr>
            <w:tcW w:type="dxa" w:w="1080"/>
          </w:tcPr>
          <w:p>
            <w:r>
              <w:t>Moderate drizzle</w:t>
            </w:r>
          </w:p>
        </w:tc>
        <w:tc>
          <w:tcPr>
            <w:tcW w:type="dxa" w:w="1080"/>
          </w:tcPr>
          <w:p>
            <w:r>
              <w:t>18.9 / 11.8</w:t>
            </w:r>
          </w:p>
        </w:tc>
        <w:tc>
          <w:tcPr>
            <w:tcW w:type="dxa" w:w="1080"/>
          </w:tcPr>
          <w:p>
            <w:r>
              <w:t>2.1 (9 h)</w:t>
            </w:r>
          </w:p>
        </w:tc>
        <w:tc>
          <w:tcPr>
            <w:tcW w:type="dxa" w:w="1080"/>
          </w:tcPr>
          <w:p>
            <w:r>
              <w:t>22.0 WSW</w:t>
            </w:r>
          </w:p>
        </w:tc>
      </w:tr>
      <w:tr>
        <w:tc>
          <w:tcPr>
            <w:tcW w:type="dxa" w:w="1080"/>
          </w:tcPr>
          <w:p>
            <w:r>
              <w:t>22 Jul</w:t>
            </w:r>
          </w:p>
        </w:tc>
        <w:tc>
          <w:tcPr>
            <w:tcW w:type="dxa" w:w="1080"/>
          </w:tcPr>
          <w:p>
            <w:r>
              <w:t>83</w:t>
            </w:r>
          </w:p>
        </w:tc>
        <w:tc>
          <w:tcPr>
            <w:tcW w:type="dxa" w:w="1080"/>
          </w:tcPr>
          <w:p>
            <w:r>
              <w:t>0</w:t>
            </w:r>
          </w:p>
        </w:tc>
        <w:tc>
          <w:tcPr>
            <w:tcW w:type="dxa" w:w="1080"/>
          </w:tcPr>
          <w:p>
            <w:r>
              <w:t>21</w:t>
            </w:r>
          </w:p>
        </w:tc>
        <w:tc>
          <w:tcPr>
            <w:tcW w:type="dxa" w:w="1080"/>
          </w:tcPr>
          <w:p>
            <w:r>
              <w:t>Light drizzle</w:t>
            </w:r>
          </w:p>
        </w:tc>
        <w:tc>
          <w:tcPr>
            <w:tcW w:type="dxa" w:w="1080"/>
          </w:tcPr>
          <w:p>
            <w:r>
              <w:t>20.4 / 9.7</w:t>
            </w:r>
          </w:p>
        </w:tc>
        <w:tc>
          <w:tcPr>
            <w:tcW w:type="dxa" w:w="1080"/>
          </w:tcPr>
          <w:p>
            <w:r>
              <w:t>0.4 (3 h)</w:t>
            </w:r>
          </w:p>
        </w:tc>
        <w:tc>
          <w:tcPr>
            <w:tcW w:type="dxa" w:w="1080"/>
          </w:tcPr>
          <w:p>
            <w:r>
              <w:t>21.8 W</w:t>
            </w:r>
          </w:p>
        </w:tc>
      </w:tr>
      <w:tr>
        <w:tc>
          <w:tcPr>
            <w:tcW w:type="dxa" w:w="1080"/>
          </w:tcPr>
          <w:p>
            <w:r>
              <w:t>Total</w:t>
            </w:r>
          </w:p>
        </w:tc>
        <w:tc>
          <w:tcPr>
            <w:tcW w:type="dxa" w:w="1080"/>
          </w:tcPr>
          <w:p>
            <w:r>
              <w:t>582</w:t>
            </w:r>
          </w:p>
        </w:tc>
        <w:tc>
          <w:tcPr>
            <w:tcW w:type="dxa" w:w="1080"/>
          </w:tcPr>
          <w:p>
            <w:r>
              <w:t>0</w:t>
            </w:r>
          </w:p>
        </w:tc>
        <w:tc>
          <w:tcPr>
            <w:tcW w:type="dxa" w:w="1080"/>
          </w:tcPr>
          <w:p>
            <w:r>
              <w:t>55</w:t>
            </w:r>
          </w:p>
        </w:tc>
        <w:tc>
          <w:tcPr>
            <w:tcW w:type="dxa" w:w="1080"/>
          </w:tcPr>
          <w:p/>
        </w:tc>
        <w:tc>
          <w:tcPr>
            <w:tcW w:type="dxa" w:w="1080"/>
          </w:tcPr>
          <w:p/>
        </w:tc>
        <w:tc>
          <w:tcPr>
            <w:tcW w:type="dxa" w:w="1080"/>
          </w:tcPr>
          <w:p/>
        </w:tc>
        <w:tc>
          <w:tcPr>
            <w:tcW w:type="dxa" w:w="1080"/>
          </w:tcPr>
          <w:p/>
        </w:tc>
      </w:tr>
    </w:tbl>
    <w:p>
      <w:pPr>
        <w:pStyle w:val="Heading1"/>
      </w:pPr>
      <w:r>
        <w:t>4. Incursions per day and per class</w:t>
      </w:r>
    </w:p>
    <w:p>
      <w:r>
        <w:t>Airspace incursions per day: zero incursion events are recorded for every one of the 9 flown days. IMPORTANT CAVEAT: the CPAS settings for this competition show the airspace-incursion analysis is switched OFF (incursions = false, with a configured threshold of 50 m). A disabled detector is not evidence of a clean competition - the per-day incursion arrays are empty because the analysis never ran, not necessarily because no airspace violation occurred. The same applies to terrain-clearance analysis (terrain = false): zero terrain events are reported for the same reason.</w:t>
      </w:r>
    </w:p>
    <w:p>
      <w:r>
        <w:t>Incursions per class: no per-class breakdown is possible from CPAS. CPAS holds no task or class definitions for this competition - task queries for every plausible class name (club, standard, 15m, 18m, 20m, open) return HTTP 404 'Task data not found'. Flights in the CPAS analysis are identified only by competition number, so they cannot be attributed to classes from CPAS data alone. Since the detected incursion count is zero on every day, the per-class incursion count is also zero for every class, subject to the disabled-analysis caveat above.</w:t>
      </w:r>
    </w:p>
    <w:p>
      <w:r>
        <w:t>Proximity encounters (NOT incursions): CPAS did run its close-proximity (30 m separation) encounter analysis. 55 encounters were detected across the competition. These are glider-to-glider proximity events and must not be confused with airspace incursions.</w:t>
      </w:r>
    </w:p>
    <w:p>
      <w:r>
        <w:t>The encounter load was very uneven across the days: 21 encounters on 22 July and 19 on 13 July together account for nearly three quarters of the total, while 8-10 July produced almost none. The closest recorded separations were 7.3 m (13 July), 7.6 m (22 July) and 9.0 m (16 July). The aircraft most often involved (by competition number) were KT (14 encounters), A3 (9), and NZ, HV and BB (6 each). Of the 55 encounters, 12 carry a review status: 11 are tagged 'Team' (deliberate team flying in close formation) and 1 is tagged 'Dubious' (22 July); the remaining 43 are unreviewed.</w:t>
      </w:r>
    </w:p>
    <w:p>
      <w:pPr>
        <w:pStyle w:val="Heading1"/>
      </w:pPr>
      <w:r>
        <w:t>5. Weather forecast over the championship</w:t>
      </w:r>
    </w:p>
    <w:p>
      <w:r>
        <w:t>Per-day weather comes from the open-meteo service via CPAS (fetched 2026-07-24), giving daily WMO weather code, temperature extremes, precipitation and wind for the Leszno site. The forecast picture over the championship falls into three phases:</w:t>
      </w:r>
    </w:p>
    <w:p>
      <w:pPr>
        <w:pStyle w:val="ListBullet"/>
      </w:pPr>
      <w:r>
        <w:t>Early phase (8-10 July): a cool, breezy north-westerly flow with intermittent light drizzle. Maxima climbed from 20.5 C to 23.6 C as winds eased from 27.5 km/h WNW to 20.3 km/h NNW. Soarable but modest days - climb ceilings around 2000-2160 m - and the drizzly 9 July supported only a small grid of 14 flights.</w:t>
      </w:r>
    </w:p>
    <w:p>
      <w:pPr>
        <w:pStyle w:val="ListBullet"/>
      </w:pPr>
      <w:r>
        <w:t>Mid phase (13-17 July): a warming trend under lighter winds veering from north through east to south. Maxima rose steadily from 25.9 C to a championship peak of 30.5 C on 17 July, which also gave the best climbs of the event (alt_max 2660 m) before the hot spell broke down with 6.2 mm of moderate rain. Full grids of 84 flights flew on 13, 16 and 17 July, though the weak-wind, blue 13 July capped climbs at only 1698 m.</w:t>
      </w:r>
    </w:p>
    <w:p>
      <w:pPr>
        <w:pStyle w:val="ListBullet"/>
      </w:pPr>
      <w:r>
        <w:t>Late phase (18-22 July): cooler, unsettled westerlies behind the breakdown. 18 July was warm but very wet in duration (2.1 mm over 14 hours) yet still supported 83 flights; 20 July was the coolest day (18.9 C) with moderate drizzle for 9 hours and only 33 flights launched; 22 July brought fresh, cool (20.4 C) post-frontal westerly air with excellent climbs to 2614 m and a full 83-flight grid.</w:t>
      </w:r>
    </w:p>
    <w:p>
      <w:r>
        <w:t>The correlation between weather and activity is clear: the two smallest grids (14 flights on 9 July, 33 on 20 July) coincide with the most persistent drizzle and strongest winds, while the highest climb ceilings occurred on the hottest day (17 July) and in the fresh post-frontal air of 22 July.</w:t>
      </w:r>
    </w:p>
    <w:p>
      <w:pPr>
        <w:pStyle w:val="Heading1"/>
      </w:pPr>
      <w:r>
        <w:t>6. Data-quality notes (CPAS validation)</w:t>
      </w:r>
    </w:p>
    <w:p>
      <w:r>
        <w:t>The CPAS flight-recorder validation report flags one anomaly class: 3 flights recorded with a Naviter Oudie-IGC (firmware 9.47.001) with a suggested altitude correction of -1. All other flight recorders in the fleet (predominantly LXNAV LX9070PF units on firmware 9.53/9.54) passed validation without a correction suggestion.</w:t>
      </w:r>
    </w:p>
    <w:p>
      <w:r>
        <w:t>Ingestion metadata: auto-fetch is enabled and IGC files were last found on 2026-07-24; competition data on CPAS is scheduled to be purged after 2026-08-10. Encounter records include FLARM-awareness and plausibility fields, and the flights analysed cover a bounding box of roughly 50.70-52.60 N, 15.89-20.41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