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78" w:rsidRPr="0037556A" w:rsidRDefault="00DC2178" w:rsidP="00DC2178">
      <w:pPr>
        <w:jc w:val="center"/>
        <w:rPr>
          <w:b/>
          <w:color w:val="538135" w:themeColor="accent6" w:themeShade="BF"/>
          <w:sz w:val="28"/>
        </w:rPr>
      </w:pPr>
      <w:r w:rsidRPr="0037556A">
        <w:rPr>
          <w:b/>
          <w:color w:val="538135" w:themeColor="accent6" w:themeShade="BF"/>
          <w:sz w:val="28"/>
        </w:rPr>
        <w:t>LISTADO DE TODAS LAS NOTAS PERIODÍSTICAS SOBRE LA EXPORTACIÓN DE PRODUCTOS ANDINOS</w:t>
      </w:r>
      <w:r w:rsidR="004F1475">
        <w:rPr>
          <w:b/>
          <w:color w:val="538135" w:themeColor="accent6" w:themeShade="BF"/>
          <w:sz w:val="28"/>
        </w:rPr>
        <w:t xml:space="preserve"> DEL DIARIO GESTIÓN DEL AÑO 2018</w:t>
      </w:r>
    </w:p>
    <w:p w:rsidR="00DC2178" w:rsidRDefault="00DC2178" w:rsidP="00DC2178">
      <w:pPr>
        <w:jc w:val="center"/>
        <w:rPr>
          <w:b/>
          <w:sz w:val="24"/>
        </w:rPr>
      </w:pPr>
    </w:p>
    <w:p w:rsidR="00DC2178" w:rsidRDefault="004F1475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ENERO 2018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bookmarkStart w:id="0" w:name="_GoBack"/>
    <w:p w:rsidR="00D8071F" w:rsidRDefault="00A26DF2" w:rsidP="00DC2178">
      <w:pPr>
        <w:pStyle w:val="Prrafodelista"/>
      </w:pPr>
      <w:r>
        <w:fldChar w:fldCharType="begin"/>
      </w:r>
      <w:r>
        <w:instrText xml:space="preserve"> HYPERLINK "https://gestion.pe/economia/comex-peru-7-productores-agricolas-capacitados-225393-noticia/" </w:instrText>
      </w:r>
      <w:r>
        <w:fldChar w:fldCharType="separate"/>
      </w:r>
      <w:r>
        <w:rPr>
          <w:rStyle w:val="Hipervnculo"/>
        </w:rPr>
        <w:t>https://gestion.pe/economia/comex-peru-7-productores-agricolas-capacitados-225393-noticia/</w:t>
      </w:r>
      <w:r>
        <w:fldChar w:fldCharType="end"/>
      </w:r>
    </w:p>
    <w:bookmarkEnd w:id="0"/>
    <w:p w:rsidR="00A26DF2" w:rsidRPr="00DC2178" w:rsidRDefault="00A26DF2" w:rsidP="00DC2178">
      <w:pPr>
        <w:pStyle w:val="Prrafodelista"/>
        <w:rPr>
          <w:b/>
          <w:sz w:val="24"/>
        </w:rPr>
      </w:pPr>
    </w:p>
    <w:p w:rsidR="00DC2178" w:rsidRPr="0037556A" w:rsidRDefault="004F1475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FEBRERO 2018</w:t>
      </w:r>
    </w:p>
    <w:p w:rsidR="0085461C" w:rsidRDefault="0085461C" w:rsidP="0085461C">
      <w:pPr>
        <w:pStyle w:val="Prrafodelista"/>
        <w:rPr>
          <w:b/>
          <w:sz w:val="24"/>
        </w:rPr>
      </w:pPr>
    </w:p>
    <w:p w:rsidR="00D8071F" w:rsidRPr="00D8071F" w:rsidRDefault="00047AF3" w:rsidP="0085461C">
      <w:pPr>
        <w:pStyle w:val="Prrafodelista"/>
        <w:rPr>
          <w:rStyle w:val="Hipervnculo"/>
        </w:rPr>
      </w:pPr>
      <w:hyperlink r:id="rId6" w:history="1">
        <w:r w:rsidR="00D8071F" w:rsidRPr="00D8071F">
          <w:rPr>
            <w:rStyle w:val="Hipervnculo"/>
            <w:sz w:val="24"/>
          </w:rPr>
          <w:t>https://gestion.pe/economia/minag-ayudara-agricultores-sur-exportar-papa-bolivia-brasil-manera-formal-226675-noticia/</w:t>
        </w:r>
      </w:hyperlink>
      <w:r w:rsidR="00D8071F" w:rsidRPr="00D8071F">
        <w:rPr>
          <w:rStyle w:val="Hipervnculo"/>
        </w:rPr>
        <w:t xml:space="preserve"> </w:t>
      </w:r>
    </w:p>
    <w:p w:rsidR="008C4F7E" w:rsidRPr="00DC2178" w:rsidRDefault="008C4F7E" w:rsidP="0085461C">
      <w:pPr>
        <w:pStyle w:val="Prrafodelista"/>
        <w:rPr>
          <w:b/>
          <w:sz w:val="24"/>
        </w:rPr>
      </w:pPr>
    </w:p>
    <w:p w:rsidR="0085461C" w:rsidRDefault="004F1475" w:rsidP="0085461C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MARZO 2018</w:t>
      </w:r>
    </w:p>
    <w:p w:rsid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63127B" w:rsidRPr="0063127B" w:rsidRDefault="00047AF3" w:rsidP="0037556A">
      <w:pPr>
        <w:pStyle w:val="Prrafodelista"/>
        <w:rPr>
          <w:sz w:val="24"/>
          <w:u w:val="single"/>
        </w:rPr>
      </w:pPr>
      <w:hyperlink r:id="rId7" w:history="1">
        <w:r w:rsidR="0063127B" w:rsidRPr="00563D93">
          <w:rPr>
            <w:rStyle w:val="Hipervnculo"/>
            <w:sz w:val="24"/>
          </w:rPr>
          <w:t>https://gestion.pe/economia/empresas/inia-invertira-s-600-millones-innovacion-tecnologica-agricola-ano-228885-noticia/</w:t>
        </w:r>
      </w:hyperlink>
      <w:r w:rsidR="0063127B">
        <w:rPr>
          <w:sz w:val="24"/>
          <w:u w:val="single"/>
        </w:rPr>
        <w:t xml:space="preserve"> </w:t>
      </w:r>
    </w:p>
    <w:p w:rsidR="007C1731" w:rsidRPr="0063127B" w:rsidRDefault="007C1731" w:rsidP="0085461C">
      <w:pPr>
        <w:pStyle w:val="Prrafodelista"/>
        <w:rPr>
          <w:rStyle w:val="Hipervnculo"/>
        </w:rPr>
      </w:pPr>
    </w:p>
    <w:p w:rsidR="0063127B" w:rsidRDefault="00047AF3" w:rsidP="0085461C">
      <w:pPr>
        <w:pStyle w:val="Prrafodelista"/>
        <w:rPr>
          <w:rStyle w:val="Hipervnculo"/>
        </w:rPr>
      </w:pPr>
      <w:hyperlink r:id="rId8" w:history="1">
        <w:r w:rsidR="0063127B" w:rsidRPr="0063127B">
          <w:rPr>
            <w:rStyle w:val="Hipervnculo"/>
          </w:rPr>
          <w:t>https://gestion.pe/economia/yacon-peruano-llego-35-paises-2017-228626-noticia/</w:t>
        </w:r>
      </w:hyperlink>
    </w:p>
    <w:p w:rsidR="00D8071F" w:rsidRDefault="00D8071F" w:rsidP="0085461C">
      <w:pPr>
        <w:pStyle w:val="Prrafodelista"/>
        <w:rPr>
          <w:rStyle w:val="Hipervnculo"/>
        </w:rPr>
      </w:pPr>
    </w:p>
    <w:p w:rsidR="00D8071F" w:rsidRDefault="00047AF3" w:rsidP="0085461C">
      <w:pPr>
        <w:pStyle w:val="Prrafodelista"/>
        <w:rPr>
          <w:rStyle w:val="Hipervnculo"/>
        </w:rPr>
      </w:pPr>
      <w:hyperlink r:id="rId9" w:history="1">
        <w:r w:rsidR="00D8071F" w:rsidRPr="00563D93">
          <w:rPr>
            <w:rStyle w:val="Hipervnculo"/>
          </w:rPr>
          <w:t>https://gestion.pe/economia/papa-peruana-brasil-minagri-espera-abrir-mercados-nuevos-productos-229104-noticia/</w:t>
        </w:r>
      </w:hyperlink>
      <w:r w:rsidR="00D8071F">
        <w:rPr>
          <w:rStyle w:val="Hipervnculo"/>
        </w:rPr>
        <w:t xml:space="preserve"> </w:t>
      </w:r>
    </w:p>
    <w:p w:rsidR="00B03C16" w:rsidRDefault="00B03C16" w:rsidP="0085461C">
      <w:pPr>
        <w:pStyle w:val="Prrafodelista"/>
        <w:rPr>
          <w:rStyle w:val="Hipervnculo"/>
        </w:rPr>
      </w:pPr>
    </w:p>
    <w:p w:rsidR="00B03C16" w:rsidRDefault="00047AF3" w:rsidP="0085461C">
      <w:pPr>
        <w:pStyle w:val="Prrafodelista"/>
        <w:rPr>
          <w:rStyle w:val="Hipervnculo"/>
        </w:rPr>
      </w:pPr>
      <w:hyperlink r:id="rId10" w:history="1">
        <w:r w:rsidR="00B03C16" w:rsidRPr="00563D93">
          <w:rPr>
            <w:rStyle w:val="Hipervnculo"/>
          </w:rPr>
          <w:t>https://gestion.pe/economia/empresas/superalimentos-peruanos-invaden-feria-foodex-2018-tokio-228691-noticia/</w:t>
        </w:r>
      </w:hyperlink>
    </w:p>
    <w:p w:rsidR="00B03C16" w:rsidRDefault="00B03C16" w:rsidP="0085461C">
      <w:pPr>
        <w:pStyle w:val="Prrafodelista"/>
        <w:rPr>
          <w:rStyle w:val="Hipervnculo"/>
        </w:rPr>
      </w:pPr>
    </w:p>
    <w:p w:rsidR="00B03C16" w:rsidRPr="0063127B" w:rsidRDefault="00B03C16" w:rsidP="0085461C">
      <w:pPr>
        <w:pStyle w:val="Prrafodelista"/>
        <w:rPr>
          <w:rStyle w:val="Hipervnculo"/>
        </w:rPr>
      </w:pPr>
    </w:p>
    <w:p w:rsidR="0063127B" w:rsidRPr="0085461C" w:rsidRDefault="0063127B" w:rsidP="0085461C">
      <w:pPr>
        <w:pStyle w:val="Prrafodelista"/>
        <w:rPr>
          <w:b/>
          <w:sz w:val="24"/>
        </w:rPr>
      </w:pPr>
    </w:p>
    <w:p w:rsidR="00DC2178" w:rsidRDefault="004F1475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ABRIL 2018</w:t>
      </w:r>
    </w:p>
    <w:p w:rsidR="0037556A" w:rsidRPr="0063127B" w:rsidRDefault="0037556A" w:rsidP="0037556A">
      <w:pPr>
        <w:pStyle w:val="Prrafodelista"/>
        <w:rPr>
          <w:rStyle w:val="Hipervnculo"/>
        </w:rPr>
      </w:pPr>
    </w:p>
    <w:p w:rsidR="0063127B" w:rsidRPr="0037556A" w:rsidRDefault="00047AF3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  <w:hyperlink r:id="rId11" w:history="1">
        <w:r w:rsidR="0063127B" w:rsidRPr="0063127B">
          <w:rPr>
            <w:rStyle w:val="Hipervnculo"/>
          </w:rPr>
          <w:t>https://gestion.pe/economia/papa-peruana-llegara-supermercados-brasil-232651-noticia/</w:t>
        </w:r>
      </w:hyperlink>
      <w:r w:rsidR="0063127B">
        <w:rPr>
          <w:b/>
          <w:i/>
          <w:color w:val="538135" w:themeColor="accent6" w:themeShade="BF"/>
          <w:sz w:val="24"/>
          <w:u w:val="single"/>
        </w:rPr>
        <w:t xml:space="preserve"> </w:t>
      </w:r>
    </w:p>
    <w:p w:rsidR="00DF4BA2" w:rsidRPr="0037556A" w:rsidRDefault="00DF4BA2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DC2178" w:rsidRDefault="004F1475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MAYO 2018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CC292F" w:rsidRPr="006C0155" w:rsidRDefault="00047AF3" w:rsidP="006C0155">
      <w:pPr>
        <w:pStyle w:val="Prrafodelista"/>
      </w:pPr>
      <w:hyperlink r:id="rId12" w:history="1">
        <w:r w:rsidR="0063127B" w:rsidRPr="00563D93">
          <w:rPr>
            <w:rStyle w:val="Hipervnculo"/>
          </w:rPr>
          <w:t>https://gestion.pe/economia/congreso-papa-impulsa-biodiversidad-seguridad-alimentaria-negocios-234767-noticia/</w:t>
        </w:r>
      </w:hyperlink>
      <w:r w:rsidR="0063127B">
        <w:t xml:space="preserve"> </w:t>
      </w:r>
    </w:p>
    <w:p w:rsidR="00CC292F" w:rsidRPr="0037556A" w:rsidRDefault="00CC292F" w:rsidP="0037556A">
      <w:pPr>
        <w:rPr>
          <w:b/>
          <w:i/>
          <w:color w:val="538135" w:themeColor="accent6" w:themeShade="BF"/>
          <w:sz w:val="24"/>
          <w:u w:val="single"/>
        </w:rPr>
      </w:pPr>
    </w:p>
    <w:p w:rsidR="00DC2178" w:rsidRDefault="004F1475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JULIO 2018</w:t>
      </w: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8C4F7E" w:rsidRPr="00410698" w:rsidRDefault="00047AF3" w:rsidP="00555C4C">
      <w:pPr>
        <w:pStyle w:val="Prrafodelista"/>
        <w:rPr>
          <w:rStyle w:val="Hipervnculo"/>
        </w:rPr>
      </w:pPr>
      <w:hyperlink r:id="rId13" w:history="1">
        <w:r w:rsidR="00BC11A4" w:rsidRPr="00410698">
          <w:rPr>
            <w:rStyle w:val="Hipervnculo"/>
          </w:rPr>
          <w:t>https://gestion.pe/economia/nueva-etapa-quinua-ee-uu-incluye-menus-comida-rapida-237817-noticia/</w:t>
        </w:r>
      </w:hyperlink>
      <w:r w:rsidR="00BC11A4" w:rsidRPr="00410698">
        <w:rPr>
          <w:rStyle w:val="Hipervnculo"/>
        </w:rPr>
        <w:t xml:space="preserve"> </w:t>
      </w:r>
    </w:p>
    <w:p w:rsidR="0037556A" w:rsidRPr="00DC2178" w:rsidRDefault="0037556A" w:rsidP="00555C4C">
      <w:pPr>
        <w:pStyle w:val="Prrafodelista"/>
        <w:rPr>
          <w:b/>
          <w:sz w:val="24"/>
        </w:rPr>
      </w:pP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1135B2" w:rsidRDefault="001135B2" w:rsidP="001135B2">
      <w:pPr>
        <w:pStyle w:val="Prrafodelista"/>
        <w:rPr>
          <w:b/>
          <w:sz w:val="24"/>
        </w:rPr>
      </w:pPr>
    </w:p>
    <w:p w:rsidR="00DC2178" w:rsidRDefault="004F1475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SETIEMBRE 2018</w:t>
      </w:r>
    </w:p>
    <w:p w:rsidR="001135B2" w:rsidRDefault="001135B2" w:rsidP="001135B2">
      <w:pPr>
        <w:pStyle w:val="Prrafodelista"/>
        <w:rPr>
          <w:b/>
          <w:sz w:val="24"/>
        </w:rPr>
      </w:pPr>
    </w:p>
    <w:p w:rsidR="00BC11A4" w:rsidRPr="00BC11A4" w:rsidRDefault="00047AF3" w:rsidP="001135B2">
      <w:pPr>
        <w:pStyle w:val="Prrafodelista"/>
        <w:rPr>
          <w:rStyle w:val="Hipervnculo"/>
        </w:rPr>
      </w:pPr>
      <w:hyperlink r:id="rId14" w:history="1">
        <w:r w:rsidR="00BC11A4" w:rsidRPr="00BC11A4">
          <w:rPr>
            <w:rStyle w:val="Hipervnculo"/>
            <w:sz w:val="24"/>
          </w:rPr>
          <w:t>https://gestion.pe/economia/quinua-peruana-alista-ingresar-china-243537-noticia/</w:t>
        </w:r>
      </w:hyperlink>
    </w:p>
    <w:p w:rsidR="00BC11A4" w:rsidRDefault="00BC11A4" w:rsidP="001135B2">
      <w:pPr>
        <w:pStyle w:val="Prrafodelista"/>
        <w:rPr>
          <w:b/>
          <w:sz w:val="24"/>
        </w:rPr>
      </w:pPr>
    </w:p>
    <w:p w:rsidR="00DC2178" w:rsidRDefault="004F1475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>
        <w:rPr>
          <w:b/>
          <w:i/>
          <w:color w:val="538135" w:themeColor="accent6" w:themeShade="BF"/>
          <w:sz w:val="24"/>
          <w:u w:val="single"/>
        </w:rPr>
        <w:t>OCTUBRE 2018</w:t>
      </w:r>
    </w:p>
    <w:p w:rsidR="0037556A" w:rsidRPr="0063127B" w:rsidRDefault="0037556A" w:rsidP="0037556A">
      <w:pPr>
        <w:pStyle w:val="Prrafodelista"/>
        <w:rPr>
          <w:sz w:val="24"/>
          <w:u w:val="single"/>
        </w:rPr>
      </w:pPr>
    </w:p>
    <w:p w:rsidR="0063127B" w:rsidRPr="0063127B" w:rsidRDefault="00047AF3" w:rsidP="0037556A">
      <w:pPr>
        <w:pStyle w:val="Prrafodelista"/>
        <w:rPr>
          <w:sz w:val="24"/>
          <w:u w:val="single"/>
        </w:rPr>
      </w:pPr>
      <w:hyperlink r:id="rId15" w:history="1">
        <w:r w:rsidR="0063127B" w:rsidRPr="00563D93">
          <w:rPr>
            <w:rStyle w:val="Hipervnculo"/>
            <w:sz w:val="24"/>
          </w:rPr>
          <w:t>https://gestion.pe/economia/produccion-papa-crecio-9-2-julio-presente-ano-247954-noticia/</w:t>
        </w:r>
      </w:hyperlink>
      <w:r w:rsidR="0063127B">
        <w:rPr>
          <w:sz w:val="24"/>
          <w:u w:val="single"/>
        </w:rPr>
        <w:t xml:space="preserve"> </w:t>
      </w:r>
    </w:p>
    <w:p w:rsidR="00B20FB0" w:rsidRDefault="00B20FB0" w:rsidP="001135B2">
      <w:pPr>
        <w:pStyle w:val="Prrafodelista"/>
        <w:rPr>
          <w:sz w:val="24"/>
        </w:rPr>
      </w:pPr>
    </w:p>
    <w:p w:rsidR="001135B2" w:rsidRPr="00BC11A4" w:rsidRDefault="00047AF3" w:rsidP="0037556A">
      <w:pPr>
        <w:pStyle w:val="Prrafodelista"/>
        <w:rPr>
          <w:rStyle w:val="Hipervnculo"/>
        </w:rPr>
      </w:pPr>
      <w:hyperlink r:id="rId16" w:history="1">
        <w:r w:rsidR="00BC11A4" w:rsidRPr="00BC11A4">
          <w:rPr>
            <w:rStyle w:val="Hipervnculo"/>
            <w:sz w:val="24"/>
          </w:rPr>
          <w:t>https://gestion.pe/economia/adex-quinua-granada-cola-ingresar-china-247442-noticia/</w:t>
        </w:r>
      </w:hyperlink>
      <w:r w:rsidR="00BC11A4" w:rsidRPr="00BC11A4">
        <w:rPr>
          <w:rStyle w:val="Hipervnculo"/>
        </w:rPr>
        <w:t xml:space="preserve"> </w:t>
      </w:r>
    </w:p>
    <w:p w:rsidR="00BC11A4" w:rsidRDefault="00BC11A4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99146A" w:rsidRDefault="00047AF3" w:rsidP="0037556A">
      <w:pPr>
        <w:pStyle w:val="Prrafodelista"/>
        <w:rPr>
          <w:rStyle w:val="Hipervnculo"/>
        </w:rPr>
      </w:pPr>
      <w:hyperlink r:id="rId17" w:history="1">
        <w:r w:rsidR="0099146A" w:rsidRPr="0099146A">
          <w:rPr>
            <w:rStyle w:val="Hipervnculo"/>
            <w:sz w:val="24"/>
          </w:rPr>
          <w:t>https://gestion.pe/economia/empresas/empresa-ee-uu-universidad-china-pretenden-patentar-dos-productos-maca-245896-noticia/</w:t>
        </w:r>
      </w:hyperlink>
      <w:r w:rsidR="0099146A" w:rsidRPr="0099146A">
        <w:rPr>
          <w:rStyle w:val="Hipervnculo"/>
        </w:rPr>
        <w:t xml:space="preserve"> </w:t>
      </w:r>
    </w:p>
    <w:p w:rsidR="0099146A" w:rsidRPr="0099146A" w:rsidRDefault="0099146A" w:rsidP="0037556A">
      <w:pPr>
        <w:pStyle w:val="Prrafodelista"/>
        <w:rPr>
          <w:rStyle w:val="Hipervnculo"/>
        </w:rPr>
      </w:pPr>
    </w:p>
    <w:p w:rsidR="0037556A" w:rsidRP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DC2178" w:rsidRDefault="00DC2178" w:rsidP="00DC2178">
      <w:pPr>
        <w:pStyle w:val="Prrafodelista"/>
        <w:numPr>
          <w:ilvl w:val="0"/>
          <w:numId w:val="1"/>
        </w:numPr>
        <w:rPr>
          <w:b/>
          <w:i/>
          <w:color w:val="538135" w:themeColor="accent6" w:themeShade="BF"/>
          <w:sz w:val="24"/>
          <w:u w:val="single"/>
        </w:rPr>
      </w:pPr>
      <w:r w:rsidRPr="0037556A">
        <w:rPr>
          <w:b/>
          <w:i/>
          <w:color w:val="538135" w:themeColor="accent6" w:themeShade="BF"/>
          <w:sz w:val="24"/>
          <w:u w:val="single"/>
        </w:rPr>
        <w:t>DICIEMB</w:t>
      </w:r>
      <w:r w:rsidR="004F1475">
        <w:rPr>
          <w:b/>
          <w:i/>
          <w:color w:val="538135" w:themeColor="accent6" w:themeShade="BF"/>
          <w:sz w:val="24"/>
          <w:u w:val="single"/>
        </w:rPr>
        <w:t>RE 2018</w:t>
      </w:r>
    </w:p>
    <w:p w:rsidR="0037556A" w:rsidRDefault="0037556A" w:rsidP="0037556A">
      <w:pPr>
        <w:pStyle w:val="Prrafodelista"/>
        <w:rPr>
          <w:b/>
          <w:i/>
          <w:color w:val="538135" w:themeColor="accent6" w:themeShade="BF"/>
          <w:sz w:val="24"/>
          <w:u w:val="single"/>
        </w:rPr>
      </w:pPr>
    </w:p>
    <w:p w:rsidR="00BC11A4" w:rsidRPr="00BC11A4" w:rsidRDefault="00047AF3" w:rsidP="0037556A">
      <w:pPr>
        <w:pStyle w:val="Prrafodelista"/>
        <w:rPr>
          <w:rStyle w:val="Hipervnculo"/>
        </w:rPr>
      </w:pPr>
      <w:hyperlink r:id="rId18" w:history="1">
        <w:r w:rsidR="00BC11A4" w:rsidRPr="00BC11A4">
          <w:rPr>
            <w:rStyle w:val="Hipervnculo"/>
            <w:sz w:val="24"/>
          </w:rPr>
          <w:t>https://gestion.pe/economia/minagri-quinua-peruana-alista-llegar-mercado-chino-2019-252846-noticia/</w:t>
        </w:r>
      </w:hyperlink>
      <w:r w:rsidR="00BC11A4" w:rsidRPr="00BC11A4">
        <w:rPr>
          <w:rStyle w:val="Hipervnculo"/>
        </w:rPr>
        <w:t xml:space="preserve"> </w:t>
      </w:r>
    </w:p>
    <w:p w:rsidR="00DC2178" w:rsidRPr="00BC11A4" w:rsidRDefault="00DC2178" w:rsidP="00DC2178">
      <w:pPr>
        <w:jc w:val="center"/>
        <w:rPr>
          <w:rStyle w:val="Hipervnculo"/>
        </w:rPr>
      </w:pPr>
    </w:p>
    <w:sectPr w:rsidR="00DC2178" w:rsidRPr="00BC1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F5B"/>
    <w:multiLevelType w:val="hybridMultilevel"/>
    <w:tmpl w:val="480C59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78"/>
    <w:rsid w:val="00047AF3"/>
    <w:rsid w:val="000C41D0"/>
    <w:rsid w:val="001135B2"/>
    <w:rsid w:val="0037556A"/>
    <w:rsid w:val="00410698"/>
    <w:rsid w:val="00424B9E"/>
    <w:rsid w:val="004F1475"/>
    <w:rsid w:val="00555C4C"/>
    <w:rsid w:val="00625AB5"/>
    <w:rsid w:val="0063127B"/>
    <w:rsid w:val="006C0155"/>
    <w:rsid w:val="0070489B"/>
    <w:rsid w:val="007C1731"/>
    <w:rsid w:val="0085461C"/>
    <w:rsid w:val="008621A4"/>
    <w:rsid w:val="008C4F7E"/>
    <w:rsid w:val="0099146A"/>
    <w:rsid w:val="00A26DF2"/>
    <w:rsid w:val="00B03C16"/>
    <w:rsid w:val="00B20FB0"/>
    <w:rsid w:val="00BC11A4"/>
    <w:rsid w:val="00CC292F"/>
    <w:rsid w:val="00D8071F"/>
    <w:rsid w:val="00DC2178"/>
    <w:rsid w:val="00DE6E28"/>
    <w:rsid w:val="00D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1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46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26DF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217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461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26D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ion.pe/economia/yacon-peruano-llego-35-paises-2017-228626-noticia/" TargetMode="External"/><Relationship Id="rId13" Type="http://schemas.openxmlformats.org/officeDocument/2006/relationships/hyperlink" Target="https://gestion.pe/economia/nueva-etapa-quinua-ee-uu-incluye-menus-comida-rapida-237817-noticia/" TargetMode="External"/><Relationship Id="rId18" Type="http://schemas.openxmlformats.org/officeDocument/2006/relationships/hyperlink" Target="https://gestion.pe/economia/minagri-quinua-peruana-alista-llegar-mercado-chino-2019-252846-notici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estion.pe/economia/empresas/inia-invertira-s-600-millones-innovacion-tecnologica-agricola-ano-228885-noticia/" TargetMode="External"/><Relationship Id="rId12" Type="http://schemas.openxmlformats.org/officeDocument/2006/relationships/hyperlink" Target="https://gestion.pe/economia/congreso-papa-impulsa-biodiversidad-seguridad-alimentaria-negocios-234767-noticia/" TargetMode="External"/><Relationship Id="rId17" Type="http://schemas.openxmlformats.org/officeDocument/2006/relationships/hyperlink" Target="https://gestion.pe/economia/empresas/empresa-ee-uu-universidad-china-pretenden-patentar-dos-productos-maca-245896-notic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stion.pe/economia/adex-quinua-granada-cola-ingresar-china-247442-noticia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stion.pe/economia/minag-ayudara-agricultores-sur-exportar-papa-bolivia-brasil-manera-formal-226675-noticia/" TargetMode="External"/><Relationship Id="rId11" Type="http://schemas.openxmlformats.org/officeDocument/2006/relationships/hyperlink" Target="https://gestion.pe/economia/papa-peruana-llegara-supermercados-brasil-232651-notic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stion.pe/economia/produccion-papa-crecio-9-2-julio-presente-ano-247954-noticia/" TargetMode="External"/><Relationship Id="rId10" Type="http://schemas.openxmlformats.org/officeDocument/2006/relationships/hyperlink" Target="https://gestion.pe/economia/empresas/superalimentos-peruanos-invaden-feria-foodex-2018-tokio-228691-notici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stion.pe/economia/papa-peruana-brasil-minagri-espera-abrir-mercados-nuevos-productos-229104-noticia/" TargetMode="External"/><Relationship Id="rId14" Type="http://schemas.openxmlformats.org/officeDocument/2006/relationships/hyperlink" Target="https://gestion.pe/economia/quinua-peruana-alista-ingresar-china-243537-notic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ALIN CASTILLO</cp:lastModifiedBy>
  <cp:revision>4</cp:revision>
  <dcterms:created xsi:type="dcterms:W3CDTF">2020-02-18T16:44:00Z</dcterms:created>
  <dcterms:modified xsi:type="dcterms:W3CDTF">2020-02-19T02:31:00Z</dcterms:modified>
</cp:coreProperties>
</file>