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178" w:rsidRPr="0037556A" w:rsidRDefault="00DC2178" w:rsidP="00DC2178">
      <w:pPr>
        <w:jc w:val="center"/>
        <w:rPr>
          <w:b/>
          <w:color w:val="538135" w:themeColor="accent6" w:themeShade="BF"/>
          <w:sz w:val="28"/>
        </w:rPr>
      </w:pPr>
      <w:r w:rsidRPr="0037556A">
        <w:rPr>
          <w:b/>
          <w:color w:val="538135" w:themeColor="accent6" w:themeShade="BF"/>
          <w:sz w:val="28"/>
        </w:rPr>
        <w:t>LISTADO DE TODAS LAS NOTAS PERIODÍSTICAS SOBRE LA EXPORTACIÓN DE PRODUCTOS ANDINOS DEL DIARIO GESTIÓN DEL AÑO 2019</w:t>
      </w:r>
    </w:p>
    <w:p w:rsidR="00DC2178" w:rsidRDefault="00DC2178" w:rsidP="00DC2178">
      <w:pPr>
        <w:jc w:val="center"/>
        <w:rPr>
          <w:b/>
          <w:sz w:val="24"/>
        </w:rPr>
      </w:pPr>
    </w:p>
    <w:p w:rsidR="00DC2178" w:rsidRDefault="00DC2178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 w:rsidRPr="0037556A">
        <w:rPr>
          <w:b/>
          <w:i/>
          <w:color w:val="538135" w:themeColor="accent6" w:themeShade="BF"/>
          <w:sz w:val="24"/>
          <w:u w:val="single"/>
        </w:rPr>
        <w:t>ENERO 2019</w:t>
      </w:r>
      <w:bookmarkStart w:id="0" w:name="_GoBack"/>
      <w:bookmarkEnd w:id="0"/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7C1731" w:rsidRDefault="007C1731" w:rsidP="007C1731">
      <w:pPr>
        <w:pStyle w:val="Prrafodelista"/>
        <w:rPr>
          <w:sz w:val="24"/>
        </w:rPr>
      </w:pPr>
      <w:hyperlink r:id="rId5" w:history="1">
        <w:r w:rsidRPr="007C1731">
          <w:rPr>
            <w:rStyle w:val="Hipervnculo"/>
            <w:sz w:val="24"/>
          </w:rPr>
          <w:t>https://gestion.pe/economia/comex-peru-7-productores-agricolas-capacitados-225393-noticia/</w:t>
        </w:r>
      </w:hyperlink>
      <w:r w:rsidRPr="007C1731">
        <w:rPr>
          <w:sz w:val="24"/>
        </w:rPr>
        <w:t xml:space="preserve"> </w:t>
      </w:r>
    </w:p>
    <w:p w:rsidR="00CC292F" w:rsidRDefault="00CC292F" w:rsidP="007C1731">
      <w:pPr>
        <w:pStyle w:val="Prrafodelista"/>
        <w:rPr>
          <w:sz w:val="24"/>
        </w:rPr>
      </w:pPr>
    </w:p>
    <w:p w:rsidR="00CC292F" w:rsidRDefault="00CC292F" w:rsidP="007C1731">
      <w:pPr>
        <w:pStyle w:val="Prrafodelista"/>
        <w:rPr>
          <w:sz w:val="24"/>
        </w:rPr>
      </w:pPr>
      <w:hyperlink r:id="rId6" w:history="1">
        <w:r w:rsidRPr="005E2A9E">
          <w:rPr>
            <w:rStyle w:val="Hipervnculo"/>
            <w:sz w:val="24"/>
          </w:rPr>
          <w:t>https://gestion.pe/economia/boom-proteinas-vegetales-postres-veganos-ee-uu-genera-nuevas-oportunidades-peru-256382-noticia/</w:t>
        </w:r>
      </w:hyperlink>
      <w:r>
        <w:rPr>
          <w:sz w:val="24"/>
        </w:rPr>
        <w:t xml:space="preserve"> </w:t>
      </w:r>
    </w:p>
    <w:p w:rsidR="00B20FB0" w:rsidRDefault="00B20FB0" w:rsidP="007C1731">
      <w:pPr>
        <w:pStyle w:val="Prrafodelista"/>
        <w:rPr>
          <w:sz w:val="24"/>
        </w:rPr>
      </w:pPr>
    </w:p>
    <w:p w:rsidR="00B20FB0" w:rsidRPr="007C1731" w:rsidRDefault="00B20FB0" w:rsidP="007C1731">
      <w:pPr>
        <w:pStyle w:val="Prrafodelista"/>
        <w:rPr>
          <w:sz w:val="24"/>
        </w:rPr>
      </w:pPr>
      <w:hyperlink r:id="rId7" w:history="1">
        <w:r w:rsidRPr="005E2A9E">
          <w:rPr>
            <w:rStyle w:val="Hipervnculo"/>
            <w:sz w:val="24"/>
          </w:rPr>
          <w:t>https://gestion.pe/economia/boom-proteinas-vegetales-postres-veganos-ee-uu-genera-nuevas-oportunidades-peru-256382-noticia/</w:t>
        </w:r>
      </w:hyperlink>
      <w:r>
        <w:rPr>
          <w:sz w:val="24"/>
        </w:rPr>
        <w:t xml:space="preserve"> </w:t>
      </w:r>
    </w:p>
    <w:p w:rsidR="00DC2178" w:rsidRPr="00DC2178" w:rsidRDefault="00DC2178" w:rsidP="00DC2178">
      <w:pPr>
        <w:pStyle w:val="Prrafodelista"/>
        <w:rPr>
          <w:b/>
          <w:sz w:val="24"/>
        </w:rPr>
      </w:pPr>
    </w:p>
    <w:p w:rsidR="00DC2178" w:rsidRPr="0037556A" w:rsidRDefault="00DC2178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 w:rsidRPr="0037556A">
        <w:rPr>
          <w:b/>
          <w:i/>
          <w:color w:val="538135" w:themeColor="accent6" w:themeShade="BF"/>
          <w:sz w:val="24"/>
          <w:u w:val="single"/>
        </w:rPr>
        <w:t>FEBRERO 2019</w:t>
      </w:r>
    </w:p>
    <w:p w:rsidR="0085461C" w:rsidRPr="0085461C" w:rsidRDefault="0085461C" w:rsidP="0085461C">
      <w:pPr>
        <w:pStyle w:val="Prrafodelista"/>
        <w:rPr>
          <w:b/>
          <w:sz w:val="24"/>
        </w:rPr>
      </w:pPr>
    </w:p>
    <w:p w:rsidR="0085461C" w:rsidRDefault="0085461C" w:rsidP="0085461C">
      <w:pPr>
        <w:pStyle w:val="Prrafodelista"/>
      </w:pPr>
      <w:hyperlink r:id="rId8" w:history="1">
        <w:r>
          <w:rPr>
            <w:rStyle w:val="Hipervnculo"/>
          </w:rPr>
          <w:t>https://gestion.pe/economia/agroexportaciones-peruanas-baten-record-2018-257620-noticia/</w:t>
        </w:r>
      </w:hyperlink>
    </w:p>
    <w:p w:rsidR="008C4F7E" w:rsidRDefault="008C4F7E" w:rsidP="0085461C">
      <w:pPr>
        <w:pStyle w:val="Prrafodelista"/>
      </w:pPr>
    </w:p>
    <w:p w:rsidR="0085461C" w:rsidRDefault="0085461C" w:rsidP="0085461C">
      <w:pPr>
        <w:pStyle w:val="Prrafodelista"/>
      </w:pPr>
      <w:hyperlink r:id="rId9" w:history="1">
        <w:r>
          <w:rPr>
            <w:rStyle w:val="Hipervnculo"/>
          </w:rPr>
          <w:t>https://gestion.pe/economia/peru-chile-uniran-fuerza-promocionar-agroexportacion-asia-europa-259741-noticia/</w:t>
        </w:r>
      </w:hyperlink>
    </w:p>
    <w:p w:rsidR="008C4F7E" w:rsidRDefault="008C4F7E" w:rsidP="0085461C">
      <w:pPr>
        <w:pStyle w:val="Prrafodelista"/>
      </w:pPr>
    </w:p>
    <w:p w:rsidR="0085461C" w:rsidRDefault="0085461C" w:rsidP="0085461C">
      <w:pPr>
        <w:pStyle w:val="Prrafodelista"/>
      </w:pPr>
      <w:hyperlink r:id="rId10" w:history="1">
        <w:r>
          <w:rPr>
            <w:rStyle w:val="Hipervnculo"/>
          </w:rPr>
          <w:t>https://gestion.pe/economia/mincetur-asegura-lluvias-afectan-agroexportacion-peruana-nndc-260031-noticia/</w:t>
        </w:r>
      </w:hyperlink>
    </w:p>
    <w:p w:rsidR="007C1731" w:rsidRDefault="007C1731" w:rsidP="0085461C">
      <w:pPr>
        <w:pStyle w:val="Prrafodelista"/>
      </w:pPr>
    </w:p>
    <w:p w:rsidR="007C1731" w:rsidRDefault="007C1731" w:rsidP="0085461C">
      <w:pPr>
        <w:pStyle w:val="Prrafodelista"/>
      </w:pPr>
      <w:hyperlink r:id="rId11" w:history="1">
        <w:r w:rsidRPr="005E2A9E">
          <w:rPr>
            <w:rStyle w:val="Hipervnculo"/>
          </w:rPr>
          <w:t>https://gestion.pe/economia/minag-ayudara-agricultores-sur-exportar-papa-bolivia-brasil-manera-formal-226675-noticia/</w:t>
        </w:r>
      </w:hyperlink>
      <w:r>
        <w:t xml:space="preserve"> </w:t>
      </w:r>
    </w:p>
    <w:p w:rsidR="00CC292F" w:rsidRDefault="00CC292F" w:rsidP="0085461C">
      <w:pPr>
        <w:pStyle w:val="Prrafodelista"/>
      </w:pPr>
    </w:p>
    <w:p w:rsidR="00CC292F" w:rsidRDefault="00CC292F" w:rsidP="0085461C">
      <w:pPr>
        <w:pStyle w:val="Prrafodelista"/>
      </w:pPr>
      <w:hyperlink r:id="rId12" w:history="1">
        <w:r w:rsidRPr="005E2A9E">
          <w:rPr>
            <w:rStyle w:val="Hipervnculo"/>
          </w:rPr>
          <w:t>https://gestion.pe/economia/quinua-peruana-primer-envio-china-realizaria-ano-258035-noticia/</w:t>
        </w:r>
      </w:hyperlink>
      <w:r>
        <w:t xml:space="preserve"> </w:t>
      </w:r>
    </w:p>
    <w:p w:rsidR="00CC292F" w:rsidRDefault="00CC292F" w:rsidP="0085461C">
      <w:pPr>
        <w:pStyle w:val="Prrafodelista"/>
      </w:pPr>
    </w:p>
    <w:p w:rsidR="00CC292F" w:rsidRDefault="00CC292F" w:rsidP="0085461C">
      <w:pPr>
        <w:pStyle w:val="Prrafodelista"/>
      </w:pPr>
      <w:hyperlink r:id="rId13" w:history="1">
        <w:r w:rsidRPr="005E2A9E">
          <w:rPr>
            <w:rStyle w:val="Hipervnculo"/>
          </w:rPr>
          <w:t>https://gestion.pe/economia/bcr-quinua-peruana-avanza-promocion-problemas-asesoria-agricola-259631-noticia/</w:t>
        </w:r>
      </w:hyperlink>
      <w:r>
        <w:t xml:space="preserve"> </w:t>
      </w:r>
    </w:p>
    <w:p w:rsidR="008C4F7E" w:rsidRPr="00DC2178" w:rsidRDefault="008C4F7E" w:rsidP="0085461C">
      <w:pPr>
        <w:pStyle w:val="Prrafodelista"/>
        <w:rPr>
          <w:b/>
          <w:sz w:val="24"/>
        </w:rPr>
      </w:pPr>
    </w:p>
    <w:p w:rsidR="0085461C" w:rsidRDefault="00DC2178" w:rsidP="0085461C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 w:rsidRPr="0037556A">
        <w:rPr>
          <w:b/>
          <w:i/>
          <w:color w:val="538135" w:themeColor="accent6" w:themeShade="BF"/>
          <w:sz w:val="24"/>
          <w:u w:val="single"/>
        </w:rPr>
        <w:t>MARZO 2019</w:t>
      </w:r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85461C" w:rsidRDefault="0085461C" w:rsidP="0085461C">
      <w:pPr>
        <w:pStyle w:val="Prrafodelista"/>
      </w:pPr>
      <w:hyperlink r:id="rId14" w:history="1">
        <w:r>
          <w:rPr>
            <w:rStyle w:val="Hipervnculo"/>
          </w:rPr>
          <w:t>https://gestion.pe/tendencias/paso-gestion-hoy-13-marzo-260209-noticia/</w:t>
        </w:r>
      </w:hyperlink>
    </w:p>
    <w:p w:rsidR="008C4F7E" w:rsidRDefault="008C4F7E" w:rsidP="0085461C">
      <w:pPr>
        <w:pStyle w:val="Prrafodelista"/>
      </w:pPr>
    </w:p>
    <w:p w:rsidR="0085461C" w:rsidRDefault="0085461C" w:rsidP="0085461C">
      <w:pPr>
        <w:pStyle w:val="Prrafodelista"/>
      </w:pPr>
      <w:hyperlink r:id="rId15" w:history="1">
        <w:r>
          <w:rPr>
            <w:rStyle w:val="Hipervnculo"/>
          </w:rPr>
          <w:t>https://gestion.pe/economia/exportaciones-palta-crecieron-22-8-2018-262340-noticia/</w:t>
        </w:r>
      </w:hyperlink>
    </w:p>
    <w:p w:rsidR="008C4F7E" w:rsidRDefault="008C4F7E" w:rsidP="0085461C">
      <w:pPr>
        <w:pStyle w:val="Prrafodelista"/>
        <w:rPr>
          <w:b/>
          <w:sz w:val="24"/>
        </w:rPr>
      </w:pPr>
    </w:p>
    <w:p w:rsidR="007C1731" w:rsidRDefault="007C1731" w:rsidP="0085461C">
      <w:pPr>
        <w:pStyle w:val="Prrafodelista"/>
        <w:rPr>
          <w:sz w:val="24"/>
        </w:rPr>
      </w:pPr>
      <w:hyperlink r:id="rId16" w:history="1">
        <w:r w:rsidRPr="007C1731">
          <w:rPr>
            <w:rStyle w:val="Hipervnculo"/>
            <w:sz w:val="24"/>
          </w:rPr>
          <w:t>https://gestion.pe/economia/papa-peruana-brasil-minagri-espera-abrir-mercados-nuevos-productos-229104-noticia/</w:t>
        </w:r>
      </w:hyperlink>
    </w:p>
    <w:p w:rsidR="00CC292F" w:rsidRDefault="00CC292F" w:rsidP="0085461C">
      <w:pPr>
        <w:pStyle w:val="Prrafodelista"/>
        <w:rPr>
          <w:sz w:val="24"/>
        </w:rPr>
      </w:pPr>
    </w:p>
    <w:p w:rsidR="00CC292F" w:rsidRPr="007C1731" w:rsidRDefault="00CC292F" w:rsidP="0085461C">
      <w:pPr>
        <w:pStyle w:val="Prrafodelista"/>
        <w:rPr>
          <w:sz w:val="24"/>
        </w:rPr>
      </w:pPr>
      <w:hyperlink r:id="rId17" w:history="1">
        <w:r w:rsidRPr="005E2A9E">
          <w:rPr>
            <w:rStyle w:val="Hipervnculo"/>
            <w:sz w:val="24"/>
          </w:rPr>
          <w:t>https://gestion.pe/economia/quinua-granadilla-maca-otros-productos-peruanos-seran-expuestos-brasil-semana-260910-noticia/</w:t>
        </w:r>
      </w:hyperlink>
      <w:r>
        <w:rPr>
          <w:sz w:val="24"/>
        </w:rPr>
        <w:t xml:space="preserve"> </w:t>
      </w:r>
    </w:p>
    <w:p w:rsidR="007C1731" w:rsidRPr="0085461C" w:rsidRDefault="007C1731" w:rsidP="0085461C">
      <w:pPr>
        <w:pStyle w:val="Prrafodelista"/>
        <w:rPr>
          <w:b/>
          <w:sz w:val="24"/>
        </w:rPr>
      </w:pPr>
    </w:p>
    <w:p w:rsidR="00DC2178" w:rsidRDefault="00DC2178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 w:rsidRPr="0037556A">
        <w:rPr>
          <w:b/>
          <w:i/>
          <w:color w:val="538135" w:themeColor="accent6" w:themeShade="BF"/>
          <w:sz w:val="24"/>
          <w:u w:val="single"/>
        </w:rPr>
        <w:t>ABRIL 2019</w:t>
      </w:r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85461C" w:rsidRDefault="0085461C" w:rsidP="0085461C">
      <w:pPr>
        <w:pStyle w:val="Prrafodelista"/>
      </w:pPr>
      <w:hyperlink r:id="rId18" w:history="1">
        <w:r>
          <w:rPr>
            <w:rStyle w:val="Hipervnculo"/>
          </w:rPr>
          <w:t>https://gestion.pe/economia/inia-identifica-zonas-concentracion-cadmio-afectan-exportaciones-cacao-265151-noticia/</w:t>
        </w:r>
      </w:hyperlink>
    </w:p>
    <w:p w:rsidR="008C4F7E" w:rsidRDefault="008C4F7E" w:rsidP="0085461C">
      <w:pPr>
        <w:pStyle w:val="Prrafodelista"/>
      </w:pPr>
    </w:p>
    <w:p w:rsidR="0085461C" w:rsidRDefault="00DF4BA2" w:rsidP="0085461C">
      <w:pPr>
        <w:pStyle w:val="Prrafodelista"/>
      </w:pPr>
      <w:hyperlink r:id="rId19" w:history="1">
        <w:r>
          <w:rPr>
            <w:rStyle w:val="Hipervnculo"/>
          </w:rPr>
          <w:t>https://gestion.pe/economia/economia-peruana-habria-crecido-2-6-febrero-sector-agropecuario-e-hidrocarburos-264084-noticia/</w:t>
        </w:r>
      </w:hyperlink>
    </w:p>
    <w:p w:rsidR="008C4F7E" w:rsidRDefault="008C4F7E" w:rsidP="0085461C">
      <w:pPr>
        <w:pStyle w:val="Prrafodelista"/>
      </w:pPr>
    </w:p>
    <w:p w:rsidR="00DF4BA2" w:rsidRDefault="00DF4BA2" w:rsidP="0085461C">
      <w:pPr>
        <w:pStyle w:val="Prrafodelista"/>
      </w:pPr>
      <w:hyperlink r:id="rId20" w:history="1">
        <w:r>
          <w:rPr>
            <w:rStyle w:val="Hipervnculo"/>
          </w:rPr>
          <w:t>https://gestion.pe/economia/uva-fresca-lidera-agroexportaciones-us-343-millones-primer-bimestre-ano-264080-noticia/</w:t>
        </w:r>
      </w:hyperlink>
    </w:p>
    <w:p w:rsidR="008C4F7E" w:rsidRDefault="008C4F7E" w:rsidP="0085461C">
      <w:pPr>
        <w:pStyle w:val="Prrafodelista"/>
      </w:pPr>
    </w:p>
    <w:p w:rsidR="00DF4BA2" w:rsidRDefault="00DF4BA2" w:rsidP="0085461C">
      <w:pPr>
        <w:pStyle w:val="Prrafodelista"/>
      </w:pPr>
      <w:hyperlink r:id="rId21" w:history="1">
        <w:r>
          <w:rPr>
            <w:rStyle w:val="Hipervnculo"/>
          </w:rPr>
          <w:t>https://gestion.pe/economia/comex-paralizacion-proyectos-irrigacion-pone-jaque-meta-us-10-000-millones-agroexportacion-263543-noticia/</w:t>
        </w:r>
      </w:hyperlink>
    </w:p>
    <w:p w:rsidR="008C4F7E" w:rsidRDefault="008C4F7E" w:rsidP="0085461C">
      <w:pPr>
        <w:pStyle w:val="Prrafodelista"/>
      </w:pPr>
    </w:p>
    <w:p w:rsidR="00DF4BA2" w:rsidRDefault="00DF4BA2" w:rsidP="0085461C">
      <w:pPr>
        <w:pStyle w:val="Prrafodelista"/>
      </w:pPr>
      <w:hyperlink r:id="rId22" w:history="1">
        <w:r>
          <w:rPr>
            <w:rStyle w:val="Hipervnculo"/>
          </w:rPr>
          <w:t>https://gestion.pe/opinion/editorial/piero-ghezzi-reto-encender-nuevos-motores-263176-noticia/</w:t>
        </w:r>
      </w:hyperlink>
    </w:p>
    <w:p w:rsidR="007C1731" w:rsidRDefault="007C1731" w:rsidP="0085461C">
      <w:pPr>
        <w:pStyle w:val="Prrafodelista"/>
      </w:pPr>
    </w:p>
    <w:p w:rsidR="007C1731" w:rsidRDefault="0037556A" w:rsidP="0085461C">
      <w:pPr>
        <w:pStyle w:val="Prrafodelista"/>
      </w:pPr>
      <w:hyperlink r:id="rId23" w:history="1">
        <w:r w:rsidRPr="005E2A9E">
          <w:rPr>
            <w:rStyle w:val="Hipervnculo"/>
          </w:rPr>
          <w:t>https://gestion.pe/economia/papa-peruana-llegara-supermercados-brasil-232651-noticia/</w:t>
        </w:r>
      </w:hyperlink>
      <w:r>
        <w:t xml:space="preserve"> </w:t>
      </w:r>
    </w:p>
    <w:p w:rsidR="00DF4BA2" w:rsidRPr="0037556A" w:rsidRDefault="00DF4BA2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DC2178" w:rsidRDefault="00DC2178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 w:rsidRPr="0037556A">
        <w:rPr>
          <w:b/>
          <w:i/>
          <w:color w:val="538135" w:themeColor="accent6" w:themeShade="BF"/>
          <w:sz w:val="24"/>
          <w:u w:val="single"/>
        </w:rPr>
        <w:t xml:space="preserve">MAYO </w:t>
      </w:r>
      <w:r w:rsidRPr="0037556A">
        <w:rPr>
          <w:b/>
          <w:i/>
          <w:color w:val="538135" w:themeColor="accent6" w:themeShade="BF"/>
          <w:sz w:val="24"/>
          <w:u w:val="single"/>
        </w:rPr>
        <w:t>2019</w:t>
      </w:r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DF4BA2" w:rsidRDefault="00DF4BA2" w:rsidP="00DF4BA2">
      <w:pPr>
        <w:pStyle w:val="Prrafodelista"/>
      </w:pPr>
      <w:hyperlink r:id="rId24" w:history="1">
        <w:r>
          <w:rPr>
            <w:rStyle w:val="Hipervnculo"/>
          </w:rPr>
          <w:t>https://gestion.pe/economia/agroexportacion-desaceleraria-fuga-inversiones-debido-paralizacion-proyectos-irrigacion-267662-noticia/</w:t>
        </w:r>
      </w:hyperlink>
    </w:p>
    <w:p w:rsidR="008C4F7E" w:rsidRDefault="008C4F7E" w:rsidP="00DF4BA2">
      <w:pPr>
        <w:pStyle w:val="Prrafodelista"/>
      </w:pPr>
    </w:p>
    <w:p w:rsidR="00DF4BA2" w:rsidRDefault="000C41D0" w:rsidP="00DF4BA2">
      <w:pPr>
        <w:pStyle w:val="Prrafodelista"/>
      </w:pPr>
      <w:hyperlink r:id="rId25" w:history="1">
        <w:r>
          <w:rPr>
            <w:rStyle w:val="Hipervnculo"/>
          </w:rPr>
          <w:t>https://gestion.pe/opinion/waldo-mendoza-nuevo-motor-exportador-268619-noticia/</w:t>
        </w:r>
      </w:hyperlink>
    </w:p>
    <w:p w:rsidR="007C1731" w:rsidRDefault="007C1731" w:rsidP="00DF4BA2">
      <w:pPr>
        <w:pStyle w:val="Prrafodelista"/>
      </w:pPr>
    </w:p>
    <w:p w:rsidR="007C1731" w:rsidRDefault="007C1731" w:rsidP="00DF4BA2">
      <w:pPr>
        <w:pStyle w:val="Prrafodelista"/>
      </w:pPr>
      <w:hyperlink r:id="rId26" w:history="1">
        <w:r w:rsidRPr="005E2A9E">
          <w:rPr>
            <w:rStyle w:val="Hipervnculo"/>
          </w:rPr>
          <w:t>https://gestion.pe/economia/congreso-papa-impulsa-biodiversidad-seguridad-alimentaria-negocios-234767-noticia/</w:t>
        </w:r>
      </w:hyperlink>
    </w:p>
    <w:p w:rsidR="007C1731" w:rsidRDefault="007C1731" w:rsidP="00DF4BA2">
      <w:pPr>
        <w:pStyle w:val="Prrafodelista"/>
      </w:pPr>
    </w:p>
    <w:p w:rsidR="008C4F7E" w:rsidRPr="00DC2178" w:rsidRDefault="008C4F7E" w:rsidP="00DF4BA2">
      <w:pPr>
        <w:pStyle w:val="Prrafodelista"/>
        <w:rPr>
          <w:b/>
          <w:sz w:val="24"/>
        </w:rPr>
      </w:pPr>
    </w:p>
    <w:p w:rsidR="00DC2178" w:rsidRPr="0037556A" w:rsidRDefault="00DC2178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 w:rsidRPr="0037556A">
        <w:rPr>
          <w:b/>
          <w:i/>
          <w:color w:val="538135" w:themeColor="accent6" w:themeShade="BF"/>
          <w:sz w:val="24"/>
          <w:u w:val="single"/>
        </w:rPr>
        <w:t xml:space="preserve">JUNIO </w:t>
      </w:r>
      <w:r w:rsidRPr="0037556A">
        <w:rPr>
          <w:b/>
          <w:i/>
          <w:color w:val="538135" w:themeColor="accent6" w:themeShade="BF"/>
          <w:sz w:val="24"/>
          <w:u w:val="single"/>
        </w:rPr>
        <w:t>2019</w:t>
      </w:r>
    </w:p>
    <w:p w:rsidR="000C41D0" w:rsidRDefault="000C41D0" w:rsidP="00555C4C">
      <w:pPr>
        <w:pStyle w:val="Prrafodelista"/>
        <w:rPr>
          <w:b/>
          <w:sz w:val="24"/>
        </w:rPr>
      </w:pPr>
    </w:p>
    <w:p w:rsidR="00CC292F" w:rsidRDefault="00CC292F" w:rsidP="00555C4C">
      <w:pPr>
        <w:pStyle w:val="Prrafodelista"/>
        <w:rPr>
          <w:sz w:val="24"/>
        </w:rPr>
      </w:pPr>
      <w:hyperlink r:id="rId27" w:history="1">
        <w:r w:rsidRPr="00CC292F">
          <w:rPr>
            <w:rStyle w:val="Hipervnculo"/>
            <w:sz w:val="24"/>
          </w:rPr>
          <w:t>https://gestion.pe/economia/empresas/super-foods-peru-logro-expectativas-negocios-us-13-millones-centroamerica-promperu-269092-noticia/</w:t>
        </w:r>
      </w:hyperlink>
      <w:r w:rsidRPr="00CC292F">
        <w:rPr>
          <w:sz w:val="24"/>
        </w:rPr>
        <w:t xml:space="preserve"> </w:t>
      </w:r>
    </w:p>
    <w:p w:rsidR="00CC292F" w:rsidRDefault="00CC292F" w:rsidP="00555C4C">
      <w:pPr>
        <w:pStyle w:val="Prrafodelista"/>
        <w:rPr>
          <w:sz w:val="24"/>
        </w:rPr>
      </w:pPr>
    </w:p>
    <w:p w:rsidR="00CC292F" w:rsidRDefault="00CC292F" w:rsidP="00555C4C">
      <w:pPr>
        <w:pStyle w:val="Prrafodelista"/>
        <w:rPr>
          <w:sz w:val="24"/>
        </w:rPr>
      </w:pPr>
      <w:hyperlink r:id="rId28" w:history="1">
        <w:r w:rsidRPr="005E2A9E">
          <w:rPr>
            <w:rStyle w:val="Hipervnculo"/>
            <w:sz w:val="24"/>
          </w:rPr>
          <w:t>https://gestion.pe/economia/quinua-peruana-ingresar-china-minagri-firmo-protocolo-fitosanitario-271661-noticia/</w:t>
        </w:r>
      </w:hyperlink>
      <w:r>
        <w:rPr>
          <w:sz w:val="24"/>
        </w:rPr>
        <w:t xml:space="preserve"> </w:t>
      </w:r>
    </w:p>
    <w:p w:rsidR="00CC292F" w:rsidRPr="0037556A" w:rsidRDefault="00CC292F" w:rsidP="0037556A">
      <w:pPr>
        <w:rPr>
          <w:b/>
          <w:i/>
          <w:color w:val="538135" w:themeColor="accent6" w:themeShade="BF"/>
          <w:sz w:val="24"/>
          <w:u w:val="single"/>
        </w:rPr>
      </w:pPr>
    </w:p>
    <w:p w:rsidR="00DC2178" w:rsidRDefault="00DC2178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 w:rsidRPr="0037556A">
        <w:rPr>
          <w:b/>
          <w:i/>
          <w:color w:val="538135" w:themeColor="accent6" w:themeShade="BF"/>
          <w:sz w:val="24"/>
          <w:u w:val="single"/>
        </w:rPr>
        <w:t xml:space="preserve">JULIO </w:t>
      </w:r>
      <w:r w:rsidRPr="0037556A">
        <w:rPr>
          <w:b/>
          <w:i/>
          <w:color w:val="538135" w:themeColor="accent6" w:themeShade="BF"/>
          <w:sz w:val="24"/>
          <w:u w:val="single"/>
        </w:rPr>
        <w:t>2019</w:t>
      </w:r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555C4C" w:rsidRDefault="00555C4C" w:rsidP="00555C4C">
      <w:pPr>
        <w:pStyle w:val="Prrafodelista"/>
      </w:pPr>
      <w:hyperlink r:id="rId29" w:history="1">
        <w:r>
          <w:rPr>
            <w:rStyle w:val="Hipervnculo"/>
          </w:rPr>
          <w:t>https://gestion.pe/economia/cerrar-rojo-2018-adex-proyecta-recuperacion-envios-maracuya-ano-nndc-275664-noticia/</w:t>
        </w:r>
      </w:hyperlink>
    </w:p>
    <w:p w:rsidR="00CC292F" w:rsidRDefault="00CC292F" w:rsidP="00555C4C">
      <w:pPr>
        <w:pStyle w:val="Prrafodelista"/>
      </w:pPr>
    </w:p>
    <w:p w:rsidR="00CC292F" w:rsidRDefault="00CC292F" w:rsidP="00555C4C">
      <w:pPr>
        <w:pStyle w:val="Prrafodelista"/>
      </w:pPr>
      <w:hyperlink r:id="rId30" w:history="1">
        <w:r w:rsidRPr="005E2A9E">
          <w:rPr>
            <w:rStyle w:val="Hipervnculo"/>
          </w:rPr>
          <w:t>https://gestion.pe/economia/china-nuevo-destino-quinua-peruana-pasara-precios-272209-noticia/</w:t>
        </w:r>
      </w:hyperlink>
      <w:r>
        <w:t xml:space="preserve"> </w:t>
      </w:r>
    </w:p>
    <w:p w:rsidR="008C4F7E" w:rsidRDefault="008C4F7E" w:rsidP="00555C4C">
      <w:pPr>
        <w:pStyle w:val="Prrafodelista"/>
        <w:rPr>
          <w:b/>
          <w:sz w:val="24"/>
        </w:rPr>
      </w:pPr>
    </w:p>
    <w:p w:rsidR="0037556A" w:rsidRPr="00DC2178" w:rsidRDefault="0037556A" w:rsidP="00555C4C">
      <w:pPr>
        <w:pStyle w:val="Prrafodelista"/>
        <w:rPr>
          <w:b/>
          <w:sz w:val="24"/>
        </w:rPr>
      </w:pPr>
    </w:p>
    <w:p w:rsidR="00DC2178" w:rsidRDefault="00DC2178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 w:rsidRPr="0037556A">
        <w:rPr>
          <w:b/>
          <w:i/>
          <w:color w:val="538135" w:themeColor="accent6" w:themeShade="BF"/>
          <w:sz w:val="24"/>
          <w:u w:val="single"/>
        </w:rPr>
        <w:t xml:space="preserve">AGOSTO </w:t>
      </w:r>
      <w:r w:rsidR="0037556A">
        <w:rPr>
          <w:b/>
          <w:i/>
          <w:color w:val="538135" w:themeColor="accent6" w:themeShade="BF"/>
          <w:sz w:val="24"/>
          <w:u w:val="single"/>
        </w:rPr>
        <w:t>2019</w:t>
      </w:r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555C4C" w:rsidRDefault="00555C4C" w:rsidP="00555C4C">
      <w:pPr>
        <w:pStyle w:val="Prrafodelista"/>
      </w:pPr>
      <w:hyperlink r:id="rId31" w:history="1">
        <w:r>
          <w:rPr>
            <w:rStyle w:val="Hipervnculo"/>
          </w:rPr>
          <w:t>https://gestion.pe/economia/sector-agroindustrial-crecio-27-4-2018-afirma-ccl-274847-noticia/</w:t>
        </w:r>
      </w:hyperlink>
    </w:p>
    <w:p w:rsidR="008C4F7E" w:rsidRDefault="008C4F7E" w:rsidP="00555C4C">
      <w:pPr>
        <w:pStyle w:val="Prrafodelista"/>
      </w:pPr>
    </w:p>
    <w:p w:rsidR="008C4F7E" w:rsidRDefault="008C4F7E" w:rsidP="00555C4C">
      <w:pPr>
        <w:pStyle w:val="Prrafodelista"/>
      </w:pPr>
      <w:hyperlink r:id="rId32" w:history="1">
        <w:r>
          <w:rPr>
            <w:rStyle w:val="Hipervnculo"/>
          </w:rPr>
          <w:t>https://gestion.pe/economia/empresas/cajamarca-la-ciudad-que-no-solo-atrae-a-la-minera-sino-a-los-productores-de-berrys-noticia/</w:t>
        </w:r>
      </w:hyperlink>
    </w:p>
    <w:p w:rsidR="008C4F7E" w:rsidRDefault="008C4F7E" w:rsidP="00555C4C">
      <w:pPr>
        <w:pStyle w:val="Prrafodelista"/>
      </w:pPr>
    </w:p>
    <w:p w:rsidR="007C1731" w:rsidRPr="007C1731" w:rsidRDefault="007C1731" w:rsidP="00555C4C">
      <w:pPr>
        <w:pStyle w:val="Prrafodelista"/>
        <w:rPr>
          <w:sz w:val="24"/>
        </w:rPr>
      </w:pPr>
      <w:hyperlink r:id="rId33" w:history="1">
        <w:r w:rsidRPr="007C1731">
          <w:rPr>
            <w:rStyle w:val="Hipervnculo"/>
            <w:sz w:val="24"/>
          </w:rPr>
          <w:t>https://gestion.pe/economia/minagri-firmara-acuerdo-con-china-para-mejorar-cultivos-andinos-y-amazonicos-noticia/</w:t>
        </w:r>
      </w:hyperlink>
    </w:p>
    <w:p w:rsidR="007C1731" w:rsidRPr="007C1731" w:rsidRDefault="007C1731" w:rsidP="00555C4C">
      <w:pPr>
        <w:pStyle w:val="Prrafodelista"/>
        <w:rPr>
          <w:sz w:val="24"/>
        </w:rPr>
      </w:pPr>
    </w:p>
    <w:p w:rsidR="007C1731" w:rsidRPr="007C1731" w:rsidRDefault="007C1731" w:rsidP="00555C4C">
      <w:pPr>
        <w:pStyle w:val="Prrafodelista"/>
        <w:rPr>
          <w:sz w:val="24"/>
        </w:rPr>
      </w:pPr>
      <w:hyperlink r:id="rId34" w:history="1">
        <w:r w:rsidRPr="007C1731">
          <w:rPr>
            <w:rStyle w:val="Hipervnculo"/>
            <w:sz w:val="24"/>
          </w:rPr>
          <w:t>https://gestion.pe/economia/peru-pide-asistencia-tecnica-china-fideos-papa-271675-noticia/</w:t>
        </w:r>
      </w:hyperlink>
    </w:p>
    <w:p w:rsidR="007C1731" w:rsidRDefault="007C1731" w:rsidP="00555C4C">
      <w:pPr>
        <w:pStyle w:val="Prrafodelista"/>
        <w:rPr>
          <w:b/>
          <w:sz w:val="24"/>
        </w:rPr>
      </w:pPr>
    </w:p>
    <w:p w:rsidR="001135B2" w:rsidRPr="001135B2" w:rsidRDefault="001135B2" w:rsidP="00555C4C">
      <w:pPr>
        <w:pStyle w:val="Prrafodelista"/>
        <w:rPr>
          <w:sz w:val="24"/>
        </w:rPr>
      </w:pPr>
      <w:hyperlink r:id="rId35" w:history="1">
        <w:r w:rsidRPr="001135B2">
          <w:rPr>
            <w:rStyle w:val="Hipervnculo"/>
            <w:sz w:val="24"/>
          </w:rPr>
          <w:t>https://gestion.pe/economia/minagri-firmara-acuerdo-con-china-para-mejorar-cultivos-andinos-y-amazonicos-noticia/</w:t>
        </w:r>
      </w:hyperlink>
      <w:r w:rsidRPr="001135B2">
        <w:rPr>
          <w:sz w:val="24"/>
        </w:rPr>
        <w:t xml:space="preserve"> </w:t>
      </w:r>
    </w:p>
    <w:p w:rsidR="001135B2" w:rsidRDefault="001135B2" w:rsidP="001135B2">
      <w:pPr>
        <w:pStyle w:val="Prrafodelista"/>
        <w:rPr>
          <w:b/>
          <w:sz w:val="24"/>
        </w:rPr>
      </w:pPr>
    </w:p>
    <w:p w:rsidR="00DC2178" w:rsidRDefault="00DC2178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 w:rsidRPr="0037556A">
        <w:rPr>
          <w:b/>
          <w:i/>
          <w:color w:val="538135" w:themeColor="accent6" w:themeShade="BF"/>
          <w:sz w:val="24"/>
          <w:u w:val="single"/>
        </w:rPr>
        <w:t xml:space="preserve">SETIEMBRE </w:t>
      </w:r>
      <w:r w:rsidRPr="0037556A">
        <w:rPr>
          <w:b/>
          <w:i/>
          <w:color w:val="538135" w:themeColor="accent6" w:themeShade="BF"/>
          <w:sz w:val="24"/>
          <w:u w:val="single"/>
        </w:rPr>
        <w:t>2019</w:t>
      </w:r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1135B2" w:rsidRPr="001135B2" w:rsidRDefault="001135B2" w:rsidP="001135B2">
      <w:pPr>
        <w:pStyle w:val="Prrafodelista"/>
        <w:rPr>
          <w:sz w:val="24"/>
        </w:rPr>
      </w:pPr>
      <w:hyperlink r:id="rId36" w:history="1">
        <w:r w:rsidRPr="001135B2">
          <w:rPr>
            <w:rStyle w:val="Hipervnculo"/>
            <w:sz w:val="24"/>
          </w:rPr>
          <w:t>https://gestion.pe/economia/mincetur-anuncia-plan-piloto-para-reducir-costos-de-exportacion-de-quinua-noticia/</w:t>
        </w:r>
      </w:hyperlink>
      <w:r w:rsidRPr="001135B2">
        <w:rPr>
          <w:sz w:val="24"/>
        </w:rPr>
        <w:t xml:space="preserve"> </w:t>
      </w:r>
    </w:p>
    <w:p w:rsidR="001135B2" w:rsidRDefault="001135B2" w:rsidP="001135B2">
      <w:pPr>
        <w:pStyle w:val="Prrafodelista"/>
        <w:rPr>
          <w:b/>
          <w:sz w:val="24"/>
        </w:rPr>
      </w:pPr>
    </w:p>
    <w:p w:rsidR="00DC2178" w:rsidRDefault="00DC2178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 w:rsidRPr="0037556A">
        <w:rPr>
          <w:b/>
          <w:i/>
          <w:color w:val="538135" w:themeColor="accent6" w:themeShade="BF"/>
          <w:sz w:val="24"/>
          <w:u w:val="single"/>
        </w:rPr>
        <w:t xml:space="preserve">OCTUBRE </w:t>
      </w:r>
      <w:r w:rsidRPr="0037556A">
        <w:rPr>
          <w:b/>
          <w:i/>
          <w:color w:val="538135" w:themeColor="accent6" w:themeShade="BF"/>
          <w:sz w:val="24"/>
          <w:u w:val="single"/>
        </w:rPr>
        <w:t>2019</w:t>
      </w:r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1135B2" w:rsidRDefault="001135B2" w:rsidP="001135B2">
      <w:pPr>
        <w:pStyle w:val="Prrafodelista"/>
        <w:rPr>
          <w:sz w:val="24"/>
        </w:rPr>
      </w:pPr>
      <w:hyperlink r:id="rId37" w:history="1">
        <w:r w:rsidRPr="005E2A9E">
          <w:rPr>
            <w:rStyle w:val="Hipervnculo"/>
            <w:sz w:val="24"/>
          </w:rPr>
          <w:t>https://gestion.pe/economia/quinua-kiwicha-chia-organica-quinua-kiwicha-y-chia-organica-peruana-conquistan-francia-400-productores-logran-exportar-granos-andinos-noticia/</w:t>
        </w:r>
      </w:hyperlink>
      <w:r>
        <w:rPr>
          <w:sz w:val="24"/>
        </w:rPr>
        <w:t xml:space="preserve"> </w:t>
      </w:r>
    </w:p>
    <w:p w:rsidR="00B20FB0" w:rsidRDefault="00B20FB0" w:rsidP="001135B2">
      <w:pPr>
        <w:pStyle w:val="Prrafodelista"/>
        <w:rPr>
          <w:sz w:val="24"/>
        </w:rPr>
      </w:pPr>
    </w:p>
    <w:p w:rsidR="001135B2" w:rsidRPr="0037556A" w:rsidRDefault="001135B2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1135B2" w:rsidRDefault="00DC2178" w:rsidP="001135B2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 w:rsidRPr="0037556A">
        <w:rPr>
          <w:b/>
          <w:i/>
          <w:color w:val="538135" w:themeColor="accent6" w:themeShade="BF"/>
          <w:sz w:val="24"/>
          <w:u w:val="single"/>
        </w:rPr>
        <w:t xml:space="preserve">NOVIEMBRE </w:t>
      </w:r>
      <w:r w:rsidRPr="0037556A">
        <w:rPr>
          <w:b/>
          <w:i/>
          <w:color w:val="538135" w:themeColor="accent6" w:themeShade="BF"/>
          <w:sz w:val="24"/>
          <w:u w:val="single"/>
        </w:rPr>
        <w:t>2019</w:t>
      </w:r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1135B2" w:rsidRDefault="00424B9E" w:rsidP="001135B2">
      <w:pPr>
        <w:pStyle w:val="Prrafodelista"/>
        <w:rPr>
          <w:sz w:val="24"/>
        </w:rPr>
      </w:pPr>
      <w:hyperlink r:id="rId38" w:history="1">
        <w:r w:rsidRPr="005E2A9E">
          <w:rPr>
            <w:rStyle w:val="Hipervnculo"/>
            <w:sz w:val="24"/>
          </w:rPr>
          <w:t>https://gestion.pe/economia/dejan-sin-efecto-la-importacion-de-quinua-procedente-de-espana-noticia/</w:t>
        </w:r>
      </w:hyperlink>
      <w:r>
        <w:rPr>
          <w:sz w:val="24"/>
        </w:rPr>
        <w:t xml:space="preserve"> </w:t>
      </w:r>
    </w:p>
    <w:p w:rsidR="00424B9E" w:rsidRDefault="00424B9E" w:rsidP="001135B2">
      <w:pPr>
        <w:pStyle w:val="Prrafodelista"/>
        <w:rPr>
          <w:sz w:val="24"/>
        </w:rPr>
      </w:pPr>
    </w:p>
    <w:p w:rsidR="00424B9E" w:rsidRPr="001135B2" w:rsidRDefault="00424B9E" w:rsidP="001135B2">
      <w:pPr>
        <w:pStyle w:val="Prrafodelista"/>
        <w:rPr>
          <w:sz w:val="24"/>
        </w:rPr>
      </w:pPr>
      <w:hyperlink r:id="rId39" w:history="1">
        <w:r w:rsidRPr="005E2A9E">
          <w:rPr>
            <w:rStyle w:val="Hipervnculo"/>
            <w:sz w:val="24"/>
          </w:rPr>
          <w:t>https://gestion.pe/economia/quinua-peruana-contara-con-certificacion-para-asegurar-su-calidad-e-incrementar-su-competitividad-noticia/</w:t>
        </w:r>
      </w:hyperlink>
      <w:r>
        <w:rPr>
          <w:sz w:val="24"/>
        </w:rPr>
        <w:t xml:space="preserve"> </w:t>
      </w:r>
    </w:p>
    <w:p w:rsidR="00DC2178" w:rsidRPr="001135B2" w:rsidRDefault="00DC2178" w:rsidP="001135B2">
      <w:pPr>
        <w:ind w:left="360"/>
        <w:rPr>
          <w:b/>
          <w:sz w:val="24"/>
        </w:rPr>
      </w:pPr>
      <w:r w:rsidRPr="001135B2">
        <w:rPr>
          <w:b/>
          <w:sz w:val="24"/>
        </w:rPr>
        <w:br w:type="page"/>
      </w:r>
    </w:p>
    <w:p w:rsidR="00DC2178" w:rsidRDefault="00DC2178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 w:rsidRPr="0037556A">
        <w:rPr>
          <w:b/>
          <w:i/>
          <w:color w:val="538135" w:themeColor="accent6" w:themeShade="BF"/>
          <w:sz w:val="24"/>
          <w:u w:val="single"/>
        </w:rPr>
        <w:lastRenderedPageBreak/>
        <w:t xml:space="preserve">DICIEMBRE </w:t>
      </w:r>
      <w:r w:rsidRPr="0037556A">
        <w:rPr>
          <w:b/>
          <w:i/>
          <w:color w:val="538135" w:themeColor="accent6" w:themeShade="BF"/>
          <w:sz w:val="24"/>
          <w:u w:val="single"/>
        </w:rPr>
        <w:t>2019</w:t>
      </w:r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424B9E" w:rsidRPr="00424B9E" w:rsidRDefault="00424B9E" w:rsidP="00424B9E">
      <w:pPr>
        <w:pStyle w:val="Prrafodelista"/>
        <w:rPr>
          <w:sz w:val="24"/>
        </w:rPr>
      </w:pPr>
      <w:hyperlink r:id="rId40" w:history="1">
        <w:r w:rsidRPr="005E2A9E">
          <w:rPr>
            <w:rStyle w:val="Hipervnculo"/>
            <w:sz w:val="24"/>
          </w:rPr>
          <w:t>https://gestion.pe/economia/minagri-quinua-peruana-rumbo-china-tras-cumplir-con-requerimientos-sanitarios-y-fitosanitarios-nndc-noticia/</w:t>
        </w:r>
      </w:hyperlink>
      <w:r>
        <w:rPr>
          <w:sz w:val="24"/>
        </w:rPr>
        <w:t xml:space="preserve"> </w:t>
      </w:r>
    </w:p>
    <w:p w:rsidR="00DC2178" w:rsidRPr="00DC2178" w:rsidRDefault="00DC2178" w:rsidP="00DC2178">
      <w:pPr>
        <w:jc w:val="center"/>
        <w:rPr>
          <w:b/>
          <w:sz w:val="24"/>
        </w:rPr>
      </w:pPr>
    </w:p>
    <w:sectPr w:rsidR="00DC2178" w:rsidRPr="00DC2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F3F5B"/>
    <w:multiLevelType w:val="hybridMultilevel"/>
    <w:tmpl w:val="4CDAB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78"/>
    <w:rsid w:val="000C41D0"/>
    <w:rsid w:val="001135B2"/>
    <w:rsid w:val="0037556A"/>
    <w:rsid w:val="00424B9E"/>
    <w:rsid w:val="00555C4C"/>
    <w:rsid w:val="00625AB5"/>
    <w:rsid w:val="007C1731"/>
    <w:rsid w:val="0085461C"/>
    <w:rsid w:val="008621A4"/>
    <w:rsid w:val="008C4F7E"/>
    <w:rsid w:val="00B20FB0"/>
    <w:rsid w:val="00CC292F"/>
    <w:rsid w:val="00DC2178"/>
    <w:rsid w:val="00DE6E28"/>
    <w:rsid w:val="00D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72941-1C57-471D-8A1D-16024C20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1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4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stion.pe/economia/agroexportaciones-peruanas-baten-record-2018-257620-noticia/" TargetMode="External"/><Relationship Id="rId13" Type="http://schemas.openxmlformats.org/officeDocument/2006/relationships/hyperlink" Target="https://gestion.pe/economia/bcr-quinua-peruana-avanza-promocion-problemas-asesoria-agricola-259631-noticia/" TargetMode="External"/><Relationship Id="rId18" Type="http://schemas.openxmlformats.org/officeDocument/2006/relationships/hyperlink" Target="https://gestion.pe/economia/inia-identifica-zonas-concentracion-cadmio-afectan-exportaciones-cacao-265151-noticia/" TargetMode="External"/><Relationship Id="rId26" Type="http://schemas.openxmlformats.org/officeDocument/2006/relationships/hyperlink" Target="https://gestion.pe/economia/congreso-papa-impulsa-biodiversidad-seguridad-alimentaria-negocios-234767-noticia/" TargetMode="External"/><Relationship Id="rId39" Type="http://schemas.openxmlformats.org/officeDocument/2006/relationships/hyperlink" Target="https://gestion.pe/economia/quinua-peruana-contara-con-certificacion-para-asegurar-su-calidad-e-incrementar-su-competitividad-notici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stion.pe/economia/comex-paralizacion-proyectos-irrigacion-pone-jaque-meta-us-10-000-millones-agroexportacion-263543-noticia/" TargetMode="External"/><Relationship Id="rId34" Type="http://schemas.openxmlformats.org/officeDocument/2006/relationships/hyperlink" Target="https://gestion.pe/economia/peru-pide-asistencia-tecnica-china-fideos-papa-271675-noticia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estion.pe/economia/boom-proteinas-vegetales-postres-veganos-ee-uu-genera-nuevas-oportunidades-peru-256382-noticia/" TargetMode="External"/><Relationship Id="rId12" Type="http://schemas.openxmlformats.org/officeDocument/2006/relationships/hyperlink" Target="https://gestion.pe/economia/quinua-peruana-primer-envio-china-realizaria-ano-258035-noticia/" TargetMode="External"/><Relationship Id="rId17" Type="http://schemas.openxmlformats.org/officeDocument/2006/relationships/hyperlink" Target="https://gestion.pe/economia/quinua-granadilla-maca-otros-productos-peruanos-seran-expuestos-brasil-semana-260910-noticia/" TargetMode="External"/><Relationship Id="rId25" Type="http://schemas.openxmlformats.org/officeDocument/2006/relationships/hyperlink" Target="https://gestion.pe/opinion/waldo-mendoza-nuevo-motor-exportador-268619-noticia/" TargetMode="External"/><Relationship Id="rId33" Type="http://schemas.openxmlformats.org/officeDocument/2006/relationships/hyperlink" Target="https://gestion.pe/economia/minagri-firmara-acuerdo-con-china-para-mejorar-cultivos-andinos-y-amazonicos-noticia/" TargetMode="External"/><Relationship Id="rId38" Type="http://schemas.openxmlformats.org/officeDocument/2006/relationships/hyperlink" Target="https://gestion.pe/economia/dejan-sin-efecto-la-importacion-de-quinua-procedente-de-espana-notici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stion.pe/economia/papa-peruana-brasil-minagri-espera-abrir-mercados-nuevos-productos-229104-noticia/" TargetMode="External"/><Relationship Id="rId20" Type="http://schemas.openxmlformats.org/officeDocument/2006/relationships/hyperlink" Target="https://gestion.pe/economia/uva-fresca-lidera-agroexportaciones-us-343-millones-primer-bimestre-ano-264080-noticia/" TargetMode="External"/><Relationship Id="rId29" Type="http://schemas.openxmlformats.org/officeDocument/2006/relationships/hyperlink" Target="https://gestion.pe/economia/cerrar-rojo-2018-adex-proyecta-recuperacion-envios-maracuya-ano-nndc-275664-noticia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estion.pe/economia/boom-proteinas-vegetales-postres-veganos-ee-uu-genera-nuevas-oportunidades-peru-256382-noticia/" TargetMode="External"/><Relationship Id="rId11" Type="http://schemas.openxmlformats.org/officeDocument/2006/relationships/hyperlink" Target="https://gestion.pe/economia/minag-ayudara-agricultores-sur-exportar-papa-bolivia-brasil-manera-formal-226675-noticia/" TargetMode="External"/><Relationship Id="rId24" Type="http://schemas.openxmlformats.org/officeDocument/2006/relationships/hyperlink" Target="https://gestion.pe/economia/agroexportacion-desaceleraria-fuga-inversiones-debido-paralizacion-proyectos-irrigacion-267662-noticia/" TargetMode="External"/><Relationship Id="rId32" Type="http://schemas.openxmlformats.org/officeDocument/2006/relationships/hyperlink" Target="https://gestion.pe/economia/empresas/cajamarca-la-ciudad-que-no-solo-atrae-a-la-minera-sino-a-los-productores-de-berrys-noticia/" TargetMode="External"/><Relationship Id="rId37" Type="http://schemas.openxmlformats.org/officeDocument/2006/relationships/hyperlink" Target="https://gestion.pe/economia/quinua-kiwicha-chia-organica-quinua-kiwicha-y-chia-organica-peruana-conquistan-francia-400-productores-logran-exportar-granos-andinos-noticia/" TargetMode="External"/><Relationship Id="rId40" Type="http://schemas.openxmlformats.org/officeDocument/2006/relationships/hyperlink" Target="https://gestion.pe/economia/minagri-quinua-peruana-rumbo-china-tras-cumplir-con-requerimientos-sanitarios-y-fitosanitarios-nndc-noticia/" TargetMode="External"/><Relationship Id="rId5" Type="http://schemas.openxmlformats.org/officeDocument/2006/relationships/hyperlink" Target="https://gestion.pe/economia/comex-peru-7-productores-agricolas-capacitados-225393-noticia/" TargetMode="External"/><Relationship Id="rId15" Type="http://schemas.openxmlformats.org/officeDocument/2006/relationships/hyperlink" Target="https://gestion.pe/economia/exportaciones-palta-crecieron-22-8-2018-262340-noticia/" TargetMode="External"/><Relationship Id="rId23" Type="http://schemas.openxmlformats.org/officeDocument/2006/relationships/hyperlink" Target="https://gestion.pe/economia/papa-peruana-llegara-supermercados-brasil-232651-noticia/" TargetMode="External"/><Relationship Id="rId28" Type="http://schemas.openxmlformats.org/officeDocument/2006/relationships/hyperlink" Target="https://gestion.pe/economia/quinua-peruana-ingresar-china-minagri-firmo-protocolo-fitosanitario-271661-noticia/" TargetMode="External"/><Relationship Id="rId36" Type="http://schemas.openxmlformats.org/officeDocument/2006/relationships/hyperlink" Target="https://gestion.pe/economia/mincetur-anuncia-plan-piloto-para-reducir-costos-de-exportacion-de-quinua-noticia/" TargetMode="External"/><Relationship Id="rId10" Type="http://schemas.openxmlformats.org/officeDocument/2006/relationships/hyperlink" Target="https://gestion.pe/economia/mincetur-asegura-lluvias-afectan-agroexportacion-peruana-nndc-260031-noticia/" TargetMode="External"/><Relationship Id="rId19" Type="http://schemas.openxmlformats.org/officeDocument/2006/relationships/hyperlink" Target="https://gestion.pe/economia/economia-peruana-habria-crecido-2-6-febrero-sector-agropecuario-e-hidrocarburos-264084-noticia/" TargetMode="External"/><Relationship Id="rId31" Type="http://schemas.openxmlformats.org/officeDocument/2006/relationships/hyperlink" Target="https://gestion.pe/economia/sector-agroindustrial-crecio-27-4-2018-afirma-ccl-274847-notic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stion.pe/economia/peru-chile-uniran-fuerza-promocionar-agroexportacion-asia-europa-259741-noticia/" TargetMode="External"/><Relationship Id="rId14" Type="http://schemas.openxmlformats.org/officeDocument/2006/relationships/hyperlink" Target="https://gestion.pe/tendencias/paso-gestion-hoy-13-marzo-260209-noticia/" TargetMode="External"/><Relationship Id="rId22" Type="http://schemas.openxmlformats.org/officeDocument/2006/relationships/hyperlink" Target="https://gestion.pe/opinion/editorial/piero-ghezzi-reto-encender-nuevos-motores-263176-noticia/" TargetMode="External"/><Relationship Id="rId27" Type="http://schemas.openxmlformats.org/officeDocument/2006/relationships/hyperlink" Target="https://gestion.pe/economia/empresas/super-foods-peru-logro-expectativas-negocios-us-13-millones-centroamerica-promperu-269092-noticia/" TargetMode="External"/><Relationship Id="rId30" Type="http://schemas.openxmlformats.org/officeDocument/2006/relationships/hyperlink" Target="https://gestion.pe/economia/china-nuevo-destino-quinua-peruana-pasara-precios-272209-noticia/" TargetMode="External"/><Relationship Id="rId35" Type="http://schemas.openxmlformats.org/officeDocument/2006/relationships/hyperlink" Target="https://gestion.pe/economia/minagri-firmara-acuerdo-con-china-para-mejorar-cultivos-andinos-y-amazonicos-notic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1369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3</cp:revision>
  <dcterms:created xsi:type="dcterms:W3CDTF">2020-02-17T14:05:00Z</dcterms:created>
  <dcterms:modified xsi:type="dcterms:W3CDTF">2020-02-17T14:36:00Z</dcterms:modified>
</cp:coreProperties>
</file>