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63"/>
        <w:gridCol w:w="4886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8633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JESUS GUILLERMO ELIAS VERGARA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8633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8633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8633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JEV13B@GMAIL.COM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8633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JIRON CAJAMARCA 3631/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8633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+51  983 787 240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8633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19/3/2010 ( 19 DE MARZO DEL 2010 )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8633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74112765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8633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JESUS ELIAS LOZANO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8633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09903869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8633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SIMPLEMENTEH@HOTMAIL.COM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C8633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+51  991 355 438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8633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MARCELA VERGARA CELIS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8633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44313341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8633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MVERGARACELIS@GMAIL.COM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C86339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+51  997 219 477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6339" w:rsidRDefault="00C86339" w:rsidP="00A713B1">
      <w:pPr>
        <w:spacing w:after="0" w:line="240" w:lineRule="auto"/>
      </w:pPr>
      <w:r>
        <w:separator/>
      </w:r>
    </w:p>
  </w:endnote>
  <w:endnote w:type="continuationSeparator" w:id="0">
    <w:p w:rsidR="00C86339" w:rsidRDefault="00C8633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6339" w:rsidRDefault="00C86339" w:rsidP="00A713B1">
      <w:pPr>
        <w:spacing w:after="0" w:line="240" w:lineRule="auto"/>
      </w:pPr>
      <w:r>
        <w:separator/>
      </w:r>
    </w:p>
  </w:footnote>
  <w:footnote w:type="continuationSeparator" w:id="0">
    <w:p w:rsidR="00C86339" w:rsidRDefault="00C8633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86339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