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D3" w:rsidRDefault="003F22D4">
      <w:r>
        <w:t>HTML 2 March 2017</w:t>
      </w:r>
    </w:p>
    <w:p w:rsidR="003F22D4" w:rsidRDefault="003F22D4" w:rsidP="003F22D4">
      <w:pPr>
        <w:pStyle w:val="ListParagraph"/>
        <w:numPr>
          <w:ilvl w:val="0"/>
          <w:numId w:val="1"/>
        </w:numPr>
      </w:pPr>
      <w:r>
        <w:t>Headings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H1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H2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H3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H4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H5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H6</w:t>
      </w:r>
    </w:p>
    <w:p w:rsidR="003F22D4" w:rsidRDefault="003F22D4" w:rsidP="003F22D4">
      <w:pPr>
        <w:pStyle w:val="ListParagraph"/>
        <w:numPr>
          <w:ilvl w:val="0"/>
          <w:numId w:val="1"/>
        </w:numPr>
      </w:pPr>
      <w:r>
        <w:t>Sectioning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Article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Aside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</w:p>
    <w:p w:rsidR="003F22D4" w:rsidRDefault="003F22D4" w:rsidP="003F22D4">
      <w:pPr>
        <w:pStyle w:val="ListParagraph"/>
        <w:numPr>
          <w:ilvl w:val="0"/>
          <w:numId w:val="1"/>
        </w:numPr>
      </w:pPr>
      <w:r>
        <w:t xml:space="preserve">Embedded 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Audio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Canvas</w:t>
      </w:r>
    </w:p>
    <w:p w:rsidR="003F22D4" w:rsidRDefault="003F22D4" w:rsidP="003F22D4">
      <w:pPr>
        <w:pStyle w:val="ListParagraph"/>
        <w:numPr>
          <w:ilvl w:val="1"/>
          <w:numId w:val="1"/>
        </w:numPr>
      </w:pPr>
      <w:r>
        <w:t>Image</w:t>
      </w:r>
    </w:p>
    <w:p w:rsidR="003F22D4" w:rsidRDefault="003F22D4" w:rsidP="003F22D4">
      <w:r>
        <w:t>Global Attributes – they all apply to all elements; no exceptions</w:t>
      </w:r>
    </w:p>
    <w:p w:rsidR="003F22D4" w:rsidRDefault="003F22D4" w:rsidP="003F22D4">
      <w:r>
        <w:t>ARIA Attributes – for accessibility</w:t>
      </w:r>
    </w:p>
    <w:p w:rsidR="003F22D4" w:rsidRDefault="003F22D4" w:rsidP="003F22D4">
      <w:r>
        <w:t>HTML Syntax</w:t>
      </w:r>
    </w:p>
    <w:p w:rsidR="003F22D4" w:rsidRDefault="007C3B43" w:rsidP="003F22D4">
      <w:pPr>
        <w:pStyle w:val="ListParagraph"/>
        <w:numPr>
          <w:ilvl w:val="0"/>
          <w:numId w:val="2"/>
        </w:numPr>
      </w:pPr>
      <w:r>
        <w:t>&lt;h</w:t>
      </w:r>
      <w:r w:rsidR="003F22D4">
        <w:t>tml</w:t>
      </w:r>
      <w:r>
        <w:t>&gt;</w:t>
      </w:r>
    </w:p>
    <w:p w:rsidR="003F22D4" w:rsidRDefault="007C3B43" w:rsidP="003F22D4">
      <w:pPr>
        <w:pStyle w:val="ListParagraph"/>
        <w:numPr>
          <w:ilvl w:val="0"/>
          <w:numId w:val="2"/>
        </w:numPr>
      </w:pPr>
      <w:r>
        <w:t>&lt;h</w:t>
      </w:r>
      <w:r w:rsidR="003F22D4">
        <w:t>ead</w:t>
      </w:r>
      <w:r>
        <w:t>&gt;</w:t>
      </w:r>
    </w:p>
    <w:p w:rsidR="003F22D4" w:rsidRDefault="007C3B43" w:rsidP="003F22D4">
      <w:pPr>
        <w:pStyle w:val="ListParagraph"/>
        <w:numPr>
          <w:ilvl w:val="1"/>
          <w:numId w:val="2"/>
        </w:numPr>
      </w:pPr>
      <w:r>
        <w:t>&lt;</w:t>
      </w:r>
      <w:r w:rsidR="003F22D4">
        <w:t>title</w:t>
      </w:r>
      <w:r>
        <w:t>&gt;</w:t>
      </w:r>
      <w:r w:rsidR="003F22D4">
        <w:t>-title of your page</w:t>
      </w:r>
    </w:p>
    <w:p w:rsidR="003F22D4" w:rsidRDefault="007C3B43" w:rsidP="003F22D4">
      <w:pPr>
        <w:pStyle w:val="ListParagraph"/>
        <w:numPr>
          <w:ilvl w:val="1"/>
          <w:numId w:val="2"/>
        </w:numPr>
      </w:pPr>
      <w:r>
        <w:t>&lt;</w:t>
      </w:r>
      <w:r w:rsidR="003F22D4">
        <w:t>base</w:t>
      </w:r>
      <w:r>
        <w:t>&gt;</w:t>
      </w:r>
      <w:r w:rsidR="003F22D4">
        <w:t xml:space="preserve">-allows you to specify relative </w:t>
      </w:r>
      <w:proofErr w:type="spellStart"/>
      <w:r w:rsidR="003F22D4">
        <w:t>urls</w:t>
      </w:r>
      <w:proofErr w:type="spellEnd"/>
      <w:r w:rsidR="003F22D4">
        <w:t xml:space="preserve"> to be restored</w:t>
      </w:r>
    </w:p>
    <w:p w:rsidR="003F22D4" w:rsidRDefault="007C3B43" w:rsidP="003F22D4">
      <w:pPr>
        <w:pStyle w:val="ListParagraph"/>
        <w:numPr>
          <w:ilvl w:val="1"/>
          <w:numId w:val="2"/>
        </w:numPr>
      </w:pPr>
      <w:r>
        <w:t>&lt;</w:t>
      </w:r>
      <w:r w:rsidR="003F22D4">
        <w:t>link</w:t>
      </w:r>
      <w:r>
        <w:t>&gt;</w:t>
      </w:r>
      <w:r w:rsidR="003F22D4">
        <w:t>-links to other resources</w:t>
      </w:r>
    </w:p>
    <w:p w:rsidR="003F22D4" w:rsidRDefault="007C3B43" w:rsidP="003F22D4">
      <w:pPr>
        <w:pStyle w:val="ListParagraph"/>
        <w:numPr>
          <w:ilvl w:val="1"/>
          <w:numId w:val="2"/>
        </w:numPr>
      </w:pPr>
      <w:r>
        <w:t>&lt;</w:t>
      </w:r>
      <w:r w:rsidR="003F22D4">
        <w:t>meta</w:t>
      </w:r>
      <w:r>
        <w:t>&gt;</w:t>
      </w:r>
      <w:r w:rsidR="003F22D4">
        <w:t>-author of the document, keywords associated with the document</w:t>
      </w:r>
    </w:p>
    <w:p w:rsidR="003F22D4" w:rsidRDefault="007C3B43" w:rsidP="003F22D4">
      <w:pPr>
        <w:pStyle w:val="ListParagraph"/>
        <w:numPr>
          <w:ilvl w:val="1"/>
          <w:numId w:val="2"/>
        </w:numPr>
      </w:pPr>
      <w:r>
        <w:t>&lt;</w:t>
      </w:r>
      <w:r w:rsidR="003F22D4">
        <w:t>style</w:t>
      </w:r>
      <w:r>
        <w:t>&gt;</w:t>
      </w:r>
      <w:r w:rsidR="003F22D4">
        <w:t>-styles used in your document</w:t>
      </w:r>
    </w:p>
    <w:p w:rsidR="003F22D4" w:rsidRDefault="003F22D4" w:rsidP="003F22D4">
      <w:pPr>
        <w:pStyle w:val="ListParagraph"/>
        <w:numPr>
          <w:ilvl w:val="2"/>
          <w:numId w:val="2"/>
        </w:numPr>
      </w:pPr>
      <w:r>
        <w:t>Three kinds of styles</w:t>
      </w:r>
    </w:p>
    <w:p w:rsidR="007C3B43" w:rsidRDefault="003F22D4" w:rsidP="007C3B43">
      <w:pPr>
        <w:pStyle w:val="ListParagraph"/>
        <w:numPr>
          <w:ilvl w:val="3"/>
          <w:numId w:val="2"/>
        </w:numPr>
      </w:pPr>
      <w:r>
        <w:t xml:space="preserve">External – </w:t>
      </w:r>
      <w:r w:rsidR="007C3B43">
        <w:t>styles that are written on a separate document and then attached to a certain Web documents. It affects any document they are attached to.</w:t>
      </w:r>
    </w:p>
    <w:p w:rsidR="007C3B43" w:rsidRPr="007C3B43" w:rsidRDefault="007C3B43" w:rsidP="007C3B43">
      <w:pPr>
        <w:ind w:left="2520"/>
      </w:pPr>
      <w:r w:rsidRPr="007C3B43">
        <w:rPr>
          <w:rStyle w:val="HTMLCode"/>
          <w:rFonts w:eastAsiaTheme="minorHAnsi"/>
          <w:color w:val="282828"/>
        </w:rPr>
        <w:t xml:space="preserve">&lt;link </w:t>
      </w:r>
      <w:proofErr w:type="spellStart"/>
      <w:r w:rsidRPr="007C3B43">
        <w:rPr>
          <w:rStyle w:val="HTMLCode"/>
          <w:rFonts w:eastAsiaTheme="minorHAnsi"/>
          <w:color w:val="282828"/>
        </w:rPr>
        <w:t>rel</w:t>
      </w:r>
      <w:proofErr w:type="spellEnd"/>
      <w:r w:rsidRPr="007C3B43">
        <w:rPr>
          <w:rStyle w:val="HTMLCode"/>
          <w:rFonts w:eastAsiaTheme="minorHAnsi"/>
          <w:color w:val="282828"/>
        </w:rPr>
        <w:t>="stylesheet" type="text/</w:t>
      </w:r>
      <w:proofErr w:type="spellStart"/>
      <w:r w:rsidRPr="007C3B43">
        <w:rPr>
          <w:rStyle w:val="HTMLCode"/>
          <w:rFonts w:eastAsiaTheme="minorHAnsi"/>
          <w:color w:val="282828"/>
        </w:rPr>
        <w:t>css</w:t>
      </w:r>
      <w:proofErr w:type="spellEnd"/>
      <w:r w:rsidRPr="007C3B43">
        <w:rPr>
          <w:rStyle w:val="HTMLCode"/>
          <w:rFonts w:eastAsiaTheme="minorHAnsi"/>
          <w:color w:val="282828"/>
        </w:rPr>
        <w:t xml:space="preserve">" </w:t>
      </w:r>
      <w:proofErr w:type="spellStart"/>
      <w:r w:rsidRPr="007C3B43">
        <w:rPr>
          <w:rStyle w:val="HTMLCode"/>
          <w:rFonts w:eastAsiaTheme="minorHAnsi"/>
          <w:color w:val="282828"/>
        </w:rPr>
        <w:t>href</w:t>
      </w:r>
      <w:proofErr w:type="spellEnd"/>
      <w:r w:rsidRPr="007C3B43">
        <w:rPr>
          <w:rStyle w:val="HTMLCode"/>
          <w:rFonts w:eastAsiaTheme="minorHAnsi"/>
          <w:color w:val="282828"/>
        </w:rPr>
        <w:t>="styles.css" /&gt;</w:t>
      </w:r>
    </w:p>
    <w:p w:rsidR="007C3B43" w:rsidRDefault="007C3B43" w:rsidP="007C3B43">
      <w:pPr>
        <w:pStyle w:val="ListParagraph"/>
        <w:ind w:left="2880"/>
      </w:pPr>
    </w:p>
    <w:p w:rsidR="007C3B43" w:rsidRDefault="003F22D4" w:rsidP="007C3B43">
      <w:pPr>
        <w:pStyle w:val="ListParagraph"/>
        <w:numPr>
          <w:ilvl w:val="3"/>
          <w:numId w:val="2"/>
        </w:numPr>
      </w:pPr>
      <w:r>
        <w:t xml:space="preserve">Embedded – styles that are embedded </w:t>
      </w:r>
      <w:proofErr w:type="gramStart"/>
      <w:r>
        <w:t>in  the</w:t>
      </w:r>
      <w:proofErr w:type="gramEnd"/>
      <w:r>
        <w:t xml:space="preserve"> head of the document. It only affects only the tags they are embedded to.</w:t>
      </w:r>
    </w:p>
    <w:p w:rsidR="007C3B43" w:rsidRDefault="003F22D4" w:rsidP="007C3B43">
      <w:pPr>
        <w:ind w:left="2520"/>
        <w:rPr>
          <w:rStyle w:val="HTMLCode"/>
          <w:rFonts w:eastAsiaTheme="minorHAnsi"/>
          <w:color w:val="282828"/>
        </w:rPr>
      </w:pPr>
      <w:r w:rsidRPr="007C3B43">
        <w:rPr>
          <w:rStyle w:val="HTMLCode"/>
          <w:rFonts w:eastAsiaTheme="minorHAnsi"/>
          <w:color w:val="282828"/>
        </w:rPr>
        <w:t>&lt;style type="text/</w:t>
      </w:r>
      <w:proofErr w:type="spellStart"/>
      <w:r w:rsidRPr="007C3B43">
        <w:rPr>
          <w:rStyle w:val="HTMLCode"/>
          <w:rFonts w:eastAsiaTheme="minorHAnsi"/>
          <w:color w:val="282828"/>
        </w:rPr>
        <w:t>css</w:t>
      </w:r>
      <w:proofErr w:type="spellEnd"/>
      <w:r w:rsidRPr="007C3B43">
        <w:rPr>
          <w:rStyle w:val="HTMLCode"/>
          <w:rFonts w:eastAsiaTheme="minorHAnsi"/>
          <w:color w:val="282828"/>
        </w:rPr>
        <w:t>"&gt;</w:t>
      </w:r>
    </w:p>
    <w:p w:rsidR="007C3B43" w:rsidRDefault="003F22D4" w:rsidP="007C3B43">
      <w:pPr>
        <w:ind w:left="2520"/>
        <w:rPr>
          <w:rStyle w:val="HTMLCode"/>
          <w:rFonts w:eastAsiaTheme="minorHAnsi"/>
          <w:color w:val="282828"/>
        </w:rPr>
      </w:pPr>
      <w:r>
        <w:rPr>
          <w:rStyle w:val="HTMLCode"/>
          <w:rFonts w:eastAsiaTheme="minorHAnsi"/>
          <w:color w:val="282828"/>
        </w:rPr>
        <w:t xml:space="preserve">p </w:t>
      </w:r>
      <w:proofErr w:type="gramStart"/>
      <w:r>
        <w:rPr>
          <w:rStyle w:val="HTMLCode"/>
          <w:rFonts w:eastAsiaTheme="minorHAnsi"/>
          <w:color w:val="282828"/>
        </w:rPr>
        <w:t xml:space="preserve">{ </w:t>
      </w:r>
      <w:proofErr w:type="spellStart"/>
      <w:r>
        <w:rPr>
          <w:rStyle w:val="HTMLCode"/>
          <w:rFonts w:eastAsiaTheme="minorHAnsi"/>
          <w:color w:val="282828"/>
        </w:rPr>
        <w:t>color</w:t>
      </w:r>
      <w:proofErr w:type="spellEnd"/>
      <w:proofErr w:type="gramEnd"/>
      <w:r>
        <w:rPr>
          <w:rStyle w:val="HTMLCode"/>
          <w:rFonts w:eastAsiaTheme="minorHAnsi"/>
          <w:color w:val="282828"/>
        </w:rPr>
        <w:t>: #00f; }</w:t>
      </w:r>
    </w:p>
    <w:p w:rsidR="003F22D4" w:rsidRPr="007C3B43" w:rsidRDefault="003F22D4" w:rsidP="007C3B43">
      <w:pPr>
        <w:ind w:left="2520"/>
        <w:rPr>
          <w:rFonts w:ascii="Courier New" w:hAnsi="Courier New" w:cs="Courier New"/>
          <w:color w:val="282828"/>
          <w:sz w:val="20"/>
          <w:szCs w:val="20"/>
        </w:rPr>
      </w:pPr>
      <w:r>
        <w:rPr>
          <w:rStyle w:val="HTMLCode"/>
          <w:rFonts w:eastAsiaTheme="minorHAnsi"/>
          <w:color w:val="282828"/>
        </w:rPr>
        <w:t>&lt;/style&gt;</w:t>
      </w:r>
    </w:p>
    <w:p w:rsidR="003F22D4" w:rsidRDefault="003F22D4" w:rsidP="003F22D4">
      <w:pPr>
        <w:pStyle w:val="ListParagraph"/>
        <w:ind w:left="2880"/>
      </w:pPr>
    </w:p>
    <w:p w:rsidR="007C3B43" w:rsidRDefault="003F22D4" w:rsidP="007C3B43">
      <w:pPr>
        <w:pStyle w:val="ListParagraph"/>
        <w:numPr>
          <w:ilvl w:val="3"/>
          <w:numId w:val="2"/>
        </w:numPr>
      </w:pPr>
      <w:r>
        <w:t xml:space="preserve">Inline - </w:t>
      </w:r>
      <w:r>
        <w:t>styles that are written directly in the tag in the html document</w:t>
      </w:r>
      <w:r>
        <w:t>. It only affects the tag they are applied to.</w:t>
      </w:r>
    </w:p>
    <w:p w:rsidR="003F22D4" w:rsidRPr="007C3B43" w:rsidRDefault="003F22D4" w:rsidP="007C3B43">
      <w:pPr>
        <w:ind w:left="2520"/>
      </w:pPr>
      <w:r w:rsidRPr="007C3B43">
        <w:rPr>
          <w:rFonts w:ascii="Courier New" w:eastAsia="Times New Roman" w:hAnsi="Courier New" w:cs="Courier New"/>
          <w:color w:val="282828"/>
          <w:sz w:val="20"/>
          <w:szCs w:val="20"/>
          <w:lang w:eastAsia="en-GB"/>
        </w:rPr>
        <w:t xml:space="preserve">&lt;a </w:t>
      </w:r>
      <w:proofErr w:type="spellStart"/>
      <w:r w:rsidRPr="007C3B43">
        <w:rPr>
          <w:rFonts w:ascii="Courier New" w:eastAsia="Times New Roman" w:hAnsi="Courier New" w:cs="Courier New"/>
          <w:color w:val="282828"/>
          <w:sz w:val="20"/>
          <w:szCs w:val="20"/>
          <w:lang w:eastAsia="en-GB"/>
        </w:rPr>
        <w:t>href</w:t>
      </w:r>
      <w:proofErr w:type="spellEnd"/>
      <w:r w:rsidRPr="007C3B43">
        <w:rPr>
          <w:rFonts w:ascii="Courier New" w:eastAsia="Times New Roman" w:hAnsi="Courier New" w:cs="Courier New"/>
          <w:color w:val="282828"/>
          <w:sz w:val="20"/>
          <w:szCs w:val="20"/>
          <w:lang w:eastAsia="en-GB"/>
        </w:rPr>
        <w:t xml:space="preserve">="" </w:t>
      </w:r>
      <w:r w:rsidRPr="007C3B43">
        <w:rPr>
          <w:rFonts w:ascii="Courier New" w:eastAsia="Times New Roman" w:hAnsi="Courier New" w:cs="Courier New"/>
          <w:b/>
          <w:bCs/>
          <w:color w:val="282828"/>
          <w:sz w:val="20"/>
          <w:szCs w:val="20"/>
          <w:lang w:eastAsia="en-GB"/>
        </w:rPr>
        <w:t>style="text-decoration: none;"</w:t>
      </w:r>
      <w:r w:rsidRPr="007C3B43">
        <w:rPr>
          <w:rFonts w:ascii="Courier New" w:eastAsia="Times New Roman" w:hAnsi="Courier New" w:cs="Courier New"/>
          <w:color w:val="282828"/>
          <w:sz w:val="20"/>
          <w:szCs w:val="20"/>
          <w:lang w:eastAsia="en-GB"/>
        </w:rPr>
        <w:t>&gt;</w:t>
      </w:r>
    </w:p>
    <w:p w:rsidR="003F22D4" w:rsidRDefault="003F22D4" w:rsidP="003F22D4">
      <w:pPr>
        <w:ind w:left="2520"/>
      </w:pPr>
    </w:p>
    <w:p w:rsidR="003F22D4" w:rsidRDefault="003F22D4" w:rsidP="003F22D4">
      <w:pPr>
        <w:pStyle w:val="ListParagraph"/>
        <w:numPr>
          <w:ilvl w:val="0"/>
          <w:numId w:val="2"/>
        </w:numPr>
      </w:pPr>
      <w:r>
        <w:t>Body</w:t>
      </w:r>
      <w:r w:rsidR="007C3B43">
        <w:t xml:space="preserve"> – there is where the actual content of the html is stored.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&lt;main&gt; - contains the “main” content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&lt;address&gt; - contact info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&lt;div&gt; - generic divider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&lt;p&gt; - paragraph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&lt;hr&gt; - thematic break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&lt;pre&gt; - preformatted text</w:t>
      </w:r>
      <w:r w:rsidR="00C607D9">
        <w:t xml:space="preserve">; </w:t>
      </w:r>
      <w:proofErr w:type="spellStart"/>
      <w:r w:rsidR="00C607D9">
        <w:t>preseves</w:t>
      </w:r>
      <w:proofErr w:type="spellEnd"/>
      <w:r w:rsidR="00C607D9">
        <w:t xml:space="preserve"> whitespace, indentation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blockquote</w:t>
      </w:r>
      <w:proofErr w:type="spellEnd"/>
      <w:r>
        <w:t>&gt;, &lt;cite&gt;, &lt;q&gt; - citations and quotations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ol</w:t>
      </w:r>
      <w:proofErr w:type="spellEnd"/>
      <w:proofErr w:type="gramStart"/>
      <w:r>
        <w:t>&gt;,&lt;</w:t>
      </w:r>
      <w:proofErr w:type="spellStart"/>
      <w:proofErr w:type="gramEnd"/>
      <w:r>
        <w:t>ul</w:t>
      </w:r>
      <w:proofErr w:type="spellEnd"/>
      <w:r>
        <w:t>&gt; - list elements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>&lt;li</w:t>
      </w:r>
      <w:proofErr w:type="gramStart"/>
      <w:r>
        <w:t>&gt;,&lt;</w:t>
      </w:r>
      <w:proofErr w:type="gramEnd"/>
      <w:r>
        <w:t>dl&gt; - description list</w:t>
      </w:r>
      <w:r w:rsidR="00C607D9">
        <w:t xml:space="preserve"> (</w:t>
      </w:r>
      <w:proofErr w:type="spellStart"/>
      <w:r w:rsidR="00C607D9">
        <w:t>dt</w:t>
      </w:r>
      <w:proofErr w:type="spellEnd"/>
      <w:r w:rsidR="00C607D9">
        <w:t>-description term)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&lt;figure&gt; - figure caption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&lt;a&gt; - hyperlink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em</w:t>
      </w:r>
      <w:proofErr w:type="spellEnd"/>
      <w:proofErr w:type="gramStart"/>
      <w:r>
        <w:t>&gt;,&lt;</w:t>
      </w:r>
      <w:proofErr w:type="gramEnd"/>
      <w:r>
        <w:t>strong&gt;,&lt;small&gt; - formatting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dfn</w:t>
      </w:r>
      <w:proofErr w:type="spellEnd"/>
      <w:proofErr w:type="gramStart"/>
      <w:r>
        <w:t>&gt;  defining</w:t>
      </w:r>
      <w:proofErr w:type="gramEnd"/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abbr</w:t>
      </w:r>
      <w:proofErr w:type="spellEnd"/>
      <w:r>
        <w:t>&gt; - abbreviation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&lt;date</w:t>
      </w:r>
      <w:proofErr w:type="gramStart"/>
      <w:r>
        <w:t>&gt;,&lt;</w:t>
      </w:r>
      <w:proofErr w:type="gramEnd"/>
      <w:r>
        <w:t>time&gt; - embeds machine time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&lt;code</w:t>
      </w:r>
      <w:proofErr w:type="gramStart"/>
      <w:r>
        <w:t>&gt;,&lt;</w:t>
      </w:r>
      <w:proofErr w:type="spellStart"/>
      <w:proofErr w:type="gramEnd"/>
      <w:r>
        <w:t>var</w:t>
      </w:r>
      <w:proofErr w:type="spellEnd"/>
      <w:r>
        <w:t>&gt;,&lt;</w:t>
      </w:r>
      <w:proofErr w:type="spellStart"/>
      <w:r>
        <w:t>samp</w:t>
      </w:r>
      <w:proofErr w:type="spellEnd"/>
      <w:r>
        <w:t>&gt;,&lt;</w:t>
      </w:r>
      <w:proofErr w:type="spellStart"/>
      <w:r>
        <w:t>kbd</w:t>
      </w:r>
      <w:proofErr w:type="spellEnd"/>
      <w:r>
        <w:t>&gt; - computer code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&lt;sup&gt;, &lt;sub&gt;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i</w:t>
      </w:r>
      <w:proofErr w:type="spellEnd"/>
      <w:r>
        <w:t>&gt;, &lt;b&gt; &lt;u&gt;(Deprecated)</w:t>
      </w:r>
    </w:p>
    <w:p w:rsidR="00C607D9" w:rsidRDefault="00C607D9" w:rsidP="00C607D9">
      <w:pPr>
        <w:pStyle w:val="ListParagraph"/>
        <w:numPr>
          <w:ilvl w:val="1"/>
          <w:numId w:val="2"/>
        </w:numPr>
      </w:pPr>
      <w:r>
        <w:t>&lt;mark&gt;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bdi</w:t>
      </w:r>
      <w:proofErr w:type="spellEnd"/>
      <w:proofErr w:type="gramStart"/>
      <w:r>
        <w:t>&gt;,&lt;</w:t>
      </w:r>
      <w:proofErr w:type="spellStart"/>
      <w:proofErr w:type="gramEnd"/>
      <w:r>
        <w:t>bdo</w:t>
      </w:r>
      <w:proofErr w:type="spellEnd"/>
      <w:r>
        <w:t>&gt; - bidirectional text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&lt;span&gt; - generic divider for text-level elements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br</w:t>
      </w:r>
      <w:proofErr w:type="spellEnd"/>
      <w:r>
        <w:t xml:space="preserve">&gt; - </w:t>
      </w:r>
      <w:proofErr w:type="spellStart"/>
      <w:r>
        <w:t>wbr</w:t>
      </w:r>
      <w:proofErr w:type="spellEnd"/>
      <w:r>
        <w:t>, wordbreak</w:t>
      </w:r>
    </w:p>
    <w:p w:rsidR="00C607D9" w:rsidRDefault="00C607D9" w:rsidP="007C3B43">
      <w:pPr>
        <w:pStyle w:val="ListParagraph"/>
        <w:numPr>
          <w:ilvl w:val="1"/>
          <w:numId w:val="2"/>
        </w:numPr>
      </w:pPr>
      <w:r>
        <w:t>Edited text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&lt;ins&gt; - insertions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&lt;del&gt; - deletions</w:t>
      </w:r>
    </w:p>
    <w:p w:rsidR="007C3B43" w:rsidRDefault="007C3B43" w:rsidP="007C3B43">
      <w:pPr>
        <w:pStyle w:val="ListParagraph"/>
        <w:numPr>
          <w:ilvl w:val="1"/>
          <w:numId w:val="2"/>
        </w:numPr>
      </w:pPr>
      <w:r>
        <w:t xml:space="preserve">Semantic </w:t>
      </w:r>
      <w:proofErr w:type="spellStart"/>
      <w:r>
        <w:t>markups</w:t>
      </w:r>
      <w:proofErr w:type="spellEnd"/>
    </w:p>
    <w:p w:rsidR="007C3B43" w:rsidRDefault="007C3B43" w:rsidP="007C3B43">
      <w:pPr>
        <w:pStyle w:val="ListParagraph"/>
        <w:numPr>
          <w:ilvl w:val="2"/>
          <w:numId w:val="2"/>
        </w:numPr>
      </w:pPr>
      <w:r>
        <w:t>&lt;article&gt;</w:t>
      </w:r>
    </w:p>
    <w:p w:rsidR="007C3B43" w:rsidRDefault="007C3B43" w:rsidP="007C3B43">
      <w:pPr>
        <w:pStyle w:val="ListParagraph"/>
        <w:numPr>
          <w:ilvl w:val="2"/>
          <w:numId w:val="2"/>
        </w:numPr>
      </w:pPr>
      <w:r>
        <w:t>&lt;aside&gt;</w:t>
      </w:r>
    </w:p>
    <w:p w:rsidR="007C3B43" w:rsidRDefault="007C3B43" w:rsidP="007C3B43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nav</w:t>
      </w:r>
      <w:proofErr w:type="spellEnd"/>
      <w:r>
        <w:t>&gt;</w:t>
      </w:r>
    </w:p>
    <w:p w:rsidR="007C3B43" w:rsidRDefault="007C3B43" w:rsidP="007C3B43">
      <w:pPr>
        <w:pStyle w:val="ListParagraph"/>
        <w:numPr>
          <w:ilvl w:val="2"/>
          <w:numId w:val="2"/>
        </w:numPr>
      </w:pPr>
      <w:r>
        <w:t>&lt;section&gt;</w:t>
      </w:r>
    </w:p>
    <w:p w:rsidR="007C3B43" w:rsidRDefault="007C3B43" w:rsidP="007C3B43">
      <w:pPr>
        <w:pStyle w:val="ListParagraph"/>
        <w:numPr>
          <w:ilvl w:val="2"/>
          <w:numId w:val="2"/>
        </w:numPr>
      </w:pPr>
      <w:r>
        <w:t>&lt;header&gt;</w:t>
      </w:r>
    </w:p>
    <w:p w:rsidR="00C607D9" w:rsidRDefault="007C3B43" w:rsidP="00C607D9">
      <w:pPr>
        <w:pStyle w:val="ListParagraph"/>
        <w:numPr>
          <w:ilvl w:val="2"/>
          <w:numId w:val="2"/>
        </w:numPr>
      </w:pPr>
      <w:r>
        <w:t>&lt;footer&gt;</w:t>
      </w:r>
    </w:p>
    <w:p w:rsidR="00C607D9" w:rsidRDefault="00C607D9" w:rsidP="00C607D9">
      <w:pPr>
        <w:pStyle w:val="ListParagraph"/>
        <w:numPr>
          <w:ilvl w:val="1"/>
          <w:numId w:val="2"/>
        </w:numPr>
      </w:pPr>
      <w:r>
        <w:t>&lt;table&gt;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&lt;caption&gt;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colgroup</w:t>
      </w:r>
      <w:proofErr w:type="spellEnd"/>
      <w:r>
        <w:t>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&lt;col&gt;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lastRenderedPageBreak/>
        <w:t>&lt;</w:t>
      </w:r>
      <w:proofErr w:type="spellStart"/>
      <w:r>
        <w:t>tfoot</w:t>
      </w:r>
      <w:proofErr w:type="spellEnd"/>
      <w:r>
        <w:t>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tr</w:t>
      </w:r>
      <w:proofErr w:type="spellEnd"/>
      <w:r>
        <w:t>&gt;</w:t>
      </w:r>
    </w:p>
    <w:p w:rsidR="00C607D9" w:rsidRDefault="00C607D9" w:rsidP="00C607D9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:rsidR="00AF126E" w:rsidRDefault="00AF126E" w:rsidP="00AF126E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tt</w:t>
      </w:r>
      <w:proofErr w:type="spellEnd"/>
      <w:r>
        <w:t>&gt;</w:t>
      </w:r>
    </w:p>
    <w:p w:rsidR="00AF126E" w:rsidRDefault="00AF126E" w:rsidP="00AF126E">
      <w:pPr>
        <w:pStyle w:val="ListParagraph"/>
        <w:numPr>
          <w:ilvl w:val="1"/>
          <w:numId w:val="2"/>
        </w:numPr>
      </w:pPr>
      <w:r>
        <w:t>&lt;form&gt;</w:t>
      </w:r>
    </w:p>
    <w:p w:rsidR="00AF126E" w:rsidRDefault="00AF126E" w:rsidP="00AF126E">
      <w:pPr>
        <w:pStyle w:val="ListParagraph"/>
        <w:numPr>
          <w:ilvl w:val="2"/>
          <w:numId w:val="2"/>
        </w:numPr>
      </w:pPr>
      <w:r>
        <w:t>Label</w:t>
      </w:r>
    </w:p>
    <w:p w:rsidR="00AF126E" w:rsidRDefault="00AF126E" w:rsidP="00AF126E">
      <w:pPr>
        <w:pStyle w:val="ListParagraph"/>
        <w:numPr>
          <w:ilvl w:val="2"/>
          <w:numId w:val="2"/>
        </w:numPr>
      </w:pPr>
      <w:r>
        <w:t>Type</w:t>
      </w:r>
    </w:p>
    <w:p w:rsidR="00AF126E" w:rsidRDefault="00AF126E" w:rsidP="00AF126E">
      <w:pPr>
        <w:pStyle w:val="ListParagraph"/>
        <w:numPr>
          <w:ilvl w:val="2"/>
          <w:numId w:val="2"/>
        </w:numPr>
      </w:pPr>
      <w:r>
        <w:t>Input</w:t>
      </w:r>
    </w:p>
    <w:p w:rsidR="00AF126E" w:rsidRDefault="00AF126E" w:rsidP="00AF126E">
      <w:pPr>
        <w:pStyle w:val="ListParagraph"/>
        <w:numPr>
          <w:ilvl w:val="1"/>
          <w:numId w:val="2"/>
        </w:numPr>
      </w:pPr>
      <w:r>
        <w:t>&lt;canvas&gt; - drawing surface</w:t>
      </w:r>
    </w:p>
    <w:p w:rsidR="00AF126E" w:rsidRDefault="00AF126E" w:rsidP="00AF126E">
      <w:pPr>
        <w:pStyle w:val="ListParagraph"/>
        <w:numPr>
          <w:ilvl w:val="1"/>
          <w:numId w:val="2"/>
        </w:numPr>
      </w:pPr>
      <w:r>
        <w:t>&lt;script</w:t>
      </w:r>
      <w:proofErr w:type="gramStart"/>
      <w:r>
        <w:t>&gt;,&lt;</w:t>
      </w:r>
      <w:proofErr w:type="spellStart"/>
      <w:proofErr w:type="gramEnd"/>
      <w:r>
        <w:t>noscript</w:t>
      </w:r>
      <w:proofErr w:type="spellEnd"/>
      <w:r>
        <w:t>&gt;</w:t>
      </w:r>
    </w:p>
    <w:p w:rsidR="00AF126E" w:rsidRDefault="00AF126E" w:rsidP="00AF126E">
      <w:pPr>
        <w:pStyle w:val="ListParagraph"/>
        <w:numPr>
          <w:ilvl w:val="1"/>
          <w:numId w:val="2"/>
        </w:numPr>
      </w:pPr>
      <w:r>
        <w:t>template</w:t>
      </w:r>
      <w:bookmarkStart w:id="0" w:name="_GoBack"/>
      <w:bookmarkEnd w:id="0"/>
    </w:p>
    <w:p w:rsidR="003F22D4" w:rsidRDefault="003F22D4" w:rsidP="003F22D4"/>
    <w:p w:rsidR="003F22D4" w:rsidRDefault="003F22D4"/>
    <w:sectPr w:rsidR="003F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2FA6"/>
    <w:multiLevelType w:val="hybridMultilevel"/>
    <w:tmpl w:val="62D01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6D78"/>
    <w:multiLevelType w:val="hybridMultilevel"/>
    <w:tmpl w:val="A5727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D4"/>
    <w:rsid w:val="000714D3"/>
    <w:rsid w:val="003F22D4"/>
    <w:rsid w:val="007C3B43"/>
    <w:rsid w:val="00AF126E"/>
    <w:rsid w:val="00C6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661F"/>
  <w15:chartTrackingRefBased/>
  <w15:docId w15:val="{4FAD7D9D-66F1-4A3B-8DA4-96117E0A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2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2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2017-04-19T11:50:00Z</dcterms:created>
  <dcterms:modified xsi:type="dcterms:W3CDTF">2017-04-19T12:34:00Z</dcterms:modified>
</cp:coreProperties>
</file>