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2F" w:rsidRPr="00292F2F" w:rsidRDefault="00292F2F" w:rsidP="00292F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92F2F">
        <w:rPr>
          <w:rFonts w:ascii="Arial" w:hAnsi="Arial" w:cs="Arial"/>
          <w:color w:val="000000"/>
          <w:sz w:val="28"/>
          <w:szCs w:val="28"/>
        </w:rPr>
        <w:t>Home Page:</w:t>
      </w:r>
    </w:p>
    <w:p w:rsidR="00292F2F" w:rsidRDefault="00292F2F" w:rsidP="00292F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92F2F" w:rsidRDefault="00292F2F" w:rsidP="00292F2F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Cookies</w:t>
      </w:r>
    </w:p>
    <w:p w:rsidR="00292F2F" w:rsidRDefault="00292F2F" w:rsidP="00292F2F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csrf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-token - lasts one year from creation. Does not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which makes it more vulnerable to XSS (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https://ow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a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sp.org/www-community/HttpOnly</w:t>
        </w:r>
      </w:hyperlink>
      <w:r>
        <w:rPr>
          <w:rFonts w:ascii="Arial" w:hAnsi="Arial" w:cs="Arial"/>
          <w:color w:val="000000"/>
          <w:sz w:val="22"/>
          <w:szCs w:val="22"/>
        </w:rPr>
        <w:t>) though it does have the secure flag.</w:t>
      </w:r>
    </w:p>
    <w:p w:rsidR="00292F2F" w:rsidRDefault="00292F2F" w:rsidP="00292F2F">
      <w:pPr>
        <w:pStyle w:val="NormalWeb"/>
        <w:numPr>
          <w:ilvl w:val="0"/>
          <w:numId w:val="1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cookie, results in more personalized ads from Facebook, also helps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improve advertisements. Has a lifespan of 90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days.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6" w:history="1">
        <w:r w:rsidRPr="00F86D92">
          <w:rPr>
            <w:rStyle w:val="Hyperlink"/>
            <w:rFonts w:ascii="Arial" w:hAnsi="Arial" w:cs="Arial"/>
            <w:sz w:val="22"/>
            <w:szCs w:val="22"/>
          </w:rPr>
          <w:t>https://www.longines.com/en-us/cooki</w:t>
        </w:r>
        <w:r w:rsidRPr="00F86D92">
          <w:rPr>
            <w:rStyle w:val="Hyperlink"/>
            <w:rFonts w:ascii="Arial" w:hAnsi="Arial" w:cs="Arial"/>
            <w:sz w:val="22"/>
            <w:szCs w:val="22"/>
          </w:rPr>
          <w:t>e</w:t>
        </w:r>
        <w:r w:rsidRPr="00F86D92">
          <w:rPr>
            <w:rStyle w:val="Hyperlink"/>
            <w:rFonts w:ascii="Arial" w:hAnsi="Arial" w:cs="Arial"/>
            <w:sz w:val="22"/>
            <w:szCs w:val="22"/>
          </w:rPr>
          <w:t>-notice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292F2F" w:rsidRDefault="00292F2F" w:rsidP="00292F2F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92F2F" w:rsidRDefault="00292F2F" w:rsidP="00292F2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Keyboard: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https://www.grammarly.com/keyboard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:rsidR="00292F2F" w:rsidRDefault="00292F2F" w:rsidP="00292F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Cookies set on page: </w:t>
      </w:r>
    </w:p>
    <w:p w:rsidR="00292F2F" w:rsidRDefault="00292F2F" w:rsidP="00292F2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Quora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m-b from 8/26/20 to 9/29/22 (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https://cooki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e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pedia.co.uk/cookies/m-b</w:t>
        </w:r>
      </w:hyperlink>
      <w:r>
        <w:rPr>
          <w:rFonts w:ascii="Arial" w:hAnsi="Arial" w:cs="Arial"/>
          <w:color w:val="000000"/>
          <w:sz w:val="22"/>
          <w:szCs w:val="22"/>
        </w:rPr>
        <w:t>), purpose= functionality?</w:t>
      </w:r>
    </w:p>
    <w:p w:rsidR="00292F2F" w:rsidRDefault="00292F2F" w:rsidP="00292F2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Taboola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t_gid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5/15/20 to 10/2/21 (</w:t>
      </w:r>
      <w:hyperlink r:id="rId9" w:anchor="what-cookies-do-we-use-and-why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https://poli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ies.taboola.com/en/cookie-policy/#what-cookies-do-we-use-and-why</w:t>
        </w:r>
      </w:hyperlink>
      <w:r>
        <w:rPr>
          <w:rFonts w:ascii="Arial" w:hAnsi="Arial" w:cs="Arial"/>
          <w:color w:val="000000"/>
          <w:sz w:val="22"/>
          <w:szCs w:val="22"/>
        </w:rPr>
        <w:t>), advertising and targeting</w:t>
      </w:r>
    </w:p>
    <w:p w:rsidR="00292F2F" w:rsidRPr="0020373D" w:rsidRDefault="00292F2F" w:rsidP="00292F2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Adsymptotic.com</w:t>
      </w:r>
      <w:r>
        <w:rPr>
          <w:rFonts w:ascii="Arial" w:hAnsi="Arial" w:cs="Arial"/>
          <w:color w:val="000000"/>
          <w:sz w:val="22"/>
          <w:szCs w:val="22"/>
        </w:rPr>
        <w:t xml:space="preserve"> U from 10/2/20 to 12/31/20 (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https://better.fyi/tracker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/adsympto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ic.com/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), tracker with invisible pixels,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adsymptotic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303030"/>
          <w:shd w:val="clear" w:color="auto" w:fill="FFFFFF"/>
        </w:rPr>
        <w:t>may share this aggregate data with its affiliates, agents and business partners. This information includes internet protocol (IP) addresses, browser type, internet service provider (ISP), referring/exit pages, operating system, date/time stamp, and clickstream data…”</w:t>
      </w:r>
    </w:p>
    <w:p w:rsidR="0020373D" w:rsidRDefault="0020373D" w:rsidP="00292F2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17898" w:rsidRDefault="00292F2F" w:rsidP="00292F2F">
      <w:pPr>
        <w:ind w:left="1440"/>
        <w:rPr>
          <w:rFonts w:ascii="Arial" w:hAnsi="Arial" w:cs="Arial"/>
          <w:color w:val="30303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303030"/>
          <w:shd w:val="clear" w:color="auto" w:fill="FFFFFF"/>
        </w:rPr>
        <w:t xml:space="preserve"> ads with </w:t>
      </w:r>
      <w:proofErr w:type="spellStart"/>
      <w:r>
        <w:rPr>
          <w:rFonts w:ascii="Arial" w:hAnsi="Arial" w:cs="Arial"/>
          <w:color w:val="303030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303030"/>
          <w:shd w:val="clear" w:color="auto" w:fill="FFFFFF"/>
        </w:rPr>
        <w:t xml:space="preserve"> cookie for getting the user’s preferred language </w:t>
      </w:r>
      <w:hyperlink r:id="rId11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https://cookiepedia.co.uk/cookies/lang</w:t>
        </w:r>
      </w:hyperlink>
      <w:r>
        <w:rPr>
          <w:rFonts w:ascii="Arial" w:hAnsi="Arial" w:cs="Arial"/>
          <w:color w:val="303030"/>
          <w:shd w:val="clear" w:color="auto" w:fill="FFFFFF"/>
        </w:rPr>
        <w:t>)</w:t>
      </w:r>
    </w:p>
    <w:p w:rsidR="00292F2F" w:rsidRDefault="00292F2F" w:rsidP="00292F2F">
      <w:pPr>
        <w:rPr>
          <w:rFonts w:ascii="Arial" w:hAnsi="Arial" w:cs="Arial"/>
          <w:color w:val="303030"/>
          <w:shd w:val="clear" w:color="auto" w:fill="FFFFFF"/>
        </w:rPr>
      </w:pPr>
      <w:r>
        <w:rPr>
          <w:rFonts w:ascii="Arial" w:hAnsi="Arial" w:cs="Arial"/>
          <w:color w:val="303030"/>
          <w:shd w:val="clear" w:color="auto" w:fill="FFFFFF"/>
        </w:rPr>
        <w:t>General Cookie Info:</w:t>
      </w:r>
    </w:p>
    <w:p w:rsidR="00292F2F" w:rsidRDefault="00292F2F" w:rsidP="00292F2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Types of Cookies: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, Id, tracking, Login, </w:t>
      </w:r>
    </w:p>
    <w:p w:rsidR="00292F2F" w:rsidRPr="00292F2F" w:rsidRDefault="00292F2F" w:rsidP="00292F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HostOnly</w:t>
      </w:r>
      <w:proofErr w:type="spellEnd"/>
      <w:r>
        <w:rPr>
          <w:sz w:val="28"/>
          <w:szCs w:val="28"/>
        </w:rPr>
        <w:t xml:space="preserve">, Session, Secure- no MITM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HTTPOnly</w:t>
      </w:r>
      <w:proofErr w:type="spellEnd"/>
      <w:r>
        <w:rPr>
          <w:sz w:val="28"/>
          <w:szCs w:val="28"/>
        </w:rPr>
        <w:t xml:space="preserve">- no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attacks(XSS)</w:t>
      </w:r>
    </w:p>
    <w:sectPr w:rsidR="00292F2F" w:rsidRPr="0029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A59"/>
    <w:multiLevelType w:val="hybridMultilevel"/>
    <w:tmpl w:val="751C10F0"/>
    <w:lvl w:ilvl="0" w:tplc="5166094E">
      <w:start w:val="63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0303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833"/>
    <w:multiLevelType w:val="multilevel"/>
    <w:tmpl w:val="560E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C740A"/>
    <w:multiLevelType w:val="multilevel"/>
    <w:tmpl w:val="EF4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F"/>
    <w:rsid w:val="0020373D"/>
    <w:rsid w:val="00292F2F"/>
    <w:rsid w:val="00F1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B5F6"/>
  <w15:chartTrackingRefBased/>
  <w15:docId w15:val="{BB1C4853-B682-41A8-9BA6-01AD558A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F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3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iepedia.co.uk/cookies/m-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rammarly.com/key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ngines.com/en-us/cookie-notice" TargetMode="External"/><Relationship Id="rId11" Type="http://schemas.openxmlformats.org/officeDocument/2006/relationships/hyperlink" Target="https://cookiepedia.co.uk/cookies/lang" TargetMode="External"/><Relationship Id="rId5" Type="http://schemas.openxmlformats.org/officeDocument/2006/relationships/hyperlink" Target="https://owasp.org/www-community/HttpOnly" TargetMode="External"/><Relationship Id="rId10" Type="http://schemas.openxmlformats.org/officeDocument/2006/relationships/hyperlink" Target="https://better.fyi/trackers/adsymptot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ies.taboola.com/en/cookie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Castronuovo</dc:creator>
  <cp:keywords/>
  <dc:description/>
  <cp:lastModifiedBy>Angela Castronuovo</cp:lastModifiedBy>
  <cp:revision>1</cp:revision>
  <dcterms:created xsi:type="dcterms:W3CDTF">2020-10-07T21:17:00Z</dcterms:created>
  <dcterms:modified xsi:type="dcterms:W3CDTF">2020-10-09T14:44:00Z</dcterms:modified>
</cp:coreProperties>
</file>