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390" w:rsidRDefault="00194159">
      <w:pPr>
        <w:rPr>
          <w:rFonts w:asciiTheme="majorBidi" w:hAnsiTheme="majorBidi" w:cstheme="majorBidi"/>
          <w:sz w:val="24"/>
          <w:szCs w:val="24"/>
        </w:rPr>
      </w:pPr>
      <w:r>
        <w:rPr>
          <w:rFonts w:asciiTheme="majorBidi" w:hAnsiTheme="majorBidi" w:cstheme="majorBidi"/>
          <w:sz w:val="24"/>
          <w:szCs w:val="24"/>
        </w:rPr>
        <w:t>Other Race Predicting Algorithms:</w:t>
      </w:r>
    </w:p>
    <w:p w:rsidR="00194159" w:rsidRDefault="00194159" w:rsidP="00194159">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Runbundle.com</w:t>
      </w:r>
      <w:r>
        <w:rPr>
          <w:rFonts w:asciiTheme="majorBidi" w:hAnsiTheme="majorBidi" w:cstheme="majorBidi"/>
          <w:sz w:val="24"/>
          <w:szCs w:val="24"/>
        </w:rPr>
        <w:tab/>
      </w:r>
      <w:hyperlink r:id="rId5" w:history="1">
        <w:r w:rsidRPr="00DB7759">
          <w:rPr>
            <w:rStyle w:val="Hyperlink"/>
            <w:rFonts w:asciiTheme="majorBidi" w:hAnsiTheme="majorBidi" w:cstheme="majorBidi"/>
            <w:sz w:val="24"/>
            <w:szCs w:val="24"/>
          </w:rPr>
          <w:t>https://runbundle.com/tools/race-predictors/general-race-predictors</w:t>
        </w:r>
      </w:hyperlink>
      <w:r>
        <w:rPr>
          <w:rFonts w:asciiTheme="majorBidi" w:hAnsiTheme="majorBidi" w:cstheme="majorBidi"/>
          <w:sz w:val="24"/>
          <w:szCs w:val="24"/>
        </w:rPr>
        <w:t xml:space="preserve"> </w:t>
      </w:r>
    </w:p>
    <w:p w:rsidR="00194159" w:rsidRDefault="00194159" w:rsidP="00194159">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Features: VO2 max, Age</w:t>
      </w:r>
    </w:p>
    <w:p w:rsidR="00194159" w:rsidRDefault="001B48A4" w:rsidP="00194159">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 xml:space="preserve">Peter </w:t>
      </w:r>
      <w:proofErr w:type="spellStart"/>
      <w:r>
        <w:rPr>
          <w:rFonts w:asciiTheme="majorBidi" w:hAnsiTheme="majorBidi" w:cstheme="majorBidi"/>
          <w:sz w:val="24"/>
          <w:szCs w:val="24"/>
        </w:rPr>
        <w:t>Riegel</w:t>
      </w:r>
      <w:proofErr w:type="spellEnd"/>
      <w:r>
        <w:rPr>
          <w:rFonts w:asciiTheme="majorBidi" w:hAnsiTheme="majorBidi" w:cstheme="majorBidi"/>
          <w:sz w:val="24"/>
          <w:szCs w:val="24"/>
        </w:rPr>
        <w:t xml:space="preserve"> formula</w:t>
      </w:r>
    </w:p>
    <w:p w:rsidR="00194159" w:rsidRDefault="00194159"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T2= T1* (D2/D</w:t>
      </w:r>
      <w:proofErr w:type="gramStart"/>
      <w:r>
        <w:rPr>
          <w:rFonts w:asciiTheme="majorBidi" w:hAnsiTheme="majorBidi" w:cstheme="majorBidi"/>
          <w:sz w:val="24"/>
          <w:szCs w:val="24"/>
        </w:rPr>
        <w:t>1)^</w:t>
      </w:r>
      <w:proofErr w:type="gramEnd"/>
      <w:r w:rsidRPr="00262406">
        <w:rPr>
          <w:rFonts w:asciiTheme="majorBidi" w:hAnsiTheme="majorBidi" w:cstheme="majorBidi"/>
          <w:sz w:val="24"/>
          <w:szCs w:val="24"/>
          <w:highlight w:val="yellow"/>
        </w:rPr>
        <w:t>1.06</w:t>
      </w:r>
    </w:p>
    <w:p w:rsidR="00194159" w:rsidRDefault="00194159"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Time in seconds, Distance in Meters</w:t>
      </w:r>
    </w:p>
    <w:p w:rsidR="00194159" w:rsidRDefault="00194159"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Best for 3:30- 3:50:00</w:t>
      </w:r>
    </w:p>
    <w:p w:rsidR="00262406" w:rsidRDefault="00262406"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1.06= rate at which we slow down as races get longer</w:t>
      </w:r>
    </w:p>
    <w:p w:rsidR="00194159" w:rsidRDefault="00194159" w:rsidP="00194159">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Dave Cameron Formula</w:t>
      </w:r>
    </w:p>
    <w:p w:rsidR="00194159" w:rsidRDefault="00194159"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T2=(T1/D</w:t>
      </w:r>
      <w:proofErr w:type="gramStart"/>
      <w:r>
        <w:rPr>
          <w:rFonts w:asciiTheme="majorBidi" w:hAnsiTheme="majorBidi" w:cstheme="majorBidi"/>
          <w:sz w:val="24"/>
          <w:szCs w:val="24"/>
        </w:rPr>
        <w:t>1)*</w:t>
      </w:r>
      <w:proofErr w:type="gramEnd"/>
      <w:r>
        <w:rPr>
          <w:rFonts w:asciiTheme="majorBidi" w:hAnsiTheme="majorBidi" w:cstheme="majorBidi"/>
          <w:sz w:val="24"/>
          <w:szCs w:val="24"/>
        </w:rPr>
        <w:t>D2* (f(D1)/f(D2))</w:t>
      </w:r>
    </w:p>
    <w:p w:rsidR="00194159" w:rsidRDefault="00194159"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Meters and seconds</w:t>
      </w:r>
    </w:p>
    <w:p w:rsidR="00194159" w:rsidRDefault="00194159"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f(x)= 13.49681 – (0.000030363* D</w:t>
      </w:r>
      <w:proofErr w:type="gramStart"/>
      <w:r>
        <w:rPr>
          <w:rFonts w:asciiTheme="majorBidi" w:hAnsiTheme="majorBidi" w:cstheme="majorBidi"/>
          <w:sz w:val="24"/>
          <w:szCs w:val="24"/>
        </w:rPr>
        <w:t>1)+</w:t>
      </w:r>
      <w:proofErr w:type="gramEnd"/>
      <w:r>
        <w:rPr>
          <w:rFonts w:asciiTheme="majorBidi" w:hAnsiTheme="majorBidi" w:cstheme="majorBidi"/>
          <w:sz w:val="24"/>
          <w:szCs w:val="24"/>
        </w:rPr>
        <w:t xml:space="preserve"> (835.7114/ x^0.7905)</w:t>
      </w:r>
    </w:p>
    <w:p w:rsidR="00194159" w:rsidRDefault="00194159"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 xml:space="preserve">Created after considering the top times in the world </w:t>
      </w:r>
    </w:p>
    <w:p w:rsidR="00194159" w:rsidRDefault="00194159"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Best for 800- Marathon</w:t>
      </w:r>
    </w:p>
    <w:p w:rsidR="00194159" w:rsidRDefault="00194159" w:rsidP="00194159">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Daniels and Gilbert VO2 max</w:t>
      </w:r>
    </w:p>
    <w:p w:rsidR="00194159" w:rsidRDefault="008500AB"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VO2 max= (-4.60 + 0.182258*S + 0.000104*S^2)</w:t>
      </w:r>
      <w:proofErr w:type="gramStart"/>
      <w:r>
        <w:rPr>
          <w:rFonts w:asciiTheme="majorBidi" w:hAnsiTheme="majorBidi" w:cstheme="majorBidi"/>
          <w:sz w:val="24"/>
          <w:szCs w:val="24"/>
        </w:rPr>
        <w:t>/(</w:t>
      </w:r>
      <w:proofErr w:type="gramEnd"/>
      <w:r>
        <w:rPr>
          <w:rFonts w:asciiTheme="majorBidi" w:hAnsiTheme="majorBidi" w:cstheme="majorBidi"/>
          <w:sz w:val="24"/>
          <w:szCs w:val="24"/>
        </w:rPr>
        <w:t>0.8 + 0.1894393* e^(-0.012778*T) + 0.2989558* e^(-0.1932605))</w:t>
      </w:r>
    </w:p>
    <w:p w:rsidR="008500AB" w:rsidRDefault="008500AB"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Speed in meters/sec</w:t>
      </w:r>
    </w:p>
    <w:p w:rsidR="008500AB" w:rsidRDefault="008500AB"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Time in seconds</w:t>
      </w:r>
    </w:p>
    <w:p w:rsidR="008500AB" w:rsidRDefault="008500AB" w:rsidP="00194159">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Use vo2 max value to generate predicted times</w:t>
      </w:r>
    </w:p>
    <w:p w:rsidR="008500AB" w:rsidRDefault="008500AB" w:rsidP="008500AB">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Age Grading Tables</w:t>
      </w:r>
    </w:p>
    <w:p w:rsidR="008500AB" w:rsidRDefault="008500AB" w:rsidP="008500AB">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Using time to convert to age grading percentage to generate predicted times at other distances</w:t>
      </w:r>
    </w:p>
    <w:p w:rsidR="008500AB" w:rsidRDefault="008500AB" w:rsidP="008500AB">
      <w:pPr>
        <w:pStyle w:val="ListParagraph"/>
        <w:numPr>
          <w:ilvl w:val="0"/>
          <w:numId w:val="1"/>
        </w:numPr>
        <w:rPr>
          <w:rFonts w:asciiTheme="majorBidi" w:hAnsiTheme="majorBidi" w:cstheme="majorBidi"/>
          <w:sz w:val="24"/>
          <w:szCs w:val="24"/>
        </w:rPr>
      </w:pPr>
      <w:hyperlink r:id="rId6" w:history="1">
        <w:r w:rsidRPr="00DB7759">
          <w:rPr>
            <w:rStyle w:val="Hyperlink"/>
            <w:rFonts w:asciiTheme="majorBidi" w:hAnsiTheme="majorBidi" w:cstheme="majorBidi"/>
            <w:sz w:val="24"/>
            <w:szCs w:val="24"/>
          </w:rPr>
          <w:t>https://www.saltyrunning.com/best-race-prediction-calculator/</w:t>
        </w:r>
      </w:hyperlink>
    </w:p>
    <w:p w:rsidR="008500AB" w:rsidRDefault="0052130A" w:rsidP="0052130A">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w:t>
      </w:r>
      <w:r w:rsidRPr="0052130A">
        <w:rPr>
          <w:rFonts w:asciiTheme="majorBidi" w:hAnsiTheme="majorBidi" w:cstheme="majorBidi"/>
          <w:sz w:val="24"/>
          <w:szCs w:val="24"/>
        </w:rPr>
        <w:t>Both the VDOT and McMillan calculators often overestimate one’s ability in the marathon. Why? These calculators assume that you are training around 70 or more miles per week and use statistics from elite runners</w:t>
      </w:r>
      <w:r>
        <w:rPr>
          <w:rFonts w:asciiTheme="majorBidi" w:hAnsiTheme="majorBidi" w:cstheme="majorBidi"/>
          <w:sz w:val="24"/>
          <w:szCs w:val="24"/>
        </w:rPr>
        <w:t>”</w:t>
      </w:r>
    </w:p>
    <w:p w:rsidR="0052130A" w:rsidRDefault="0052130A" w:rsidP="0052130A">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Daniels= longer distance, McMillan= shorter and faster</w:t>
      </w:r>
    </w:p>
    <w:p w:rsidR="0052130A" w:rsidRDefault="0052130A" w:rsidP="0052130A">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Runners World calculator uses stats from recreational runners</w:t>
      </w:r>
    </w:p>
    <w:p w:rsidR="0052130A" w:rsidRDefault="0052130A" w:rsidP="0052130A">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Uses total mileage but not accounting how much mileage is quality</w:t>
      </w:r>
    </w:p>
    <w:p w:rsidR="0052130A" w:rsidRDefault="0052130A" w:rsidP="0052130A">
      <w:pPr>
        <w:pStyle w:val="ListParagraph"/>
        <w:numPr>
          <w:ilvl w:val="2"/>
          <w:numId w:val="1"/>
        </w:numPr>
        <w:rPr>
          <w:rFonts w:asciiTheme="majorBidi" w:hAnsiTheme="majorBidi" w:cstheme="majorBidi"/>
          <w:sz w:val="24"/>
          <w:szCs w:val="24"/>
        </w:rPr>
      </w:pPr>
      <w:hyperlink r:id="rId7" w:history="1">
        <w:r w:rsidRPr="00DB7759">
          <w:rPr>
            <w:rStyle w:val="Hyperlink"/>
            <w:rFonts w:asciiTheme="majorBidi" w:hAnsiTheme="majorBidi" w:cstheme="majorBidi"/>
            <w:sz w:val="24"/>
            <w:szCs w:val="24"/>
          </w:rPr>
          <w:t>https://bmcsportsscimedrehabil.biomedcentral.com/articles/10.1186/s13102-016-0052-</w:t>
        </w:r>
      </w:hyperlink>
      <w:r w:rsidRPr="0052130A">
        <w:rPr>
          <w:rFonts w:asciiTheme="majorBidi" w:hAnsiTheme="majorBidi" w:cstheme="majorBidi"/>
          <w:sz w:val="24"/>
          <w:szCs w:val="24"/>
        </w:rPr>
        <w:t>y</w:t>
      </w:r>
    </w:p>
    <w:p w:rsidR="0052130A" w:rsidRDefault="0052130A" w:rsidP="0052130A">
      <w:pPr>
        <w:pStyle w:val="ListParagraph"/>
        <w:numPr>
          <w:ilvl w:val="1"/>
          <w:numId w:val="1"/>
        </w:numPr>
        <w:rPr>
          <w:rFonts w:asciiTheme="majorBidi" w:hAnsiTheme="majorBidi" w:cstheme="majorBidi"/>
          <w:sz w:val="24"/>
          <w:szCs w:val="24"/>
        </w:rPr>
      </w:pPr>
      <w:hyperlink r:id="rId8" w:history="1">
        <w:r w:rsidRPr="00DB7759">
          <w:rPr>
            <w:rStyle w:val="Hyperlink"/>
            <w:rFonts w:asciiTheme="majorBidi" w:hAnsiTheme="majorBidi" w:cstheme="majorBidi"/>
            <w:sz w:val="24"/>
            <w:szCs w:val="24"/>
          </w:rPr>
          <w:t>https://www.amazon.com/Lore-Running-4th-Timothy-Noakes/dp/0873229592</w:t>
        </w:r>
      </w:hyperlink>
      <w:r>
        <w:rPr>
          <w:rFonts w:asciiTheme="majorBidi" w:hAnsiTheme="majorBidi" w:cstheme="majorBidi"/>
          <w:sz w:val="24"/>
          <w:szCs w:val="24"/>
        </w:rPr>
        <w:t xml:space="preserve"> (Book about running)</w:t>
      </w:r>
    </w:p>
    <w:p w:rsidR="0052130A" w:rsidRDefault="0052130A" w:rsidP="0052130A">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 xml:space="preserve">“~ </w:t>
      </w:r>
      <w:r w:rsidRPr="0052130A">
        <w:rPr>
          <w:rFonts w:asciiTheme="majorBidi" w:hAnsiTheme="majorBidi" w:cstheme="majorBidi"/>
          <w:sz w:val="24"/>
          <w:szCs w:val="24"/>
        </w:rPr>
        <w:t>the average recreational runner (read: non-elite) will start seeing diminishing returns once they increase their mileage to over 70-75 miles per week. Past that point, and the miles are less effective in aerobic development and more likely to cause injury.</w:t>
      </w:r>
      <w:r>
        <w:rPr>
          <w:rFonts w:asciiTheme="majorBidi" w:hAnsiTheme="majorBidi" w:cstheme="majorBidi"/>
          <w:sz w:val="24"/>
          <w:szCs w:val="24"/>
        </w:rPr>
        <w:t xml:space="preserve">” </w:t>
      </w:r>
      <w:r w:rsidRPr="0052130A">
        <w:rPr>
          <w:rFonts w:asciiTheme="majorBidi" w:hAnsiTheme="majorBidi" w:cstheme="majorBidi"/>
          <w:sz w:val="24"/>
          <w:szCs w:val="24"/>
        </w:rPr>
        <w:sym w:font="Wingdings" w:char="F0E0"/>
      </w:r>
      <w:r>
        <w:rPr>
          <w:rFonts w:asciiTheme="majorBidi" w:hAnsiTheme="majorBidi" w:cstheme="majorBidi"/>
          <w:sz w:val="24"/>
          <w:szCs w:val="24"/>
        </w:rPr>
        <w:t xml:space="preserve"> Runners World doesn’t account for overtraining, burnout, injuries at higher mileage </w:t>
      </w:r>
    </w:p>
    <w:p w:rsidR="00EE0D91" w:rsidRPr="00213F05" w:rsidRDefault="00EE0D91" w:rsidP="00213F05">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Also doesn’t account for race course</w:t>
      </w:r>
    </w:p>
    <w:p w:rsidR="008500AB" w:rsidRDefault="00213F05" w:rsidP="00213F05">
      <w:pPr>
        <w:pStyle w:val="ListParagraph"/>
        <w:numPr>
          <w:ilvl w:val="0"/>
          <w:numId w:val="1"/>
        </w:numPr>
        <w:rPr>
          <w:rFonts w:asciiTheme="majorBidi" w:hAnsiTheme="majorBidi" w:cstheme="majorBidi"/>
          <w:sz w:val="24"/>
          <w:szCs w:val="24"/>
        </w:rPr>
      </w:pPr>
      <w:hyperlink r:id="rId9" w:history="1">
        <w:r w:rsidRPr="00DB7759">
          <w:rPr>
            <w:rStyle w:val="Hyperlink"/>
            <w:rFonts w:asciiTheme="majorBidi" w:hAnsiTheme="majorBidi" w:cstheme="majorBidi"/>
            <w:sz w:val="24"/>
            <w:szCs w:val="24"/>
          </w:rPr>
          <w:t>https://www.runnersworld.com/advanced/a20836392/the-science-and-guesswork-of-race-equivalent-predictors/</w:t>
        </w:r>
      </w:hyperlink>
    </w:p>
    <w:p w:rsidR="00213F05" w:rsidRDefault="00213F05" w:rsidP="00213F05">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Elite runners skew results</w:t>
      </w:r>
    </w:p>
    <w:p w:rsidR="00213F05" w:rsidRDefault="00213F05" w:rsidP="00213F05">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lastRenderedPageBreak/>
        <w:t>Use your own knowledge about being more of a speed or more of an endurance runner</w:t>
      </w:r>
    </w:p>
    <w:p w:rsidR="00213F05" w:rsidRDefault="00213F05" w:rsidP="00213F05">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Accounting for wind, temperature</w:t>
      </w:r>
      <w:r w:rsidR="001B48A4">
        <w:rPr>
          <w:rFonts w:asciiTheme="majorBidi" w:hAnsiTheme="majorBidi" w:cstheme="majorBidi"/>
          <w:sz w:val="24"/>
          <w:szCs w:val="24"/>
        </w:rPr>
        <w:t xml:space="preserve">, </w:t>
      </w:r>
      <w:r w:rsidR="00262406">
        <w:rPr>
          <w:rFonts w:asciiTheme="majorBidi" w:hAnsiTheme="majorBidi" w:cstheme="majorBidi"/>
          <w:sz w:val="24"/>
          <w:szCs w:val="24"/>
        </w:rPr>
        <w:t>altitude</w:t>
      </w:r>
      <w:r>
        <w:rPr>
          <w:rFonts w:asciiTheme="majorBidi" w:hAnsiTheme="majorBidi" w:cstheme="majorBidi"/>
          <w:sz w:val="24"/>
          <w:szCs w:val="24"/>
        </w:rPr>
        <w:t xml:space="preserve"> is also important</w:t>
      </w:r>
    </w:p>
    <w:p w:rsidR="00262406" w:rsidRDefault="00262406" w:rsidP="00262406">
      <w:pPr>
        <w:pStyle w:val="ListParagraph"/>
        <w:numPr>
          <w:ilvl w:val="0"/>
          <w:numId w:val="1"/>
        </w:numPr>
        <w:rPr>
          <w:rFonts w:asciiTheme="majorBidi" w:hAnsiTheme="majorBidi" w:cstheme="majorBidi"/>
          <w:color w:val="FF0000"/>
          <w:sz w:val="24"/>
          <w:szCs w:val="24"/>
        </w:rPr>
      </w:pPr>
      <w:proofErr w:type="spellStart"/>
      <w:r w:rsidRPr="00262406">
        <w:rPr>
          <w:rFonts w:asciiTheme="majorBidi" w:hAnsiTheme="majorBidi" w:cstheme="majorBidi"/>
          <w:color w:val="FF0000"/>
          <w:sz w:val="24"/>
          <w:szCs w:val="24"/>
        </w:rPr>
        <w:t>Riegel</w:t>
      </w:r>
      <w:proofErr w:type="spellEnd"/>
      <w:r w:rsidRPr="00262406">
        <w:rPr>
          <w:rFonts w:asciiTheme="majorBidi" w:hAnsiTheme="majorBidi" w:cstheme="majorBidi"/>
          <w:color w:val="FF0000"/>
          <w:sz w:val="24"/>
          <w:szCs w:val="24"/>
        </w:rPr>
        <w:t>, Peter S. (May–June 1981). "Athletic Records and Human Endurance". American Scientist. 69: 285–290.</w:t>
      </w:r>
      <w:r>
        <w:rPr>
          <w:rFonts w:asciiTheme="majorBidi" w:hAnsiTheme="majorBidi" w:cstheme="majorBidi"/>
          <w:color w:val="FF0000"/>
          <w:sz w:val="24"/>
          <w:szCs w:val="24"/>
        </w:rPr>
        <w:t xml:space="preserve"> READ</w:t>
      </w:r>
    </w:p>
    <w:p w:rsidR="00262406" w:rsidRPr="003B1C76" w:rsidRDefault="003B1C76" w:rsidP="003B1C76">
      <w:pPr>
        <w:pStyle w:val="ListParagraph"/>
        <w:numPr>
          <w:ilvl w:val="0"/>
          <w:numId w:val="1"/>
        </w:numPr>
        <w:rPr>
          <w:rFonts w:asciiTheme="majorBidi" w:hAnsiTheme="majorBidi" w:cstheme="majorBidi"/>
          <w:color w:val="FF0000"/>
          <w:sz w:val="24"/>
          <w:szCs w:val="24"/>
        </w:rPr>
      </w:pPr>
      <w:hyperlink r:id="rId10" w:history="1">
        <w:r w:rsidRPr="00DB7759">
          <w:rPr>
            <w:rStyle w:val="Hyperlink"/>
            <w:rFonts w:asciiTheme="majorBidi" w:hAnsiTheme="majorBidi" w:cstheme="majorBidi"/>
            <w:sz w:val="24"/>
            <w:szCs w:val="24"/>
          </w:rPr>
          <w:t>https://www.theguardian.com/lifeandstyle/the-running-blog/2017/mar/28/the-formula-for-marathon-success</w:t>
        </w:r>
      </w:hyperlink>
      <w:r>
        <w:rPr>
          <w:rFonts w:asciiTheme="majorBidi" w:hAnsiTheme="majorBidi" w:cstheme="majorBidi"/>
          <w:color w:val="FF0000"/>
          <w:sz w:val="24"/>
          <w:szCs w:val="24"/>
        </w:rPr>
        <w:t xml:space="preserve"> </w:t>
      </w:r>
    </w:p>
    <w:p w:rsidR="003B1C76" w:rsidRPr="003B1C76" w:rsidRDefault="003B1C76" w:rsidP="003B1C76">
      <w:pPr>
        <w:pStyle w:val="ListParagraph"/>
        <w:numPr>
          <w:ilvl w:val="1"/>
          <w:numId w:val="1"/>
        </w:numPr>
        <w:rPr>
          <w:rFonts w:asciiTheme="majorBidi" w:hAnsiTheme="majorBidi" w:cstheme="majorBidi"/>
          <w:color w:val="FF0000"/>
          <w:sz w:val="24"/>
          <w:szCs w:val="24"/>
        </w:rPr>
      </w:pPr>
      <w:r>
        <w:rPr>
          <w:rFonts w:asciiTheme="majorBidi" w:hAnsiTheme="majorBidi" w:cstheme="majorBidi"/>
          <w:sz w:val="24"/>
          <w:szCs w:val="24"/>
        </w:rPr>
        <w:t xml:space="preserve">Article about how the factor of 1.06 is way too optimistic for the average runner (in the </w:t>
      </w:r>
      <w:proofErr w:type="spellStart"/>
      <w:r>
        <w:rPr>
          <w:rFonts w:asciiTheme="majorBidi" w:hAnsiTheme="majorBidi" w:cstheme="majorBidi"/>
          <w:sz w:val="24"/>
          <w:szCs w:val="24"/>
        </w:rPr>
        <w:t>Riegel</w:t>
      </w:r>
      <w:proofErr w:type="spellEnd"/>
      <w:r>
        <w:rPr>
          <w:rFonts w:asciiTheme="majorBidi" w:hAnsiTheme="majorBidi" w:cstheme="majorBidi"/>
          <w:sz w:val="24"/>
          <w:szCs w:val="24"/>
        </w:rPr>
        <w:t xml:space="preserve"> formula), and suggests that 1.15 is more accurate, although it gives the example of Paula </w:t>
      </w:r>
      <w:proofErr w:type="spellStart"/>
      <w:r>
        <w:rPr>
          <w:rFonts w:asciiTheme="majorBidi" w:hAnsiTheme="majorBidi" w:cstheme="majorBidi"/>
          <w:sz w:val="24"/>
          <w:szCs w:val="24"/>
        </w:rPr>
        <w:t>radcliffe’s</w:t>
      </w:r>
      <w:proofErr w:type="spellEnd"/>
      <w:r>
        <w:rPr>
          <w:rFonts w:asciiTheme="majorBidi" w:hAnsiTheme="majorBidi" w:cstheme="majorBidi"/>
          <w:sz w:val="24"/>
          <w:szCs w:val="24"/>
        </w:rPr>
        <w:t xml:space="preserve"> factor of 1.02 when converting her half marathon to full marathon</w:t>
      </w:r>
    </w:p>
    <w:p w:rsidR="003B1C76" w:rsidRDefault="003B1C76" w:rsidP="003B1C76">
      <w:pPr>
        <w:pStyle w:val="ListParagraph"/>
        <w:numPr>
          <w:ilvl w:val="0"/>
          <w:numId w:val="1"/>
        </w:numPr>
        <w:rPr>
          <w:rFonts w:asciiTheme="majorBidi" w:hAnsiTheme="majorBidi" w:cstheme="majorBidi"/>
          <w:color w:val="FF0000"/>
          <w:sz w:val="24"/>
          <w:szCs w:val="24"/>
        </w:rPr>
      </w:pPr>
      <w:hyperlink r:id="rId11" w:history="1">
        <w:r w:rsidRPr="00DB7759">
          <w:rPr>
            <w:rStyle w:val="Hyperlink"/>
            <w:rFonts w:asciiTheme="majorBidi" w:hAnsiTheme="majorBidi" w:cstheme="majorBidi"/>
            <w:sz w:val="24"/>
            <w:szCs w:val="24"/>
          </w:rPr>
          <w:t>https://web.wpi.edu/Pubs/E-project/Available/E-project-060107-132716/unrestricted/AlexWhite_MQP.pdf</w:t>
        </w:r>
      </w:hyperlink>
      <w:r>
        <w:rPr>
          <w:rFonts w:asciiTheme="majorBidi" w:hAnsiTheme="majorBidi" w:cstheme="majorBidi"/>
          <w:color w:val="FF0000"/>
          <w:sz w:val="24"/>
          <w:szCs w:val="24"/>
        </w:rPr>
        <w:t xml:space="preserve"> READ</w:t>
      </w:r>
    </w:p>
    <w:p w:rsidR="003B1C76" w:rsidRPr="003B1C76" w:rsidRDefault="003B1C76" w:rsidP="003B1C76">
      <w:pPr>
        <w:pStyle w:val="ListParagraph"/>
        <w:numPr>
          <w:ilvl w:val="0"/>
          <w:numId w:val="1"/>
        </w:numPr>
        <w:rPr>
          <w:rFonts w:asciiTheme="majorBidi" w:hAnsiTheme="majorBidi" w:cstheme="majorBidi"/>
          <w:color w:val="FF0000"/>
          <w:sz w:val="24"/>
          <w:szCs w:val="24"/>
        </w:rPr>
      </w:pPr>
      <w:bookmarkStart w:id="0" w:name="_GoBack"/>
      <w:bookmarkEnd w:id="0"/>
    </w:p>
    <w:sectPr w:rsidR="003B1C76" w:rsidRPr="003B1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A454F"/>
    <w:multiLevelType w:val="hybridMultilevel"/>
    <w:tmpl w:val="50C04E3E"/>
    <w:lvl w:ilvl="0" w:tplc="0FEC238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159"/>
    <w:rsid w:val="00194159"/>
    <w:rsid w:val="001B48A4"/>
    <w:rsid w:val="00213F05"/>
    <w:rsid w:val="00262406"/>
    <w:rsid w:val="003B1C76"/>
    <w:rsid w:val="0052130A"/>
    <w:rsid w:val="008500AB"/>
    <w:rsid w:val="00D06FAB"/>
    <w:rsid w:val="00EE0D91"/>
    <w:rsid w:val="00F863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4AA5"/>
  <w15:chartTrackingRefBased/>
  <w15:docId w15:val="{0F996DB0-3493-4222-8737-2817E824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159"/>
    <w:pPr>
      <w:ind w:left="720"/>
      <w:contextualSpacing/>
    </w:pPr>
  </w:style>
  <w:style w:type="character" w:styleId="Hyperlink">
    <w:name w:val="Hyperlink"/>
    <w:basedOn w:val="DefaultParagraphFont"/>
    <w:uiPriority w:val="99"/>
    <w:unhideWhenUsed/>
    <w:rsid w:val="001941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Lore-Running-4th-Timothy-Noakes/dp/08732295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csportsscimedrehabil.biomedcentral.com/articles/10.1186/s13102-016-005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tyrunning.com/best-race-prediction-calculator/" TargetMode="External"/><Relationship Id="rId11" Type="http://schemas.openxmlformats.org/officeDocument/2006/relationships/hyperlink" Target="https://web.wpi.edu/Pubs/E-project/Available/E-project-060107-132716/unrestricted/AlexWhite_MQP.pdf" TargetMode="External"/><Relationship Id="rId5" Type="http://schemas.openxmlformats.org/officeDocument/2006/relationships/hyperlink" Target="https://runbundle.com/tools/race-predictors/general-race-predictors" TargetMode="External"/><Relationship Id="rId10" Type="http://schemas.openxmlformats.org/officeDocument/2006/relationships/hyperlink" Target="https://www.theguardian.com/lifeandstyle/the-running-blog/2017/mar/28/the-formula-for-marathon-success" TargetMode="External"/><Relationship Id="rId4" Type="http://schemas.openxmlformats.org/officeDocument/2006/relationships/webSettings" Target="webSettings.xml"/><Relationship Id="rId9" Type="http://schemas.openxmlformats.org/officeDocument/2006/relationships/hyperlink" Target="https://www.runnersworld.com/advanced/a20836392/the-science-and-guesswork-of-race-equivalent-predi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516</Words>
  <Characters>2895</Characters>
  <Application>Microsoft Office Word</Application>
  <DocSecurity>0</DocSecurity>
  <Lines>59</Lines>
  <Paragraphs>43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Castronuovo</dc:creator>
  <cp:keywords/>
  <dc:description/>
  <cp:lastModifiedBy>Angela Castronuovo</cp:lastModifiedBy>
  <cp:revision>1</cp:revision>
  <dcterms:created xsi:type="dcterms:W3CDTF">2020-05-13T19:32:00Z</dcterms:created>
  <dcterms:modified xsi:type="dcterms:W3CDTF">2020-05-14T21:10:00Z</dcterms:modified>
</cp:coreProperties>
</file>